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77C16AC" w14:textId="77777777" w:rsidR="0001459B" w:rsidRPr="007F36C5" w:rsidRDefault="004E0974">
      <w:pPr>
        <w:rPr>
          <w:rFonts w:ascii="Helvetica Neue" w:eastAsia="Helvetica Neue" w:hAnsi="Helvetica Neue" w:cs="Helvetica Neue"/>
        </w:rPr>
      </w:pPr>
      <w:bookmarkStart w:id="0" w:name="_gjdgxs" w:colFirst="0" w:colLast="0"/>
      <w:bookmarkStart w:id="1" w:name="_GoBack"/>
      <w:bookmarkEnd w:id="0"/>
      <w:bookmarkEnd w:id="1"/>
      <w:r w:rsidRPr="007F36C5">
        <w:rPr>
          <w:rFonts w:ascii="Helvetica Neue" w:hAnsi="Helvetica Neue"/>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7"/>
                    <a:srcRect/>
                    <a:stretch>
                      <a:fillRect/>
                    </a:stretch>
                  </pic:blipFill>
                  <pic:spPr>
                    <a:xfrm>
                      <a:off x="0" y="0"/>
                      <a:ext cx="1864360" cy="1555750"/>
                    </a:xfrm>
                    <a:prstGeom prst="rect">
                      <a:avLst/>
                    </a:prstGeom>
                    <a:ln/>
                  </pic:spPr>
                </pic:pic>
              </a:graphicData>
            </a:graphic>
          </wp:inline>
        </w:drawing>
      </w:r>
    </w:p>
    <w:p w14:paraId="5E7E939B" w14:textId="77777777" w:rsidR="0001459B" w:rsidRPr="007F36C5" w:rsidRDefault="0001459B">
      <w:pPr>
        <w:rPr>
          <w:rFonts w:ascii="Helvetica Neue" w:eastAsia="Helvetica Neue" w:hAnsi="Helvetica Neue" w:cs="Helvetica Neue"/>
        </w:rPr>
      </w:pPr>
      <w:bookmarkStart w:id="2" w:name="_30j0zll" w:colFirst="0" w:colLast="0"/>
      <w:bookmarkEnd w:id="2"/>
    </w:p>
    <w:p w14:paraId="38F19A52" w14:textId="77777777" w:rsidR="0001459B" w:rsidRPr="007F36C5" w:rsidRDefault="0001459B">
      <w:pPr>
        <w:rPr>
          <w:rFonts w:ascii="Helvetica Neue" w:eastAsia="Helvetica Neue" w:hAnsi="Helvetica Neue" w:cs="Helvetica Neue"/>
        </w:rPr>
      </w:pPr>
      <w:bookmarkStart w:id="3" w:name="_1fob9te" w:colFirst="0" w:colLast="0"/>
      <w:bookmarkEnd w:id="3"/>
    </w:p>
    <w:p w14:paraId="27B9FCAE" w14:textId="7BD54519" w:rsidR="0001459B" w:rsidRPr="007F36C5" w:rsidRDefault="004E0974">
      <w:pPr>
        <w:pStyle w:val="Heading1"/>
        <w:rPr>
          <w:rFonts w:ascii="Helvetica Neue" w:eastAsia="Helvetica Neue" w:hAnsi="Helvetica Neue" w:cs="Helvetica Neue"/>
          <w:sz w:val="36"/>
          <w:szCs w:val="36"/>
        </w:rPr>
      </w:pPr>
      <w:bookmarkStart w:id="4" w:name="_3znysh7" w:colFirst="0" w:colLast="0"/>
      <w:bookmarkStart w:id="5" w:name="_Toc12278062"/>
      <w:bookmarkEnd w:id="4"/>
      <w:r w:rsidRPr="007F36C5">
        <w:rPr>
          <w:rFonts w:ascii="Helvetica Neue" w:eastAsia="Helvetica Neue" w:hAnsi="Helvetica Neue" w:cs="Helvetica Neue"/>
          <w:sz w:val="36"/>
          <w:szCs w:val="36"/>
        </w:rPr>
        <w:t>G-Cloud</w:t>
      </w:r>
      <w:r w:rsidR="00E20255" w:rsidRPr="007F36C5">
        <w:rPr>
          <w:rFonts w:ascii="Helvetica Neue" w:eastAsia="Helvetica Neue" w:hAnsi="Helvetica Neue" w:cs="Helvetica Neue"/>
          <w:sz w:val="36"/>
          <w:szCs w:val="36"/>
        </w:rPr>
        <w:t xml:space="preserve"> 11 Call-Off Contract (version 4</w:t>
      </w:r>
      <w:r w:rsidRPr="007F36C5">
        <w:rPr>
          <w:rFonts w:ascii="Helvetica Neue" w:eastAsia="Helvetica Neue" w:hAnsi="Helvetica Neue" w:cs="Helvetica Neue"/>
          <w:sz w:val="36"/>
          <w:szCs w:val="36"/>
        </w:rPr>
        <w:t>)</w:t>
      </w:r>
      <w:bookmarkEnd w:id="5"/>
    </w:p>
    <w:p w14:paraId="251F5E3A" w14:textId="77777777" w:rsidR="0001459B" w:rsidRPr="007F36C5" w:rsidRDefault="0001459B">
      <w:pPr>
        <w:rPr>
          <w:rFonts w:ascii="Helvetica Neue" w:eastAsia="Helvetica Neue" w:hAnsi="Helvetica Neue" w:cs="Helvetica Neue"/>
          <w:sz w:val="28"/>
          <w:szCs w:val="28"/>
        </w:rPr>
      </w:pPr>
      <w:bookmarkStart w:id="6" w:name="_2et92p0" w:colFirst="0" w:colLast="0"/>
      <w:bookmarkEnd w:id="6"/>
    </w:p>
    <w:p w14:paraId="3F6EA7B2" w14:textId="77777777" w:rsidR="0001459B" w:rsidRPr="007F36C5"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7" w:name="_tyjcwt" w:colFirst="0" w:colLast="0"/>
      <w:bookmarkEnd w:id="7"/>
      <w:r w:rsidRPr="007F36C5">
        <w:rPr>
          <w:rFonts w:ascii="Helvetica Neue" w:eastAsia="Helvetica Neue" w:hAnsi="Helvetica Neue" w:cs="Helvetica Neue"/>
          <w:b/>
          <w:sz w:val="32"/>
          <w:szCs w:val="32"/>
        </w:rPr>
        <w:t>Contents</w:t>
      </w:r>
    </w:p>
    <w:bookmarkStart w:id="8" w:name="_3dy6vkm" w:colFirst="0" w:colLast="0" w:displacedByCustomXml="next"/>
    <w:bookmarkEnd w:id="8" w:displacedByCustomXml="next"/>
    <w:sdt>
      <w:sdtPr>
        <w:rPr>
          <w:rFonts w:ascii="Helvetica Neue" w:hAnsi="Helvetica Neue"/>
        </w:rPr>
        <w:id w:val="626132699"/>
        <w:docPartObj>
          <w:docPartGallery w:val="Table of Contents"/>
          <w:docPartUnique/>
        </w:docPartObj>
      </w:sdtPr>
      <w:sdtEndPr/>
      <w:sdtContent>
        <w:p w14:paraId="32DDEC52" w14:textId="475BB9A4" w:rsidR="006356BC" w:rsidRPr="007F36C5" w:rsidRDefault="004E0974">
          <w:pPr>
            <w:pStyle w:val="TOC1"/>
            <w:tabs>
              <w:tab w:val="right" w:leader="dot" w:pos="10622"/>
            </w:tabs>
            <w:rPr>
              <w:rFonts w:asciiTheme="minorHAnsi" w:eastAsiaTheme="minorEastAsia" w:hAnsiTheme="minorHAnsi" w:cstheme="minorBidi"/>
              <w:noProof/>
              <w:sz w:val="22"/>
              <w:szCs w:val="22"/>
              <w:lang w:eastAsia="en-GB"/>
            </w:rPr>
          </w:pPr>
          <w:r w:rsidRPr="007F36C5">
            <w:rPr>
              <w:rFonts w:ascii="Helvetica Neue" w:hAnsi="Helvetica Neue"/>
            </w:rPr>
            <w:fldChar w:fldCharType="begin"/>
          </w:r>
          <w:r w:rsidRPr="007F36C5">
            <w:rPr>
              <w:rFonts w:ascii="Helvetica Neue" w:hAnsi="Helvetica Neue"/>
            </w:rPr>
            <w:instrText xml:space="preserve"> TOC \h \u \z </w:instrText>
          </w:r>
          <w:r w:rsidRPr="007F36C5">
            <w:rPr>
              <w:rFonts w:ascii="Helvetica Neue" w:hAnsi="Helvetica Neue"/>
            </w:rPr>
            <w:fldChar w:fldCharType="separate"/>
          </w:r>
          <w:hyperlink w:anchor="_Toc12278062" w:history="1">
            <w:r w:rsidR="006356BC" w:rsidRPr="007F36C5">
              <w:rPr>
                <w:rStyle w:val="Hyperlink"/>
                <w:rFonts w:ascii="Helvetica Neue" w:eastAsia="Helvetica Neue" w:hAnsi="Helvetica Neue" w:cs="Helvetica Neue"/>
                <w:b/>
                <w:noProof/>
              </w:rPr>
              <w:t>G-Cloud 11 Call-Off Contract (version 4)</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_Toc12278062 \h </w:instrText>
            </w:r>
            <w:r w:rsidR="006356BC" w:rsidRPr="007F36C5">
              <w:rPr>
                <w:noProof/>
                <w:webHidden/>
              </w:rPr>
            </w:r>
            <w:r w:rsidR="006356BC" w:rsidRPr="007F36C5">
              <w:rPr>
                <w:noProof/>
                <w:webHidden/>
              </w:rPr>
              <w:fldChar w:fldCharType="separate"/>
            </w:r>
            <w:r w:rsidR="006356BC" w:rsidRPr="007F36C5">
              <w:rPr>
                <w:noProof/>
                <w:webHidden/>
              </w:rPr>
              <w:t>1</w:t>
            </w:r>
            <w:r w:rsidR="006356BC" w:rsidRPr="007F36C5">
              <w:rPr>
                <w:noProof/>
                <w:webHidden/>
              </w:rPr>
              <w:fldChar w:fldCharType="end"/>
            </w:r>
          </w:hyperlink>
        </w:p>
        <w:p w14:paraId="06BFCB2D" w14:textId="35BA9454"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063" w:history="1">
            <w:r w:rsidR="006356BC" w:rsidRPr="007F36C5">
              <w:rPr>
                <w:rStyle w:val="Hyperlink"/>
                <w:rFonts w:ascii="Helvetica Neue" w:eastAsia="Helvetica Neue" w:hAnsi="Helvetica Neue" w:cs="Helvetica Neue"/>
                <w:b/>
                <w:noProof/>
              </w:rPr>
              <w:t>Part A - Order Form</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_Toc12278063 \h </w:instrText>
            </w:r>
            <w:r w:rsidR="006356BC" w:rsidRPr="007F36C5">
              <w:rPr>
                <w:noProof/>
                <w:webHidden/>
              </w:rPr>
            </w:r>
            <w:r w:rsidR="006356BC" w:rsidRPr="007F36C5">
              <w:rPr>
                <w:noProof/>
                <w:webHidden/>
              </w:rPr>
              <w:fldChar w:fldCharType="separate"/>
            </w:r>
            <w:r w:rsidR="006356BC" w:rsidRPr="007F36C5">
              <w:rPr>
                <w:noProof/>
                <w:webHidden/>
              </w:rPr>
              <w:t>5</w:t>
            </w:r>
            <w:r w:rsidR="006356BC" w:rsidRPr="007F36C5">
              <w:rPr>
                <w:noProof/>
                <w:webHidden/>
              </w:rPr>
              <w:fldChar w:fldCharType="end"/>
            </w:r>
          </w:hyperlink>
        </w:p>
        <w:p w14:paraId="06E23878" w14:textId="7F961BE7"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64" w:history="1">
            <w:r w:rsidR="006356BC" w:rsidRPr="007F36C5">
              <w:rPr>
                <w:rStyle w:val="Hyperlink"/>
                <w:rFonts w:ascii="Helvetica Neue" w:eastAsia="Helvetica Neue" w:hAnsi="Helvetica Neue" w:cs="Helvetica Neue"/>
                <w:noProof/>
              </w:rPr>
              <w:t>Principle contact details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_Toc12278064 \h </w:instrText>
            </w:r>
            <w:r w:rsidR="006356BC" w:rsidRPr="007F36C5">
              <w:rPr>
                <w:noProof/>
                <w:webHidden/>
              </w:rPr>
            </w:r>
            <w:r w:rsidR="006356BC" w:rsidRPr="007F36C5">
              <w:rPr>
                <w:noProof/>
                <w:webHidden/>
              </w:rPr>
              <w:fldChar w:fldCharType="separate"/>
            </w:r>
            <w:r w:rsidR="006356BC" w:rsidRPr="007F36C5">
              <w:rPr>
                <w:noProof/>
                <w:webHidden/>
              </w:rPr>
              <w:t>6</w:t>
            </w:r>
            <w:r w:rsidR="006356BC" w:rsidRPr="007F36C5">
              <w:rPr>
                <w:noProof/>
                <w:webHidden/>
              </w:rPr>
              <w:fldChar w:fldCharType="end"/>
            </w:r>
          </w:hyperlink>
        </w:p>
        <w:p w14:paraId="2F9D1322" w14:textId="5B06E0C3"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65" w:history="1">
            <w:r w:rsidR="006356BC" w:rsidRPr="007F36C5">
              <w:rPr>
                <w:rStyle w:val="Hyperlink"/>
                <w:rFonts w:ascii="Helvetica Neue" w:eastAsia="Helvetica Neue" w:hAnsi="Helvetica Neue" w:cs="Helvetica Neue"/>
                <w:noProof/>
              </w:rPr>
              <w:t>Call-Off Contract term</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_Toc12278065 \h </w:instrText>
            </w:r>
            <w:r w:rsidR="006356BC" w:rsidRPr="007F36C5">
              <w:rPr>
                <w:noProof/>
                <w:webHidden/>
              </w:rPr>
            </w:r>
            <w:r w:rsidR="006356BC" w:rsidRPr="007F36C5">
              <w:rPr>
                <w:noProof/>
                <w:webHidden/>
              </w:rPr>
              <w:fldChar w:fldCharType="separate"/>
            </w:r>
            <w:r w:rsidR="006356BC" w:rsidRPr="007F36C5">
              <w:rPr>
                <w:noProof/>
                <w:webHidden/>
              </w:rPr>
              <w:t>6</w:t>
            </w:r>
            <w:r w:rsidR="006356BC" w:rsidRPr="007F36C5">
              <w:rPr>
                <w:noProof/>
                <w:webHidden/>
              </w:rPr>
              <w:fldChar w:fldCharType="end"/>
            </w:r>
          </w:hyperlink>
        </w:p>
        <w:p w14:paraId="37F3DA64" w14:textId="081B477D"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66" w:history="1">
            <w:r w:rsidR="006356BC" w:rsidRPr="007F36C5">
              <w:rPr>
                <w:rStyle w:val="Hyperlink"/>
                <w:rFonts w:ascii="Helvetica Neue" w:eastAsia="Helvetica Neue" w:hAnsi="Helvetica Neue" w:cs="Helvetica Neue"/>
                <w:noProof/>
              </w:rPr>
              <w:t>Buyer contractual details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_Toc12278066 \h </w:instrText>
            </w:r>
            <w:r w:rsidR="006356BC" w:rsidRPr="007F36C5">
              <w:rPr>
                <w:noProof/>
                <w:webHidden/>
              </w:rPr>
            </w:r>
            <w:r w:rsidR="006356BC" w:rsidRPr="007F36C5">
              <w:rPr>
                <w:noProof/>
                <w:webHidden/>
              </w:rPr>
              <w:fldChar w:fldCharType="separate"/>
            </w:r>
            <w:r w:rsidR="006356BC" w:rsidRPr="007F36C5">
              <w:rPr>
                <w:noProof/>
                <w:webHidden/>
              </w:rPr>
              <w:t>7</w:t>
            </w:r>
            <w:r w:rsidR="006356BC" w:rsidRPr="007F36C5">
              <w:rPr>
                <w:noProof/>
                <w:webHidden/>
              </w:rPr>
              <w:fldChar w:fldCharType="end"/>
            </w:r>
          </w:hyperlink>
        </w:p>
        <w:p w14:paraId="210DFC68" w14:textId="58B0C95B"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67" w:history="1">
            <w:r w:rsidR="006356BC" w:rsidRPr="007F36C5">
              <w:rPr>
                <w:rStyle w:val="Hyperlink"/>
                <w:rFonts w:ascii="Helvetica Neue" w:eastAsia="Helvetica Neue" w:hAnsi="Helvetica Neue" w:cs="Helvetica Neue"/>
                <w:noProof/>
              </w:rPr>
              <w:t>Supplier’s information</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_Toc12278067 \h </w:instrText>
            </w:r>
            <w:r w:rsidR="006356BC" w:rsidRPr="007F36C5">
              <w:rPr>
                <w:noProof/>
                <w:webHidden/>
              </w:rPr>
            </w:r>
            <w:r w:rsidR="006356BC" w:rsidRPr="007F36C5">
              <w:rPr>
                <w:noProof/>
                <w:webHidden/>
              </w:rPr>
              <w:fldChar w:fldCharType="separate"/>
            </w:r>
            <w:r w:rsidR="006356BC" w:rsidRPr="007F36C5">
              <w:rPr>
                <w:noProof/>
                <w:webHidden/>
              </w:rPr>
              <w:t>9</w:t>
            </w:r>
            <w:r w:rsidR="006356BC" w:rsidRPr="007F36C5">
              <w:rPr>
                <w:noProof/>
                <w:webHidden/>
              </w:rPr>
              <w:fldChar w:fldCharType="end"/>
            </w:r>
          </w:hyperlink>
        </w:p>
        <w:p w14:paraId="3098DF99" w14:textId="16CFA5F8"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68" w:history="1">
            <w:r w:rsidR="006356BC" w:rsidRPr="007F36C5">
              <w:rPr>
                <w:rStyle w:val="Hyperlink"/>
                <w:rFonts w:ascii="Helvetica Neue" w:eastAsia="Helvetica Neue" w:hAnsi="Helvetica Neue" w:cs="Helvetica Neue"/>
                <w:noProof/>
              </w:rPr>
              <w:t>Call-Off Contract charges and payment</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_Toc12278068 \h </w:instrText>
            </w:r>
            <w:r w:rsidR="006356BC" w:rsidRPr="007F36C5">
              <w:rPr>
                <w:noProof/>
                <w:webHidden/>
              </w:rPr>
            </w:r>
            <w:r w:rsidR="006356BC" w:rsidRPr="007F36C5">
              <w:rPr>
                <w:noProof/>
                <w:webHidden/>
              </w:rPr>
              <w:fldChar w:fldCharType="separate"/>
            </w:r>
            <w:r w:rsidR="006356BC" w:rsidRPr="007F36C5">
              <w:rPr>
                <w:noProof/>
                <w:webHidden/>
              </w:rPr>
              <w:t>9</w:t>
            </w:r>
            <w:r w:rsidR="006356BC" w:rsidRPr="007F36C5">
              <w:rPr>
                <w:noProof/>
                <w:webHidden/>
              </w:rPr>
              <w:fldChar w:fldCharType="end"/>
            </w:r>
          </w:hyperlink>
        </w:p>
        <w:p w14:paraId="73C6C4CC" w14:textId="1C65B771"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69" w:history="1">
            <w:r w:rsidR="006356BC" w:rsidRPr="007F36C5">
              <w:rPr>
                <w:rStyle w:val="Hyperlink"/>
                <w:rFonts w:ascii="Helvetica Neue" w:eastAsia="Helvetica Neue" w:hAnsi="Helvetica Neue" w:cs="Helvetica Neue"/>
                <w:noProof/>
              </w:rPr>
              <w:t>Additional Buyer terms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_Toc12278069 \h </w:instrText>
            </w:r>
            <w:r w:rsidR="006356BC" w:rsidRPr="007F36C5">
              <w:rPr>
                <w:noProof/>
                <w:webHidden/>
              </w:rPr>
            </w:r>
            <w:r w:rsidR="006356BC" w:rsidRPr="007F36C5">
              <w:rPr>
                <w:noProof/>
                <w:webHidden/>
              </w:rPr>
              <w:fldChar w:fldCharType="separate"/>
            </w:r>
            <w:r w:rsidR="006356BC" w:rsidRPr="007F36C5">
              <w:rPr>
                <w:noProof/>
                <w:webHidden/>
              </w:rPr>
              <w:t>9</w:t>
            </w:r>
            <w:r w:rsidR="006356BC" w:rsidRPr="007F36C5">
              <w:rPr>
                <w:noProof/>
                <w:webHidden/>
              </w:rPr>
              <w:fldChar w:fldCharType="end"/>
            </w:r>
          </w:hyperlink>
        </w:p>
        <w:p w14:paraId="2B78CC9B" w14:textId="4437E38B"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070" w:history="1">
            <w:r w:rsidR="006356BC" w:rsidRPr="007F36C5">
              <w:rPr>
                <w:rStyle w:val="Hyperlink"/>
                <w:rFonts w:ascii="Helvetica Neue" w:eastAsia="Helvetica Neue" w:hAnsi="Helvetica Neue" w:cs="Helvetica Neue"/>
                <w:b/>
                <w:noProof/>
              </w:rPr>
              <w:t>Schedule 1 - Services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_Toc12278070 \h </w:instrText>
            </w:r>
            <w:r w:rsidR="006356BC" w:rsidRPr="007F36C5">
              <w:rPr>
                <w:noProof/>
                <w:webHidden/>
              </w:rPr>
            </w:r>
            <w:r w:rsidR="006356BC" w:rsidRPr="007F36C5">
              <w:rPr>
                <w:noProof/>
                <w:webHidden/>
              </w:rPr>
              <w:fldChar w:fldCharType="separate"/>
            </w:r>
            <w:r w:rsidR="006356BC" w:rsidRPr="007F36C5">
              <w:rPr>
                <w:noProof/>
                <w:webHidden/>
              </w:rPr>
              <w:t>11</w:t>
            </w:r>
            <w:r w:rsidR="006356BC" w:rsidRPr="007F36C5">
              <w:rPr>
                <w:noProof/>
                <w:webHidden/>
              </w:rPr>
              <w:fldChar w:fldCharType="end"/>
            </w:r>
          </w:hyperlink>
        </w:p>
        <w:p w14:paraId="544E31F2" w14:textId="2AB51B1F"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071" w:history="1">
            <w:r w:rsidR="006356BC" w:rsidRPr="007F36C5">
              <w:rPr>
                <w:rStyle w:val="Hyperlink"/>
                <w:rFonts w:ascii="Helvetica Neue" w:eastAsia="Helvetica Neue" w:hAnsi="Helvetica Neue" w:cs="Helvetica Neue"/>
                <w:b/>
                <w:noProof/>
              </w:rPr>
              <w:t>Schedule 2 - Call-Off Contract charges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_Toc12278071 \h </w:instrText>
            </w:r>
            <w:r w:rsidR="006356BC" w:rsidRPr="007F36C5">
              <w:rPr>
                <w:noProof/>
                <w:webHidden/>
              </w:rPr>
            </w:r>
            <w:r w:rsidR="006356BC" w:rsidRPr="007F36C5">
              <w:rPr>
                <w:noProof/>
                <w:webHidden/>
              </w:rPr>
              <w:fldChar w:fldCharType="separate"/>
            </w:r>
            <w:r w:rsidR="006356BC" w:rsidRPr="007F36C5">
              <w:rPr>
                <w:noProof/>
                <w:webHidden/>
              </w:rPr>
              <w:t>11</w:t>
            </w:r>
            <w:r w:rsidR="006356BC" w:rsidRPr="007F36C5">
              <w:rPr>
                <w:noProof/>
                <w:webHidden/>
              </w:rPr>
              <w:fldChar w:fldCharType="end"/>
            </w:r>
          </w:hyperlink>
        </w:p>
        <w:p w14:paraId="56DEF05F" w14:textId="3DA84EAB"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072" w:history="1">
            <w:r w:rsidR="006356BC" w:rsidRPr="007F36C5">
              <w:rPr>
                <w:rStyle w:val="Hyperlink"/>
                <w:rFonts w:ascii="Helvetica Neue" w:eastAsia="Helvetica Neue" w:hAnsi="Helvetica Neue" w:cs="Helvetica Neue"/>
                <w:b/>
                <w:noProof/>
              </w:rPr>
              <w:t>Part B - Terms and conditions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_Toc12278072 \h </w:instrText>
            </w:r>
            <w:r w:rsidR="006356BC" w:rsidRPr="007F36C5">
              <w:rPr>
                <w:noProof/>
                <w:webHidden/>
              </w:rPr>
            </w:r>
            <w:r w:rsidR="006356BC" w:rsidRPr="007F36C5">
              <w:rPr>
                <w:noProof/>
                <w:webHidden/>
              </w:rPr>
              <w:fldChar w:fldCharType="separate"/>
            </w:r>
            <w:r w:rsidR="006356BC" w:rsidRPr="007F36C5">
              <w:rPr>
                <w:noProof/>
                <w:webHidden/>
              </w:rPr>
              <w:t>12</w:t>
            </w:r>
            <w:r w:rsidR="006356BC" w:rsidRPr="007F36C5">
              <w:rPr>
                <w:noProof/>
                <w:webHidden/>
              </w:rPr>
              <w:fldChar w:fldCharType="end"/>
            </w:r>
          </w:hyperlink>
        </w:p>
        <w:p w14:paraId="41B85616" w14:textId="1E73D7B4"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73" w:history="1">
            <w:r w:rsidR="006356BC" w:rsidRPr="007F36C5">
              <w:rPr>
                <w:rStyle w:val="Hyperlink"/>
                <w:rFonts w:ascii="Helvetica Neue" w:eastAsia="Helvetica Neue" w:hAnsi="Helvetica Neue" w:cs="Helvetica Neue"/>
                <w:noProof/>
              </w:rPr>
              <w:t>1. Call-Off Contract start date and length</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_Toc12278073 \h </w:instrText>
            </w:r>
            <w:r w:rsidR="006356BC" w:rsidRPr="007F36C5">
              <w:rPr>
                <w:noProof/>
                <w:webHidden/>
              </w:rPr>
            </w:r>
            <w:r w:rsidR="006356BC" w:rsidRPr="007F36C5">
              <w:rPr>
                <w:noProof/>
                <w:webHidden/>
              </w:rPr>
              <w:fldChar w:fldCharType="separate"/>
            </w:r>
            <w:r w:rsidR="006356BC" w:rsidRPr="007F36C5">
              <w:rPr>
                <w:noProof/>
                <w:webHidden/>
              </w:rPr>
              <w:t>12</w:t>
            </w:r>
            <w:r w:rsidR="006356BC" w:rsidRPr="007F36C5">
              <w:rPr>
                <w:noProof/>
                <w:webHidden/>
              </w:rPr>
              <w:fldChar w:fldCharType="end"/>
            </w:r>
          </w:hyperlink>
        </w:p>
        <w:p w14:paraId="57CB6135" w14:textId="1D1BF5D2"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74" w:history="1">
            <w:r w:rsidR="006356BC" w:rsidRPr="007F36C5">
              <w:rPr>
                <w:rStyle w:val="Hyperlink"/>
                <w:rFonts w:ascii="Helvetica Neue" w:eastAsia="Helvetica Neue" w:hAnsi="Helvetica Neue" w:cs="Helvetica Neue"/>
                <w:noProof/>
              </w:rPr>
              <w:t>2. Incorporation of terms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_Toc12278074 \h </w:instrText>
            </w:r>
            <w:r w:rsidR="006356BC" w:rsidRPr="007F36C5">
              <w:rPr>
                <w:noProof/>
                <w:webHidden/>
              </w:rPr>
            </w:r>
            <w:r w:rsidR="006356BC" w:rsidRPr="007F36C5">
              <w:rPr>
                <w:noProof/>
                <w:webHidden/>
              </w:rPr>
              <w:fldChar w:fldCharType="separate"/>
            </w:r>
            <w:r w:rsidR="006356BC" w:rsidRPr="007F36C5">
              <w:rPr>
                <w:noProof/>
                <w:webHidden/>
              </w:rPr>
              <w:t>12</w:t>
            </w:r>
            <w:r w:rsidR="006356BC" w:rsidRPr="007F36C5">
              <w:rPr>
                <w:noProof/>
                <w:webHidden/>
              </w:rPr>
              <w:fldChar w:fldCharType="end"/>
            </w:r>
          </w:hyperlink>
        </w:p>
        <w:p w14:paraId="305D1894" w14:textId="4AFF418D"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75" w:history="1">
            <w:r w:rsidR="006356BC" w:rsidRPr="007F36C5">
              <w:rPr>
                <w:rStyle w:val="Hyperlink"/>
                <w:rFonts w:ascii="Helvetica Neue" w:eastAsia="Helvetica Neue" w:hAnsi="Helvetica Neue" w:cs="Helvetica Neue"/>
                <w:noProof/>
              </w:rPr>
              <w:t>3. Supply of services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_Toc12278075 \h </w:instrText>
            </w:r>
            <w:r w:rsidR="006356BC" w:rsidRPr="007F36C5">
              <w:rPr>
                <w:noProof/>
                <w:webHidden/>
              </w:rPr>
            </w:r>
            <w:r w:rsidR="006356BC" w:rsidRPr="007F36C5">
              <w:rPr>
                <w:noProof/>
                <w:webHidden/>
              </w:rPr>
              <w:fldChar w:fldCharType="separate"/>
            </w:r>
            <w:r w:rsidR="006356BC" w:rsidRPr="007F36C5">
              <w:rPr>
                <w:noProof/>
                <w:webHidden/>
              </w:rPr>
              <w:t>13</w:t>
            </w:r>
            <w:r w:rsidR="006356BC" w:rsidRPr="007F36C5">
              <w:rPr>
                <w:noProof/>
                <w:webHidden/>
              </w:rPr>
              <w:fldChar w:fldCharType="end"/>
            </w:r>
          </w:hyperlink>
        </w:p>
        <w:p w14:paraId="7E84B5EF" w14:textId="2B43ADA6"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76" w:history="1">
            <w:r w:rsidR="006356BC" w:rsidRPr="007F36C5">
              <w:rPr>
                <w:rStyle w:val="Hyperlink"/>
                <w:rFonts w:ascii="Helvetica Neue" w:eastAsia="Helvetica Neue" w:hAnsi="Helvetica Neue" w:cs="Helvetica Neue"/>
                <w:noProof/>
              </w:rPr>
              <w:t>4. Supplier staff</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_Toc12278076 \h </w:instrText>
            </w:r>
            <w:r w:rsidR="006356BC" w:rsidRPr="007F36C5">
              <w:rPr>
                <w:noProof/>
                <w:webHidden/>
              </w:rPr>
            </w:r>
            <w:r w:rsidR="006356BC" w:rsidRPr="007F36C5">
              <w:rPr>
                <w:noProof/>
                <w:webHidden/>
              </w:rPr>
              <w:fldChar w:fldCharType="separate"/>
            </w:r>
            <w:r w:rsidR="006356BC" w:rsidRPr="007F36C5">
              <w:rPr>
                <w:noProof/>
                <w:webHidden/>
              </w:rPr>
              <w:t>14</w:t>
            </w:r>
            <w:r w:rsidR="006356BC" w:rsidRPr="007F36C5">
              <w:rPr>
                <w:noProof/>
                <w:webHidden/>
              </w:rPr>
              <w:fldChar w:fldCharType="end"/>
            </w:r>
          </w:hyperlink>
        </w:p>
        <w:p w14:paraId="44449FAA" w14:textId="49BE6719"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77" w:history="1">
            <w:r w:rsidR="006356BC" w:rsidRPr="007F36C5">
              <w:rPr>
                <w:rStyle w:val="Hyperlink"/>
                <w:rFonts w:ascii="Helvetica Neue" w:eastAsia="Helvetica Neue" w:hAnsi="Helvetica Neue" w:cs="Helvetica Neue"/>
                <w:noProof/>
              </w:rPr>
              <w:t>5. Due diligence</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_Toc12278077 \h </w:instrText>
            </w:r>
            <w:r w:rsidR="006356BC" w:rsidRPr="007F36C5">
              <w:rPr>
                <w:noProof/>
                <w:webHidden/>
              </w:rPr>
            </w:r>
            <w:r w:rsidR="006356BC" w:rsidRPr="007F36C5">
              <w:rPr>
                <w:noProof/>
                <w:webHidden/>
              </w:rPr>
              <w:fldChar w:fldCharType="separate"/>
            </w:r>
            <w:r w:rsidR="006356BC" w:rsidRPr="007F36C5">
              <w:rPr>
                <w:noProof/>
                <w:webHidden/>
              </w:rPr>
              <w:t>14</w:t>
            </w:r>
            <w:r w:rsidR="006356BC" w:rsidRPr="007F36C5">
              <w:rPr>
                <w:noProof/>
                <w:webHidden/>
              </w:rPr>
              <w:fldChar w:fldCharType="end"/>
            </w:r>
          </w:hyperlink>
        </w:p>
        <w:p w14:paraId="17AE10C1" w14:textId="66E69687"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78" w:history="1">
            <w:r w:rsidR="006356BC" w:rsidRPr="007F36C5">
              <w:rPr>
                <w:rStyle w:val="Hyperlink"/>
                <w:rFonts w:ascii="Helvetica Neue" w:eastAsia="Helvetica Neue" w:hAnsi="Helvetica Neue" w:cs="Helvetica Neue"/>
                <w:noProof/>
              </w:rPr>
              <w:t>6. Business continuity and disaster recovery</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_Toc12278078 \h </w:instrText>
            </w:r>
            <w:r w:rsidR="006356BC" w:rsidRPr="007F36C5">
              <w:rPr>
                <w:noProof/>
                <w:webHidden/>
              </w:rPr>
            </w:r>
            <w:r w:rsidR="006356BC" w:rsidRPr="007F36C5">
              <w:rPr>
                <w:noProof/>
                <w:webHidden/>
              </w:rPr>
              <w:fldChar w:fldCharType="separate"/>
            </w:r>
            <w:r w:rsidR="006356BC" w:rsidRPr="007F36C5">
              <w:rPr>
                <w:noProof/>
                <w:webHidden/>
              </w:rPr>
              <w:t>15</w:t>
            </w:r>
            <w:r w:rsidR="006356BC" w:rsidRPr="007F36C5">
              <w:rPr>
                <w:noProof/>
                <w:webHidden/>
              </w:rPr>
              <w:fldChar w:fldCharType="end"/>
            </w:r>
          </w:hyperlink>
        </w:p>
        <w:p w14:paraId="0BC58758" w14:textId="47DDF756"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79" w:history="1">
            <w:r w:rsidR="006356BC" w:rsidRPr="007F36C5">
              <w:rPr>
                <w:rStyle w:val="Hyperlink"/>
                <w:rFonts w:ascii="Helvetica Neue" w:eastAsia="Helvetica Neue" w:hAnsi="Helvetica Neue" w:cs="Helvetica Neue"/>
                <w:noProof/>
              </w:rPr>
              <w:t>7. Payment, VAT and Call-Off Contract charges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_Toc12278079 \h </w:instrText>
            </w:r>
            <w:r w:rsidR="006356BC" w:rsidRPr="007F36C5">
              <w:rPr>
                <w:noProof/>
                <w:webHidden/>
              </w:rPr>
            </w:r>
            <w:r w:rsidR="006356BC" w:rsidRPr="007F36C5">
              <w:rPr>
                <w:noProof/>
                <w:webHidden/>
              </w:rPr>
              <w:fldChar w:fldCharType="separate"/>
            </w:r>
            <w:r w:rsidR="006356BC" w:rsidRPr="007F36C5">
              <w:rPr>
                <w:noProof/>
                <w:webHidden/>
              </w:rPr>
              <w:t>15</w:t>
            </w:r>
            <w:r w:rsidR="006356BC" w:rsidRPr="007F36C5">
              <w:rPr>
                <w:noProof/>
                <w:webHidden/>
              </w:rPr>
              <w:fldChar w:fldCharType="end"/>
            </w:r>
          </w:hyperlink>
        </w:p>
        <w:p w14:paraId="33E5FC88" w14:textId="0E3A30CB"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80" w:history="1">
            <w:r w:rsidR="006356BC" w:rsidRPr="007F36C5">
              <w:rPr>
                <w:rStyle w:val="Hyperlink"/>
                <w:rFonts w:ascii="Helvetica Neue" w:eastAsia="Helvetica Neue" w:hAnsi="Helvetica Neue" w:cs="Helvetica Neue"/>
                <w:noProof/>
              </w:rPr>
              <w:t>8. Recovery of sums due and right of set-off</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_Toc12278080 \h </w:instrText>
            </w:r>
            <w:r w:rsidR="006356BC" w:rsidRPr="007F36C5">
              <w:rPr>
                <w:noProof/>
                <w:webHidden/>
              </w:rPr>
            </w:r>
            <w:r w:rsidR="006356BC" w:rsidRPr="007F36C5">
              <w:rPr>
                <w:noProof/>
                <w:webHidden/>
              </w:rPr>
              <w:fldChar w:fldCharType="separate"/>
            </w:r>
            <w:r w:rsidR="006356BC" w:rsidRPr="007F36C5">
              <w:rPr>
                <w:noProof/>
                <w:webHidden/>
              </w:rPr>
              <w:t>16</w:t>
            </w:r>
            <w:r w:rsidR="006356BC" w:rsidRPr="007F36C5">
              <w:rPr>
                <w:noProof/>
                <w:webHidden/>
              </w:rPr>
              <w:fldChar w:fldCharType="end"/>
            </w:r>
          </w:hyperlink>
        </w:p>
        <w:p w14:paraId="1915C4C6" w14:textId="0517EAAC"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81" w:history="1">
            <w:r w:rsidR="006356BC" w:rsidRPr="007F36C5">
              <w:rPr>
                <w:rStyle w:val="Hyperlink"/>
                <w:rFonts w:ascii="Helvetica Neue" w:eastAsia="Helvetica Neue" w:hAnsi="Helvetica Neue" w:cs="Helvetica Neue"/>
                <w:noProof/>
              </w:rPr>
              <w:t>9. Insurance</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_Toc12278081 \h </w:instrText>
            </w:r>
            <w:r w:rsidR="006356BC" w:rsidRPr="007F36C5">
              <w:rPr>
                <w:noProof/>
                <w:webHidden/>
              </w:rPr>
            </w:r>
            <w:r w:rsidR="006356BC" w:rsidRPr="007F36C5">
              <w:rPr>
                <w:noProof/>
                <w:webHidden/>
              </w:rPr>
              <w:fldChar w:fldCharType="separate"/>
            </w:r>
            <w:r w:rsidR="006356BC" w:rsidRPr="007F36C5">
              <w:rPr>
                <w:noProof/>
                <w:webHidden/>
              </w:rPr>
              <w:t>16</w:t>
            </w:r>
            <w:r w:rsidR="006356BC" w:rsidRPr="007F36C5">
              <w:rPr>
                <w:noProof/>
                <w:webHidden/>
              </w:rPr>
              <w:fldChar w:fldCharType="end"/>
            </w:r>
          </w:hyperlink>
        </w:p>
        <w:p w14:paraId="732AB1D3" w14:textId="3C1330F3"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82" w:history="1">
            <w:r w:rsidR="006356BC" w:rsidRPr="007F36C5">
              <w:rPr>
                <w:rStyle w:val="Hyperlink"/>
                <w:rFonts w:ascii="Helvetica Neue" w:eastAsia="Helvetica Neue" w:hAnsi="Helvetica Neue" w:cs="Helvetica Neue"/>
                <w:noProof/>
              </w:rPr>
              <w:t>10. Confidentiality</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_Toc12278082 \h </w:instrText>
            </w:r>
            <w:r w:rsidR="006356BC" w:rsidRPr="007F36C5">
              <w:rPr>
                <w:noProof/>
                <w:webHidden/>
              </w:rPr>
            </w:r>
            <w:r w:rsidR="006356BC" w:rsidRPr="007F36C5">
              <w:rPr>
                <w:noProof/>
                <w:webHidden/>
              </w:rPr>
              <w:fldChar w:fldCharType="separate"/>
            </w:r>
            <w:r w:rsidR="006356BC" w:rsidRPr="007F36C5">
              <w:rPr>
                <w:noProof/>
                <w:webHidden/>
              </w:rPr>
              <w:t>17</w:t>
            </w:r>
            <w:r w:rsidR="006356BC" w:rsidRPr="007F36C5">
              <w:rPr>
                <w:noProof/>
                <w:webHidden/>
              </w:rPr>
              <w:fldChar w:fldCharType="end"/>
            </w:r>
          </w:hyperlink>
        </w:p>
        <w:p w14:paraId="47F4D9F2" w14:textId="55546837"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83" w:history="1">
            <w:r w:rsidR="006356BC" w:rsidRPr="007F36C5">
              <w:rPr>
                <w:rStyle w:val="Hyperlink"/>
                <w:rFonts w:ascii="Helvetica Neue" w:eastAsia="Helvetica Neue" w:hAnsi="Helvetica Neue" w:cs="Helvetica Neue"/>
                <w:noProof/>
              </w:rPr>
              <w:t>11. Intellectual Property Rights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_Toc12278083 \h </w:instrText>
            </w:r>
            <w:r w:rsidR="006356BC" w:rsidRPr="007F36C5">
              <w:rPr>
                <w:noProof/>
                <w:webHidden/>
              </w:rPr>
            </w:r>
            <w:r w:rsidR="006356BC" w:rsidRPr="007F36C5">
              <w:rPr>
                <w:noProof/>
                <w:webHidden/>
              </w:rPr>
              <w:fldChar w:fldCharType="separate"/>
            </w:r>
            <w:r w:rsidR="006356BC" w:rsidRPr="007F36C5">
              <w:rPr>
                <w:noProof/>
                <w:webHidden/>
              </w:rPr>
              <w:t>18</w:t>
            </w:r>
            <w:r w:rsidR="006356BC" w:rsidRPr="007F36C5">
              <w:rPr>
                <w:noProof/>
                <w:webHidden/>
              </w:rPr>
              <w:fldChar w:fldCharType="end"/>
            </w:r>
          </w:hyperlink>
        </w:p>
        <w:p w14:paraId="175A0124" w14:textId="1ECCDC80"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84" w:history="1">
            <w:r w:rsidR="006356BC" w:rsidRPr="007F36C5">
              <w:rPr>
                <w:rStyle w:val="Hyperlink"/>
                <w:rFonts w:ascii="Helvetica Neue" w:eastAsia="Helvetica Neue" w:hAnsi="Helvetica Neue" w:cs="Helvetica Neue"/>
                <w:noProof/>
              </w:rPr>
              <w:t>12. Protection of information</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_Toc12278084 \h </w:instrText>
            </w:r>
            <w:r w:rsidR="006356BC" w:rsidRPr="007F36C5">
              <w:rPr>
                <w:noProof/>
                <w:webHidden/>
              </w:rPr>
            </w:r>
            <w:r w:rsidR="006356BC" w:rsidRPr="007F36C5">
              <w:rPr>
                <w:noProof/>
                <w:webHidden/>
              </w:rPr>
              <w:fldChar w:fldCharType="separate"/>
            </w:r>
            <w:r w:rsidR="006356BC" w:rsidRPr="007F36C5">
              <w:rPr>
                <w:noProof/>
                <w:webHidden/>
              </w:rPr>
              <w:t>19</w:t>
            </w:r>
            <w:r w:rsidR="006356BC" w:rsidRPr="007F36C5">
              <w:rPr>
                <w:noProof/>
                <w:webHidden/>
              </w:rPr>
              <w:fldChar w:fldCharType="end"/>
            </w:r>
          </w:hyperlink>
        </w:p>
        <w:p w14:paraId="72EA8EF4" w14:textId="4C75750E"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85" w:history="1">
            <w:r w:rsidR="006356BC" w:rsidRPr="007F36C5">
              <w:rPr>
                <w:rStyle w:val="Hyperlink"/>
                <w:rFonts w:ascii="Helvetica Neue" w:eastAsia="Helvetica Neue" w:hAnsi="Helvetica Neue" w:cs="Helvetica Neue"/>
                <w:noProof/>
              </w:rPr>
              <w:t>13. Buyer data</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_Toc12278085 \h </w:instrText>
            </w:r>
            <w:r w:rsidR="006356BC" w:rsidRPr="007F36C5">
              <w:rPr>
                <w:noProof/>
                <w:webHidden/>
              </w:rPr>
            </w:r>
            <w:r w:rsidR="006356BC" w:rsidRPr="007F36C5">
              <w:rPr>
                <w:noProof/>
                <w:webHidden/>
              </w:rPr>
              <w:fldChar w:fldCharType="separate"/>
            </w:r>
            <w:r w:rsidR="006356BC" w:rsidRPr="007F36C5">
              <w:rPr>
                <w:noProof/>
                <w:webHidden/>
              </w:rPr>
              <w:t>19</w:t>
            </w:r>
            <w:r w:rsidR="006356BC" w:rsidRPr="007F36C5">
              <w:rPr>
                <w:noProof/>
                <w:webHidden/>
              </w:rPr>
              <w:fldChar w:fldCharType="end"/>
            </w:r>
          </w:hyperlink>
        </w:p>
        <w:p w14:paraId="2B7B0E6B" w14:textId="37CCB038"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86" w:history="1">
            <w:r w:rsidR="006356BC" w:rsidRPr="007F36C5">
              <w:rPr>
                <w:rStyle w:val="Hyperlink"/>
                <w:rFonts w:ascii="Helvetica Neue" w:eastAsia="Helvetica Neue" w:hAnsi="Helvetica Neue" w:cs="Helvetica Neue"/>
                <w:noProof/>
              </w:rPr>
              <w:t>14. Standards and quality</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_Toc12278086 \h </w:instrText>
            </w:r>
            <w:r w:rsidR="006356BC" w:rsidRPr="007F36C5">
              <w:rPr>
                <w:noProof/>
                <w:webHidden/>
              </w:rPr>
            </w:r>
            <w:r w:rsidR="006356BC" w:rsidRPr="007F36C5">
              <w:rPr>
                <w:noProof/>
                <w:webHidden/>
              </w:rPr>
              <w:fldChar w:fldCharType="separate"/>
            </w:r>
            <w:r w:rsidR="006356BC" w:rsidRPr="007F36C5">
              <w:rPr>
                <w:noProof/>
                <w:webHidden/>
              </w:rPr>
              <w:t>20</w:t>
            </w:r>
            <w:r w:rsidR="006356BC" w:rsidRPr="007F36C5">
              <w:rPr>
                <w:noProof/>
                <w:webHidden/>
              </w:rPr>
              <w:fldChar w:fldCharType="end"/>
            </w:r>
          </w:hyperlink>
        </w:p>
        <w:p w14:paraId="2AE4E861" w14:textId="52869313"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87" w:history="1">
            <w:r w:rsidR="006356BC" w:rsidRPr="007F36C5">
              <w:rPr>
                <w:rStyle w:val="Hyperlink"/>
                <w:rFonts w:ascii="Helvetica Neue" w:eastAsia="Helvetica Neue" w:hAnsi="Helvetica Neue" w:cs="Helvetica Neue"/>
                <w:noProof/>
              </w:rPr>
              <w:t>15. Open source</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_Toc12278087 \h </w:instrText>
            </w:r>
            <w:r w:rsidR="006356BC" w:rsidRPr="007F36C5">
              <w:rPr>
                <w:noProof/>
                <w:webHidden/>
              </w:rPr>
            </w:r>
            <w:r w:rsidR="006356BC" w:rsidRPr="007F36C5">
              <w:rPr>
                <w:noProof/>
                <w:webHidden/>
              </w:rPr>
              <w:fldChar w:fldCharType="separate"/>
            </w:r>
            <w:r w:rsidR="006356BC" w:rsidRPr="007F36C5">
              <w:rPr>
                <w:noProof/>
                <w:webHidden/>
              </w:rPr>
              <w:t>21</w:t>
            </w:r>
            <w:r w:rsidR="006356BC" w:rsidRPr="007F36C5">
              <w:rPr>
                <w:noProof/>
                <w:webHidden/>
              </w:rPr>
              <w:fldChar w:fldCharType="end"/>
            </w:r>
          </w:hyperlink>
        </w:p>
        <w:p w14:paraId="2AB38BFC" w14:textId="66220EBD"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88" w:history="1">
            <w:r w:rsidR="006356BC" w:rsidRPr="007F36C5">
              <w:rPr>
                <w:rStyle w:val="Hyperlink"/>
                <w:rFonts w:ascii="Helvetica Neue" w:eastAsia="Helvetica Neue" w:hAnsi="Helvetica Neue" w:cs="Helvetica Neue"/>
                <w:noProof/>
              </w:rPr>
              <w:t>16. Security</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_Toc12278088 \h </w:instrText>
            </w:r>
            <w:r w:rsidR="006356BC" w:rsidRPr="007F36C5">
              <w:rPr>
                <w:noProof/>
                <w:webHidden/>
              </w:rPr>
            </w:r>
            <w:r w:rsidR="006356BC" w:rsidRPr="007F36C5">
              <w:rPr>
                <w:noProof/>
                <w:webHidden/>
              </w:rPr>
              <w:fldChar w:fldCharType="separate"/>
            </w:r>
            <w:r w:rsidR="006356BC" w:rsidRPr="007F36C5">
              <w:rPr>
                <w:noProof/>
                <w:webHidden/>
              </w:rPr>
              <w:t>21</w:t>
            </w:r>
            <w:r w:rsidR="006356BC" w:rsidRPr="007F36C5">
              <w:rPr>
                <w:noProof/>
                <w:webHidden/>
              </w:rPr>
              <w:fldChar w:fldCharType="end"/>
            </w:r>
          </w:hyperlink>
        </w:p>
        <w:p w14:paraId="450E059C" w14:textId="6232A147"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89" w:history="1">
            <w:r w:rsidR="006356BC" w:rsidRPr="007F36C5">
              <w:rPr>
                <w:rStyle w:val="Hyperlink"/>
                <w:rFonts w:ascii="Helvetica Neue" w:eastAsia="Helvetica Neue" w:hAnsi="Helvetica Neue" w:cs="Helvetica Neue"/>
                <w:noProof/>
              </w:rPr>
              <w:t>17. Guarantee</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_Toc12278089 \h </w:instrText>
            </w:r>
            <w:r w:rsidR="006356BC" w:rsidRPr="007F36C5">
              <w:rPr>
                <w:noProof/>
                <w:webHidden/>
              </w:rPr>
            </w:r>
            <w:r w:rsidR="006356BC" w:rsidRPr="007F36C5">
              <w:rPr>
                <w:noProof/>
                <w:webHidden/>
              </w:rPr>
              <w:fldChar w:fldCharType="separate"/>
            </w:r>
            <w:r w:rsidR="006356BC" w:rsidRPr="007F36C5">
              <w:rPr>
                <w:noProof/>
                <w:webHidden/>
              </w:rPr>
              <w:t>22</w:t>
            </w:r>
            <w:r w:rsidR="006356BC" w:rsidRPr="007F36C5">
              <w:rPr>
                <w:noProof/>
                <w:webHidden/>
              </w:rPr>
              <w:fldChar w:fldCharType="end"/>
            </w:r>
          </w:hyperlink>
        </w:p>
        <w:p w14:paraId="45F9FAF4" w14:textId="38B4C236"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90" w:history="1">
            <w:r w:rsidR="006356BC" w:rsidRPr="007F36C5">
              <w:rPr>
                <w:rStyle w:val="Hyperlink"/>
                <w:rFonts w:ascii="Helvetica Neue" w:eastAsia="Helvetica Neue" w:hAnsi="Helvetica Neue" w:cs="Helvetica Neue"/>
                <w:noProof/>
              </w:rPr>
              <w:t>18. Ending the Call-Off Contract</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_Toc12278090 \h </w:instrText>
            </w:r>
            <w:r w:rsidR="006356BC" w:rsidRPr="007F36C5">
              <w:rPr>
                <w:noProof/>
                <w:webHidden/>
              </w:rPr>
            </w:r>
            <w:r w:rsidR="006356BC" w:rsidRPr="007F36C5">
              <w:rPr>
                <w:noProof/>
                <w:webHidden/>
              </w:rPr>
              <w:fldChar w:fldCharType="separate"/>
            </w:r>
            <w:r w:rsidR="006356BC" w:rsidRPr="007F36C5">
              <w:rPr>
                <w:noProof/>
                <w:webHidden/>
              </w:rPr>
              <w:t>22</w:t>
            </w:r>
            <w:r w:rsidR="006356BC" w:rsidRPr="007F36C5">
              <w:rPr>
                <w:noProof/>
                <w:webHidden/>
              </w:rPr>
              <w:fldChar w:fldCharType="end"/>
            </w:r>
          </w:hyperlink>
        </w:p>
        <w:p w14:paraId="221D2ED8" w14:textId="3AC27CB2"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91" w:history="1">
            <w:r w:rsidR="006356BC" w:rsidRPr="007F36C5">
              <w:rPr>
                <w:rStyle w:val="Hyperlink"/>
                <w:rFonts w:ascii="Helvetica Neue" w:eastAsia="Helvetica Neue" w:hAnsi="Helvetica Neue" w:cs="Helvetica Neue"/>
                <w:noProof/>
              </w:rPr>
              <w:t>19. Consequences of suspension, ending and expiry</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_Toc12278091 \h </w:instrText>
            </w:r>
            <w:r w:rsidR="006356BC" w:rsidRPr="007F36C5">
              <w:rPr>
                <w:noProof/>
                <w:webHidden/>
              </w:rPr>
            </w:r>
            <w:r w:rsidR="006356BC" w:rsidRPr="007F36C5">
              <w:rPr>
                <w:noProof/>
                <w:webHidden/>
              </w:rPr>
              <w:fldChar w:fldCharType="separate"/>
            </w:r>
            <w:r w:rsidR="006356BC" w:rsidRPr="007F36C5">
              <w:rPr>
                <w:noProof/>
                <w:webHidden/>
              </w:rPr>
              <w:t>23</w:t>
            </w:r>
            <w:r w:rsidR="006356BC" w:rsidRPr="007F36C5">
              <w:rPr>
                <w:noProof/>
                <w:webHidden/>
              </w:rPr>
              <w:fldChar w:fldCharType="end"/>
            </w:r>
          </w:hyperlink>
        </w:p>
        <w:p w14:paraId="549AE3E4" w14:textId="7B8801DE"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92" w:history="1">
            <w:r w:rsidR="006356BC" w:rsidRPr="007F36C5">
              <w:rPr>
                <w:rStyle w:val="Hyperlink"/>
                <w:rFonts w:ascii="Helvetica Neue" w:eastAsia="Helvetica Neue" w:hAnsi="Helvetica Neue" w:cs="Helvetica Neue"/>
                <w:noProof/>
              </w:rPr>
              <w:t>20. Notices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_Toc12278092 \h </w:instrText>
            </w:r>
            <w:r w:rsidR="006356BC" w:rsidRPr="007F36C5">
              <w:rPr>
                <w:noProof/>
                <w:webHidden/>
              </w:rPr>
            </w:r>
            <w:r w:rsidR="006356BC" w:rsidRPr="007F36C5">
              <w:rPr>
                <w:noProof/>
                <w:webHidden/>
              </w:rPr>
              <w:fldChar w:fldCharType="separate"/>
            </w:r>
            <w:r w:rsidR="006356BC" w:rsidRPr="007F36C5">
              <w:rPr>
                <w:noProof/>
                <w:webHidden/>
              </w:rPr>
              <w:t>25</w:t>
            </w:r>
            <w:r w:rsidR="006356BC" w:rsidRPr="007F36C5">
              <w:rPr>
                <w:noProof/>
                <w:webHidden/>
              </w:rPr>
              <w:fldChar w:fldCharType="end"/>
            </w:r>
          </w:hyperlink>
        </w:p>
        <w:p w14:paraId="55259059" w14:textId="0245013A"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93" w:history="1">
            <w:r w:rsidR="006356BC" w:rsidRPr="007F36C5">
              <w:rPr>
                <w:rStyle w:val="Hyperlink"/>
                <w:rFonts w:ascii="Helvetica Neue" w:eastAsia="Helvetica Neue" w:hAnsi="Helvetica Neue" w:cs="Helvetica Neue"/>
                <w:noProof/>
              </w:rPr>
              <w:t>21. Exit plan</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_Toc12278093 \h </w:instrText>
            </w:r>
            <w:r w:rsidR="006356BC" w:rsidRPr="007F36C5">
              <w:rPr>
                <w:noProof/>
                <w:webHidden/>
              </w:rPr>
            </w:r>
            <w:r w:rsidR="006356BC" w:rsidRPr="007F36C5">
              <w:rPr>
                <w:noProof/>
                <w:webHidden/>
              </w:rPr>
              <w:fldChar w:fldCharType="separate"/>
            </w:r>
            <w:r w:rsidR="006356BC" w:rsidRPr="007F36C5">
              <w:rPr>
                <w:noProof/>
                <w:webHidden/>
              </w:rPr>
              <w:t>25</w:t>
            </w:r>
            <w:r w:rsidR="006356BC" w:rsidRPr="007F36C5">
              <w:rPr>
                <w:noProof/>
                <w:webHidden/>
              </w:rPr>
              <w:fldChar w:fldCharType="end"/>
            </w:r>
          </w:hyperlink>
        </w:p>
        <w:p w14:paraId="1D1F7D1A" w14:textId="3EC30B22"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94" w:history="1">
            <w:r w:rsidR="006356BC" w:rsidRPr="007F36C5">
              <w:rPr>
                <w:rStyle w:val="Hyperlink"/>
                <w:rFonts w:ascii="Helvetica Neue" w:eastAsia="Helvetica Neue" w:hAnsi="Helvetica Neue" w:cs="Helvetica Neue"/>
                <w:noProof/>
              </w:rPr>
              <w:t>22. Handover to replacement supplier</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_Toc12278094 \h </w:instrText>
            </w:r>
            <w:r w:rsidR="006356BC" w:rsidRPr="007F36C5">
              <w:rPr>
                <w:noProof/>
                <w:webHidden/>
              </w:rPr>
            </w:r>
            <w:r w:rsidR="006356BC" w:rsidRPr="007F36C5">
              <w:rPr>
                <w:noProof/>
                <w:webHidden/>
              </w:rPr>
              <w:fldChar w:fldCharType="separate"/>
            </w:r>
            <w:r w:rsidR="006356BC" w:rsidRPr="007F36C5">
              <w:rPr>
                <w:noProof/>
                <w:webHidden/>
              </w:rPr>
              <w:t>26</w:t>
            </w:r>
            <w:r w:rsidR="006356BC" w:rsidRPr="007F36C5">
              <w:rPr>
                <w:noProof/>
                <w:webHidden/>
              </w:rPr>
              <w:fldChar w:fldCharType="end"/>
            </w:r>
          </w:hyperlink>
        </w:p>
        <w:p w14:paraId="5C0F0EF5" w14:textId="268D0A61"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95" w:history="1">
            <w:r w:rsidR="006356BC" w:rsidRPr="007F36C5">
              <w:rPr>
                <w:rStyle w:val="Hyperlink"/>
                <w:rFonts w:ascii="Helvetica Neue" w:eastAsia="Helvetica Neue" w:hAnsi="Helvetica Neue" w:cs="Helvetica Neue"/>
                <w:noProof/>
              </w:rPr>
              <w:t>23. Force majeure</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_Toc12278095 \h </w:instrText>
            </w:r>
            <w:r w:rsidR="006356BC" w:rsidRPr="007F36C5">
              <w:rPr>
                <w:noProof/>
                <w:webHidden/>
              </w:rPr>
            </w:r>
            <w:r w:rsidR="006356BC" w:rsidRPr="007F36C5">
              <w:rPr>
                <w:noProof/>
                <w:webHidden/>
              </w:rPr>
              <w:fldChar w:fldCharType="separate"/>
            </w:r>
            <w:r w:rsidR="006356BC" w:rsidRPr="007F36C5">
              <w:rPr>
                <w:noProof/>
                <w:webHidden/>
              </w:rPr>
              <w:t>27</w:t>
            </w:r>
            <w:r w:rsidR="006356BC" w:rsidRPr="007F36C5">
              <w:rPr>
                <w:noProof/>
                <w:webHidden/>
              </w:rPr>
              <w:fldChar w:fldCharType="end"/>
            </w:r>
          </w:hyperlink>
        </w:p>
        <w:p w14:paraId="48BDB5E7" w14:textId="78B1A47E"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96" w:history="1">
            <w:r w:rsidR="006356BC" w:rsidRPr="007F36C5">
              <w:rPr>
                <w:rStyle w:val="Hyperlink"/>
                <w:rFonts w:ascii="Helvetica Neue" w:eastAsia="Helvetica Neue" w:hAnsi="Helvetica Neue" w:cs="Helvetica Neue"/>
                <w:noProof/>
              </w:rPr>
              <w:t>24. Liability</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_Toc12278096 \h </w:instrText>
            </w:r>
            <w:r w:rsidR="006356BC" w:rsidRPr="007F36C5">
              <w:rPr>
                <w:noProof/>
                <w:webHidden/>
              </w:rPr>
            </w:r>
            <w:r w:rsidR="006356BC" w:rsidRPr="007F36C5">
              <w:rPr>
                <w:noProof/>
                <w:webHidden/>
              </w:rPr>
              <w:fldChar w:fldCharType="separate"/>
            </w:r>
            <w:r w:rsidR="006356BC" w:rsidRPr="007F36C5">
              <w:rPr>
                <w:noProof/>
                <w:webHidden/>
              </w:rPr>
              <w:t>27</w:t>
            </w:r>
            <w:r w:rsidR="006356BC" w:rsidRPr="007F36C5">
              <w:rPr>
                <w:noProof/>
                <w:webHidden/>
              </w:rPr>
              <w:fldChar w:fldCharType="end"/>
            </w:r>
          </w:hyperlink>
        </w:p>
        <w:p w14:paraId="30F84426" w14:textId="53E6611A"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97" w:history="1">
            <w:r w:rsidR="006356BC" w:rsidRPr="007F36C5">
              <w:rPr>
                <w:rStyle w:val="Hyperlink"/>
                <w:rFonts w:ascii="Helvetica Neue" w:eastAsia="Helvetica Neue" w:hAnsi="Helvetica Neue" w:cs="Helvetica Neue"/>
                <w:noProof/>
              </w:rPr>
              <w:t>25. Premises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_Toc12278097 \h </w:instrText>
            </w:r>
            <w:r w:rsidR="006356BC" w:rsidRPr="007F36C5">
              <w:rPr>
                <w:noProof/>
                <w:webHidden/>
              </w:rPr>
            </w:r>
            <w:r w:rsidR="006356BC" w:rsidRPr="007F36C5">
              <w:rPr>
                <w:noProof/>
                <w:webHidden/>
              </w:rPr>
              <w:fldChar w:fldCharType="separate"/>
            </w:r>
            <w:r w:rsidR="006356BC" w:rsidRPr="007F36C5">
              <w:rPr>
                <w:noProof/>
                <w:webHidden/>
              </w:rPr>
              <w:t>27</w:t>
            </w:r>
            <w:r w:rsidR="006356BC" w:rsidRPr="007F36C5">
              <w:rPr>
                <w:noProof/>
                <w:webHidden/>
              </w:rPr>
              <w:fldChar w:fldCharType="end"/>
            </w:r>
          </w:hyperlink>
        </w:p>
        <w:p w14:paraId="3F5B287E" w14:textId="293AAD46"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98" w:history="1">
            <w:r w:rsidR="006356BC" w:rsidRPr="007F36C5">
              <w:rPr>
                <w:rStyle w:val="Hyperlink"/>
                <w:rFonts w:ascii="Helvetica Neue" w:eastAsia="Helvetica Neue" w:hAnsi="Helvetica Neue" w:cs="Helvetica Neue"/>
                <w:noProof/>
              </w:rPr>
              <w:t>26. Equipment</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_Toc12278098 \h </w:instrText>
            </w:r>
            <w:r w:rsidR="006356BC" w:rsidRPr="007F36C5">
              <w:rPr>
                <w:noProof/>
                <w:webHidden/>
              </w:rPr>
            </w:r>
            <w:r w:rsidR="006356BC" w:rsidRPr="007F36C5">
              <w:rPr>
                <w:noProof/>
                <w:webHidden/>
              </w:rPr>
              <w:fldChar w:fldCharType="separate"/>
            </w:r>
            <w:r w:rsidR="006356BC" w:rsidRPr="007F36C5">
              <w:rPr>
                <w:noProof/>
                <w:webHidden/>
              </w:rPr>
              <w:t>28</w:t>
            </w:r>
            <w:r w:rsidR="006356BC" w:rsidRPr="007F36C5">
              <w:rPr>
                <w:noProof/>
                <w:webHidden/>
              </w:rPr>
              <w:fldChar w:fldCharType="end"/>
            </w:r>
          </w:hyperlink>
        </w:p>
        <w:p w14:paraId="272D3694" w14:textId="23B28242"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099" w:history="1">
            <w:r w:rsidR="006356BC" w:rsidRPr="007F36C5">
              <w:rPr>
                <w:rStyle w:val="Hyperlink"/>
                <w:rFonts w:ascii="Helvetica Neue" w:eastAsia="Helvetica Neue" w:hAnsi="Helvetica Neue" w:cs="Helvetica Neue"/>
                <w:noProof/>
              </w:rPr>
              <w:t>27. The Contracts (Rights of Third Parties) Act 1999</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_Toc12278099 \h </w:instrText>
            </w:r>
            <w:r w:rsidR="006356BC" w:rsidRPr="007F36C5">
              <w:rPr>
                <w:noProof/>
                <w:webHidden/>
              </w:rPr>
            </w:r>
            <w:r w:rsidR="006356BC" w:rsidRPr="007F36C5">
              <w:rPr>
                <w:noProof/>
                <w:webHidden/>
              </w:rPr>
              <w:fldChar w:fldCharType="separate"/>
            </w:r>
            <w:r w:rsidR="006356BC" w:rsidRPr="007F36C5">
              <w:rPr>
                <w:noProof/>
                <w:webHidden/>
              </w:rPr>
              <w:t>28</w:t>
            </w:r>
            <w:r w:rsidR="006356BC" w:rsidRPr="007F36C5">
              <w:rPr>
                <w:noProof/>
                <w:webHidden/>
              </w:rPr>
              <w:fldChar w:fldCharType="end"/>
            </w:r>
          </w:hyperlink>
        </w:p>
        <w:p w14:paraId="0C938637" w14:textId="28CAD641"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100" w:history="1">
            <w:r w:rsidR="006356BC" w:rsidRPr="007F36C5">
              <w:rPr>
                <w:rStyle w:val="Hyperlink"/>
                <w:rFonts w:ascii="Helvetica Neue" w:eastAsia="Helvetica Neue" w:hAnsi="Helvetica Neue" w:cs="Helvetica Neue"/>
                <w:noProof/>
              </w:rPr>
              <w:t>28. Environmental requirements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_Toc12278100 \h </w:instrText>
            </w:r>
            <w:r w:rsidR="006356BC" w:rsidRPr="007F36C5">
              <w:rPr>
                <w:noProof/>
                <w:webHidden/>
              </w:rPr>
            </w:r>
            <w:r w:rsidR="006356BC" w:rsidRPr="007F36C5">
              <w:rPr>
                <w:noProof/>
                <w:webHidden/>
              </w:rPr>
              <w:fldChar w:fldCharType="separate"/>
            </w:r>
            <w:r w:rsidR="006356BC" w:rsidRPr="007F36C5">
              <w:rPr>
                <w:noProof/>
                <w:webHidden/>
              </w:rPr>
              <w:t>28</w:t>
            </w:r>
            <w:r w:rsidR="006356BC" w:rsidRPr="007F36C5">
              <w:rPr>
                <w:noProof/>
                <w:webHidden/>
              </w:rPr>
              <w:fldChar w:fldCharType="end"/>
            </w:r>
          </w:hyperlink>
        </w:p>
        <w:p w14:paraId="1290932C" w14:textId="2566BDAA"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101" w:history="1">
            <w:r w:rsidR="006356BC" w:rsidRPr="007F36C5">
              <w:rPr>
                <w:rStyle w:val="Hyperlink"/>
                <w:rFonts w:ascii="Helvetica Neue" w:eastAsia="Helvetica Neue" w:hAnsi="Helvetica Neue" w:cs="Helvetica Neue"/>
                <w:noProof/>
              </w:rPr>
              <w:t>29. The Employment Regulations (TUPE)</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_Toc12278101 \h </w:instrText>
            </w:r>
            <w:r w:rsidR="006356BC" w:rsidRPr="007F36C5">
              <w:rPr>
                <w:noProof/>
                <w:webHidden/>
              </w:rPr>
            </w:r>
            <w:r w:rsidR="006356BC" w:rsidRPr="007F36C5">
              <w:rPr>
                <w:noProof/>
                <w:webHidden/>
              </w:rPr>
              <w:fldChar w:fldCharType="separate"/>
            </w:r>
            <w:r w:rsidR="006356BC" w:rsidRPr="007F36C5">
              <w:rPr>
                <w:noProof/>
                <w:webHidden/>
              </w:rPr>
              <w:t>28</w:t>
            </w:r>
            <w:r w:rsidR="006356BC" w:rsidRPr="007F36C5">
              <w:rPr>
                <w:noProof/>
                <w:webHidden/>
              </w:rPr>
              <w:fldChar w:fldCharType="end"/>
            </w:r>
          </w:hyperlink>
        </w:p>
        <w:p w14:paraId="4F6AB262" w14:textId="7CE7909A"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102" w:history="1">
            <w:r w:rsidR="006356BC" w:rsidRPr="007F36C5">
              <w:rPr>
                <w:rStyle w:val="Hyperlink"/>
                <w:rFonts w:ascii="Helvetica Neue" w:eastAsia="Helvetica Neue" w:hAnsi="Helvetica Neue" w:cs="Helvetica Neue"/>
                <w:noProof/>
              </w:rPr>
              <w:t>30. Additional G-Cloud services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_Toc12278102 \h </w:instrText>
            </w:r>
            <w:r w:rsidR="006356BC" w:rsidRPr="007F36C5">
              <w:rPr>
                <w:noProof/>
                <w:webHidden/>
              </w:rPr>
            </w:r>
            <w:r w:rsidR="006356BC" w:rsidRPr="007F36C5">
              <w:rPr>
                <w:noProof/>
                <w:webHidden/>
              </w:rPr>
              <w:fldChar w:fldCharType="separate"/>
            </w:r>
            <w:r w:rsidR="006356BC" w:rsidRPr="007F36C5">
              <w:rPr>
                <w:noProof/>
                <w:webHidden/>
              </w:rPr>
              <w:t>30</w:t>
            </w:r>
            <w:r w:rsidR="006356BC" w:rsidRPr="007F36C5">
              <w:rPr>
                <w:noProof/>
                <w:webHidden/>
              </w:rPr>
              <w:fldChar w:fldCharType="end"/>
            </w:r>
          </w:hyperlink>
        </w:p>
        <w:p w14:paraId="4B4A4AAB" w14:textId="592C1DE9"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103" w:history="1">
            <w:r w:rsidR="006356BC" w:rsidRPr="007F36C5">
              <w:rPr>
                <w:rStyle w:val="Hyperlink"/>
                <w:rFonts w:ascii="Helvetica Neue" w:eastAsia="Helvetica Neue" w:hAnsi="Helvetica Neue" w:cs="Helvetica Neue"/>
                <w:noProof/>
              </w:rPr>
              <w:t>31. Collaboration</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_Toc12278103 \h </w:instrText>
            </w:r>
            <w:r w:rsidR="006356BC" w:rsidRPr="007F36C5">
              <w:rPr>
                <w:noProof/>
                <w:webHidden/>
              </w:rPr>
            </w:r>
            <w:r w:rsidR="006356BC" w:rsidRPr="007F36C5">
              <w:rPr>
                <w:noProof/>
                <w:webHidden/>
              </w:rPr>
              <w:fldChar w:fldCharType="separate"/>
            </w:r>
            <w:r w:rsidR="006356BC" w:rsidRPr="007F36C5">
              <w:rPr>
                <w:noProof/>
                <w:webHidden/>
              </w:rPr>
              <w:t>30</w:t>
            </w:r>
            <w:r w:rsidR="006356BC" w:rsidRPr="007F36C5">
              <w:rPr>
                <w:noProof/>
                <w:webHidden/>
              </w:rPr>
              <w:fldChar w:fldCharType="end"/>
            </w:r>
          </w:hyperlink>
        </w:p>
        <w:p w14:paraId="7C1F5FA1" w14:textId="2676DF1E"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104" w:history="1">
            <w:r w:rsidR="006356BC" w:rsidRPr="007F36C5">
              <w:rPr>
                <w:rStyle w:val="Hyperlink"/>
                <w:rFonts w:ascii="Helvetica Neue" w:eastAsia="Helvetica Neue" w:hAnsi="Helvetica Neue" w:cs="Helvetica Neue"/>
                <w:noProof/>
              </w:rPr>
              <w:t>32. Variation process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_Toc12278104 \h </w:instrText>
            </w:r>
            <w:r w:rsidR="006356BC" w:rsidRPr="007F36C5">
              <w:rPr>
                <w:noProof/>
                <w:webHidden/>
              </w:rPr>
            </w:r>
            <w:r w:rsidR="006356BC" w:rsidRPr="007F36C5">
              <w:rPr>
                <w:noProof/>
                <w:webHidden/>
              </w:rPr>
              <w:fldChar w:fldCharType="separate"/>
            </w:r>
            <w:r w:rsidR="006356BC" w:rsidRPr="007F36C5">
              <w:rPr>
                <w:noProof/>
                <w:webHidden/>
              </w:rPr>
              <w:t>30</w:t>
            </w:r>
            <w:r w:rsidR="006356BC" w:rsidRPr="007F36C5">
              <w:rPr>
                <w:noProof/>
                <w:webHidden/>
              </w:rPr>
              <w:fldChar w:fldCharType="end"/>
            </w:r>
          </w:hyperlink>
        </w:p>
        <w:p w14:paraId="5AA497B3" w14:textId="72D26AE0" w:rsidR="006356BC" w:rsidRPr="007F36C5" w:rsidRDefault="00066C16">
          <w:pPr>
            <w:pStyle w:val="TOC3"/>
            <w:tabs>
              <w:tab w:val="right" w:leader="dot" w:pos="10622"/>
            </w:tabs>
            <w:rPr>
              <w:rFonts w:asciiTheme="minorHAnsi" w:eastAsiaTheme="minorEastAsia" w:hAnsiTheme="minorHAnsi" w:cstheme="minorBidi"/>
              <w:noProof/>
              <w:sz w:val="22"/>
              <w:szCs w:val="22"/>
              <w:lang w:eastAsia="en-GB"/>
            </w:rPr>
          </w:pPr>
          <w:hyperlink w:anchor="_Toc12278105" w:history="1">
            <w:r w:rsidR="006356BC" w:rsidRPr="007F36C5">
              <w:rPr>
                <w:rStyle w:val="Hyperlink"/>
                <w:rFonts w:ascii="Helvetica Neue" w:eastAsia="Helvetica Neue" w:hAnsi="Helvetica Neue" w:cs="Helvetica Neue"/>
                <w:noProof/>
              </w:rPr>
              <w:t>33. Data Protection Legislation (GDPR)</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_Toc12278105 \h </w:instrText>
            </w:r>
            <w:r w:rsidR="006356BC" w:rsidRPr="007F36C5">
              <w:rPr>
                <w:noProof/>
                <w:webHidden/>
              </w:rPr>
            </w:r>
            <w:r w:rsidR="006356BC" w:rsidRPr="007F36C5">
              <w:rPr>
                <w:noProof/>
                <w:webHidden/>
              </w:rPr>
              <w:fldChar w:fldCharType="separate"/>
            </w:r>
            <w:r w:rsidR="006356BC" w:rsidRPr="007F36C5">
              <w:rPr>
                <w:noProof/>
                <w:webHidden/>
              </w:rPr>
              <w:t>31</w:t>
            </w:r>
            <w:r w:rsidR="006356BC" w:rsidRPr="007F36C5">
              <w:rPr>
                <w:noProof/>
                <w:webHidden/>
              </w:rPr>
              <w:fldChar w:fldCharType="end"/>
            </w:r>
          </w:hyperlink>
        </w:p>
        <w:p w14:paraId="775CA3BD" w14:textId="666EB8CD"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06" w:history="1">
            <w:r w:rsidR="006356BC" w:rsidRPr="007F36C5">
              <w:rPr>
                <w:rStyle w:val="Hyperlink"/>
                <w:rFonts w:ascii="Helvetica Neue" w:eastAsia="Helvetica Neue" w:hAnsi="Helvetica Neue" w:cs="Helvetica Neue"/>
                <w:b/>
                <w:noProof/>
              </w:rPr>
              <w:t>Schedule 3 - Collaboration agreement</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_Toc12278106 \h </w:instrText>
            </w:r>
            <w:r w:rsidR="006356BC" w:rsidRPr="007F36C5">
              <w:rPr>
                <w:noProof/>
                <w:webHidden/>
              </w:rPr>
            </w:r>
            <w:r w:rsidR="006356BC" w:rsidRPr="007F36C5">
              <w:rPr>
                <w:noProof/>
                <w:webHidden/>
              </w:rPr>
              <w:fldChar w:fldCharType="separate"/>
            </w:r>
            <w:r w:rsidR="006356BC" w:rsidRPr="007F36C5">
              <w:rPr>
                <w:noProof/>
                <w:webHidden/>
              </w:rPr>
              <w:t>32</w:t>
            </w:r>
            <w:r w:rsidR="006356BC" w:rsidRPr="007F36C5">
              <w:rPr>
                <w:noProof/>
                <w:webHidden/>
              </w:rPr>
              <w:fldChar w:fldCharType="end"/>
            </w:r>
          </w:hyperlink>
        </w:p>
        <w:p w14:paraId="38027136" w14:textId="49928811"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07" w:history="1">
            <w:r w:rsidR="006356BC" w:rsidRPr="007F36C5">
              <w:rPr>
                <w:rStyle w:val="Hyperlink"/>
                <w:rFonts w:ascii="Helvetica Neue" w:eastAsia="Helvetica Neue" w:hAnsi="Helvetica Neue" w:cs="Helvetica Neue"/>
                <w:b/>
                <w:noProof/>
              </w:rPr>
              <w:t>1. Definitions and interpretation</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_Toc12278107 \h </w:instrText>
            </w:r>
            <w:r w:rsidR="006356BC" w:rsidRPr="007F36C5">
              <w:rPr>
                <w:noProof/>
                <w:webHidden/>
              </w:rPr>
            </w:r>
            <w:r w:rsidR="006356BC" w:rsidRPr="007F36C5">
              <w:rPr>
                <w:noProof/>
                <w:webHidden/>
              </w:rPr>
              <w:fldChar w:fldCharType="separate"/>
            </w:r>
            <w:r w:rsidR="006356BC" w:rsidRPr="007F36C5">
              <w:rPr>
                <w:noProof/>
                <w:webHidden/>
              </w:rPr>
              <w:t>32</w:t>
            </w:r>
            <w:r w:rsidR="006356BC" w:rsidRPr="007F36C5">
              <w:rPr>
                <w:noProof/>
                <w:webHidden/>
              </w:rPr>
              <w:fldChar w:fldCharType="end"/>
            </w:r>
          </w:hyperlink>
        </w:p>
        <w:p w14:paraId="50BDFFA8" w14:textId="02E4FBE2"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08" w:history="1">
            <w:r w:rsidR="006356BC" w:rsidRPr="007F36C5">
              <w:rPr>
                <w:rStyle w:val="Hyperlink"/>
                <w:rFonts w:ascii="Helvetica Neue" w:eastAsia="Helvetica Neue" w:hAnsi="Helvetica Neue" w:cs="Helvetica Neue"/>
                <w:b/>
                <w:noProof/>
              </w:rPr>
              <w:t>2. Term of the agreement</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_Toc12278108 \h </w:instrText>
            </w:r>
            <w:r w:rsidR="006356BC" w:rsidRPr="007F36C5">
              <w:rPr>
                <w:noProof/>
                <w:webHidden/>
              </w:rPr>
            </w:r>
            <w:r w:rsidR="006356BC" w:rsidRPr="007F36C5">
              <w:rPr>
                <w:noProof/>
                <w:webHidden/>
              </w:rPr>
              <w:fldChar w:fldCharType="separate"/>
            </w:r>
            <w:r w:rsidR="006356BC" w:rsidRPr="007F36C5">
              <w:rPr>
                <w:noProof/>
                <w:webHidden/>
              </w:rPr>
              <w:t>33</w:t>
            </w:r>
            <w:r w:rsidR="006356BC" w:rsidRPr="007F36C5">
              <w:rPr>
                <w:noProof/>
                <w:webHidden/>
              </w:rPr>
              <w:fldChar w:fldCharType="end"/>
            </w:r>
          </w:hyperlink>
        </w:p>
        <w:p w14:paraId="24059E1C" w14:textId="54D78226"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09" w:history="1">
            <w:r w:rsidR="006356BC" w:rsidRPr="007F36C5">
              <w:rPr>
                <w:rStyle w:val="Hyperlink"/>
                <w:rFonts w:ascii="Helvetica Neue" w:eastAsia="Helvetica Neue" w:hAnsi="Helvetica Neue" w:cs="Helvetica Neue"/>
                <w:b/>
                <w:noProof/>
              </w:rPr>
              <w:t>3. Provision of the collaboration plan</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_Toc12278109 \h </w:instrText>
            </w:r>
            <w:r w:rsidR="006356BC" w:rsidRPr="007F36C5">
              <w:rPr>
                <w:noProof/>
                <w:webHidden/>
              </w:rPr>
            </w:r>
            <w:r w:rsidR="006356BC" w:rsidRPr="007F36C5">
              <w:rPr>
                <w:noProof/>
                <w:webHidden/>
              </w:rPr>
              <w:fldChar w:fldCharType="separate"/>
            </w:r>
            <w:r w:rsidR="006356BC" w:rsidRPr="007F36C5">
              <w:rPr>
                <w:noProof/>
                <w:webHidden/>
              </w:rPr>
              <w:t>33</w:t>
            </w:r>
            <w:r w:rsidR="006356BC" w:rsidRPr="007F36C5">
              <w:rPr>
                <w:noProof/>
                <w:webHidden/>
              </w:rPr>
              <w:fldChar w:fldCharType="end"/>
            </w:r>
          </w:hyperlink>
        </w:p>
        <w:p w14:paraId="068F55FE" w14:textId="52716CA3"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10" w:history="1">
            <w:r w:rsidR="006356BC" w:rsidRPr="007F36C5">
              <w:rPr>
                <w:rStyle w:val="Hyperlink"/>
                <w:rFonts w:ascii="Helvetica Neue" w:eastAsia="Helvetica Neue" w:hAnsi="Helvetica Neue" w:cs="Helvetica Neue"/>
                <w:b/>
                <w:noProof/>
              </w:rPr>
              <w:t>4. Collaboration activities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_Toc12278110 \h </w:instrText>
            </w:r>
            <w:r w:rsidR="006356BC" w:rsidRPr="007F36C5">
              <w:rPr>
                <w:noProof/>
                <w:webHidden/>
              </w:rPr>
            </w:r>
            <w:r w:rsidR="006356BC" w:rsidRPr="007F36C5">
              <w:rPr>
                <w:noProof/>
                <w:webHidden/>
              </w:rPr>
              <w:fldChar w:fldCharType="separate"/>
            </w:r>
            <w:r w:rsidR="006356BC" w:rsidRPr="007F36C5">
              <w:rPr>
                <w:noProof/>
                <w:webHidden/>
              </w:rPr>
              <w:t>34</w:t>
            </w:r>
            <w:r w:rsidR="006356BC" w:rsidRPr="007F36C5">
              <w:rPr>
                <w:noProof/>
                <w:webHidden/>
              </w:rPr>
              <w:fldChar w:fldCharType="end"/>
            </w:r>
          </w:hyperlink>
        </w:p>
        <w:p w14:paraId="43E29F21" w14:textId="4774E7A5"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11" w:history="1">
            <w:r w:rsidR="006356BC" w:rsidRPr="007F36C5">
              <w:rPr>
                <w:rStyle w:val="Hyperlink"/>
                <w:rFonts w:ascii="Helvetica Neue" w:eastAsia="Helvetica Neue" w:hAnsi="Helvetica Neue" w:cs="Helvetica Neue"/>
                <w:b/>
                <w:noProof/>
              </w:rPr>
              <w:t>5. Invoicing</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_Toc12278111 \h </w:instrText>
            </w:r>
            <w:r w:rsidR="006356BC" w:rsidRPr="007F36C5">
              <w:rPr>
                <w:noProof/>
                <w:webHidden/>
              </w:rPr>
            </w:r>
            <w:r w:rsidR="006356BC" w:rsidRPr="007F36C5">
              <w:rPr>
                <w:noProof/>
                <w:webHidden/>
              </w:rPr>
              <w:fldChar w:fldCharType="separate"/>
            </w:r>
            <w:r w:rsidR="006356BC" w:rsidRPr="007F36C5">
              <w:rPr>
                <w:noProof/>
                <w:webHidden/>
              </w:rPr>
              <w:t>34</w:t>
            </w:r>
            <w:r w:rsidR="006356BC" w:rsidRPr="007F36C5">
              <w:rPr>
                <w:noProof/>
                <w:webHidden/>
              </w:rPr>
              <w:fldChar w:fldCharType="end"/>
            </w:r>
          </w:hyperlink>
        </w:p>
        <w:p w14:paraId="67FF951F" w14:textId="08BB0A60"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12" w:history="1">
            <w:r w:rsidR="006356BC" w:rsidRPr="007F36C5">
              <w:rPr>
                <w:rStyle w:val="Hyperlink"/>
                <w:rFonts w:ascii="Helvetica Neue" w:eastAsia="Helvetica Neue" w:hAnsi="Helvetica Neue" w:cs="Helvetica Neue"/>
                <w:b/>
                <w:noProof/>
              </w:rPr>
              <w:t>6. Confidentiality</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_Toc12278112 \h </w:instrText>
            </w:r>
            <w:r w:rsidR="006356BC" w:rsidRPr="007F36C5">
              <w:rPr>
                <w:noProof/>
                <w:webHidden/>
              </w:rPr>
            </w:r>
            <w:r w:rsidR="006356BC" w:rsidRPr="007F36C5">
              <w:rPr>
                <w:noProof/>
                <w:webHidden/>
              </w:rPr>
              <w:fldChar w:fldCharType="separate"/>
            </w:r>
            <w:r w:rsidR="006356BC" w:rsidRPr="007F36C5">
              <w:rPr>
                <w:noProof/>
                <w:webHidden/>
              </w:rPr>
              <w:t>34</w:t>
            </w:r>
            <w:r w:rsidR="006356BC" w:rsidRPr="007F36C5">
              <w:rPr>
                <w:noProof/>
                <w:webHidden/>
              </w:rPr>
              <w:fldChar w:fldCharType="end"/>
            </w:r>
          </w:hyperlink>
        </w:p>
        <w:p w14:paraId="5308A1D3" w14:textId="1C77C064"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13" w:history="1">
            <w:r w:rsidR="006356BC" w:rsidRPr="007F36C5">
              <w:rPr>
                <w:rStyle w:val="Hyperlink"/>
                <w:rFonts w:ascii="Helvetica Neue" w:eastAsia="Helvetica Neue" w:hAnsi="Helvetica Neue" w:cs="Helvetica Neue"/>
                <w:b/>
                <w:noProof/>
              </w:rPr>
              <w:t>7. Warranties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_Toc12278113 \h </w:instrText>
            </w:r>
            <w:r w:rsidR="006356BC" w:rsidRPr="007F36C5">
              <w:rPr>
                <w:noProof/>
                <w:webHidden/>
              </w:rPr>
            </w:r>
            <w:r w:rsidR="006356BC" w:rsidRPr="007F36C5">
              <w:rPr>
                <w:noProof/>
                <w:webHidden/>
              </w:rPr>
              <w:fldChar w:fldCharType="separate"/>
            </w:r>
            <w:r w:rsidR="006356BC" w:rsidRPr="007F36C5">
              <w:rPr>
                <w:noProof/>
                <w:webHidden/>
              </w:rPr>
              <w:t>35</w:t>
            </w:r>
            <w:r w:rsidR="006356BC" w:rsidRPr="007F36C5">
              <w:rPr>
                <w:noProof/>
                <w:webHidden/>
              </w:rPr>
              <w:fldChar w:fldCharType="end"/>
            </w:r>
          </w:hyperlink>
        </w:p>
        <w:p w14:paraId="0D34F425" w14:textId="050AE550"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14" w:history="1">
            <w:r w:rsidR="006356BC" w:rsidRPr="007F36C5">
              <w:rPr>
                <w:rStyle w:val="Hyperlink"/>
                <w:rFonts w:ascii="Helvetica Neue" w:eastAsia="Helvetica Neue" w:hAnsi="Helvetica Neue" w:cs="Helvetica Neue"/>
                <w:b/>
                <w:noProof/>
              </w:rPr>
              <w:t>8. Limitation of liability</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_Toc12278114 \h </w:instrText>
            </w:r>
            <w:r w:rsidR="006356BC" w:rsidRPr="007F36C5">
              <w:rPr>
                <w:noProof/>
                <w:webHidden/>
              </w:rPr>
            </w:r>
            <w:r w:rsidR="006356BC" w:rsidRPr="007F36C5">
              <w:rPr>
                <w:noProof/>
                <w:webHidden/>
              </w:rPr>
              <w:fldChar w:fldCharType="separate"/>
            </w:r>
            <w:r w:rsidR="006356BC" w:rsidRPr="007F36C5">
              <w:rPr>
                <w:noProof/>
                <w:webHidden/>
              </w:rPr>
              <w:t>35</w:t>
            </w:r>
            <w:r w:rsidR="006356BC" w:rsidRPr="007F36C5">
              <w:rPr>
                <w:noProof/>
                <w:webHidden/>
              </w:rPr>
              <w:fldChar w:fldCharType="end"/>
            </w:r>
          </w:hyperlink>
        </w:p>
        <w:p w14:paraId="4386F6C6" w14:textId="63EBBA08"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15" w:history="1">
            <w:r w:rsidR="006356BC" w:rsidRPr="007F36C5">
              <w:rPr>
                <w:rStyle w:val="Hyperlink"/>
                <w:rFonts w:ascii="Helvetica Neue" w:eastAsia="Helvetica Neue" w:hAnsi="Helvetica Neue" w:cs="Helvetica Neue"/>
                <w:b/>
                <w:noProof/>
              </w:rPr>
              <w:t>9. Dispute resolution process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_Toc12278115 \h </w:instrText>
            </w:r>
            <w:r w:rsidR="006356BC" w:rsidRPr="007F36C5">
              <w:rPr>
                <w:noProof/>
                <w:webHidden/>
              </w:rPr>
            </w:r>
            <w:r w:rsidR="006356BC" w:rsidRPr="007F36C5">
              <w:rPr>
                <w:noProof/>
                <w:webHidden/>
              </w:rPr>
              <w:fldChar w:fldCharType="separate"/>
            </w:r>
            <w:r w:rsidR="006356BC" w:rsidRPr="007F36C5">
              <w:rPr>
                <w:noProof/>
                <w:webHidden/>
              </w:rPr>
              <w:t>36</w:t>
            </w:r>
            <w:r w:rsidR="006356BC" w:rsidRPr="007F36C5">
              <w:rPr>
                <w:noProof/>
                <w:webHidden/>
              </w:rPr>
              <w:fldChar w:fldCharType="end"/>
            </w:r>
          </w:hyperlink>
        </w:p>
        <w:p w14:paraId="2BB5E0C6" w14:textId="6FC764A5"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16" w:history="1">
            <w:r w:rsidR="006356BC" w:rsidRPr="007F36C5">
              <w:rPr>
                <w:rStyle w:val="Hyperlink"/>
                <w:rFonts w:ascii="Helvetica Neue" w:eastAsia="Helvetica Neue" w:hAnsi="Helvetica Neue" w:cs="Helvetica Neue"/>
                <w:b/>
                <w:noProof/>
              </w:rPr>
              <w:t>10. Termination and consequences of termination</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_Toc12278116 \h </w:instrText>
            </w:r>
            <w:r w:rsidR="006356BC" w:rsidRPr="007F36C5">
              <w:rPr>
                <w:noProof/>
                <w:webHidden/>
              </w:rPr>
            </w:r>
            <w:r w:rsidR="006356BC" w:rsidRPr="007F36C5">
              <w:rPr>
                <w:noProof/>
                <w:webHidden/>
              </w:rPr>
              <w:fldChar w:fldCharType="separate"/>
            </w:r>
            <w:r w:rsidR="006356BC" w:rsidRPr="007F36C5">
              <w:rPr>
                <w:noProof/>
                <w:webHidden/>
              </w:rPr>
              <w:t>37</w:t>
            </w:r>
            <w:r w:rsidR="006356BC" w:rsidRPr="007F36C5">
              <w:rPr>
                <w:noProof/>
                <w:webHidden/>
              </w:rPr>
              <w:fldChar w:fldCharType="end"/>
            </w:r>
          </w:hyperlink>
        </w:p>
        <w:p w14:paraId="7B7CD368" w14:textId="21FDB1F1" w:rsidR="006356BC" w:rsidRPr="007F36C5" w:rsidRDefault="00066C1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7" w:history="1">
            <w:r w:rsidR="006356BC" w:rsidRPr="007F36C5">
              <w:rPr>
                <w:rStyle w:val="Hyperlink"/>
                <w:rFonts w:ascii="Helvetica Neue" w:eastAsia="Helvetica Neue" w:hAnsi="Helvetica Neue" w:cs="Helvetica Neue"/>
                <w:noProof/>
              </w:rPr>
              <w:t>10.1</w:t>
            </w:r>
            <w:r w:rsidR="006356BC" w:rsidRPr="007F36C5">
              <w:rPr>
                <w:rFonts w:asciiTheme="minorHAnsi" w:eastAsiaTheme="minorEastAsia" w:hAnsiTheme="minorHAnsi" w:cstheme="minorBidi"/>
                <w:noProof/>
                <w:sz w:val="22"/>
                <w:szCs w:val="22"/>
                <w:lang w:eastAsia="en-GB"/>
              </w:rPr>
              <w:tab/>
            </w:r>
            <w:r w:rsidR="006356BC" w:rsidRPr="007F36C5">
              <w:rPr>
                <w:rStyle w:val="Hyperlink"/>
                <w:rFonts w:ascii="Helvetica Neue" w:eastAsia="Helvetica Neue" w:hAnsi="Helvetica Neue" w:cs="Helvetica Neue"/>
                <w:noProof/>
              </w:rPr>
              <w:t>Termination</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_Toc12278117 \h </w:instrText>
            </w:r>
            <w:r w:rsidR="006356BC" w:rsidRPr="007F36C5">
              <w:rPr>
                <w:noProof/>
                <w:webHidden/>
              </w:rPr>
            </w:r>
            <w:r w:rsidR="006356BC" w:rsidRPr="007F36C5">
              <w:rPr>
                <w:noProof/>
                <w:webHidden/>
              </w:rPr>
              <w:fldChar w:fldCharType="separate"/>
            </w:r>
            <w:r w:rsidR="006356BC" w:rsidRPr="007F36C5">
              <w:rPr>
                <w:noProof/>
                <w:webHidden/>
              </w:rPr>
              <w:t>37</w:t>
            </w:r>
            <w:r w:rsidR="006356BC" w:rsidRPr="007F36C5">
              <w:rPr>
                <w:noProof/>
                <w:webHidden/>
              </w:rPr>
              <w:fldChar w:fldCharType="end"/>
            </w:r>
          </w:hyperlink>
        </w:p>
        <w:p w14:paraId="7EC747EB" w14:textId="270BBBD8" w:rsidR="006356BC" w:rsidRPr="007F36C5" w:rsidRDefault="00066C1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8" w:history="1">
            <w:r w:rsidR="006356BC" w:rsidRPr="007F36C5">
              <w:rPr>
                <w:rStyle w:val="Hyperlink"/>
                <w:rFonts w:ascii="Helvetica Neue" w:eastAsia="Helvetica Neue" w:hAnsi="Helvetica Neue" w:cs="Helvetica Neue"/>
                <w:noProof/>
              </w:rPr>
              <w:t>10.2</w:t>
            </w:r>
            <w:r w:rsidR="006356BC" w:rsidRPr="007F36C5">
              <w:rPr>
                <w:rFonts w:asciiTheme="minorHAnsi" w:eastAsiaTheme="minorEastAsia" w:hAnsiTheme="minorHAnsi" w:cstheme="minorBidi"/>
                <w:noProof/>
                <w:sz w:val="22"/>
                <w:szCs w:val="22"/>
                <w:lang w:eastAsia="en-GB"/>
              </w:rPr>
              <w:tab/>
            </w:r>
            <w:r w:rsidR="006356BC" w:rsidRPr="007F36C5">
              <w:rPr>
                <w:rStyle w:val="Hyperlink"/>
                <w:rFonts w:ascii="Helvetica Neue" w:eastAsia="Helvetica Neue" w:hAnsi="Helvetica Neue" w:cs="Helvetica Neue"/>
                <w:noProof/>
              </w:rPr>
              <w:t>Consequences of termination</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_Toc12278118 \h </w:instrText>
            </w:r>
            <w:r w:rsidR="006356BC" w:rsidRPr="007F36C5">
              <w:rPr>
                <w:noProof/>
                <w:webHidden/>
              </w:rPr>
            </w:r>
            <w:r w:rsidR="006356BC" w:rsidRPr="007F36C5">
              <w:rPr>
                <w:noProof/>
                <w:webHidden/>
              </w:rPr>
              <w:fldChar w:fldCharType="separate"/>
            </w:r>
            <w:r w:rsidR="006356BC" w:rsidRPr="007F36C5">
              <w:rPr>
                <w:noProof/>
                <w:webHidden/>
              </w:rPr>
              <w:t>37</w:t>
            </w:r>
            <w:r w:rsidR="006356BC" w:rsidRPr="007F36C5">
              <w:rPr>
                <w:noProof/>
                <w:webHidden/>
              </w:rPr>
              <w:fldChar w:fldCharType="end"/>
            </w:r>
          </w:hyperlink>
        </w:p>
        <w:p w14:paraId="3E1F0E6A" w14:textId="46FBD2CD"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19" w:history="1">
            <w:r w:rsidR="006356BC" w:rsidRPr="007F36C5">
              <w:rPr>
                <w:rStyle w:val="Hyperlink"/>
                <w:rFonts w:ascii="Helvetica Neue" w:eastAsia="Helvetica Neue" w:hAnsi="Helvetica Neue" w:cs="Helvetica Neue"/>
                <w:b/>
                <w:noProof/>
              </w:rPr>
              <w:t>11. General provisions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_Toc12278119 \h </w:instrText>
            </w:r>
            <w:r w:rsidR="006356BC" w:rsidRPr="007F36C5">
              <w:rPr>
                <w:noProof/>
                <w:webHidden/>
              </w:rPr>
            </w:r>
            <w:r w:rsidR="006356BC" w:rsidRPr="007F36C5">
              <w:rPr>
                <w:noProof/>
                <w:webHidden/>
              </w:rPr>
              <w:fldChar w:fldCharType="separate"/>
            </w:r>
            <w:r w:rsidR="006356BC" w:rsidRPr="007F36C5">
              <w:rPr>
                <w:noProof/>
                <w:webHidden/>
              </w:rPr>
              <w:t>37</w:t>
            </w:r>
            <w:r w:rsidR="006356BC" w:rsidRPr="007F36C5">
              <w:rPr>
                <w:noProof/>
                <w:webHidden/>
              </w:rPr>
              <w:fldChar w:fldCharType="end"/>
            </w:r>
          </w:hyperlink>
        </w:p>
        <w:p w14:paraId="4878BEB7" w14:textId="3841A18D" w:rsidR="006356BC" w:rsidRPr="007F36C5" w:rsidRDefault="00066C1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0" w:history="1">
            <w:r w:rsidR="006356BC" w:rsidRPr="007F36C5">
              <w:rPr>
                <w:rStyle w:val="Hyperlink"/>
                <w:rFonts w:ascii="Helvetica Neue" w:eastAsia="Helvetica Neue" w:hAnsi="Helvetica Neue" w:cs="Helvetica Neue"/>
                <w:noProof/>
              </w:rPr>
              <w:t>11.1</w:t>
            </w:r>
            <w:r w:rsidR="006356BC" w:rsidRPr="007F36C5">
              <w:rPr>
                <w:rFonts w:asciiTheme="minorHAnsi" w:eastAsiaTheme="minorEastAsia" w:hAnsiTheme="minorHAnsi" w:cstheme="minorBidi"/>
                <w:noProof/>
                <w:sz w:val="22"/>
                <w:szCs w:val="22"/>
                <w:lang w:eastAsia="en-GB"/>
              </w:rPr>
              <w:tab/>
            </w:r>
            <w:r w:rsidR="006356BC" w:rsidRPr="007F36C5">
              <w:rPr>
                <w:rStyle w:val="Hyperlink"/>
                <w:rFonts w:ascii="Helvetica Neue" w:eastAsia="Helvetica Neue" w:hAnsi="Helvetica Neue" w:cs="Helvetica Neue"/>
                <w:noProof/>
              </w:rPr>
              <w:t>Force majeure</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_Toc12278120 \h </w:instrText>
            </w:r>
            <w:r w:rsidR="006356BC" w:rsidRPr="007F36C5">
              <w:rPr>
                <w:noProof/>
                <w:webHidden/>
              </w:rPr>
            </w:r>
            <w:r w:rsidR="006356BC" w:rsidRPr="007F36C5">
              <w:rPr>
                <w:noProof/>
                <w:webHidden/>
              </w:rPr>
              <w:fldChar w:fldCharType="separate"/>
            </w:r>
            <w:r w:rsidR="006356BC" w:rsidRPr="007F36C5">
              <w:rPr>
                <w:noProof/>
                <w:webHidden/>
              </w:rPr>
              <w:t>37</w:t>
            </w:r>
            <w:r w:rsidR="006356BC" w:rsidRPr="007F36C5">
              <w:rPr>
                <w:noProof/>
                <w:webHidden/>
              </w:rPr>
              <w:fldChar w:fldCharType="end"/>
            </w:r>
          </w:hyperlink>
        </w:p>
        <w:p w14:paraId="5B3953E3" w14:textId="03A3A7D7" w:rsidR="006356BC" w:rsidRPr="007F36C5" w:rsidRDefault="00066C1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1" w:history="1">
            <w:r w:rsidR="006356BC" w:rsidRPr="007F36C5">
              <w:rPr>
                <w:rStyle w:val="Hyperlink"/>
                <w:rFonts w:ascii="Helvetica Neue" w:eastAsia="Helvetica Neue" w:hAnsi="Helvetica Neue" w:cs="Helvetica Neue"/>
                <w:noProof/>
              </w:rPr>
              <w:t>11.2</w:t>
            </w:r>
            <w:r w:rsidR="006356BC" w:rsidRPr="007F36C5">
              <w:rPr>
                <w:rFonts w:asciiTheme="minorHAnsi" w:eastAsiaTheme="minorEastAsia" w:hAnsiTheme="minorHAnsi" w:cstheme="minorBidi"/>
                <w:noProof/>
                <w:sz w:val="22"/>
                <w:szCs w:val="22"/>
                <w:lang w:eastAsia="en-GB"/>
              </w:rPr>
              <w:tab/>
            </w:r>
            <w:r w:rsidR="006356BC" w:rsidRPr="007F36C5">
              <w:rPr>
                <w:rStyle w:val="Hyperlink"/>
                <w:rFonts w:ascii="Helvetica Neue" w:eastAsia="Helvetica Neue" w:hAnsi="Helvetica Neue" w:cs="Helvetica Neue"/>
                <w:noProof/>
              </w:rPr>
              <w:t>Assignment and subcontracting</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_Toc12278121 \h </w:instrText>
            </w:r>
            <w:r w:rsidR="006356BC" w:rsidRPr="007F36C5">
              <w:rPr>
                <w:noProof/>
                <w:webHidden/>
              </w:rPr>
            </w:r>
            <w:r w:rsidR="006356BC" w:rsidRPr="007F36C5">
              <w:rPr>
                <w:noProof/>
                <w:webHidden/>
              </w:rPr>
              <w:fldChar w:fldCharType="separate"/>
            </w:r>
            <w:r w:rsidR="006356BC" w:rsidRPr="007F36C5">
              <w:rPr>
                <w:noProof/>
                <w:webHidden/>
              </w:rPr>
              <w:t>38</w:t>
            </w:r>
            <w:r w:rsidR="006356BC" w:rsidRPr="007F36C5">
              <w:rPr>
                <w:noProof/>
                <w:webHidden/>
              </w:rPr>
              <w:fldChar w:fldCharType="end"/>
            </w:r>
          </w:hyperlink>
        </w:p>
        <w:p w14:paraId="41540A66" w14:textId="58698F96" w:rsidR="006356BC" w:rsidRPr="007F36C5" w:rsidRDefault="00066C1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2" w:history="1">
            <w:r w:rsidR="006356BC" w:rsidRPr="007F36C5">
              <w:rPr>
                <w:rStyle w:val="Hyperlink"/>
                <w:rFonts w:ascii="Helvetica Neue" w:eastAsia="Helvetica Neue" w:hAnsi="Helvetica Neue" w:cs="Helvetica Neue"/>
                <w:noProof/>
              </w:rPr>
              <w:t>11.3</w:t>
            </w:r>
            <w:r w:rsidR="006356BC" w:rsidRPr="007F36C5">
              <w:rPr>
                <w:rFonts w:asciiTheme="minorHAnsi" w:eastAsiaTheme="minorEastAsia" w:hAnsiTheme="minorHAnsi" w:cstheme="minorBidi"/>
                <w:noProof/>
                <w:sz w:val="22"/>
                <w:szCs w:val="22"/>
                <w:lang w:eastAsia="en-GB"/>
              </w:rPr>
              <w:tab/>
            </w:r>
            <w:r w:rsidR="006356BC" w:rsidRPr="007F36C5">
              <w:rPr>
                <w:rStyle w:val="Hyperlink"/>
                <w:rFonts w:ascii="Helvetica Neue" w:eastAsia="Helvetica Neue" w:hAnsi="Helvetica Neue" w:cs="Helvetica Neue"/>
                <w:noProof/>
              </w:rPr>
              <w:t>Notices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_Toc12278122 \h </w:instrText>
            </w:r>
            <w:r w:rsidR="006356BC" w:rsidRPr="007F36C5">
              <w:rPr>
                <w:noProof/>
                <w:webHidden/>
              </w:rPr>
            </w:r>
            <w:r w:rsidR="006356BC" w:rsidRPr="007F36C5">
              <w:rPr>
                <w:noProof/>
                <w:webHidden/>
              </w:rPr>
              <w:fldChar w:fldCharType="separate"/>
            </w:r>
            <w:r w:rsidR="006356BC" w:rsidRPr="007F36C5">
              <w:rPr>
                <w:noProof/>
                <w:webHidden/>
              </w:rPr>
              <w:t>38</w:t>
            </w:r>
            <w:r w:rsidR="006356BC" w:rsidRPr="007F36C5">
              <w:rPr>
                <w:noProof/>
                <w:webHidden/>
              </w:rPr>
              <w:fldChar w:fldCharType="end"/>
            </w:r>
          </w:hyperlink>
        </w:p>
        <w:p w14:paraId="501FCA37" w14:textId="25192507" w:rsidR="006356BC" w:rsidRPr="007F36C5" w:rsidRDefault="00066C1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3" w:history="1">
            <w:r w:rsidR="006356BC" w:rsidRPr="007F36C5">
              <w:rPr>
                <w:rStyle w:val="Hyperlink"/>
                <w:rFonts w:ascii="Helvetica Neue" w:eastAsia="Helvetica Neue" w:hAnsi="Helvetica Neue" w:cs="Helvetica Neue"/>
                <w:noProof/>
              </w:rPr>
              <w:t>11.4</w:t>
            </w:r>
            <w:r w:rsidR="006356BC" w:rsidRPr="007F36C5">
              <w:rPr>
                <w:rFonts w:asciiTheme="minorHAnsi" w:eastAsiaTheme="minorEastAsia" w:hAnsiTheme="minorHAnsi" w:cstheme="minorBidi"/>
                <w:noProof/>
                <w:sz w:val="22"/>
                <w:szCs w:val="22"/>
                <w:lang w:eastAsia="en-GB"/>
              </w:rPr>
              <w:tab/>
            </w:r>
            <w:r w:rsidR="006356BC" w:rsidRPr="007F36C5">
              <w:rPr>
                <w:rStyle w:val="Hyperlink"/>
                <w:rFonts w:ascii="Helvetica Neue" w:eastAsia="Helvetica Neue" w:hAnsi="Helvetica Neue" w:cs="Helvetica Neue"/>
                <w:noProof/>
              </w:rPr>
              <w:t>Entire agreement</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_Toc12278123 \h </w:instrText>
            </w:r>
            <w:r w:rsidR="006356BC" w:rsidRPr="007F36C5">
              <w:rPr>
                <w:noProof/>
                <w:webHidden/>
              </w:rPr>
            </w:r>
            <w:r w:rsidR="006356BC" w:rsidRPr="007F36C5">
              <w:rPr>
                <w:noProof/>
                <w:webHidden/>
              </w:rPr>
              <w:fldChar w:fldCharType="separate"/>
            </w:r>
            <w:r w:rsidR="006356BC" w:rsidRPr="007F36C5">
              <w:rPr>
                <w:noProof/>
                <w:webHidden/>
              </w:rPr>
              <w:t>38</w:t>
            </w:r>
            <w:r w:rsidR="006356BC" w:rsidRPr="007F36C5">
              <w:rPr>
                <w:noProof/>
                <w:webHidden/>
              </w:rPr>
              <w:fldChar w:fldCharType="end"/>
            </w:r>
          </w:hyperlink>
        </w:p>
        <w:p w14:paraId="6E9D6DAE" w14:textId="48DC3C17" w:rsidR="006356BC" w:rsidRPr="007F36C5" w:rsidRDefault="00066C1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4" w:history="1">
            <w:r w:rsidR="006356BC" w:rsidRPr="007F36C5">
              <w:rPr>
                <w:rStyle w:val="Hyperlink"/>
                <w:rFonts w:ascii="Helvetica Neue" w:eastAsia="Helvetica Neue" w:hAnsi="Helvetica Neue" w:cs="Helvetica Neue"/>
                <w:noProof/>
              </w:rPr>
              <w:t>11.5</w:t>
            </w:r>
            <w:r w:rsidR="006356BC" w:rsidRPr="007F36C5">
              <w:rPr>
                <w:rFonts w:asciiTheme="minorHAnsi" w:eastAsiaTheme="minorEastAsia" w:hAnsiTheme="minorHAnsi" w:cstheme="minorBidi"/>
                <w:noProof/>
                <w:sz w:val="22"/>
                <w:szCs w:val="22"/>
                <w:lang w:eastAsia="en-GB"/>
              </w:rPr>
              <w:tab/>
            </w:r>
            <w:r w:rsidR="006356BC" w:rsidRPr="007F36C5">
              <w:rPr>
                <w:rStyle w:val="Hyperlink"/>
                <w:rFonts w:ascii="Helvetica Neue" w:eastAsia="Helvetica Neue" w:hAnsi="Helvetica Neue" w:cs="Helvetica Neue"/>
                <w:noProof/>
              </w:rPr>
              <w:t>Rights of third parties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_Toc12278124 \h </w:instrText>
            </w:r>
            <w:r w:rsidR="006356BC" w:rsidRPr="007F36C5">
              <w:rPr>
                <w:noProof/>
                <w:webHidden/>
              </w:rPr>
            </w:r>
            <w:r w:rsidR="006356BC" w:rsidRPr="007F36C5">
              <w:rPr>
                <w:noProof/>
                <w:webHidden/>
              </w:rPr>
              <w:fldChar w:fldCharType="separate"/>
            </w:r>
            <w:r w:rsidR="006356BC" w:rsidRPr="007F36C5">
              <w:rPr>
                <w:noProof/>
                <w:webHidden/>
              </w:rPr>
              <w:t>38</w:t>
            </w:r>
            <w:r w:rsidR="006356BC" w:rsidRPr="007F36C5">
              <w:rPr>
                <w:noProof/>
                <w:webHidden/>
              </w:rPr>
              <w:fldChar w:fldCharType="end"/>
            </w:r>
          </w:hyperlink>
        </w:p>
        <w:p w14:paraId="288593EA" w14:textId="3CE4111A" w:rsidR="006356BC" w:rsidRPr="007F36C5" w:rsidRDefault="00066C1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5" w:history="1">
            <w:r w:rsidR="006356BC" w:rsidRPr="007F36C5">
              <w:rPr>
                <w:rStyle w:val="Hyperlink"/>
                <w:rFonts w:ascii="Helvetica Neue" w:eastAsia="Helvetica Neue" w:hAnsi="Helvetica Neue" w:cs="Helvetica Neue"/>
                <w:noProof/>
              </w:rPr>
              <w:t>11.6</w:t>
            </w:r>
            <w:r w:rsidR="006356BC" w:rsidRPr="007F36C5">
              <w:rPr>
                <w:rFonts w:asciiTheme="minorHAnsi" w:eastAsiaTheme="minorEastAsia" w:hAnsiTheme="minorHAnsi" w:cstheme="minorBidi"/>
                <w:noProof/>
                <w:sz w:val="22"/>
                <w:szCs w:val="22"/>
                <w:lang w:eastAsia="en-GB"/>
              </w:rPr>
              <w:tab/>
            </w:r>
            <w:r w:rsidR="006356BC" w:rsidRPr="007F36C5">
              <w:rPr>
                <w:rStyle w:val="Hyperlink"/>
                <w:rFonts w:ascii="Helvetica Neue" w:eastAsia="Helvetica Neue" w:hAnsi="Helvetica Neue" w:cs="Helvetica Neue"/>
                <w:noProof/>
              </w:rPr>
              <w:t>Severability</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_Toc12278125 \h </w:instrText>
            </w:r>
            <w:r w:rsidR="006356BC" w:rsidRPr="007F36C5">
              <w:rPr>
                <w:noProof/>
                <w:webHidden/>
              </w:rPr>
            </w:r>
            <w:r w:rsidR="006356BC" w:rsidRPr="007F36C5">
              <w:rPr>
                <w:noProof/>
                <w:webHidden/>
              </w:rPr>
              <w:fldChar w:fldCharType="separate"/>
            </w:r>
            <w:r w:rsidR="006356BC" w:rsidRPr="007F36C5">
              <w:rPr>
                <w:noProof/>
                <w:webHidden/>
              </w:rPr>
              <w:t>38</w:t>
            </w:r>
            <w:r w:rsidR="006356BC" w:rsidRPr="007F36C5">
              <w:rPr>
                <w:noProof/>
                <w:webHidden/>
              </w:rPr>
              <w:fldChar w:fldCharType="end"/>
            </w:r>
          </w:hyperlink>
        </w:p>
        <w:p w14:paraId="27883A79" w14:textId="37841B28" w:rsidR="006356BC" w:rsidRPr="007F36C5" w:rsidRDefault="00066C1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6" w:history="1">
            <w:r w:rsidR="006356BC" w:rsidRPr="007F36C5">
              <w:rPr>
                <w:rStyle w:val="Hyperlink"/>
                <w:rFonts w:ascii="Helvetica Neue" w:eastAsia="Helvetica Neue" w:hAnsi="Helvetica Neue" w:cs="Helvetica Neue"/>
                <w:noProof/>
              </w:rPr>
              <w:t>11.7</w:t>
            </w:r>
            <w:r w:rsidR="006356BC" w:rsidRPr="007F36C5">
              <w:rPr>
                <w:rFonts w:asciiTheme="minorHAnsi" w:eastAsiaTheme="minorEastAsia" w:hAnsiTheme="minorHAnsi" w:cstheme="minorBidi"/>
                <w:noProof/>
                <w:sz w:val="22"/>
                <w:szCs w:val="22"/>
                <w:lang w:eastAsia="en-GB"/>
              </w:rPr>
              <w:tab/>
            </w:r>
            <w:r w:rsidR="006356BC" w:rsidRPr="007F36C5">
              <w:rPr>
                <w:rStyle w:val="Hyperlink"/>
                <w:rFonts w:ascii="Helvetica Neue" w:eastAsia="Helvetica Neue" w:hAnsi="Helvetica Neue" w:cs="Helvetica Neue"/>
                <w:noProof/>
              </w:rPr>
              <w:t>Variations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_Toc12278126 \h </w:instrText>
            </w:r>
            <w:r w:rsidR="006356BC" w:rsidRPr="007F36C5">
              <w:rPr>
                <w:noProof/>
                <w:webHidden/>
              </w:rPr>
            </w:r>
            <w:r w:rsidR="006356BC" w:rsidRPr="007F36C5">
              <w:rPr>
                <w:noProof/>
                <w:webHidden/>
              </w:rPr>
              <w:fldChar w:fldCharType="separate"/>
            </w:r>
            <w:r w:rsidR="006356BC" w:rsidRPr="007F36C5">
              <w:rPr>
                <w:noProof/>
                <w:webHidden/>
              </w:rPr>
              <w:t>39</w:t>
            </w:r>
            <w:r w:rsidR="006356BC" w:rsidRPr="007F36C5">
              <w:rPr>
                <w:noProof/>
                <w:webHidden/>
              </w:rPr>
              <w:fldChar w:fldCharType="end"/>
            </w:r>
          </w:hyperlink>
        </w:p>
        <w:p w14:paraId="3037EBDB" w14:textId="6CEC1FCB" w:rsidR="006356BC" w:rsidRPr="007F36C5" w:rsidRDefault="00066C1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7" w:history="1">
            <w:r w:rsidR="006356BC" w:rsidRPr="007F36C5">
              <w:rPr>
                <w:rStyle w:val="Hyperlink"/>
                <w:rFonts w:ascii="Helvetica Neue" w:eastAsia="Helvetica Neue" w:hAnsi="Helvetica Neue" w:cs="Helvetica Neue"/>
                <w:noProof/>
              </w:rPr>
              <w:t>11.8</w:t>
            </w:r>
            <w:r w:rsidR="006356BC" w:rsidRPr="007F36C5">
              <w:rPr>
                <w:rFonts w:asciiTheme="minorHAnsi" w:eastAsiaTheme="minorEastAsia" w:hAnsiTheme="minorHAnsi" w:cstheme="minorBidi"/>
                <w:noProof/>
                <w:sz w:val="22"/>
                <w:szCs w:val="22"/>
                <w:lang w:eastAsia="en-GB"/>
              </w:rPr>
              <w:tab/>
            </w:r>
            <w:r w:rsidR="006356BC" w:rsidRPr="007F36C5">
              <w:rPr>
                <w:rStyle w:val="Hyperlink"/>
                <w:rFonts w:ascii="Helvetica Neue" w:eastAsia="Helvetica Neue" w:hAnsi="Helvetica Neue" w:cs="Helvetica Neue"/>
                <w:noProof/>
              </w:rPr>
              <w:t>No waiver</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_Toc12278127 \h </w:instrText>
            </w:r>
            <w:r w:rsidR="006356BC" w:rsidRPr="007F36C5">
              <w:rPr>
                <w:noProof/>
                <w:webHidden/>
              </w:rPr>
            </w:r>
            <w:r w:rsidR="006356BC" w:rsidRPr="007F36C5">
              <w:rPr>
                <w:noProof/>
                <w:webHidden/>
              </w:rPr>
              <w:fldChar w:fldCharType="separate"/>
            </w:r>
            <w:r w:rsidR="006356BC" w:rsidRPr="007F36C5">
              <w:rPr>
                <w:noProof/>
                <w:webHidden/>
              </w:rPr>
              <w:t>39</w:t>
            </w:r>
            <w:r w:rsidR="006356BC" w:rsidRPr="007F36C5">
              <w:rPr>
                <w:noProof/>
                <w:webHidden/>
              </w:rPr>
              <w:fldChar w:fldCharType="end"/>
            </w:r>
          </w:hyperlink>
        </w:p>
        <w:p w14:paraId="6C5FF75D" w14:textId="5CFDA976" w:rsidR="006356BC" w:rsidRPr="007F36C5" w:rsidRDefault="00066C1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8" w:history="1">
            <w:r w:rsidR="006356BC" w:rsidRPr="007F36C5">
              <w:rPr>
                <w:rStyle w:val="Hyperlink"/>
                <w:rFonts w:ascii="Helvetica Neue" w:eastAsia="Helvetica Neue" w:hAnsi="Helvetica Neue" w:cs="Helvetica Neue"/>
                <w:noProof/>
              </w:rPr>
              <w:t>11.9</w:t>
            </w:r>
            <w:r w:rsidR="006356BC" w:rsidRPr="007F36C5">
              <w:rPr>
                <w:rFonts w:asciiTheme="minorHAnsi" w:eastAsiaTheme="minorEastAsia" w:hAnsiTheme="minorHAnsi" w:cstheme="minorBidi"/>
                <w:noProof/>
                <w:sz w:val="22"/>
                <w:szCs w:val="22"/>
                <w:lang w:eastAsia="en-GB"/>
              </w:rPr>
              <w:tab/>
            </w:r>
            <w:r w:rsidR="006356BC" w:rsidRPr="007F36C5">
              <w:rPr>
                <w:rStyle w:val="Hyperlink"/>
                <w:rFonts w:ascii="Helvetica Neue" w:eastAsia="Helvetica Neue" w:hAnsi="Helvetica Neue" w:cs="Helvetica Neue"/>
                <w:noProof/>
              </w:rPr>
              <w:t>Governing law and jurisdiction</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_Toc12278128 \h </w:instrText>
            </w:r>
            <w:r w:rsidR="006356BC" w:rsidRPr="007F36C5">
              <w:rPr>
                <w:noProof/>
                <w:webHidden/>
              </w:rPr>
            </w:r>
            <w:r w:rsidR="006356BC" w:rsidRPr="007F36C5">
              <w:rPr>
                <w:noProof/>
                <w:webHidden/>
              </w:rPr>
              <w:fldChar w:fldCharType="separate"/>
            </w:r>
            <w:r w:rsidR="006356BC" w:rsidRPr="007F36C5">
              <w:rPr>
                <w:noProof/>
                <w:webHidden/>
              </w:rPr>
              <w:t>39</w:t>
            </w:r>
            <w:r w:rsidR="006356BC" w:rsidRPr="007F36C5">
              <w:rPr>
                <w:noProof/>
                <w:webHidden/>
              </w:rPr>
              <w:fldChar w:fldCharType="end"/>
            </w:r>
          </w:hyperlink>
        </w:p>
        <w:p w14:paraId="38A19D93" w14:textId="2B84EDEA" w:rsidR="006356BC" w:rsidRPr="007F36C5" w:rsidRDefault="00066C16">
          <w:pPr>
            <w:pStyle w:val="TOC1"/>
            <w:tabs>
              <w:tab w:val="right" w:leader="dot" w:pos="10622"/>
            </w:tabs>
            <w:rPr>
              <w:rFonts w:asciiTheme="minorHAnsi" w:eastAsiaTheme="minorEastAsia" w:hAnsiTheme="minorHAnsi" w:cstheme="minorBidi"/>
              <w:noProof/>
              <w:sz w:val="22"/>
              <w:szCs w:val="22"/>
              <w:lang w:eastAsia="en-GB"/>
            </w:rPr>
          </w:pPr>
          <w:hyperlink w:anchor="_Toc12278129" w:history="1">
            <w:r w:rsidR="006356BC" w:rsidRPr="007F36C5">
              <w:rPr>
                <w:rStyle w:val="Hyperlink"/>
                <w:rFonts w:ascii="Helvetica Neue" w:eastAsia="Helvetica Neue" w:hAnsi="Helvetica Neue" w:cs="Helvetica Neue"/>
                <w:noProof/>
              </w:rPr>
              <w:t>Collaboration Agreement Schedule 1 - List of contracts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_Toc12278129 \h </w:instrText>
            </w:r>
            <w:r w:rsidR="006356BC" w:rsidRPr="007F36C5">
              <w:rPr>
                <w:noProof/>
                <w:webHidden/>
              </w:rPr>
            </w:r>
            <w:r w:rsidR="006356BC" w:rsidRPr="007F36C5">
              <w:rPr>
                <w:noProof/>
                <w:webHidden/>
              </w:rPr>
              <w:fldChar w:fldCharType="separate"/>
            </w:r>
            <w:r w:rsidR="006356BC" w:rsidRPr="007F36C5">
              <w:rPr>
                <w:noProof/>
                <w:webHidden/>
              </w:rPr>
              <w:t>40</w:t>
            </w:r>
            <w:r w:rsidR="006356BC" w:rsidRPr="007F36C5">
              <w:rPr>
                <w:noProof/>
                <w:webHidden/>
              </w:rPr>
              <w:fldChar w:fldCharType="end"/>
            </w:r>
          </w:hyperlink>
        </w:p>
        <w:p w14:paraId="2B26F4BC" w14:textId="4A3BE5C2" w:rsidR="006356BC" w:rsidRPr="007F36C5" w:rsidRDefault="00066C16">
          <w:pPr>
            <w:pStyle w:val="TOC1"/>
            <w:tabs>
              <w:tab w:val="right" w:leader="dot" w:pos="10622"/>
            </w:tabs>
            <w:rPr>
              <w:rFonts w:asciiTheme="minorHAnsi" w:eastAsiaTheme="minorEastAsia" w:hAnsiTheme="minorHAnsi" w:cstheme="minorBidi"/>
              <w:noProof/>
              <w:sz w:val="22"/>
              <w:szCs w:val="22"/>
              <w:lang w:eastAsia="en-GB"/>
            </w:rPr>
          </w:pPr>
          <w:hyperlink w:anchor="_Toc12278130" w:history="1">
            <w:r w:rsidR="006356BC" w:rsidRPr="007F36C5">
              <w:rPr>
                <w:rStyle w:val="Hyperlink"/>
                <w:rFonts w:ascii="Helvetica Neue" w:eastAsia="Helvetica Neue" w:hAnsi="Helvetica Neue" w:cs="Helvetica Neue"/>
                <w:noProof/>
              </w:rPr>
              <w:t>[Collaboration Agreement Schedule 2 - Outline collaboration plan]</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_Toc12278130 \h </w:instrText>
            </w:r>
            <w:r w:rsidR="006356BC" w:rsidRPr="007F36C5">
              <w:rPr>
                <w:noProof/>
                <w:webHidden/>
              </w:rPr>
            </w:r>
            <w:r w:rsidR="006356BC" w:rsidRPr="007F36C5">
              <w:rPr>
                <w:noProof/>
                <w:webHidden/>
              </w:rPr>
              <w:fldChar w:fldCharType="separate"/>
            </w:r>
            <w:r w:rsidR="006356BC" w:rsidRPr="007F36C5">
              <w:rPr>
                <w:noProof/>
                <w:webHidden/>
              </w:rPr>
              <w:t>41</w:t>
            </w:r>
            <w:r w:rsidR="006356BC" w:rsidRPr="007F36C5">
              <w:rPr>
                <w:noProof/>
                <w:webHidden/>
              </w:rPr>
              <w:fldChar w:fldCharType="end"/>
            </w:r>
          </w:hyperlink>
        </w:p>
        <w:p w14:paraId="10878C18" w14:textId="1A3F4C1F"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31" w:history="1">
            <w:r w:rsidR="006356BC" w:rsidRPr="007F36C5">
              <w:rPr>
                <w:rStyle w:val="Hyperlink"/>
                <w:rFonts w:ascii="Helvetica Neue" w:eastAsia="Helvetica Neue" w:hAnsi="Helvetica Neue" w:cs="Helvetica Neue"/>
                <w:b/>
                <w:noProof/>
              </w:rPr>
              <w:t>Schedule 4 - Alternative clauses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_Toc12278131 \h </w:instrText>
            </w:r>
            <w:r w:rsidR="006356BC" w:rsidRPr="007F36C5">
              <w:rPr>
                <w:noProof/>
                <w:webHidden/>
              </w:rPr>
            </w:r>
            <w:r w:rsidR="006356BC" w:rsidRPr="007F36C5">
              <w:rPr>
                <w:noProof/>
                <w:webHidden/>
              </w:rPr>
              <w:fldChar w:fldCharType="separate"/>
            </w:r>
            <w:r w:rsidR="006356BC" w:rsidRPr="007F36C5">
              <w:rPr>
                <w:noProof/>
                <w:webHidden/>
              </w:rPr>
              <w:t>41</w:t>
            </w:r>
            <w:r w:rsidR="006356BC" w:rsidRPr="007F36C5">
              <w:rPr>
                <w:noProof/>
                <w:webHidden/>
              </w:rPr>
              <w:fldChar w:fldCharType="end"/>
            </w:r>
          </w:hyperlink>
        </w:p>
        <w:p w14:paraId="3B16263F" w14:textId="5B1F2CF9"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32" w:history="1">
            <w:r w:rsidR="006356BC" w:rsidRPr="007F36C5">
              <w:rPr>
                <w:rStyle w:val="Hyperlink"/>
                <w:rFonts w:ascii="Helvetica Neue" w:eastAsia="Helvetica Neue" w:hAnsi="Helvetica Neue" w:cs="Helvetica Neue"/>
                <w:b/>
                <w:noProof/>
              </w:rPr>
              <w:t>1. Introduction</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_Toc12278132 \h </w:instrText>
            </w:r>
            <w:r w:rsidR="006356BC" w:rsidRPr="007F36C5">
              <w:rPr>
                <w:noProof/>
                <w:webHidden/>
              </w:rPr>
            </w:r>
            <w:r w:rsidR="006356BC" w:rsidRPr="007F36C5">
              <w:rPr>
                <w:noProof/>
                <w:webHidden/>
              </w:rPr>
              <w:fldChar w:fldCharType="separate"/>
            </w:r>
            <w:r w:rsidR="006356BC" w:rsidRPr="007F36C5">
              <w:rPr>
                <w:noProof/>
                <w:webHidden/>
              </w:rPr>
              <w:t>41</w:t>
            </w:r>
            <w:r w:rsidR="006356BC" w:rsidRPr="007F36C5">
              <w:rPr>
                <w:noProof/>
                <w:webHidden/>
              </w:rPr>
              <w:fldChar w:fldCharType="end"/>
            </w:r>
          </w:hyperlink>
        </w:p>
        <w:p w14:paraId="5BC61B32" w14:textId="414D27BB"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33" w:history="1">
            <w:r w:rsidR="006356BC" w:rsidRPr="007F36C5">
              <w:rPr>
                <w:rStyle w:val="Hyperlink"/>
                <w:rFonts w:ascii="Helvetica Neue" w:eastAsia="Helvetica Neue" w:hAnsi="Helvetica Neue" w:cs="Helvetica Neue"/>
                <w:b/>
                <w:noProof/>
              </w:rPr>
              <w:t>2. Clauses selected</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_Toc12278133 \h </w:instrText>
            </w:r>
            <w:r w:rsidR="006356BC" w:rsidRPr="007F36C5">
              <w:rPr>
                <w:noProof/>
                <w:webHidden/>
              </w:rPr>
            </w:r>
            <w:r w:rsidR="006356BC" w:rsidRPr="007F36C5">
              <w:rPr>
                <w:noProof/>
                <w:webHidden/>
              </w:rPr>
              <w:fldChar w:fldCharType="separate"/>
            </w:r>
            <w:r w:rsidR="006356BC" w:rsidRPr="007F36C5">
              <w:rPr>
                <w:noProof/>
                <w:webHidden/>
              </w:rPr>
              <w:t>41</w:t>
            </w:r>
            <w:r w:rsidR="006356BC" w:rsidRPr="007F36C5">
              <w:rPr>
                <w:noProof/>
                <w:webHidden/>
              </w:rPr>
              <w:fldChar w:fldCharType="end"/>
            </w:r>
          </w:hyperlink>
        </w:p>
        <w:p w14:paraId="5A0E44F9" w14:textId="17E86F97" w:rsidR="006356BC" w:rsidRPr="007F36C5" w:rsidRDefault="00066C16">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4" w:history="1">
            <w:r w:rsidR="006356BC" w:rsidRPr="007F36C5">
              <w:rPr>
                <w:rStyle w:val="Hyperlink"/>
                <w:rFonts w:ascii="Helvetica Neue" w:eastAsia="Helvetica Neue" w:hAnsi="Helvetica Neue" w:cs="Helvetica Neue"/>
                <w:noProof/>
              </w:rPr>
              <w:t>2.3</w:t>
            </w:r>
            <w:r w:rsidR="006356BC" w:rsidRPr="007F36C5">
              <w:rPr>
                <w:rFonts w:asciiTheme="minorHAnsi" w:eastAsiaTheme="minorEastAsia" w:hAnsiTheme="minorHAnsi" w:cstheme="minorBidi"/>
                <w:noProof/>
                <w:sz w:val="22"/>
                <w:szCs w:val="22"/>
                <w:lang w:eastAsia="en-GB"/>
              </w:rPr>
              <w:tab/>
            </w:r>
            <w:r w:rsidR="006356BC" w:rsidRPr="007F36C5">
              <w:rPr>
                <w:rStyle w:val="Hyperlink"/>
                <w:rFonts w:ascii="Helvetica Neue" w:eastAsia="Helvetica Neue" w:hAnsi="Helvetica Neue" w:cs="Helvetica Neue"/>
                <w:noProof/>
              </w:rPr>
              <w:t>Discrimination</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_Toc12278134 \h </w:instrText>
            </w:r>
            <w:r w:rsidR="006356BC" w:rsidRPr="007F36C5">
              <w:rPr>
                <w:noProof/>
                <w:webHidden/>
              </w:rPr>
            </w:r>
            <w:r w:rsidR="006356BC" w:rsidRPr="007F36C5">
              <w:rPr>
                <w:noProof/>
                <w:webHidden/>
              </w:rPr>
              <w:fldChar w:fldCharType="separate"/>
            </w:r>
            <w:r w:rsidR="006356BC" w:rsidRPr="007F36C5">
              <w:rPr>
                <w:noProof/>
                <w:webHidden/>
              </w:rPr>
              <w:t>41</w:t>
            </w:r>
            <w:r w:rsidR="006356BC" w:rsidRPr="007F36C5">
              <w:rPr>
                <w:noProof/>
                <w:webHidden/>
              </w:rPr>
              <w:fldChar w:fldCharType="end"/>
            </w:r>
          </w:hyperlink>
        </w:p>
        <w:p w14:paraId="7078EF4D" w14:textId="01D3913F" w:rsidR="006356BC" w:rsidRPr="007F36C5" w:rsidRDefault="00066C16">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5" w:history="1">
            <w:r w:rsidR="006356BC" w:rsidRPr="007F36C5">
              <w:rPr>
                <w:rStyle w:val="Hyperlink"/>
                <w:rFonts w:ascii="Helvetica Neue" w:eastAsia="Helvetica Neue" w:hAnsi="Helvetica Neue" w:cs="Helvetica Neue"/>
                <w:noProof/>
              </w:rPr>
              <w:t>2.4</w:t>
            </w:r>
            <w:r w:rsidR="006356BC" w:rsidRPr="007F36C5">
              <w:rPr>
                <w:rFonts w:asciiTheme="minorHAnsi" w:eastAsiaTheme="minorEastAsia" w:hAnsiTheme="minorHAnsi" w:cstheme="minorBidi"/>
                <w:noProof/>
                <w:sz w:val="22"/>
                <w:szCs w:val="22"/>
                <w:lang w:eastAsia="en-GB"/>
              </w:rPr>
              <w:tab/>
            </w:r>
            <w:r w:rsidR="006356BC" w:rsidRPr="007F36C5">
              <w:rPr>
                <w:rStyle w:val="Hyperlink"/>
                <w:rFonts w:ascii="Helvetica Neue" w:eastAsia="Helvetica Neue" w:hAnsi="Helvetica Neue" w:cs="Helvetica Neue"/>
                <w:noProof/>
              </w:rPr>
              <w:t>Equality policies and practices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_Toc12278135 \h </w:instrText>
            </w:r>
            <w:r w:rsidR="006356BC" w:rsidRPr="007F36C5">
              <w:rPr>
                <w:noProof/>
                <w:webHidden/>
              </w:rPr>
            </w:r>
            <w:r w:rsidR="006356BC" w:rsidRPr="007F36C5">
              <w:rPr>
                <w:noProof/>
                <w:webHidden/>
              </w:rPr>
              <w:fldChar w:fldCharType="separate"/>
            </w:r>
            <w:r w:rsidR="006356BC" w:rsidRPr="007F36C5">
              <w:rPr>
                <w:noProof/>
                <w:webHidden/>
              </w:rPr>
              <w:t>42</w:t>
            </w:r>
            <w:r w:rsidR="006356BC" w:rsidRPr="007F36C5">
              <w:rPr>
                <w:noProof/>
                <w:webHidden/>
              </w:rPr>
              <w:fldChar w:fldCharType="end"/>
            </w:r>
          </w:hyperlink>
        </w:p>
        <w:p w14:paraId="6A815DEC" w14:textId="517D0C02" w:rsidR="006356BC" w:rsidRPr="007F36C5" w:rsidRDefault="00066C16">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6" w:history="1">
            <w:r w:rsidR="006356BC" w:rsidRPr="007F36C5">
              <w:rPr>
                <w:rStyle w:val="Hyperlink"/>
                <w:rFonts w:ascii="Helvetica Neue" w:eastAsia="Helvetica Neue" w:hAnsi="Helvetica Neue" w:cs="Helvetica Neue"/>
                <w:noProof/>
              </w:rPr>
              <w:t>2.5</w:t>
            </w:r>
            <w:r w:rsidR="006356BC" w:rsidRPr="007F36C5">
              <w:rPr>
                <w:rFonts w:asciiTheme="minorHAnsi" w:eastAsiaTheme="minorEastAsia" w:hAnsiTheme="minorHAnsi" w:cstheme="minorBidi"/>
                <w:noProof/>
                <w:sz w:val="22"/>
                <w:szCs w:val="22"/>
                <w:lang w:eastAsia="en-GB"/>
              </w:rPr>
              <w:tab/>
            </w:r>
            <w:r w:rsidR="006356BC" w:rsidRPr="007F36C5">
              <w:rPr>
                <w:rStyle w:val="Hyperlink"/>
                <w:rFonts w:ascii="Helvetica Neue" w:eastAsia="Helvetica Neue" w:hAnsi="Helvetica Neue" w:cs="Helvetica Neue"/>
                <w:noProof/>
              </w:rPr>
              <w:t>Equality</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_Toc12278136 \h </w:instrText>
            </w:r>
            <w:r w:rsidR="006356BC" w:rsidRPr="007F36C5">
              <w:rPr>
                <w:noProof/>
                <w:webHidden/>
              </w:rPr>
            </w:r>
            <w:r w:rsidR="006356BC" w:rsidRPr="007F36C5">
              <w:rPr>
                <w:noProof/>
                <w:webHidden/>
              </w:rPr>
              <w:fldChar w:fldCharType="separate"/>
            </w:r>
            <w:r w:rsidR="006356BC" w:rsidRPr="007F36C5">
              <w:rPr>
                <w:noProof/>
                <w:webHidden/>
              </w:rPr>
              <w:t>43</w:t>
            </w:r>
            <w:r w:rsidR="006356BC" w:rsidRPr="007F36C5">
              <w:rPr>
                <w:noProof/>
                <w:webHidden/>
              </w:rPr>
              <w:fldChar w:fldCharType="end"/>
            </w:r>
          </w:hyperlink>
        </w:p>
        <w:p w14:paraId="7FFD17CC" w14:textId="3A6B04C0" w:rsidR="006356BC" w:rsidRPr="007F36C5" w:rsidRDefault="00066C16">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7" w:history="1">
            <w:r w:rsidR="006356BC" w:rsidRPr="007F36C5">
              <w:rPr>
                <w:rStyle w:val="Hyperlink"/>
                <w:rFonts w:ascii="Helvetica Neue" w:eastAsia="Helvetica Neue" w:hAnsi="Helvetica Neue" w:cs="Helvetica Neue"/>
                <w:noProof/>
              </w:rPr>
              <w:t>2.6</w:t>
            </w:r>
            <w:r w:rsidR="006356BC" w:rsidRPr="007F36C5">
              <w:rPr>
                <w:rFonts w:asciiTheme="minorHAnsi" w:eastAsiaTheme="minorEastAsia" w:hAnsiTheme="minorHAnsi" w:cstheme="minorBidi"/>
                <w:noProof/>
                <w:sz w:val="22"/>
                <w:szCs w:val="22"/>
                <w:lang w:eastAsia="en-GB"/>
              </w:rPr>
              <w:tab/>
            </w:r>
            <w:r w:rsidR="006356BC" w:rsidRPr="007F36C5">
              <w:rPr>
                <w:rStyle w:val="Hyperlink"/>
                <w:rFonts w:ascii="Helvetica Neue" w:eastAsia="Helvetica Neue" w:hAnsi="Helvetica Neue" w:cs="Helvetica Neue"/>
                <w:noProof/>
              </w:rPr>
              <w:t>Health and safety</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_Toc12278137 \h </w:instrText>
            </w:r>
            <w:r w:rsidR="006356BC" w:rsidRPr="007F36C5">
              <w:rPr>
                <w:noProof/>
                <w:webHidden/>
              </w:rPr>
            </w:r>
            <w:r w:rsidR="006356BC" w:rsidRPr="007F36C5">
              <w:rPr>
                <w:noProof/>
                <w:webHidden/>
              </w:rPr>
              <w:fldChar w:fldCharType="separate"/>
            </w:r>
            <w:r w:rsidR="006356BC" w:rsidRPr="007F36C5">
              <w:rPr>
                <w:noProof/>
                <w:webHidden/>
              </w:rPr>
              <w:t>43</w:t>
            </w:r>
            <w:r w:rsidR="006356BC" w:rsidRPr="007F36C5">
              <w:rPr>
                <w:noProof/>
                <w:webHidden/>
              </w:rPr>
              <w:fldChar w:fldCharType="end"/>
            </w:r>
          </w:hyperlink>
        </w:p>
        <w:p w14:paraId="2B86F0FC" w14:textId="1EEFC3B2" w:rsidR="006356BC" w:rsidRPr="007F36C5" w:rsidRDefault="00066C16">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8" w:history="1">
            <w:r w:rsidR="006356BC" w:rsidRPr="007F36C5">
              <w:rPr>
                <w:rStyle w:val="Hyperlink"/>
                <w:rFonts w:ascii="Helvetica Neue" w:eastAsia="Helvetica Neue" w:hAnsi="Helvetica Neue" w:cs="Helvetica Neue"/>
                <w:noProof/>
              </w:rPr>
              <w:t>2.7</w:t>
            </w:r>
            <w:r w:rsidR="006356BC" w:rsidRPr="007F36C5">
              <w:rPr>
                <w:rFonts w:asciiTheme="minorHAnsi" w:eastAsiaTheme="minorEastAsia" w:hAnsiTheme="minorHAnsi" w:cstheme="minorBidi"/>
                <w:noProof/>
                <w:sz w:val="22"/>
                <w:szCs w:val="22"/>
                <w:lang w:eastAsia="en-GB"/>
              </w:rPr>
              <w:tab/>
            </w:r>
            <w:r w:rsidR="006356BC" w:rsidRPr="007F36C5">
              <w:rPr>
                <w:rStyle w:val="Hyperlink"/>
                <w:rFonts w:ascii="Helvetica Neue" w:eastAsia="Helvetica Neue" w:hAnsi="Helvetica Neue" w:cs="Helvetica Neue"/>
                <w:noProof/>
              </w:rPr>
              <w:t>Criminal damage</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_Toc12278138 \h </w:instrText>
            </w:r>
            <w:r w:rsidR="006356BC" w:rsidRPr="007F36C5">
              <w:rPr>
                <w:noProof/>
                <w:webHidden/>
              </w:rPr>
            </w:r>
            <w:r w:rsidR="006356BC" w:rsidRPr="007F36C5">
              <w:rPr>
                <w:noProof/>
                <w:webHidden/>
              </w:rPr>
              <w:fldChar w:fldCharType="separate"/>
            </w:r>
            <w:r w:rsidR="006356BC" w:rsidRPr="007F36C5">
              <w:rPr>
                <w:noProof/>
                <w:webHidden/>
              </w:rPr>
              <w:t>44</w:t>
            </w:r>
            <w:r w:rsidR="006356BC" w:rsidRPr="007F36C5">
              <w:rPr>
                <w:noProof/>
                <w:webHidden/>
              </w:rPr>
              <w:fldChar w:fldCharType="end"/>
            </w:r>
          </w:hyperlink>
        </w:p>
        <w:p w14:paraId="72D7C165" w14:textId="3CDE1611"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39" w:history="1">
            <w:r w:rsidR="006356BC" w:rsidRPr="007F36C5">
              <w:rPr>
                <w:rStyle w:val="Hyperlink"/>
                <w:rFonts w:ascii="Helvetica Neue" w:eastAsia="Helvetica Neue" w:hAnsi="Helvetica Neue" w:cs="Helvetica Neue"/>
                <w:b/>
                <w:noProof/>
              </w:rPr>
              <w:t>Schedule 5 - Guarantee</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_Toc12278139 \h </w:instrText>
            </w:r>
            <w:r w:rsidR="006356BC" w:rsidRPr="007F36C5">
              <w:rPr>
                <w:noProof/>
                <w:webHidden/>
              </w:rPr>
            </w:r>
            <w:r w:rsidR="006356BC" w:rsidRPr="007F36C5">
              <w:rPr>
                <w:noProof/>
                <w:webHidden/>
              </w:rPr>
              <w:fldChar w:fldCharType="separate"/>
            </w:r>
            <w:r w:rsidR="006356BC" w:rsidRPr="007F36C5">
              <w:rPr>
                <w:noProof/>
                <w:webHidden/>
              </w:rPr>
              <w:t>44</w:t>
            </w:r>
            <w:r w:rsidR="006356BC" w:rsidRPr="007F36C5">
              <w:rPr>
                <w:noProof/>
                <w:webHidden/>
              </w:rPr>
              <w:fldChar w:fldCharType="end"/>
            </w:r>
          </w:hyperlink>
        </w:p>
        <w:p w14:paraId="5A233554" w14:textId="1E8A718F"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40" w:history="1">
            <w:r w:rsidR="006356BC" w:rsidRPr="007F36C5">
              <w:rPr>
                <w:rStyle w:val="Hyperlink"/>
                <w:rFonts w:ascii="Helvetica Neue" w:eastAsia="Helvetica Neue" w:hAnsi="Helvetica Neue" w:cs="Helvetica Neue"/>
                <w:b/>
                <w:noProof/>
              </w:rPr>
              <w:t>Definitions and interpretation</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_Toc12278140 \h </w:instrText>
            </w:r>
            <w:r w:rsidR="006356BC" w:rsidRPr="007F36C5">
              <w:rPr>
                <w:noProof/>
                <w:webHidden/>
              </w:rPr>
            </w:r>
            <w:r w:rsidR="006356BC" w:rsidRPr="007F36C5">
              <w:rPr>
                <w:noProof/>
                <w:webHidden/>
              </w:rPr>
              <w:fldChar w:fldCharType="separate"/>
            </w:r>
            <w:r w:rsidR="006356BC" w:rsidRPr="007F36C5">
              <w:rPr>
                <w:noProof/>
                <w:webHidden/>
              </w:rPr>
              <w:t>46</w:t>
            </w:r>
            <w:r w:rsidR="006356BC" w:rsidRPr="007F36C5">
              <w:rPr>
                <w:noProof/>
                <w:webHidden/>
              </w:rPr>
              <w:fldChar w:fldCharType="end"/>
            </w:r>
          </w:hyperlink>
        </w:p>
        <w:p w14:paraId="13C1B840" w14:textId="4CAD4EFD"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41" w:history="1">
            <w:r w:rsidR="006356BC" w:rsidRPr="007F36C5">
              <w:rPr>
                <w:rStyle w:val="Hyperlink"/>
                <w:rFonts w:ascii="Helvetica Neue" w:eastAsia="Helvetica Neue" w:hAnsi="Helvetica Neue" w:cs="Helvetica Neue"/>
                <w:b/>
                <w:noProof/>
              </w:rPr>
              <w:t>Guarantee and indemnity</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_Toc12278141 \h </w:instrText>
            </w:r>
            <w:r w:rsidR="006356BC" w:rsidRPr="007F36C5">
              <w:rPr>
                <w:noProof/>
                <w:webHidden/>
              </w:rPr>
            </w:r>
            <w:r w:rsidR="006356BC" w:rsidRPr="007F36C5">
              <w:rPr>
                <w:noProof/>
                <w:webHidden/>
              </w:rPr>
              <w:fldChar w:fldCharType="separate"/>
            </w:r>
            <w:r w:rsidR="006356BC" w:rsidRPr="007F36C5">
              <w:rPr>
                <w:noProof/>
                <w:webHidden/>
              </w:rPr>
              <w:t>46</w:t>
            </w:r>
            <w:r w:rsidR="006356BC" w:rsidRPr="007F36C5">
              <w:rPr>
                <w:noProof/>
                <w:webHidden/>
              </w:rPr>
              <w:fldChar w:fldCharType="end"/>
            </w:r>
          </w:hyperlink>
        </w:p>
        <w:p w14:paraId="09C635D6" w14:textId="535247EA"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42" w:history="1">
            <w:r w:rsidR="006356BC" w:rsidRPr="007F36C5">
              <w:rPr>
                <w:rStyle w:val="Hyperlink"/>
                <w:rFonts w:ascii="Helvetica Neue" w:eastAsia="Helvetica Neue" w:hAnsi="Helvetica Neue" w:cs="Helvetica Neue"/>
                <w:b/>
                <w:noProof/>
              </w:rPr>
              <w:t>Obligation to enter into a new contract</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_Toc12278142 \h </w:instrText>
            </w:r>
            <w:r w:rsidR="006356BC" w:rsidRPr="007F36C5">
              <w:rPr>
                <w:noProof/>
                <w:webHidden/>
              </w:rPr>
            </w:r>
            <w:r w:rsidR="006356BC" w:rsidRPr="007F36C5">
              <w:rPr>
                <w:noProof/>
                <w:webHidden/>
              </w:rPr>
              <w:fldChar w:fldCharType="separate"/>
            </w:r>
            <w:r w:rsidR="006356BC" w:rsidRPr="007F36C5">
              <w:rPr>
                <w:noProof/>
                <w:webHidden/>
              </w:rPr>
              <w:t>47</w:t>
            </w:r>
            <w:r w:rsidR="006356BC" w:rsidRPr="007F36C5">
              <w:rPr>
                <w:noProof/>
                <w:webHidden/>
              </w:rPr>
              <w:fldChar w:fldCharType="end"/>
            </w:r>
          </w:hyperlink>
        </w:p>
        <w:p w14:paraId="140C0A44" w14:textId="6F2E4932"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43" w:history="1">
            <w:r w:rsidR="006356BC" w:rsidRPr="007F36C5">
              <w:rPr>
                <w:rStyle w:val="Hyperlink"/>
                <w:rFonts w:ascii="Helvetica Neue" w:eastAsia="Helvetica Neue" w:hAnsi="Helvetica Neue" w:cs="Helvetica Neue"/>
                <w:b/>
                <w:noProof/>
              </w:rPr>
              <w:t>Demands and notices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_Toc12278143 \h </w:instrText>
            </w:r>
            <w:r w:rsidR="006356BC" w:rsidRPr="007F36C5">
              <w:rPr>
                <w:noProof/>
                <w:webHidden/>
              </w:rPr>
            </w:r>
            <w:r w:rsidR="006356BC" w:rsidRPr="007F36C5">
              <w:rPr>
                <w:noProof/>
                <w:webHidden/>
              </w:rPr>
              <w:fldChar w:fldCharType="separate"/>
            </w:r>
            <w:r w:rsidR="006356BC" w:rsidRPr="007F36C5">
              <w:rPr>
                <w:noProof/>
                <w:webHidden/>
              </w:rPr>
              <w:t>47</w:t>
            </w:r>
            <w:r w:rsidR="006356BC" w:rsidRPr="007F36C5">
              <w:rPr>
                <w:noProof/>
                <w:webHidden/>
              </w:rPr>
              <w:fldChar w:fldCharType="end"/>
            </w:r>
          </w:hyperlink>
        </w:p>
        <w:p w14:paraId="2CF29D09" w14:textId="3DF1EA31"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44" w:history="1">
            <w:r w:rsidR="006356BC" w:rsidRPr="007F36C5">
              <w:rPr>
                <w:rStyle w:val="Hyperlink"/>
                <w:rFonts w:ascii="Helvetica Neue" w:eastAsia="Helvetica Neue" w:hAnsi="Helvetica Neue" w:cs="Helvetica Neue"/>
                <w:b/>
                <w:noProof/>
              </w:rPr>
              <w:t>Beneficiary’s protections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_Toc12278144 \h </w:instrText>
            </w:r>
            <w:r w:rsidR="006356BC" w:rsidRPr="007F36C5">
              <w:rPr>
                <w:noProof/>
                <w:webHidden/>
              </w:rPr>
            </w:r>
            <w:r w:rsidR="006356BC" w:rsidRPr="007F36C5">
              <w:rPr>
                <w:noProof/>
                <w:webHidden/>
              </w:rPr>
              <w:fldChar w:fldCharType="separate"/>
            </w:r>
            <w:r w:rsidR="006356BC" w:rsidRPr="007F36C5">
              <w:rPr>
                <w:noProof/>
                <w:webHidden/>
              </w:rPr>
              <w:t>47</w:t>
            </w:r>
            <w:r w:rsidR="006356BC" w:rsidRPr="007F36C5">
              <w:rPr>
                <w:noProof/>
                <w:webHidden/>
              </w:rPr>
              <w:fldChar w:fldCharType="end"/>
            </w:r>
          </w:hyperlink>
        </w:p>
        <w:p w14:paraId="727F1CF0" w14:textId="230E6A74"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45" w:history="1">
            <w:r w:rsidR="006356BC" w:rsidRPr="007F36C5">
              <w:rPr>
                <w:rStyle w:val="Hyperlink"/>
                <w:rFonts w:ascii="Helvetica Neue" w:eastAsia="Helvetica Neue" w:hAnsi="Helvetica Neue" w:cs="Helvetica Neue"/>
                <w:b/>
                <w:noProof/>
              </w:rPr>
              <w:t>Representations and warranties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_Toc12278145 \h </w:instrText>
            </w:r>
            <w:r w:rsidR="006356BC" w:rsidRPr="007F36C5">
              <w:rPr>
                <w:noProof/>
                <w:webHidden/>
              </w:rPr>
            </w:r>
            <w:r w:rsidR="006356BC" w:rsidRPr="007F36C5">
              <w:rPr>
                <w:noProof/>
                <w:webHidden/>
              </w:rPr>
              <w:fldChar w:fldCharType="separate"/>
            </w:r>
            <w:r w:rsidR="006356BC" w:rsidRPr="007F36C5">
              <w:rPr>
                <w:noProof/>
                <w:webHidden/>
              </w:rPr>
              <w:t>48</w:t>
            </w:r>
            <w:r w:rsidR="006356BC" w:rsidRPr="007F36C5">
              <w:rPr>
                <w:noProof/>
                <w:webHidden/>
              </w:rPr>
              <w:fldChar w:fldCharType="end"/>
            </w:r>
          </w:hyperlink>
        </w:p>
        <w:p w14:paraId="118605A5" w14:textId="28AF58DD"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46" w:history="1">
            <w:r w:rsidR="006356BC" w:rsidRPr="007F36C5">
              <w:rPr>
                <w:rStyle w:val="Hyperlink"/>
                <w:rFonts w:ascii="Helvetica Neue" w:eastAsia="Helvetica Neue" w:hAnsi="Helvetica Neue" w:cs="Helvetica Neue"/>
                <w:b/>
                <w:noProof/>
              </w:rPr>
              <w:t>Payments and set-off</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_Toc12278146 \h </w:instrText>
            </w:r>
            <w:r w:rsidR="006356BC" w:rsidRPr="007F36C5">
              <w:rPr>
                <w:noProof/>
                <w:webHidden/>
              </w:rPr>
            </w:r>
            <w:r w:rsidR="006356BC" w:rsidRPr="007F36C5">
              <w:rPr>
                <w:noProof/>
                <w:webHidden/>
              </w:rPr>
              <w:fldChar w:fldCharType="separate"/>
            </w:r>
            <w:r w:rsidR="006356BC" w:rsidRPr="007F36C5">
              <w:rPr>
                <w:noProof/>
                <w:webHidden/>
              </w:rPr>
              <w:t>49</w:t>
            </w:r>
            <w:r w:rsidR="006356BC" w:rsidRPr="007F36C5">
              <w:rPr>
                <w:noProof/>
                <w:webHidden/>
              </w:rPr>
              <w:fldChar w:fldCharType="end"/>
            </w:r>
          </w:hyperlink>
        </w:p>
        <w:p w14:paraId="5D93587E" w14:textId="661C0FB2"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47" w:history="1">
            <w:r w:rsidR="006356BC" w:rsidRPr="007F36C5">
              <w:rPr>
                <w:rStyle w:val="Hyperlink"/>
                <w:rFonts w:ascii="Helvetica Neue" w:eastAsia="Helvetica Neue" w:hAnsi="Helvetica Neue" w:cs="Helvetica Neue"/>
                <w:b/>
                <w:noProof/>
              </w:rPr>
              <w:t>Guarantor’s acknowledgement</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_Toc12278147 \h </w:instrText>
            </w:r>
            <w:r w:rsidR="006356BC" w:rsidRPr="007F36C5">
              <w:rPr>
                <w:noProof/>
                <w:webHidden/>
              </w:rPr>
            </w:r>
            <w:r w:rsidR="006356BC" w:rsidRPr="007F36C5">
              <w:rPr>
                <w:noProof/>
                <w:webHidden/>
              </w:rPr>
              <w:fldChar w:fldCharType="separate"/>
            </w:r>
            <w:r w:rsidR="006356BC" w:rsidRPr="007F36C5">
              <w:rPr>
                <w:noProof/>
                <w:webHidden/>
              </w:rPr>
              <w:t>49</w:t>
            </w:r>
            <w:r w:rsidR="006356BC" w:rsidRPr="007F36C5">
              <w:rPr>
                <w:noProof/>
                <w:webHidden/>
              </w:rPr>
              <w:fldChar w:fldCharType="end"/>
            </w:r>
          </w:hyperlink>
        </w:p>
        <w:p w14:paraId="78B6B389" w14:textId="0BA84B7D"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48" w:history="1">
            <w:r w:rsidR="006356BC" w:rsidRPr="007F36C5">
              <w:rPr>
                <w:rStyle w:val="Hyperlink"/>
                <w:rFonts w:ascii="Helvetica Neue" w:eastAsia="Helvetica Neue" w:hAnsi="Helvetica Neue" w:cs="Helvetica Neue"/>
                <w:b/>
                <w:noProof/>
              </w:rPr>
              <w:t>Assignment</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_Toc12278148 \h </w:instrText>
            </w:r>
            <w:r w:rsidR="006356BC" w:rsidRPr="007F36C5">
              <w:rPr>
                <w:noProof/>
                <w:webHidden/>
              </w:rPr>
            </w:r>
            <w:r w:rsidR="006356BC" w:rsidRPr="007F36C5">
              <w:rPr>
                <w:noProof/>
                <w:webHidden/>
              </w:rPr>
              <w:fldChar w:fldCharType="separate"/>
            </w:r>
            <w:r w:rsidR="006356BC" w:rsidRPr="007F36C5">
              <w:rPr>
                <w:noProof/>
                <w:webHidden/>
              </w:rPr>
              <w:t>49</w:t>
            </w:r>
            <w:r w:rsidR="006356BC" w:rsidRPr="007F36C5">
              <w:rPr>
                <w:noProof/>
                <w:webHidden/>
              </w:rPr>
              <w:fldChar w:fldCharType="end"/>
            </w:r>
          </w:hyperlink>
        </w:p>
        <w:p w14:paraId="14127FD7" w14:textId="37D8DEDB"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49" w:history="1">
            <w:r w:rsidR="006356BC" w:rsidRPr="007F36C5">
              <w:rPr>
                <w:rStyle w:val="Hyperlink"/>
                <w:rFonts w:ascii="Helvetica Neue" w:eastAsia="Helvetica Neue" w:hAnsi="Helvetica Neue" w:cs="Helvetica Neue"/>
                <w:b/>
                <w:noProof/>
              </w:rPr>
              <w:t>Severance</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_Toc12278149 \h </w:instrText>
            </w:r>
            <w:r w:rsidR="006356BC" w:rsidRPr="007F36C5">
              <w:rPr>
                <w:noProof/>
                <w:webHidden/>
              </w:rPr>
            </w:r>
            <w:r w:rsidR="006356BC" w:rsidRPr="007F36C5">
              <w:rPr>
                <w:noProof/>
                <w:webHidden/>
              </w:rPr>
              <w:fldChar w:fldCharType="separate"/>
            </w:r>
            <w:r w:rsidR="006356BC" w:rsidRPr="007F36C5">
              <w:rPr>
                <w:noProof/>
                <w:webHidden/>
              </w:rPr>
              <w:t>50</w:t>
            </w:r>
            <w:r w:rsidR="006356BC" w:rsidRPr="007F36C5">
              <w:rPr>
                <w:noProof/>
                <w:webHidden/>
              </w:rPr>
              <w:fldChar w:fldCharType="end"/>
            </w:r>
          </w:hyperlink>
        </w:p>
        <w:p w14:paraId="24BF1254" w14:textId="29781F8A"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50" w:history="1">
            <w:r w:rsidR="006356BC" w:rsidRPr="007F36C5">
              <w:rPr>
                <w:rStyle w:val="Hyperlink"/>
                <w:rFonts w:ascii="Helvetica Neue" w:eastAsia="Helvetica Neue" w:hAnsi="Helvetica Neue" w:cs="Helvetica Neue"/>
                <w:b/>
                <w:noProof/>
              </w:rPr>
              <w:t>Third-party rights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_Toc12278150 \h </w:instrText>
            </w:r>
            <w:r w:rsidR="006356BC" w:rsidRPr="007F36C5">
              <w:rPr>
                <w:noProof/>
                <w:webHidden/>
              </w:rPr>
            </w:r>
            <w:r w:rsidR="006356BC" w:rsidRPr="007F36C5">
              <w:rPr>
                <w:noProof/>
                <w:webHidden/>
              </w:rPr>
              <w:fldChar w:fldCharType="separate"/>
            </w:r>
            <w:r w:rsidR="006356BC" w:rsidRPr="007F36C5">
              <w:rPr>
                <w:noProof/>
                <w:webHidden/>
              </w:rPr>
              <w:t>50</w:t>
            </w:r>
            <w:r w:rsidR="006356BC" w:rsidRPr="007F36C5">
              <w:rPr>
                <w:noProof/>
                <w:webHidden/>
              </w:rPr>
              <w:fldChar w:fldCharType="end"/>
            </w:r>
          </w:hyperlink>
        </w:p>
        <w:p w14:paraId="512EF555" w14:textId="7209A285"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51" w:history="1">
            <w:r w:rsidR="006356BC" w:rsidRPr="007F36C5">
              <w:rPr>
                <w:rStyle w:val="Hyperlink"/>
                <w:rFonts w:ascii="Helvetica Neue" w:eastAsia="Helvetica Neue" w:hAnsi="Helvetica Neue" w:cs="Helvetica Neue"/>
                <w:b/>
                <w:noProof/>
              </w:rPr>
              <w:t>Governing law</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_Toc12278151 \h </w:instrText>
            </w:r>
            <w:r w:rsidR="006356BC" w:rsidRPr="007F36C5">
              <w:rPr>
                <w:noProof/>
                <w:webHidden/>
              </w:rPr>
            </w:r>
            <w:r w:rsidR="006356BC" w:rsidRPr="007F36C5">
              <w:rPr>
                <w:noProof/>
                <w:webHidden/>
              </w:rPr>
              <w:fldChar w:fldCharType="separate"/>
            </w:r>
            <w:r w:rsidR="006356BC" w:rsidRPr="007F36C5">
              <w:rPr>
                <w:noProof/>
                <w:webHidden/>
              </w:rPr>
              <w:t>50</w:t>
            </w:r>
            <w:r w:rsidR="006356BC" w:rsidRPr="007F36C5">
              <w:rPr>
                <w:noProof/>
                <w:webHidden/>
              </w:rPr>
              <w:fldChar w:fldCharType="end"/>
            </w:r>
          </w:hyperlink>
        </w:p>
        <w:p w14:paraId="1186AF66" w14:textId="5462C97B"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52" w:history="1">
            <w:r w:rsidR="006356BC" w:rsidRPr="007F36C5">
              <w:rPr>
                <w:rStyle w:val="Hyperlink"/>
                <w:rFonts w:ascii="Helvetica Neue" w:eastAsia="Helvetica Neue" w:hAnsi="Helvetica Neue" w:cs="Helvetica Neue"/>
                <w:b/>
                <w:noProof/>
              </w:rPr>
              <w:t>Schedule 6 - Glossary and interpretations</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_Toc12278152 \h </w:instrText>
            </w:r>
            <w:r w:rsidR="006356BC" w:rsidRPr="007F36C5">
              <w:rPr>
                <w:noProof/>
                <w:webHidden/>
              </w:rPr>
            </w:r>
            <w:r w:rsidR="006356BC" w:rsidRPr="007F36C5">
              <w:rPr>
                <w:noProof/>
                <w:webHidden/>
              </w:rPr>
              <w:fldChar w:fldCharType="separate"/>
            </w:r>
            <w:r w:rsidR="006356BC" w:rsidRPr="007F36C5">
              <w:rPr>
                <w:noProof/>
                <w:webHidden/>
              </w:rPr>
              <w:t>51</w:t>
            </w:r>
            <w:r w:rsidR="006356BC" w:rsidRPr="007F36C5">
              <w:rPr>
                <w:noProof/>
                <w:webHidden/>
              </w:rPr>
              <w:fldChar w:fldCharType="end"/>
            </w:r>
          </w:hyperlink>
        </w:p>
        <w:p w14:paraId="770396A5" w14:textId="1D9B22D2"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53" w:history="1">
            <w:r w:rsidR="006356BC" w:rsidRPr="007F36C5">
              <w:rPr>
                <w:rStyle w:val="Hyperlink"/>
                <w:rFonts w:ascii="Helvetica Neue" w:eastAsia="Helvetica Neue" w:hAnsi="Helvetica Neue" w:cs="Helvetica Neue"/>
                <w:b/>
                <w:noProof/>
              </w:rPr>
              <w:t>Schedule 7 - GDPR Information</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_Toc12278153 \h </w:instrText>
            </w:r>
            <w:r w:rsidR="006356BC" w:rsidRPr="007F36C5">
              <w:rPr>
                <w:noProof/>
                <w:webHidden/>
              </w:rPr>
            </w:r>
            <w:r w:rsidR="006356BC" w:rsidRPr="007F36C5">
              <w:rPr>
                <w:noProof/>
                <w:webHidden/>
              </w:rPr>
              <w:fldChar w:fldCharType="separate"/>
            </w:r>
            <w:r w:rsidR="006356BC" w:rsidRPr="007F36C5">
              <w:rPr>
                <w:noProof/>
                <w:webHidden/>
              </w:rPr>
              <w:t>58</w:t>
            </w:r>
            <w:r w:rsidR="006356BC" w:rsidRPr="007F36C5">
              <w:rPr>
                <w:noProof/>
                <w:webHidden/>
              </w:rPr>
              <w:fldChar w:fldCharType="end"/>
            </w:r>
          </w:hyperlink>
        </w:p>
        <w:p w14:paraId="5FB739CA" w14:textId="625E8994" w:rsidR="006356BC" w:rsidRPr="007F36C5" w:rsidRDefault="00066C16">
          <w:pPr>
            <w:pStyle w:val="TOC2"/>
            <w:tabs>
              <w:tab w:val="right" w:leader="dot" w:pos="10622"/>
            </w:tabs>
            <w:rPr>
              <w:rFonts w:asciiTheme="minorHAnsi" w:eastAsiaTheme="minorEastAsia" w:hAnsiTheme="minorHAnsi" w:cstheme="minorBidi"/>
              <w:noProof/>
              <w:sz w:val="22"/>
              <w:szCs w:val="22"/>
              <w:lang w:eastAsia="en-GB"/>
            </w:rPr>
          </w:pPr>
          <w:hyperlink w:anchor="_Toc12278154" w:history="1">
            <w:r w:rsidR="006356BC" w:rsidRPr="007F36C5">
              <w:rPr>
                <w:rStyle w:val="Hyperlink"/>
                <w:rFonts w:ascii="Helvetica Neue" w:eastAsia="Tahoma" w:hAnsi="Helvetica Neue" w:cs="Tahoma"/>
                <w:b/>
                <w:noProof/>
              </w:rPr>
              <w:t>Annex 1 - Processing Personal Data</w:t>
            </w:r>
            <w:r w:rsidR="006356BC" w:rsidRPr="007F36C5">
              <w:rPr>
                <w:noProof/>
                <w:webHidden/>
              </w:rPr>
              <w:tab/>
            </w:r>
            <w:r w:rsidR="006356BC" w:rsidRPr="007F36C5">
              <w:rPr>
                <w:noProof/>
                <w:webHidden/>
              </w:rPr>
              <w:fldChar w:fldCharType="begin"/>
            </w:r>
            <w:r w:rsidR="006356BC" w:rsidRPr="007F36C5">
              <w:rPr>
                <w:noProof/>
                <w:webHidden/>
              </w:rPr>
              <w:instrText xml:space="preserve"> PAGEREF _Toc12278154 \h </w:instrText>
            </w:r>
            <w:r w:rsidR="006356BC" w:rsidRPr="007F36C5">
              <w:rPr>
                <w:noProof/>
                <w:webHidden/>
              </w:rPr>
            </w:r>
            <w:r w:rsidR="006356BC" w:rsidRPr="007F36C5">
              <w:rPr>
                <w:noProof/>
                <w:webHidden/>
              </w:rPr>
              <w:fldChar w:fldCharType="separate"/>
            </w:r>
            <w:r w:rsidR="006356BC" w:rsidRPr="007F36C5">
              <w:rPr>
                <w:noProof/>
                <w:webHidden/>
              </w:rPr>
              <w:t>58</w:t>
            </w:r>
            <w:r w:rsidR="006356BC" w:rsidRPr="007F36C5">
              <w:rPr>
                <w:noProof/>
                <w:webHidden/>
              </w:rPr>
              <w:fldChar w:fldCharType="end"/>
            </w:r>
          </w:hyperlink>
        </w:p>
        <w:p w14:paraId="616ABA19" w14:textId="77777777" w:rsidR="0001459B" w:rsidRPr="007F36C5" w:rsidRDefault="004E0974">
          <w:pPr>
            <w:rPr>
              <w:rFonts w:ascii="Helvetica Neue" w:hAnsi="Helvetica Neue"/>
            </w:rPr>
          </w:pPr>
          <w:r w:rsidRPr="007F36C5">
            <w:rPr>
              <w:rFonts w:ascii="Helvetica Neue" w:hAnsi="Helvetica Neue"/>
            </w:rPr>
            <w:fldChar w:fldCharType="end"/>
          </w:r>
        </w:p>
      </w:sdtContent>
    </w:sdt>
    <w:p w14:paraId="5672443F" w14:textId="217C919E" w:rsidR="0001459B" w:rsidRPr="007F36C5" w:rsidRDefault="0001459B">
      <w:pPr>
        <w:rPr>
          <w:rFonts w:ascii="Helvetica Neue" w:eastAsia="Helvetica Neue" w:hAnsi="Helvetica Neue" w:cs="Helvetica Neue"/>
        </w:rPr>
      </w:pPr>
    </w:p>
    <w:p w14:paraId="42EB2FE4" w14:textId="304B32FB" w:rsidR="002E127A" w:rsidRPr="007F36C5" w:rsidRDefault="002E127A">
      <w:pPr>
        <w:rPr>
          <w:rFonts w:ascii="Helvetica Neue" w:eastAsia="Helvetica Neue" w:hAnsi="Helvetica Neue" w:cs="Helvetica Neue"/>
        </w:rPr>
      </w:pPr>
    </w:p>
    <w:p w14:paraId="4FEF8513" w14:textId="56812023" w:rsidR="002E127A" w:rsidRPr="007F36C5" w:rsidRDefault="002E127A">
      <w:pPr>
        <w:rPr>
          <w:rFonts w:ascii="Helvetica Neue" w:eastAsia="Helvetica Neue" w:hAnsi="Helvetica Neue" w:cs="Helvetica Neue"/>
        </w:rPr>
      </w:pPr>
    </w:p>
    <w:p w14:paraId="32BACC43" w14:textId="5A71DF12" w:rsidR="002E127A" w:rsidRPr="007F36C5" w:rsidRDefault="002E127A">
      <w:pPr>
        <w:rPr>
          <w:rFonts w:ascii="Helvetica Neue" w:eastAsia="Helvetica Neue" w:hAnsi="Helvetica Neue" w:cs="Helvetica Neue"/>
        </w:rPr>
      </w:pPr>
    </w:p>
    <w:p w14:paraId="5D8795E5" w14:textId="59CF85C8" w:rsidR="002E127A" w:rsidRPr="007F36C5" w:rsidRDefault="002E127A">
      <w:pPr>
        <w:rPr>
          <w:rFonts w:ascii="Helvetica Neue" w:eastAsia="Helvetica Neue" w:hAnsi="Helvetica Neue" w:cs="Helvetica Neue"/>
        </w:rPr>
      </w:pPr>
    </w:p>
    <w:p w14:paraId="094C4118" w14:textId="4CBE3A89" w:rsidR="002E127A" w:rsidRPr="007F36C5" w:rsidRDefault="002E127A">
      <w:pPr>
        <w:rPr>
          <w:rFonts w:ascii="Helvetica Neue" w:eastAsia="Helvetica Neue" w:hAnsi="Helvetica Neue" w:cs="Helvetica Neue"/>
        </w:rPr>
      </w:pPr>
    </w:p>
    <w:p w14:paraId="38D88033" w14:textId="0CB7CCDB" w:rsidR="002E127A" w:rsidRPr="007F36C5" w:rsidRDefault="002E127A">
      <w:pPr>
        <w:rPr>
          <w:rFonts w:ascii="Helvetica Neue" w:eastAsia="Helvetica Neue" w:hAnsi="Helvetica Neue" w:cs="Helvetica Neue"/>
        </w:rPr>
      </w:pPr>
    </w:p>
    <w:p w14:paraId="023A93ED" w14:textId="1F0F1E48" w:rsidR="002E127A" w:rsidRPr="007F36C5" w:rsidRDefault="002E127A">
      <w:pPr>
        <w:rPr>
          <w:rFonts w:ascii="Helvetica Neue" w:eastAsia="Helvetica Neue" w:hAnsi="Helvetica Neue" w:cs="Helvetica Neue"/>
        </w:rPr>
      </w:pPr>
    </w:p>
    <w:p w14:paraId="220973E5" w14:textId="122148C8" w:rsidR="002E127A" w:rsidRPr="007F36C5" w:rsidRDefault="002E127A">
      <w:pPr>
        <w:rPr>
          <w:rFonts w:ascii="Helvetica Neue" w:eastAsia="Helvetica Neue" w:hAnsi="Helvetica Neue" w:cs="Helvetica Neue"/>
        </w:rPr>
      </w:pPr>
    </w:p>
    <w:p w14:paraId="21F1DF37" w14:textId="668B5F01" w:rsidR="002E127A" w:rsidRPr="007F36C5" w:rsidRDefault="002E127A">
      <w:pPr>
        <w:rPr>
          <w:rFonts w:ascii="Helvetica Neue" w:eastAsia="Helvetica Neue" w:hAnsi="Helvetica Neue" w:cs="Helvetica Neue"/>
        </w:rPr>
      </w:pPr>
    </w:p>
    <w:p w14:paraId="0BC88B39" w14:textId="1A504653" w:rsidR="002E127A" w:rsidRPr="007F36C5" w:rsidRDefault="002E127A">
      <w:pPr>
        <w:rPr>
          <w:rFonts w:ascii="Helvetica Neue" w:eastAsia="Helvetica Neue" w:hAnsi="Helvetica Neue" w:cs="Helvetica Neue"/>
        </w:rPr>
      </w:pPr>
    </w:p>
    <w:p w14:paraId="14A69201" w14:textId="4A250B75" w:rsidR="002E127A" w:rsidRPr="007F36C5" w:rsidRDefault="002E127A">
      <w:pPr>
        <w:rPr>
          <w:rFonts w:ascii="Helvetica Neue" w:eastAsia="Helvetica Neue" w:hAnsi="Helvetica Neue" w:cs="Helvetica Neue"/>
        </w:rPr>
      </w:pPr>
    </w:p>
    <w:p w14:paraId="0A357427" w14:textId="47FA780B" w:rsidR="002E127A" w:rsidRPr="007F36C5" w:rsidRDefault="002E127A">
      <w:pPr>
        <w:rPr>
          <w:rFonts w:ascii="Helvetica Neue" w:eastAsia="Helvetica Neue" w:hAnsi="Helvetica Neue" w:cs="Helvetica Neue"/>
        </w:rPr>
      </w:pPr>
    </w:p>
    <w:p w14:paraId="6EDC1BF4" w14:textId="0994D547" w:rsidR="002E127A" w:rsidRPr="007F36C5" w:rsidRDefault="002E127A">
      <w:pPr>
        <w:rPr>
          <w:rFonts w:ascii="Helvetica Neue" w:eastAsia="Helvetica Neue" w:hAnsi="Helvetica Neue" w:cs="Helvetica Neue"/>
        </w:rPr>
      </w:pPr>
    </w:p>
    <w:p w14:paraId="2DC6ADB5" w14:textId="6E4D25FA" w:rsidR="00920596" w:rsidRPr="007F36C5" w:rsidRDefault="00920596">
      <w:pPr>
        <w:rPr>
          <w:rFonts w:ascii="Helvetica Neue" w:eastAsia="Helvetica Neue" w:hAnsi="Helvetica Neue" w:cs="Helvetica Neue"/>
        </w:rPr>
      </w:pPr>
    </w:p>
    <w:p w14:paraId="20B6CA94" w14:textId="4A4DD923" w:rsidR="00920596" w:rsidRPr="007F36C5" w:rsidRDefault="00920596">
      <w:pPr>
        <w:rPr>
          <w:rFonts w:ascii="Helvetica Neue" w:eastAsia="Helvetica Neue" w:hAnsi="Helvetica Neue" w:cs="Helvetica Neue"/>
        </w:rPr>
      </w:pPr>
    </w:p>
    <w:p w14:paraId="278FE923" w14:textId="4661A29B" w:rsidR="00920596" w:rsidRPr="007F36C5" w:rsidRDefault="00920596">
      <w:pPr>
        <w:rPr>
          <w:rFonts w:ascii="Helvetica Neue" w:eastAsia="Helvetica Neue" w:hAnsi="Helvetica Neue" w:cs="Helvetica Neue"/>
        </w:rPr>
      </w:pPr>
    </w:p>
    <w:p w14:paraId="2AA7E2DF" w14:textId="7B782A5B" w:rsidR="00920596" w:rsidRPr="007F36C5" w:rsidRDefault="00920596">
      <w:pPr>
        <w:rPr>
          <w:rFonts w:ascii="Helvetica Neue" w:eastAsia="Helvetica Neue" w:hAnsi="Helvetica Neue" w:cs="Helvetica Neue"/>
        </w:rPr>
      </w:pPr>
    </w:p>
    <w:p w14:paraId="4BFDEBB4" w14:textId="77777777" w:rsidR="00920596" w:rsidRPr="007F36C5" w:rsidRDefault="00920596">
      <w:pPr>
        <w:rPr>
          <w:rFonts w:ascii="Helvetica Neue" w:eastAsia="Helvetica Neue" w:hAnsi="Helvetica Neue" w:cs="Helvetica Neue"/>
        </w:rPr>
      </w:pPr>
    </w:p>
    <w:p w14:paraId="2C65052B" w14:textId="52E8372A" w:rsidR="002E127A" w:rsidRPr="007F36C5" w:rsidRDefault="002E127A">
      <w:pPr>
        <w:rPr>
          <w:rFonts w:ascii="Helvetica Neue" w:eastAsia="Helvetica Neue" w:hAnsi="Helvetica Neue" w:cs="Helvetica Neue"/>
        </w:rPr>
      </w:pPr>
    </w:p>
    <w:p w14:paraId="319924AB" w14:textId="3C37627B" w:rsidR="00920596" w:rsidRPr="007F36C5" w:rsidRDefault="00920596">
      <w:pPr>
        <w:rPr>
          <w:rFonts w:ascii="Helvetica Neue" w:eastAsia="Helvetica Neue" w:hAnsi="Helvetica Neue" w:cs="Helvetica Neue"/>
        </w:rPr>
      </w:pPr>
    </w:p>
    <w:p w14:paraId="33C9DC74" w14:textId="77777777" w:rsidR="00920596" w:rsidRPr="007F36C5" w:rsidRDefault="00920596">
      <w:pPr>
        <w:rPr>
          <w:rFonts w:ascii="Helvetica Neue" w:eastAsia="Helvetica Neue" w:hAnsi="Helvetica Neue" w:cs="Helvetica Neue"/>
        </w:rPr>
      </w:pPr>
    </w:p>
    <w:p w14:paraId="2D40DB48" w14:textId="13A2682C" w:rsidR="002E127A" w:rsidRPr="007F36C5" w:rsidRDefault="002E127A">
      <w:pPr>
        <w:rPr>
          <w:rFonts w:ascii="Helvetica Neue" w:eastAsia="Helvetica Neue" w:hAnsi="Helvetica Neue" w:cs="Helvetica Neue"/>
        </w:rPr>
      </w:pPr>
    </w:p>
    <w:p w14:paraId="58832BA9" w14:textId="77777777" w:rsidR="002E127A" w:rsidRPr="007F36C5" w:rsidRDefault="002E127A">
      <w:pPr>
        <w:rPr>
          <w:rFonts w:ascii="Helvetica Neue" w:eastAsia="Helvetica Neue" w:hAnsi="Helvetica Neue" w:cs="Helvetica Neue"/>
        </w:rPr>
      </w:pPr>
    </w:p>
    <w:p w14:paraId="78B105B1" w14:textId="77777777" w:rsidR="0001459B" w:rsidRPr="007F36C5" w:rsidRDefault="004E0974">
      <w:pPr>
        <w:pStyle w:val="Heading2"/>
        <w:rPr>
          <w:rFonts w:ascii="Helvetica Neue" w:eastAsia="Helvetica Neue" w:hAnsi="Helvetica Neue" w:cs="Helvetica Neue"/>
          <w:b/>
          <w:sz w:val="32"/>
          <w:szCs w:val="32"/>
        </w:rPr>
      </w:pPr>
      <w:bookmarkStart w:id="9" w:name="_Toc12278063"/>
      <w:r w:rsidRPr="007F36C5">
        <w:rPr>
          <w:rFonts w:ascii="Helvetica Neue" w:eastAsia="Helvetica Neue" w:hAnsi="Helvetica Neue" w:cs="Helvetica Neue"/>
          <w:b/>
          <w:sz w:val="32"/>
          <w:szCs w:val="32"/>
        </w:rPr>
        <w:t>Part A - Order Form</w:t>
      </w:r>
      <w:bookmarkEnd w:id="9"/>
      <w:r w:rsidRPr="007F36C5">
        <w:rPr>
          <w:rFonts w:ascii="Helvetica Neue" w:eastAsia="Helvetica Neue" w:hAnsi="Helvetica Neue" w:cs="Helvetica Neue"/>
          <w:b/>
          <w:sz w:val="32"/>
          <w:szCs w:val="32"/>
        </w:rPr>
        <w:t xml:space="preserve"> </w:t>
      </w:r>
    </w:p>
    <w:p w14:paraId="3A344B37" w14:textId="3AF36CD5" w:rsidR="0001459B" w:rsidRPr="007F36C5" w:rsidRDefault="0001459B">
      <w:pPr>
        <w:rPr>
          <w:rFonts w:ascii="Helvetica Neue" w:eastAsia="Helvetica Neue" w:hAnsi="Helvetica Neue" w:cs="Helvetica Neue"/>
        </w:rPr>
      </w:pP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7F36C5" w14:paraId="5A45C1C2" w14:textId="77777777">
        <w:tc>
          <w:tcPr>
            <w:tcW w:w="5315" w:type="dxa"/>
            <w:tcMar>
              <w:top w:w="100" w:type="dxa"/>
              <w:left w:w="100" w:type="dxa"/>
              <w:bottom w:w="100" w:type="dxa"/>
              <w:right w:w="100" w:type="dxa"/>
            </w:tcMar>
          </w:tcPr>
          <w:p w14:paraId="033656D3" w14:textId="77777777" w:rsidR="0001459B" w:rsidRPr="007F36C5" w:rsidRDefault="004E0974">
            <w:pPr>
              <w:spacing w:after="0"/>
              <w:rPr>
                <w:rFonts w:ascii="Helvetica Neue" w:eastAsia="Helvetica Neue" w:hAnsi="Helvetica Neue" w:cs="Helvetica Neue"/>
                <w:b/>
              </w:rPr>
            </w:pPr>
            <w:r w:rsidRPr="007F36C5">
              <w:rPr>
                <w:rFonts w:ascii="Helvetica Neue" w:eastAsia="Helvetica Neue" w:hAnsi="Helvetica Neue" w:cs="Helvetica Neue"/>
                <w:b/>
              </w:rPr>
              <w:lastRenderedPageBreak/>
              <w:t>Digital Marketplace service ID number:</w:t>
            </w:r>
          </w:p>
        </w:tc>
        <w:tc>
          <w:tcPr>
            <w:tcW w:w="5315" w:type="dxa"/>
            <w:tcMar>
              <w:top w:w="100" w:type="dxa"/>
              <w:left w:w="100" w:type="dxa"/>
              <w:bottom w:w="100" w:type="dxa"/>
              <w:right w:w="100" w:type="dxa"/>
            </w:tcMar>
          </w:tcPr>
          <w:p w14:paraId="56AD87F6" w14:textId="27A2F588" w:rsidR="0001459B" w:rsidRPr="007F36C5" w:rsidRDefault="00BA7FF6" w:rsidP="00BA7FF6">
            <w:pPr>
              <w:spacing w:after="0"/>
              <w:rPr>
                <w:rFonts w:ascii="Helvetica Neue" w:eastAsia="Helvetica Neue" w:hAnsi="Helvetica Neue" w:cs="Helvetica Neue"/>
              </w:rPr>
            </w:pPr>
            <w:r w:rsidRPr="007F36C5">
              <w:rPr>
                <w:rFonts w:ascii="Helvetica Neue" w:eastAsia="Helvetica Neue" w:hAnsi="Helvetica Neue" w:cs="Helvetica Neue"/>
              </w:rPr>
              <w:t>354434601582417</w:t>
            </w:r>
            <w:r w:rsidRPr="007F36C5" w:rsidDel="00BA7FF6">
              <w:rPr>
                <w:rFonts w:ascii="Helvetica Neue" w:eastAsia="Helvetica Neue" w:hAnsi="Helvetica Neue" w:cs="Helvetica Neue"/>
              </w:rPr>
              <w:t xml:space="preserve"> </w:t>
            </w:r>
          </w:p>
        </w:tc>
      </w:tr>
      <w:tr w:rsidR="0001459B" w:rsidRPr="007F36C5" w14:paraId="519989DA" w14:textId="77777777">
        <w:tc>
          <w:tcPr>
            <w:tcW w:w="5315" w:type="dxa"/>
            <w:tcMar>
              <w:top w:w="100" w:type="dxa"/>
              <w:left w:w="100" w:type="dxa"/>
              <w:bottom w:w="100" w:type="dxa"/>
              <w:right w:w="100" w:type="dxa"/>
            </w:tcMar>
          </w:tcPr>
          <w:p w14:paraId="412714B4" w14:textId="77777777" w:rsidR="0001459B" w:rsidRPr="007F36C5" w:rsidRDefault="004E0974">
            <w:pPr>
              <w:spacing w:after="0"/>
              <w:rPr>
                <w:rFonts w:ascii="Helvetica Neue" w:eastAsia="Helvetica Neue" w:hAnsi="Helvetica Neue" w:cs="Helvetica Neue"/>
                <w:b/>
              </w:rPr>
            </w:pPr>
            <w:r w:rsidRPr="007F36C5">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3522671" w14:textId="31B22731" w:rsidR="0001459B" w:rsidRPr="007F36C5" w:rsidRDefault="00BA7FF6">
            <w:pPr>
              <w:spacing w:after="0"/>
              <w:rPr>
                <w:rFonts w:ascii="Helvetica Neue" w:eastAsia="Helvetica Neue" w:hAnsi="Helvetica Neue" w:cs="Helvetica Neue"/>
              </w:rPr>
            </w:pPr>
            <w:r w:rsidRPr="007F36C5">
              <w:rPr>
                <w:rFonts w:ascii="Helvetica Neue" w:eastAsia="Helvetica Neue" w:hAnsi="Helvetica Neue" w:cs="Helvetica Neue"/>
              </w:rPr>
              <w:t xml:space="preserve">TBC </w:t>
            </w:r>
          </w:p>
        </w:tc>
      </w:tr>
      <w:tr w:rsidR="0001459B" w:rsidRPr="007F36C5" w14:paraId="3C1CCAC6" w14:textId="77777777">
        <w:tc>
          <w:tcPr>
            <w:tcW w:w="5315" w:type="dxa"/>
            <w:tcMar>
              <w:top w:w="100" w:type="dxa"/>
              <w:left w:w="100" w:type="dxa"/>
              <w:bottom w:w="100" w:type="dxa"/>
              <w:right w:w="100" w:type="dxa"/>
            </w:tcMar>
          </w:tcPr>
          <w:p w14:paraId="0A4A5102" w14:textId="77777777" w:rsidR="0001459B" w:rsidRPr="007F36C5" w:rsidRDefault="004E0974">
            <w:pPr>
              <w:spacing w:after="0"/>
              <w:rPr>
                <w:rFonts w:ascii="Helvetica Neue" w:eastAsia="Helvetica Neue" w:hAnsi="Helvetica Neue" w:cs="Helvetica Neue"/>
                <w:b/>
              </w:rPr>
            </w:pPr>
            <w:r w:rsidRPr="007F36C5">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601260EA" w14:textId="46A3E55B" w:rsidR="0001459B" w:rsidRPr="007F36C5" w:rsidRDefault="00BA7FF6" w:rsidP="00BA7FF6">
            <w:pPr>
              <w:spacing w:after="0"/>
              <w:rPr>
                <w:rFonts w:ascii="Helvetica Neue" w:eastAsia="Helvetica Neue" w:hAnsi="Helvetica Neue" w:cs="Helvetica Neue"/>
              </w:rPr>
            </w:pPr>
            <w:r w:rsidRPr="007F36C5">
              <w:rPr>
                <w:rFonts w:ascii="Helvetica Neue" w:eastAsia="Helvetica Neue" w:hAnsi="Helvetica Neue" w:cs="Helvetica Neue"/>
              </w:rPr>
              <w:t>Design, Support and Advice to Implement a Target Operating Model for the Health Transformation Programme</w:t>
            </w:r>
            <w:r w:rsidR="00EE07AF">
              <w:rPr>
                <w:rFonts w:ascii="Helvetica Neue" w:eastAsia="Helvetica Neue" w:hAnsi="Helvetica Neue" w:cs="Helvetica Neue"/>
              </w:rPr>
              <w:t xml:space="preserve"> within a cloud environment </w:t>
            </w:r>
          </w:p>
        </w:tc>
      </w:tr>
      <w:tr w:rsidR="0001459B" w:rsidRPr="007F36C5" w14:paraId="5AC569A2" w14:textId="77777777">
        <w:tc>
          <w:tcPr>
            <w:tcW w:w="5315" w:type="dxa"/>
            <w:tcMar>
              <w:top w:w="100" w:type="dxa"/>
              <w:left w:w="100" w:type="dxa"/>
              <w:bottom w:w="100" w:type="dxa"/>
              <w:right w:w="100" w:type="dxa"/>
            </w:tcMar>
          </w:tcPr>
          <w:p w14:paraId="379BD8A2" w14:textId="77777777" w:rsidR="0001459B" w:rsidRPr="007F36C5" w:rsidRDefault="004E0974">
            <w:pPr>
              <w:spacing w:after="0"/>
              <w:rPr>
                <w:rFonts w:ascii="Helvetica Neue" w:eastAsia="Helvetica Neue" w:hAnsi="Helvetica Neue" w:cs="Helvetica Neue"/>
                <w:b/>
              </w:rPr>
            </w:pPr>
            <w:r w:rsidRPr="007F36C5">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70D29C5C" w14:textId="13F72211" w:rsidR="0001459B" w:rsidRPr="007F36C5" w:rsidRDefault="00C3455F">
            <w:pPr>
              <w:spacing w:after="0"/>
              <w:rPr>
                <w:rFonts w:ascii="Helvetica Neue" w:eastAsia="Helvetica Neue" w:hAnsi="Helvetica Neue" w:cs="Helvetica Neue"/>
              </w:rPr>
            </w:pPr>
            <w:r w:rsidRPr="007F36C5">
              <w:rPr>
                <w:rFonts w:ascii="Helvetica Neue" w:eastAsia="Helvetica Neue" w:hAnsi="Helvetica Neue" w:cs="Helvetica Neue"/>
              </w:rPr>
              <w:t xml:space="preserve">An advisory service with some delivery elements to help embed and implement a TOM within the Programme and help communicate this product and series of interim operating models to the senior leadership team. </w:t>
            </w:r>
          </w:p>
        </w:tc>
      </w:tr>
      <w:tr w:rsidR="0001459B" w:rsidRPr="007F36C5" w14:paraId="3161D12D" w14:textId="77777777">
        <w:tc>
          <w:tcPr>
            <w:tcW w:w="5315" w:type="dxa"/>
            <w:tcMar>
              <w:top w:w="100" w:type="dxa"/>
              <w:left w:w="100" w:type="dxa"/>
              <w:bottom w:w="100" w:type="dxa"/>
              <w:right w:w="100" w:type="dxa"/>
            </w:tcMar>
          </w:tcPr>
          <w:p w14:paraId="62726190" w14:textId="77777777" w:rsidR="0001459B" w:rsidRPr="007F36C5" w:rsidRDefault="004E0974">
            <w:pPr>
              <w:spacing w:after="0"/>
              <w:rPr>
                <w:rFonts w:ascii="Helvetica Neue" w:eastAsia="Helvetica Neue" w:hAnsi="Helvetica Neue" w:cs="Helvetica Neue"/>
                <w:b/>
              </w:rPr>
            </w:pPr>
            <w:r w:rsidRPr="007F36C5">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5915B8DD" w14:textId="0AE297DB" w:rsidR="0001459B" w:rsidRPr="00E36FCC" w:rsidRDefault="00C3455F">
            <w:pPr>
              <w:spacing w:after="0"/>
              <w:rPr>
                <w:rFonts w:ascii="Helvetica Neue" w:eastAsia="Helvetica Neue" w:hAnsi="Helvetica Neue" w:cs="Helvetica Neue"/>
              </w:rPr>
            </w:pPr>
            <w:r w:rsidRPr="00E36FCC">
              <w:rPr>
                <w:rFonts w:ascii="Helvetica Neue" w:eastAsia="Helvetica Neue" w:hAnsi="Helvetica Neue" w:cs="Helvetica Neue"/>
              </w:rPr>
              <w:t xml:space="preserve">19.08.2019 </w:t>
            </w:r>
          </w:p>
        </w:tc>
      </w:tr>
      <w:tr w:rsidR="0001459B" w:rsidRPr="007F36C5" w14:paraId="703BAF10" w14:textId="77777777">
        <w:tc>
          <w:tcPr>
            <w:tcW w:w="5315" w:type="dxa"/>
            <w:tcMar>
              <w:top w:w="100" w:type="dxa"/>
              <w:left w:w="100" w:type="dxa"/>
              <w:bottom w:w="100" w:type="dxa"/>
              <w:right w:w="100" w:type="dxa"/>
            </w:tcMar>
          </w:tcPr>
          <w:p w14:paraId="10A26B7D" w14:textId="77777777" w:rsidR="0001459B" w:rsidRPr="007F36C5" w:rsidRDefault="004E0974">
            <w:pPr>
              <w:spacing w:after="0"/>
              <w:rPr>
                <w:rFonts w:ascii="Helvetica Neue" w:eastAsia="Helvetica Neue" w:hAnsi="Helvetica Neue" w:cs="Helvetica Neue"/>
                <w:b/>
              </w:rPr>
            </w:pPr>
            <w:r w:rsidRPr="007F36C5">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026078" w14:textId="3748F130" w:rsidR="0001459B" w:rsidRPr="00E36FCC" w:rsidRDefault="00E36FCC">
            <w:pPr>
              <w:spacing w:after="0"/>
              <w:rPr>
                <w:rFonts w:ascii="Helvetica Neue" w:eastAsia="Helvetica Neue" w:hAnsi="Helvetica Neue" w:cs="Helvetica Neue"/>
              </w:rPr>
            </w:pPr>
            <w:r>
              <w:rPr>
                <w:rFonts w:ascii="Helvetica Neue" w:eastAsia="Helvetica Neue" w:hAnsi="Helvetica Neue" w:cs="Helvetica Neue"/>
              </w:rPr>
              <w:t>19.01.2020</w:t>
            </w:r>
          </w:p>
        </w:tc>
      </w:tr>
      <w:tr w:rsidR="0001459B" w:rsidRPr="007F36C5" w14:paraId="533FBD67" w14:textId="77777777">
        <w:tc>
          <w:tcPr>
            <w:tcW w:w="5315" w:type="dxa"/>
            <w:tcMar>
              <w:top w:w="100" w:type="dxa"/>
              <w:left w:w="100" w:type="dxa"/>
              <w:bottom w:w="100" w:type="dxa"/>
              <w:right w:w="100" w:type="dxa"/>
            </w:tcMar>
          </w:tcPr>
          <w:p w14:paraId="3CB7DFFD" w14:textId="77777777" w:rsidR="0001459B" w:rsidRPr="007F36C5" w:rsidRDefault="004E0974">
            <w:pPr>
              <w:spacing w:after="0"/>
              <w:rPr>
                <w:rFonts w:ascii="Helvetica Neue" w:eastAsia="Helvetica Neue" w:hAnsi="Helvetica Neue" w:cs="Helvetica Neue"/>
                <w:b/>
              </w:rPr>
            </w:pPr>
            <w:r w:rsidRPr="007F36C5">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5AC813CE" w14:textId="262EADA3" w:rsidR="00EC4FD1" w:rsidRDefault="00EC4FD1">
            <w:pPr>
              <w:spacing w:after="0"/>
              <w:rPr>
                <w:rFonts w:ascii="Helvetica Neue" w:eastAsia="Helvetica Neue" w:hAnsi="Helvetica Neue" w:cs="Helvetica Neue"/>
              </w:rPr>
            </w:pPr>
            <w:r>
              <w:rPr>
                <w:rFonts w:ascii="Helvetica Neue" w:eastAsia="Helvetica Neue" w:hAnsi="Helvetica Neue" w:cs="Helvetica Neue"/>
              </w:rPr>
              <w:t>£382,500 – ex VAT</w:t>
            </w:r>
          </w:p>
          <w:p w14:paraId="67C81749" w14:textId="09F815E7" w:rsidR="00EC4FD1" w:rsidRDefault="00EC4FD1">
            <w:pPr>
              <w:spacing w:after="0"/>
              <w:rPr>
                <w:rFonts w:ascii="Helvetica Neue" w:eastAsia="Helvetica Neue" w:hAnsi="Helvetica Neue" w:cs="Helvetica Neue"/>
              </w:rPr>
            </w:pPr>
            <w:r>
              <w:rPr>
                <w:rFonts w:ascii="Helvetica Neue" w:eastAsia="Helvetica Neue" w:hAnsi="Helvetica Neue" w:cs="Helvetica Neue"/>
              </w:rPr>
              <w:t>£76,500 irrecoverable VAT</w:t>
            </w:r>
          </w:p>
          <w:p w14:paraId="0D6CECC7" w14:textId="78ADB6FE" w:rsidR="00EC4FD1" w:rsidRDefault="00EC4FD1">
            <w:pPr>
              <w:spacing w:after="0"/>
              <w:rPr>
                <w:rFonts w:ascii="Helvetica Neue" w:eastAsia="Helvetica Neue" w:hAnsi="Helvetica Neue" w:cs="Helvetica Neue"/>
              </w:rPr>
            </w:pPr>
            <w:r>
              <w:rPr>
                <w:rFonts w:ascii="Helvetica Neue" w:eastAsia="Helvetica Neue" w:hAnsi="Helvetica Neue" w:cs="Helvetica Neue"/>
              </w:rPr>
              <w:t>£459,000 inclusive of irrecoverable VAT</w:t>
            </w:r>
          </w:p>
          <w:p w14:paraId="7518CB64" w14:textId="395BDABD" w:rsidR="00E01159" w:rsidRPr="007F36C5" w:rsidRDefault="00EC4FD1">
            <w:pPr>
              <w:spacing w:after="0"/>
              <w:rPr>
                <w:rFonts w:ascii="Helvetica Neue" w:eastAsia="Helvetica Neue" w:hAnsi="Helvetica Neue" w:cs="Helvetica Neue"/>
              </w:rPr>
            </w:pPr>
            <w:r>
              <w:rPr>
                <w:rFonts w:ascii="Helvetica Neue" w:eastAsia="Helvetica Neue" w:hAnsi="Helvetica Neue" w:cs="Helvetica Neue"/>
              </w:rPr>
              <w:t>N</w:t>
            </w:r>
            <w:r w:rsidR="0018729A" w:rsidRPr="007F36C5">
              <w:rPr>
                <w:rFonts w:ascii="Helvetica Neue" w:eastAsia="Helvetica Neue" w:hAnsi="Helvetica Neue" w:cs="Helvetica Neue"/>
              </w:rPr>
              <w:t>ot</w:t>
            </w:r>
            <w:r w:rsidR="00C3455F" w:rsidRPr="007F36C5">
              <w:rPr>
                <w:rFonts w:ascii="Helvetica Neue" w:eastAsia="Helvetica Neue" w:hAnsi="Helvetica Neue" w:cs="Helvetica Neue"/>
              </w:rPr>
              <w:t xml:space="preserve"> including Travel and Subsistence (T&amp;S)</w:t>
            </w:r>
          </w:p>
        </w:tc>
      </w:tr>
      <w:tr w:rsidR="0001459B" w:rsidRPr="007F36C5" w14:paraId="0479FA54" w14:textId="77777777">
        <w:tc>
          <w:tcPr>
            <w:tcW w:w="5315" w:type="dxa"/>
            <w:tcMar>
              <w:top w:w="100" w:type="dxa"/>
              <w:left w:w="100" w:type="dxa"/>
              <w:bottom w:w="100" w:type="dxa"/>
              <w:right w:w="100" w:type="dxa"/>
            </w:tcMar>
          </w:tcPr>
          <w:p w14:paraId="4F51FED8" w14:textId="77777777" w:rsidR="0001459B" w:rsidRPr="007F36C5" w:rsidRDefault="004E0974">
            <w:pPr>
              <w:spacing w:after="0"/>
              <w:rPr>
                <w:rFonts w:ascii="Helvetica Neue" w:eastAsia="Helvetica Neue" w:hAnsi="Helvetica Neue" w:cs="Helvetica Neue"/>
                <w:b/>
              </w:rPr>
            </w:pPr>
            <w:r w:rsidRPr="007F36C5">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3342FA43" w14:textId="3A41C30D" w:rsidR="0001459B" w:rsidRPr="007F36C5" w:rsidRDefault="00C3455F">
            <w:pPr>
              <w:spacing w:after="0"/>
              <w:rPr>
                <w:rFonts w:ascii="Helvetica Neue" w:eastAsia="Helvetica Neue" w:hAnsi="Helvetica Neue" w:cs="Helvetica Neue"/>
              </w:rPr>
            </w:pPr>
            <w:r w:rsidRPr="007F36C5">
              <w:rPr>
                <w:rFonts w:ascii="Helvetica Neue" w:eastAsia="Helvetica Neue" w:hAnsi="Helvetica Neue" w:cs="Helvetica Neue"/>
              </w:rPr>
              <w:t>T&amp;M contract based on G-cloud SFIA rates with a ceiling value of the above £459,000 value</w:t>
            </w:r>
            <w:r w:rsidR="00EC4FD1">
              <w:rPr>
                <w:rFonts w:ascii="Helvetica Neue" w:eastAsia="Helvetica Neue" w:hAnsi="Helvetica Neue" w:cs="Helvetica Neue"/>
              </w:rPr>
              <w:t xml:space="preserve"> including non-recoverable VAT</w:t>
            </w:r>
            <w:r w:rsidRPr="007F36C5">
              <w:rPr>
                <w:rFonts w:ascii="Helvetica Neue" w:eastAsia="Helvetica Neue" w:hAnsi="Helvetica Neue" w:cs="Helvetica Neue"/>
              </w:rPr>
              <w:t>.</w:t>
            </w:r>
          </w:p>
          <w:p w14:paraId="4531D1E7" w14:textId="77777777" w:rsidR="00147BE7" w:rsidRPr="007F36C5" w:rsidRDefault="00147BE7">
            <w:pPr>
              <w:spacing w:after="0"/>
              <w:rPr>
                <w:rFonts w:ascii="Helvetica Neue" w:eastAsia="Helvetica Neue" w:hAnsi="Helvetica Neue" w:cs="Helvetica Neue"/>
              </w:rPr>
            </w:pPr>
          </w:p>
          <w:p w14:paraId="17AA89ED" w14:textId="44B6A1DA" w:rsidR="00147BE7" w:rsidRPr="007F36C5" w:rsidRDefault="00147BE7">
            <w:pPr>
              <w:spacing w:after="0"/>
              <w:rPr>
                <w:rFonts w:ascii="Helvetica Neue" w:eastAsia="Helvetica Neue" w:hAnsi="Helvetica Neue" w:cs="Helvetica Neue"/>
              </w:rPr>
            </w:pPr>
            <w:r w:rsidRPr="007F36C5">
              <w:rPr>
                <w:rFonts w:ascii="Helvetica Neue" w:eastAsia="Helvetica Neue" w:hAnsi="Helvetica Neue" w:cs="Helvetica Neue"/>
              </w:rPr>
              <w:t>Mechanism for charging – PO and invoice</w:t>
            </w:r>
          </w:p>
        </w:tc>
      </w:tr>
      <w:tr w:rsidR="0001459B" w:rsidRPr="007F36C5" w14:paraId="68199C63" w14:textId="77777777">
        <w:tc>
          <w:tcPr>
            <w:tcW w:w="5315" w:type="dxa"/>
            <w:tcMar>
              <w:top w:w="100" w:type="dxa"/>
              <w:left w:w="100" w:type="dxa"/>
              <w:bottom w:w="100" w:type="dxa"/>
              <w:right w:w="100" w:type="dxa"/>
            </w:tcMar>
          </w:tcPr>
          <w:p w14:paraId="568528F4" w14:textId="77777777" w:rsidR="0001459B" w:rsidRPr="007F36C5" w:rsidRDefault="004E0974">
            <w:pPr>
              <w:spacing w:after="0"/>
              <w:rPr>
                <w:rFonts w:ascii="Helvetica Neue" w:eastAsia="Helvetica Neue" w:hAnsi="Helvetica Neue" w:cs="Helvetica Neue"/>
                <w:b/>
              </w:rPr>
            </w:pPr>
            <w:r w:rsidRPr="007F36C5">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4D80FA92" w14:textId="66E692DA" w:rsidR="0001459B" w:rsidRPr="007F36C5" w:rsidRDefault="00C3455F">
            <w:pPr>
              <w:spacing w:after="0"/>
              <w:rPr>
                <w:rFonts w:ascii="Helvetica Neue" w:eastAsia="Helvetica Neue" w:hAnsi="Helvetica Neue" w:cs="Helvetica Neue"/>
              </w:rPr>
            </w:pPr>
            <w:r w:rsidRPr="007F36C5">
              <w:rPr>
                <w:rFonts w:ascii="Helvetica Neue" w:eastAsia="Helvetica Neue" w:hAnsi="Helvetica Neue" w:cs="Helvetica Neue"/>
              </w:rPr>
              <w:t xml:space="preserve">TBC </w:t>
            </w:r>
          </w:p>
        </w:tc>
      </w:tr>
    </w:tbl>
    <w:p w14:paraId="39916AA4" w14:textId="77777777" w:rsidR="0001459B" w:rsidRPr="007F36C5" w:rsidRDefault="0001459B">
      <w:pPr>
        <w:rPr>
          <w:rFonts w:ascii="Helvetica Neue" w:eastAsia="Helvetica Neue" w:hAnsi="Helvetica Neue" w:cs="Helvetica Neue"/>
        </w:rPr>
      </w:pPr>
    </w:p>
    <w:p w14:paraId="1AB4E5E7" w14:textId="77777777" w:rsidR="0001459B" w:rsidRPr="007F36C5" w:rsidRDefault="004E0974">
      <w:pPr>
        <w:rPr>
          <w:rFonts w:ascii="Helvetica Neue" w:eastAsia="Helvetica Neue" w:hAnsi="Helvetica Neue" w:cs="Helvetica Neue"/>
        </w:rPr>
      </w:pPr>
      <w:r w:rsidRPr="007F36C5">
        <w:rPr>
          <w:rFonts w:ascii="Helvetica Neue" w:eastAsia="Helvetica Neue" w:hAnsi="Helvetica Neue" w:cs="Helvetica Neue"/>
        </w:rPr>
        <w:t xml:space="preserve">This Order Form is issued under the G-Cloud 11 Framework Agreement (RM1557.11). </w:t>
      </w:r>
    </w:p>
    <w:p w14:paraId="28E49DF8" w14:textId="77777777" w:rsidR="0001459B" w:rsidRPr="007F36C5" w:rsidRDefault="004E0974">
      <w:pPr>
        <w:rPr>
          <w:rFonts w:ascii="Helvetica Neue" w:eastAsia="Helvetica Neue" w:hAnsi="Helvetica Neue" w:cs="Helvetica Neue"/>
        </w:rPr>
      </w:pPr>
      <w:r w:rsidRPr="007F36C5">
        <w:rPr>
          <w:rFonts w:ascii="Helvetica Neue" w:eastAsia="Helvetica Neue" w:hAnsi="Helvetica Neue" w:cs="Helvetica Neue"/>
        </w:rPr>
        <w:t>Buyers can use this Order Form to specify their G-Cloud service requirements when placing an Order.</w:t>
      </w:r>
    </w:p>
    <w:p w14:paraId="658CFEC5" w14:textId="77777777" w:rsidR="0001459B" w:rsidRPr="007F36C5" w:rsidRDefault="004E0974">
      <w:pPr>
        <w:rPr>
          <w:rFonts w:ascii="Helvetica Neue" w:eastAsia="Helvetica Neue" w:hAnsi="Helvetica Neue" w:cs="Helvetica Neue"/>
        </w:rPr>
      </w:pPr>
      <w:r w:rsidRPr="007F36C5">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6D16B6F0" w14:textId="77777777" w:rsidR="0001459B" w:rsidRPr="007F36C5" w:rsidRDefault="004E0974">
      <w:pPr>
        <w:rPr>
          <w:rFonts w:ascii="Helvetica Neue" w:eastAsia="Helvetica Neue" w:hAnsi="Helvetica Neue" w:cs="Helvetica Neue"/>
        </w:rPr>
      </w:pPr>
      <w:r w:rsidRPr="007F36C5">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7F36C5" w14:paraId="026F4FD1" w14:textId="77777777">
        <w:trPr>
          <w:trHeight w:val="1040"/>
        </w:trPr>
        <w:tc>
          <w:tcPr>
            <w:tcW w:w="2148" w:type="dxa"/>
            <w:tcMar>
              <w:top w:w="100" w:type="dxa"/>
              <w:left w:w="100" w:type="dxa"/>
              <w:bottom w:w="100" w:type="dxa"/>
              <w:right w:w="100" w:type="dxa"/>
            </w:tcMar>
          </w:tcPr>
          <w:p w14:paraId="1B74FA32" w14:textId="77777777" w:rsidR="0001459B" w:rsidRPr="007F36C5" w:rsidRDefault="004E0974">
            <w:pPr>
              <w:spacing w:after="0"/>
              <w:rPr>
                <w:rFonts w:ascii="Helvetica Neue" w:eastAsia="Helvetica Neue" w:hAnsi="Helvetica Neue" w:cs="Helvetica Neue"/>
                <w:b/>
              </w:rPr>
            </w:pPr>
            <w:r w:rsidRPr="007F36C5">
              <w:rPr>
                <w:rFonts w:ascii="Helvetica Neue" w:eastAsia="Helvetica Neue" w:hAnsi="Helvetica Neue" w:cs="Helvetica Neue"/>
                <w:b/>
              </w:rPr>
              <w:lastRenderedPageBreak/>
              <w:t>From: the Buyer</w:t>
            </w:r>
          </w:p>
        </w:tc>
        <w:tc>
          <w:tcPr>
            <w:tcW w:w="8503" w:type="dxa"/>
            <w:tcMar>
              <w:top w:w="100" w:type="dxa"/>
              <w:left w:w="100" w:type="dxa"/>
              <w:bottom w:w="100" w:type="dxa"/>
              <w:right w:w="100" w:type="dxa"/>
            </w:tcMar>
          </w:tcPr>
          <w:p w14:paraId="5CD4D25D" w14:textId="000675E9" w:rsidR="00147BE7" w:rsidRPr="007F36C5" w:rsidRDefault="008460B5">
            <w:pPr>
              <w:spacing w:after="0"/>
              <w:rPr>
                <w:rFonts w:ascii="Helvetica Neue" w:eastAsia="Helvetica Neue" w:hAnsi="Helvetica Neue" w:cs="Helvetica Neue"/>
              </w:rPr>
            </w:pPr>
            <w:r>
              <w:rPr>
                <w:rFonts w:ascii="Helvetica Neue" w:eastAsia="Helvetica Neue" w:hAnsi="Helvetica Neue" w:cs="Helvetica Neue"/>
              </w:rPr>
              <w:t>********Redacted*********</w:t>
            </w:r>
          </w:p>
          <w:p w14:paraId="6CBBF9E9" w14:textId="65605DDF" w:rsidR="0001459B" w:rsidRPr="007F36C5" w:rsidRDefault="0001459B">
            <w:pPr>
              <w:spacing w:after="0"/>
              <w:rPr>
                <w:rFonts w:ascii="Helvetica Neue" w:eastAsia="Helvetica Neue" w:hAnsi="Helvetica Neue" w:cs="Helvetica Neue"/>
              </w:rPr>
            </w:pPr>
          </w:p>
        </w:tc>
      </w:tr>
      <w:tr w:rsidR="0001459B" w:rsidRPr="007F36C5" w14:paraId="3A54685A" w14:textId="77777777">
        <w:trPr>
          <w:trHeight w:val="1720"/>
        </w:trPr>
        <w:tc>
          <w:tcPr>
            <w:tcW w:w="2148" w:type="dxa"/>
            <w:tcMar>
              <w:top w:w="100" w:type="dxa"/>
              <w:left w:w="100" w:type="dxa"/>
              <w:bottom w:w="100" w:type="dxa"/>
              <w:right w:w="100" w:type="dxa"/>
            </w:tcMar>
          </w:tcPr>
          <w:p w14:paraId="0355B542" w14:textId="77777777" w:rsidR="0001459B" w:rsidRPr="007F36C5" w:rsidRDefault="004E0974">
            <w:pPr>
              <w:spacing w:after="0"/>
              <w:rPr>
                <w:rFonts w:ascii="Helvetica Neue" w:eastAsia="Helvetica Neue" w:hAnsi="Helvetica Neue" w:cs="Helvetica Neue"/>
                <w:b/>
              </w:rPr>
            </w:pPr>
            <w:r w:rsidRPr="007F36C5">
              <w:rPr>
                <w:rFonts w:ascii="Helvetica Neue" w:eastAsia="Helvetica Neue" w:hAnsi="Helvetica Neue" w:cs="Helvetica Neue"/>
                <w:b/>
              </w:rPr>
              <w:t>To: the Supplier</w:t>
            </w:r>
          </w:p>
          <w:p w14:paraId="0A175E87" w14:textId="77777777" w:rsidR="0001459B" w:rsidRPr="007F36C5" w:rsidRDefault="0001459B">
            <w:pPr>
              <w:spacing w:after="0"/>
              <w:rPr>
                <w:rFonts w:ascii="Helvetica Neue" w:eastAsia="Helvetica Neue" w:hAnsi="Helvetica Neue" w:cs="Helvetica Neue"/>
                <w:b/>
              </w:rPr>
            </w:pPr>
          </w:p>
          <w:p w14:paraId="3D921856" w14:textId="77777777" w:rsidR="0001459B" w:rsidRPr="007F36C5" w:rsidRDefault="0001459B">
            <w:pPr>
              <w:spacing w:after="0"/>
              <w:rPr>
                <w:rFonts w:ascii="Helvetica Neue" w:eastAsia="Helvetica Neue" w:hAnsi="Helvetica Neue" w:cs="Helvetica Neue"/>
                <w:b/>
              </w:rPr>
            </w:pPr>
          </w:p>
          <w:p w14:paraId="28BC6F68" w14:textId="77777777" w:rsidR="0001459B" w:rsidRPr="007F36C5"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787162D3" w14:textId="77777777" w:rsidR="008460B5" w:rsidRPr="007F36C5" w:rsidRDefault="008460B5" w:rsidP="008460B5">
            <w:pPr>
              <w:spacing w:after="0"/>
              <w:rPr>
                <w:rFonts w:ascii="Helvetica Neue" w:eastAsia="Helvetica Neue" w:hAnsi="Helvetica Neue" w:cs="Helvetica Neue"/>
              </w:rPr>
            </w:pPr>
            <w:r>
              <w:rPr>
                <w:rFonts w:ascii="Helvetica Neue" w:eastAsia="Helvetica Neue" w:hAnsi="Helvetica Neue" w:cs="Helvetica Neue"/>
              </w:rPr>
              <w:t>********Redacted*********</w:t>
            </w:r>
          </w:p>
          <w:p w14:paraId="3A21B61E" w14:textId="74519295" w:rsidR="0001459B" w:rsidRPr="007F36C5" w:rsidRDefault="0001459B" w:rsidP="007E0E5E">
            <w:pPr>
              <w:spacing w:after="0"/>
              <w:rPr>
                <w:rFonts w:ascii="Helvetica Neue" w:eastAsia="Helvetica Neue" w:hAnsi="Helvetica Neue" w:cs="Helvetica Neue"/>
              </w:rPr>
            </w:pPr>
          </w:p>
        </w:tc>
      </w:tr>
      <w:tr w:rsidR="0001459B" w:rsidRPr="007F36C5"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7F36C5" w:rsidRDefault="004E0974">
            <w:pPr>
              <w:rPr>
                <w:rFonts w:ascii="Helvetica Neue" w:eastAsia="Helvetica Neue" w:hAnsi="Helvetica Neue" w:cs="Helvetica Neue"/>
                <w:b/>
              </w:rPr>
            </w:pPr>
            <w:r w:rsidRPr="007F36C5">
              <w:rPr>
                <w:rFonts w:ascii="Helvetica Neue" w:eastAsia="Helvetica Neue" w:hAnsi="Helvetica Neue" w:cs="Helvetica Neue"/>
                <w:b/>
              </w:rPr>
              <w:t>Together: the ‘Parties’</w:t>
            </w:r>
          </w:p>
        </w:tc>
      </w:tr>
    </w:tbl>
    <w:p w14:paraId="37220E5C" w14:textId="77777777" w:rsidR="0001459B" w:rsidRPr="007F36C5" w:rsidRDefault="0001459B">
      <w:pPr>
        <w:rPr>
          <w:rFonts w:ascii="Helvetica Neue" w:eastAsia="Helvetica Neue" w:hAnsi="Helvetica Neue" w:cs="Helvetica Neue"/>
          <w:b/>
        </w:rPr>
      </w:pPr>
    </w:p>
    <w:p w14:paraId="308DC327" w14:textId="77777777" w:rsidR="0001459B" w:rsidRPr="007F36C5" w:rsidRDefault="004E0974">
      <w:pPr>
        <w:pStyle w:val="Heading3"/>
        <w:rPr>
          <w:rFonts w:ascii="Helvetica Neue" w:eastAsia="Helvetica Neue" w:hAnsi="Helvetica Neue" w:cs="Helvetica Neue"/>
          <w:color w:val="000000"/>
          <w:sz w:val="28"/>
          <w:szCs w:val="28"/>
        </w:rPr>
      </w:pPr>
      <w:bookmarkStart w:id="10" w:name="_Toc12278064"/>
      <w:r w:rsidRPr="007F36C5">
        <w:rPr>
          <w:rFonts w:ascii="Helvetica Neue" w:eastAsia="Helvetica Neue" w:hAnsi="Helvetica Neue" w:cs="Helvetica Neue"/>
          <w:color w:val="000000"/>
          <w:sz w:val="28"/>
          <w:szCs w:val="28"/>
        </w:rPr>
        <w:t>Principle contact details</w:t>
      </w:r>
      <w:bookmarkEnd w:id="10"/>
      <w:r w:rsidRPr="007F36C5">
        <w:rPr>
          <w:rFonts w:ascii="Helvetica Neue" w:eastAsia="Helvetica Neue" w:hAnsi="Helvetica Neue" w:cs="Helvetica Neue"/>
          <w:color w:val="000000"/>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7F36C5" w14:paraId="20AE4CE0" w14:textId="77777777">
        <w:tc>
          <w:tcPr>
            <w:tcW w:w="2145" w:type="dxa"/>
            <w:tcMar>
              <w:top w:w="100" w:type="dxa"/>
              <w:left w:w="100" w:type="dxa"/>
              <w:bottom w:w="100" w:type="dxa"/>
              <w:right w:w="100" w:type="dxa"/>
            </w:tcMar>
          </w:tcPr>
          <w:p w14:paraId="49847FF1" w14:textId="77777777" w:rsidR="0001459B" w:rsidRPr="007F36C5" w:rsidRDefault="004E0974">
            <w:pPr>
              <w:spacing w:after="0"/>
              <w:rPr>
                <w:rFonts w:ascii="Helvetica Neue" w:eastAsia="Helvetica Neue" w:hAnsi="Helvetica Neue" w:cs="Helvetica Neue"/>
                <w:b/>
              </w:rPr>
            </w:pPr>
            <w:r w:rsidRPr="007F36C5">
              <w:rPr>
                <w:rFonts w:ascii="Helvetica Neue" w:eastAsia="Helvetica Neue" w:hAnsi="Helvetica Neue" w:cs="Helvetica Neue"/>
                <w:b/>
              </w:rPr>
              <w:t>For the Buyer:</w:t>
            </w:r>
          </w:p>
          <w:p w14:paraId="7B2D130B" w14:textId="77777777" w:rsidR="0001459B" w:rsidRPr="007F36C5" w:rsidRDefault="0001459B">
            <w:pPr>
              <w:spacing w:after="0"/>
              <w:rPr>
                <w:rFonts w:ascii="Helvetica Neue" w:eastAsia="Helvetica Neue" w:hAnsi="Helvetica Neue" w:cs="Helvetica Neue"/>
                <w:b/>
              </w:rPr>
            </w:pPr>
          </w:p>
          <w:p w14:paraId="0B408CAD" w14:textId="77777777" w:rsidR="0001459B" w:rsidRPr="007F36C5" w:rsidRDefault="0001459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4661901B" w14:textId="524BA1C5" w:rsidR="0001459B" w:rsidRPr="007F36C5" w:rsidRDefault="004E0974">
            <w:pPr>
              <w:spacing w:after="0"/>
              <w:rPr>
                <w:rFonts w:ascii="Helvetica Neue" w:eastAsia="Helvetica Neue" w:hAnsi="Helvetica Neue" w:cs="Helvetica Neue"/>
              </w:rPr>
            </w:pPr>
            <w:r w:rsidRPr="007F36C5">
              <w:rPr>
                <w:rFonts w:ascii="Helvetica Neue" w:eastAsia="Helvetica Neue" w:hAnsi="Helvetica Neue" w:cs="Helvetica Neue"/>
              </w:rPr>
              <w:t xml:space="preserve">Title: </w:t>
            </w:r>
            <w:r w:rsidR="00CC13C9" w:rsidRPr="007F36C5">
              <w:rPr>
                <w:rFonts w:ascii="Helvetica Neue" w:eastAsia="Helvetica Neue" w:hAnsi="Helvetica Neue" w:cs="Helvetica Neue"/>
              </w:rPr>
              <w:t>Commercial Lead</w:t>
            </w:r>
          </w:p>
          <w:p w14:paraId="75B4DC06" w14:textId="77777777" w:rsidR="008460B5" w:rsidRPr="007F36C5" w:rsidRDefault="004E0974" w:rsidP="008460B5">
            <w:pPr>
              <w:spacing w:after="0"/>
              <w:rPr>
                <w:rFonts w:ascii="Helvetica Neue" w:eastAsia="Helvetica Neue" w:hAnsi="Helvetica Neue" w:cs="Helvetica Neue"/>
              </w:rPr>
            </w:pPr>
            <w:r w:rsidRPr="007F36C5">
              <w:rPr>
                <w:rFonts w:ascii="Helvetica Neue" w:eastAsia="Helvetica Neue" w:hAnsi="Helvetica Neue" w:cs="Helvetica Neue"/>
              </w:rPr>
              <w:t>Name:</w:t>
            </w:r>
            <w:r w:rsidR="00CC13C9" w:rsidRPr="007F36C5">
              <w:rPr>
                <w:rFonts w:ascii="Helvetica Neue" w:eastAsia="Helvetica Neue" w:hAnsi="Helvetica Neue" w:cs="Helvetica Neue"/>
              </w:rPr>
              <w:t xml:space="preserve"> </w:t>
            </w:r>
            <w:r w:rsidR="008460B5">
              <w:rPr>
                <w:rFonts w:ascii="Helvetica Neue" w:eastAsia="Helvetica Neue" w:hAnsi="Helvetica Neue" w:cs="Helvetica Neue"/>
              </w:rPr>
              <w:t>********Redacted*********</w:t>
            </w:r>
          </w:p>
          <w:p w14:paraId="225136C1" w14:textId="0AE5BAD7" w:rsidR="0001459B" w:rsidRPr="007F36C5" w:rsidRDefault="004E0974" w:rsidP="00CC13C9">
            <w:pPr>
              <w:spacing w:after="0"/>
              <w:rPr>
                <w:rFonts w:ascii="Helvetica Neue" w:eastAsia="Helvetica Neue" w:hAnsi="Helvetica Neue" w:cs="Helvetica Neue"/>
              </w:rPr>
            </w:pPr>
            <w:r w:rsidRPr="007F36C5">
              <w:rPr>
                <w:rFonts w:ascii="Helvetica Neue" w:eastAsia="Helvetica Neue" w:hAnsi="Helvetica Neue" w:cs="Helvetica Neue"/>
              </w:rPr>
              <w:t xml:space="preserve">Email: </w:t>
            </w:r>
            <w:r w:rsidR="008460B5">
              <w:rPr>
                <w:rFonts w:ascii="Helvetica Neue" w:eastAsia="Helvetica Neue" w:hAnsi="Helvetica Neue" w:cs="Helvetica Neue"/>
              </w:rPr>
              <w:t>********Redacted*********</w:t>
            </w:r>
          </w:p>
        </w:tc>
      </w:tr>
      <w:tr w:rsidR="0001459B" w:rsidRPr="007F36C5" w14:paraId="56DDDB80" w14:textId="77777777">
        <w:tc>
          <w:tcPr>
            <w:tcW w:w="2145" w:type="dxa"/>
            <w:tcMar>
              <w:top w:w="100" w:type="dxa"/>
              <w:left w:w="100" w:type="dxa"/>
              <w:bottom w:w="100" w:type="dxa"/>
              <w:right w:w="100" w:type="dxa"/>
            </w:tcMar>
          </w:tcPr>
          <w:p w14:paraId="59C80125" w14:textId="77777777" w:rsidR="0001459B" w:rsidRPr="007F36C5" w:rsidRDefault="004E0974">
            <w:pPr>
              <w:spacing w:after="0"/>
              <w:rPr>
                <w:rFonts w:ascii="Helvetica Neue" w:eastAsia="Helvetica Neue" w:hAnsi="Helvetica Neue" w:cs="Helvetica Neue"/>
                <w:b/>
              </w:rPr>
            </w:pPr>
            <w:r w:rsidRPr="007F36C5">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68E0C520" w14:textId="2B15CC8B" w:rsidR="0001459B" w:rsidRPr="007F36C5" w:rsidRDefault="004E0974">
            <w:pPr>
              <w:spacing w:after="0"/>
              <w:rPr>
                <w:rFonts w:ascii="Helvetica Neue" w:eastAsia="Helvetica Neue" w:hAnsi="Helvetica Neue" w:cs="Helvetica Neue"/>
              </w:rPr>
            </w:pPr>
            <w:r w:rsidRPr="007F36C5">
              <w:rPr>
                <w:rFonts w:ascii="Helvetica Neue" w:eastAsia="Helvetica Neue" w:hAnsi="Helvetica Neue" w:cs="Helvetica Neue"/>
              </w:rPr>
              <w:t xml:space="preserve">Title: </w:t>
            </w:r>
            <w:r w:rsidR="00CC13C9" w:rsidRPr="007F36C5">
              <w:rPr>
                <w:rFonts w:ascii="Helvetica Neue" w:eastAsia="Helvetica Neue" w:hAnsi="Helvetica Neue" w:cs="Helvetica Neue"/>
              </w:rPr>
              <w:t>Engagement Partner</w:t>
            </w:r>
          </w:p>
          <w:p w14:paraId="11F750EB" w14:textId="1FC8A4C6" w:rsidR="0001459B" w:rsidRPr="007F36C5" w:rsidRDefault="004E0974">
            <w:pPr>
              <w:spacing w:after="0"/>
              <w:rPr>
                <w:rFonts w:ascii="Helvetica Neue" w:eastAsia="Helvetica Neue" w:hAnsi="Helvetica Neue" w:cs="Helvetica Neue"/>
              </w:rPr>
            </w:pPr>
            <w:r w:rsidRPr="007F36C5">
              <w:rPr>
                <w:rFonts w:ascii="Helvetica Neue" w:eastAsia="Helvetica Neue" w:hAnsi="Helvetica Neue" w:cs="Helvetica Neue"/>
              </w:rPr>
              <w:t xml:space="preserve">Name: </w:t>
            </w:r>
            <w:r w:rsidR="008460B5">
              <w:rPr>
                <w:rFonts w:ascii="Helvetica Neue" w:eastAsia="Helvetica Neue" w:hAnsi="Helvetica Neue" w:cs="Helvetica Neue"/>
              </w:rPr>
              <w:t>********Redacted*********</w:t>
            </w:r>
          </w:p>
          <w:p w14:paraId="57E7F740" w14:textId="4E5B5A86" w:rsidR="0001459B" w:rsidRPr="007F36C5" w:rsidRDefault="004E0974">
            <w:pPr>
              <w:spacing w:after="0"/>
              <w:rPr>
                <w:rFonts w:ascii="Helvetica Neue" w:eastAsia="Helvetica Neue" w:hAnsi="Helvetica Neue" w:cs="Helvetica Neue"/>
              </w:rPr>
            </w:pPr>
            <w:r w:rsidRPr="007F36C5">
              <w:rPr>
                <w:rFonts w:ascii="Helvetica Neue" w:eastAsia="Helvetica Neue" w:hAnsi="Helvetica Neue" w:cs="Helvetica Neue"/>
              </w:rPr>
              <w:t xml:space="preserve">Email: </w:t>
            </w:r>
            <w:r w:rsidR="008460B5">
              <w:rPr>
                <w:rFonts w:ascii="Helvetica Neue" w:eastAsia="Helvetica Neue" w:hAnsi="Helvetica Neue" w:cs="Helvetica Neue"/>
              </w:rPr>
              <w:t>********Redacted*********</w:t>
            </w:r>
          </w:p>
          <w:p w14:paraId="79052EB5" w14:textId="0261E0C4" w:rsidR="0001459B" w:rsidRPr="007F36C5" w:rsidRDefault="004E0974">
            <w:pPr>
              <w:spacing w:after="0"/>
              <w:rPr>
                <w:rFonts w:ascii="Helvetica Neue" w:eastAsia="Helvetica Neue" w:hAnsi="Helvetica Neue" w:cs="Helvetica Neue"/>
              </w:rPr>
            </w:pPr>
            <w:r w:rsidRPr="007F36C5">
              <w:rPr>
                <w:rFonts w:ascii="Helvetica Neue" w:eastAsia="Helvetica Neue" w:hAnsi="Helvetica Neue" w:cs="Helvetica Neue"/>
              </w:rPr>
              <w:t xml:space="preserve">Phone: </w:t>
            </w:r>
            <w:r w:rsidR="008460B5">
              <w:rPr>
                <w:rFonts w:ascii="Helvetica Neue" w:eastAsia="Helvetica Neue" w:hAnsi="Helvetica Neue" w:cs="Helvetica Neue"/>
              </w:rPr>
              <w:t>********Redacted*********</w:t>
            </w:r>
          </w:p>
        </w:tc>
      </w:tr>
    </w:tbl>
    <w:p w14:paraId="183AA02F" w14:textId="77777777" w:rsidR="0001459B" w:rsidRPr="007F36C5" w:rsidRDefault="0001459B">
      <w:pPr>
        <w:rPr>
          <w:rFonts w:ascii="Helvetica Neue" w:eastAsia="Helvetica Neue" w:hAnsi="Helvetica Neue" w:cs="Helvetica Neue"/>
        </w:rPr>
      </w:pPr>
    </w:p>
    <w:p w14:paraId="1C1FE705" w14:textId="77777777" w:rsidR="0001459B" w:rsidRPr="007F36C5" w:rsidRDefault="004E0974">
      <w:pPr>
        <w:pStyle w:val="Heading3"/>
        <w:rPr>
          <w:rFonts w:ascii="Helvetica Neue" w:eastAsia="Helvetica Neue" w:hAnsi="Helvetica Neue" w:cs="Helvetica Neue"/>
          <w:color w:val="000000"/>
        </w:rPr>
      </w:pPr>
      <w:bookmarkStart w:id="11" w:name="_Toc12278065"/>
      <w:r w:rsidRPr="007F36C5">
        <w:rPr>
          <w:rFonts w:ascii="Helvetica Neue" w:eastAsia="Helvetica Neue" w:hAnsi="Helvetica Neue" w:cs="Helvetica Neue"/>
          <w:color w:val="000000"/>
        </w:rPr>
        <w:t>Call-Off Contract term</w:t>
      </w:r>
      <w:bookmarkEnd w:id="11"/>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7F36C5" w14:paraId="2602CB96" w14:textId="77777777">
        <w:tc>
          <w:tcPr>
            <w:tcW w:w="2657" w:type="dxa"/>
          </w:tcPr>
          <w:p w14:paraId="0EEE6A49" w14:textId="77777777" w:rsidR="0001459B" w:rsidRPr="007F36C5" w:rsidRDefault="004E0974">
            <w:pPr>
              <w:spacing w:after="0"/>
              <w:rPr>
                <w:rFonts w:ascii="Helvetica Neue" w:eastAsia="Helvetica Neue" w:hAnsi="Helvetica Neue" w:cs="Helvetica Neue"/>
                <w:b/>
              </w:rPr>
            </w:pPr>
            <w:r w:rsidRPr="007F36C5">
              <w:rPr>
                <w:rFonts w:ascii="Helvetica Neue" w:eastAsia="Helvetica Neue" w:hAnsi="Helvetica Neue" w:cs="Helvetica Neue"/>
                <w:b/>
              </w:rPr>
              <w:t>Start date:</w:t>
            </w:r>
          </w:p>
          <w:p w14:paraId="6B702039" w14:textId="77777777" w:rsidR="0001459B" w:rsidRPr="007F36C5" w:rsidRDefault="0001459B">
            <w:pPr>
              <w:spacing w:after="0"/>
              <w:rPr>
                <w:rFonts w:ascii="Helvetica Neue" w:eastAsia="Helvetica Neue" w:hAnsi="Helvetica Neue" w:cs="Helvetica Neue"/>
              </w:rPr>
            </w:pPr>
          </w:p>
        </w:tc>
        <w:tc>
          <w:tcPr>
            <w:tcW w:w="7973" w:type="dxa"/>
          </w:tcPr>
          <w:p w14:paraId="47912344" w14:textId="6AF8C539" w:rsidR="0001459B" w:rsidRPr="007F36C5" w:rsidRDefault="004E0974" w:rsidP="00CC13C9">
            <w:pPr>
              <w:spacing w:after="0"/>
              <w:rPr>
                <w:rFonts w:ascii="Helvetica Neue" w:eastAsia="Helvetica Neue" w:hAnsi="Helvetica Neue" w:cs="Helvetica Neue"/>
              </w:rPr>
            </w:pPr>
            <w:r w:rsidRPr="007F36C5">
              <w:rPr>
                <w:rFonts w:ascii="Helvetica Neue" w:eastAsia="Helvetica Neue" w:hAnsi="Helvetica Neue" w:cs="Helvetica Neue"/>
              </w:rPr>
              <w:t xml:space="preserve">This Call-Off Contract Starts on </w:t>
            </w:r>
            <w:r w:rsidR="00CC13C9" w:rsidRPr="007F36C5">
              <w:rPr>
                <w:rFonts w:ascii="Helvetica Neue" w:eastAsia="Helvetica Neue" w:hAnsi="Helvetica Neue" w:cs="Helvetica Neue"/>
              </w:rPr>
              <w:t>19.08.2019</w:t>
            </w:r>
            <w:r w:rsidR="007F36C5">
              <w:rPr>
                <w:rFonts w:ascii="Helvetica Neue" w:eastAsia="Helvetica Neue" w:hAnsi="Helvetica Neue" w:cs="Helvetica Neue"/>
              </w:rPr>
              <w:t xml:space="preserve"> </w:t>
            </w:r>
            <w:r w:rsidRPr="007F36C5">
              <w:rPr>
                <w:rFonts w:ascii="Helvetica Neue" w:eastAsia="Helvetica Neue" w:hAnsi="Helvetica Neue" w:cs="Helvetica Neue"/>
              </w:rPr>
              <w:t xml:space="preserve">and is valid for </w:t>
            </w:r>
            <w:r w:rsidR="00CC13C9" w:rsidRPr="007F36C5">
              <w:rPr>
                <w:rFonts w:ascii="Helvetica Neue" w:eastAsia="Helvetica Neue" w:hAnsi="Helvetica Neue" w:cs="Helvetica Neue"/>
              </w:rPr>
              <w:t>5 months in the initial term</w:t>
            </w:r>
            <w:r w:rsidRPr="007F36C5">
              <w:rPr>
                <w:rFonts w:ascii="Helvetica Neue" w:eastAsia="Helvetica Neue" w:hAnsi="Helvetica Neue" w:cs="Helvetica Neue"/>
              </w:rPr>
              <w:t xml:space="preserve"> </w:t>
            </w:r>
          </w:p>
        </w:tc>
      </w:tr>
      <w:tr w:rsidR="0001459B" w:rsidRPr="007F36C5" w14:paraId="7EF2967B" w14:textId="77777777">
        <w:tc>
          <w:tcPr>
            <w:tcW w:w="2657" w:type="dxa"/>
          </w:tcPr>
          <w:p w14:paraId="5448F1D6" w14:textId="77777777" w:rsidR="0001459B" w:rsidRPr="007F36C5" w:rsidRDefault="004E0974">
            <w:pPr>
              <w:spacing w:before="60" w:after="60"/>
              <w:ind w:right="308"/>
              <w:rPr>
                <w:rFonts w:ascii="Helvetica Neue" w:eastAsia="Helvetica Neue" w:hAnsi="Helvetica Neue" w:cs="Helvetica Neue"/>
              </w:rPr>
            </w:pPr>
            <w:r w:rsidRPr="007F36C5">
              <w:rPr>
                <w:rFonts w:ascii="Helvetica Neue" w:eastAsia="Helvetica Neue" w:hAnsi="Helvetica Neue" w:cs="Helvetica Neue"/>
                <w:b/>
              </w:rPr>
              <w:t xml:space="preserve">Ending (termination): </w:t>
            </w:r>
          </w:p>
        </w:tc>
        <w:tc>
          <w:tcPr>
            <w:tcW w:w="7973" w:type="dxa"/>
          </w:tcPr>
          <w:p w14:paraId="0D728F5D" w14:textId="1E174C5F" w:rsidR="0001459B" w:rsidRPr="007F36C5" w:rsidRDefault="004E0974" w:rsidP="00CC13C9">
            <w:pPr>
              <w:spacing w:after="0"/>
              <w:rPr>
                <w:rFonts w:ascii="Helvetica Neue" w:eastAsia="Helvetica Neue" w:hAnsi="Helvetica Neue" w:cs="Helvetica Neue"/>
              </w:rPr>
            </w:pPr>
            <w:r w:rsidRPr="007F36C5">
              <w:rPr>
                <w:rFonts w:ascii="Helvetica Neue" w:eastAsia="Helvetica Neue" w:hAnsi="Helvetica Neue" w:cs="Helvetica Neue"/>
              </w:rPr>
              <w:t xml:space="preserve">The notice period needed for Ending the Call-Off Contract is </w:t>
            </w:r>
            <w:r w:rsidR="00CC13C9" w:rsidRPr="007F36C5">
              <w:rPr>
                <w:rFonts w:ascii="Helvetica Neue" w:eastAsia="Helvetica Neue" w:hAnsi="Helvetica Neue" w:cs="Helvetica Neue"/>
              </w:rPr>
              <w:t>30 Calendar</w:t>
            </w:r>
            <w:r w:rsidRPr="007F36C5">
              <w:rPr>
                <w:rFonts w:ascii="Helvetica Neue" w:eastAsia="Helvetica Neue" w:hAnsi="Helvetica Neue" w:cs="Helvetica Neue"/>
              </w:rPr>
              <w:t xml:space="preserve"> Days from the date of written notice for undisputed sums or at least 30 days from the date of written notice for Ending without cause. </w:t>
            </w:r>
          </w:p>
        </w:tc>
      </w:tr>
      <w:tr w:rsidR="0001459B" w:rsidRPr="007F36C5" w14:paraId="11DA3E1D" w14:textId="77777777">
        <w:tc>
          <w:tcPr>
            <w:tcW w:w="2657" w:type="dxa"/>
          </w:tcPr>
          <w:p w14:paraId="3B83F9A0" w14:textId="77777777" w:rsidR="0001459B" w:rsidRPr="007F36C5" w:rsidRDefault="004E0974">
            <w:pPr>
              <w:spacing w:before="60" w:after="60"/>
              <w:ind w:right="308"/>
              <w:rPr>
                <w:rFonts w:ascii="Helvetica Neue" w:eastAsia="Helvetica Neue" w:hAnsi="Helvetica Neue" w:cs="Helvetica Neue"/>
                <w:b/>
              </w:rPr>
            </w:pPr>
            <w:bookmarkStart w:id="12" w:name="_17dp8vu" w:colFirst="0" w:colLast="0"/>
            <w:bookmarkEnd w:id="12"/>
            <w:r w:rsidRPr="007F36C5">
              <w:rPr>
                <w:rFonts w:ascii="Helvetica Neue" w:eastAsia="Helvetica Neue" w:hAnsi="Helvetica Neue" w:cs="Helvetica Neue"/>
                <w:b/>
              </w:rPr>
              <w:t>Extension period:</w:t>
            </w:r>
          </w:p>
        </w:tc>
        <w:tc>
          <w:tcPr>
            <w:tcW w:w="7973" w:type="dxa"/>
          </w:tcPr>
          <w:p w14:paraId="510C3C3A" w14:textId="6A3E7431" w:rsidR="0001459B" w:rsidRDefault="004E0974">
            <w:pPr>
              <w:spacing w:after="0"/>
              <w:rPr>
                <w:rFonts w:ascii="Helvetica Neue" w:eastAsia="Helvetica Neue" w:hAnsi="Helvetica Neue" w:cs="Helvetica Neue"/>
              </w:rPr>
            </w:pPr>
            <w:r w:rsidRPr="007F36C5">
              <w:rPr>
                <w:rFonts w:ascii="Helvetica Neue" w:eastAsia="Helvetica Neue" w:hAnsi="Helvetica Neue" w:cs="Helvetica Neue"/>
              </w:rPr>
              <w:t xml:space="preserve">This Call-Off Contract can be extended by the Buyer for </w:t>
            </w:r>
            <w:r w:rsidR="00CC13C9" w:rsidRPr="007F36C5">
              <w:rPr>
                <w:rFonts w:ascii="Helvetica Neue" w:eastAsia="Helvetica Neue" w:hAnsi="Helvetica Neue" w:cs="Helvetica Neue"/>
              </w:rPr>
              <w:t>1</w:t>
            </w:r>
            <w:r w:rsidRPr="007F36C5">
              <w:rPr>
                <w:rFonts w:ascii="Helvetica Neue" w:eastAsia="Helvetica Neue" w:hAnsi="Helvetica Neue" w:cs="Helvetica Neue"/>
              </w:rPr>
              <w:t xml:space="preserve">period(s) of </w:t>
            </w:r>
            <w:r w:rsidR="00CC13C9" w:rsidRPr="007F36C5">
              <w:rPr>
                <w:rFonts w:ascii="Helvetica Neue" w:eastAsia="Helvetica Neue" w:hAnsi="Helvetica Neue" w:cs="Helvetica Neue"/>
              </w:rPr>
              <w:t>up to a maximum of 3</w:t>
            </w:r>
            <w:r w:rsidR="00EC4FD1">
              <w:rPr>
                <w:rFonts w:ascii="Helvetica Neue" w:eastAsia="Helvetica Neue" w:hAnsi="Helvetica Neue" w:cs="Helvetica Neue"/>
              </w:rPr>
              <w:t xml:space="preserve"> </w:t>
            </w:r>
            <w:r w:rsidRPr="007F36C5">
              <w:rPr>
                <w:rFonts w:ascii="Helvetica Neue" w:eastAsia="Helvetica Neue" w:hAnsi="Helvetica Neue" w:cs="Helvetica Neue"/>
              </w:rPr>
              <w:t xml:space="preserve">months each, by giving the Supplier </w:t>
            </w:r>
            <w:r w:rsidR="00CC13C9" w:rsidRPr="007F36C5">
              <w:rPr>
                <w:rFonts w:ascii="Helvetica Neue" w:eastAsia="Helvetica Neue" w:hAnsi="Helvetica Neue" w:cs="Helvetica Neue"/>
              </w:rPr>
              <w:t xml:space="preserve">1 calendar </w:t>
            </w:r>
            <w:r w:rsidR="007F36C5" w:rsidRPr="007F36C5">
              <w:rPr>
                <w:rFonts w:ascii="Helvetica Neue" w:eastAsia="Helvetica Neue" w:hAnsi="Helvetica Neue" w:cs="Helvetica Neue"/>
              </w:rPr>
              <w:t>months’</w:t>
            </w:r>
            <w:r w:rsidR="007F36C5">
              <w:rPr>
                <w:rFonts w:ascii="Helvetica Neue" w:eastAsia="Helvetica Neue" w:hAnsi="Helvetica Neue" w:cs="Helvetica Neue"/>
              </w:rPr>
              <w:t xml:space="preserve"> </w:t>
            </w:r>
            <w:r w:rsidRPr="007F36C5">
              <w:rPr>
                <w:rFonts w:ascii="Helvetica Neue" w:eastAsia="Helvetica Neue" w:hAnsi="Helvetica Neue" w:cs="Helvetica Neue"/>
              </w:rPr>
              <w:t>written notice before its expiry.</w:t>
            </w:r>
          </w:p>
          <w:p w14:paraId="2C36EEAA" w14:textId="77777777" w:rsidR="00BC5C38" w:rsidRPr="007F36C5" w:rsidRDefault="00BC5C38">
            <w:pPr>
              <w:spacing w:after="0"/>
              <w:rPr>
                <w:rFonts w:ascii="Helvetica Neue" w:eastAsia="Helvetica Neue" w:hAnsi="Helvetica Neue" w:cs="Helvetica Neue"/>
              </w:rPr>
            </w:pPr>
          </w:p>
          <w:p w14:paraId="5D6F5363" w14:textId="652415AF" w:rsidR="0001459B" w:rsidRDefault="004E0974">
            <w:pPr>
              <w:spacing w:after="0"/>
              <w:rPr>
                <w:rFonts w:ascii="Helvetica Neue" w:eastAsia="Helvetica Neue" w:hAnsi="Helvetica Neue" w:cs="Helvetica Neue"/>
              </w:rPr>
            </w:pPr>
            <w:r w:rsidRPr="007F36C5">
              <w:rPr>
                <w:rFonts w:ascii="Helvetica Neue" w:eastAsia="Helvetica Neue" w:hAnsi="Helvetica Neue" w:cs="Helvetica Neue"/>
              </w:rPr>
              <w:t>Extensions which extend the Term beyond 24 months are only permitted if the Supplier complies with the additional exit plan requirements at clauses 21.3 to 21.8.</w:t>
            </w:r>
          </w:p>
          <w:p w14:paraId="3460D528" w14:textId="77777777" w:rsidR="00BC5C38" w:rsidRPr="007F36C5" w:rsidRDefault="00BC5C38">
            <w:pPr>
              <w:spacing w:after="0"/>
              <w:rPr>
                <w:rFonts w:ascii="Helvetica Neue" w:eastAsia="Helvetica Neue" w:hAnsi="Helvetica Neue" w:cs="Helvetica Neue"/>
              </w:rPr>
            </w:pPr>
          </w:p>
          <w:p w14:paraId="12DEE066" w14:textId="0F549AF7" w:rsidR="0001459B" w:rsidRPr="007F36C5" w:rsidRDefault="004E0974">
            <w:pPr>
              <w:spacing w:after="0"/>
              <w:rPr>
                <w:rFonts w:ascii="Helvetica Neue" w:eastAsia="Helvetica Neue" w:hAnsi="Helvetica Neue" w:cs="Helvetica Neue"/>
              </w:rPr>
            </w:pPr>
            <w:bookmarkStart w:id="13" w:name="_3rdcrjn" w:colFirst="0" w:colLast="0"/>
            <w:bookmarkEnd w:id="13"/>
            <w:r w:rsidRPr="007F36C5">
              <w:rPr>
                <w:rFonts w:ascii="Helvetica Neue" w:eastAsia="Helvetica Neue" w:hAnsi="Helvetica Neue" w:cs="Helvetica Neue"/>
              </w:rPr>
              <w:t xml:space="preserve">The extension period after 24 months should not exceed the maximum permitted under the Framework Agreement which is 2 periods of up to 12 months each. </w:t>
            </w:r>
          </w:p>
          <w:p w14:paraId="0B535DF5" w14:textId="77777777" w:rsidR="0001459B" w:rsidRPr="007F36C5" w:rsidRDefault="004E0974">
            <w:pPr>
              <w:spacing w:after="0"/>
              <w:rPr>
                <w:rFonts w:ascii="Helvetica Neue" w:eastAsia="Helvetica Neue" w:hAnsi="Helvetica Neue" w:cs="Helvetica Neue"/>
              </w:rPr>
            </w:pPr>
            <w:bookmarkStart w:id="14" w:name="_26in1rg" w:colFirst="0" w:colLast="0"/>
            <w:bookmarkEnd w:id="14"/>
            <w:r w:rsidRPr="007F36C5">
              <w:rPr>
                <w:rFonts w:ascii="Helvetica Neue" w:eastAsia="Helvetica Neue" w:hAnsi="Helvetica Neue" w:cs="Helvetica Neue"/>
              </w:rPr>
              <w:t>Under the Spend Controls process, prior approval must be obtained from the Government Digital Service (GDS) if the:</w:t>
            </w:r>
          </w:p>
          <w:p w14:paraId="18483CA0" w14:textId="77777777" w:rsidR="0001459B" w:rsidRPr="007F36C5" w:rsidRDefault="004E0974" w:rsidP="002B25C8">
            <w:pPr>
              <w:numPr>
                <w:ilvl w:val="0"/>
                <w:numId w:val="92"/>
              </w:numPr>
              <w:spacing w:after="0"/>
              <w:ind w:hanging="360"/>
              <w:rPr>
                <w:rFonts w:ascii="Helvetica Neue" w:eastAsia="Helvetica Neue" w:hAnsi="Helvetica Neue" w:cs="Helvetica Neue"/>
              </w:rPr>
            </w:pPr>
            <w:bookmarkStart w:id="15" w:name="_lnxbz9" w:colFirst="0" w:colLast="0"/>
            <w:bookmarkEnd w:id="15"/>
            <w:r w:rsidRPr="007F36C5">
              <w:rPr>
                <w:rFonts w:ascii="Helvetica Neue" w:eastAsia="Helvetica Neue" w:hAnsi="Helvetica Neue" w:cs="Helvetica Neue"/>
              </w:rPr>
              <w:t xml:space="preserve">Buyer is a central government department </w:t>
            </w:r>
          </w:p>
          <w:p w14:paraId="264A7794" w14:textId="587E93FA" w:rsidR="0001459B" w:rsidRPr="007F36C5" w:rsidRDefault="004E0974" w:rsidP="002B25C8">
            <w:pPr>
              <w:numPr>
                <w:ilvl w:val="0"/>
                <w:numId w:val="92"/>
              </w:numPr>
              <w:spacing w:after="0"/>
              <w:ind w:hanging="360"/>
              <w:rPr>
                <w:rFonts w:ascii="Helvetica Neue" w:eastAsia="Helvetica Neue" w:hAnsi="Helvetica Neue" w:cs="Helvetica Neue"/>
              </w:rPr>
            </w:pPr>
            <w:r w:rsidRPr="007F36C5">
              <w:rPr>
                <w:rFonts w:ascii="Helvetica Neue" w:eastAsia="Helvetica Neue" w:hAnsi="Helvetica Neue" w:cs="Helvetica Neue"/>
              </w:rPr>
              <w:t xml:space="preserve">contract Term </w:t>
            </w:r>
            <w:r w:rsidR="00BC5C38">
              <w:rPr>
                <w:rFonts w:ascii="Helvetica Neue" w:eastAsia="Helvetica Neue" w:hAnsi="Helvetica Neue" w:cs="Helvetica Neue"/>
              </w:rPr>
              <w:t>is intended to exceed 24 months</w:t>
            </w:r>
          </w:p>
        </w:tc>
      </w:tr>
    </w:tbl>
    <w:p w14:paraId="7C8D8DBD" w14:textId="77777777" w:rsidR="0001459B" w:rsidRPr="007F36C5" w:rsidRDefault="0001459B">
      <w:pPr>
        <w:rPr>
          <w:rFonts w:ascii="Helvetica Neue" w:eastAsia="Helvetica Neue" w:hAnsi="Helvetica Neue" w:cs="Helvetica Neue"/>
          <w:b/>
        </w:rPr>
      </w:pPr>
    </w:p>
    <w:p w14:paraId="5D837622" w14:textId="77777777" w:rsidR="0001459B" w:rsidRPr="007F36C5" w:rsidRDefault="004E0974">
      <w:pPr>
        <w:pStyle w:val="Heading3"/>
        <w:rPr>
          <w:rFonts w:ascii="Helvetica Neue" w:eastAsia="Helvetica Neue" w:hAnsi="Helvetica Neue" w:cs="Helvetica Neue"/>
          <w:color w:val="000000"/>
          <w:sz w:val="28"/>
          <w:szCs w:val="28"/>
        </w:rPr>
      </w:pPr>
      <w:bookmarkStart w:id="16" w:name="_Toc12278066"/>
      <w:r w:rsidRPr="007F36C5">
        <w:rPr>
          <w:rFonts w:ascii="Helvetica Neue" w:eastAsia="Helvetica Neue" w:hAnsi="Helvetica Neue" w:cs="Helvetica Neue"/>
          <w:color w:val="000000"/>
          <w:sz w:val="28"/>
          <w:szCs w:val="28"/>
        </w:rPr>
        <w:lastRenderedPageBreak/>
        <w:t>Buyer contractual details</w:t>
      </w:r>
      <w:bookmarkEnd w:id="16"/>
    </w:p>
    <w:p w14:paraId="1757D48A" w14:textId="77777777" w:rsidR="0001459B" w:rsidRPr="007F36C5" w:rsidRDefault="004E0974">
      <w:pPr>
        <w:rPr>
          <w:rFonts w:ascii="Helvetica Neue" w:eastAsia="Helvetica Neue" w:hAnsi="Helvetica Neue" w:cs="Helvetica Neue"/>
        </w:rPr>
      </w:pPr>
      <w:r w:rsidRPr="007F36C5">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7F36C5" w14:paraId="64B6B5FD" w14:textId="77777777">
        <w:tc>
          <w:tcPr>
            <w:tcW w:w="2657" w:type="dxa"/>
          </w:tcPr>
          <w:p w14:paraId="1F8171F9" w14:textId="77777777" w:rsidR="0001459B" w:rsidRPr="007F36C5" w:rsidRDefault="004E0974">
            <w:pPr>
              <w:spacing w:after="0"/>
              <w:rPr>
                <w:rFonts w:ascii="Helvetica Neue" w:eastAsia="Helvetica Neue" w:hAnsi="Helvetica Neue" w:cs="Helvetica Neue"/>
                <w:b/>
              </w:rPr>
            </w:pPr>
            <w:r w:rsidRPr="007F36C5">
              <w:rPr>
                <w:rFonts w:ascii="Helvetica Neue" w:eastAsia="Helvetica Neue" w:hAnsi="Helvetica Neue" w:cs="Helvetica Neue"/>
                <w:b/>
              </w:rPr>
              <w:t>G-Cloud lot:</w:t>
            </w:r>
          </w:p>
        </w:tc>
        <w:tc>
          <w:tcPr>
            <w:tcW w:w="7973" w:type="dxa"/>
          </w:tcPr>
          <w:p w14:paraId="43FE2E01" w14:textId="77777777" w:rsidR="0001459B" w:rsidRPr="007F36C5" w:rsidRDefault="004E0974">
            <w:pPr>
              <w:spacing w:after="0"/>
              <w:rPr>
                <w:rFonts w:ascii="Helvetica Neue" w:eastAsia="Helvetica Neue" w:hAnsi="Helvetica Neue" w:cs="Helvetica Neue"/>
              </w:rPr>
            </w:pPr>
            <w:r w:rsidRPr="007F36C5">
              <w:rPr>
                <w:rFonts w:ascii="Helvetica Neue" w:eastAsia="Helvetica Neue" w:hAnsi="Helvetica Neue" w:cs="Helvetica Neue"/>
              </w:rPr>
              <w:t xml:space="preserve">This Call-Off Contract is for the provision of Services under: </w:t>
            </w:r>
          </w:p>
          <w:p w14:paraId="5004D6F1" w14:textId="6C639BFE" w:rsidR="0001459B" w:rsidRPr="007F36C5" w:rsidRDefault="00F94061">
            <w:pPr>
              <w:spacing w:after="0"/>
              <w:rPr>
                <w:rFonts w:ascii="Helvetica Neue" w:eastAsia="Helvetica Neue" w:hAnsi="Helvetica Neue" w:cs="Helvetica Neue"/>
              </w:rPr>
            </w:pPr>
            <w:r w:rsidRPr="007F36C5" w:rsidDel="00F94061">
              <w:rPr>
                <w:rFonts w:ascii="Helvetica Neue" w:eastAsia="Helvetica Neue" w:hAnsi="Helvetica Neue" w:cs="Helvetica Neue"/>
              </w:rPr>
              <w:t xml:space="preserve"> </w:t>
            </w:r>
            <w:r w:rsidR="004E0974" w:rsidRPr="007F36C5">
              <w:rPr>
                <w:rFonts w:ascii="Helvetica Neue" w:eastAsia="Helvetica Neue" w:hAnsi="Helvetica Neue" w:cs="Helvetica Neue"/>
              </w:rPr>
              <w:t xml:space="preserve">Lot 3 - Cloud support delete as appropriate] </w:t>
            </w:r>
          </w:p>
        </w:tc>
      </w:tr>
      <w:tr w:rsidR="0001459B" w:rsidRPr="007F36C5" w14:paraId="0D6451FF" w14:textId="77777777">
        <w:tc>
          <w:tcPr>
            <w:tcW w:w="2657" w:type="dxa"/>
          </w:tcPr>
          <w:p w14:paraId="50708DF7" w14:textId="77777777" w:rsidR="0001459B" w:rsidRPr="007F36C5" w:rsidRDefault="004E0974">
            <w:pPr>
              <w:spacing w:after="0"/>
              <w:rPr>
                <w:rFonts w:ascii="Helvetica Neue" w:eastAsia="Helvetica Neue" w:hAnsi="Helvetica Neue" w:cs="Helvetica Neue"/>
                <w:b/>
              </w:rPr>
            </w:pPr>
            <w:r w:rsidRPr="007F36C5">
              <w:rPr>
                <w:rFonts w:ascii="Helvetica Neue" w:eastAsia="Helvetica Neue" w:hAnsi="Helvetica Neue" w:cs="Helvetica Neue"/>
                <w:b/>
              </w:rPr>
              <w:t>G-Cloud services required:</w:t>
            </w:r>
          </w:p>
        </w:tc>
        <w:tc>
          <w:tcPr>
            <w:tcW w:w="7973" w:type="dxa"/>
          </w:tcPr>
          <w:p w14:paraId="09031B85" w14:textId="77777777" w:rsidR="0001459B" w:rsidRPr="007F36C5" w:rsidRDefault="004E0974">
            <w:pPr>
              <w:spacing w:after="0"/>
              <w:rPr>
                <w:rFonts w:ascii="Helvetica Neue" w:eastAsia="Helvetica Neue" w:hAnsi="Helvetica Neue" w:cs="Helvetica Neue"/>
              </w:rPr>
            </w:pPr>
            <w:r w:rsidRPr="007F36C5">
              <w:rPr>
                <w:rFonts w:ascii="Helvetica Neue" w:eastAsia="Helvetica Neue" w:hAnsi="Helvetica Neue" w:cs="Helvetica Neue"/>
              </w:rPr>
              <w:t>The Services to be provided by the Supplier under the above Lot are listed in Framework Section 2 and outlined below:</w:t>
            </w:r>
          </w:p>
          <w:p w14:paraId="3AA6003F" w14:textId="432F39CB" w:rsidR="0001459B" w:rsidRPr="00BC5C38" w:rsidRDefault="00147BE7" w:rsidP="002B25C8">
            <w:pPr>
              <w:pStyle w:val="ListParagraph"/>
              <w:numPr>
                <w:ilvl w:val="0"/>
                <w:numId w:val="95"/>
              </w:numPr>
              <w:spacing w:after="0"/>
              <w:rPr>
                <w:rFonts w:ascii="Helvetica Neue" w:eastAsia="Helvetica Neue" w:hAnsi="Helvetica Neue" w:cs="Helvetica Neue"/>
              </w:rPr>
            </w:pPr>
            <w:r w:rsidRPr="00BC5C38">
              <w:rPr>
                <w:rFonts w:ascii="Helvetica Neue" w:eastAsia="Helvetica Neue" w:hAnsi="Helvetica Neue" w:cs="Helvetica Neue"/>
              </w:rPr>
              <w:t xml:space="preserve">All services that align to service offer 354434601582417 </w:t>
            </w:r>
            <w:bookmarkStart w:id="17" w:name="_1ksv4uv" w:colFirst="0" w:colLast="0"/>
            <w:bookmarkEnd w:id="17"/>
          </w:p>
        </w:tc>
      </w:tr>
      <w:tr w:rsidR="0001459B" w:rsidRPr="007F36C5" w14:paraId="1077C158" w14:textId="77777777">
        <w:tc>
          <w:tcPr>
            <w:tcW w:w="2657" w:type="dxa"/>
          </w:tcPr>
          <w:p w14:paraId="5CAA66B2" w14:textId="77777777" w:rsidR="0001459B" w:rsidRPr="007F36C5" w:rsidRDefault="004E0974">
            <w:pPr>
              <w:spacing w:after="0"/>
              <w:rPr>
                <w:rFonts w:ascii="Helvetica Neue" w:eastAsia="Helvetica Neue" w:hAnsi="Helvetica Neue" w:cs="Helvetica Neue"/>
                <w:b/>
              </w:rPr>
            </w:pPr>
            <w:r w:rsidRPr="007F36C5">
              <w:rPr>
                <w:rFonts w:ascii="Helvetica Neue" w:eastAsia="Helvetica Neue" w:hAnsi="Helvetica Neue" w:cs="Helvetica Neue"/>
                <w:b/>
              </w:rPr>
              <w:t>Additional Services:</w:t>
            </w:r>
          </w:p>
        </w:tc>
        <w:tc>
          <w:tcPr>
            <w:tcW w:w="7973" w:type="dxa"/>
          </w:tcPr>
          <w:p w14:paraId="02BC64E8" w14:textId="096DD162" w:rsidR="0001459B" w:rsidRPr="007F36C5" w:rsidRDefault="00BC5C38" w:rsidP="007F36C5">
            <w:pPr>
              <w:spacing w:after="0"/>
              <w:rPr>
                <w:rFonts w:ascii="Helvetica Neue" w:eastAsia="Helvetica Neue" w:hAnsi="Helvetica Neue" w:cs="Helvetica Neue"/>
              </w:rPr>
            </w:pPr>
            <w:r>
              <w:rPr>
                <w:rFonts w:ascii="Helvetica Neue" w:eastAsia="Helvetica Neue" w:hAnsi="Helvetica Neue" w:cs="Helvetica Neue"/>
              </w:rPr>
              <w:t>n/a</w:t>
            </w:r>
          </w:p>
        </w:tc>
      </w:tr>
      <w:tr w:rsidR="0001459B" w:rsidRPr="007F36C5" w14:paraId="7ABFE9DC" w14:textId="77777777">
        <w:tc>
          <w:tcPr>
            <w:tcW w:w="2657" w:type="dxa"/>
          </w:tcPr>
          <w:p w14:paraId="5D411520"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Location:</w:t>
            </w:r>
          </w:p>
        </w:tc>
        <w:tc>
          <w:tcPr>
            <w:tcW w:w="7973" w:type="dxa"/>
          </w:tcPr>
          <w:p w14:paraId="7378C239" w14:textId="64E6E813" w:rsidR="0001459B" w:rsidRPr="007F36C5" w:rsidRDefault="004E0974" w:rsidP="007F36C5">
            <w:pPr>
              <w:spacing w:after="0" w:line="240" w:lineRule="auto"/>
              <w:rPr>
                <w:rFonts w:ascii="Helvetica Neue" w:eastAsia="Helvetica Neue" w:hAnsi="Helvetica Neue" w:cs="Helvetica Neue"/>
              </w:rPr>
            </w:pPr>
            <w:r w:rsidRPr="007F36C5">
              <w:rPr>
                <w:rFonts w:ascii="Helvetica Neue" w:eastAsia="Helvetica Neue" w:hAnsi="Helvetica Neue" w:cs="Helvetica Neue"/>
              </w:rPr>
              <w:t xml:space="preserve">The Services will be delivered to </w:t>
            </w:r>
            <w:r w:rsidR="00147BE7" w:rsidRPr="007F36C5">
              <w:rPr>
                <w:rFonts w:ascii="Helvetica Neue" w:eastAsia="Helvetica Neue" w:hAnsi="Helvetica Neue" w:cs="Helvetica Neue"/>
              </w:rPr>
              <w:t>Caxton House</w:t>
            </w:r>
            <w:r w:rsidR="00BC5C38">
              <w:rPr>
                <w:rFonts w:ascii="Helvetica Neue" w:eastAsia="Helvetica Neue" w:hAnsi="Helvetica Neue" w:cs="Helvetica Neue"/>
              </w:rPr>
              <w:t xml:space="preserve">, London, SW19NA with some required travelled to other hub locations on request. </w:t>
            </w:r>
          </w:p>
        </w:tc>
      </w:tr>
      <w:tr w:rsidR="0001459B" w:rsidRPr="007F36C5" w14:paraId="678FD5FC" w14:textId="77777777">
        <w:tc>
          <w:tcPr>
            <w:tcW w:w="2657" w:type="dxa"/>
          </w:tcPr>
          <w:p w14:paraId="2F7B8A8B"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Quality standards:</w:t>
            </w:r>
          </w:p>
        </w:tc>
        <w:tc>
          <w:tcPr>
            <w:tcW w:w="7973" w:type="dxa"/>
          </w:tcPr>
          <w:p w14:paraId="71840B90" w14:textId="77777777" w:rsidR="0001459B" w:rsidRDefault="004E0974" w:rsidP="00BC5C38">
            <w:pPr>
              <w:spacing w:after="0" w:line="240" w:lineRule="auto"/>
              <w:rPr>
                <w:rFonts w:ascii="Helvetica Neue" w:eastAsia="Helvetica Neue" w:hAnsi="Helvetica Neue" w:cs="Helvetica Neue"/>
              </w:rPr>
            </w:pPr>
            <w:r w:rsidRPr="007F36C5">
              <w:rPr>
                <w:rFonts w:ascii="Helvetica Neue" w:eastAsia="Helvetica Neue" w:hAnsi="Helvetica Neue" w:cs="Helvetica Neue"/>
              </w:rPr>
              <w:t>The quality standards required</w:t>
            </w:r>
            <w:r w:rsidR="00BC5C38">
              <w:rPr>
                <w:rFonts w:ascii="Helvetica Neue" w:eastAsia="Helvetica Neue" w:hAnsi="Helvetica Neue" w:cs="Helvetica Neue"/>
              </w:rPr>
              <w:t xml:space="preserve"> for this Call-Off Contract are:</w:t>
            </w:r>
          </w:p>
          <w:p w14:paraId="76E312F6" w14:textId="77777777" w:rsidR="00BC5C38" w:rsidRDefault="00BC5C38" w:rsidP="00BC5C38">
            <w:pPr>
              <w:spacing w:after="0" w:line="240" w:lineRule="auto"/>
              <w:rPr>
                <w:rFonts w:ascii="Helvetica Neue" w:eastAsia="Helvetica Neue" w:hAnsi="Helvetica Neue" w:cs="Helvetica Neue"/>
              </w:rPr>
            </w:pPr>
          </w:p>
          <w:p w14:paraId="7BE497B7" w14:textId="77777777" w:rsidR="00BC5C38" w:rsidRDefault="00BC5C38" w:rsidP="002B25C8">
            <w:pPr>
              <w:pStyle w:val="ListParagraph"/>
              <w:numPr>
                <w:ilvl w:val="0"/>
                <w:numId w:val="96"/>
              </w:numPr>
              <w:spacing w:after="0" w:line="240" w:lineRule="auto"/>
              <w:rPr>
                <w:rFonts w:ascii="Helvetica Neue" w:eastAsia="Helvetica Neue" w:hAnsi="Helvetica Neue" w:cs="Helvetica Neue"/>
              </w:rPr>
            </w:pPr>
            <w:r>
              <w:rPr>
                <w:rFonts w:ascii="Helvetica Neue" w:eastAsia="Helvetica Neue" w:hAnsi="Helvetica Neue" w:cs="Helvetica Neue"/>
              </w:rPr>
              <w:t xml:space="preserve">A Quality Management System (QMS) qualification </w:t>
            </w:r>
            <w:r w:rsidR="00787BA8">
              <w:rPr>
                <w:rFonts w:ascii="Helvetica Neue" w:eastAsia="Helvetica Neue" w:hAnsi="Helvetica Neue" w:cs="Helvetica Neue"/>
              </w:rPr>
              <w:t xml:space="preserve">such, or equivalent to: ISO9001. </w:t>
            </w:r>
          </w:p>
          <w:p w14:paraId="317EC672" w14:textId="276613E8" w:rsidR="004D03B7" w:rsidRPr="00BC5C38" w:rsidRDefault="004D03B7" w:rsidP="002B25C8">
            <w:pPr>
              <w:pStyle w:val="ListParagraph"/>
              <w:numPr>
                <w:ilvl w:val="0"/>
                <w:numId w:val="96"/>
              </w:numPr>
              <w:spacing w:after="0" w:line="240" w:lineRule="auto"/>
              <w:rPr>
                <w:rFonts w:ascii="Helvetica Neue" w:eastAsia="Helvetica Neue" w:hAnsi="Helvetica Neue" w:cs="Helvetica Neue"/>
              </w:rPr>
            </w:pPr>
            <w:r>
              <w:rPr>
                <w:rFonts w:ascii="Helvetica Neue" w:eastAsia="Helvetica Neue" w:hAnsi="Helvetica Neue" w:cs="Helvetica Neue"/>
              </w:rPr>
              <w:t xml:space="preserve">Acceptance of and agreement of DWP Security standards found at URL: </w:t>
            </w:r>
            <w:hyperlink r:id="rId8" w:history="1">
              <w:r w:rsidRPr="00DC263F">
                <w:rPr>
                  <w:rStyle w:val="Hyperlink"/>
                  <w:rFonts w:ascii="Helvetica Neue" w:eastAsia="Helvetica Neue" w:hAnsi="Helvetica Neue" w:cs="Helvetica Neue"/>
                </w:rPr>
                <w:t>https://www.gov.uk/government/publications/dwp-procurement-security-policies-and-standards</w:t>
              </w:r>
            </w:hyperlink>
            <w:r>
              <w:rPr>
                <w:rFonts w:ascii="Helvetica Neue" w:eastAsia="Helvetica Neue" w:hAnsi="Helvetica Neue" w:cs="Helvetica Neue"/>
              </w:rPr>
              <w:t xml:space="preserve"> (particular attention should be given to the policy for Acceptable Use as this refers specifically to the use of DWP desktop equipment). </w:t>
            </w:r>
          </w:p>
        </w:tc>
      </w:tr>
      <w:tr w:rsidR="0001459B" w:rsidRPr="007F36C5" w14:paraId="6C7B7D0B" w14:textId="77777777">
        <w:tc>
          <w:tcPr>
            <w:tcW w:w="2657" w:type="dxa"/>
          </w:tcPr>
          <w:p w14:paraId="141104D5"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 xml:space="preserve">Technical standards: </w:t>
            </w:r>
          </w:p>
        </w:tc>
        <w:tc>
          <w:tcPr>
            <w:tcW w:w="7973" w:type="dxa"/>
          </w:tcPr>
          <w:p w14:paraId="73CAEF80" w14:textId="1FC671FA" w:rsidR="00BC5C38" w:rsidRPr="00BC5C38" w:rsidRDefault="00BC5C38" w:rsidP="00BC5C38">
            <w:pPr>
              <w:spacing w:after="0" w:line="240" w:lineRule="auto"/>
              <w:rPr>
                <w:rFonts w:ascii="Helvetica Neue" w:eastAsia="Helvetica Neue" w:hAnsi="Helvetica Neue" w:cs="Helvetica Neue"/>
              </w:rPr>
            </w:pPr>
            <w:r>
              <w:rPr>
                <w:rFonts w:ascii="Helvetica Neue" w:eastAsia="Helvetica Neue" w:hAnsi="Helvetica Neue" w:cs="Helvetica Neue"/>
              </w:rPr>
              <w:t xml:space="preserve">n/a </w:t>
            </w:r>
          </w:p>
          <w:p w14:paraId="697FF233" w14:textId="06D32FB6" w:rsidR="0001459B" w:rsidRPr="007F36C5" w:rsidRDefault="0001459B">
            <w:pPr>
              <w:spacing w:after="0" w:line="240" w:lineRule="auto"/>
              <w:rPr>
                <w:rFonts w:ascii="Helvetica Neue" w:eastAsia="Helvetica Neue" w:hAnsi="Helvetica Neue" w:cs="Helvetica Neue"/>
              </w:rPr>
            </w:pPr>
          </w:p>
        </w:tc>
      </w:tr>
      <w:tr w:rsidR="0001459B" w:rsidRPr="007F36C5" w14:paraId="0FF7B3B6" w14:textId="77777777">
        <w:tc>
          <w:tcPr>
            <w:tcW w:w="2657" w:type="dxa"/>
          </w:tcPr>
          <w:p w14:paraId="58790C20"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Service level agreement:</w:t>
            </w:r>
          </w:p>
        </w:tc>
        <w:tc>
          <w:tcPr>
            <w:tcW w:w="7973" w:type="dxa"/>
          </w:tcPr>
          <w:p w14:paraId="77B6C439" w14:textId="35C15617" w:rsidR="00BC5C38" w:rsidRPr="004D03B7" w:rsidRDefault="00787BA8" w:rsidP="00BC5C38">
            <w:pPr>
              <w:spacing w:after="0" w:line="240" w:lineRule="auto"/>
              <w:rPr>
                <w:rFonts w:ascii="Helvetica Neue" w:eastAsia="Helvetica Neue" w:hAnsi="Helvetica Neue" w:cs="Helvetica Neue"/>
                <w:b/>
              </w:rPr>
            </w:pPr>
            <w:r w:rsidRPr="004D03B7">
              <w:rPr>
                <w:rFonts w:ascii="Helvetica Neue" w:eastAsia="Helvetica Neue" w:hAnsi="Helvetica Neue" w:cs="Helvetica Neue"/>
                <w:b/>
              </w:rPr>
              <w:t>Time</w:t>
            </w:r>
          </w:p>
          <w:p w14:paraId="5BB0E1ED" w14:textId="513A1798" w:rsidR="00787BA8" w:rsidRDefault="00787BA8" w:rsidP="002B25C8">
            <w:pPr>
              <w:pStyle w:val="ListParagraph"/>
              <w:numPr>
                <w:ilvl w:val="0"/>
                <w:numId w:val="96"/>
              </w:numPr>
              <w:spacing w:after="0" w:line="240" w:lineRule="auto"/>
              <w:rPr>
                <w:rFonts w:ascii="Helvetica Neue" w:eastAsia="Helvetica Neue" w:hAnsi="Helvetica Neue" w:cs="Helvetica Neue"/>
              </w:rPr>
            </w:pPr>
            <w:r>
              <w:rPr>
                <w:rFonts w:ascii="Helvetica Neue" w:eastAsia="Helvetica Neue" w:hAnsi="Helvetica Neue" w:cs="Helvetica Neue"/>
              </w:rPr>
              <w:t xml:space="preserve">The service must be carried out within a timely fashion in the Deliverables and Milestones section. </w:t>
            </w:r>
          </w:p>
          <w:p w14:paraId="62A391E0" w14:textId="77777777" w:rsidR="00787BA8" w:rsidRDefault="00787BA8" w:rsidP="00787BA8">
            <w:pPr>
              <w:pStyle w:val="ListParagraph"/>
              <w:spacing w:after="0" w:line="240" w:lineRule="auto"/>
              <w:rPr>
                <w:rFonts w:ascii="Helvetica Neue" w:eastAsia="Helvetica Neue" w:hAnsi="Helvetica Neue" w:cs="Helvetica Neue"/>
              </w:rPr>
            </w:pPr>
          </w:p>
          <w:p w14:paraId="22B78279" w14:textId="0E0F5D02" w:rsidR="00787BA8" w:rsidRPr="004D03B7" w:rsidRDefault="00787BA8" w:rsidP="00787BA8">
            <w:pPr>
              <w:spacing w:after="0" w:line="240" w:lineRule="auto"/>
              <w:rPr>
                <w:rFonts w:ascii="Helvetica Neue" w:eastAsia="Helvetica Neue" w:hAnsi="Helvetica Neue" w:cs="Helvetica Neue"/>
                <w:b/>
              </w:rPr>
            </w:pPr>
            <w:r w:rsidRPr="004D03B7">
              <w:rPr>
                <w:rFonts w:ascii="Helvetica Neue" w:eastAsia="Helvetica Neue" w:hAnsi="Helvetica Neue" w:cs="Helvetica Neue"/>
                <w:b/>
              </w:rPr>
              <w:t>Cost</w:t>
            </w:r>
          </w:p>
          <w:p w14:paraId="7E6FBFE8" w14:textId="304857AE" w:rsidR="00787BA8" w:rsidRDefault="00787BA8" w:rsidP="002B25C8">
            <w:pPr>
              <w:pStyle w:val="ListParagraph"/>
              <w:numPr>
                <w:ilvl w:val="0"/>
                <w:numId w:val="108"/>
              </w:numPr>
              <w:spacing w:after="0" w:line="240" w:lineRule="auto"/>
              <w:rPr>
                <w:rFonts w:ascii="Helvetica Neue" w:eastAsia="Helvetica Neue" w:hAnsi="Helvetica Neue" w:cs="Helvetica Neue"/>
              </w:rPr>
            </w:pPr>
            <w:r>
              <w:rPr>
                <w:rFonts w:ascii="Helvetica Neue" w:eastAsia="Helvetica Neue" w:hAnsi="Helvetica Neue" w:cs="Helvetica Neue"/>
              </w:rPr>
              <w:t>Costs are on a T&amp;M basis, but must not exceed the total ceiling value for the Call-Off Agreement and must deliver all of the expected Deliverables as defined in the relevant section.</w:t>
            </w:r>
          </w:p>
          <w:p w14:paraId="62588C2B" w14:textId="77777777" w:rsidR="00787BA8" w:rsidRDefault="00787BA8" w:rsidP="00787BA8">
            <w:pPr>
              <w:pStyle w:val="ListParagraph"/>
              <w:spacing w:after="0" w:line="240" w:lineRule="auto"/>
              <w:rPr>
                <w:rFonts w:ascii="Helvetica Neue" w:eastAsia="Helvetica Neue" w:hAnsi="Helvetica Neue" w:cs="Helvetica Neue"/>
              </w:rPr>
            </w:pPr>
          </w:p>
          <w:p w14:paraId="1DBA17BD" w14:textId="6DFBF435" w:rsidR="00787BA8" w:rsidRPr="004D03B7" w:rsidRDefault="00787BA8" w:rsidP="00787BA8">
            <w:pPr>
              <w:spacing w:after="0" w:line="240" w:lineRule="auto"/>
              <w:rPr>
                <w:rFonts w:ascii="Helvetica Neue" w:eastAsia="Helvetica Neue" w:hAnsi="Helvetica Neue" w:cs="Helvetica Neue"/>
                <w:b/>
              </w:rPr>
            </w:pPr>
            <w:r w:rsidRPr="004D03B7">
              <w:rPr>
                <w:rFonts w:ascii="Helvetica Neue" w:eastAsia="Helvetica Neue" w:hAnsi="Helvetica Neue" w:cs="Helvetica Neue"/>
                <w:b/>
              </w:rPr>
              <w:t xml:space="preserve">Quality </w:t>
            </w:r>
          </w:p>
          <w:p w14:paraId="75D47529" w14:textId="2F0A96E2" w:rsidR="00787BA8" w:rsidRDefault="00787BA8" w:rsidP="002B25C8">
            <w:pPr>
              <w:pStyle w:val="ListParagraph"/>
              <w:numPr>
                <w:ilvl w:val="0"/>
                <w:numId w:val="109"/>
              </w:numPr>
              <w:spacing w:after="0" w:line="240" w:lineRule="auto"/>
              <w:rPr>
                <w:rFonts w:ascii="Helvetica Neue" w:eastAsia="Helvetica Neue" w:hAnsi="Helvetica Neue" w:cs="Helvetica Neue"/>
              </w:rPr>
            </w:pPr>
            <w:r>
              <w:rPr>
                <w:rFonts w:ascii="Helvetica Neue" w:eastAsia="Helvetica Neue" w:hAnsi="Helvetica Neue" w:cs="Helvetica Neue"/>
              </w:rPr>
              <w:t xml:space="preserve">The required quality for the delivery of each milestone under the Deliverables will be determined by the expectation of the senior stakeholders and SRO. It the responsibility of the Supplier under this Call-Off Agreement to ascertain the required quality during the initial planning stages. </w:t>
            </w:r>
          </w:p>
          <w:p w14:paraId="714FC5BA" w14:textId="4DC9DDD2" w:rsidR="00787BA8" w:rsidRDefault="00787BA8" w:rsidP="00787BA8">
            <w:pPr>
              <w:spacing w:after="0" w:line="240" w:lineRule="auto"/>
              <w:rPr>
                <w:rFonts w:ascii="Helvetica Neue" w:eastAsia="Helvetica Neue" w:hAnsi="Helvetica Neue" w:cs="Helvetica Neue"/>
              </w:rPr>
            </w:pPr>
          </w:p>
          <w:p w14:paraId="544FB068" w14:textId="3FDABE80" w:rsidR="00787BA8" w:rsidRPr="004D03B7" w:rsidRDefault="00787BA8" w:rsidP="00787BA8">
            <w:pPr>
              <w:spacing w:after="0" w:line="240" w:lineRule="auto"/>
              <w:rPr>
                <w:rFonts w:ascii="Helvetica Neue" w:eastAsia="Helvetica Neue" w:hAnsi="Helvetica Neue" w:cs="Helvetica Neue"/>
                <w:b/>
              </w:rPr>
            </w:pPr>
            <w:r w:rsidRPr="004D03B7">
              <w:rPr>
                <w:rFonts w:ascii="Helvetica Neue" w:eastAsia="Helvetica Neue" w:hAnsi="Helvetica Neue" w:cs="Helvetica Neue"/>
                <w:b/>
              </w:rPr>
              <w:t>Relationship</w:t>
            </w:r>
            <w:r w:rsidR="004D03B7">
              <w:rPr>
                <w:rFonts w:ascii="Helvetica Neue" w:eastAsia="Helvetica Neue" w:hAnsi="Helvetica Neue" w:cs="Helvetica Neue"/>
                <w:b/>
              </w:rPr>
              <w:t xml:space="preserve"> Management </w:t>
            </w:r>
          </w:p>
          <w:p w14:paraId="7F4BEA20" w14:textId="5FA46E3C" w:rsidR="00787BA8" w:rsidRDefault="00787BA8" w:rsidP="002B25C8">
            <w:pPr>
              <w:pStyle w:val="ListParagraph"/>
              <w:numPr>
                <w:ilvl w:val="0"/>
                <w:numId w:val="110"/>
              </w:numPr>
              <w:spacing w:after="0" w:line="240" w:lineRule="auto"/>
              <w:rPr>
                <w:rFonts w:ascii="Helvetica Neue" w:eastAsia="Helvetica Neue" w:hAnsi="Helvetica Neue" w:cs="Helvetica Neue"/>
              </w:rPr>
            </w:pPr>
            <w:r>
              <w:rPr>
                <w:rFonts w:ascii="Helvetica Neue" w:eastAsia="Helvetica Neue" w:hAnsi="Helvetica Neue" w:cs="Helvetica Neue"/>
              </w:rPr>
              <w:t xml:space="preserve">It is expected that the Supplier will work collaboratively with the Department including, but necessarily limited to the Health Transformation Programme and its stakeholders and the Commercial Directorate under the scope of this Call-Off Agreement. </w:t>
            </w:r>
          </w:p>
          <w:p w14:paraId="4225EFA8" w14:textId="05D9883D" w:rsidR="00787BA8" w:rsidRDefault="00787BA8" w:rsidP="00787BA8">
            <w:pPr>
              <w:spacing w:after="0" w:line="240" w:lineRule="auto"/>
              <w:rPr>
                <w:rFonts w:ascii="Helvetica Neue" w:eastAsia="Helvetica Neue" w:hAnsi="Helvetica Neue" w:cs="Helvetica Neue"/>
              </w:rPr>
            </w:pPr>
          </w:p>
          <w:p w14:paraId="054C5046" w14:textId="24273EA2" w:rsidR="00787BA8" w:rsidRPr="004D03B7" w:rsidRDefault="00787BA8" w:rsidP="00787BA8">
            <w:pPr>
              <w:spacing w:after="0" w:line="240" w:lineRule="auto"/>
              <w:rPr>
                <w:rFonts w:ascii="Helvetica Neue" w:eastAsia="Helvetica Neue" w:hAnsi="Helvetica Neue" w:cs="Helvetica Neue"/>
                <w:b/>
              </w:rPr>
            </w:pPr>
            <w:r w:rsidRPr="004D03B7">
              <w:rPr>
                <w:rFonts w:ascii="Helvetica Neue" w:eastAsia="Helvetica Neue" w:hAnsi="Helvetica Neue" w:cs="Helvetica Neue"/>
                <w:b/>
              </w:rPr>
              <w:t>Contract Management and Performance Review</w:t>
            </w:r>
          </w:p>
          <w:p w14:paraId="7DE9B3BC" w14:textId="77777777" w:rsidR="004D03B7" w:rsidRDefault="00787BA8" w:rsidP="002B25C8">
            <w:pPr>
              <w:pStyle w:val="ListParagraph"/>
              <w:numPr>
                <w:ilvl w:val="0"/>
                <w:numId w:val="111"/>
              </w:numPr>
              <w:spacing w:after="0" w:line="240" w:lineRule="auto"/>
              <w:rPr>
                <w:rFonts w:ascii="Helvetica Neue" w:eastAsia="Helvetica Neue" w:hAnsi="Helvetica Neue" w:cs="Helvetica Neue"/>
              </w:rPr>
            </w:pPr>
            <w:r>
              <w:rPr>
                <w:rFonts w:ascii="Helvetica Neue" w:eastAsia="Helvetica Neue" w:hAnsi="Helvetica Neue" w:cs="Helvetica Neue"/>
              </w:rPr>
              <w:t xml:space="preserve">In addition to the various meetings required for delivery of the services under this Call-Off Agreement it is expected that the Buyer and Supplier shall have a monthly, or more frequent where required, teleconference to ensure that the Call-Off Agreement is working effectively for both parties </w:t>
            </w:r>
            <w:r>
              <w:rPr>
                <w:rFonts w:ascii="Helvetica Neue" w:eastAsia="Helvetica Neue" w:hAnsi="Helvetica Neue" w:cs="Helvetica Neue"/>
              </w:rPr>
              <w:lastRenderedPageBreak/>
              <w:t xml:space="preserve">and that the Supplier and Buyer are both fulfilling their obligations under the Agreement. </w:t>
            </w:r>
          </w:p>
          <w:p w14:paraId="502A3C01" w14:textId="77777777" w:rsidR="004D03B7" w:rsidRDefault="004D03B7" w:rsidP="004D03B7">
            <w:pPr>
              <w:pStyle w:val="ListParagraph"/>
              <w:spacing w:after="0" w:line="240" w:lineRule="auto"/>
              <w:rPr>
                <w:rFonts w:ascii="Helvetica Neue" w:eastAsia="Helvetica Neue" w:hAnsi="Helvetica Neue" w:cs="Helvetica Neue"/>
              </w:rPr>
            </w:pPr>
          </w:p>
          <w:p w14:paraId="46E97B0F" w14:textId="56DF50C3" w:rsidR="00787BA8" w:rsidRDefault="00787BA8" w:rsidP="002B25C8">
            <w:pPr>
              <w:pStyle w:val="ListParagraph"/>
              <w:numPr>
                <w:ilvl w:val="0"/>
                <w:numId w:val="111"/>
              </w:numPr>
              <w:spacing w:after="0" w:line="240" w:lineRule="auto"/>
              <w:rPr>
                <w:rFonts w:ascii="Helvetica Neue" w:eastAsia="Helvetica Neue" w:hAnsi="Helvetica Neue" w:cs="Helvetica Neue"/>
              </w:rPr>
            </w:pPr>
            <w:r>
              <w:rPr>
                <w:rFonts w:ascii="Helvetica Neue" w:eastAsia="Helvetica Neue" w:hAnsi="Helvetica Neue" w:cs="Helvetica Neue"/>
              </w:rPr>
              <w:t>This review panel should include:</w:t>
            </w:r>
          </w:p>
          <w:p w14:paraId="2C096170" w14:textId="6430EF8E" w:rsidR="00787BA8" w:rsidRDefault="00787BA8" w:rsidP="002B25C8">
            <w:pPr>
              <w:pStyle w:val="ListParagraph"/>
              <w:numPr>
                <w:ilvl w:val="2"/>
                <w:numId w:val="111"/>
              </w:numPr>
              <w:spacing w:after="0" w:line="240" w:lineRule="auto"/>
              <w:rPr>
                <w:rFonts w:ascii="Helvetica Neue" w:eastAsia="Helvetica Neue" w:hAnsi="Helvetica Neue" w:cs="Helvetica Neue"/>
              </w:rPr>
            </w:pPr>
            <w:r>
              <w:rPr>
                <w:rFonts w:ascii="Helvetica Neue" w:eastAsia="Helvetica Neue" w:hAnsi="Helvetica Neue" w:cs="Helvetica Neue"/>
              </w:rPr>
              <w:t>The Commercial Lead</w:t>
            </w:r>
          </w:p>
          <w:p w14:paraId="446316AB" w14:textId="1C08F926" w:rsidR="00787BA8" w:rsidRPr="00787BA8" w:rsidRDefault="00787BA8" w:rsidP="002B25C8">
            <w:pPr>
              <w:pStyle w:val="ListParagraph"/>
              <w:numPr>
                <w:ilvl w:val="2"/>
                <w:numId w:val="111"/>
              </w:numPr>
              <w:spacing w:after="0" w:line="240" w:lineRule="auto"/>
              <w:rPr>
                <w:rFonts w:ascii="Helvetica Neue" w:eastAsia="Helvetica Neue" w:hAnsi="Helvetica Neue" w:cs="Helvetica Neue"/>
              </w:rPr>
            </w:pPr>
            <w:r>
              <w:rPr>
                <w:rFonts w:ascii="Helvetica Neue" w:eastAsia="Helvetica Neue" w:hAnsi="Helvetica Neue" w:cs="Helvetica Neue"/>
              </w:rPr>
              <w:t xml:space="preserve">The SRO for the Programme or Representative </w:t>
            </w:r>
          </w:p>
          <w:p w14:paraId="3D0F12DF" w14:textId="77777777" w:rsidR="00787BA8" w:rsidRDefault="00787BA8" w:rsidP="00787BA8">
            <w:pPr>
              <w:spacing w:after="0" w:line="240" w:lineRule="auto"/>
              <w:rPr>
                <w:rFonts w:ascii="Helvetica Neue" w:eastAsia="Helvetica Neue" w:hAnsi="Helvetica Neue" w:cs="Helvetica Neue"/>
              </w:rPr>
            </w:pPr>
          </w:p>
          <w:p w14:paraId="54BAD3E3" w14:textId="683BE5C2" w:rsidR="00787BA8" w:rsidRPr="004D03B7" w:rsidRDefault="00787BA8" w:rsidP="00787BA8">
            <w:pPr>
              <w:spacing w:after="0" w:line="240" w:lineRule="auto"/>
              <w:rPr>
                <w:rFonts w:ascii="Helvetica Neue" w:eastAsia="Helvetica Neue" w:hAnsi="Helvetica Neue" w:cs="Helvetica Neue"/>
                <w:b/>
              </w:rPr>
            </w:pPr>
            <w:r w:rsidRPr="004D03B7">
              <w:rPr>
                <w:rFonts w:ascii="Helvetica Neue" w:eastAsia="Helvetica Neue" w:hAnsi="Helvetica Neue" w:cs="Helvetica Neue"/>
                <w:b/>
              </w:rPr>
              <w:t xml:space="preserve">Additional milestones </w:t>
            </w:r>
          </w:p>
          <w:p w14:paraId="6A3DC97E" w14:textId="4099B53D" w:rsidR="004D03B7" w:rsidRDefault="004D03B7" w:rsidP="002B25C8">
            <w:pPr>
              <w:pStyle w:val="ListParagraph"/>
              <w:numPr>
                <w:ilvl w:val="0"/>
                <w:numId w:val="112"/>
              </w:numPr>
              <w:spacing w:after="0" w:line="240" w:lineRule="auto"/>
              <w:rPr>
                <w:rFonts w:ascii="Helvetica Neue" w:eastAsia="Helvetica Neue" w:hAnsi="Helvetica Neue" w:cs="Helvetica Neue"/>
              </w:rPr>
            </w:pPr>
            <w:r>
              <w:rPr>
                <w:rFonts w:ascii="Helvetica Neue" w:eastAsia="Helvetica Neue" w:hAnsi="Helvetica Neue" w:cs="Helvetica Neue"/>
              </w:rPr>
              <w:t>Under this contact additional milestones (additional to those under the Deliverables section) need t be completed. Please note some are required prior to commencement of this Call-Off Agreement.</w:t>
            </w:r>
          </w:p>
          <w:p w14:paraId="63CABF4C" w14:textId="21F119B5" w:rsidR="004D03B7" w:rsidRDefault="004D03B7" w:rsidP="002B25C8">
            <w:pPr>
              <w:pStyle w:val="ListParagraph"/>
              <w:numPr>
                <w:ilvl w:val="0"/>
                <w:numId w:val="112"/>
              </w:numPr>
              <w:spacing w:after="0" w:line="240" w:lineRule="auto"/>
              <w:rPr>
                <w:rFonts w:ascii="Helvetica Neue" w:eastAsia="Helvetica Neue" w:hAnsi="Helvetica Neue" w:cs="Helvetica Neue"/>
              </w:rPr>
            </w:pPr>
            <w:r>
              <w:rPr>
                <w:rFonts w:ascii="Helvetica Neue" w:eastAsia="Helvetica Neue" w:hAnsi="Helvetica Neue" w:cs="Helvetica Neue"/>
              </w:rPr>
              <w:t xml:space="preserve">This list of additional milestones is embedded below: </w:t>
            </w:r>
          </w:p>
          <w:bookmarkStart w:id="18" w:name="_MON_1626770227"/>
          <w:bookmarkEnd w:id="18"/>
          <w:p w14:paraId="3973F5B8" w14:textId="42249BAE" w:rsidR="007C0EDD" w:rsidRPr="004D03B7" w:rsidRDefault="00A3327F" w:rsidP="007C0EDD">
            <w:pPr>
              <w:pStyle w:val="ListParagraph"/>
              <w:spacing w:after="0" w:line="240" w:lineRule="auto"/>
              <w:rPr>
                <w:rFonts w:ascii="Helvetica Neue" w:eastAsia="Helvetica Neue" w:hAnsi="Helvetica Neue" w:cs="Helvetica Neue"/>
              </w:rPr>
            </w:pPr>
            <w:r>
              <w:rPr>
                <w:rFonts w:ascii="Helvetica Neue" w:eastAsia="Helvetica Neue" w:hAnsi="Helvetica Neue" w:cs="Helvetica Neue"/>
              </w:rPr>
              <w:object w:dxaOrig="1487" w:dyaOrig="993" w14:anchorId="3B9FF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9.5pt" o:ole="">
                  <v:imagedata r:id="rId9" o:title=""/>
                </v:shape>
                <o:OLEObject Type="Embed" ProgID="Excel.Sheet.12" ShapeID="_x0000_i1025" DrawAspect="Icon" ObjectID="_1630322770" r:id="rId10"/>
              </w:object>
            </w:r>
          </w:p>
          <w:p w14:paraId="692372CB" w14:textId="6918137F" w:rsidR="00787BA8" w:rsidRPr="007F36C5" w:rsidRDefault="00787BA8" w:rsidP="00BC5C38">
            <w:pPr>
              <w:spacing w:after="0" w:line="240" w:lineRule="auto"/>
              <w:rPr>
                <w:rFonts w:ascii="Helvetica Neue" w:eastAsia="Helvetica Neue" w:hAnsi="Helvetica Neue" w:cs="Helvetica Neue"/>
              </w:rPr>
            </w:pPr>
          </w:p>
        </w:tc>
      </w:tr>
      <w:tr w:rsidR="0001459B" w:rsidRPr="007F36C5" w14:paraId="0B7E4775" w14:textId="77777777">
        <w:tc>
          <w:tcPr>
            <w:tcW w:w="2657" w:type="dxa"/>
          </w:tcPr>
          <w:p w14:paraId="2CB5F80D" w14:textId="77777777" w:rsidR="0001459B" w:rsidRPr="007F36C5" w:rsidRDefault="004E0974">
            <w:pPr>
              <w:spacing w:after="0"/>
              <w:rPr>
                <w:rFonts w:ascii="Helvetica Neue" w:eastAsia="Helvetica Neue" w:hAnsi="Helvetica Neue" w:cs="Helvetica Neue"/>
                <w:b/>
              </w:rPr>
            </w:pPr>
            <w:r w:rsidRPr="007F36C5">
              <w:rPr>
                <w:rFonts w:ascii="Helvetica Neue" w:eastAsia="Helvetica Neue" w:hAnsi="Helvetica Neue" w:cs="Helvetica Neue"/>
                <w:b/>
              </w:rPr>
              <w:lastRenderedPageBreak/>
              <w:t xml:space="preserve">Onboarding: </w:t>
            </w:r>
          </w:p>
        </w:tc>
        <w:tc>
          <w:tcPr>
            <w:tcW w:w="7973" w:type="dxa"/>
          </w:tcPr>
          <w:p w14:paraId="1D3814AF" w14:textId="12C2B939" w:rsidR="0001459B" w:rsidRPr="007F36C5" w:rsidRDefault="00BC5C38">
            <w:pPr>
              <w:spacing w:after="0"/>
              <w:rPr>
                <w:rFonts w:ascii="Helvetica Neue" w:eastAsia="Helvetica Neue" w:hAnsi="Helvetica Neue" w:cs="Helvetica Neue"/>
              </w:rPr>
            </w:pPr>
            <w:r>
              <w:rPr>
                <w:rFonts w:ascii="Helvetica Neue" w:eastAsia="Helvetica Neue" w:hAnsi="Helvetica Neue" w:cs="Helvetica Neue"/>
              </w:rPr>
              <w:t xml:space="preserve">n/a for a service agreement where delivery is expected to take place on an advisory basis. </w:t>
            </w:r>
          </w:p>
        </w:tc>
      </w:tr>
      <w:tr w:rsidR="0001459B" w:rsidRPr="007F36C5" w14:paraId="661220A4" w14:textId="77777777">
        <w:tc>
          <w:tcPr>
            <w:tcW w:w="2657" w:type="dxa"/>
          </w:tcPr>
          <w:p w14:paraId="06880ABB" w14:textId="77777777" w:rsidR="0001459B" w:rsidRPr="007F36C5" w:rsidRDefault="004E0974">
            <w:pPr>
              <w:spacing w:after="0"/>
              <w:rPr>
                <w:rFonts w:ascii="Helvetica Neue" w:eastAsia="Helvetica Neue" w:hAnsi="Helvetica Neue" w:cs="Helvetica Neue"/>
                <w:b/>
              </w:rPr>
            </w:pPr>
            <w:r w:rsidRPr="007F36C5">
              <w:rPr>
                <w:rFonts w:ascii="Helvetica Neue" w:eastAsia="Helvetica Neue" w:hAnsi="Helvetica Neue" w:cs="Helvetica Neue"/>
                <w:b/>
              </w:rPr>
              <w:t xml:space="preserve">Offboarding: </w:t>
            </w:r>
          </w:p>
        </w:tc>
        <w:tc>
          <w:tcPr>
            <w:tcW w:w="7973" w:type="dxa"/>
          </w:tcPr>
          <w:p w14:paraId="09CF057C" w14:textId="744CD98F" w:rsidR="0001459B" w:rsidRPr="007F36C5" w:rsidRDefault="00BC5C38">
            <w:pPr>
              <w:spacing w:after="0"/>
              <w:rPr>
                <w:rFonts w:ascii="Helvetica Neue" w:eastAsia="Helvetica Neue" w:hAnsi="Helvetica Neue" w:cs="Helvetica Neue"/>
              </w:rPr>
            </w:pPr>
            <w:r>
              <w:rPr>
                <w:rFonts w:ascii="Helvetica Neue" w:eastAsia="Helvetica Neue" w:hAnsi="Helvetica Neue" w:cs="Helvetica Neue"/>
              </w:rPr>
              <w:t xml:space="preserve">Offboarding plans will ensure that service levels and milestones have been fully completed. </w:t>
            </w:r>
          </w:p>
        </w:tc>
      </w:tr>
      <w:tr w:rsidR="0001459B" w:rsidRPr="007F36C5" w14:paraId="36CFFB3A" w14:textId="77777777">
        <w:tc>
          <w:tcPr>
            <w:tcW w:w="2657" w:type="dxa"/>
          </w:tcPr>
          <w:p w14:paraId="607B0F10" w14:textId="77777777" w:rsidR="0001459B" w:rsidRPr="007F36C5" w:rsidRDefault="004E0974">
            <w:pPr>
              <w:spacing w:after="0"/>
              <w:rPr>
                <w:rFonts w:ascii="Helvetica Neue" w:eastAsia="Helvetica Neue" w:hAnsi="Helvetica Neue" w:cs="Helvetica Neue"/>
                <w:b/>
              </w:rPr>
            </w:pPr>
            <w:r w:rsidRPr="007F36C5">
              <w:rPr>
                <w:rFonts w:ascii="Helvetica Neue" w:eastAsia="Helvetica Neue" w:hAnsi="Helvetica Neue" w:cs="Helvetica Neue"/>
                <w:b/>
              </w:rPr>
              <w:t>Collaboration agreement:</w:t>
            </w:r>
          </w:p>
        </w:tc>
        <w:tc>
          <w:tcPr>
            <w:tcW w:w="7973" w:type="dxa"/>
          </w:tcPr>
          <w:p w14:paraId="6BFDD0B2" w14:textId="2F900C3F" w:rsidR="00BC5C38" w:rsidRPr="007F36C5" w:rsidRDefault="00BC5C38" w:rsidP="00BC5C38">
            <w:pPr>
              <w:spacing w:after="0" w:line="240" w:lineRule="auto"/>
              <w:rPr>
                <w:rFonts w:ascii="Helvetica Neue" w:eastAsia="Helvetica Neue" w:hAnsi="Helvetica Neue" w:cs="Helvetica Neue"/>
              </w:rPr>
            </w:pPr>
            <w:r>
              <w:rPr>
                <w:rFonts w:ascii="Helvetica Neue" w:eastAsia="Helvetica Neue" w:hAnsi="Helvetica Neue" w:cs="Helvetica Neue"/>
              </w:rPr>
              <w:t xml:space="preserve">n/a </w:t>
            </w:r>
          </w:p>
          <w:p w14:paraId="033C2E7C" w14:textId="554046BD" w:rsidR="0001459B" w:rsidRPr="007F36C5" w:rsidRDefault="0001459B">
            <w:pPr>
              <w:spacing w:after="0" w:line="240" w:lineRule="auto"/>
              <w:rPr>
                <w:rFonts w:ascii="Helvetica Neue" w:eastAsia="Helvetica Neue" w:hAnsi="Helvetica Neue" w:cs="Helvetica Neue"/>
              </w:rPr>
            </w:pPr>
          </w:p>
        </w:tc>
      </w:tr>
      <w:tr w:rsidR="0001459B" w:rsidRPr="007F36C5" w14:paraId="30C83C43" w14:textId="77777777">
        <w:tc>
          <w:tcPr>
            <w:tcW w:w="2657" w:type="dxa"/>
          </w:tcPr>
          <w:p w14:paraId="63E5B20B" w14:textId="77777777" w:rsidR="0001459B" w:rsidRPr="007F36C5" w:rsidRDefault="004E0974">
            <w:pPr>
              <w:spacing w:after="0"/>
              <w:rPr>
                <w:rFonts w:ascii="Helvetica Neue" w:eastAsia="Helvetica Neue" w:hAnsi="Helvetica Neue" w:cs="Helvetica Neue"/>
                <w:b/>
              </w:rPr>
            </w:pPr>
            <w:r w:rsidRPr="007F36C5">
              <w:rPr>
                <w:rFonts w:ascii="Helvetica Neue" w:eastAsia="Helvetica Neue" w:hAnsi="Helvetica Neue" w:cs="Helvetica Neue"/>
                <w:b/>
              </w:rPr>
              <w:t>Limit on Parties’ liability:</w:t>
            </w:r>
          </w:p>
        </w:tc>
        <w:tc>
          <w:tcPr>
            <w:tcW w:w="7973" w:type="dxa"/>
          </w:tcPr>
          <w:p w14:paraId="28894182" w14:textId="77777777" w:rsidR="00BC5C38" w:rsidRDefault="00BC5C38" w:rsidP="00BC5C38">
            <w:pPr>
              <w:spacing w:after="0"/>
              <w:rPr>
                <w:rFonts w:ascii="Helvetica Neue" w:eastAsia="Helvetica Neue" w:hAnsi="Helvetica Neue" w:cs="Helvetica Neue"/>
              </w:rPr>
            </w:pPr>
            <w:r w:rsidRPr="0072154A">
              <w:rPr>
                <w:rFonts w:ascii="Helvetica Neue" w:eastAsia="Helvetica Neue" w:hAnsi="Helvetica Neue" w:cs="Helvetica Neue"/>
              </w:rPr>
              <w:t xml:space="preserve">The annual total liability for Buyer Data defaults will not exceed </w:t>
            </w:r>
            <w:r>
              <w:rPr>
                <w:rFonts w:ascii="Helvetica Neue" w:eastAsia="Helvetica Neue" w:hAnsi="Helvetica Neue" w:cs="Helvetica Neue"/>
              </w:rPr>
              <w:t xml:space="preserve">£1,000,000.00 (1 million GBP) </w:t>
            </w:r>
          </w:p>
          <w:p w14:paraId="34A2D631" w14:textId="77777777" w:rsidR="00BC5C38" w:rsidRPr="0072154A" w:rsidRDefault="00BC5C38" w:rsidP="00BC5C38">
            <w:pPr>
              <w:spacing w:after="0"/>
              <w:rPr>
                <w:rFonts w:ascii="Helvetica Neue" w:eastAsia="Helvetica Neue" w:hAnsi="Helvetica Neue" w:cs="Helvetica Neue"/>
              </w:rPr>
            </w:pPr>
          </w:p>
          <w:p w14:paraId="65FFF7F4" w14:textId="77777777" w:rsidR="00BC5C38" w:rsidRDefault="00BC5C38" w:rsidP="00BC5C38">
            <w:pPr>
              <w:spacing w:after="0"/>
              <w:rPr>
                <w:rFonts w:ascii="Helvetica Neue" w:eastAsia="Helvetica Neue" w:hAnsi="Helvetica Neue" w:cs="Helvetica Neue"/>
              </w:rPr>
            </w:pPr>
            <w:r w:rsidRPr="0072154A">
              <w:rPr>
                <w:rFonts w:ascii="Helvetica Neue" w:eastAsia="Helvetica Neue" w:hAnsi="Helvetica Neue" w:cs="Helvetica Neue"/>
              </w:rPr>
              <w:t xml:space="preserve">The annual total liability for all other defaults will not exceed </w:t>
            </w:r>
            <w:r>
              <w:rPr>
                <w:rFonts w:ascii="Helvetica Neue" w:eastAsia="Helvetica Neue" w:hAnsi="Helvetica Neue" w:cs="Helvetica Neue"/>
              </w:rPr>
              <w:t xml:space="preserve">125% </w:t>
            </w:r>
            <w:r w:rsidRPr="0072154A">
              <w:rPr>
                <w:rFonts w:ascii="Helvetica Neue" w:eastAsia="Helvetica Neue" w:hAnsi="Helvetica Neue" w:cs="Helvetica Neue"/>
              </w:rPr>
              <w:t>of the Charges payable by the Buyer to the Supplier during the Call-Off Contract Term (whichever is the greater).</w:t>
            </w:r>
          </w:p>
          <w:p w14:paraId="42256CB5" w14:textId="756E6E45" w:rsidR="0001459B" w:rsidRPr="007F36C5" w:rsidRDefault="0001459B">
            <w:pPr>
              <w:spacing w:after="0"/>
              <w:rPr>
                <w:rFonts w:ascii="Helvetica Neue" w:eastAsia="Helvetica Neue" w:hAnsi="Helvetica Neue" w:cs="Helvetica Neue"/>
              </w:rPr>
            </w:pPr>
          </w:p>
        </w:tc>
      </w:tr>
      <w:tr w:rsidR="0001459B" w:rsidRPr="007F36C5" w14:paraId="5F599907" w14:textId="77777777">
        <w:tc>
          <w:tcPr>
            <w:tcW w:w="2657" w:type="dxa"/>
          </w:tcPr>
          <w:p w14:paraId="0CBCAE62"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Insurance:</w:t>
            </w:r>
          </w:p>
        </w:tc>
        <w:tc>
          <w:tcPr>
            <w:tcW w:w="7973" w:type="dxa"/>
          </w:tcPr>
          <w:p w14:paraId="65A756D6" w14:textId="77777777" w:rsidR="00BC5C38" w:rsidRDefault="00BC5C38" w:rsidP="00BC5C38">
            <w:pPr>
              <w:spacing w:after="0" w:line="240" w:lineRule="auto"/>
              <w:rPr>
                <w:rFonts w:ascii="Helvetica Neue" w:eastAsia="Helvetica Neue" w:hAnsi="Helvetica Neue" w:cs="Helvetica Neue"/>
              </w:rPr>
            </w:pPr>
            <w:r w:rsidRPr="0072154A">
              <w:rPr>
                <w:rFonts w:ascii="Helvetica Neue" w:eastAsia="Helvetica Neue" w:hAnsi="Helvetica Neue" w:cs="Helvetica Neue"/>
              </w:rPr>
              <w:t xml:space="preserve">The insurance(s) required will be: </w:t>
            </w:r>
          </w:p>
          <w:p w14:paraId="5FBB4501" w14:textId="77777777" w:rsidR="00BC5C38" w:rsidRPr="0072154A" w:rsidRDefault="00BC5C38" w:rsidP="00BC5C38">
            <w:pPr>
              <w:spacing w:after="0" w:line="240" w:lineRule="auto"/>
              <w:rPr>
                <w:rFonts w:ascii="Helvetica Neue" w:eastAsia="Helvetica Neue" w:hAnsi="Helvetica Neue" w:cs="Helvetica Neue"/>
              </w:rPr>
            </w:pPr>
          </w:p>
          <w:p w14:paraId="2E531B78" w14:textId="77777777" w:rsidR="00BC5C38" w:rsidRPr="001A5025" w:rsidRDefault="00BC5C38" w:rsidP="002B25C8">
            <w:pPr>
              <w:numPr>
                <w:ilvl w:val="0"/>
                <w:numId w:val="97"/>
              </w:numPr>
              <w:spacing w:after="0" w:line="240" w:lineRule="auto"/>
              <w:ind w:hanging="360"/>
              <w:contextualSpacing/>
              <w:rPr>
                <w:rFonts w:ascii="Helvetica Neue" w:eastAsia="Helvetica Neue" w:hAnsi="Helvetica Neue" w:cs="Helvetica Neue"/>
              </w:rPr>
            </w:pPr>
            <w:r w:rsidRPr="001A5025">
              <w:rPr>
                <w:rFonts w:ascii="Helvetica Neue" w:eastAsia="Helvetica Neue" w:hAnsi="Helvetica Neue" w:cs="Helvetica Neue"/>
              </w:rPr>
              <w:t>A minimum insurance period of 1 years following the expiration or Ending of this Call-Off Contract</w:t>
            </w:r>
          </w:p>
          <w:p w14:paraId="455197D8" w14:textId="77777777" w:rsidR="00BC5C38" w:rsidRPr="001A5025" w:rsidRDefault="00BC5C38" w:rsidP="00BC5C38">
            <w:pPr>
              <w:spacing w:after="0" w:line="240" w:lineRule="auto"/>
              <w:ind w:left="675"/>
              <w:contextualSpacing/>
              <w:rPr>
                <w:rFonts w:ascii="Helvetica Neue" w:eastAsia="Helvetica Neue" w:hAnsi="Helvetica Neue" w:cs="Helvetica Neue"/>
              </w:rPr>
            </w:pPr>
          </w:p>
          <w:p w14:paraId="663B1DB9" w14:textId="77777777" w:rsidR="00BC5C38" w:rsidRPr="001A5025" w:rsidRDefault="00BC5C38" w:rsidP="002B25C8">
            <w:pPr>
              <w:numPr>
                <w:ilvl w:val="0"/>
                <w:numId w:val="97"/>
              </w:numPr>
              <w:spacing w:after="0" w:line="240" w:lineRule="auto"/>
              <w:ind w:hanging="360"/>
              <w:contextualSpacing/>
              <w:rPr>
                <w:rFonts w:ascii="Helvetica Neue" w:eastAsia="Helvetica Neue" w:hAnsi="Helvetica Neue" w:cs="Helvetica Neue"/>
              </w:rPr>
            </w:pPr>
            <w:r w:rsidRPr="001A5025">
              <w:rPr>
                <w:rFonts w:ascii="Helvetica Neue" w:eastAsia="Helvetica Neue" w:hAnsi="Helvetica Neue" w:cs="Helvetica Neue"/>
              </w:rPr>
              <w:t>Professional indemnity insurance cover to be held by the Supplier involved in the supply of the G-Cloud Services. This professional indemnity insurance cover will have a minimum limit of indemnity of £1,000,000 f</w:t>
            </w:r>
            <w:r>
              <w:rPr>
                <w:rFonts w:ascii="Helvetica Neue" w:eastAsia="Helvetica Neue" w:hAnsi="Helvetica Neue" w:cs="Helvetica Neue"/>
              </w:rPr>
              <w:t xml:space="preserve">or each individual claim but not exceeding £10,000,000 aggregate  </w:t>
            </w:r>
          </w:p>
          <w:p w14:paraId="04F01D66" w14:textId="77777777" w:rsidR="00BC5C38" w:rsidRPr="001A5025" w:rsidRDefault="00BC5C38" w:rsidP="00BC5C38">
            <w:pPr>
              <w:spacing w:after="0" w:line="240" w:lineRule="auto"/>
              <w:contextualSpacing/>
              <w:rPr>
                <w:rFonts w:ascii="Helvetica Neue" w:eastAsia="Helvetica Neue" w:hAnsi="Helvetica Neue" w:cs="Helvetica Neue"/>
              </w:rPr>
            </w:pPr>
          </w:p>
          <w:p w14:paraId="0AA487B5" w14:textId="77777777" w:rsidR="00BC5C38" w:rsidRPr="00E831B6" w:rsidRDefault="00BC5C38" w:rsidP="002B25C8">
            <w:pPr>
              <w:pStyle w:val="ListParagraph"/>
              <w:numPr>
                <w:ilvl w:val="0"/>
                <w:numId w:val="98"/>
              </w:numPr>
              <w:spacing w:after="0" w:line="240" w:lineRule="auto"/>
              <w:rPr>
                <w:rFonts w:ascii="Helvetica Neue" w:eastAsia="Helvetica Neue" w:hAnsi="Helvetica Neue" w:cs="Helvetica Neue"/>
              </w:rPr>
            </w:pPr>
            <w:r w:rsidRPr="00E831B6">
              <w:rPr>
                <w:rFonts w:ascii="Helvetica Neue" w:eastAsia="Helvetica Neue" w:hAnsi="Helvetica Neue" w:cs="Helvetica Neue"/>
              </w:rPr>
              <w:t>Employers' liability insurance with a minimum limit of £5,000,000 or any higher minimum limit required by Law</w:t>
            </w:r>
          </w:p>
          <w:p w14:paraId="5D1A91D6" w14:textId="0BB2CE77" w:rsidR="0001459B" w:rsidRPr="007F36C5" w:rsidRDefault="0001459B">
            <w:pPr>
              <w:spacing w:after="0" w:line="240" w:lineRule="auto"/>
              <w:rPr>
                <w:rFonts w:ascii="Helvetica Neue" w:eastAsia="Helvetica Neue" w:hAnsi="Helvetica Neue" w:cs="Helvetica Neue"/>
              </w:rPr>
            </w:pPr>
          </w:p>
        </w:tc>
      </w:tr>
      <w:tr w:rsidR="0001459B" w:rsidRPr="007F36C5" w14:paraId="04BA7FBB" w14:textId="77777777">
        <w:tc>
          <w:tcPr>
            <w:tcW w:w="2657" w:type="dxa"/>
          </w:tcPr>
          <w:p w14:paraId="0B509D07"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Force majeure:</w:t>
            </w:r>
          </w:p>
        </w:tc>
        <w:tc>
          <w:tcPr>
            <w:tcW w:w="7973" w:type="dxa"/>
          </w:tcPr>
          <w:p w14:paraId="2EA4D635" w14:textId="7CD28045" w:rsidR="0001459B" w:rsidRPr="007F36C5" w:rsidRDefault="004E0974" w:rsidP="00BC5C38">
            <w:pPr>
              <w:spacing w:after="0" w:line="240" w:lineRule="auto"/>
              <w:rPr>
                <w:rFonts w:ascii="Helvetica Neue" w:eastAsia="Helvetica Neue" w:hAnsi="Helvetica Neue" w:cs="Helvetica Neue"/>
              </w:rPr>
            </w:pPr>
            <w:r w:rsidRPr="007F36C5">
              <w:rPr>
                <w:rFonts w:ascii="Helvetica Neue" w:eastAsia="Helvetica Neue" w:hAnsi="Helvetica Neue" w:cs="Helvetica Neue"/>
              </w:rPr>
              <w:t xml:space="preserve">A Party may End this Call-Off Contract if the Other Party is affected by a Force Majeure Event that lasts for more than </w:t>
            </w:r>
            <w:r w:rsidR="00BC5C38">
              <w:rPr>
                <w:rFonts w:ascii="Helvetica Neue" w:eastAsia="Helvetica Neue" w:hAnsi="Helvetica Neue" w:cs="Helvetica Neue"/>
              </w:rPr>
              <w:t xml:space="preserve">30 </w:t>
            </w:r>
            <w:r w:rsidRPr="007F36C5">
              <w:rPr>
                <w:rFonts w:ascii="Helvetica Neue" w:eastAsia="Helvetica Neue" w:hAnsi="Helvetica Neue" w:cs="Helvetica Neue"/>
              </w:rPr>
              <w:t>consecutive days.</w:t>
            </w:r>
          </w:p>
        </w:tc>
      </w:tr>
      <w:tr w:rsidR="0001459B" w:rsidRPr="007F36C5" w14:paraId="2A8E4D38" w14:textId="77777777">
        <w:tc>
          <w:tcPr>
            <w:tcW w:w="2657" w:type="dxa"/>
          </w:tcPr>
          <w:p w14:paraId="01C2DF8F"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Audit:</w:t>
            </w:r>
          </w:p>
        </w:tc>
        <w:tc>
          <w:tcPr>
            <w:tcW w:w="7973" w:type="dxa"/>
          </w:tcPr>
          <w:p w14:paraId="2C073463" w14:textId="3D60C341" w:rsidR="0001459B" w:rsidRDefault="004E0974">
            <w:pPr>
              <w:spacing w:after="0" w:line="240" w:lineRule="auto"/>
              <w:rPr>
                <w:rFonts w:ascii="Helvetica Neue" w:eastAsia="Helvetica Neue" w:hAnsi="Helvetica Neue" w:cs="Helvetica Neue"/>
              </w:rPr>
            </w:pPr>
            <w:r w:rsidRPr="007F36C5">
              <w:rPr>
                <w:rFonts w:ascii="Helvetica Neue" w:eastAsia="Helvetica Neue" w:hAnsi="Helvetica Neue" w:cs="Helvetica Neue"/>
              </w:rPr>
              <w:t>The following Framework Agreement audit provisions will be incorporated under clause 2.1 of this Call-Off Contract to enable the Buyer to c</w:t>
            </w:r>
            <w:r w:rsidR="00BC5C38">
              <w:rPr>
                <w:rFonts w:ascii="Helvetica Neue" w:eastAsia="Helvetica Neue" w:hAnsi="Helvetica Neue" w:cs="Helvetica Neue"/>
              </w:rPr>
              <w:t xml:space="preserve">arry out audits up to </w:t>
            </w:r>
            <w:r w:rsidR="00BC5C38" w:rsidRPr="001A5025">
              <w:rPr>
                <w:rFonts w:ascii="Helvetica Neue" w:eastAsia="Helvetica Neue" w:hAnsi="Helvetica Neue" w:cs="Helvetica Neue"/>
              </w:rPr>
              <w:t>twelve (12) calendar months after the expiry of this Call-Off Agreement or following early termination</w:t>
            </w:r>
          </w:p>
          <w:p w14:paraId="442F768B" w14:textId="77777777" w:rsidR="00BC5C38" w:rsidRPr="007F36C5" w:rsidRDefault="00BC5C38">
            <w:pPr>
              <w:spacing w:after="0" w:line="240" w:lineRule="auto"/>
              <w:rPr>
                <w:rFonts w:ascii="Helvetica Neue" w:eastAsia="Helvetica Neue" w:hAnsi="Helvetica Neue" w:cs="Helvetica Neue"/>
              </w:rPr>
            </w:pPr>
          </w:p>
          <w:p w14:paraId="2B717FBA" w14:textId="6D75EBE7" w:rsidR="0001459B" w:rsidRPr="007F36C5" w:rsidRDefault="0001459B">
            <w:pPr>
              <w:spacing w:after="0" w:line="240" w:lineRule="auto"/>
              <w:rPr>
                <w:rFonts w:ascii="Helvetica Neue" w:eastAsia="Helvetica Neue" w:hAnsi="Helvetica Neue" w:cs="Helvetica Neue"/>
              </w:rPr>
            </w:pPr>
          </w:p>
          <w:p w14:paraId="3C3DD12C" w14:textId="77777777" w:rsidR="0001459B" w:rsidRPr="007F36C5" w:rsidRDefault="0001459B">
            <w:pPr>
              <w:spacing w:after="0" w:line="240" w:lineRule="auto"/>
              <w:rPr>
                <w:rFonts w:ascii="Helvetica Neue" w:eastAsia="Helvetica Neue" w:hAnsi="Helvetica Neue" w:cs="Helvetica Neue"/>
              </w:rPr>
            </w:pPr>
          </w:p>
        </w:tc>
      </w:tr>
      <w:tr w:rsidR="0001459B" w:rsidRPr="007F36C5" w14:paraId="1CF0EA53" w14:textId="77777777">
        <w:tc>
          <w:tcPr>
            <w:tcW w:w="2657" w:type="dxa"/>
          </w:tcPr>
          <w:p w14:paraId="303514B8"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lastRenderedPageBreak/>
              <w:t>Buyer’s responsibilities:</w:t>
            </w:r>
          </w:p>
        </w:tc>
        <w:tc>
          <w:tcPr>
            <w:tcW w:w="7973" w:type="dxa"/>
          </w:tcPr>
          <w:p w14:paraId="7F68933B" w14:textId="36C49D64" w:rsidR="005979DD" w:rsidRDefault="005979DD" w:rsidP="005979DD">
            <w:pPr>
              <w:spacing w:after="0" w:line="240" w:lineRule="auto"/>
              <w:rPr>
                <w:rFonts w:ascii="Helvetica Neue" w:eastAsia="Helvetica Neue" w:hAnsi="Helvetica Neue" w:cs="Helvetica Neue"/>
              </w:rPr>
            </w:pPr>
            <w:r>
              <w:rPr>
                <w:rFonts w:ascii="Helvetica Neue" w:eastAsia="Helvetica Neue" w:hAnsi="Helvetica Neue" w:cs="Helvetica Neue"/>
              </w:rPr>
              <w:t>The Buyer is responsible for:</w:t>
            </w:r>
          </w:p>
          <w:p w14:paraId="2FD6D474" w14:textId="4C1922E9" w:rsidR="005979DD" w:rsidRDefault="005979DD" w:rsidP="005979DD">
            <w:pPr>
              <w:spacing w:after="0" w:line="240" w:lineRule="auto"/>
              <w:rPr>
                <w:rFonts w:ascii="Helvetica Neue" w:eastAsia="Helvetica Neue" w:hAnsi="Helvetica Neue" w:cs="Helvetica Neue"/>
              </w:rPr>
            </w:pPr>
          </w:p>
          <w:p w14:paraId="6DFA652F" w14:textId="5C87DEAB" w:rsidR="005979DD" w:rsidRDefault="005979DD" w:rsidP="002B25C8">
            <w:pPr>
              <w:pStyle w:val="ListParagraph"/>
              <w:numPr>
                <w:ilvl w:val="0"/>
                <w:numId w:val="99"/>
              </w:numPr>
              <w:spacing w:after="0" w:line="240" w:lineRule="auto"/>
              <w:rPr>
                <w:rFonts w:ascii="Helvetica Neue" w:eastAsia="Helvetica Neue" w:hAnsi="Helvetica Neue" w:cs="Helvetica Neue"/>
              </w:rPr>
            </w:pPr>
            <w:r>
              <w:rPr>
                <w:rFonts w:ascii="Helvetica Neue" w:eastAsia="Helvetica Neue" w:hAnsi="Helvetica Neue" w:cs="Helvetica Neue"/>
              </w:rPr>
              <w:t xml:space="preserve">Ensuring desk space at the London Caxton House address </w:t>
            </w:r>
          </w:p>
          <w:p w14:paraId="63761D90" w14:textId="6EA99FE5" w:rsidR="005979DD" w:rsidRPr="005979DD" w:rsidRDefault="005979DD" w:rsidP="002B25C8">
            <w:pPr>
              <w:pStyle w:val="ListParagraph"/>
              <w:numPr>
                <w:ilvl w:val="0"/>
                <w:numId w:val="99"/>
              </w:numPr>
              <w:spacing w:after="0" w:line="240" w:lineRule="auto"/>
              <w:rPr>
                <w:rFonts w:ascii="Helvetica Neue" w:eastAsia="Helvetica Neue" w:hAnsi="Helvetica Neue" w:cs="Helvetica Neue"/>
              </w:rPr>
            </w:pPr>
            <w:r>
              <w:rPr>
                <w:rFonts w:ascii="Helvetica Neue" w:eastAsia="Helvetica Neue" w:hAnsi="Helvetica Neue" w:cs="Helvetica Neue"/>
              </w:rPr>
              <w:t xml:space="preserve">Ensure adequate working conditions at the London Caxton House address. </w:t>
            </w:r>
          </w:p>
          <w:p w14:paraId="69E54E12" w14:textId="6A6D4127" w:rsidR="0001459B" w:rsidRPr="007F36C5" w:rsidRDefault="0001459B">
            <w:pPr>
              <w:spacing w:after="0" w:line="240" w:lineRule="auto"/>
              <w:rPr>
                <w:rFonts w:ascii="Helvetica Neue" w:eastAsia="Helvetica Neue" w:hAnsi="Helvetica Neue" w:cs="Helvetica Neue"/>
              </w:rPr>
            </w:pPr>
          </w:p>
        </w:tc>
      </w:tr>
      <w:tr w:rsidR="0001459B" w:rsidRPr="007F36C5" w14:paraId="07E278E4" w14:textId="77777777">
        <w:tc>
          <w:tcPr>
            <w:tcW w:w="2657" w:type="dxa"/>
          </w:tcPr>
          <w:p w14:paraId="615A2733" w14:textId="77777777" w:rsidR="0001459B" w:rsidRPr="007F36C5" w:rsidRDefault="004E0974">
            <w:pPr>
              <w:spacing w:after="0" w:line="240" w:lineRule="auto"/>
              <w:rPr>
                <w:rFonts w:ascii="Helvetica Neue" w:eastAsia="Helvetica Neue" w:hAnsi="Helvetica Neue" w:cs="Helvetica Neue"/>
                <w:b/>
              </w:rPr>
            </w:pPr>
            <w:bookmarkStart w:id="19" w:name="_44sinio" w:colFirst="0" w:colLast="0"/>
            <w:bookmarkEnd w:id="19"/>
            <w:r w:rsidRPr="007F36C5">
              <w:rPr>
                <w:rFonts w:ascii="Helvetica Neue" w:eastAsia="Helvetica Neue" w:hAnsi="Helvetica Neue" w:cs="Helvetica Neue"/>
                <w:b/>
              </w:rPr>
              <w:t>Buyer’s equipment:</w:t>
            </w:r>
          </w:p>
        </w:tc>
        <w:tc>
          <w:tcPr>
            <w:tcW w:w="7973" w:type="dxa"/>
          </w:tcPr>
          <w:p w14:paraId="53CA6ECF" w14:textId="1EB30D3E" w:rsidR="005979DD" w:rsidRPr="00A3327F" w:rsidRDefault="00A3327F" w:rsidP="00A3327F">
            <w:pPr>
              <w:spacing w:after="0" w:line="240" w:lineRule="auto"/>
              <w:rPr>
                <w:rFonts w:ascii="Helvetica Neue" w:eastAsia="Helvetica Neue" w:hAnsi="Helvetica Neue" w:cs="Helvetica Neue"/>
              </w:rPr>
            </w:pPr>
            <w:r>
              <w:rPr>
                <w:rFonts w:ascii="Helvetica Neue" w:eastAsia="Helvetica Neue" w:hAnsi="Helvetica Neue" w:cs="Helvetica Neue"/>
              </w:rPr>
              <w:t>No material Buyer equipment will be used in the delivery of this Call-Off Agreement</w:t>
            </w:r>
          </w:p>
          <w:p w14:paraId="7F4B5400" w14:textId="69113FE0" w:rsidR="0001459B" w:rsidRPr="007F36C5" w:rsidRDefault="0001459B">
            <w:pPr>
              <w:spacing w:after="0" w:line="240" w:lineRule="auto"/>
              <w:rPr>
                <w:rFonts w:ascii="Helvetica Neue" w:eastAsia="Helvetica Neue" w:hAnsi="Helvetica Neue" w:cs="Helvetica Neue"/>
              </w:rPr>
            </w:pPr>
          </w:p>
        </w:tc>
      </w:tr>
    </w:tbl>
    <w:p w14:paraId="16448418" w14:textId="77777777" w:rsidR="0001459B" w:rsidRPr="007F36C5" w:rsidRDefault="0001459B">
      <w:pPr>
        <w:rPr>
          <w:rFonts w:ascii="Helvetica Neue" w:eastAsia="Helvetica Neue" w:hAnsi="Helvetica Neue" w:cs="Helvetica Neue"/>
        </w:rPr>
      </w:pPr>
    </w:p>
    <w:p w14:paraId="5D8C4836" w14:textId="77777777" w:rsidR="0001459B" w:rsidRPr="007F36C5" w:rsidRDefault="004E0974">
      <w:pPr>
        <w:pStyle w:val="Heading3"/>
        <w:rPr>
          <w:rFonts w:ascii="Helvetica Neue" w:eastAsia="Helvetica Neue" w:hAnsi="Helvetica Neue" w:cs="Helvetica Neue"/>
          <w:color w:val="000000"/>
          <w:sz w:val="28"/>
          <w:szCs w:val="28"/>
        </w:rPr>
      </w:pPr>
      <w:bookmarkStart w:id="20" w:name="_Toc12278067"/>
      <w:r w:rsidRPr="007F36C5">
        <w:rPr>
          <w:rFonts w:ascii="Helvetica Neue" w:eastAsia="Helvetica Neue" w:hAnsi="Helvetica Neue" w:cs="Helvetica Neue"/>
          <w:color w:val="000000"/>
          <w:sz w:val="28"/>
          <w:szCs w:val="28"/>
        </w:rPr>
        <w:t>Supplier’s information</w:t>
      </w:r>
      <w:bookmarkEnd w:id="20"/>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7F36C5" w14:paraId="0222DA01" w14:textId="77777777">
        <w:tc>
          <w:tcPr>
            <w:tcW w:w="2657" w:type="dxa"/>
          </w:tcPr>
          <w:p w14:paraId="69BB21FF"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Subcontractors or partners:</w:t>
            </w:r>
          </w:p>
        </w:tc>
        <w:tc>
          <w:tcPr>
            <w:tcW w:w="7973" w:type="dxa"/>
          </w:tcPr>
          <w:p w14:paraId="5E2D1245" w14:textId="1A39F40E" w:rsidR="0001459B" w:rsidRPr="007F36C5" w:rsidRDefault="005979DD">
            <w:pPr>
              <w:spacing w:after="0" w:line="240" w:lineRule="auto"/>
              <w:rPr>
                <w:rFonts w:ascii="Helvetica Neue" w:eastAsia="Helvetica Neue" w:hAnsi="Helvetica Neue" w:cs="Helvetica Neue"/>
              </w:rPr>
            </w:pPr>
            <w:r>
              <w:rPr>
                <w:rFonts w:ascii="Helvetica Neue" w:eastAsia="Helvetica Neue" w:hAnsi="Helvetica Neue" w:cs="Helvetica Neue"/>
              </w:rPr>
              <w:t xml:space="preserve">n/a no subcontracting will take place under this contract. </w:t>
            </w:r>
          </w:p>
        </w:tc>
      </w:tr>
    </w:tbl>
    <w:p w14:paraId="0E121249" w14:textId="77777777" w:rsidR="0001459B" w:rsidRPr="007F36C5" w:rsidRDefault="0001459B">
      <w:pPr>
        <w:rPr>
          <w:rFonts w:ascii="Helvetica Neue" w:eastAsia="Helvetica Neue" w:hAnsi="Helvetica Neue" w:cs="Helvetica Neue"/>
        </w:rPr>
      </w:pPr>
    </w:p>
    <w:p w14:paraId="66543DA8" w14:textId="77777777" w:rsidR="0001459B" w:rsidRPr="007F36C5" w:rsidRDefault="004E0974">
      <w:pPr>
        <w:pStyle w:val="Heading3"/>
        <w:rPr>
          <w:rFonts w:ascii="Helvetica Neue" w:eastAsia="Helvetica Neue" w:hAnsi="Helvetica Neue" w:cs="Helvetica Neue"/>
          <w:color w:val="000000"/>
          <w:sz w:val="28"/>
          <w:szCs w:val="28"/>
        </w:rPr>
      </w:pPr>
      <w:bookmarkStart w:id="21" w:name="_Toc12278068"/>
      <w:r w:rsidRPr="007F36C5">
        <w:rPr>
          <w:rFonts w:ascii="Helvetica Neue" w:eastAsia="Helvetica Neue" w:hAnsi="Helvetica Neue" w:cs="Helvetica Neue"/>
          <w:color w:val="000000"/>
          <w:sz w:val="28"/>
          <w:szCs w:val="28"/>
        </w:rPr>
        <w:t>Call-Off Contract charges and payment</w:t>
      </w:r>
      <w:bookmarkEnd w:id="21"/>
    </w:p>
    <w:p w14:paraId="48CE3D48" w14:textId="77777777" w:rsidR="0001459B" w:rsidRPr="007F36C5" w:rsidRDefault="004E0974">
      <w:pPr>
        <w:rPr>
          <w:rFonts w:ascii="Helvetica Neue" w:eastAsia="Helvetica Neue" w:hAnsi="Helvetica Neue" w:cs="Helvetica Neue"/>
        </w:rPr>
      </w:pPr>
      <w:r w:rsidRPr="007F36C5">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7F36C5" w14:paraId="0EC37741" w14:textId="77777777">
        <w:tc>
          <w:tcPr>
            <w:tcW w:w="2657" w:type="dxa"/>
          </w:tcPr>
          <w:p w14:paraId="2B11D889"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Payment method:</w:t>
            </w:r>
          </w:p>
        </w:tc>
        <w:tc>
          <w:tcPr>
            <w:tcW w:w="7973" w:type="dxa"/>
          </w:tcPr>
          <w:p w14:paraId="66ACD064" w14:textId="2FF5F074" w:rsidR="0001459B" w:rsidRPr="007F36C5" w:rsidRDefault="004E0974" w:rsidP="005979DD">
            <w:pPr>
              <w:spacing w:after="0" w:line="240" w:lineRule="auto"/>
              <w:rPr>
                <w:rFonts w:ascii="Helvetica Neue" w:eastAsia="Helvetica Neue" w:hAnsi="Helvetica Neue" w:cs="Helvetica Neue"/>
              </w:rPr>
            </w:pPr>
            <w:r w:rsidRPr="007F36C5">
              <w:rPr>
                <w:rFonts w:ascii="Helvetica Neue" w:eastAsia="Helvetica Neue" w:hAnsi="Helvetica Neue" w:cs="Helvetica Neue"/>
              </w:rPr>
              <w:t xml:space="preserve">The payment method for this Call-Off Contract is </w:t>
            </w:r>
            <w:r w:rsidR="005979DD">
              <w:rPr>
                <w:rFonts w:ascii="Helvetica Neue" w:eastAsia="Helvetica Neue" w:hAnsi="Helvetica Neue" w:cs="Helvetica Neue"/>
              </w:rPr>
              <w:t xml:space="preserve">payment by PO and invoice which must clearly state the PO number. </w:t>
            </w:r>
          </w:p>
        </w:tc>
      </w:tr>
      <w:tr w:rsidR="0001459B" w:rsidRPr="007F36C5" w14:paraId="1618B4E2" w14:textId="77777777">
        <w:tc>
          <w:tcPr>
            <w:tcW w:w="2657" w:type="dxa"/>
          </w:tcPr>
          <w:p w14:paraId="7BC2B3CE"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Payment profile:</w:t>
            </w:r>
          </w:p>
        </w:tc>
        <w:tc>
          <w:tcPr>
            <w:tcW w:w="7973" w:type="dxa"/>
          </w:tcPr>
          <w:p w14:paraId="47A07E3D" w14:textId="650803A1" w:rsidR="0001459B" w:rsidRDefault="004E0974" w:rsidP="005979DD">
            <w:pPr>
              <w:spacing w:after="0" w:line="240" w:lineRule="auto"/>
              <w:rPr>
                <w:rFonts w:ascii="Helvetica Neue" w:eastAsia="Helvetica Neue" w:hAnsi="Helvetica Neue" w:cs="Helvetica Neue"/>
              </w:rPr>
            </w:pPr>
            <w:r w:rsidRPr="007F36C5">
              <w:rPr>
                <w:rFonts w:ascii="Helvetica Neue" w:eastAsia="Helvetica Neue" w:hAnsi="Helvetica Neue" w:cs="Helvetica Neue"/>
              </w:rPr>
              <w:t xml:space="preserve">The payment profile for this Call-Off Contract </w:t>
            </w:r>
            <w:r w:rsidR="005979DD">
              <w:rPr>
                <w:rFonts w:ascii="Helvetica Neue" w:eastAsia="Helvetica Neue" w:hAnsi="Helvetica Neue" w:cs="Helvetica Neue"/>
              </w:rPr>
              <w:t xml:space="preserve">is </w:t>
            </w:r>
            <w:r w:rsidR="00003F1E">
              <w:rPr>
                <w:rFonts w:ascii="Helvetica Neue" w:eastAsia="Helvetica Neue" w:hAnsi="Helvetica Neue" w:cs="Helvetica Neue"/>
              </w:rPr>
              <w:t xml:space="preserve">upon completion of the Deliverables and payment in arrears </w:t>
            </w:r>
            <w:r w:rsidR="005979DD">
              <w:rPr>
                <w:rFonts w:ascii="Helvetica Neue" w:eastAsia="Helvetica Neue" w:hAnsi="Helvetica Neue" w:cs="Helvetica Neue"/>
              </w:rPr>
              <w:t xml:space="preserve">subject to successfully submitting the invoice with the ‘invoice information required’ as detailed below and to the correct recipient as also detailed in the ‘who and where to send invoices to’ section.  </w:t>
            </w:r>
          </w:p>
          <w:p w14:paraId="5E8CA270" w14:textId="4A4D2973" w:rsidR="005979DD" w:rsidRDefault="005979DD" w:rsidP="005979DD">
            <w:pPr>
              <w:spacing w:after="0" w:line="240" w:lineRule="auto"/>
              <w:rPr>
                <w:rFonts w:ascii="Helvetica Neue" w:eastAsia="Helvetica Neue" w:hAnsi="Helvetica Neue" w:cs="Helvetica Neue"/>
              </w:rPr>
            </w:pPr>
          </w:p>
          <w:p w14:paraId="0D3C0A81" w14:textId="5D0201F4" w:rsidR="00A9402E" w:rsidRDefault="00A9402E" w:rsidP="005979DD">
            <w:pPr>
              <w:spacing w:after="0" w:line="240" w:lineRule="auto"/>
              <w:rPr>
                <w:rFonts w:ascii="Helvetica Neue" w:eastAsia="Helvetica Neue" w:hAnsi="Helvetica Neue" w:cs="Helvetica Neue"/>
              </w:rPr>
            </w:pPr>
            <w:r>
              <w:rPr>
                <w:rFonts w:ascii="Helvetica Neue" w:eastAsia="Helvetica Neue" w:hAnsi="Helvetica Neue" w:cs="Helvetica Neue"/>
              </w:rPr>
              <w:t>Charges are on a T&amp;M basis and the total contract cap of £459,000 (including non-recoverable VAT) should not breached in respect of delivering al</w:t>
            </w:r>
            <w:r w:rsidR="00003F1E">
              <w:rPr>
                <w:rFonts w:ascii="Helvetica Neue" w:eastAsia="Helvetica Neue" w:hAnsi="Helvetica Neue" w:cs="Helvetica Neue"/>
              </w:rPr>
              <w:t>l of the agreed upon milestone D</w:t>
            </w:r>
            <w:r>
              <w:rPr>
                <w:rFonts w:ascii="Helvetica Neue" w:eastAsia="Helvetica Neue" w:hAnsi="Helvetica Neue" w:cs="Helvetica Neue"/>
              </w:rPr>
              <w:t xml:space="preserve">eliverables. </w:t>
            </w:r>
          </w:p>
          <w:p w14:paraId="713840BE" w14:textId="67E886EA" w:rsidR="005979DD" w:rsidRPr="007F36C5" w:rsidRDefault="005979DD" w:rsidP="005979DD">
            <w:pPr>
              <w:spacing w:after="0" w:line="240" w:lineRule="auto"/>
              <w:rPr>
                <w:rFonts w:ascii="Helvetica Neue" w:eastAsia="Helvetica Neue" w:hAnsi="Helvetica Neue" w:cs="Helvetica Neue"/>
              </w:rPr>
            </w:pPr>
          </w:p>
        </w:tc>
      </w:tr>
      <w:tr w:rsidR="0001459B" w:rsidRPr="007F36C5" w14:paraId="272867DD" w14:textId="77777777">
        <w:tc>
          <w:tcPr>
            <w:tcW w:w="2657" w:type="dxa"/>
          </w:tcPr>
          <w:p w14:paraId="4CDFFF51"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Invoice details:</w:t>
            </w:r>
          </w:p>
        </w:tc>
        <w:tc>
          <w:tcPr>
            <w:tcW w:w="7973" w:type="dxa"/>
          </w:tcPr>
          <w:p w14:paraId="4852AFA0" w14:textId="708BDD24" w:rsidR="0001459B" w:rsidRPr="007F36C5" w:rsidRDefault="004E0974" w:rsidP="00003F1E">
            <w:pPr>
              <w:spacing w:after="0" w:line="240" w:lineRule="auto"/>
              <w:rPr>
                <w:rFonts w:ascii="Helvetica Neue" w:eastAsia="Helvetica Neue" w:hAnsi="Helvetica Neue" w:cs="Helvetica Neue"/>
              </w:rPr>
            </w:pPr>
            <w:r w:rsidRPr="007F36C5">
              <w:rPr>
                <w:rFonts w:ascii="Helvetica Neue" w:eastAsia="Helvetica Neue" w:hAnsi="Helvetica Neue" w:cs="Helvetica Neue"/>
              </w:rPr>
              <w:t xml:space="preserve">The Supplier will issue electronic invoices </w:t>
            </w:r>
            <w:r w:rsidR="00003F1E">
              <w:rPr>
                <w:rFonts w:ascii="Helvetica Neue" w:eastAsia="Helvetica Neue" w:hAnsi="Helvetica Neue" w:cs="Helvetica Neue"/>
              </w:rPr>
              <w:t xml:space="preserve">on completion of Deliverables </w:t>
            </w:r>
            <w:r w:rsidR="005979DD">
              <w:rPr>
                <w:rFonts w:ascii="Helvetica Neue" w:eastAsia="Helvetica Neue" w:hAnsi="Helvetica Neue" w:cs="Helvetica Neue"/>
              </w:rPr>
              <w:t xml:space="preserve">to: </w:t>
            </w:r>
          </w:p>
        </w:tc>
      </w:tr>
      <w:tr w:rsidR="0001459B" w:rsidRPr="007F36C5" w14:paraId="4390F8DC" w14:textId="77777777">
        <w:tc>
          <w:tcPr>
            <w:tcW w:w="2657" w:type="dxa"/>
          </w:tcPr>
          <w:p w14:paraId="542561D9"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Who and where to send invoices to:</w:t>
            </w:r>
          </w:p>
        </w:tc>
        <w:tc>
          <w:tcPr>
            <w:tcW w:w="7973" w:type="dxa"/>
          </w:tcPr>
          <w:p w14:paraId="10F18D6F" w14:textId="77777777" w:rsidR="005979DD" w:rsidRPr="001454E4" w:rsidRDefault="005979DD" w:rsidP="005979DD">
            <w:pPr>
              <w:spacing w:after="0" w:line="240" w:lineRule="auto"/>
              <w:rPr>
                <w:rFonts w:ascii="Helvetica Neue" w:eastAsia="Helvetica Neue" w:hAnsi="Helvetica Neue" w:cs="Helvetica Neue"/>
              </w:rPr>
            </w:pPr>
            <w:r w:rsidRPr="001454E4">
              <w:rPr>
                <w:rFonts w:ascii="Helvetica Neue" w:eastAsia="Helvetica Neue" w:hAnsi="Helvetica Neue" w:cs="Helvetica Neue"/>
              </w:rPr>
              <w:t xml:space="preserve">Invoices will be sent to </w:t>
            </w:r>
          </w:p>
          <w:p w14:paraId="1DCBA20F" w14:textId="77777777" w:rsidR="005979DD" w:rsidRPr="001454E4" w:rsidRDefault="005979DD" w:rsidP="005979DD">
            <w:pPr>
              <w:spacing w:after="0" w:line="240" w:lineRule="auto"/>
              <w:rPr>
                <w:rFonts w:ascii="Helvetica Neue" w:eastAsia="Helvetica Neue" w:hAnsi="Helvetica Neue" w:cs="Helvetica Neue"/>
              </w:rPr>
            </w:pPr>
          </w:p>
          <w:p w14:paraId="522A1743" w14:textId="77777777" w:rsidR="008460B5" w:rsidRPr="007F36C5" w:rsidRDefault="008460B5" w:rsidP="008460B5">
            <w:pPr>
              <w:spacing w:after="0"/>
              <w:rPr>
                <w:rFonts w:ascii="Helvetica Neue" w:eastAsia="Helvetica Neue" w:hAnsi="Helvetica Neue" w:cs="Helvetica Neue"/>
              </w:rPr>
            </w:pPr>
            <w:r>
              <w:rPr>
                <w:rFonts w:ascii="Helvetica Neue" w:eastAsia="Helvetica Neue" w:hAnsi="Helvetica Neue" w:cs="Helvetica Neue"/>
              </w:rPr>
              <w:t>********Redacted*********</w:t>
            </w:r>
          </w:p>
          <w:p w14:paraId="3927B67F" w14:textId="653DDD6F" w:rsidR="0001459B" w:rsidRPr="007F36C5" w:rsidRDefault="0001459B" w:rsidP="005979DD">
            <w:pPr>
              <w:spacing w:after="0" w:line="240" w:lineRule="auto"/>
              <w:rPr>
                <w:rFonts w:ascii="Helvetica Neue" w:eastAsia="Helvetica Neue" w:hAnsi="Helvetica Neue" w:cs="Helvetica Neue"/>
              </w:rPr>
            </w:pPr>
          </w:p>
        </w:tc>
      </w:tr>
      <w:tr w:rsidR="0001459B" w:rsidRPr="007F36C5" w14:paraId="69B9C838" w14:textId="77777777">
        <w:tc>
          <w:tcPr>
            <w:tcW w:w="2657" w:type="dxa"/>
          </w:tcPr>
          <w:p w14:paraId="2BA7D7C8" w14:textId="77777777" w:rsidR="0001459B" w:rsidRPr="007F36C5" w:rsidRDefault="004E0974">
            <w:pPr>
              <w:spacing w:after="0" w:line="240" w:lineRule="auto"/>
              <w:rPr>
                <w:rFonts w:ascii="Helvetica Neue" w:eastAsia="Helvetica Neue" w:hAnsi="Helvetica Neue" w:cs="Helvetica Neue"/>
              </w:rPr>
            </w:pPr>
            <w:r w:rsidRPr="007F36C5">
              <w:rPr>
                <w:rFonts w:ascii="Helvetica Neue" w:eastAsia="Helvetica Neue" w:hAnsi="Helvetica Neue" w:cs="Helvetica Neue"/>
                <w:b/>
              </w:rPr>
              <w:t>Invoice information required</w:t>
            </w:r>
            <w:r w:rsidRPr="007F36C5">
              <w:rPr>
                <w:rFonts w:ascii="Helvetica Neue" w:eastAsia="Helvetica Neue" w:hAnsi="Helvetica Neue" w:cs="Helvetica Neue"/>
              </w:rPr>
              <w:t xml:space="preserve"> – for example purchase order, project reference:</w:t>
            </w:r>
          </w:p>
        </w:tc>
        <w:tc>
          <w:tcPr>
            <w:tcW w:w="7973" w:type="dxa"/>
          </w:tcPr>
          <w:p w14:paraId="43E2CAA5" w14:textId="77777777" w:rsidR="005979DD" w:rsidRPr="001454E4" w:rsidRDefault="005979DD" w:rsidP="005979DD">
            <w:pPr>
              <w:spacing w:after="0" w:line="240" w:lineRule="auto"/>
              <w:rPr>
                <w:rFonts w:ascii="Helvetica Neue" w:eastAsia="Helvetica Neue" w:hAnsi="Helvetica Neue" w:cs="Helvetica Neue"/>
              </w:rPr>
            </w:pPr>
            <w:r w:rsidRPr="001454E4">
              <w:rPr>
                <w:rFonts w:ascii="Helvetica Neue" w:eastAsia="Helvetica Neue" w:hAnsi="Helvetica Neue" w:cs="Helvetica Neue"/>
              </w:rPr>
              <w:t>All invoices must include:</w:t>
            </w:r>
          </w:p>
          <w:p w14:paraId="6E84EEA9" w14:textId="77777777" w:rsidR="005979DD" w:rsidRPr="0038706B" w:rsidRDefault="005979DD" w:rsidP="005979DD">
            <w:pPr>
              <w:pStyle w:val="ListParagraph"/>
              <w:spacing w:after="0" w:line="240" w:lineRule="auto"/>
              <w:rPr>
                <w:rFonts w:ascii="Helvetica Neue" w:eastAsia="Helvetica Neue" w:hAnsi="Helvetica Neue" w:cs="Helvetica Neue"/>
              </w:rPr>
            </w:pPr>
          </w:p>
          <w:p w14:paraId="614FB602" w14:textId="77777777" w:rsidR="00EB0A2B" w:rsidRPr="007F36C5" w:rsidRDefault="00EB0A2B" w:rsidP="00EB0A2B">
            <w:pPr>
              <w:spacing w:after="0"/>
              <w:rPr>
                <w:rFonts w:ascii="Helvetica Neue" w:eastAsia="Helvetica Neue" w:hAnsi="Helvetica Neue" w:cs="Helvetica Neue"/>
              </w:rPr>
            </w:pPr>
            <w:r>
              <w:rPr>
                <w:rFonts w:ascii="Helvetica Neue" w:eastAsia="Helvetica Neue" w:hAnsi="Helvetica Neue" w:cs="Helvetica Neue"/>
              </w:rPr>
              <w:t>********Redacted*********</w:t>
            </w:r>
          </w:p>
          <w:p w14:paraId="610DCE8C" w14:textId="5497DEEB" w:rsidR="0001459B" w:rsidRPr="00EB0A2B" w:rsidRDefault="0001459B" w:rsidP="00EB0A2B">
            <w:pPr>
              <w:spacing w:after="0" w:line="240" w:lineRule="auto"/>
              <w:rPr>
                <w:rFonts w:ascii="Helvetica Neue" w:eastAsia="Helvetica Neue" w:hAnsi="Helvetica Neue" w:cs="Helvetica Neue"/>
              </w:rPr>
            </w:pPr>
          </w:p>
        </w:tc>
      </w:tr>
      <w:tr w:rsidR="0001459B" w:rsidRPr="007F36C5" w14:paraId="1D25D8FD" w14:textId="77777777">
        <w:tc>
          <w:tcPr>
            <w:tcW w:w="2657" w:type="dxa"/>
          </w:tcPr>
          <w:p w14:paraId="1742F3BF"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Invoice frequency:</w:t>
            </w:r>
          </w:p>
        </w:tc>
        <w:tc>
          <w:tcPr>
            <w:tcW w:w="7973" w:type="dxa"/>
          </w:tcPr>
          <w:p w14:paraId="7E8DB356" w14:textId="3676FC24" w:rsidR="0001459B" w:rsidRPr="007F36C5" w:rsidRDefault="004E0974" w:rsidP="00003F1E">
            <w:pPr>
              <w:spacing w:after="0" w:line="240" w:lineRule="auto"/>
              <w:rPr>
                <w:rFonts w:ascii="Helvetica Neue" w:eastAsia="Helvetica Neue" w:hAnsi="Helvetica Neue" w:cs="Helvetica Neue"/>
              </w:rPr>
            </w:pPr>
            <w:r w:rsidRPr="007F36C5">
              <w:rPr>
                <w:rFonts w:ascii="Helvetica Neue" w:eastAsia="Helvetica Neue" w:hAnsi="Helvetica Neue" w:cs="Helvetica Neue"/>
              </w:rPr>
              <w:t xml:space="preserve">Invoice will be sent to the Buyer </w:t>
            </w:r>
            <w:r w:rsidR="005979DD">
              <w:rPr>
                <w:rFonts w:ascii="Helvetica Neue" w:eastAsia="Helvetica Neue" w:hAnsi="Helvetica Neue" w:cs="Helvetica Neue"/>
              </w:rPr>
              <w:t xml:space="preserve">(at the above address) </w:t>
            </w:r>
            <w:r w:rsidR="00003F1E">
              <w:rPr>
                <w:rFonts w:ascii="Helvetica Neue" w:eastAsia="Helvetica Neue" w:hAnsi="Helvetica Neue" w:cs="Helvetica Neue"/>
              </w:rPr>
              <w:t xml:space="preserve">on completion of the Deliverables and upon receipt of a signed Certificate confirming completion. </w:t>
            </w:r>
          </w:p>
        </w:tc>
      </w:tr>
      <w:tr w:rsidR="0001459B" w:rsidRPr="007F36C5" w14:paraId="7721B45C" w14:textId="77777777">
        <w:tc>
          <w:tcPr>
            <w:tcW w:w="2657" w:type="dxa"/>
          </w:tcPr>
          <w:p w14:paraId="5002275E"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Call-Off Contract value:</w:t>
            </w:r>
          </w:p>
        </w:tc>
        <w:tc>
          <w:tcPr>
            <w:tcW w:w="7973" w:type="dxa"/>
          </w:tcPr>
          <w:p w14:paraId="7DAD2998" w14:textId="022347DD" w:rsidR="0001459B" w:rsidRPr="007F36C5" w:rsidRDefault="004E0974" w:rsidP="005979DD">
            <w:pPr>
              <w:spacing w:after="0" w:line="240" w:lineRule="auto"/>
              <w:rPr>
                <w:rFonts w:ascii="Helvetica Neue" w:eastAsia="Helvetica Neue" w:hAnsi="Helvetica Neue" w:cs="Helvetica Neue"/>
              </w:rPr>
            </w:pPr>
            <w:r w:rsidRPr="007F36C5">
              <w:rPr>
                <w:rFonts w:ascii="Helvetica Neue" w:eastAsia="Helvetica Neue" w:hAnsi="Helvetica Neue" w:cs="Helvetica Neue"/>
              </w:rPr>
              <w:t xml:space="preserve">The total value of this Call-Off Contract </w:t>
            </w:r>
            <w:r w:rsidR="005979DD">
              <w:rPr>
                <w:rFonts w:ascii="Helvetica Neue" w:eastAsia="Helvetica Neue" w:hAnsi="Helvetica Neue" w:cs="Helvetica Neue"/>
              </w:rPr>
              <w:t xml:space="preserve">is £459,000 including non-recoverable VAT. </w:t>
            </w:r>
          </w:p>
        </w:tc>
      </w:tr>
      <w:tr w:rsidR="0001459B" w:rsidRPr="007F36C5" w14:paraId="02DD6E15" w14:textId="77777777">
        <w:tc>
          <w:tcPr>
            <w:tcW w:w="2657" w:type="dxa"/>
          </w:tcPr>
          <w:p w14:paraId="63112F45"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Call-Off Contract charges:</w:t>
            </w:r>
          </w:p>
        </w:tc>
        <w:tc>
          <w:tcPr>
            <w:tcW w:w="7973" w:type="dxa"/>
          </w:tcPr>
          <w:p w14:paraId="254F6207" w14:textId="0E7C1D18" w:rsidR="005979DD" w:rsidRDefault="005979DD" w:rsidP="005979DD">
            <w:pPr>
              <w:spacing w:after="0" w:line="240" w:lineRule="auto"/>
              <w:rPr>
                <w:rFonts w:ascii="Helvetica Neue" w:eastAsia="Helvetica Neue" w:hAnsi="Helvetica Neue" w:cs="Helvetica Neue"/>
              </w:rPr>
            </w:pPr>
            <w:r>
              <w:rPr>
                <w:rFonts w:ascii="Helvetica Neue" w:eastAsia="Helvetica Neue" w:hAnsi="Helvetica Neue" w:cs="Helvetica Neue"/>
              </w:rPr>
              <w:t>The breakdown of the Charges is:</w:t>
            </w:r>
          </w:p>
          <w:p w14:paraId="4A74CBE7" w14:textId="27F29C69" w:rsidR="005979DD" w:rsidRDefault="005979DD" w:rsidP="005979DD">
            <w:pPr>
              <w:spacing w:after="0" w:line="240" w:lineRule="auto"/>
              <w:rPr>
                <w:rFonts w:ascii="Helvetica Neue" w:eastAsia="Helvetica Neue" w:hAnsi="Helvetica Neue" w:cs="Helvetica Neue"/>
              </w:rPr>
            </w:pPr>
          </w:p>
          <w:p w14:paraId="33F1D06F" w14:textId="77777777" w:rsidR="00F81D14" w:rsidRPr="007F36C5" w:rsidRDefault="00F81D14" w:rsidP="00F81D14">
            <w:pPr>
              <w:spacing w:after="0"/>
              <w:rPr>
                <w:rFonts w:ascii="Helvetica Neue" w:eastAsia="Helvetica Neue" w:hAnsi="Helvetica Neue" w:cs="Helvetica Neue"/>
              </w:rPr>
            </w:pPr>
            <w:r>
              <w:rPr>
                <w:rFonts w:ascii="Helvetica Neue" w:eastAsia="Helvetica Neue" w:hAnsi="Helvetica Neue" w:cs="Helvetica Neue"/>
              </w:rPr>
              <w:t>********Redacted*********</w:t>
            </w:r>
          </w:p>
          <w:p w14:paraId="21673C71" w14:textId="0A258981" w:rsidR="005979DD" w:rsidRDefault="005979DD" w:rsidP="005979DD">
            <w:pPr>
              <w:spacing w:after="0" w:line="240" w:lineRule="auto"/>
              <w:rPr>
                <w:rFonts w:ascii="Helvetica Neue" w:eastAsia="Helvetica Neue" w:hAnsi="Helvetica Neue" w:cs="Helvetica Neue"/>
              </w:rPr>
            </w:pPr>
          </w:p>
          <w:p w14:paraId="5D18E23E" w14:textId="76C9527F" w:rsidR="005979DD" w:rsidRDefault="005979DD" w:rsidP="005979DD">
            <w:pPr>
              <w:spacing w:after="0" w:line="240" w:lineRule="auto"/>
              <w:rPr>
                <w:rFonts w:ascii="Helvetica Neue" w:eastAsia="Helvetica Neue" w:hAnsi="Helvetica Neue" w:cs="Helvetica Neue"/>
              </w:rPr>
            </w:pPr>
            <w:r>
              <w:rPr>
                <w:rFonts w:ascii="Helvetica Neue" w:eastAsia="Helvetica Neue" w:hAnsi="Helvetica Neue" w:cs="Helvetica Neue"/>
              </w:rPr>
              <w:t xml:space="preserve">Rates are on a T&amp;M basis and will not necessarily reflect the total cost to the Buyer, however the value of £459,000 must be the ceiling value for delivery of all of the milestones and key deliverables under this </w:t>
            </w:r>
            <w:r w:rsidR="00AD1B61">
              <w:rPr>
                <w:rFonts w:ascii="Helvetica Neue" w:eastAsia="Helvetica Neue" w:hAnsi="Helvetica Neue" w:cs="Helvetica Neue"/>
              </w:rPr>
              <w:t xml:space="preserve">Call-Off </w:t>
            </w:r>
            <w:r>
              <w:rPr>
                <w:rFonts w:ascii="Helvetica Neue" w:eastAsia="Helvetica Neue" w:hAnsi="Helvetica Neue" w:cs="Helvetica Neue"/>
              </w:rPr>
              <w:t xml:space="preserve">agreement. </w:t>
            </w:r>
          </w:p>
          <w:p w14:paraId="52BBDD22" w14:textId="77777777" w:rsidR="005979DD" w:rsidRDefault="005979DD" w:rsidP="005979DD">
            <w:pPr>
              <w:spacing w:after="0" w:line="240" w:lineRule="auto"/>
              <w:rPr>
                <w:rFonts w:ascii="Helvetica Neue" w:eastAsia="Helvetica Neue" w:hAnsi="Helvetica Neue" w:cs="Helvetica Neue"/>
              </w:rPr>
            </w:pPr>
          </w:p>
          <w:p w14:paraId="798EB2E1" w14:textId="65664F8D" w:rsidR="005979DD" w:rsidRDefault="005979DD" w:rsidP="005979DD">
            <w:pPr>
              <w:spacing w:after="0" w:line="240" w:lineRule="auto"/>
              <w:rPr>
                <w:rFonts w:ascii="Helvetica Neue" w:eastAsia="Helvetica Neue" w:hAnsi="Helvetica Neue" w:cs="Helvetica Neue"/>
              </w:rPr>
            </w:pPr>
            <w:r>
              <w:rPr>
                <w:rFonts w:ascii="Helvetica Neue" w:eastAsia="Helvetica Neue" w:hAnsi="Helvetica Neue" w:cs="Helvetica Neue"/>
              </w:rPr>
              <w:lastRenderedPageBreak/>
              <w:t xml:space="preserve">T&amp;S rates are not included, but are chargeable as per the DWP policy for work and travel outside of the M25 area. </w:t>
            </w:r>
          </w:p>
          <w:p w14:paraId="2106CC09" w14:textId="77777777" w:rsidR="005979DD" w:rsidRPr="007F36C5" w:rsidRDefault="005979DD" w:rsidP="005979DD">
            <w:pPr>
              <w:spacing w:after="0" w:line="240" w:lineRule="auto"/>
              <w:rPr>
                <w:rFonts w:ascii="Helvetica Neue" w:eastAsia="Helvetica Neue" w:hAnsi="Helvetica Neue" w:cs="Helvetica Neue"/>
              </w:rPr>
            </w:pPr>
          </w:p>
          <w:p w14:paraId="717078F6" w14:textId="54F01B19" w:rsidR="0001459B" w:rsidRPr="007F36C5" w:rsidRDefault="0001459B">
            <w:pPr>
              <w:spacing w:after="0" w:line="240" w:lineRule="auto"/>
              <w:rPr>
                <w:rFonts w:ascii="Helvetica Neue" w:eastAsia="Helvetica Neue" w:hAnsi="Helvetica Neue" w:cs="Helvetica Neue"/>
              </w:rPr>
            </w:pPr>
          </w:p>
        </w:tc>
      </w:tr>
    </w:tbl>
    <w:p w14:paraId="03D4C0B9" w14:textId="77777777" w:rsidR="0001459B" w:rsidRPr="007F36C5" w:rsidRDefault="0001459B">
      <w:pPr>
        <w:rPr>
          <w:rFonts w:ascii="Helvetica Neue" w:eastAsia="Helvetica Neue" w:hAnsi="Helvetica Neue" w:cs="Helvetica Neue"/>
        </w:rPr>
      </w:pPr>
      <w:bookmarkStart w:id="22" w:name="_3j2qqm3" w:colFirst="0" w:colLast="0"/>
      <w:bookmarkEnd w:id="22"/>
    </w:p>
    <w:p w14:paraId="13F22951" w14:textId="1D643CF4" w:rsidR="0001459B" w:rsidRPr="007F36C5" w:rsidRDefault="0081125B">
      <w:pPr>
        <w:pStyle w:val="Heading3"/>
        <w:rPr>
          <w:rFonts w:ascii="Helvetica Neue" w:eastAsia="Helvetica Neue" w:hAnsi="Helvetica Neue" w:cs="Helvetica Neue"/>
          <w:color w:val="000000"/>
          <w:sz w:val="28"/>
          <w:szCs w:val="28"/>
        </w:rPr>
      </w:pPr>
      <w:bookmarkStart w:id="23" w:name="_Toc12278069"/>
      <w:r w:rsidRPr="007F36C5">
        <w:rPr>
          <w:rFonts w:ascii="Helvetica Neue" w:eastAsia="Helvetica Neue" w:hAnsi="Helvetica Neue" w:cs="Helvetica Neue"/>
          <w:color w:val="000000"/>
          <w:sz w:val="28"/>
          <w:szCs w:val="28"/>
        </w:rPr>
        <w:t>Additional B</w:t>
      </w:r>
      <w:r w:rsidR="004E0974" w:rsidRPr="007F36C5">
        <w:rPr>
          <w:rFonts w:ascii="Helvetica Neue" w:eastAsia="Helvetica Neue" w:hAnsi="Helvetica Neue" w:cs="Helvetica Neue"/>
          <w:color w:val="000000"/>
          <w:sz w:val="28"/>
          <w:szCs w:val="28"/>
        </w:rPr>
        <w:t>uyer terms</w:t>
      </w:r>
      <w:bookmarkEnd w:id="23"/>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AD1B61" w:rsidRPr="007F36C5" w14:paraId="33D0351F" w14:textId="77777777">
        <w:tc>
          <w:tcPr>
            <w:tcW w:w="2655" w:type="dxa"/>
          </w:tcPr>
          <w:p w14:paraId="4C27C40F" w14:textId="77777777" w:rsidR="00AD1B61" w:rsidRPr="007F36C5" w:rsidRDefault="00AD1B61" w:rsidP="00AD1B61">
            <w:pPr>
              <w:spacing w:after="0" w:line="240" w:lineRule="auto"/>
              <w:rPr>
                <w:rFonts w:ascii="Helvetica Neue" w:eastAsia="Helvetica Neue" w:hAnsi="Helvetica Neue" w:cs="Helvetica Neue"/>
                <w:b/>
              </w:rPr>
            </w:pPr>
            <w:bookmarkStart w:id="24" w:name="_4i7ojhp" w:colFirst="0" w:colLast="0"/>
            <w:bookmarkEnd w:id="24"/>
            <w:r w:rsidRPr="007F36C5">
              <w:rPr>
                <w:rFonts w:ascii="Helvetica Neue" w:eastAsia="Helvetica Neue" w:hAnsi="Helvetica Neue" w:cs="Helvetica Neue"/>
                <w:b/>
              </w:rPr>
              <w:t xml:space="preserve">Performance of the service and deliverables: </w:t>
            </w:r>
          </w:p>
        </w:tc>
        <w:tc>
          <w:tcPr>
            <w:tcW w:w="7935" w:type="dxa"/>
          </w:tcPr>
          <w:p w14:paraId="4F14111E" w14:textId="2F8269BD" w:rsidR="00BA62B1" w:rsidRPr="0073368F" w:rsidRDefault="00BA62B1" w:rsidP="00AD1B61">
            <w:pPr>
              <w:spacing w:after="0" w:line="240" w:lineRule="auto"/>
              <w:rPr>
                <w:rFonts w:ascii="Helvetica Neue" w:eastAsia="Helvetica Neue" w:hAnsi="Helvetica Neue" w:cs="Helvetica Neue"/>
                <w:b/>
              </w:rPr>
            </w:pPr>
            <w:bookmarkStart w:id="25" w:name="_2xcytpi" w:colFirst="0" w:colLast="0"/>
            <w:bookmarkEnd w:id="25"/>
            <w:r w:rsidRPr="0073368F">
              <w:rPr>
                <w:rFonts w:ascii="Helvetica Neue" w:eastAsia="Helvetica Neue" w:hAnsi="Helvetica Neue" w:cs="Helvetica Neue"/>
                <w:b/>
              </w:rPr>
              <w:t>All Deliverables under this Call-Off must be signed off by the Senior Responsible Officer (S</w:t>
            </w:r>
            <w:r w:rsidR="004A6A8F">
              <w:rPr>
                <w:rFonts w:ascii="Helvetica Neue" w:eastAsia="Helvetica Neue" w:hAnsi="Helvetica Neue" w:cs="Helvetica Neue"/>
                <w:b/>
              </w:rPr>
              <w:t xml:space="preserve">RO or Nominated Representative) </w:t>
            </w:r>
            <w:r w:rsidRPr="0073368F">
              <w:rPr>
                <w:rFonts w:ascii="Helvetica Neue" w:eastAsia="Helvetica Neue" w:hAnsi="Helvetica Neue" w:cs="Helvetica Neue"/>
                <w:b/>
              </w:rPr>
              <w:t>for this project:</w:t>
            </w:r>
          </w:p>
          <w:p w14:paraId="499BFBDB" w14:textId="2756BA60" w:rsidR="00BA62B1" w:rsidRDefault="00BA62B1" w:rsidP="00AD1B61">
            <w:pPr>
              <w:spacing w:after="0" w:line="240" w:lineRule="auto"/>
              <w:rPr>
                <w:rFonts w:ascii="Helvetica Neue" w:eastAsia="Helvetica Neue" w:hAnsi="Helvetica Neue" w:cs="Helvetica Neue"/>
              </w:rPr>
            </w:pPr>
          </w:p>
          <w:p w14:paraId="305AD64B" w14:textId="77777777" w:rsidR="008460B5" w:rsidRPr="007F36C5" w:rsidRDefault="008460B5" w:rsidP="008460B5">
            <w:pPr>
              <w:spacing w:after="0"/>
              <w:rPr>
                <w:rFonts w:ascii="Helvetica Neue" w:eastAsia="Helvetica Neue" w:hAnsi="Helvetica Neue" w:cs="Helvetica Neue"/>
              </w:rPr>
            </w:pPr>
            <w:r>
              <w:rPr>
                <w:rFonts w:ascii="Helvetica Neue" w:eastAsia="Helvetica Neue" w:hAnsi="Helvetica Neue" w:cs="Helvetica Neue"/>
              </w:rPr>
              <w:t>********Redacted*********</w:t>
            </w:r>
          </w:p>
          <w:p w14:paraId="5BC39C6E" w14:textId="647D026A" w:rsidR="00A3327F" w:rsidRDefault="00A3327F" w:rsidP="00AD1B61">
            <w:pPr>
              <w:spacing w:after="0" w:line="240" w:lineRule="auto"/>
              <w:rPr>
                <w:rFonts w:ascii="Helvetica Neue" w:eastAsia="Helvetica Neue" w:hAnsi="Helvetica Neue" w:cs="Helvetica Neue"/>
              </w:rPr>
            </w:pPr>
          </w:p>
          <w:p w14:paraId="7E567AE7" w14:textId="4DC7D618" w:rsidR="00AD1B61" w:rsidRDefault="00BA62B1" w:rsidP="00AD1B61">
            <w:pPr>
              <w:spacing w:after="0" w:line="240" w:lineRule="auto"/>
              <w:rPr>
                <w:rFonts w:ascii="Helvetica Neue" w:eastAsia="Helvetica Neue" w:hAnsi="Helvetica Neue" w:cs="Helvetica Neue"/>
                <w:b/>
              </w:rPr>
            </w:pPr>
            <w:r w:rsidRPr="0073368F">
              <w:rPr>
                <w:rFonts w:ascii="Helvetica Neue" w:eastAsia="Helvetica Neue" w:hAnsi="Helvetica Neue" w:cs="Helvetica Neue"/>
                <w:b/>
              </w:rPr>
              <w:t>The key D</w:t>
            </w:r>
            <w:r w:rsidR="00AD1B61" w:rsidRPr="0073368F">
              <w:rPr>
                <w:rFonts w:ascii="Helvetica Neue" w:eastAsia="Helvetica Neue" w:hAnsi="Helvetica Neue" w:cs="Helvetica Neue"/>
                <w:b/>
              </w:rPr>
              <w:t>eliverables under this Call-Off include:</w:t>
            </w:r>
          </w:p>
          <w:p w14:paraId="066D404C" w14:textId="0C659930" w:rsidR="004F1F15" w:rsidRDefault="004F1F15" w:rsidP="00AD1B61">
            <w:pPr>
              <w:spacing w:after="0" w:line="240" w:lineRule="auto"/>
              <w:rPr>
                <w:rFonts w:ascii="Helvetica Neue" w:eastAsia="Helvetica Neue" w:hAnsi="Helvetica Neue" w:cs="Helvetica Neue"/>
                <w:b/>
              </w:rPr>
            </w:pPr>
          </w:p>
          <w:p w14:paraId="35404784" w14:textId="77777777" w:rsidR="008460B5" w:rsidRPr="007F36C5" w:rsidRDefault="008460B5" w:rsidP="008460B5">
            <w:pPr>
              <w:spacing w:after="0"/>
              <w:rPr>
                <w:rFonts w:ascii="Helvetica Neue" w:eastAsia="Helvetica Neue" w:hAnsi="Helvetica Neue" w:cs="Helvetica Neue"/>
              </w:rPr>
            </w:pPr>
            <w:r>
              <w:rPr>
                <w:rFonts w:ascii="Helvetica Neue" w:eastAsia="Helvetica Neue" w:hAnsi="Helvetica Neue" w:cs="Helvetica Neue"/>
              </w:rPr>
              <w:t>********Redacted*********</w:t>
            </w:r>
          </w:p>
          <w:p w14:paraId="504F7D4F" w14:textId="6D04B83A" w:rsidR="00AD1B61" w:rsidRDefault="00AD1B61" w:rsidP="00AD1B61">
            <w:pPr>
              <w:spacing w:after="0" w:line="240" w:lineRule="auto"/>
              <w:rPr>
                <w:rFonts w:ascii="Helvetica Neue" w:eastAsia="Helvetica Neue" w:hAnsi="Helvetica Neue" w:cs="Helvetica Neue"/>
              </w:rPr>
            </w:pPr>
          </w:p>
          <w:p w14:paraId="4BF37A48" w14:textId="77777777" w:rsidR="008460B5" w:rsidRPr="007F36C5" w:rsidRDefault="008460B5" w:rsidP="008460B5">
            <w:pPr>
              <w:spacing w:after="0"/>
              <w:rPr>
                <w:rFonts w:ascii="Helvetica Neue" w:eastAsia="Helvetica Neue" w:hAnsi="Helvetica Neue" w:cs="Helvetica Neue"/>
              </w:rPr>
            </w:pPr>
            <w:r>
              <w:rPr>
                <w:rFonts w:ascii="Helvetica Neue" w:eastAsia="Helvetica Neue" w:hAnsi="Helvetica Neue" w:cs="Helvetica Neue"/>
              </w:rPr>
              <w:t>********Redacted*********</w:t>
            </w:r>
          </w:p>
          <w:p w14:paraId="2CF9123C" w14:textId="4D3ADB90" w:rsidR="00BA62B1" w:rsidRDefault="00BA62B1" w:rsidP="00BA62B1">
            <w:pPr>
              <w:spacing w:after="0" w:line="240" w:lineRule="auto"/>
              <w:rPr>
                <w:rFonts w:ascii="Helvetica Neue" w:eastAsia="Helvetica Neue" w:hAnsi="Helvetica Neue" w:cs="Helvetica Neue"/>
              </w:rPr>
            </w:pPr>
          </w:p>
          <w:p w14:paraId="7CEAA072" w14:textId="77777777" w:rsidR="008460B5" w:rsidRPr="007F36C5" w:rsidRDefault="008460B5" w:rsidP="008460B5">
            <w:pPr>
              <w:spacing w:after="0"/>
              <w:rPr>
                <w:rFonts w:ascii="Helvetica Neue" w:eastAsia="Helvetica Neue" w:hAnsi="Helvetica Neue" w:cs="Helvetica Neue"/>
              </w:rPr>
            </w:pPr>
            <w:r>
              <w:rPr>
                <w:rFonts w:ascii="Helvetica Neue" w:eastAsia="Helvetica Neue" w:hAnsi="Helvetica Neue" w:cs="Helvetica Neue"/>
              </w:rPr>
              <w:t>********Redacted*********</w:t>
            </w:r>
          </w:p>
          <w:p w14:paraId="04CC7721" w14:textId="77777777" w:rsidR="00AD1B61" w:rsidRDefault="00AD1B61" w:rsidP="00A3327F">
            <w:pPr>
              <w:spacing w:after="0" w:line="240" w:lineRule="auto"/>
              <w:rPr>
                <w:rFonts w:ascii="Helvetica Neue" w:eastAsia="Helvetica Neue" w:hAnsi="Helvetica Neue" w:cs="Helvetica Neue"/>
              </w:rPr>
            </w:pPr>
            <w:bookmarkStart w:id="26" w:name="_1ci93xb" w:colFirst="0" w:colLast="0"/>
            <w:bookmarkEnd w:id="26"/>
          </w:p>
          <w:p w14:paraId="0BC4F5F7" w14:textId="77777777" w:rsidR="008460B5" w:rsidRPr="007F36C5" w:rsidRDefault="008460B5" w:rsidP="008460B5">
            <w:pPr>
              <w:spacing w:after="0"/>
              <w:rPr>
                <w:rFonts w:ascii="Helvetica Neue" w:eastAsia="Helvetica Neue" w:hAnsi="Helvetica Neue" w:cs="Helvetica Neue"/>
              </w:rPr>
            </w:pPr>
            <w:r>
              <w:rPr>
                <w:rFonts w:ascii="Helvetica Neue" w:eastAsia="Helvetica Neue" w:hAnsi="Helvetica Neue" w:cs="Helvetica Neue"/>
              </w:rPr>
              <w:t>********Redacted*********</w:t>
            </w:r>
          </w:p>
          <w:p w14:paraId="1EDD9EF1" w14:textId="101037E2" w:rsidR="004F1F15" w:rsidRDefault="004F1F15" w:rsidP="00A3327F">
            <w:pPr>
              <w:spacing w:after="0" w:line="240" w:lineRule="auto"/>
              <w:rPr>
                <w:rFonts w:ascii="Helvetica Neue" w:eastAsia="Helvetica Neue" w:hAnsi="Helvetica Neue" w:cs="Helvetica Neue"/>
              </w:rPr>
            </w:pPr>
          </w:p>
          <w:p w14:paraId="593C974A" w14:textId="6218F4D9" w:rsidR="004F1F15" w:rsidRDefault="004F1F15" w:rsidP="00A3327F">
            <w:pPr>
              <w:spacing w:after="0" w:line="240" w:lineRule="auto"/>
              <w:rPr>
                <w:rFonts w:ascii="Helvetica Neue" w:eastAsia="Helvetica Neue" w:hAnsi="Helvetica Neue" w:cs="Helvetica Neue"/>
              </w:rPr>
            </w:pPr>
            <w:r>
              <w:rPr>
                <w:rFonts w:ascii="Helvetica Neue" w:eastAsia="Helvetica Neue" w:hAnsi="Helvetica Neue" w:cs="Helvetica Neue"/>
              </w:rPr>
              <w:t xml:space="preserve">All products delivered/facilitated are to be branded as DWP products with the exception of allowable Supplier logos or statements such as ‘Supported by Deloitte’ or ‘Facilitated by Deloitte’ – exact wording to be agreed with both Parties. </w:t>
            </w:r>
          </w:p>
          <w:p w14:paraId="65AFCD39" w14:textId="32338C8E" w:rsidR="004F1F15" w:rsidRDefault="004F1F15" w:rsidP="00A3327F">
            <w:pPr>
              <w:spacing w:after="0" w:line="240" w:lineRule="auto"/>
              <w:rPr>
                <w:rFonts w:ascii="Helvetica Neue" w:eastAsia="Helvetica Neue" w:hAnsi="Helvetica Neue" w:cs="Helvetica Neue"/>
              </w:rPr>
            </w:pPr>
          </w:p>
          <w:p w14:paraId="7EA400F1" w14:textId="0491A25E" w:rsidR="004F1F15" w:rsidRDefault="004F1F15" w:rsidP="00A3327F">
            <w:pPr>
              <w:spacing w:after="0" w:line="240" w:lineRule="auto"/>
              <w:rPr>
                <w:rFonts w:ascii="Helvetica Neue" w:eastAsia="Helvetica Neue" w:hAnsi="Helvetica Neue" w:cs="Helvetica Neue"/>
              </w:rPr>
            </w:pPr>
            <w:r>
              <w:rPr>
                <w:rFonts w:ascii="Helvetica Neue" w:eastAsia="Helvetica Neue" w:hAnsi="Helvetica Neue" w:cs="Helvetica Neue"/>
              </w:rPr>
              <w:t xml:space="preserve">All IPR relating to the end product is subject to the Call-Off Agreement Terms and Conditions at clause 11.0 </w:t>
            </w:r>
          </w:p>
          <w:p w14:paraId="4AC4E524" w14:textId="77777777" w:rsidR="00A3327F" w:rsidRDefault="00A3327F" w:rsidP="00A3327F">
            <w:pPr>
              <w:spacing w:after="0" w:line="240" w:lineRule="auto"/>
              <w:rPr>
                <w:rFonts w:ascii="Helvetica Neue" w:eastAsia="Helvetica Neue" w:hAnsi="Helvetica Neue" w:cs="Helvetica Neue"/>
              </w:rPr>
            </w:pPr>
          </w:p>
          <w:p w14:paraId="06D0B9F6" w14:textId="77777777" w:rsidR="008460B5" w:rsidRPr="007F36C5" w:rsidRDefault="008460B5" w:rsidP="008460B5">
            <w:pPr>
              <w:spacing w:after="0"/>
              <w:rPr>
                <w:rFonts w:ascii="Helvetica Neue" w:eastAsia="Helvetica Neue" w:hAnsi="Helvetica Neue" w:cs="Helvetica Neue"/>
              </w:rPr>
            </w:pPr>
            <w:r>
              <w:rPr>
                <w:rFonts w:ascii="Helvetica Neue" w:eastAsia="Helvetica Neue" w:hAnsi="Helvetica Neue" w:cs="Helvetica Neue"/>
              </w:rPr>
              <w:t>********Redacted*********</w:t>
            </w:r>
          </w:p>
          <w:p w14:paraId="6CAC94AA" w14:textId="6A293AE2" w:rsidR="00A3327F" w:rsidRPr="008460B5" w:rsidRDefault="00A3327F" w:rsidP="008460B5">
            <w:pPr>
              <w:widowControl/>
              <w:spacing w:after="240"/>
              <w:rPr>
                <w:rFonts w:ascii="Helvetica Neue" w:eastAsia="Helvetica Neue" w:hAnsi="Helvetica Neue" w:cs="Helvetica Neue"/>
                <w:b/>
              </w:rPr>
            </w:pPr>
          </w:p>
        </w:tc>
      </w:tr>
      <w:tr w:rsidR="00AD1B61" w:rsidRPr="007F36C5" w14:paraId="752DE944" w14:textId="77777777">
        <w:tc>
          <w:tcPr>
            <w:tcW w:w="2655" w:type="dxa"/>
          </w:tcPr>
          <w:p w14:paraId="5592A760" w14:textId="77777777" w:rsidR="00AD1B61" w:rsidRPr="007F36C5" w:rsidRDefault="00AD1B61" w:rsidP="00AD1B61">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Guarantee:</w:t>
            </w:r>
          </w:p>
        </w:tc>
        <w:tc>
          <w:tcPr>
            <w:tcW w:w="7935" w:type="dxa"/>
          </w:tcPr>
          <w:p w14:paraId="762BE1CB" w14:textId="5FB44C4C" w:rsidR="002B25C8" w:rsidRPr="007F36C5" w:rsidRDefault="002B25C8" w:rsidP="002B25C8">
            <w:pPr>
              <w:spacing w:after="0" w:line="240" w:lineRule="auto"/>
              <w:rPr>
                <w:rFonts w:ascii="Helvetica Neue" w:eastAsia="Helvetica Neue" w:hAnsi="Helvetica Neue" w:cs="Helvetica Neue"/>
              </w:rPr>
            </w:pPr>
            <w:r>
              <w:rPr>
                <w:rFonts w:ascii="Helvetica Neue" w:eastAsia="Helvetica Neue" w:hAnsi="Helvetica Neue" w:cs="Helvetica Neue"/>
              </w:rPr>
              <w:t xml:space="preserve">No Guarantees are necessary under this Call-Off Agreement. </w:t>
            </w:r>
          </w:p>
          <w:p w14:paraId="0C82135F" w14:textId="3C9B6172" w:rsidR="00AD1B61" w:rsidRPr="007F36C5" w:rsidRDefault="00AD1B61" w:rsidP="00AD1B61">
            <w:pPr>
              <w:spacing w:after="0" w:line="240" w:lineRule="auto"/>
              <w:rPr>
                <w:rFonts w:ascii="Helvetica Neue" w:eastAsia="Helvetica Neue" w:hAnsi="Helvetica Neue" w:cs="Helvetica Neue"/>
              </w:rPr>
            </w:pPr>
          </w:p>
        </w:tc>
      </w:tr>
      <w:tr w:rsidR="00AD1B61" w:rsidRPr="007F36C5" w14:paraId="003D97F1" w14:textId="77777777">
        <w:tc>
          <w:tcPr>
            <w:tcW w:w="2655" w:type="dxa"/>
          </w:tcPr>
          <w:p w14:paraId="7D5ADA06" w14:textId="77777777" w:rsidR="00AD1B61" w:rsidRPr="007F36C5" w:rsidRDefault="00AD1B61" w:rsidP="00AD1B61">
            <w:pPr>
              <w:spacing w:after="0" w:line="240" w:lineRule="auto"/>
              <w:rPr>
                <w:rFonts w:ascii="Helvetica Neue" w:eastAsia="Helvetica Neue" w:hAnsi="Helvetica Neue" w:cs="Helvetica Neue"/>
                <w:b/>
              </w:rPr>
            </w:pPr>
            <w:bookmarkStart w:id="27" w:name="_2bn6wsx" w:colFirst="0" w:colLast="0"/>
            <w:bookmarkEnd w:id="27"/>
            <w:r w:rsidRPr="007F36C5">
              <w:rPr>
                <w:rFonts w:ascii="Helvetica Neue" w:eastAsia="Helvetica Neue" w:hAnsi="Helvetica Neue" w:cs="Helvetica Neue"/>
                <w:b/>
              </w:rPr>
              <w:t xml:space="preserve">Warranties, representations: </w:t>
            </w:r>
          </w:p>
        </w:tc>
        <w:tc>
          <w:tcPr>
            <w:tcW w:w="7935" w:type="dxa"/>
          </w:tcPr>
          <w:p w14:paraId="216B0FFE" w14:textId="6DC14046" w:rsidR="002B25C8" w:rsidRPr="007F36C5" w:rsidRDefault="002B25C8" w:rsidP="002B25C8">
            <w:pPr>
              <w:spacing w:after="0" w:line="240" w:lineRule="auto"/>
              <w:rPr>
                <w:rFonts w:ascii="Helvetica Neue" w:eastAsia="Helvetica Neue" w:hAnsi="Helvetica Neue" w:cs="Helvetica Neue"/>
              </w:rPr>
            </w:pPr>
            <w:r>
              <w:rPr>
                <w:rFonts w:ascii="Helvetica Neue" w:eastAsia="Helvetica Neue" w:hAnsi="Helvetica Neue" w:cs="Helvetica Neue"/>
              </w:rPr>
              <w:t xml:space="preserve">No additional Warranties or representations are necessary. </w:t>
            </w:r>
          </w:p>
          <w:p w14:paraId="235147D6" w14:textId="2B64099A" w:rsidR="00AD1B61" w:rsidRPr="007F36C5" w:rsidRDefault="00AD1B61" w:rsidP="00AD1B61">
            <w:pPr>
              <w:spacing w:after="0" w:line="240" w:lineRule="auto"/>
              <w:rPr>
                <w:rFonts w:ascii="Helvetica Neue" w:eastAsia="Helvetica Neue" w:hAnsi="Helvetica Neue" w:cs="Helvetica Neue"/>
              </w:rPr>
            </w:pPr>
          </w:p>
        </w:tc>
      </w:tr>
      <w:tr w:rsidR="00AD1B61" w:rsidRPr="007F36C5" w14:paraId="277C2298" w14:textId="77777777">
        <w:tc>
          <w:tcPr>
            <w:tcW w:w="2655" w:type="dxa"/>
          </w:tcPr>
          <w:p w14:paraId="55FA98B2" w14:textId="77777777" w:rsidR="00AD1B61" w:rsidRPr="007F36C5" w:rsidRDefault="00AD1B61" w:rsidP="00AD1B61">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Supplemental requirements in addition to the Call-Off terms:</w:t>
            </w:r>
          </w:p>
        </w:tc>
        <w:tc>
          <w:tcPr>
            <w:tcW w:w="7935" w:type="dxa"/>
          </w:tcPr>
          <w:p w14:paraId="74B6CCDE" w14:textId="77777777" w:rsidR="00BD399B" w:rsidRDefault="00BD399B" w:rsidP="00AD1B61">
            <w:pPr>
              <w:spacing w:after="0" w:line="240" w:lineRule="auto"/>
              <w:rPr>
                <w:rFonts w:ascii="Helvetica Neue" w:eastAsia="Helvetica Neue" w:hAnsi="Helvetica Neue" w:cs="Helvetica Neue"/>
              </w:rPr>
            </w:pPr>
            <w:r>
              <w:rPr>
                <w:rFonts w:ascii="Helvetica Neue" w:eastAsia="Helvetica Neue" w:hAnsi="Helvetica Neue" w:cs="Helvetica Neue"/>
              </w:rPr>
              <w:t>Part B, Section 10</w:t>
            </w:r>
          </w:p>
          <w:p w14:paraId="41E91FF7" w14:textId="770ECE01" w:rsidR="00BD399B" w:rsidRPr="007F36C5" w:rsidRDefault="00BD399B" w:rsidP="00AD1B61">
            <w:pPr>
              <w:spacing w:after="0" w:line="240" w:lineRule="auto"/>
              <w:rPr>
                <w:rFonts w:ascii="Helvetica Neue" w:eastAsia="Helvetica Neue" w:hAnsi="Helvetica Neue" w:cs="Helvetica Neue"/>
              </w:rPr>
            </w:pPr>
            <w:r>
              <w:rPr>
                <w:rFonts w:ascii="Helvetica Neue" w:eastAsia="Helvetica Neue" w:hAnsi="Helvetica Neue" w:cs="Helvetica Neue"/>
              </w:rPr>
              <w:t xml:space="preserve">In addition to the provisions of the Confidentiality clauses the Supplier was also asked to sign a Non-Disclosure Agreement (NDA) as a part of the procurement process which should operate in addition to those clauses at Part B, Section 10 or take precedence where any contradiction is evident. </w:t>
            </w:r>
          </w:p>
        </w:tc>
      </w:tr>
      <w:tr w:rsidR="00AD1B61" w:rsidRPr="007F36C5" w14:paraId="6B3662A4" w14:textId="77777777">
        <w:tc>
          <w:tcPr>
            <w:tcW w:w="2655" w:type="dxa"/>
          </w:tcPr>
          <w:p w14:paraId="6047EF38" w14:textId="77777777" w:rsidR="00AD1B61" w:rsidRPr="007F36C5" w:rsidRDefault="00AD1B61" w:rsidP="00AD1B61">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Alternative clauses:</w:t>
            </w:r>
          </w:p>
        </w:tc>
        <w:tc>
          <w:tcPr>
            <w:tcW w:w="7935" w:type="dxa"/>
          </w:tcPr>
          <w:p w14:paraId="0BFC5ADC" w14:textId="7167834D" w:rsidR="00AD1B61" w:rsidRPr="007F36C5" w:rsidRDefault="00A34059" w:rsidP="00AD1B61">
            <w:pPr>
              <w:spacing w:after="0" w:line="240" w:lineRule="auto"/>
              <w:rPr>
                <w:rFonts w:ascii="Helvetica Neue" w:eastAsia="Helvetica Neue" w:hAnsi="Helvetica Neue" w:cs="Helvetica Neue"/>
              </w:rPr>
            </w:pPr>
            <w:r>
              <w:rPr>
                <w:rFonts w:ascii="Helvetica Neue" w:eastAsia="Helvetica Neue" w:hAnsi="Helvetica Neue" w:cs="Helvetica Neue"/>
              </w:rPr>
              <w:t xml:space="preserve">n/a </w:t>
            </w:r>
          </w:p>
        </w:tc>
      </w:tr>
      <w:tr w:rsidR="00AD1B61" w:rsidRPr="007F36C5" w14:paraId="47057CF3" w14:textId="77777777">
        <w:tc>
          <w:tcPr>
            <w:tcW w:w="2655" w:type="dxa"/>
          </w:tcPr>
          <w:p w14:paraId="20731AAD" w14:textId="77777777" w:rsidR="00AD1B61" w:rsidRPr="007F36C5" w:rsidRDefault="00AD1B61" w:rsidP="00AD1B61">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Buyer specific amendments to/refinements of the Call-Off Contract terms:</w:t>
            </w:r>
          </w:p>
        </w:tc>
        <w:tc>
          <w:tcPr>
            <w:tcW w:w="7935" w:type="dxa"/>
          </w:tcPr>
          <w:p w14:paraId="1124ACCA" w14:textId="09D80F95" w:rsidR="00AD1B61" w:rsidRPr="007F36C5" w:rsidRDefault="00A34059" w:rsidP="00AD1B61">
            <w:pPr>
              <w:spacing w:after="0" w:line="240" w:lineRule="auto"/>
              <w:rPr>
                <w:rFonts w:ascii="Helvetica Neue" w:eastAsia="Helvetica Neue" w:hAnsi="Helvetica Neue" w:cs="Helvetica Neue"/>
              </w:rPr>
            </w:pPr>
            <w:r>
              <w:rPr>
                <w:rFonts w:ascii="Helvetica Neue" w:eastAsia="Helvetica Neue" w:hAnsi="Helvetica Neue" w:cs="Helvetica Neue"/>
              </w:rPr>
              <w:t>GDPR. Both Parties agree that within the existing scope of the Call-Off Agreement there is no exchange of Personal Data. In the event that scope is re-defined in line with the change control mechanisms of the Agreement, the standard wording from the G-cloud 11 Order Form will be re-inserted and completed prior to any work or services being carried out. See Schedule 7.</w:t>
            </w:r>
          </w:p>
        </w:tc>
      </w:tr>
      <w:tr w:rsidR="00AD1B61" w:rsidRPr="007F36C5" w14:paraId="73E6EE92" w14:textId="77777777">
        <w:tc>
          <w:tcPr>
            <w:tcW w:w="2655" w:type="dxa"/>
          </w:tcPr>
          <w:p w14:paraId="38975FA1" w14:textId="77777777" w:rsidR="00AD1B61" w:rsidRPr="007F36C5" w:rsidRDefault="00AD1B61" w:rsidP="00AD1B61">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Public Services Network (PSN):</w:t>
            </w:r>
          </w:p>
        </w:tc>
        <w:tc>
          <w:tcPr>
            <w:tcW w:w="7935" w:type="dxa"/>
          </w:tcPr>
          <w:p w14:paraId="43281629" w14:textId="13C7815A" w:rsidR="00AD1B61" w:rsidRPr="007F36C5" w:rsidRDefault="00BD399B" w:rsidP="00AD1B61">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AD1B61" w:rsidRPr="007F36C5" w14:paraId="7D30D174" w14:textId="77777777">
        <w:tc>
          <w:tcPr>
            <w:tcW w:w="2655" w:type="dxa"/>
          </w:tcPr>
          <w:p w14:paraId="7D5B5969" w14:textId="77777777" w:rsidR="00AD1B61" w:rsidRPr="007F36C5" w:rsidRDefault="00AD1B61" w:rsidP="00AD1B61">
            <w:pPr>
              <w:spacing w:after="0" w:line="240" w:lineRule="auto"/>
              <w:rPr>
                <w:rFonts w:ascii="Helvetica Neue" w:eastAsia="Helvetica Neue" w:hAnsi="Helvetica Neue" w:cs="Helvetica Neue"/>
                <w:b/>
              </w:rPr>
            </w:pPr>
            <w:r w:rsidRPr="007F36C5">
              <w:rPr>
                <w:rFonts w:ascii="Helvetica Neue" w:eastAsia="Helvetica Neue" w:hAnsi="Helvetica Neue" w:cs="Helvetica Neue"/>
                <w:b/>
                <w:color w:val="000000"/>
              </w:rPr>
              <w:t>Personal Data and Data Subjects:</w:t>
            </w:r>
          </w:p>
        </w:tc>
        <w:tc>
          <w:tcPr>
            <w:tcW w:w="7935" w:type="dxa"/>
          </w:tcPr>
          <w:p w14:paraId="34821372" w14:textId="0B0DDA66" w:rsidR="00AD1B61" w:rsidRPr="007F36C5" w:rsidRDefault="00BD399B" w:rsidP="00AD1B61">
            <w:pPr>
              <w:spacing w:after="0" w:line="240" w:lineRule="auto"/>
              <w:rPr>
                <w:rFonts w:ascii="Helvetica Neue" w:eastAsia="Helvetica Neue" w:hAnsi="Helvetica Neue" w:cs="Helvetica Neue"/>
              </w:rPr>
            </w:pPr>
            <w:r>
              <w:rPr>
                <w:rFonts w:ascii="Helvetica Neue" w:eastAsia="Helvetica Neue" w:hAnsi="Helvetica Neue" w:cs="Helvetica Neue"/>
                <w:color w:val="353535"/>
              </w:rPr>
              <w:t xml:space="preserve">n/a no Personal Data defined under GDPR legislation is being shared. A specific additional comment to Schedule 7 has been applied (see above ‘buyer specific amendments…’ </w:t>
            </w:r>
          </w:p>
        </w:tc>
      </w:tr>
    </w:tbl>
    <w:p w14:paraId="54E05590" w14:textId="77777777" w:rsidR="0001459B" w:rsidRPr="007F36C5" w:rsidRDefault="0001459B">
      <w:pPr>
        <w:rPr>
          <w:rFonts w:ascii="Helvetica Neue" w:eastAsia="Helvetica Neue" w:hAnsi="Helvetica Neue" w:cs="Helvetica Neue"/>
        </w:rPr>
      </w:pPr>
    </w:p>
    <w:p w14:paraId="3D3F4A0F" w14:textId="77777777" w:rsidR="0001459B" w:rsidRPr="007F36C5" w:rsidRDefault="004E0974">
      <w:pPr>
        <w:rPr>
          <w:rFonts w:ascii="Helvetica Neue" w:eastAsia="Helvetica Neue" w:hAnsi="Helvetica Neue" w:cs="Helvetica Neue"/>
          <w:b/>
        </w:rPr>
      </w:pPr>
      <w:r w:rsidRPr="007F36C5">
        <w:rPr>
          <w:rFonts w:ascii="Helvetica Neue" w:eastAsia="Helvetica Neue" w:hAnsi="Helvetica Neue" w:cs="Helvetica Neue"/>
          <w:b/>
        </w:rPr>
        <w:t xml:space="preserve">1. Formation of contract </w:t>
      </w:r>
    </w:p>
    <w:p w14:paraId="4008E5A2" w14:textId="77777777" w:rsidR="0001459B" w:rsidRPr="007F36C5" w:rsidRDefault="004E0974" w:rsidP="005979DD">
      <w:pPr>
        <w:numPr>
          <w:ilvl w:val="0"/>
          <w:numId w:val="53"/>
        </w:numPr>
        <w:ind w:hanging="724"/>
        <w:rPr>
          <w:rFonts w:ascii="Helvetica Neue" w:eastAsia="Helvetica Neue" w:hAnsi="Helvetica Neue" w:cs="Helvetica Neue"/>
        </w:rPr>
      </w:pPr>
      <w:r w:rsidRPr="007F36C5">
        <w:rPr>
          <w:rFonts w:ascii="Helvetica Neue" w:eastAsia="Helvetica Neue" w:hAnsi="Helvetica Neue" w:cs="Helvetica Neue"/>
        </w:rPr>
        <w:t>By signing and returning this Order Form (Part A), the Supplier agrees to enter into a Call-Off Contract with the Buyer.</w:t>
      </w:r>
    </w:p>
    <w:p w14:paraId="305E5CEE" w14:textId="77777777" w:rsidR="0001459B" w:rsidRPr="007F36C5" w:rsidRDefault="004E0974" w:rsidP="005979DD">
      <w:pPr>
        <w:numPr>
          <w:ilvl w:val="0"/>
          <w:numId w:val="53"/>
        </w:numPr>
        <w:ind w:hanging="724"/>
        <w:rPr>
          <w:rFonts w:ascii="Helvetica Neue" w:eastAsia="Helvetica Neue" w:hAnsi="Helvetica Neue" w:cs="Helvetica Neue"/>
        </w:rPr>
      </w:pPr>
      <w:r w:rsidRPr="007F36C5">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2F1FF193" w14:textId="77777777" w:rsidR="0001459B" w:rsidRPr="007F36C5" w:rsidRDefault="004E0974" w:rsidP="005979DD">
      <w:pPr>
        <w:numPr>
          <w:ilvl w:val="0"/>
          <w:numId w:val="53"/>
        </w:numPr>
        <w:ind w:hanging="724"/>
        <w:rPr>
          <w:rFonts w:ascii="Helvetica Neue" w:eastAsia="Helvetica Neue" w:hAnsi="Helvetica Neue" w:cs="Helvetica Neue"/>
        </w:rPr>
      </w:pPr>
      <w:r w:rsidRPr="007F36C5">
        <w:rPr>
          <w:rFonts w:ascii="Helvetica Neue" w:eastAsia="Helvetica Neue" w:hAnsi="Helvetica Neue" w:cs="Helvetica Neue"/>
        </w:rPr>
        <w:t>This Call-Off Contract will be formed when the Buyer acknowledges receipt of the signed copy of the Order Form from the Supplier.</w:t>
      </w:r>
    </w:p>
    <w:p w14:paraId="77836971" w14:textId="77777777" w:rsidR="0001459B" w:rsidRPr="007F36C5" w:rsidRDefault="004E0974" w:rsidP="005979DD">
      <w:pPr>
        <w:numPr>
          <w:ilvl w:val="0"/>
          <w:numId w:val="53"/>
        </w:numPr>
        <w:ind w:hanging="724"/>
        <w:rPr>
          <w:rFonts w:ascii="Helvetica Neue" w:eastAsia="Helvetica Neue" w:hAnsi="Helvetica Neue" w:cs="Helvetica Neue"/>
        </w:rPr>
      </w:pPr>
      <w:r w:rsidRPr="007F36C5">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07711A7A" w14:textId="77777777" w:rsidR="0001459B" w:rsidRPr="007F36C5" w:rsidRDefault="004E0974">
      <w:pPr>
        <w:rPr>
          <w:rFonts w:ascii="Helvetica Neue" w:eastAsia="Helvetica Neue" w:hAnsi="Helvetica Neue" w:cs="Helvetica Neue"/>
          <w:b/>
        </w:rPr>
      </w:pPr>
      <w:r w:rsidRPr="007F36C5">
        <w:rPr>
          <w:rFonts w:ascii="Helvetica Neue" w:eastAsia="Helvetica Neue" w:hAnsi="Helvetica Neue" w:cs="Helvetica Neue"/>
          <w:b/>
        </w:rPr>
        <w:t xml:space="preserve">2. Background to the agreement </w:t>
      </w:r>
    </w:p>
    <w:p w14:paraId="191168B4" w14:textId="77777777" w:rsidR="0001459B" w:rsidRPr="007F36C5" w:rsidRDefault="004E0974" w:rsidP="002B25C8">
      <w:pPr>
        <w:numPr>
          <w:ilvl w:val="0"/>
          <w:numId w:val="78"/>
        </w:numPr>
        <w:ind w:hanging="724"/>
        <w:rPr>
          <w:rFonts w:ascii="Helvetica Neue" w:eastAsia="Helvetica Neue" w:hAnsi="Helvetica Neue" w:cs="Helvetica Neue"/>
        </w:rPr>
      </w:pPr>
      <w:r w:rsidRPr="007F36C5">
        <w:rPr>
          <w:rFonts w:ascii="Helvetica Neue" w:eastAsia="Helvetica Neue" w:hAnsi="Helvetica Neue" w:cs="Helvetica Neue"/>
        </w:rPr>
        <w:t>The Supplier is a provider of G-Cloud Services and agreed to provide the Services under the terms of Framework Agreement number RM1557.11.</w:t>
      </w:r>
    </w:p>
    <w:p w14:paraId="4BEA8593" w14:textId="77777777" w:rsidR="0001459B" w:rsidRPr="007F36C5" w:rsidRDefault="004E0974" w:rsidP="002B25C8">
      <w:pPr>
        <w:numPr>
          <w:ilvl w:val="0"/>
          <w:numId w:val="78"/>
        </w:numPr>
        <w:ind w:hanging="724"/>
        <w:rPr>
          <w:rFonts w:ascii="Helvetica Neue" w:eastAsia="Helvetica Neue" w:hAnsi="Helvetica Neue" w:cs="Helvetica Neue"/>
        </w:rPr>
      </w:pPr>
      <w:r w:rsidRPr="007F36C5">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7F36C5" w14:paraId="109EA53B" w14:textId="77777777">
        <w:tc>
          <w:tcPr>
            <w:tcW w:w="2280" w:type="dxa"/>
            <w:tcMar>
              <w:top w:w="100" w:type="dxa"/>
              <w:left w:w="100" w:type="dxa"/>
              <w:bottom w:w="100" w:type="dxa"/>
              <w:right w:w="100" w:type="dxa"/>
            </w:tcMar>
          </w:tcPr>
          <w:p w14:paraId="7F133D7A"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Signed:</w:t>
            </w:r>
          </w:p>
        </w:tc>
        <w:tc>
          <w:tcPr>
            <w:tcW w:w="4170" w:type="dxa"/>
            <w:tcMar>
              <w:top w:w="100" w:type="dxa"/>
              <w:left w:w="100" w:type="dxa"/>
              <w:bottom w:w="100" w:type="dxa"/>
              <w:right w:w="100" w:type="dxa"/>
            </w:tcMar>
          </w:tcPr>
          <w:p w14:paraId="202A72CC" w14:textId="77777777" w:rsidR="0001459B" w:rsidRPr="007F36C5" w:rsidRDefault="004E0974">
            <w:pPr>
              <w:spacing w:after="0" w:line="240" w:lineRule="auto"/>
              <w:rPr>
                <w:rFonts w:ascii="Helvetica Neue" w:eastAsia="Helvetica Neue" w:hAnsi="Helvetica Neue" w:cs="Helvetica Neue"/>
              </w:rPr>
            </w:pPr>
            <w:r w:rsidRPr="007F36C5">
              <w:rPr>
                <w:rFonts w:ascii="Helvetica Neue" w:eastAsia="Helvetica Neue" w:hAnsi="Helvetica Neue" w:cs="Helvetica Neue"/>
              </w:rPr>
              <w:t>Supplier</w:t>
            </w:r>
          </w:p>
        </w:tc>
        <w:tc>
          <w:tcPr>
            <w:tcW w:w="4170" w:type="dxa"/>
            <w:tcMar>
              <w:top w:w="100" w:type="dxa"/>
              <w:left w:w="100" w:type="dxa"/>
              <w:bottom w:w="100" w:type="dxa"/>
              <w:right w:w="100" w:type="dxa"/>
            </w:tcMar>
          </w:tcPr>
          <w:p w14:paraId="1782D128" w14:textId="77777777" w:rsidR="0001459B" w:rsidRPr="007F36C5" w:rsidRDefault="004E0974">
            <w:pPr>
              <w:spacing w:after="0" w:line="240" w:lineRule="auto"/>
              <w:rPr>
                <w:rFonts w:ascii="Helvetica Neue" w:eastAsia="Helvetica Neue" w:hAnsi="Helvetica Neue" w:cs="Helvetica Neue"/>
              </w:rPr>
            </w:pPr>
            <w:r w:rsidRPr="007F36C5">
              <w:rPr>
                <w:rFonts w:ascii="Helvetica Neue" w:eastAsia="Helvetica Neue" w:hAnsi="Helvetica Neue" w:cs="Helvetica Neue"/>
              </w:rPr>
              <w:t>Buyer</w:t>
            </w:r>
          </w:p>
        </w:tc>
      </w:tr>
      <w:tr w:rsidR="0001459B" w:rsidRPr="007F36C5" w14:paraId="3B33C108" w14:textId="77777777">
        <w:tc>
          <w:tcPr>
            <w:tcW w:w="2280" w:type="dxa"/>
            <w:tcMar>
              <w:top w:w="100" w:type="dxa"/>
              <w:left w:w="100" w:type="dxa"/>
              <w:bottom w:w="100" w:type="dxa"/>
              <w:right w:w="100" w:type="dxa"/>
            </w:tcMar>
          </w:tcPr>
          <w:p w14:paraId="313576AA"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Name:</w:t>
            </w:r>
          </w:p>
        </w:tc>
        <w:tc>
          <w:tcPr>
            <w:tcW w:w="4170" w:type="dxa"/>
            <w:tcMar>
              <w:top w:w="100" w:type="dxa"/>
              <w:left w:w="100" w:type="dxa"/>
              <w:bottom w:w="100" w:type="dxa"/>
              <w:right w:w="100" w:type="dxa"/>
            </w:tcMar>
          </w:tcPr>
          <w:p w14:paraId="6B16345E" w14:textId="54A6275E" w:rsidR="0001459B" w:rsidRPr="007F36C5" w:rsidRDefault="008460B5" w:rsidP="008460B5">
            <w:pPr>
              <w:spacing w:after="0"/>
              <w:rPr>
                <w:rFonts w:ascii="Helvetica Neue" w:eastAsia="Helvetica Neue" w:hAnsi="Helvetica Neue" w:cs="Helvetica Neue"/>
              </w:rPr>
            </w:pPr>
            <w:r>
              <w:rPr>
                <w:rFonts w:ascii="Helvetica Neue" w:eastAsia="Helvetica Neue" w:hAnsi="Helvetica Neue" w:cs="Helvetica Neue"/>
              </w:rPr>
              <w:t>********Redacted*********</w:t>
            </w:r>
          </w:p>
        </w:tc>
        <w:tc>
          <w:tcPr>
            <w:tcW w:w="4170" w:type="dxa"/>
            <w:tcMar>
              <w:top w:w="100" w:type="dxa"/>
              <w:left w:w="100" w:type="dxa"/>
              <w:bottom w:w="100" w:type="dxa"/>
              <w:right w:w="100" w:type="dxa"/>
            </w:tcMar>
          </w:tcPr>
          <w:p w14:paraId="20634C18" w14:textId="77777777" w:rsidR="008460B5" w:rsidRPr="007F36C5" w:rsidRDefault="008460B5" w:rsidP="008460B5">
            <w:pPr>
              <w:spacing w:after="0"/>
              <w:rPr>
                <w:rFonts w:ascii="Helvetica Neue" w:eastAsia="Helvetica Neue" w:hAnsi="Helvetica Neue" w:cs="Helvetica Neue"/>
              </w:rPr>
            </w:pPr>
            <w:r>
              <w:rPr>
                <w:rFonts w:ascii="Helvetica Neue" w:eastAsia="Helvetica Neue" w:hAnsi="Helvetica Neue" w:cs="Helvetica Neue"/>
              </w:rPr>
              <w:t>********Redacted*********</w:t>
            </w:r>
          </w:p>
          <w:p w14:paraId="4DE3E778" w14:textId="26D8B755" w:rsidR="0001459B" w:rsidRPr="007F36C5" w:rsidRDefault="0001459B">
            <w:pPr>
              <w:spacing w:after="0" w:line="240" w:lineRule="auto"/>
              <w:rPr>
                <w:rFonts w:ascii="Helvetica Neue" w:eastAsia="Helvetica Neue" w:hAnsi="Helvetica Neue" w:cs="Helvetica Neue"/>
              </w:rPr>
            </w:pPr>
          </w:p>
        </w:tc>
      </w:tr>
      <w:tr w:rsidR="0001459B" w:rsidRPr="007F36C5" w14:paraId="2A67CD46" w14:textId="77777777">
        <w:tc>
          <w:tcPr>
            <w:tcW w:w="2280" w:type="dxa"/>
            <w:tcMar>
              <w:top w:w="100" w:type="dxa"/>
              <w:left w:w="100" w:type="dxa"/>
              <w:bottom w:w="100" w:type="dxa"/>
              <w:right w:w="100" w:type="dxa"/>
            </w:tcMar>
          </w:tcPr>
          <w:p w14:paraId="4B8132F6"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Title:</w:t>
            </w:r>
          </w:p>
        </w:tc>
        <w:tc>
          <w:tcPr>
            <w:tcW w:w="4170" w:type="dxa"/>
            <w:tcMar>
              <w:top w:w="100" w:type="dxa"/>
              <w:left w:w="100" w:type="dxa"/>
              <w:bottom w:w="100" w:type="dxa"/>
              <w:right w:w="100" w:type="dxa"/>
            </w:tcMar>
          </w:tcPr>
          <w:p w14:paraId="7A82799F" w14:textId="77777777" w:rsidR="008460B5" w:rsidRPr="007F36C5" w:rsidRDefault="008460B5" w:rsidP="008460B5">
            <w:pPr>
              <w:spacing w:after="0"/>
              <w:rPr>
                <w:rFonts w:ascii="Helvetica Neue" w:eastAsia="Helvetica Neue" w:hAnsi="Helvetica Neue" w:cs="Helvetica Neue"/>
              </w:rPr>
            </w:pPr>
            <w:r>
              <w:rPr>
                <w:rFonts w:ascii="Helvetica Neue" w:eastAsia="Helvetica Neue" w:hAnsi="Helvetica Neue" w:cs="Helvetica Neue"/>
              </w:rPr>
              <w:t>********Redacted*********</w:t>
            </w:r>
          </w:p>
          <w:p w14:paraId="368CE627" w14:textId="55A976C3" w:rsidR="0001459B" w:rsidRPr="007F36C5"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558035F9" w14:textId="77777777" w:rsidR="008460B5" w:rsidRPr="007F36C5" w:rsidRDefault="008460B5" w:rsidP="008460B5">
            <w:pPr>
              <w:spacing w:after="0"/>
              <w:rPr>
                <w:rFonts w:ascii="Helvetica Neue" w:eastAsia="Helvetica Neue" w:hAnsi="Helvetica Neue" w:cs="Helvetica Neue"/>
              </w:rPr>
            </w:pPr>
            <w:r>
              <w:rPr>
                <w:rFonts w:ascii="Helvetica Neue" w:eastAsia="Helvetica Neue" w:hAnsi="Helvetica Neue" w:cs="Helvetica Neue"/>
              </w:rPr>
              <w:t>********Redacted*********</w:t>
            </w:r>
          </w:p>
          <w:p w14:paraId="56663764" w14:textId="6D9682AB" w:rsidR="0001459B" w:rsidRPr="007F36C5" w:rsidRDefault="0001459B">
            <w:pPr>
              <w:spacing w:after="0" w:line="240" w:lineRule="auto"/>
              <w:rPr>
                <w:rFonts w:ascii="Helvetica Neue" w:eastAsia="Helvetica Neue" w:hAnsi="Helvetica Neue" w:cs="Helvetica Neue"/>
              </w:rPr>
            </w:pPr>
          </w:p>
        </w:tc>
      </w:tr>
      <w:tr w:rsidR="0001459B" w:rsidRPr="007F36C5" w14:paraId="6E75807C" w14:textId="77777777">
        <w:trPr>
          <w:trHeight w:val="840"/>
        </w:trPr>
        <w:tc>
          <w:tcPr>
            <w:tcW w:w="2280" w:type="dxa"/>
            <w:tcMar>
              <w:top w:w="100" w:type="dxa"/>
              <w:left w:w="100" w:type="dxa"/>
              <w:bottom w:w="100" w:type="dxa"/>
              <w:right w:w="100" w:type="dxa"/>
            </w:tcMar>
          </w:tcPr>
          <w:p w14:paraId="6B3AB704"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Signature:</w:t>
            </w:r>
          </w:p>
        </w:tc>
        <w:tc>
          <w:tcPr>
            <w:tcW w:w="4170" w:type="dxa"/>
            <w:tcMar>
              <w:top w:w="100" w:type="dxa"/>
              <w:left w:w="100" w:type="dxa"/>
              <w:bottom w:w="100" w:type="dxa"/>
              <w:right w:w="100" w:type="dxa"/>
            </w:tcMar>
          </w:tcPr>
          <w:p w14:paraId="429910DF" w14:textId="77777777" w:rsidR="008460B5" w:rsidRPr="007F36C5" w:rsidRDefault="008460B5" w:rsidP="008460B5">
            <w:pPr>
              <w:spacing w:after="0"/>
              <w:rPr>
                <w:rFonts w:ascii="Helvetica Neue" w:eastAsia="Helvetica Neue" w:hAnsi="Helvetica Neue" w:cs="Helvetica Neue"/>
              </w:rPr>
            </w:pPr>
            <w:r>
              <w:rPr>
                <w:rFonts w:ascii="Helvetica Neue" w:eastAsia="Helvetica Neue" w:hAnsi="Helvetica Neue" w:cs="Helvetica Neue"/>
              </w:rPr>
              <w:t>********Redacted*********</w:t>
            </w:r>
          </w:p>
          <w:p w14:paraId="468C0452" w14:textId="4BC36884" w:rsidR="0001459B" w:rsidRPr="007F36C5" w:rsidRDefault="0001459B">
            <w:pPr>
              <w:spacing w:before="60" w:after="60"/>
              <w:rPr>
                <w:rFonts w:ascii="Helvetica Neue" w:eastAsia="Helvetica Neue" w:hAnsi="Helvetica Neue" w:cs="Helvetica Neue"/>
              </w:rPr>
            </w:pPr>
          </w:p>
        </w:tc>
        <w:tc>
          <w:tcPr>
            <w:tcW w:w="4170" w:type="dxa"/>
            <w:tcMar>
              <w:top w:w="100" w:type="dxa"/>
              <w:left w:w="100" w:type="dxa"/>
              <w:bottom w:w="100" w:type="dxa"/>
              <w:right w:w="100" w:type="dxa"/>
            </w:tcMar>
          </w:tcPr>
          <w:p w14:paraId="4AAF1EDE" w14:textId="77777777" w:rsidR="008460B5" w:rsidRPr="007F36C5" w:rsidRDefault="008460B5" w:rsidP="008460B5">
            <w:pPr>
              <w:spacing w:after="0"/>
              <w:rPr>
                <w:rFonts w:ascii="Helvetica Neue" w:eastAsia="Helvetica Neue" w:hAnsi="Helvetica Neue" w:cs="Helvetica Neue"/>
              </w:rPr>
            </w:pPr>
            <w:r>
              <w:rPr>
                <w:rFonts w:ascii="Helvetica Neue" w:eastAsia="Helvetica Neue" w:hAnsi="Helvetica Neue" w:cs="Helvetica Neue"/>
              </w:rPr>
              <w:t>********Redacted*********</w:t>
            </w:r>
          </w:p>
          <w:p w14:paraId="048E9EFA" w14:textId="225EB6A2" w:rsidR="0001459B" w:rsidRPr="007F36C5" w:rsidRDefault="0001459B">
            <w:pPr>
              <w:spacing w:before="60" w:after="60"/>
              <w:rPr>
                <w:rFonts w:ascii="Helvetica Neue" w:eastAsia="Helvetica Neue" w:hAnsi="Helvetica Neue" w:cs="Helvetica Neue"/>
              </w:rPr>
            </w:pPr>
          </w:p>
        </w:tc>
      </w:tr>
      <w:tr w:rsidR="0001459B" w:rsidRPr="007F36C5" w14:paraId="629297C7" w14:textId="77777777">
        <w:tc>
          <w:tcPr>
            <w:tcW w:w="2280" w:type="dxa"/>
            <w:tcMar>
              <w:top w:w="100" w:type="dxa"/>
              <w:left w:w="100" w:type="dxa"/>
              <w:bottom w:w="100" w:type="dxa"/>
              <w:right w:w="100" w:type="dxa"/>
            </w:tcMar>
          </w:tcPr>
          <w:p w14:paraId="2CCF0092"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Date:</w:t>
            </w:r>
          </w:p>
        </w:tc>
        <w:tc>
          <w:tcPr>
            <w:tcW w:w="4170" w:type="dxa"/>
            <w:tcMar>
              <w:top w:w="100" w:type="dxa"/>
              <w:left w:w="100" w:type="dxa"/>
              <w:bottom w:w="100" w:type="dxa"/>
              <w:right w:w="100" w:type="dxa"/>
            </w:tcMar>
          </w:tcPr>
          <w:p w14:paraId="4DDDE9A5" w14:textId="77777777" w:rsidR="008460B5" w:rsidRPr="007F36C5" w:rsidRDefault="008460B5" w:rsidP="008460B5">
            <w:pPr>
              <w:spacing w:after="0"/>
              <w:rPr>
                <w:rFonts w:ascii="Helvetica Neue" w:eastAsia="Helvetica Neue" w:hAnsi="Helvetica Neue" w:cs="Helvetica Neue"/>
              </w:rPr>
            </w:pPr>
            <w:r>
              <w:rPr>
                <w:rFonts w:ascii="Helvetica Neue" w:eastAsia="Helvetica Neue" w:hAnsi="Helvetica Neue" w:cs="Helvetica Neue"/>
              </w:rPr>
              <w:t>********Redacted*********</w:t>
            </w:r>
          </w:p>
          <w:p w14:paraId="1C55ADB1" w14:textId="19A2338D" w:rsidR="0001459B" w:rsidRPr="007F36C5"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7D6B0327" w14:textId="77777777" w:rsidR="008460B5" w:rsidRPr="007F36C5" w:rsidRDefault="008460B5" w:rsidP="008460B5">
            <w:pPr>
              <w:spacing w:after="0"/>
              <w:rPr>
                <w:rFonts w:ascii="Helvetica Neue" w:eastAsia="Helvetica Neue" w:hAnsi="Helvetica Neue" w:cs="Helvetica Neue"/>
              </w:rPr>
            </w:pPr>
            <w:r>
              <w:rPr>
                <w:rFonts w:ascii="Helvetica Neue" w:eastAsia="Helvetica Neue" w:hAnsi="Helvetica Neue" w:cs="Helvetica Neue"/>
              </w:rPr>
              <w:t>********Redacted*********</w:t>
            </w:r>
          </w:p>
          <w:p w14:paraId="1DF5322D" w14:textId="7A41029B" w:rsidR="0001459B" w:rsidRPr="007F36C5" w:rsidRDefault="0001459B">
            <w:pPr>
              <w:spacing w:after="0" w:line="240" w:lineRule="auto"/>
              <w:rPr>
                <w:rFonts w:ascii="Helvetica Neue" w:eastAsia="Helvetica Neue" w:hAnsi="Helvetica Neue" w:cs="Helvetica Neue"/>
              </w:rPr>
            </w:pPr>
          </w:p>
        </w:tc>
      </w:tr>
    </w:tbl>
    <w:p w14:paraId="2CD5864F" w14:textId="77777777" w:rsidR="0001459B" w:rsidRPr="007F36C5" w:rsidRDefault="0001459B">
      <w:pPr>
        <w:spacing w:after="0"/>
        <w:rPr>
          <w:rFonts w:ascii="Helvetica Neue" w:eastAsia="Helvetica Neue" w:hAnsi="Helvetica Neue" w:cs="Helvetica Neue"/>
          <w:b/>
        </w:rPr>
      </w:pPr>
    </w:p>
    <w:p w14:paraId="168E5673" w14:textId="77777777" w:rsidR="0001459B" w:rsidRPr="007F36C5" w:rsidRDefault="004E0974">
      <w:pPr>
        <w:pStyle w:val="Heading2"/>
        <w:rPr>
          <w:rFonts w:ascii="Helvetica Neue" w:eastAsia="Helvetica Neue" w:hAnsi="Helvetica Neue" w:cs="Helvetica Neue"/>
          <w:b/>
          <w:sz w:val="32"/>
          <w:szCs w:val="32"/>
        </w:rPr>
      </w:pPr>
      <w:bookmarkStart w:id="28" w:name="_Toc12278070"/>
      <w:r w:rsidRPr="007F36C5">
        <w:rPr>
          <w:rFonts w:ascii="Helvetica Neue" w:eastAsia="Helvetica Neue" w:hAnsi="Helvetica Neue" w:cs="Helvetica Neue"/>
          <w:b/>
          <w:sz w:val="32"/>
          <w:szCs w:val="32"/>
        </w:rPr>
        <w:t>Schedule 1 - Services</w:t>
      </w:r>
      <w:bookmarkEnd w:id="28"/>
    </w:p>
    <w:p w14:paraId="6D9733C5" w14:textId="77777777" w:rsidR="0001459B" w:rsidRPr="007F36C5" w:rsidRDefault="004E0974">
      <w:pPr>
        <w:spacing w:after="0"/>
        <w:rPr>
          <w:rFonts w:ascii="Helvetica Neue" w:eastAsia="Helvetica Neue" w:hAnsi="Helvetica Neue" w:cs="Helvetica Neue"/>
        </w:rPr>
      </w:pPr>
      <w:r w:rsidRPr="007F36C5">
        <w:rPr>
          <w:rFonts w:ascii="Helvetica Neue" w:eastAsia="Helvetica Neue" w:hAnsi="Helvetica Neue" w:cs="Helvetica Neue"/>
        </w:rPr>
        <w:t>[To be added in agreement between the Buyer and Supplier, and will be G-Cloud Services the Supplier is capable of providing through the Digital Marketplace.]</w:t>
      </w:r>
    </w:p>
    <w:p w14:paraId="5CA9FD08" w14:textId="77777777" w:rsidR="0001459B" w:rsidRPr="007F36C5" w:rsidRDefault="0001459B">
      <w:pPr>
        <w:spacing w:after="0"/>
        <w:rPr>
          <w:rFonts w:ascii="Helvetica Neue" w:eastAsia="Helvetica Neue" w:hAnsi="Helvetica Neue" w:cs="Helvetica Neue"/>
          <w:b/>
        </w:rPr>
      </w:pPr>
    </w:p>
    <w:p w14:paraId="005D0E7A" w14:textId="6D1D773E" w:rsidR="0001459B" w:rsidRPr="007F36C5" w:rsidRDefault="002B25C8">
      <w:pPr>
        <w:spacing w:after="0"/>
        <w:rPr>
          <w:rFonts w:ascii="Helvetica Neue" w:eastAsia="Helvetica Neue" w:hAnsi="Helvetica Neue" w:cs="Helvetica Neue"/>
        </w:rPr>
      </w:pPr>
      <w:r>
        <w:rPr>
          <w:rFonts w:ascii="Helvetica Neue" w:eastAsia="Helvetica Neue" w:hAnsi="Helvetica Neue" w:cs="Helvetica Neue"/>
        </w:rPr>
        <w:t>Only to those specified at: ‘</w:t>
      </w:r>
      <w:r w:rsidRPr="002B25C8">
        <w:rPr>
          <w:rFonts w:ascii="Helvetica Neue" w:eastAsia="Helvetica Neue" w:hAnsi="Helvetica Neue" w:cs="Helvetica Neue"/>
        </w:rPr>
        <w:t>Performance of the service and deliverables</w:t>
      </w:r>
      <w:r>
        <w:rPr>
          <w:rFonts w:ascii="Helvetica Neue" w:eastAsia="Helvetica Neue" w:hAnsi="Helvetica Neue" w:cs="Helvetica Neue"/>
        </w:rPr>
        <w:t xml:space="preserve">’ section of the Order Form. </w:t>
      </w:r>
    </w:p>
    <w:p w14:paraId="0D010762" w14:textId="77777777" w:rsidR="0001459B" w:rsidRPr="007F36C5" w:rsidRDefault="0001459B">
      <w:pPr>
        <w:spacing w:after="0"/>
        <w:rPr>
          <w:rFonts w:ascii="Helvetica Neue" w:eastAsia="Helvetica Neue" w:hAnsi="Helvetica Neue" w:cs="Helvetica Neue"/>
          <w:b/>
        </w:rPr>
      </w:pPr>
    </w:p>
    <w:p w14:paraId="7B8502C1" w14:textId="77777777" w:rsidR="0001459B" w:rsidRPr="007F36C5" w:rsidRDefault="004E0974">
      <w:pPr>
        <w:pStyle w:val="Heading2"/>
        <w:rPr>
          <w:rFonts w:ascii="Helvetica Neue" w:eastAsia="Helvetica Neue" w:hAnsi="Helvetica Neue" w:cs="Helvetica Neue"/>
          <w:b/>
          <w:sz w:val="32"/>
          <w:szCs w:val="32"/>
        </w:rPr>
      </w:pPr>
      <w:bookmarkStart w:id="29" w:name="_Toc12278071"/>
      <w:r w:rsidRPr="007F36C5">
        <w:rPr>
          <w:rFonts w:ascii="Helvetica Neue" w:eastAsia="Helvetica Neue" w:hAnsi="Helvetica Neue" w:cs="Helvetica Neue"/>
          <w:b/>
          <w:sz w:val="32"/>
          <w:szCs w:val="32"/>
        </w:rPr>
        <w:t>Schedule 2 - Call-Off Contract charges</w:t>
      </w:r>
      <w:bookmarkEnd w:id="29"/>
    </w:p>
    <w:p w14:paraId="38C7B19F" w14:textId="77777777" w:rsidR="0001459B" w:rsidRPr="007F36C5" w:rsidRDefault="004E0974">
      <w:pPr>
        <w:spacing w:after="0"/>
        <w:rPr>
          <w:rFonts w:ascii="Helvetica Neue" w:eastAsia="Helvetica Neue" w:hAnsi="Helvetica Neue" w:cs="Helvetica Neue"/>
        </w:rPr>
      </w:pPr>
      <w:r w:rsidRPr="007F36C5">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5FF5F3B5" w14:textId="77777777" w:rsidR="0001459B" w:rsidRPr="007F36C5" w:rsidRDefault="0001459B">
      <w:pPr>
        <w:spacing w:after="0"/>
        <w:rPr>
          <w:rFonts w:ascii="Helvetica Neue" w:eastAsia="Helvetica Neue" w:hAnsi="Helvetica Neue" w:cs="Helvetica Neue"/>
          <w:b/>
        </w:rPr>
      </w:pPr>
    </w:p>
    <w:p w14:paraId="1E6F565A" w14:textId="2C2E24FF" w:rsidR="0001459B" w:rsidRPr="007F36C5" w:rsidRDefault="00BD399B" w:rsidP="002B25C8">
      <w:pPr>
        <w:numPr>
          <w:ilvl w:val="0"/>
          <w:numId w:val="60"/>
        </w:numPr>
        <w:spacing w:after="0"/>
        <w:ind w:hanging="360"/>
        <w:rPr>
          <w:rFonts w:ascii="Helvetica Neue" w:eastAsia="Helvetica Neue" w:hAnsi="Helvetica Neue" w:cs="Helvetica Neue"/>
          <w:b/>
        </w:rPr>
      </w:pPr>
      <w:r>
        <w:rPr>
          <w:rFonts w:ascii="Helvetica Neue" w:eastAsia="Helvetica Neue" w:hAnsi="Helvetica Neue" w:cs="Helvetica Neue"/>
        </w:rPr>
        <w:t xml:space="preserve">Only those specified in the Order Form ‘Call-Off Contract Charges’ </w:t>
      </w:r>
    </w:p>
    <w:p w14:paraId="01939DDC" w14:textId="70D8E127" w:rsidR="00920596" w:rsidRPr="007F36C5" w:rsidRDefault="00920596">
      <w:pPr>
        <w:spacing w:after="0"/>
        <w:rPr>
          <w:rFonts w:ascii="Helvetica Neue" w:eastAsia="Helvetica Neue" w:hAnsi="Helvetica Neue" w:cs="Helvetica Neue"/>
          <w:b/>
        </w:rPr>
      </w:pPr>
    </w:p>
    <w:p w14:paraId="4B428DBA" w14:textId="57019B90" w:rsidR="00920596" w:rsidRPr="007F36C5" w:rsidRDefault="00920596">
      <w:pPr>
        <w:spacing w:after="0"/>
        <w:rPr>
          <w:rFonts w:ascii="Helvetica Neue" w:eastAsia="Helvetica Neue" w:hAnsi="Helvetica Neue" w:cs="Helvetica Neue"/>
          <w:b/>
        </w:rPr>
      </w:pPr>
    </w:p>
    <w:p w14:paraId="73B9D859" w14:textId="1653BFBF" w:rsidR="00920596" w:rsidRPr="007F36C5" w:rsidRDefault="00920596">
      <w:pPr>
        <w:spacing w:after="0"/>
        <w:rPr>
          <w:rFonts w:ascii="Helvetica Neue" w:eastAsia="Helvetica Neue" w:hAnsi="Helvetica Neue" w:cs="Helvetica Neue"/>
          <w:b/>
        </w:rPr>
      </w:pPr>
    </w:p>
    <w:p w14:paraId="25EFB38B" w14:textId="740AF94F" w:rsidR="00920596" w:rsidRPr="007F36C5" w:rsidRDefault="00920596">
      <w:pPr>
        <w:spacing w:after="0"/>
        <w:rPr>
          <w:rFonts w:ascii="Helvetica Neue" w:eastAsia="Helvetica Neue" w:hAnsi="Helvetica Neue" w:cs="Helvetica Neue"/>
          <w:b/>
        </w:rPr>
      </w:pPr>
    </w:p>
    <w:p w14:paraId="640B4FCC" w14:textId="3568E592" w:rsidR="00920596" w:rsidRPr="007F36C5" w:rsidRDefault="00920596">
      <w:pPr>
        <w:spacing w:after="0"/>
        <w:rPr>
          <w:rFonts w:ascii="Helvetica Neue" w:eastAsia="Helvetica Neue" w:hAnsi="Helvetica Neue" w:cs="Helvetica Neue"/>
          <w:b/>
        </w:rPr>
      </w:pPr>
    </w:p>
    <w:p w14:paraId="143BE789" w14:textId="02E52762" w:rsidR="00920596" w:rsidRPr="007F36C5" w:rsidRDefault="00920596">
      <w:pPr>
        <w:spacing w:after="0"/>
        <w:rPr>
          <w:rFonts w:ascii="Helvetica Neue" w:eastAsia="Helvetica Neue" w:hAnsi="Helvetica Neue" w:cs="Helvetica Neue"/>
          <w:b/>
        </w:rPr>
      </w:pPr>
    </w:p>
    <w:p w14:paraId="2C2488D5" w14:textId="0067319D" w:rsidR="00920596" w:rsidRPr="007F36C5" w:rsidRDefault="00920596">
      <w:pPr>
        <w:spacing w:after="0"/>
        <w:rPr>
          <w:rFonts w:ascii="Helvetica Neue" w:eastAsia="Helvetica Neue" w:hAnsi="Helvetica Neue" w:cs="Helvetica Neue"/>
          <w:b/>
        </w:rPr>
      </w:pPr>
    </w:p>
    <w:p w14:paraId="11E7136D" w14:textId="09066723" w:rsidR="00920596" w:rsidRPr="007F36C5" w:rsidRDefault="00920596">
      <w:pPr>
        <w:spacing w:after="0"/>
        <w:rPr>
          <w:rFonts w:ascii="Helvetica Neue" w:eastAsia="Helvetica Neue" w:hAnsi="Helvetica Neue" w:cs="Helvetica Neue"/>
          <w:b/>
        </w:rPr>
      </w:pPr>
    </w:p>
    <w:p w14:paraId="55AF70BF" w14:textId="6037FA8C" w:rsidR="00920596" w:rsidRPr="007F36C5" w:rsidRDefault="00920596">
      <w:pPr>
        <w:spacing w:after="0"/>
        <w:rPr>
          <w:rFonts w:ascii="Helvetica Neue" w:eastAsia="Helvetica Neue" w:hAnsi="Helvetica Neue" w:cs="Helvetica Neue"/>
          <w:b/>
        </w:rPr>
      </w:pPr>
    </w:p>
    <w:p w14:paraId="5E93C651" w14:textId="5C584693" w:rsidR="00920596" w:rsidRPr="007F36C5" w:rsidRDefault="00920596">
      <w:pPr>
        <w:spacing w:after="0"/>
        <w:rPr>
          <w:rFonts w:ascii="Helvetica Neue" w:eastAsia="Helvetica Neue" w:hAnsi="Helvetica Neue" w:cs="Helvetica Neue"/>
          <w:b/>
        </w:rPr>
      </w:pPr>
    </w:p>
    <w:p w14:paraId="41986964" w14:textId="5CF38879" w:rsidR="00920596" w:rsidRPr="007F36C5" w:rsidRDefault="00920596">
      <w:pPr>
        <w:spacing w:after="0"/>
        <w:rPr>
          <w:rFonts w:ascii="Helvetica Neue" w:eastAsia="Helvetica Neue" w:hAnsi="Helvetica Neue" w:cs="Helvetica Neue"/>
          <w:b/>
        </w:rPr>
      </w:pPr>
    </w:p>
    <w:p w14:paraId="05C7764F" w14:textId="0F615C99" w:rsidR="00920596" w:rsidRPr="007F36C5" w:rsidRDefault="00920596">
      <w:pPr>
        <w:spacing w:after="0"/>
        <w:rPr>
          <w:rFonts w:ascii="Helvetica Neue" w:eastAsia="Helvetica Neue" w:hAnsi="Helvetica Neue" w:cs="Helvetica Neue"/>
          <w:b/>
        </w:rPr>
      </w:pPr>
    </w:p>
    <w:p w14:paraId="252A1D8B" w14:textId="6653B442" w:rsidR="00920596" w:rsidRPr="007F36C5" w:rsidRDefault="00920596">
      <w:pPr>
        <w:spacing w:after="0"/>
        <w:rPr>
          <w:rFonts w:ascii="Helvetica Neue" w:eastAsia="Helvetica Neue" w:hAnsi="Helvetica Neue" w:cs="Helvetica Neue"/>
          <w:b/>
        </w:rPr>
      </w:pPr>
    </w:p>
    <w:p w14:paraId="34373B71" w14:textId="74C2F257" w:rsidR="00920596" w:rsidRPr="007F36C5" w:rsidRDefault="00920596">
      <w:pPr>
        <w:spacing w:after="0"/>
        <w:rPr>
          <w:rFonts w:ascii="Helvetica Neue" w:eastAsia="Helvetica Neue" w:hAnsi="Helvetica Neue" w:cs="Helvetica Neue"/>
          <w:b/>
        </w:rPr>
      </w:pPr>
    </w:p>
    <w:p w14:paraId="75D7E040" w14:textId="6770F334" w:rsidR="00920596" w:rsidRPr="007F36C5" w:rsidRDefault="00920596">
      <w:pPr>
        <w:spacing w:after="0"/>
        <w:rPr>
          <w:rFonts w:ascii="Helvetica Neue" w:eastAsia="Helvetica Neue" w:hAnsi="Helvetica Neue" w:cs="Helvetica Neue"/>
          <w:b/>
        </w:rPr>
      </w:pPr>
    </w:p>
    <w:p w14:paraId="30506C13" w14:textId="77777777" w:rsidR="0001459B" w:rsidRPr="007F36C5" w:rsidRDefault="004E0974">
      <w:pPr>
        <w:pStyle w:val="Heading2"/>
        <w:rPr>
          <w:rFonts w:ascii="Helvetica Neue" w:eastAsia="Helvetica Neue" w:hAnsi="Helvetica Neue" w:cs="Helvetica Neue"/>
          <w:b/>
          <w:sz w:val="32"/>
          <w:szCs w:val="32"/>
        </w:rPr>
      </w:pPr>
      <w:bookmarkStart w:id="30" w:name="_Toc12278072"/>
      <w:r w:rsidRPr="007F36C5">
        <w:rPr>
          <w:rFonts w:ascii="Helvetica Neue" w:eastAsia="Helvetica Neue" w:hAnsi="Helvetica Neue" w:cs="Helvetica Neue"/>
          <w:b/>
          <w:sz w:val="32"/>
          <w:szCs w:val="32"/>
        </w:rPr>
        <w:t>Part B - Terms and conditions</w:t>
      </w:r>
      <w:bookmarkEnd w:id="30"/>
    </w:p>
    <w:p w14:paraId="184EE348" w14:textId="77777777" w:rsidR="0001459B" w:rsidRPr="007F36C5" w:rsidRDefault="0001459B">
      <w:pPr>
        <w:spacing w:after="0"/>
        <w:rPr>
          <w:rFonts w:ascii="Helvetica Neue" w:eastAsia="Helvetica Neue" w:hAnsi="Helvetica Neue" w:cs="Helvetica Neue"/>
          <w:b/>
        </w:rPr>
      </w:pPr>
    </w:p>
    <w:p w14:paraId="2571F47C" w14:textId="083B7EB8" w:rsidR="0001459B" w:rsidRPr="007F36C5" w:rsidRDefault="004E0974">
      <w:pPr>
        <w:pStyle w:val="Heading3"/>
        <w:rPr>
          <w:rFonts w:ascii="Helvetica Neue" w:eastAsia="Helvetica Neue" w:hAnsi="Helvetica Neue" w:cs="Helvetica Neue"/>
          <w:color w:val="000000"/>
          <w:sz w:val="28"/>
          <w:szCs w:val="28"/>
        </w:rPr>
      </w:pPr>
      <w:bookmarkStart w:id="31" w:name="_Toc12278073"/>
      <w:r w:rsidRPr="007F36C5">
        <w:rPr>
          <w:rFonts w:ascii="Helvetica Neue" w:eastAsia="Helvetica Neue" w:hAnsi="Helvetica Neue" w:cs="Helvetica Neue"/>
          <w:color w:val="000000"/>
          <w:sz w:val="28"/>
          <w:szCs w:val="28"/>
        </w:rPr>
        <w:t>1. Call-Off Contract start date and length</w:t>
      </w:r>
      <w:bookmarkEnd w:id="31"/>
    </w:p>
    <w:p w14:paraId="3426B430" w14:textId="77777777" w:rsidR="00920596" w:rsidRPr="007F36C5" w:rsidRDefault="00920596" w:rsidP="009E4569">
      <w:pPr>
        <w:rPr>
          <w:rFonts w:ascii="Helvetica Neue" w:hAnsi="Helvetica Neue"/>
        </w:rPr>
      </w:pPr>
    </w:p>
    <w:p w14:paraId="1FBCFCC9" w14:textId="77777777" w:rsidR="0001459B" w:rsidRPr="007F36C5" w:rsidRDefault="004E0974" w:rsidP="005979DD">
      <w:pPr>
        <w:numPr>
          <w:ilvl w:val="0"/>
          <w:numId w:val="42"/>
        </w:numPr>
        <w:spacing w:after="0"/>
        <w:ind w:hanging="724"/>
        <w:rPr>
          <w:rFonts w:ascii="Helvetica Neue" w:eastAsia="Helvetica Neue" w:hAnsi="Helvetica Neue" w:cs="Helvetica Neue"/>
        </w:rPr>
      </w:pPr>
      <w:r w:rsidRPr="007F36C5">
        <w:rPr>
          <w:rFonts w:ascii="Helvetica Neue" w:eastAsia="Helvetica Neue" w:hAnsi="Helvetica Neue" w:cs="Helvetica Neue"/>
        </w:rPr>
        <w:t>The Supplier must start providing the Services on the date specified in the Order Form.</w:t>
      </w:r>
    </w:p>
    <w:p w14:paraId="303A664A" w14:textId="77777777" w:rsidR="0001459B" w:rsidRPr="007F36C5" w:rsidRDefault="004E0974" w:rsidP="005979DD">
      <w:pPr>
        <w:numPr>
          <w:ilvl w:val="0"/>
          <w:numId w:val="42"/>
        </w:numPr>
        <w:spacing w:after="0"/>
        <w:ind w:hanging="724"/>
        <w:rPr>
          <w:rFonts w:ascii="Helvetica Neue" w:eastAsia="Helvetica Neue" w:hAnsi="Helvetica Neue" w:cs="Helvetica Neue"/>
        </w:rPr>
      </w:pPr>
      <w:r w:rsidRPr="007F36C5">
        <w:rPr>
          <w:rFonts w:ascii="Helvetica Neue" w:eastAsia="Helvetica Neue" w:hAnsi="Helvetica Neue" w:cs="Helvetica Neue"/>
        </w:rPr>
        <w:t xml:space="preserve">This Call-Off Contract will expire on the Expiry Date in the Order Form. It will </w:t>
      </w:r>
      <w:r w:rsidRPr="007F36C5">
        <w:rPr>
          <w:rFonts w:ascii="Helvetica Neue" w:eastAsia="Helvetica Neue" w:hAnsi="Helvetica Neue" w:cs="Helvetica Neue"/>
        </w:rPr>
        <w:lastRenderedPageBreak/>
        <w:t>be for up to 24 months from the Start Date unless Ended earlier under clause 18 or extended by the Buyer under clause 1.3.</w:t>
      </w:r>
    </w:p>
    <w:p w14:paraId="4B72F25C" w14:textId="77777777" w:rsidR="0001459B" w:rsidRPr="007F36C5" w:rsidRDefault="004E0974" w:rsidP="005979DD">
      <w:pPr>
        <w:numPr>
          <w:ilvl w:val="0"/>
          <w:numId w:val="42"/>
        </w:numPr>
        <w:ind w:hanging="724"/>
        <w:rPr>
          <w:rFonts w:ascii="Helvetica Neue" w:eastAsia="Helvetica Neue" w:hAnsi="Helvetica Neue" w:cs="Helvetica Neue"/>
        </w:rPr>
      </w:pPr>
      <w:r w:rsidRPr="007F36C5">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5C63642F" w14:textId="77777777" w:rsidR="00920596" w:rsidRPr="007F36C5" w:rsidRDefault="004E0974" w:rsidP="005979DD">
      <w:pPr>
        <w:numPr>
          <w:ilvl w:val="0"/>
          <w:numId w:val="42"/>
        </w:numPr>
        <w:ind w:hanging="724"/>
        <w:rPr>
          <w:rFonts w:ascii="Helvetica Neue" w:eastAsia="Helvetica Neue" w:hAnsi="Helvetica Neue" w:cs="Helvetica Neue"/>
        </w:rPr>
      </w:pPr>
      <w:r w:rsidRPr="007F36C5">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7F36C5">
        <w:rPr>
          <w:rFonts w:ascii="Helvetica Neue" w:eastAsia="Helvetica Neue" w:hAnsi="Helvetica Neue" w:cs="Helvetica Neue"/>
        </w:rPr>
        <w:t>.</w:t>
      </w:r>
    </w:p>
    <w:p w14:paraId="13C88638" w14:textId="662532E5" w:rsidR="0001459B" w:rsidRPr="007F36C5" w:rsidRDefault="0001459B" w:rsidP="009E4569">
      <w:pPr>
        <w:ind w:left="720"/>
        <w:rPr>
          <w:rFonts w:ascii="Helvetica Neue" w:eastAsia="Helvetica Neue" w:hAnsi="Helvetica Neue" w:cs="Helvetica Neue"/>
        </w:rPr>
      </w:pPr>
    </w:p>
    <w:p w14:paraId="0ED1E12C" w14:textId="0E61084F" w:rsidR="0001459B" w:rsidRPr="007F36C5" w:rsidRDefault="004E0974">
      <w:pPr>
        <w:pStyle w:val="Heading3"/>
        <w:rPr>
          <w:rFonts w:ascii="Helvetica Neue" w:eastAsia="Helvetica Neue" w:hAnsi="Helvetica Neue" w:cs="Helvetica Neue"/>
          <w:color w:val="000000"/>
          <w:sz w:val="28"/>
          <w:szCs w:val="28"/>
        </w:rPr>
      </w:pPr>
      <w:bookmarkStart w:id="32" w:name="_Toc12278074"/>
      <w:r w:rsidRPr="007F36C5">
        <w:rPr>
          <w:rFonts w:ascii="Helvetica Neue" w:eastAsia="Helvetica Neue" w:hAnsi="Helvetica Neue" w:cs="Helvetica Neue"/>
          <w:color w:val="000000"/>
          <w:sz w:val="28"/>
          <w:szCs w:val="28"/>
        </w:rPr>
        <w:t>2. Incorporation of terms</w:t>
      </w:r>
      <w:bookmarkEnd w:id="32"/>
    </w:p>
    <w:p w14:paraId="3B886AFC" w14:textId="77777777" w:rsidR="00920596" w:rsidRPr="007F36C5" w:rsidRDefault="00920596" w:rsidP="009E4569">
      <w:pPr>
        <w:rPr>
          <w:rFonts w:ascii="Helvetica Neue" w:hAnsi="Helvetica Neue"/>
        </w:rPr>
      </w:pPr>
    </w:p>
    <w:p w14:paraId="24B80BC2" w14:textId="77777777" w:rsidR="0001459B" w:rsidRPr="007F36C5" w:rsidRDefault="004E0974" w:rsidP="002B25C8">
      <w:pPr>
        <w:numPr>
          <w:ilvl w:val="0"/>
          <w:numId w:val="68"/>
        </w:numPr>
        <w:spacing w:after="0"/>
        <w:ind w:hanging="724"/>
        <w:rPr>
          <w:rFonts w:ascii="Helvetica Neue" w:eastAsia="Helvetica Neue" w:hAnsi="Helvetica Neue" w:cs="Helvetica Neue"/>
        </w:rPr>
      </w:pPr>
      <w:r w:rsidRPr="007F36C5">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7F36C5" w:rsidRDefault="0001459B">
      <w:pPr>
        <w:spacing w:after="0"/>
        <w:rPr>
          <w:rFonts w:ascii="Helvetica Neue" w:eastAsia="Helvetica Neue" w:hAnsi="Helvetica Neue" w:cs="Helvetica Neue"/>
        </w:rPr>
      </w:pPr>
    </w:p>
    <w:p w14:paraId="1AB682B7"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33" w:name="_147n2zr" w:colFirst="0" w:colLast="0"/>
      <w:bookmarkEnd w:id="33"/>
      <w:r w:rsidRPr="007F36C5">
        <w:rPr>
          <w:rFonts w:ascii="Helvetica Neue" w:eastAsia="Helvetica Neue" w:hAnsi="Helvetica Neue" w:cs="Helvetica Neue"/>
        </w:rPr>
        <w:t xml:space="preserve">4.1 (Warranties and representations) </w:t>
      </w:r>
    </w:p>
    <w:p w14:paraId="66C15ED3" w14:textId="77777777" w:rsidR="0001459B" w:rsidRPr="007F36C5" w:rsidRDefault="004E0974" w:rsidP="002B25C8">
      <w:pPr>
        <w:numPr>
          <w:ilvl w:val="1"/>
          <w:numId w:val="68"/>
        </w:numPr>
        <w:spacing w:after="0"/>
        <w:ind w:hanging="360"/>
        <w:rPr>
          <w:rFonts w:ascii="Helvetica Neue" w:eastAsia="Helvetica Neue" w:hAnsi="Helvetica Neue" w:cs="Helvetica Neue"/>
        </w:rPr>
      </w:pPr>
      <w:r w:rsidRPr="007F36C5">
        <w:rPr>
          <w:rFonts w:ascii="Helvetica Neue" w:eastAsia="Helvetica Neue" w:hAnsi="Helvetica Neue" w:cs="Helvetica Neue"/>
        </w:rPr>
        <w:t xml:space="preserve">4.2 to 4.7 (Liability) </w:t>
      </w:r>
    </w:p>
    <w:p w14:paraId="235FB546"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34" w:name="_3o7alnk" w:colFirst="0" w:colLast="0"/>
      <w:bookmarkEnd w:id="34"/>
      <w:r w:rsidRPr="007F36C5">
        <w:rPr>
          <w:rFonts w:ascii="Helvetica Neue" w:eastAsia="Helvetica Neue" w:hAnsi="Helvetica Neue" w:cs="Helvetica Neue"/>
        </w:rPr>
        <w:t>4.11 to 4.12 (IR35)</w:t>
      </w:r>
    </w:p>
    <w:p w14:paraId="29B9F222"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35" w:name="_23ckvvd" w:colFirst="0" w:colLast="0"/>
      <w:bookmarkEnd w:id="35"/>
      <w:r w:rsidRPr="007F36C5">
        <w:rPr>
          <w:rFonts w:ascii="Helvetica Neue" w:eastAsia="Helvetica Neue" w:hAnsi="Helvetica Neue" w:cs="Helvetica Neue"/>
        </w:rPr>
        <w:t>5.4 to 5.5 (Force majeure)</w:t>
      </w:r>
    </w:p>
    <w:p w14:paraId="5D8AC290"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36" w:name="_ihv636" w:colFirst="0" w:colLast="0"/>
      <w:bookmarkEnd w:id="36"/>
      <w:r w:rsidRPr="007F36C5">
        <w:rPr>
          <w:rFonts w:ascii="Helvetica Neue" w:eastAsia="Helvetica Neue" w:hAnsi="Helvetica Neue" w:cs="Helvetica Neue"/>
        </w:rPr>
        <w:t xml:space="preserve">5.8 (Continuing rights) </w:t>
      </w:r>
    </w:p>
    <w:p w14:paraId="2F5701B4" w14:textId="77777777" w:rsidR="0001459B" w:rsidRPr="007F36C5" w:rsidRDefault="004E0974" w:rsidP="002B25C8">
      <w:pPr>
        <w:numPr>
          <w:ilvl w:val="1"/>
          <w:numId w:val="68"/>
        </w:numPr>
        <w:spacing w:after="0"/>
        <w:ind w:hanging="360"/>
        <w:rPr>
          <w:rFonts w:ascii="Helvetica Neue" w:eastAsia="Helvetica Neue" w:hAnsi="Helvetica Neue" w:cs="Helvetica Neue"/>
        </w:rPr>
      </w:pPr>
      <w:r w:rsidRPr="007F36C5">
        <w:rPr>
          <w:rFonts w:ascii="Helvetica Neue" w:eastAsia="Helvetica Neue" w:hAnsi="Helvetica Neue" w:cs="Helvetica Neue"/>
        </w:rPr>
        <w:t xml:space="preserve">5.9 to 5.11 (Change of control) </w:t>
      </w:r>
    </w:p>
    <w:p w14:paraId="37E925BE"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37" w:name="_32hioqz" w:colFirst="0" w:colLast="0"/>
      <w:bookmarkEnd w:id="37"/>
      <w:r w:rsidRPr="007F36C5">
        <w:rPr>
          <w:rFonts w:ascii="Helvetica Neue" w:eastAsia="Helvetica Neue" w:hAnsi="Helvetica Neue" w:cs="Helvetica Neue"/>
        </w:rPr>
        <w:t>5.12 (Fraud)</w:t>
      </w:r>
    </w:p>
    <w:p w14:paraId="0659AB37"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38" w:name="_1hmsyys" w:colFirst="0" w:colLast="0"/>
      <w:bookmarkEnd w:id="38"/>
      <w:r w:rsidRPr="007F36C5">
        <w:rPr>
          <w:rFonts w:ascii="Helvetica Neue" w:eastAsia="Helvetica Neue" w:hAnsi="Helvetica Neue" w:cs="Helvetica Neue"/>
        </w:rPr>
        <w:t>5.13 (Notice of fraud)</w:t>
      </w:r>
    </w:p>
    <w:p w14:paraId="390A1182"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39" w:name="_41mghml" w:colFirst="0" w:colLast="0"/>
      <w:bookmarkEnd w:id="39"/>
      <w:r w:rsidRPr="007F36C5">
        <w:rPr>
          <w:rFonts w:ascii="Helvetica Neue" w:eastAsia="Helvetica Neue" w:hAnsi="Helvetica Neue" w:cs="Helvetica Neue"/>
        </w:rPr>
        <w:t>7.1 to 7.2 (Transparency)</w:t>
      </w:r>
    </w:p>
    <w:p w14:paraId="524E685D"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40" w:name="_2grqrue" w:colFirst="0" w:colLast="0"/>
      <w:bookmarkEnd w:id="40"/>
      <w:r w:rsidRPr="007F36C5">
        <w:rPr>
          <w:rFonts w:ascii="Helvetica Neue" w:eastAsia="Helvetica Neue" w:hAnsi="Helvetica Neue" w:cs="Helvetica Neue"/>
        </w:rPr>
        <w:t>8.3 (Order of precedence)</w:t>
      </w:r>
    </w:p>
    <w:p w14:paraId="2506A435"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41" w:name="_vx1227" w:colFirst="0" w:colLast="0"/>
      <w:bookmarkEnd w:id="41"/>
      <w:r w:rsidRPr="007F36C5">
        <w:rPr>
          <w:rFonts w:ascii="Helvetica Neue" w:eastAsia="Helvetica Neue" w:hAnsi="Helvetica Neue" w:cs="Helvetica Neue"/>
        </w:rPr>
        <w:t>8.4 (Relationship)</w:t>
      </w:r>
    </w:p>
    <w:p w14:paraId="0AD658BA"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42" w:name="_3fwokq0" w:colFirst="0" w:colLast="0"/>
      <w:bookmarkEnd w:id="42"/>
      <w:r w:rsidRPr="007F36C5">
        <w:rPr>
          <w:rFonts w:ascii="Helvetica Neue" w:eastAsia="Helvetica Neue" w:hAnsi="Helvetica Neue" w:cs="Helvetica Neue"/>
        </w:rPr>
        <w:t>8.7 to 8.9 (Entire agreement)</w:t>
      </w:r>
    </w:p>
    <w:p w14:paraId="5C169862"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43" w:name="_1v1yuxt" w:colFirst="0" w:colLast="0"/>
      <w:bookmarkEnd w:id="43"/>
      <w:r w:rsidRPr="007F36C5">
        <w:rPr>
          <w:rFonts w:ascii="Helvetica Neue" w:eastAsia="Helvetica Neue" w:hAnsi="Helvetica Neue" w:cs="Helvetica Neue"/>
        </w:rPr>
        <w:t>8.10 (Law and jurisdiction)</w:t>
      </w:r>
    </w:p>
    <w:p w14:paraId="69E0C602"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44" w:name="_4f1mdlm" w:colFirst="0" w:colLast="0"/>
      <w:bookmarkEnd w:id="44"/>
      <w:r w:rsidRPr="007F36C5">
        <w:rPr>
          <w:rFonts w:ascii="Helvetica Neue" w:eastAsia="Helvetica Neue" w:hAnsi="Helvetica Neue" w:cs="Helvetica Neue"/>
        </w:rPr>
        <w:t>8.11 to 8.12 (Legislative change)</w:t>
      </w:r>
    </w:p>
    <w:p w14:paraId="6F1935D5"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45" w:name="_2u6wntf" w:colFirst="0" w:colLast="0"/>
      <w:bookmarkEnd w:id="45"/>
      <w:r w:rsidRPr="007F36C5">
        <w:rPr>
          <w:rFonts w:ascii="Helvetica Neue" w:eastAsia="Helvetica Neue" w:hAnsi="Helvetica Neue" w:cs="Helvetica Neue"/>
        </w:rPr>
        <w:t>8.13 to 8.17 (Bribery and corruption)</w:t>
      </w:r>
    </w:p>
    <w:p w14:paraId="353316EE"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46" w:name="_19c6y18" w:colFirst="0" w:colLast="0"/>
      <w:bookmarkEnd w:id="46"/>
      <w:r w:rsidRPr="007F36C5">
        <w:rPr>
          <w:rFonts w:ascii="Helvetica Neue" w:eastAsia="Helvetica Neue" w:hAnsi="Helvetica Neue" w:cs="Helvetica Neue"/>
        </w:rPr>
        <w:t>8.18 to 8.27 (Freedom of Information Act)</w:t>
      </w:r>
    </w:p>
    <w:p w14:paraId="04036754"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47" w:name="_3tbugp1" w:colFirst="0" w:colLast="0"/>
      <w:bookmarkEnd w:id="47"/>
      <w:r w:rsidRPr="007F36C5">
        <w:rPr>
          <w:rFonts w:ascii="Helvetica Neue" w:eastAsia="Helvetica Neue" w:hAnsi="Helvetica Neue" w:cs="Helvetica Neue"/>
        </w:rPr>
        <w:t xml:space="preserve">8.28 to 8.29 (Promoting tax compliance) </w:t>
      </w:r>
    </w:p>
    <w:p w14:paraId="119FC434"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48" w:name="_28h4qwu" w:colFirst="0" w:colLast="0"/>
      <w:bookmarkEnd w:id="48"/>
      <w:r w:rsidRPr="007F36C5">
        <w:rPr>
          <w:rFonts w:ascii="Helvetica Neue" w:eastAsia="Helvetica Neue" w:hAnsi="Helvetica Neue" w:cs="Helvetica Neue"/>
        </w:rPr>
        <w:lastRenderedPageBreak/>
        <w:t>8.30 to 8.31 (Official Secrets Act)</w:t>
      </w:r>
    </w:p>
    <w:p w14:paraId="3936CBB1"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49" w:name="_nmf14n" w:colFirst="0" w:colLast="0"/>
      <w:bookmarkEnd w:id="49"/>
      <w:r w:rsidRPr="007F36C5">
        <w:rPr>
          <w:rFonts w:ascii="Helvetica Neue" w:eastAsia="Helvetica Neue" w:hAnsi="Helvetica Neue" w:cs="Helvetica Neue"/>
        </w:rPr>
        <w:t>8.32 to 8.35 (Transfer and subcontracting)</w:t>
      </w:r>
    </w:p>
    <w:p w14:paraId="0631261D"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50" w:name="_37m2jsg" w:colFirst="0" w:colLast="0"/>
      <w:bookmarkEnd w:id="50"/>
      <w:r w:rsidRPr="007F36C5">
        <w:rPr>
          <w:rFonts w:ascii="Helvetica Neue" w:eastAsia="Helvetica Neue" w:hAnsi="Helvetica Neue" w:cs="Helvetica Neue"/>
        </w:rPr>
        <w:t>8.38 to 8.41 (Complaints handling and resolution)</w:t>
      </w:r>
    </w:p>
    <w:p w14:paraId="268FCDB9"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51" w:name="_1mrcu09" w:colFirst="0" w:colLast="0"/>
      <w:bookmarkEnd w:id="51"/>
      <w:r w:rsidRPr="007F36C5">
        <w:rPr>
          <w:rFonts w:ascii="Helvetica Neue" w:eastAsia="Helvetica Neue" w:hAnsi="Helvetica Neue" w:cs="Helvetica Neue"/>
        </w:rPr>
        <w:t>8.42 to 8.48 (Conflicts of interest and ethical walls)</w:t>
      </w:r>
    </w:p>
    <w:p w14:paraId="75D40BF8"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52" w:name="_46r0co2" w:colFirst="0" w:colLast="0"/>
      <w:bookmarkEnd w:id="52"/>
      <w:r w:rsidRPr="007F36C5">
        <w:rPr>
          <w:rFonts w:ascii="Helvetica Neue" w:eastAsia="Helvetica Neue" w:hAnsi="Helvetica Neue" w:cs="Helvetica Neue"/>
        </w:rPr>
        <w:t>8.49 to 8.51 (Publicity and branding)</w:t>
      </w:r>
    </w:p>
    <w:p w14:paraId="62DC1A29"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53" w:name="_2lwamvv" w:colFirst="0" w:colLast="0"/>
      <w:bookmarkEnd w:id="53"/>
      <w:r w:rsidRPr="007F36C5">
        <w:rPr>
          <w:rFonts w:ascii="Helvetica Neue" w:eastAsia="Helvetica Neue" w:hAnsi="Helvetica Neue" w:cs="Helvetica Neue"/>
        </w:rPr>
        <w:t>8.52 to 8.54 (Equality and diversity)</w:t>
      </w:r>
    </w:p>
    <w:p w14:paraId="30E4747B" w14:textId="77777777" w:rsidR="0001459B" w:rsidRPr="007F36C5" w:rsidRDefault="004E0974" w:rsidP="002B25C8">
      <w:pPr>
        <w:numPr>
          <w:ilvl w:val="1"/>
          <w:numId w:val="68"/>
        </w:numPr>
        <w:spacing w:after="0"/>
        <w:ind w:hanging="360"/>
        <w:rPr>
          <w:rFonts w:ascii="Helvetica Neue" w:eastAsia="Helvetica Neue" w:hAnsi="Helvetica Neue" w:cs="Helvetica Neue"/>
        </w:rPr>
      </w:pPr>
      <w:r w:rsidRPr="007F36C5">
        <w:rPr>
          <w:rFonts w:ascii="Helvetica Neue" w:eastAsia="Helvetica Neue" w:hAnsi="Helvetica Neue" w:cs="Helvetica Neue"/>
        </w:rPr>
        <w:t>8.57 to 8.58 (data protection)</w:t>
      </w:r>
    </w:p>
    <w:p w14:paraId="47556781" w14:textId="77777777" w:rsidR="0001459B" w:rsidRPr="007F36C5" w:rsidRDefault="004C429A" w:rsidP="002B25C8">
      <w:pPr>
        <w:numPr>
          <w:ilvl w:val="1"/>
          <w:numId w:val="68"/>
        </w:numPr>
        <w:spacing w:after="0"/>
        <w:ind w:hanging="360"/>
        <w:rPr>
          <w:rFonts w:ascii="Helvetica Neue" w:eastAsia="Helvetica Neue" w:hAnsi="Helvetica Neue" w:cs="Helvetica Neue"/>
        </w:rPr>
      </w:pPr>
      <w:bookmarkStart w:id="54" w:name="_111kx3o" w:colFirst="0" w:colLast="0"/>
      <w:bookmarkEnd w:id="54"/>
      <w:r w:rsidRPr="007F36C5">
        <w:rPr>
          <w:rFonts w:ascii="Helvetica Neue" w:eastAsia="Helvetica Neue" w:hAnsi="Helvetica Neue" w:cs="Helvetica Neue"/>
        </w:rPr>
        <w:t>8.62 to 8.63</w:t>
      </w:r>
      <w:r w:rsidR="004E0974" w:rsidRPr="007F36C5">
        <w:rPr>
          <w:rFonts w:ascii="Helvetica Neue" w:eastAsia="Helvetica Neue" w:hAnsi="Helvetica Neue" w:cs="Helvetica Neue"/>
        </w:rPr>
        <w:t xml:space="preserve"> (Severability)</w:t>
      </w:r>
    </w:p>
    <w:p w14:paraId="32708B04"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55" w:name="_3l18frh" w:colFirst="0" w:colLast="0"/>
      <w:bookmarkEnd w:id="55"/>
      <w:r w:rsidRPr="007F36C5">
        <w:rPr>
          <w:rFonts w:ascii="Helvetica Neue" w:eastAsia="Helvetica Neue" w:hAnsi="Helvetica Neue" w:cs="Helvetica Neue"/>
        </w:rPr>
        <w:t xml:space="preserve">8.64 to 8.77 (Managing disputes and Mediation) </w:t>
      </w:r>
    </w:p>
    <w:p w14:paraId="2291F96A" w14:textId="77777777" w:rsidR="0001459B" w:rsidRPr="007F36C5" w:rsidRDefault="004E0974" w:rsidP="002B25C8">
      <w:pPr>
        <w:numPr>
          <w:ilvl w:val="1"/>
          <w:numId w:val="68"/>
        </w:numPr>
        <w:spacing w:after="0"/>
        <w:ind w:hanging="360"/>
        <w:rPr>
          <w:rFonts w:ascii="Helvetica Neue" w:eastAsia="Helvetica Neue" w:hAnsi="Helvetica Neue" w:cs="Helvetica Neue"/>
        </w:rPr>
      </w:pPr>
      <w:bookmarkStart w:id="56" w:name="_206ipza" w:colFirst="0" w:colLast="0"/>
      <w:bookmarkEnd w:id="56"/>
      <w:r w:rsidRPr="007F36C5">
        <w:rPr>
          <w:rFonts w:ascii="Helvetica Neue" w:eastAsia="Helvetica Neue" w:hAnsi="Helvetica Neue" w:cs="Helvetica Neue"/>
        </w:rPr>
        <w:t xml:space="preserve">8.78 to 8.86 (Confidentiality) </w:t>
      </w:r>
    </w:p>
    <w:p w14:paraId="551A0CA2" w14:textId="77777777" w:rsidR="0001459B" w:rsidRPr="007F36C5" w:rsidRDefault="004E0974" w:rsidP="002B25C8">
      <w:pPr>
        <w:numPr>
          <w:ilvl w:val="1"/>
          <w:numId w:val="68"/>
        </w:numPr>
        <w:spacing w:after="0"/>
        <w:ind w:hanging="360"/>
        <w:rPr>
          <w:rFonts w:ascii="Helvetica Neue" w:eastAsia="Helvetica Neue" w:hAnsi="Helvetica Neue" w:cs="Helvetica Neue"/>
        </w:rPr>
      </w:pPr>
      <w:r w:rsidRPr="007F36C5">
        <w:rPr>
          <w:rFonts w:ascii="Helvetica Neue" w:eastAsia="Helvetica Neue" w:hAnsi="Helvetica Neue" w:cs="Helvetica Neue"/>
        </w:rPr>
        <w:t>8.87 to 8.88 (Waiver and cumulative remedies)</w:t>
      </w:r>
    </w:p>
    <w:p w14:paraId="6363745F" w14:textId="77777777" w:rsidR="0001459B" w:rsidRPr="007F36C5" w:rsidRDefault="004E0974" w:rsidP="002B25C8">
      <w:pPr>
        <w:numPr>
          <w:ilvl w:val="1"/>
          <w:numId w:val="68"/>
        </w:numPr>
        <w:spacing w:after="0"/>
        <w:ind w:hanging="360"/>
        <w:rPr>
          <w:rFonts w:ascii="Helvetica Neue" w:eastAsia="Helvetica Neue" w:hAnsi="Helvetica Neue" w:cs="Helvetica Neue"/>
        </w:rPr>
      </w:pPr>
      <w:r w:rsidRPr="007F36C5">
        <w:rPr>
          <w:rFonts w:ascii="Helvetica Neue" w:eastAsia="Helvetica Neue" w:hAnsi="Helvetica Neue" w:cs="Helvetica Neue"/>
        </w:rPr>
        <w:t>8.89 to 8.99 (Corporate Social Responsibility)</w:t>
      </w:r>
    </w:p>
    <w:p w14:paraId="79745253" w14:textId="77777777" w:rsidR="0001459B" w:rsidRPr="007F36C5" w:rsidRDefault="004E0974" w:rsidP="002B25C8">
      <w:pPr>
        <w:numPr>
          <w:ilvl w:val="1"/>
          <w:numId w:val="68"/>
        </w:numPr>
        <w:spacing w:after="0"/>
        <w:ind w:hanging="360"/>
        <w:rPr>
          <w:rFonts w:ascii="Helvetica Neue" w:eastAsia="Helvetica Neue" w:hAnsi="Helvetica Neue" w:cs="Helvetica Neue"/>
        </w:rPr>
      </w:pPr>
      <w:r w:rsidRPr="007F36C5">
        <w:rPr>
          <w:rFonts w:ascii="Helvetica Neue" w:eastAsia="Helvetica Neue" w:hAnsi="Helvetica Neue" w:cs="Helvetica Neue"/>
        </w:rPr>
        <w:t>paragraphs 1 to 10 of the Framework Agreement glossary and interpretations</w:t>
      </w:r>
    </w:p>
    <w:p w14:paraId="7E8736FB" w14:textId="77777777" w:rsidR="0001459B" w:rsidRPr="007F36C5" w:rsidRDefault="004E0974" w:rsidP="002B25C8">
      <w:pPr>
        <w:numPr>
          <w:ilvl w:val="1"/>
          <w:numId w:val="68"/>
        </w:numPr>
        <w:ind w:hanging="360"/>
        <w:rPr>
          <w:rFonts w:ascii="Helvetica Neue" w:eastAsia="Helvetica Neue" w:hAnsi="Helvetica Neue" w:cs="Helvetica Neue"/>
        </w:rPr>
      </w:pPr>
      <w:r w:rsidRPr="007F36C5">
        <w:rPr>
          <w:rFonts w:ascii="Helvetica Neue" w:eastAsia="Helvetica Neue" w:hAnsi="Helvetica Neue" w:cs="Helvetica Neue"/>
        </w:rPr>
        <w:t>any audit provisions from the Framework Agreement set out by the Buyer in the Order Form</w:t>
      </w:r>
    </w:p>
    <w:p w14:paraId="24552CB4" w14:textId="77777777" w:rsidR="0001459B" w:rsidRPr="007F36C5" w:rsidRDefault="0001459B">
      <w:pPr>
        <w:spacing w:after="0"/>
        <w:ind w:left="720"/>
        <w:rPr>
          <w:rFonts w:ascii="Helvetica Neue" w:eastAsia="Helvetica Neue" w:hAnsi="Helvetica Neue" w:cs="Helvetica Neue"/>
        </w:rPr>
      </w:pPr>
    </w:p>
    <w:p w14:paraId="72A0B00F" w14:textId="77777777" w:rsidR="0001459B" w:rsidRPr="007F36C5" w:rsidRDefault="004E0974" w:rsidP="002B25C8">
      <w:pPr>
        <w:numPr>
          <w:ilvl w:val="0"/>
          <w:numId w:val="68"/>
        </w:numPr>
        <w:spacing w:after="0"/>
        <w:ind w:hanging="724"/>
        <w:rPr>
          <w:rFonts w:ascii="Helvetica Neue" w:eastAsia="Helvetica Neue" w:hAnsi="Helvetica Neue" w:cs="Helvetica Neue"/>
        </w:rPr>
      </w:pPr>
      <w:bookmarkStart w:id="57" w:name="_4k668n3" w:colFirst="0" w:colLast="0"/>
      <w:bookmarkEnd w:id="57"/>
      <w:r w:rsidRPr="007F36C5">
        <w:rPr>
          <w:rFonts w:ascii="Helvetica Neue" w:eastAsia="Helvetica Neue" w:hAnsi="Helvetica Neue" w:cs="Helvetica Neue"/>
        </w:rPr>
        <w:t>The Framework Agreement provisions in clause 2.1 will be modified as follows:</w:t>
      </w:r>
    </w:p>
    <w:p w14:paraId="198F11E8" w14:textId="77777777" w:rsidR="0001459B" w:rsidRPr="007F36C5" w:rsidRDefault="0001459B">
      <w:pPr>
        <w:spacing w:after="0"/>
        <w:ind w:left="720"/>
        <w:rPr>
          <w:rFonts w:ascii="Helvetica Neue" w:eastAsia="Helvetica Neue" w:hAnsi="Helvetica Neue" w:cs="Helvetica Neue"/>
        </w:rPr>
      </w:pPr>
    </w:p>
    <w:p w14:paraId="20AEBED6" w14:textId="77777777" w:rsidR="0001459B" w:rsidRPr="007F36C5" w:rsidRDefault="004E0974" w:rsidP="002B25C8">
      <w:pPr>
        <w:numPr>
          <w:ilvl w:val="1"/>
          <w:numId w:val="68"/>
        </w:numPr>
        <w:ind w:hanging="360"/>
        <w:rPr>
          <w:rFonts w:ascii="Helvetica Neue" w:eastAsia="Helvetica Neue" w:hAnsi="Helvetica Neue" w:cs="Helvetica Neue"/>
        </w:rPr>
      </w:pPr>
      <w:bookmarkStart w:id="58" w:name="_2zbgiuw" w:colFirst="0" w:colLast="0"/>
      <w:bookmarkEnd w:id="58"/>
      <w:r w:rsidRPr="007F36C5">
        <w:rPr>
          <w:rFonts w:ascii="Helvetica Neue" w:eastAsia="Helvetica Neue" w:hAnsi="Helvetica Neue" w:cs="Helvetica Neue"/>
        </w:rPr>
        <w:t>a reference to the ‘Framework Agreement’ will be a reference to the ‘Call-Off Contract’</w:t>
      </w:r>
    </w:p>
    <w:p w14:paraId="6ADBCB24" w14:textId="77777777" w:rsidR="0001459B" w:rsidRPr="007F36C5" w:rsidRDefault="004E0974" w:rsidP="002B25C8">
      <w:pPr>
        <w:numPr>
          <w:ilvl w:val="1"/>
          <w:numId w:val="68"/>
        </w:numPr>
        <w:ind w:hanging="360"/>
        <w:rPr>
          <w:rFonts w:ascii="Helvetica Neue" w:eastAsia="Helvetica Neue" w:hAnsi="Helvetica Neue" w:cs="Helvetica Neue"/>
        </w:rPr>
      </w:pPr>
      <w:bookmarkStart w:id="59" w:name="_1egqt2p" w:colFirst="0" w:colLast="0"/>
      <w:bookmarkEnd w:id="59"/>
      <w:r w:rsidRPr="007F36C5">
        <w:rPr>
          <w:rFonts w:ascii="Helvetica Neue" w:eastAsia="Helvetica Neue" w:hAnsi="Helvetica Neue" w:cs="Helvetica Neue"/>
        </w:rPr>
        <w:t>a reference to ‘CCS’ will be a reference to ‘the Buyer’</w:t>
      </w:r>
    </w:p>
    <w:p w14:paraId="0D0D1526" w14:textId="77777777" w:rsidR="0001459B" w:rsidRPr="007F36C5" w:rsidRDefault="004E0974" w:rsidP="002B25C8">
      <w:pPr>
        <w:numPr>
          <w:ilvl w:val="1"/>
          <w:numId w:val="68"/>
        </w:numPr>
        <w:ind w:hanging="360"/>
        <w:rPr>
          <w:rFonts w:ascii="Helvetica Neue" w:eastAsia="Helvetica Neue" w:hAnsi="Helvetica Neue" w:cs="Helvetica Neue"/>
        </w:rPr>
      </w:pPr>
      <w:bookmarkStart w:id="60" w:name="_3ygebqi" w:colFirst="0" w:colLast="0"/>
      <w:bookmarkEnd w:id="60"/>
      <w:r w:rsidRPr="007F36C5">
        <w:rPr>
          <w:rFonts w:ascii="Helvetica Neue" w:eastAsia="Helvetica Neue" w:hAnsi="Helvetica Neue" w:cs="Helvetica Neue"/>
        </w:rPr>
        <w:t>a reference to the ‘Parties’ and a ‘Party’ will be a reference to the Buyer and Supplier as Parties under this Call-Off Contract</w:t>
      </w:r>
    </w:p>
    <w:p w14:paraId="49F10A07" w14:textId="77777777" w:rsidR="0001459B" w:rsidRPr="007F36C5" w:rsidRDefault="004E0974" w:rsidP="002B25C8">
      <w:pPr>
        <w:numPr>
          <w:ilvl w:val="0"/>
          <w:numId w:val="68"/>
        </w:numPr>
        <w:spacing w:after="0"/>
        <w:ind w:hanging="724"/>
        <w:rPr>
          <w:rFonts w:ascii="Helvetica Neue" w:eastAsia="Helvetica Neue" w:hAnsi="Helvetica Neue" w:cs="Helvetica Neue"/>
        </w:rPr>
      </w:pPr>
      <w:bookmarkStart w:id="61" w:name="_2dlolyb" w:colFirst="0" w:colLast="0"/>
      <w:bookmarkEnd w:id="61"/>
      <w:r w:rsidRPr="007F36C5">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Pr="007F36C5" w:rsidRDefault="004E0974" w:rsidP="002B25C8">
      <w:pPr>
        <w:numPr>
          <w:ilvl w:val="0"/>
          <w:numId w:val="68"/>
        </w:numPr>
        <w:spacing w:after="0"/>
        <w:ind w:hanging="724"/>
        <w:rPr>
          <w:rFonts w:ascii="Helvetica Neue" w:eastAsia="Helvetica Neue" w:hAnsi="Helvetica Neue" w:cs="Helvetica Neue"/>
        </w:rPr>
      </w:pPr>
      <w:r w:rsidRPr="007F36C5">
        <w:rPr>
          <w:rFonts w:ascii="Helvetica Neue" w:eastAsia="Helvetica Neue" w:hAnsi="Helvetica Neue" w:cs="Helvetica Neue"/>
        </w:rPr>
        <w:t>The Framework Agreement incorporated clauses will be referred to as ‘incorporated Framework clause XX’, where ‘XX’ is the Framework Agreement clause number.</w:t>
      </w:r>
    </w:p>
    <w:p w14:paraId="772E51EF" w14:textId="77777777" w:rsidR="0001459B" w:rsidRPr="007F36C5" w:rsidRDefault="004E0974" w:rsidP="002B25C8">
      <w:pPr>
        <w:numPr>
          <w:ilvl w:val="0"/>
          <w:numId w:val="68"/>
        </w:numPr>
        <w:spacing w:after="0"/>
        <w:ind w:hanging="724"/>
        <w:rPr>
          <w:rFonts w:ascii="Helvetica Neue" w:eastAsia="Helvetica Neue" w:hAnsi="Helvetica Neue" w:cs="Helvetica Neue"/>
        </w:rPr>
      </w:pPr>
      <w:bookmarkStart w:id="62" w:name="_sqyw64" w:colFirst="0" w:colLast="0"/>
      <w:bookmarkEnd w:id="62"/>
      <w:r w:rsidRPr="007F36C5">
        <w:rPr>
          <w:rFonts w:ascii="Helvetica Neue" w:eastAsia="Helvetica Neue" w:hAnsi="Helvetica Neue" w:cs="Helvetica Neue"/>
        </w:rPr>
        <w:t>When an Order Form is signed, the terms and conditions agreed in it will be incorporated into this Call-Off Contract.</w:t>
      </w:r>
    </w:p>
    <w:p w14:paraId="470A4525" w14:textId="77777777" w:rsidR="0001459B" w:rsidRPr="007F36C5" w:rsidRDefault="0001459B">
      <w:pPr>
        <w:spacing w:after="0"/>
        <w:ind w:left="720"/>
        <w:rPr>
          <w:rFonts w:ascii="Helvetica Neue" w:eastAsia="Helvetica Neue" w:hAnsi="Helvetica Neue" w:cs="Helvetica Neue"/>
        </w:rPr>
      </w:pPr>
    </w:p>
    <w:p w14:paraId="700B7813" w14:textId="44674F3C" w:rsidR="0001459B" w:rsidRPr="007F36C5" w:rsidRDefault="004E0974">
      <w:pPr>
        <w:pStyle w:val="Heading3"/>
        <w:rPr>
          <w:rFonts w:ascii="Helvetica Neue" w:eastAsia="Helvetica Neue" w:hAnsi="Helvetica Neue" w:cs="Helvetica Neue"/>
          <w:color w:val="000000"/>
          <w:sz w:val="28"/>
          <w:szCs w:val="28"/>
        </w:rPr>
      </w:pPr>
      <w:bookmarkStart w:id="63" w:name="_Toc12278075"/>
      <w:r w:rsidRPr="007F36C5">
        <w:rPr>
          <w:rFonts w:ascii="Helvetica Neue" w:eastAsia="Helvetica Neue" w:hAnsi="Helvetica Neue" w:cs="Helvetica Neue"/>
          <w:color w:val="000000"/>
          <w:sz w:val="28"/>
          <w:szCs w:val="28"/>
        </w:rPr>
        <w:t>3. Supply of services</w:t>
      </w:r>
      <w:bookmarkEnd w:id="63"/>
    </w:p>
    <w:p w14:paraId="4A577714" w14:textId="77777777" w:rsidR="00920596" w:rsidRPr="007F36C5" w:rsidRDefault="00920596" w:rsidP="009E4569">
      <w:pPr>
        <w:rPr>
          <w:rFonts w:ascii="Helvetica Neue" w:hAnsi="Helvetica Neue"/>
        </w:rPr>
      </w:pPr>
    </w:p>
    <w:p w14:paraId="030A76BA" w14:textId="77777777" w:rsidR="0001459B" w:rsidRPr="007F36C5" w:rsidRDefault="004E0974" w:rsidP="002B25C8">
      <w:pPr>
        <w:numPr>
          <w:ilvl w:val="0"/>
          <w:numId w:val="57"/>
        </w:numPr>
        <w:ind w:hanging="724"/>
        <w:rPr>
          <w:rFonts w:ascii="Helvetica Neue" w:eastAsia="Helvetica Neue" w:hAnsi="Helvetica Neue" w:cs="Helvetica Neue"/>
        </w:rPr>
      </w:pPr>
      <w:r w:rsidRPr="007F36C5">
        <w:rPr>
          <w:rFonts w:ascii="Helvetica Neue" w:eastAsia="Helvetica Neue" w:hAnsi="Helvetica Neue" w:cs="Helvetica Neue"/>
        </w:rPr>
        <w:t>The Supplier agrees to supply the G-Cloud Services and any Additional Services under the terms of the Call-Off Contract and the Supplier’s Application.</w:t>
      </w:r>
    </w:p>
    <w:p w14:paraId="437980EE" w14:textId="0CD2C67C" w:rsidR="0001459B" w:rsidRPr="007F36C5" w:rsidRDefault="004E0974" w:rsidP="002B25C8">
      <w:pPr>
        <w:numPr>
          <w:ilvl w:val="0"/>
          <w:numId w:val="57"/>
        </w:numPr>
        <w:ind w:hanging="724"/>
        <w:rPr>
          <w:rFonts w:ascii="Helvetica Neue" w:eastAsia="Helvetica Neue" w:hAnsi="Helvetica Neue" w:cs="Helvetica Neue"/>
        </w:rPr>
      </w:pPr>
      <w:r w:rsidRPr="007F36C5">
        <w:rPr>
          <w:rFonts w:ascii="Helvetica Neue" w:eastAsia="Helvetica Neue" w:hAnsi="Helvetica Neue" w:cs="Helvetica Neue"/>
        </w:rPr>
        <w:t>The Supplier undertakes that each G-Cloud Service will meet the Buyer’s acceptance criteria, as defined in the Order Form.</w:t>
      </w:r>
    </w:p>
    <w:p w14:paraId="0D1534BA" w14:textId="038BA113" w:rsidR="0080403F" w:rsidRPr="007F36C5" w:rsidRDefault="0080403F" w:rsidP="009E4569">
      <w:pPr>
        <w:ind w:left="720"/>
        <w:rPr>
          <w:rFonts w:ascii="Helvetica Neue" w:eastAsia="Helvetica Neue" w:hAnsi="Helvetica Neue" w:cs="Helvetica Neue"/>
        </w:rPr>
      </w:pPr>
    </w:p>
    <w:p w14:paraId="1EAF051C" w14:textId="20874E67" w:rsidR="0080403F" w:rsidRPr="007F36C5" w:rsidRDefault="0080403F" w:rsidP="009E4569">
      <w:pPr>
        <w:ind w:left="720"/>
        <w:rPr>
          <w:rFonts w:ascii="Helvetica Neue" w:eastAsia="Helvetica Neue" w:hAnsi="Helvetica Neue" w:cs="Helvetica Neue"/>
        </w:rPr>
      </w:pPr>
    </w:p>
    <w:p w14:paraId="01D7991E" w14:textId="77777777" w:rsidR="0080403F" w:rsidRPr="007F36C5" w:rsidRDefault="0080403F" w:rsidP="009E4569">
      <w:pPr>
        <w:ind w:left="720"/>
        <w:rPr>
          <w:rFonts w:ascii="Helvetica Neue" w:eastAsia="Helvetica Neue" w:hAnsi="Helvetica Neue" w:cs="Helvetica Neue"/>
        </w:rPr>
      </w:pPr>
    </w:p>
    <w:p w14:paraId="27540F9E" w14:textId="0F9D3CCA" w:rsidR="0001459B" w:rsidRPr="007F36C5" w:rsidRDefault="004E0974">
      <w:pPr>
        <w:pStyle w:val="Heading3"/>
        <w:rPr>
          <w:rFonts w:ascii="Helvetica Neue" w:eastAsia="Helvetica Neue" w:hAnsi="Helvetica Neue" w:cs="Helvetica Neue"/>
          <w:color w:val="000000"/>
          <w:sz w:val="28"/>
          <w:szCs w:val="28"/>
        </w:rPr>
      </w:pPr>
      <w:bookmarkStart w:id="64" w:name="_Toc12278076"/>
      <w:r w:rsidRPr="007F36C5">
        <w:rPr>
          <w:rFonts w:ascii="Helvetica Neue" w:eastAsia="Helvetica Neue" w:hAnsi="Helvetica Neue" w:cs="Helvetica Neue"/>
          <w:color w:val="000000"/>
          <w:sz w:val="28"/>
          <w:szCs w:val="28"/>
        </w:rPr>
        <w:t>4. Supplier staff</w:t>
      </w:r>
      <w:bookmarkEnd w:id="64"/>
    </w:p>
    <w:p w14:paraId="1E31CA2E" w14:textId="77777777" w:rsidR="00920596" w:rsidRPr="007F36C5" w:rsidRDefault="00920596" w:rsidP="009E4569">
      <w:pPr>
        <w:rPr>
          <w:rFonts w:ascii="Helvetica Neue" w:hAnsi="Helvetica Neue"/>
        </w:rPr>
      </w:pPr>
    </w:p>
    <w:p w14:paraId="5EE7F31E" w14:textId="77777777" w:rsidR="0001459B" w:rsidRPr="007F36C5" w:rsidRDefault="004E0974" w:rsidP="005979DD">
      <w:pPr>
        <w:numPr>
          <w:ilvl w:val="0"/>
          <w:numId w:val="51"/>
        </w:numPr>
        <w:spacing w:after="0"/>
        <w:ind w:hanging="724"/>
        <w:rPr>
          <w:rFonts w:ascii="Helvetica Neue" w:eastAsia="Helvetica Neue" w:hAnsi="Helvetica Neue" w:cs="Helvetica Neue"/>
        </w:rPr>
      </w:pPr>
      <w:r w:rsidRPr="007F36C5">
        <w:rPr>
          <w:rFonts w:ascii="Helvetica Neue" w:eastAsia="Helvetica Neue" w:hAnsi="Helvetica Neue" w:cs="Helvetica Neue"/>
        </w:rPr>
        <w:t>The Supplier Staff must:</w:t>
      </w:r>
    </w:p>
    <w:p w14:paraId="0366B41F" w14:textId="77777777" w:rsidR="0001459B" w:rsidRPr="007F36C5" w:rsidRDefault="0001459B">
      <w:pPr>
        <w:spacing w:after="0"/>
        <w:ind w:left="720"/>
        <w:rPr>
          <w:rFonts w:ascii="Helvetica Neue" w:eastAsia="Helvetica Neue" w:hAnsi="Helvetica Neue" w:cs="Helvetica Neue"/>
        </w:rPr>
      </w:pPr>
    </w:p>
    <w:p w14:paraId="1618C429" w14:textId="77777777" w:rsidR="0001459B" w:rsidRPr="007F36C5" w:rsidRDefault="004E0974" w:rsidP="005979DD">
      <w:pPr>
        <w:numPr>
          <w:ilvl w:val="1"/>
          <w:numId w:val="51"/>
        </w:numPr>
        <w:spacing w:after="0"/>
        <w:ind w:hanging="360"/>
        <w:rPr>
          <w:rFonts w:ascii="Helvetica Neue" w:eastAsia="Helvetica Neue" w:hAnsi="Helvetica Neue" w:cs="Helvetica Neue"/>
        </w:rPr>
      </w:pPr>
      <w:r w:rsidRPr="007F36C5">
        <w:rPr>
          <w:rFonts w:ascii="Helvetica Neue" w:eastAsia="Helvetica Neue" w:hAnsi="Helvetica Neue" w:cs="Helvetica Neue"/>
        </w:rPr>
        <w:t>be appropriately experienced, qualified and trained to supply the Services</w:t>
      </w:r>
    </w:p>
    <w:p w14:paraId="4F2A0387" w14:textId="77777777" w:rsidR="0001459B" w:rsidRPr="007F36C5" w:rsidRDefault="004E0974" w:rsidP="005979DD">
      <w:pPr>
        <w:numPr>
          <w:ilvl w:val="1"/>
          <w:numId w:val="51"/>
        </w:numPr>
        <w:spacing w:after="0"/>
        <w:ind w:hanging="360"/>
        <w:rPr>
          <w:rFonts w:ascii="Helvetica Neue" w:eastAsia="Helvetica Neue" w:hAnsi="Helvetica Neue" w:cs="Helvetica Neue"/>
        </w:rPr>
      </w:pPr>
      <w:r w:rsidRPr="007F36C5">
        <w:rPr>
          <w:rFonts w:ascii="Helvetica Neue" w:eastAsia="Helvetica Neue" w:hAnsi="Helvetica Neue" w:cs="Helvetica Neue"/>
        </w:rPr>
        <w:t>apply all due skill, care and diligence in faithfully performing those duties</w:t>
      </w:r>
    </w:p>
    <w:p w14:paraId="19D63972" w14:textId="77777777" w:rsidR="0001459B" w:rsidRPr="007F36C5" w:rsidRDefault="004E0974" w:rsidP="005979DD">
      <w:pPr>
        <w:numPr>
          <w:ilvl w:val="1"/>
          <w:numId w:val="51"/>
        </w:numPr>
        <w:spacing w:after="0"/>
        <w:ind w:hanging="360"/>
        <w:rPr>
          <w:rFonts w:ascii="Helvetica Neue" w:eastAsia="Helvetica Neue" w:hAnsi="Helvetica Neue" w:cs="Helvetica Neue"/>
        </w:rPr>
      </w:pPr>
      <w:r w:rsidRPr="007F36C5">
        <w:rPr>
          <w:rFonts w:ascii="Helvetica Neue" w:eastAsia="Helvetica Neue" w:hAnsi="Helvetica Neue" w:cs="Helvetica Neue"/>
        </w:rPr>
        <w:t>obey all lawful instructions and reasonable directions of the Buyer and provide the Services to the reasonable satisfaction of the Buyer</w:t>
      </w:r>
    </w:p>
    <w:p w14:paraId="4A66975D" w14:textId="77777777" w:rsidR="0001459B" w:rsidRPr="007F36C5" w:rsidRDefault="004E0974" w:rsidP="005979DD">
      <w:pPr>
        <w:numPr>
          <w:ilvl w:val="1"/>
          <w:numId w:val="51"/>
        </w:numPr>
        <w:spacing w:after="0"/>
        <w:ind w:hanging="360"/>
        <w:rPr>
          <w:rFonts w:ascii="Helvetica Neue" w:eastAsia="Helvetica Neue" w:hAnsi="Helvetica Neue" w:cs="Helvetica Neue"/>
        </w:rPr>
      </w:pPr>
      <w:r w:rsidRPr="007F36C5">
        <w:rPr>
          <w:rFonts w:ascii="Helvetica Neue" w:eastAsia="Helvetica Neue" w:hAnsi="Helvetica Neue" w:cs="Helvetica Neue"/>
        </w:rPr>
        <w:t>respond to any enquiries about the Services as soon as reasonably possible</w:t>
      </w:r>
    </w:p>
    <w:p w14:paraId="5CC9B987" w14:textId="77777777" w:rsidR="0001459B" w:rsidRPr="007F36C5" w:rsidRDefault="004E0974" w:rsidP="005979DD">
      <w:pPr>
        <w:numPr>
          <w:ilvl w:val="1"/>
          <w:numId w:val="51"/>
        </w:numPr>
        <w:spacing w:after="0"/>
        <w:ind w:hanging="360"/>
        <w:rPr>
          <w:rFonts w:ascii="Helvetica Neue" w:eastAsia="Helvetica Neue" w:hAnsi="Helvetica Neue" w:cs="Helvetica Neue"/>
        </w:rPr>
      </w:pPr>
      <w:r w:rsidRPr="007F36C5">
        <w:rPr>
          <w:rFonts w:ascii="Helvetica Neue" w:eastAsia="Helvetica Neue" w:hAnsi="Helvetica Neue" w:cs="Helvetica Neue"/>
        </w:rPr>
        <w:t>complete any necessary Supplier Staff vetting as specified by the Buyer</w:t>
      </w:r>
    </w:p>
    <w:p w14:paraId="41DF5BB7" w14:textId="77777777" w:rsidR="0001459B" w:rsidRPr="007F36C5" w:rsidRDefault="0001459B">
      <w:pPr>
        <w:spacing w:after="0"/>
        <w:ind w:left="1440"/>
        <w:rPr>
          <w:rFonts w:ascii="Helvetica Neue" w:eastAsia="Helvetica Neue" w:hAnsi="Helvetica Neue" w:cs="Helvetica Neue"/>
        </w:rPr>
      </w:pPr>
    </w:p>
    <w:p w14:paraId="30CE55FF" w14:textId="77777777" w:rsidR="0001459B" w:rsidRPr="007F36C5" w:rsidRDefault="004E0974" w:rsidP="005979DD">
      <w:pPr>
        <w:numPr>
          <w:ilvl w:val="0"/>
          <w:numId w:val="51"/>
        </w:numPr>
        <w:spacing w:after="0"/>
        <w:ind w:hanging="724"/>
        <w:rPr>
          <w:rFonts w:ascii="Helvetica Neue" w:eastAsia="Helvetica Neue" w:hAnsi="Helvetica Neue" w:cs="Helvetica Neue"/>
        </w:rPr>
      </w:pPr>
      <w:r w:rsidRPr="007F36C5">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6C5DB4B" w14:textId="77777777" w:rsidR="0001459B" w:rsidRPr="007F36C5" w:rsidRDefault="004E0974" w:rsidP="005979DD">
      <w:pPr>
        <w:numPr>
          <w:ilvl w:val="0"/>
          <w:numId w:val="51"/>
        </w:numPr>
        <w:spacing w:after="0"/>
        <w:ind w:hanging="724"/>
        <w:rPr>
          <w:rFonts w:ascii="Helvetica Neue" w:eastAsia="Helvetica Neue" w:hAnsi="Helvetica Neue" w:cs="Helvetica Neue"/>
        </w:rPr>
      </w:pPr>
      <w:r w:rsidRPr="007F36C5">
        <w:rPr>
          <w:rFonts w:ascii="Helvetica Neue" w:eastAsia="Helvetica Neue" w:hAnsi="Helvetica Neue" w:cs="Helvetica Neue"/>
        </w:rPr>
        <w:t>The Supplier may substitute any Supplier Staff as long as they have the equivalent experience and qualifications to the substituted staff member.</w:t>
      </w:r>
    </w:p>
    <w:p w14:paraId="1F7ACD46" w14:textId="77777777" w:rsidR="0001459B" w:rsidRPr="007F36C5" w:rsidRDefault="004E0974" w:rsidP="005979DD">
      <w:pPr>
        <w:numPr>
          <w:ilvl w:val="0"/>
          <w:numId w:val="51"/>
        </w:numPr>
        <w:ind w:hanging="724"/>
        <w:rPr>
          <w:rFonts w:ascii="Helvetica Neue" w:eastAsia="Helvetica Neue" w:hAnsi="Helvetica Neue" w:cs="Helvetica Neue"/>
        </w:rPr>
      </w:pPr>
      <w:r w:rsidRPr="007F36C5">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521C82D" w14:textId="77777777" w:rsidR="0001459B" w:rsidRPr="007F36C5" w:rsidRDefault="004E0974" w:rsidP="005979DD">
      <w:pPr>
        <w:numPr>
          <w:ilvl w:val="0"/>
          <w:numId w:val="51"/>
        </w:numPr>
        <w:ind w:hanging="724"/>
        <w:rPr>
          <w:rFonts w:ascii="Helvetica Neue" w:eastAsia="Helvetica Neue" w:hAnsi="Helvetica Neue" w:cs="Helvetica Neue"/>
        </w:rPr>
      </w:pPr>
      <w:r w:rsidRPr="007F36C5">
        <w:rPr>
          <w:rFonts w:ascii="Helvetica Neue" w:eastAsia="Helvetica Neue" w:hAnsi="Helvetica Neue" w:cs="Helvetica Neue"/>
        </w:rPr>
        <w:lastRenderedPageBreak/>
        <w:t>The Buyer may End this Call-Off Contract for Material Breach if the Supplier is delivering the Services Inside IR35.</w:t>
      </w:r>
    </w:p>
    <w:p w14:paraId="3C0946B5" w14:textId="77777777" w:rsidR="0001459B" w:rsidRPr="007F36C5" w:rsidRDefault="004E0974" w:rsidP="005979DD">
      <w:pPr>
        <w:numPr>
          <w:ilvl w:val="0"/>
          <w:numId w:val="51"/>
        </w:numPr>
        <w:ind w:hanging="724"/>
        <w:rPr>
          <w:rFonts w:ascii="Helvetica Neue" w:eastAsia="Helvetica Neue" w:hAnsi="Helvetica Neue" w:cs="Helvetica Neue"/>
        </w:rPr>
      </w:pPr>
      <w:r w:rsidRPr="007F36C5">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7F36C5" w:rsidRDefault="004E0974" w:rsidP="005979DD">
      <w:pPr>
        <w:numPr>
          <w:ilvl w:val="0"/>
          <w:numId w:val="51"/>
        </w:numPr>
        <w:ind w:hanging="724"/>
        <w:rPr>
          <w:rFonts w:ascii="Helvetica Neue" w:eastAsia="Helvetica Neue" w:hAnsi="Helvetica Neue" w:cs="Helvetica Neue"/>
        </w:rPr>
      </w:pPr>
      <w:r w:rsidRPr="007F36C5">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7F36C5" w:rsidRDefault="004E0974" w:rsidP="005979DD">
      <w:pPr>
        <w:numPr>
          <w:ilvl w:val="0"/>
          <w:numId w:val="51"/>
        </w:numPr>
        <w:ind w:hanging="724"/>
        <w:rPr>
          <w:rFonts w:ascii="Helvetica Neue" w:eastAsia="Helvetica Neue" w:hAnsi="Helvetica Neue" w:cs="Helvetica Neue"/>
        </w:rPr>
      </w:pPr>
      <w:r w:rsidRPr="007F36C5">
        <w:rPr>
          <w:rFonts w:ascii="Helvetica Neue" w:eastAsia="Helvetica Neue" w:hAnsi="Helvetica Neue" w:cs="Helvetica Neue"/>
        </w:rPr>
        <w:t>If it is determined by the Buyer that the Supplier is Outside IR35, the Buyer will provide the ESI reference number and a copy of the PDF to the Supplier.</w:t>
      </w:r>
    </w:p>
    <w:p w14:paraId="469136EE" w14:textId="77777777" w:rsidR="0080403F" w:rsidRPr="007F36C5" w:rsidRDefault="0080403F" w:rsidP="009E4569">
      <w:pPr>
        <w:ind w:left="720"/>
        <w:rPr>
          <w:rFonts w:ascii="Helvetica Neue" w:eastAsia="Helvetica Neue" w:hAnsi="Helvetica Neue" w:cs="Helvetica Neue"/>
        </w:rPr>
      </w:pPr>
    </w:p>
    <w:p w14:paraId="03003E2F" w14:textId="3D4E7BA9" w:rsidR="0001459B" w:rsidRPr="007F36C5" w:rsidRDefault="004E0974">
      <w:pPr>
        <w:pStyle w:val="Heading3"/>
        <w:rPr>
          <w:rFonts w:ascii="Helvetica Neue" w:eastAsia="Helvetica Neue" w:hAnsi="Helvetica Neue" w:cs="Helvetica Neue"/>
          <w:color w:val="000000"/>
          <w:sz w:val="28"/>
          <w:szCs w:val="28"/>
        </w:rPr>
      </w:pPr>
      <w:bookmarkStart w:id="65" w:name="_Toc12278077"/>
      <w:r w:rsidRPr="007F36C5">
        <w:rPr>
          <w:rFonts w:ascii="Helvetica Neue" w:eastAsia="Helvetica Neue" w:hAnsi="Helvetica Neue" w:cs="Helvetica Neue"/>
          <w:color w:val="000000"/>
          <w:sz w:val="28"/>
          <w:szCs w:val="28"/>
        </w:rPr>
        <w:t>5. Due diligence</w:t>
      </w:r>
      <w:bookmarkEnd w:id="65"/>
    </w:p>
    <w:p w14:paraId="06EAD15F" w14:textId="77777777" w:rsidR="00920596" w:rsidRPr="007F36C5" w:rsidRDefault="00920596" w:rsidP="009E4569">
      <w:pPr>
        <w:rPr>
          <w:rFonts w:ascii="Helvetica Neue" w:hAnsi="Helvetica Neue"/>
        </w:rPr>
      </w:pPr>
    </w:p>
    <w:p w14:paraId="3B5E36FD" w14:textId="77777777" w:rsidR="0001459B" w:rsidRPr="007F36C5" w:rsidRDefault="004E0974" w:rsidP="005979DD">
      <w:pPr>
        <w:numPr>
          <w:ilvl w:val="0"/>
          <w:numId w:val="27"/>
        </w:numPr>
        <w:ind w:hanging="724"/>
        <w:rPr>
          <w:rFonts w:ascii="Helvetica Neue" w:eastAsia="Helvetica Neue" w:hAnsi="Helvetica Neue" w:cs="Helvetica Neue"/>
        </w:rPr>
      </w:pPr>
      <w:r w:rsidRPr="007F36C5">
        <w:rPr>
          <w:rFonts w:ascii="Helvetica Neue" w:eastAsia="Helvetica Neue" w:hAnsi="Helvetica Neue" w:cs="Helvetica Neue"/>
        </w:rPr>
        <w:t>Both Parties agree that when entering into a Call-Off Contract they:</w:t>
      </w:r>
    </w:p>
    <w:p w14:paraId="28705E4E" w14:textId="77777777" w:rsidR="0001459B" w:rsidRPr="007F36C5" w:rsidRDefault="004E0974" w:rsidP="005979DD">
      <w:pPr>
        <w:numPr>
          <w:ilvl w:val="1"/>
          <w:numId w:val="49"/>
        </w:numPr>
        <w:spacing w:after="0"/>
        <w:ind w:hanging="360"/>
        <w:rPr>
          <w:rFonts w:ascii="Helvetica Neue" w:eastAsia="Helvetica Neue" w:hAnsi="Helvetica Neue" w:cs="Helvetica Neue"/>
        </w:rPr>
      </w:pPr>
      <w:r w:rsidRPr="007F36C5">
        <w:rPr>
          <w:rFonts w:ascii="Helvetica Neue" w:eastAsia="Helvetica Neue" w:hAnsi="Helvetica Neue" w:cs="Helvetica Neue"/>
        </w:rPr>
        <w:t>have made their own enquiries and are satisfied by the accuracy of any information supplied by the other Party</w:t>
      </w:r>
    </w:p>
    <w:p w14:paraId="79DEB15F" w14:textId="77777777" w:rsidR="0001459B" w:rsidRPr="007F36C5" w:rsidRDefault="004E0974" w:rsidP="005979DD">
      <w:pPr>
        <w:numPr>
          <w:ilvl w:val="1"/>
          <w:numId w:val="49"/>
        </w:numPr>
        <w:spacing w:after="0"/>
        <w:ind w:hanging="360"/>
        <w:rPr>
          <w:rFonts w:ascii="Helvetica Neue" w:eastAsia="Helvetica Neue" w:hAnsi="Helvetica Neue" w:cs="Helvetica Neue"/>
        </w:rPr>
      </w:pPr>
      <w:r w:rsidRPr="007F36C5">
        <w:rPr>
          <w:rFonts w:ascii="Helvetica Neue" w:eastAsia="Helvetica Neue" w:hAnsi="Helvetica Neue" w:cs="Helvetica Neue"/>
        </w:rPr>
        <w:t>are confident that they can fulfil their obligations according to the Call-Off Contract terms</w:t>
      </w:r>
    </w:p>
    <w:p w14:paraId="6F477DF3" w14:textId="77777777" w:rsidR="0001459B" w:rsidRPr="007F36C5" w:rsidRDefault="004E0974" w:rsidP="005979DD">
      <w:pPr>
        <w:numPr>
          <w:ilvl w:val="1"/>
          <w:numId w:val="49"/>
        </w:numPr>
        <w:spacing w:after="0"/>
        <w:ind w:hanging="360"/>
        <w:rPr>
          <w:rFonts w:ascii="Helvetica Neue" w:eastAsia="Helvetica Neue" w:hAnsi="Helvetica Neue" w:cs="Helvetica Neue"/>
        </w:rPr>
      </w:pPr>
      <w:r w:rsidRPr="007F36C5">
        <w:rPr>
          <w:rFonts w:ascii="Helvetica Neue" w:eastAsia="Helvetica Neue" w:hAnsi="Helvetica Neue" w:cs="Helvetica Neue"/>
        </w:rPr>
        <w:t>have raised all due diligence questions before signing the Call-Off Contract</w:t>
      </w:r>
    </w:p>
    <w:p w14:paraId="24B7B79C" w14:textId="77777777" w:rsidR="0001459B" w:rsidRPr="007F36C5" w:rsidRDefault="004E0974" w:rsidP="005979DD">
      <w:pPr>
        <w:numPr>
          <w:ilvl w:val="1"/>
          <w:numId w:val="49"/>
        </w:numPr>
        <w:spacing w:after="0"/>
        <w:ind w:hanging="360"/>
        <w:rPr>
          <w:rFonts w:ascii="Helvetica Neue" w:eastAsia="Helvetica Neue" w:hAnsi="Helvetica Neue" w:cs="Helvetica Neue"/>
        </w:rPr>
      </w:pPr>
      <w:r w:rsidRPr="007F36C5">
        <w:rPr>
          <w:rFonts w:ascii="Helvetica Neue" w:eastAsia="Helvetica Neue" w:hAnsi="Helvetica Neue" w:cs="Helvetica Neue"/>
        </w:rPr>
        <w:t>have entered into the Call-Off Contract relying on its own due diligence</w:t>
      </w:r>
    </w:p>
    <w:p w14:paraId="370B978A" w14:textId="77777777" w:rsidR="0001459B" w:rsidRPr="007F36C5" w:rsidRDefault="0001459B">
      <w:pPr>
        <w:spacing w:after="0"/>
        <w:rPr>
          <w:rFonts w:ascii="Helvetica Neue" w:eastAsia="Helvetica Neue" w:hAnsi="Helvetica Neue" w:cs="Helvetica Neue"/>
        </w:rPr>
      </w:pPr>
    </w:p>
    <w:p w14:paraId="52C167FE" w14:textId="776524CF" w:rsidR="0001459B" w:rsidRPr="007F36C5" w:rsidRDefault="004E0974">
      <w:pPr>
        <w:pStyle w:val="Heading3"/>
        <w:rPr>
          <w:rFonts w:ascii="Helvetica Neue" w:eastAsia="Helvetica Neue" w:hAnsi="Helvetica Neue" w:cs="Helvetica Neue"/>
          <w:color w:val="000000"/>
          <w:sz w:val="28"/>
          <w:szCs w:val="28"/>
        </w:rPr>
      </w:pPr>
      <w:bookmarkStart w:id="66" w:name="_Toc12278078"/>
      <w:r w:rsidRPr="007F36C5">
        <w:rPr>
          <w:rFonts w:ascii="Helvetica Neue" w:eastAsia="Helvetica Neue" w:hAnsi="Helvetica Neue" w:cs="Helvetica Neue"/>
          <w:color w:val="000000"/>
          <w:sz w:val="28"/>
          <w:szCs w:val="28"/>
        </w:rPr>
        <w:t>6. Business continuity and disaster recovery</w:t>
      </w:r>
      <w:bookmarkEnd w:id="66"/>
    </w:p>
    <w:p w14:paraId="7E420312" w14:textId="77777777" w:rsidR="00920596" w:rsidRPr="007F36C5" w:rsidRDefault="00920596" w:rsidP="009E4569">
      <w:pPr>
        <w:rPr>
          <w:rFonts w:ascii="Helvetica Neue" w:hAnsi="Helvetica Neue"/>
        </w:rPr>
      </w:pPr>
    </w:p>
    <w:p w14:paraId="60BF5376" w14:textId="77777777" w:rsidR="0001459B" w:rsidRPr="007F36C5" w:rsidRDefault="004E0974" w:rsidP="002B25C8">
      <w:pPr>
        <w:numPr>
          <w:ilvl w:val="0"/>
          <w:numId w:val="79"/>
        </w:numPr>
        <w:ind w:hanging="724"/>
        <w:rPr>
          <w:rFonts w:ascii="Helvetica Neue" w:eastAsia="Helvetica Neue" w:hAnsi="Helvetica Neue" w:cs="Helvetica Neue"/>
        </w:rPr>
      </w:pPr>
      <w:r w:rsidRPr="007F36C5">
        <w:rPr>
          <w:rFonts w:ascii="Helvetica Neue" w:eastAsia="Helvetica Neue" w:hAnsi="Helvetica Neue" w:cs="Helvetica Neue"/>
        </w:rPr>
        <w:t>The Supplier will have a clear business continuity and disaster recovery plan in their service descriptions.</w:t>
      </w:r>
    </w:p>
    <w:p w14:paraId="26F1CE0E" w14:textId="77777777" w:rsidR="0001459B" w:rsidRPr="007F36C5" w:rsidRDefault="004E0974" w:rsidP="002B25C8">
      <w:pPr>
        <w:numPr>
          <w:ilvl w:val="0"/>
          <w:numId w:val="79"/>
        </w:numPr>
        <w:ind w:hanging="724"/>
        <w:rPr>
          <w:rFonts w:ascii="Helvetica Neue" w:eastAsia="Helvetica Neue" w:hAnsi="Helvetica Neue" w:cs="Helvetica Neue"/>
        </w:rPr>
      </w:pPr>
      <w:r w:rsidRPr="007F36C5">
        <w:rPr>
          <w:rFonts w:ascii="Helvetica Neue" w:eastAsia="Helvetica Neue" w:hAnsi="Helvetica Neue" w:cs="Helvetica Neue"/>
        </w:rPr>
        <w:lastRenderedPageBreak/>
        <w:t>The Supplier’s business continuity and disaster recovery services are part of the Services and will be performed by the Supplier when required.</w:t>
      </w:r>
    </w:p>
    <w:p w14:paraId="257AB00D" w14:textId="7982ABAD" w:rsidR="0001459B" w:rsidRPr="007F36C5" w:rsidRDefault="004E0974" w:rsidP="002B25C8">
      <w:pPr>
        <w:numPr>
          <w:ilvl w:val="0"/>
          <w:numId w:val="79"/>
        </w:numPr>
        <w:ind w:hanging="724"/>
        <w:rPr>
          <w:rFonts w:ascii="Helvetica Neue" w:eastAsia="Helvetica Neue" w:hAnsi="Helvetica Neue" w:cs="Helvetica Neue"/>
        </w:rPr>
      </w:pPr>
      <w:r w:rsidRPr="007F36C5">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500F62C" w14:textId="77777777" w:rsidR="0080403F" w:rsidRPr="007F36C5" w:rsidRDefault="0080403F" w:rsidP="009E4569">
      <w:pPr>
        <w:ind w:left="720"/>
        <w:rPr>
          <w:rFonts w:ascii="Helvetica Neue" w:eastAsia="Helvetica Neue" w:hAnsi="Helvetica Neue" w:cs="Helvetica Neue"/>
        </w:rPr>
      </w:pPr>
    </w:p>
    <w:p w14:paraId="6EC0A8B4" w14:textId="0DFCC98A" w:rsidR="0001459B" w:rsidRPr="007F36C5" w:rsidRDefault="004E0974">
      <w:pPr>
        <w:pStyle w:val="Heading3"/>
        <w:rPr>
          <w:rFonts w:ascii="Helvetica Neue" w:eastAsia="Helvetica Neue" w:hAnsi="Helvetica Neue" w:cs="Helvetica Neue"/>
          <w:color w:val="000000"/>
          <w:sz w:val="28"/>
          <w:szCs w:val="28"/>
        </w:rPr>
      </w:pPr>
      <w:bookmarkStart w:id="67" w:name="_Toc12278079"/>
      <w:r w:rsidRPr="007F36C5">
        <w:rPr>
          <w:rFonts w:ascii="Helvetica Neue" w:eastAsia="Helvetica Neue" w:hAnsi="Helvetica Neue" w:cs="Helvetica Neue"/>
          <w:color w:val="000000"/>
          <w:sz w:val="28"/>
          <w:szCs w:val="28"/>
        </w:rPr>
        <w:t>7. Payment, VAT and Call-Off Contract charges</w:t>
      </w:r>
      <w:bookmarkEnd w:id="67"/>
    </w:p>
    <w:p w14:paraId="35CC70CD" w14:textId="77777777" w:rsidR="00920596" w:rsidRPr="007F36C5" w:rsidRDefault="00920596" w:rsidP="009E4569">
      <w:pPr>
        <w:rPr>
          <w:rFonts w:ascii="Helvetica Neue" w:hAnsi="Helvetica Neue"/>
        </w:rPr>
      </w:pPr>
    </w:p>
    <w:p w14:paraId="7014F441" w14:textId="77777777" w:rsidR="0001459B" w:rsidRPr="007F36C5" w:rsidRDefault="004E0974" w:rsidP="005979DD">
      <w:pPr>
        <w:numPr>
          <w:ilvl w:val="0"/>
          <w:numId w:val="23"/>
        </w:numPr>
        <w:ind w:hanging="724"/>
        <w:rPr>
          <w:rFonts w:ascii="Helvetica Neue" w:eastAsia="Helvetica Neue" w:hAnsi="Helvetica Neue" w:cs="Helvetica Neue"/>
        </w:rPr>
      </w:pPr>
      <w:r w:rsidRPr="007F36C5">
        <w:rPr>
          <w:rFonts w:ascii="Helvetica Neue" w:eastAsia="Helvetica Neue" w:hAnsi="Helvetica Neue" w:cs="Helvetica Neue"/>
        </w:rPr>
        <w:t>The Buyer must pay the Charges following clauses 7.2 to 7.11 for the Supplier’s delivery of the Services.</w:t>
      </w:r>
    </w:p>
    <w:p w14:paraId="6EEB4CFC" w14:textId="77777777" w:rsidR="0001459B" w:rsidRPr="007F36C5" w:rsidRDefault="004E0974" w:rsidP="005979DD">
      <w:pPr>
        <w:numPr>
          <w:ilvl w:val="0"/>
          <w:numId w:val="23"/>
        </w:numPr>
        <w:ind w:hanging="724"/>
        <w:rPr>
          <w:rFonts w:ascii="Helvetica Neue" w:eastAsia="Helvetica Neue" w:hAnsi="Helvetica Neue" w:cs="Helvetica Neue"/>
        </w:rPr>
      </w:pPr>
      <w:r w:rsidRPr="007F36C5">
        <w:rPr>
          <w:rFonts w:ascii="Helvetica Neue" w:eastAsia="Helvetica Neue" w:hAnsi="Helvetica Neue" w:cs="Helvetica Neue"/>
        </w:rPr>
        <w:t>The Buyer will pay the Supplier within the number of days specified in the Order Form on receipt of a valid invoice.</w:t>
      </w:r>
    </w:p>
    <w:p w14:paraId="53F544A0" w14:textId="77777777" w:rsidR="0001459B" w:rsidRPr="007F36C5" w:rsidRDefault="004E0974" w:rsidP="005979DD">
      <w:pPr>
        <w:numPr>
          <w:ilvl w:val="0"/>
          <w:numId w:val="23"/>
        </w:numPr>
        <w:ind w:hanging="724"/>
        <w:rPr>
          <w:rFonts w:ascii="Helvetica Neue" w:eastAsia="Helvetica Neue" w:hAnsi="Helvetica Neue" w:cs="Helvetica Neue"/>
        </w:rPr>
      </w:pPr>
      <w:r w:rsidRPr="007F36C5">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3568951" w14:textId="77777777" w:rsidR="0001459B" w:rsidRPr="007F36C5" w:rsidRDefault="004E0974" w:rsidP="005979DD">
      <w:pPr>
        <w:numPr>
          <w:ilvl w:val="0"/>
          <w:numId w:val="23"/>
        </w:numPr>
        <w:ind w:hanging="724"/>
        <w:rPr>
          <w:rFonts w:ascii="Helvetica Neue" w:eastAsia="Helvetica Neue" w:hAnsi="Helvetica Neue" w:cs="Helvetica Neue"/>
        </w:rPr>
      </w:pPr>
      <w:r w:rsidRPr="007F36C5">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Pr="007F36C5" w:rsidRDefault="004E0974" w:rsidP="005979DD">
      <w:pPr>
        <w:numPr>
          <w:ilvl w:val="0"/>
          <w:numId w:val="23"/>
        </w:numPr>
        <w:ind w:hanging="724"/>
        <w:rPr>
          <w:rFonts w:ascii="Helvetica Neue" w:eastAsia="Helvetica Neue" w:hAnsi="Helvetica Neue" w:cs="Helvetica Neue"/>
        </w:rPr>
      </w:pPr>
      <w:r w:rsidRPr="007F36C5">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7F36C5" w:rsidRDefault="004E0974" w:rsidP="005979DD">
      <w:pPr>
        <w:numPr>
          <w:ilvl w:val="0"/>
          <w:numId w:val="23"/>
        </w:numPr>
        <w:ind w:hanging="724"/>
        <w:rPr>
          <w:rFonts w:ascii="Helvetica Neue" w:eastAsia="Helvetica Neue" w:hAnsi="Helvetica Neue" w:cs="Helvetica Neue"/>
        </w:rPr>
      </w:pPr>
      <w:r w:rsidRPr="007F36C5">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61097F13" w14:textId="77777777" w:rsidR="0001459B" w:rsidRPr="007F36C5" w:rsidRDefault="004E0974" w:rsidP="005979DD">
      <w:pPr>
        <w:numPr>
          <w:ilvl w:val="0"/>
          <w:numId w:val="23"/>
        </w:numPr>
        <w:ind w:hanging="724"/>
        <w:rPr>
          <w:rFonts w:ascii="Helvetica Neue" w:eastAsia="Helvetica Neue" w:hAnsi="Helvetica Neue" w:cs="Helvetica Neue"/>
        </w:rPr>
      </w:pPr>
      <w:r w:rsidRPr="007F36C5">
        <w:rPr>
          <w:rFonts w:ascii="Helvetica Neue" w:eastAsia="Helvetica Neue" w:hAnsi="Helvetica Neue" w:cs="Helvetica Neue"/>
        </w:rPr>
        <w:t>All Charges payable by the Buyer to the Supplier will include VAT at the appropriate rate.</w:t>
      </w:r>
    </w:p>
    <w:p w14:paraId="445CD4FE" w14:textId="77777777" w:rsidR="0001459B" w:rsidRPr="007F36C5" w:rsidRDefault="004E0974" w:rsidP="005979DD">
      <w:pPr>
        <w:numPr>
          <w:ilvl w:val="0"/>
          <w:numId w:val="23"/>
        </w:numPr>
        <w:ind w:hanging="724"/>
        <w:rPr>
          <w:rFonts w:ascii="Helvetica Neue" w:eastAsia="Helvetica Neue" w:hAnsi="Helvetica Neue" w:cs="Helvetica Neue"/>
        </w:rPr>
      </w:pPr>
      <w:r w:rsidRPr="007F36C5">
        <w:rPr>
          <w:rFonts w:ascii="Helvetica Neue" w:eastAsia="Helvetica Neue" w:hAnsi="Helvetica Neue" w:cs="Helvetica Neue"/>
        </w:rPr>
        <w:t xml:space="preserve">The Supplier must add VAT to the Charges at the appropriate rate with visibility of the amount as a separate line item. </w:t>
      </w:r>
    </w:p>
    <w:p w14:paraId="3863ECFD" w14:textId="77777777" w:rsidR="0001459B" w:rsidRPr="007F36C5" w:rsidRDefault="004E0974" w:rsidP="005979DD">
      <w:pPr>
        <w:numPr>
          <w:ilvl w:val="0"/>
          <w:numId w:val="23"/>
        </w:numPr>
        <w:ind w:hanging="724"/>
        <w:rPr>
          <w:rFonts w:ascii="Helvetica Neue" w:eastAsia="Helvetica Neue" w:hAnsi="Helvetica Neue" w:cs="Helvetica Neue"/>
        </w:rPr>
      </w:pPr>
      <w:r w:rsidRPr="007F36C5">
        <w:rPr>
          <w:rFonts w:ascii="Helvetica Neue" w:eastAsia="Helvetica Neue" w:hAnsi="Helvetica Neue" w:cs="Helvetica Neue"/>
        </w:rPr>
        <w:lastRenderedPageBreak/>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78225" w14:textId="77777777" w:rsidR="0001459B" w:rsidRPr="007F36C5" w:rsidRDefault="004E0974" w:rsidP="005979DD">
      <w:pPr>
        <w:numPr>
          <w:ilvl w:val="0"/>
          <w:numId w:val="23"/>
        </w:numPr>
        <w:ind w:hanging="724"/>
        <w:rPr>
          <w:rFonts w:ascii="Helvetica Neue" w:eastAsia="Helvetica Neue" w:hAnsi="Helvetica Neue" w:cs="Helvetica Neue"/>
        </w:rPr>
      </w:pPr>
      <w:r w:rsidRPr="007F36C5">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7F36C5" w:rsidRDefault="004E0974" w:rsidP="005979DD">
      <w:pPr>
        <w:numPr>
          <w:ilvl w:val="0"/>
          <w:numId w:val="23"/>
        </w:numPr>
        <w:ind w:hanging="724"/>
        <w:rPr>
          <w:rFonts w:ascii="Helvetica Neue" w:eastAsia="Helvetica Neue" w:hAnsi="Helvetica Neue" w:cs="Helvetica Neue"/>
        </w:rPr>
      </w:pPr>
      <w:r w:rsidRPr="007F36C5">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E95D746" w14:textId="3C629046" w:rsidR="0001459B" w:rsidRPr="007F36C5" w:rsidRDefault="004E0974" w:rsidP="005979DD">
      <w:pPr>
        <w:numPr>
          <w:ilvl w:val="0"/>
          <w:numId w:val="23"/>
        </w:numPr>
        <w:ind w:hanging="724"/>
        <w:rPr>
          <w:rFonts w:ascii="Helvetica Neue" w:eastAsia="Helvetica Neue" w:hAnsi="Helvetica Neue" w:cs="Helvetica Neue"/>
        </w:rPr>
      </w:pPr>
      <w:r w:rsidRPr="007F36C5">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7F36C5" w:rsidRDefault="0080403F" w:rsidP="009E4569">
      <w:pPr>
        <w:ind w:left="720"/>
        <w:rPr>
          <w:rFonts w:ascii="Helvetica Neue" w:eastAsia="Helvetica Neue" w:hAnsi="Helvetica Neue" w:cs="Helvetica Neue"/>
        </w:rPr>
      </w:pPr>
    </w:p>
    <w:p w14:paraId="05708095" w14:textId="4B514F1C" w:rsidR="0001459B" w:rsidRPr="007F36C5" w:rsidRDefault="004E0974" w:rsidP="009E4569">
      <w:pPr>
        <w:pStyle w:val="Heading3"/>
        <w:rPr>
          <w:rFonts w:ascii="Helvetica Neue" w:eastAsia="Helvetica Neue" w:hAnsi="Helvetica Neue" w:cs="Helvetica Neue"/>
          <w:color w:val="000000"/>
          <w:sz w:val="28"/>
          <w:szCs w:val="28"/>
        </w:rPr>
      </w:pPr>
      <w:bookmarkStart w:id="68" w:name="_Toc12278080"/>
      <w:r w:rsidRPr="007F36C5">
        <w:rPr>
          <w:rFonts w:ascii="Helvetica Neue" w:eastAsia="Helvetica Neue" w:hAnsi="Helvetica Neue" w:cs="Helvetica Neue"/>
          <w:color w:val="000000"/>
          <w:sz w:val="28"/>
          <w:szCs w:val="28"/>
        </w:rPr>
        <w:t>8. Recovery of sums due and right of set-off</w:t>
      </w:r>
      <w:bookmarkEnd w:id="68"/>
    </w:p>
    <w:p w14:paraId="0954C502" w14:textId="77777777" w:rsidR="00920596" w:rsidRPr="007F36C5" w:rsidRDefault="00920596">
      <w:pPr>
        <w:rPr>
          <w:rFonts w:ascii="Helvetica Neue" w:hAnsi="Helvetica Neue"/>
        </w:rPr>
      </w:pPr>
    </w:p>
    <w:p w14:paraId="48019A30" w14:textId="4E2E2D12" w:rsidR="0001459B" w:rsidRPr="007F36C5" w:rsidRDefault="004E0974" w:rsidP="002B25C8">
      <w:pPr>
        <w:numPr>
          <w:ilvl w:val="0"/>
          <w:numId w:val="91"/>
        </w:numPr>
        <w:ind w:hanging="724"/>
        <w:rPr>
          <w:rFonts w:ascii="Helvetica Neue" w:eastAsia="Helvetica Neue" w:hAnsi="Helvetica Neue" w:cs="Helvetica Neue"/>
        </w:rPr>
      </w:pPr>
      <w:r w:rsidRPr="007F36C5">
        <w:rPr>
          <w:rFonts w:ascii="Helvetica Neue" w:eastAsia="Helvetica Neue" w:hAnsi="Helvetica Neue" w:cs="Helvetica Neue"/>
        </w:rPr>
        <w:t>If a Supplier owes money to the Buyer, the Buyer may deduct that sum from the Call-Off Contract Charges.</w:t>
      </w:r>
    </w:p>
    <w:p w14:paraId="5C83E41A" w14:textId="77777777" w:rsidR="0080403F" w:rsidRPr="007F36C5" w:rsidRDefault="0080403F" w:rsidP="009E4569">
      <w:pPr>
        <w:ind w:left="720"/>
        <w:rPr>
          <w:rFonts w:ascii="Helvetica Neue" w:eastAsia="Helvetica Neue" w:hAnsi="Helvetica Neue" w:cs="Helvetica Neue"/>
        </w:rPr>
      </w:pPr>
    </w:p>
    <w:p w14:paraId="0084F6E9" w14:textId="6F700B6F" w:rsidR="0001459B" w:rsidRPr="007F36C5" w:rsidRDefault="004E0974">
      <w:pPr>
        <w:pStyle w:val="Heading3"/>
        <w:rPr>
          <w:rFonts w:ascii="Helvetica Neue" w:eastAsia="Helvetica Neue" w:hAnsi="Helvetica Neue" w:cs="Helvetica Neue"/>
          <w:color w:val="000000"/>
          <w:sz w:val="28"/>
          <w:szCs w:val="28"/>
        </w:rPr>
      </w:pPr>
      <w:bookmarkStart w:id="69" w:name="_Toc12278081"/>
      <w:r w:rsidRPr="007F36C5">
        <w:rPr>
          <w:rFonts w:ascii="Helvetica Neue" w:eastAsia="Helvetica Neue" w:hAnsi="Helvetica Neue" w:cs="Helvetica Neue"/>
          <w:color w:val="000000"/>
          <w:sz w:val="28"/>
          <w:szCs w:val="28"/>
        </w:rPr>
        <w:t>9. Insurance</w:t>
      </w:r>
      <w:bookmarkEnd w:id="69"/>
    </w:p>
    <w:p w14:paraId="38739FBB" w14:textId="77777777" w:rsidR="00920596" w:rsidRPr="007F36C5" w:rsidRDefault="00920596" w:rsidP="009E4569">
      <w:pPr>
        <w:rPr>
          <w:rFonts w:ascii="Helvetica Neue" w:hAnsi="Helvetica Neue"/>
        </w:rPr>
      </w:pPr>
    </w:p>
    <w:p w14:paraId="08010976" w14:textId="77777777" w:rsidR="0001459B" w:rsidRPr="007F36C5" w:rsidRDefault="004E0974" w:rsidP="005979DD">
      <w:pPr>
        <w:numPr>
          <w:ilvl w:val="0"/>
          <w:numId w:val="35"/>
        </w:numPr>
        <w:ind w:hanging="724"/>
        <w:rPr>
          <w:rFonts w:ascii="Helvetica Neue" w:eastAsia="Helvetica Neue" w:hAnsi="Helvetica Neue" w:cs="Helvetica Neue"/>
        </w:rPr>
      </w:pPr>
      <w:r w:rsidRPr="007F36C5">
        <w:rPr>
          <w:rFonts w:ascii="Helvetica Neue" w:eastAsia="Helvetica Neue" w:hAnsi="Helvetica Neue" w:cs="Helvetica Neue"/>
        </w:rPr>
        <w:t>The Supplier will maintain the insurances required by the Buyer including those in this clause.</w:t>
      </w:r>
    </w:p>
    <w:p w14:paraId="2AD4ABEB" w14:textId="77777777" w:rsidR="0001459B" w:rsidRPr="007F36C5" w:rsidRDefault="004E0974" w:rsidP="005979DD">
      <w:pPr>
        <w:numPr>
          <w:ilvl w:val="0"/>
          <w:numId w:val="35"/>
        </w:numPr>
        <w:ind w:hanging="724"/>
        <w:rPr>
          <w:rFonts w:ascii="Helvetica Neue" w:eastAsia="Helvetica Neue" w:hAnsi="Helvetica Neue" w:cs="Helvetica Neue"/>
        </w:rPr>
      </w:pPr>
      <w:r w:rsidRPr="007F36C5">
        <w:rPr>
          <w:rFonts w:ascii="Helvetica Neue" w:eastAsia="Helvetica Neue" w:hAnsi="Helvetica Neue" w:cs="Helvetica Neue"/>
        </w:rPr>
        <w:lastRenderedPageBreak/>
        <w:t>The Supplier will ensure that:</w:t>
      </w:r>
    </w:p>
    <w:p w14:paraId="3BD41041" w14:textId="77777777" w:rsidR="0001459B" w:rsidRPr="007F36C5" w:rsidRDefault="004E0974" w:rsidP="005979DD">
      <w:pPr>
        <w:numPr>
          <w:ilvl w:val="1"/>
          <w:numId w:val="35"/>
        </w:numPr>
        <w:ind w:hanging="360"/>
        <w:rPr>
          <w:rFonts w:ascii="Helvetica Neue" w:eastAsia="Helvetica Neue" w:hAnsi="Helvetica Neue" w:cs="Helvetica Neue"/>
        </w:rPr>
      </w:pPr>
      <w:r w:rsidRPr="007F36C5">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806072" w14:textId="77777777" w:rsidR="0001459B" w:rsidRPr="007F36C5" w:rsidRDefault="004E0974" w:rsidP="005979DD">
      <w:pPr>
        <w:numPr>
          <w:ilvl w:val="1"/>
          <w:numId w:val="35"/>
        </w:numPr>
        <w:ind w:hanging="360"/>
        <w:rPr>
          <w:rFonts w:ascii="Helvetica Neue" w:eastAsia="Helvetica Neue" w:hAnsi="Helvetica Neue" w:cs="Helvetica Neue"/>
        </w:rPr>
      </w:pPr>
      <w:r w:rsidRPr="007F36C5">
        <w:rPr>
          <w:rFonts w:ascii="Helvetica Neue" w:eastAsia="Helvetica Neue" w:hAnsi="Helvetica Neue" w:cs="Helvetica Neue"/>
        </w:rPr>
        <w:t xml:space="preserve">the third-party public and products liability insurance contains an ‘indemnity to principals’ clause for the Buyer’s benefit </w:t>
      </w:r>
    </w:p>
    <w:p w14:paraId="4500DADE" w14:textId="77777777" w:rsidR="0001459B" w:rsidRPr="007F36C5" w:rsidRDefault="004E0974" w:rsidP="005979DD">
      <w:pPr>
        <w:numPr>
          <w:ilvl w:val="1"/>
          <w:numId w:val="35"/>
        </w:numPr>
        <w:ind w:hanging="360"/>
        <w:rPr>
          <w:rFonts w:ascii="Helvetica Neue" w:eastAsia="Helvetica Neue" w:hAnsi="Helvetica Neue" w:cs="Helvetica Neue"/>
        </w:rPr>
      </w:pPr>
      <w:r w:rsidRPr="007F36C5">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CD94E3D" w14:textId="77777777" w:rsidR="0001459B" w:rsidRPr="007F36C5" w:rsidRDefault="004E0974" w:rsidP="005979DD">
      <w:pPr>
        <w:numPr>
          <w:ilvl w:val="1"/>
          <w:numId w:val="35"/>
        </w:numPr>
        <w:ind w:hanging="360"/>
        <w:rPr>
          <w:rFonts w:ascii="Helvetica Neue" w:eastAsia="Helvetica Neue" w:hAnsi="Helvetica Neue" w:cs="Helvetica Neue"/>
        </w:rPr>
      </w:pPr>
      <w:r w:rsidRPr="007F36C5">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79B60F6" w14:textId="77777777" w:rsidR="0001459B" w:rsidRPr="007F36C5" w:rsidRDefault="004E0974" w:rsidP="005979DD">
      <w:pPr>
        <w:numPr>
          <w:ilvl w:val="0"/>
          <w:numId w:val="35"/>
        </w:numPr>
        <w:ind w:hanging="724"/>
        <w:rPr>
          <w:rFonts w:ascii="Helvetica Neue" w:eastAsia="Helvetica Neue" w:hAnsi="Helvetica Neue" w:cs="Helvetica Neue"/>
        </w:rPr>
      </w:pPr>
      <w:r w:rsidRPr="007F36C5">
        <w:rPr>
          <w:rFonts w:ascii="Helvetica Neue" w:eastAsia="Helvetica Neue" w:hAnsi="Helvetica Neue" w:cs="Helvetica Neue"/>
        </w:rPr>
        <w:t>If requested by the Buyer, the Supplier will obtain additional insurance policies, or extend existing policies bought under the Framework Agreement.</w:t>
      </w:r>
    </w:p>
    <w:p w14:paraId="2EE39F4D" w14:textId="77777777" w:rsidR="0001459B" w:rsidRPr="007F36C5" w:rsidRDefault="004E0974" w:rsidP="005979DD">
      <w:pPr>
        <w:numPr>
          <w:ilvl w:val="0"/>
          <w:numId w:val="35"/>
        </w:numPr>
        <w:ind w:hanging="724"/>
        <w:rPr>
          <w:rFonts w:ascii="Helvetica Neue" w:eastAsia="Helvetica Neue" w:hAnsi="Helvetica Neue" w:cs="Helvetica Neue"/>
        </w:rPr>
      </w:pPr>
      <w:r w:rsidRPr="007F36C5">
        <w:rPr>
          <w:rFonts w:ascii="Helvetica Neue" w:eastAsia="Helvetica Neue" w:hAnsi="Helvetica Neue" w:cs="Helvetica Neue"/>
        </w:rPr>
        <w:t>If requested by the Buyer, the Supplier will provide the following to show compliance with this clause:</w:t>
      </w:r>
    </w:p>
    <w:p w14:paraId="6D630FF5" w14:textId="77777777" w:rsidR="0001459B" w:rsidRPr="007F36C5" w:rsidRDefault="004E0974" w:rsidP="005979DD">
      <w:pPr>
        <w:numPr>
          <w:ilvl w:val="1"/>
          <w:numId w:val="35"/>
        </w:numPr>
        <w:ind w:hanging="360"/>
        <w:rPr>
          <w:rFonts w:ascii="Helvetica Neue" w:eastAsia="Helvetica Neue" w:hAnsi="Helvetica Neue" w:cs="Helvetica Neue"/>
        </w:rPr>
      </w:pPr>
      <w:r w:rsidRPr="007F36C5">
        <w:rPr>
          <w:rFonts w:ascii="Helvetica Neue" w:eastAsia="Helvetica Neue" w:hAnsi="Helvetica Neue" w:cs="Helvetica Neue"/>
        </w:rPr>
        <w:t>a broker's verification of insurance</w:t>
      </w:r>
    </w:p>
    <w:p w14:paraId="0C6812AF" w14:textId="77777777" w:rsidR="0001459B" w:rsidRPr="007F36C5" w:rsidRDefault="004E0974" w:rsidP="005979DD">
      <w:pPr>
        <w:numPr>
          <w:ilvl w:val="1"/>
          <w:numId w:val="35"/>
        </w:numPr>
        <w:ind w:hanging="360"/>
        <w:rPr>
          <w:rFonts w:ascii="Helvetica Neue" w:eastAsia="Helvetica Neue" w:hAnsi="Helvetica Neue" w:cs="Helvetica Neue"/>
        </w:rPr>
      </w:pPr>
      <w:r w:rsidRPr="007F36C5">
        <w:rPr>
          <w:rFonts w:ascii="Helvetica Neue" w:eastAsia="Helvetica Neue" w:hAnsi="Helvetica Neue" w:cs="Helvetica Neue"/>
        </w:rPr>
        <w:t>receipts for the insurance premium</w:t>
      </w:r>
    </w:p>
    <w:p w14:paraId="0FA16D9D" w14:textId="77777777" w:rsidR="0001459B" w:rsidRPr="007F36C5" w:rsidRDefault="004E0974" w:rsidP="005979DD">
      <w:pPr>
        <w:numPr>
          <w:ilvl w:val="1"/>
          <w:numId w:val="35"/>
        </w:numPr>
        <w:ind w:hanging="360"/>
        <w:rPr>
          <w:rFonts w:ascii="Helvetica Neue" w:eastAsia="Helvetica Neue" w:hAnsi="Helvetica Neue" w:cs="Helvetica Neue"/>
        </w:rPr>
      </w:pPr>
      <w:r w:rsidRPr="007F36C5">
        <w:rPr>
          <w:rFonts w:ascii="Helvetica Neue" w:eastAsia="Helvetica Neue" w:hAnsi="Helvetica Neue" w:cs="Helvetica Neue"/>
        </w:rPr>
        <w:t>evidence of payment of the latest premiums due</w:t>
      </w:r>
    </w:p>
    <w:p w14:paraId="3EF6CFB1" w14:textId="77777777" w:rsidR="0001459B" w:rsidRPr="007F36C5" w:rsidRDefault="004E0974" w:rsidP="005979DD">
      <w:pPr>
        <w:numPr>
          <w:ilvl w:val="0"/>
          <w:numId w:val="35"/>
        </w:numPr>
        <w:ind w:hanging="724"/>
        <w:rPr>
          <w:rFonts w:ascii="Helvetica Neue" w:eastAsia="Helvetica Neue" w:hAnsi="Helvetica Neue" w:cs="Helvetica Neue"/>
        </w:rPr>
      </w:pPr>
      <w:r w:rsidRPr="007F36C5">
        <w:rPr>
          <w:rFonts w:ascii="Helvetica Neue" w:eastAsia="Helvetica Neue" w:hAnsi="Helvetica Neue" w:cs="Helvetica Neue"/>
        </w:rPr>
        <w:t>Insurance will not relieve the Supplier of any liabilities under the Framework Agreement or this Call-Off Contract and the Supplier will:</w:t>
      </w:r>
    </w:p>
    <w:p w14:paraId="1D8A80DC" w14:textId="77777777" w:rsidR="0001459B" w:rsidRPr="007F36C5" w:rsidRDefault="004E0974" w:rsidP="002B25C8">
      <w:pPr>
        <w:numPr>
          <w:ilvl w:val="2"/>
          <w:numId w:val="56"/>
        </w:numPr>
        <w:spacing w:after="0"/>
        <w:ind w:hanging="408"/>
        <w:rPr>
          <w:rFonts w:ascii="Helvetica Neue" w:hAnsi="Helvetica Neue"/>
        </w:rPr>
      </w:pPr>
      <w:r w:rsidRPr="007F36C5">
        <w:rPr>
          <w:rFonts w:ascii="Helvetica Neue" w:eastAsia="Helvetica Neue" w:hAnsi="Helvetica Neue" w:cs="Helvetica Neue"/>
        </w:rPr>
        <w:t>take all risk control measures using Good Industry Practice, including the investigation and reports of claims to insurers</w:t>
      </w:r>
    </w:p>
    <w:p w14:paraId="657E3D4E" w14:textId="77777777" w:rsidR="0001459B" w:rsidRPr="007F36C5" w:rsidRDefault="004E0974" w:rsidP="002B25C8">
      <w:pPr>
        <w:numPr>
          <w:ilvl w:val="2"/>
          <w:numId w:val="56"/>
        </w:numPr>
        <w:spacing w:after="0"/>
        <w:ind w:hanging="408"/>
        <w:rPr>
          <w:rFonts w:ascii="Helvetica Neue" w:hAnsi="Helvetica Neue"/>
        </w:rPr>
      </w:pPr>
      <w:r w:rsidRPr="007F36C5">
        <w:rPr>
          <w:rFonts w:ascii="Helvetica Neue" w:eastAsia="Helvetica Neue" w:hAnsi="Helvetica Neue" w:cs="Helvetica Neue"/>
        </w:rPr>
        <w:t xml:space="preserve">promptly notify the insurers in writing of any relevant material fact under any insurances </w:t>
      </w:r>
    </w:p>
    <w:p w14:paraId="3702BAD2" w14:textId="77777777" w:rsidR="0001459B" w:rsidRPr="007F36C5" w:rsidRDefault="004E0974" w:rsidP="002B25C8">
      <w:pPr>
        <w:numPr>
          <w:ilvl w:val="2"/>
          <w:numId w:val="56"/>
        </w:numPr>
        <w:spacing w:after="0"/>
        <w:ind w:hanging="408"/>
        <w:rPr>
          <w:rFonts w:ascii="Helvetica Neue" w:hAnsi="Helvetica Neue"/>
        </w:rPr>
      </w:pPr>
      <w:r w:rsidRPr="007F36C5">
        <w:rPr>
          <w:rFonts w:ascii="Helvetica Neue" w:eastAsia="Helvetica Neue" w:hAnsi="Helvetica Neue" w:cs="Helvetica Neue"/>
        </w:rPr>
        <w:lastRenderedPageBreak/>
        <w:t>hold all insurance policies and require any broker arranging the insurance to hold any insurance slips and other evidence of insurance</w:t>
      </w:r>
    </w:p>
    <w:p w14:paraId="7EC5C9D3" w14:textId="77777777" w:rsidR="0001459B" w:rsidRPr="007F36C5" w:rsidRDefault="0001459B">
      <w:pPr>
        <w:spacing w:after="0"/>
        <w:ind w:left="1542"/>
        <w:rPr>
          <w:rFonts w:ascii="Helvetica Neue" w:eastAsia="Helvetica Neue" w:hAnsi="Helvetica Neue" w:cs="Helvetica Neue"/>
        </w:rPr>
      </w:pPr>
    </w:p>
    <w:p w14:paraId="04DCA50F" w14:textId="77777777" w:rsidR="0001459B" w:rsidRPr="007F36C5" w:rsidRDefault="004E0974" w:rsidP="005979DD">
      <w:pPr>
        <w:numPr>
          <w:ilvl w:val="0"/>
          <w:numId w:val="35"/>
        </w:numPr>
        <w:ind w:hanging="724"/>
        <w:rPr>
          <w:rFonts w:ascii="Helvetica Neue" w:eastAsia="Helvetica Neue" w:hAnsi="Helvetica Neue" w:cs="Helvetica Neue"/>
        </w:rPr>
      </w:pPr>
      <w:r w:rsidRPr="007F36C5">
        <w:rPr>
          <w:rFonts w:ascii="Helvetica Neue" w:eastAsia="Helvetica Neue" w:hAnsi="Helvetica Neue" w:cs="Helvetica Neue"/>
        </w:rPr>
        <w:t>The Supplier will not do or omit to do anything, which would destroy or impair the legal validity of the insurance.</w:t>
      </w:r>
    </w:p>
    <w:p w14:paraId="1FB4D83D" w14:textId="77777777" w:rsidR="0001459B" w:rsidRPr="007F36C5" w:rsidRDefault="004E0974" w:rsidP="005979DD">
      <w:pPr>
        <w:numPr>
          <w:ilvl w:val="0"/>
          <w:numId w:val="35"/>
        </w:numPr>
        <w:ind w:hanging="724"/>
        <w:rPr>
          <w:rFonts w:ascii="Helvetica Neue" w:eastAsia="Helvetica Neue" w:hAnsi="Helvetica Neue" w:cs="Helvetica Neue"/>
        </w:rPr>
      </w:pPr>
      <w:r w:rsidRPr="007F36C5">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77D860F1" w14:textId="77777777" w:rsidR="0001459B" w:rsidRPr="007F36C5" w:rsidRDefault="004E0974" w:rsidP="005979DD">
      <w:pPr>
        <w:numPr>
          <w:ilvl w:val="0"/>
          <w:numId w:val="35"/>
        </w:numPr>
        <w:ind w:hanging="724"/>
        <w:rPr>
          <w:rFonts w:ascii="Helvetica Neue" w:eastAsia="Helvetica Neue" w:hAnsi="Helvetica Neue" w:cs="Helvetica Neue"/>
        </w:rPr>
      </w:pPr>
      <w:r w:rsidRPr="007F36C5">
        <w:rPr>
          <w:rFonts w:ascii="Helvetica Neue" w:eastAsia="Helvetica Neue" w:hAnsi="Helvetica Neue" w:cs="Helvetica Neue"/>
        </w:rPr>
        <w:t>The Supplier will be liable for the payment of any:</w:t>
      </w:r>
    </w:p>
    <w:p w14:paraId="430BF403" w14:textId="77777777" w:rsidR="0001459B" w:rsidRPr="007F36C5" w:rsidRDefault="004E0974" w:rsidP="005979DD">
      <w:pPr>
        <w:numPr>
          <w:ilvl w:val="1"/>
          <w:numId w:val="35"/>
        </w:numPr>
        <w:ind w:hanging="360"/>
        <w:rPr>
          <w:rFonts w:ascii="Helvetica Neue" w:eastAsia="Helvetica Neue" w:hAnsi="Helvetica Neue" w:cs="Helvetica Neue"/>
        </w:rPr>
      </w:pPr>
      <w:r w:rsidRPr="007F36C5">
        <w:rPr>
          <w:rFonts w:ascii="Helvetica Neue" w:eastAsia="Helvetica Neue" w:hAnsi="Helvetica Neue" w:cs="Helvetica Neue"/>
        </w:rPr>
        <w:t>premiums, which it will pay promptly</w:t>
      </w:r>
    </w:p>
    <w:p w14:paraId="3C9CF7AC" w14:textId="0AC661ED" w:rsidR="0001459B" w:rsidRPr="007F36C5" w:rsidRDefault="004E0974" w:rsidP="005979DD">
      <w:pPr>
        <w:numPr>
          <w:ilvl w:val="1"/>
          <w:numId w:val="35"/>
        </w:numPr>
        <w:ind w:hanging="360"/>
        <w:rPr>
          <w:rFonts w:ascii="Helvetica Neue" w:eastAsia="Helvetica Neue" w:hAnsi="Helvetica Neue" w:cs="Helvetica Neue"/>
        </w:rPr>
      </w:pPr>
      <w:r w:rsidRPr="007F36C5">
        <w:rPr>
          <w:rFonts w:ascii="Helvetica Neue" w:eastAsia="Helvetica Neue" w:hAnsi="Helvetica Neue" w:cs="Helvetica Neue"/>
        </w:rPr>
        <w:t xml:space="preserve">excess or deductibles and will not be entitled to recover this from the Buyer </w:t>
      </w:r>
    </w:p>
    <w:p w14:paraId="77A777A4" w14:textId="77777777" w:rsidR="0080403F" w:rsidRPr="007F36C5" w:rsidRDefault="0080403F" w:rsidP="009E4569">
      <w:pPr>
        <w:ind w:left="1440"/>
        <w:rPr>
          <w:rFonts w:ascii="Helvetica Neue" w:eastAsia="Helvetica Neue" w:hAnsi="Helvetica Neue" w:cs="Helvetica Neue"/>
        </w:rPr>
      </w:pPr>
    </w:p>
    <w:p w14:paraId="6CD6607E" w14:textId="77777777" w:rsidR="0001459B" w:rsidRPr="007F36C5" w:rsidRDefault="004E0974">
      <w:pPr>
        <w:pStyle w:val="Heading3"/>
        <w:rPr>
          <w:rFonts w:ascii="Helvetica Neue" w:eastAsia="Helvetica Neue" w:hAnsi="Helvetica Neue" w:cs="Helvetica Neue"/>
          <w:color w:val="000000"/>
          <w:sz w:val="28"/>
          <w:szCs w:val="28"/>
        </w:rPr>
      </w:pPr>
      <w:bookmarkStart w:id="70" w:name="_Toc12278082"/>
      <w:r w:rsidRPr="007F36C5">
        <w:rPr>
          <w:rFonts w:ascii="Helvetica Neue" w:eastAsia="Helvetica Neue" w:hAnsi="Helvetica Neue" w:cs="Helvetica Neue"/>
          <w:color w:val="000000"/>
          <w:sz w:val="28"/>
          <w:szCs w:val="28"/>
        </w:rPr>
        <w:t>10. Confidentiality</w:t>
      </w:r>
      <w:bookmarkEnd w:id="70"/>
      <w:r w:rsidRPr="007F36C5">
        <w:rPr>
          <w:rFonts w:ascii="Helvetica Neue" w:eastAsia="Helvetica Neue" w:hAnsi="Helvetica Neue" w:cs="Helvetica Neue"/>
          <w:color w:val="000000"/>
          <w:sz w:val="28"/>
          <w:szCs w:val="28"/>
        </w:rPr>
        <w:t xml:space="preserve"> </w:t>
      </w:r>
    </w:p>
    <w:p w14:paraId="7740A7E6" w14:textId="77777777" w:rsidR="0001459B" w:rsidRPr="007F36C5" w:rsidRDefault="0001459B">
      <w:pPr>
        <w:rPr>
          <w:rFonts w:ascii="Helvetica Neue" w:hAnsi="Helvetica Neue"/>
        </w:rPr>
      </w:pPr>
    </w:p>
    <w:p w14:paraId="06761294" w14:textId="77777777" w:rsidR="0001459B" w:rsidRPr="007F36C5" w:rsidRDefault="004E0974" w:rsidP="005979DD">
      <w:pPr>
        <w:numPr>
          <w:ilvl w:val="0"/>
          <w:numId w:val="37"/>
        </w:numPr>
        <w:ind w:hanging="724"/>
        <w:rPr>
          <w:rFonts w:ascii="Helvetica Neue" w:eastAsia="Helvetica Neue" w:hAnsi="Helvetica Neue" w:cs="Helvetica Neue"/>
        </w:rPr>
      </w:pPr>
      <w:r w:rsidRPr="007F36C5">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0F6AE97E" w:rsidR="0001459B" w:rsidRPr="007F36C5" w:rsidRDefault="004E0974">
      <w:pPr>
        <w:pStyle w:val="Heading3"/>
        <w:rPr>
          <w:rFonts w:ascii="Helvetica Neue" w:eastAsia="Helvetica Neue" w:hAnsi="Helvetica Neue" w:cs="Helvetica Neue"/>
          <w:color w:val="000000"/>
          <w:sz w:val="28"/>
          <w:szCs w:val="28"/>
        </w:rPr>
      </w:pPr>
      <w:bookmarkStart w:id="71" w:name="_Toc12278083"/>
      <w:r w:rsidRPr="007F36C5">
        <w:rPr>
          <w:rFonts w:ascii="Helvetica Neue" w:eastAsia="Helvetica Neue" w:hAnsi="Helvetica Neue" w:cs="Helvetica Neue"/>
          <w:color w:val="000000"/>
          <w:sz w:val="28"/>
          <w:szCs w:val="28"/>
        </w:rPr>
        <w:t>11. Intellectual Property Rights</w:t>
      </w:r>
      <w:bookmarkEnd w:id="71"/>
    </w:p>
    <w:p w14:paraId="138C4379" w14:textId="77777777" w:rsidR="00920596" w:rsidRPr="007F36C5" w:rsidRDefault="00920596" w:rsidP="009E4569">
      <w:pPr>
        <w:rPr>
          <w:rFonts w:ascii="Helvetica Neue" w:hAnsi="Helvetica Neue"/>
        </w:rPr>
      </w:pPr>
    </w:p>
    <w:p w14:paraId="4D9698AE" w14:textId="77777777" w:rsidR="0001459B" w:rsidRPr="007F36C5" w:rsidRDefault="004E0974" w:rsidP="005979DD">
      <w:pPr>
        <w:numPr>
          <w:ilvl w:val="0"/>
          <w:numId w:val="43"/>
        </w:numPr>
        <w:ind w:hanging="724"/>
        <w:rPr>
          <w:rFonts w:ascii="Helvetica Neue" w:eastAsia="Helvetica Neue" w:hAnsi="Helvetica Neue" w:cs="Helvetica Neue"/>
        </w:rPr>
      </w:pPr>
      <w:r w:rsidRPr="007F36C5">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56C37A2" w14:textId="77777777" w:rsidR="0001459B" w:rsidRPr="007F36C5" w:rsidRDefault="004E0974" w:rsidP="005979DD">
      <w:pPr>
        <w:numPr>
          <w:ilvl w:val="0"/>
          <w:numId w:val="43"/>
        </w:numPr>
        <w:ind w:hanging="724"/>
        <w:rPr>
          <w:rFonts w:ascii="Helvetica Neue" w:eastAsia="Helvetica Neue" w:hAnsi="Helvetica Neue" w:cs="Helvetica Neue"/>
        </w:rPr>
      </w:pPr>
      <w:r w:rsidRPr="007F36C5">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Pr="007F36C5" w:rsidRDefault="004E0974" w:rsidP="005979DD">
      <w:pPr>
        <w:numPr>
          <w:ilvl w:val="0"/>
          <w:numId w:val="43"/>
        </w:numPr>
        <w:ind w:hanging="724"/>
        <w:rPr>
          <w:rFonts w:ascii="Helvetica Neue" w:eastAsia="Helvetica Neue" w:hAnsi="Helvetica Neue" w:cs="Helvetica Neue"/>
        </w:rPr>
      </w:pPr>
      <w:r w:rsidRPr="007F36C5">
        <w:rPr>
          <w:rFonts w:ascii="Helvetica Neue" w:eastAsia="Helvetica Neue" w:hAnsi="Helvetica Neue" w:cs="Helvetica Neue"/>
        </w:rPr>
        <w:lastRenderedPageBreak/>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Pr="007F36C5" w:rsidRDefault="004E0974" w:rsidP="005979DD">
      <w:pPr>
        <w:numPr>
          <w:ilvl w:val="0"/>
          <w:numId w:val="43"/>
        </w:numPr>
        <w:ind w:hanging="724"/>
        <w:rPr>
          <w:rFonts w:ascii="Helvetica Neue" w:eastAsia="Helvetica Neue" w:hAnsi="Helvetica Neue" w:cs="Helvetica Neue"/>
        </w:rPr>
      </w:pPr>
      <w:r w:rsidRPr="007F36C5">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7F36C5" w:rsidRDefault="004E0974" w:rsidP="005979DD">
      <w:pPr>
        <w:numPr>
          <w:ilvl w:val="0"/>
          <w:numId w:val="43"/>
        </w:numPr>
        <w:ind w:hanging="724"/>
        <w:rPr>
          <w:rFonts w:ascii="Helvetica Neue" w:eastAsia="Helvetica Neue" w:hAnsi="Helvetica Neue" w:cs="Helvetica Neue"/>
        </w:rPr>
      </w:pPr>
      <w:r w:rsidRPr="007F36C5">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7F36C5" w:rsidRDefault="004E0974" w:rsidP="005979DD">
      <w:pPr>
        <w:numPr>
          <w:ilvl w:val="1"/>
          <w:numId w:val="43"/>
        </w:numPr>
        <w:ind w:hanging="360"/>
        <w:rPr>
          <w:rFonts w:ascii="Helvetica Neue" w:eastAsia="Helvetica Neue" w:hAnsi="Helvetica Neue" w:cs="Helvetica Neue"/>
        </w:rPr>
      </w:pPr>
      <w:r w:rsidRPr="007F36C5">
        <w:rPr>
          <w:rFonts w:ascii="Helvetica Neue" w:eastAsia="Helvetica Neue" w:hAnsi="Helvetica Neue" w:cs="Helvetica Neue"/>
        </w:rPr>
        <w:t>rights granted to the Buyer under this Call-Off Contract</w:t>
      </w:r>
    </w:p>
    <w:p w14:paraId="0C969ED7" w14:textId="77777777" w:rsidR="0001459B" w:rsidRPr="007F36C5" w:rsidRDefault="004E0974" w:rsidP="005979DD">
      <w:pPr>
        <w:numPr>
          <w:ilvl w:val="1"/>
          <w:numId w:val="43"/>
        </w:numPr>
        <w:ind w:hanging="360"/>
        <w:rPr>
          <w:rFonts w:ascii="Helvetica Neue" w:eastAsia="Helvetica Neue" w:hAnsi="Helvetica Neue" w:cs="Helvetica Neue"/>
        </w:rPr>
      </w:pPr>
      <w:r w:rsidRPr="007F36C5">
        <w:rPr>
          <w:rFonts w:ascii="Helvetica Neue" w:eastAsia="Helvetica Neue" w:hAnsi="Helvetica Neue" w:cs="Helvetica Neue"/>
        </w:rPr>
        <w:t xml:space="preserve">Supplier’s performance of the Services </w:t>
      </w:r>
    </w:p>
    <w:p w14:paraId="09585CF9" w14:textId="77777777" w:rsidR="0001459B" w:rsidRPr="007F36C5" w:rsidRDefault="004E0974" w:rsidP="005979DD">
      <w:pPr>
        <w:numPr>
          <w:ilvl w:val="1"/>
          <w:numId w:val="43"/>
        </w:numPr>
        <w:ind w:hanging="360"/>
        <w:rPr>
          <w:rFonts w:ascii="Helvetica Neue" w:eastAsia="Helvetica Neue" w:hAnsi="Helvetica Neue" w:cs="Helvetica Neue"/>
        </w:rPr>
      </w:pPr>
      <w:r w:rsidRPr="007F36C5">
        <w:rPr>
          <w:rFonts w:ascii="Helvetica Neue" w:eastAsia="Helvetica Neue" w:hAnsi="Helvetica Neue" w:cs="Helvetica Neue"/>
        </w:rPr>
        <w:t xml:space="preserve">use by the Buyer of the Services </w:t>
      </w:r>
    </w:p>
    <w:p w14:paraId="1DF37F25" w14:textId="77777777" w:rsidR="0001459B" w:rsidRPr="007F36C5" w:rsidRDefault="004E0974" w:rsidP="005979DD">
      <w:pPr>
        <w:numPr>
          <w:ilvl w:val="0"/>
          <w:numId w:val="43"/>
        </w:numPr>
        <w:ind w:hanging="724"/>
        <w:rPr>
          <w:rFonts w:ascii="Helvetica Neue" w:eastAsia="Helvetica Neue" w:hAnsi="Helvetica Neue" w:cs="Helvetica Neue"/>
        </w:rPr>
      </w:pPr>
      <w:r w:rsidRPr="007F36C5">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21617B3F" w14:textId="77777777" w:rsidR="0001459B" w:rsidRPr="007F36C5" w:rsidRDefault="004E0974" w:rsidP="005979DD">
      <w:pPr>
        <w:numPr>
          <w:ilvl w:val="1"/>
          <w:numId w:val="43"/>
        </w:numPr>
        <w:ind w:hanging="360"/>
        <w:rPr>
          <w:rFonts w:ascii="Helvetica Neue" w:eastAsia="Helvetica Neue" w:hAnsi="Helvetica Neue" w:cs="Helvetica Neue"/>
        </w:rPr>
      </w:pPr>
      <w:r w:rsidRPr="007F36C5">
        <w:rPr>
          <w:rFonts w:ascii="Helvetica Neue" w:eastAsia="Helvetica Neue" w:hAnsi="Helvetica Neue" w:cs="Helvetica Neue"/>
        </w:rPr>
        <w:t>modify the relevant part of the Services without reducing its functionality or performance</w:t>
      </w:r>
    </w:p>
    <w:p w14:paraId="33C1DA55" w14:textId="77777777" w:rsidR="0001459B" w:rsidRPr="007F36C5" w:rsidRDefault="004E0974" w:rsidP="005979DD">
      <w:pPr>
        <w:numPr>
          <w:ilvl w:val="1"/>
          <w:numId w:val="43"/>
        </w:numPr>
        <w:ind w:hanging="360"/>
        <w:rPr>
          <w:rFonts w:ascii="Helvetica Neue" w:eastAsia="Helvetica Neue" w:hAnsi="Helvetica Neue" w:cs="Helvetica Neue"/>
        </w:rPr>
      </w:pPr>
      <w:r w:rsidRPr="007F36C5">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2EE1BC6E" w14:textId="77777777" w:rsidR="0001459B" w:rsidRPr="007F36C5" w:rsidRDefault="004E0974" w:rsidP="005979DD">
      <w:pPr>
        <w:numPr>
          <w:ilvl w:val="1"/>
          <w:numId w:val="43"/>
        </w:numPr>
        <w:ind w:hanging="360"/>
        <w:rPr>
          <w:rFonts w:ascii="Helvetica Neue" w:eastAsia="Helvetica Neue" w:hAnsi="Helvetica Neue" w:cs="Helvetica Neue"/>
        </w:rPr>
      </w:pPr>
      <w:r w:rsidRPr="007F36C5">
        <w:rPr>
          <w:rFonts w:ascii="Helvetica Neue" w:eastAsia="Helvetica Neue" w:hAnsi="Helvetica Neue" w:cs="Helvetica Neue"/>
        </w:rPr>
        <w:t>buy a licence to use and supply the Services which are the subject of the alleged infringement, on terms acceptable to the Buyer</w:t>
      </w:r>
    </w:p>
    <w:p w14:paraId="2506A1BA" w14:textId="77777777" w:rsidR="0001459B" w:rsidRPr="007F36C5" w:rsidRDefault="004E0974" w:rsidP="005979DD">
      <w:pPr>
        <w:numPr>
          <w:ilvl w:val="0"/>
          <w:numId w:val="43"/>
        </w:numPr>
        <w:ind w:hanging="724"/>
        <w:rPr>
          <w:rFonts w:ascii="Helvetica Neue" w:eastAsia="Helvetica Neue" w:hAnsi="Helvetica Neue" w:cs="Helvetica Neue"/>
        </w:rPr>
      </w:pPr>
      <w:r w:rsidRPr="007F36C5">
        <w:rPr>
          <w:rFonts w:ascii="Helvetica Neue" w:eastAsia="Helvetica Neue" w:hAnsi="Helvetica Neue" w:cs="Helvetica Neue"/>
        </w:rPr>
        <w:t>Clause 11.5 will not apply if the IPR Claim is from:</w:t>
      </w:r>
    </w:p>
    <w:p w14:paraId="0A772747" w14:textId="77777777" w:rsidR="0001459B" w:rsidRPr="007F36C5" w:rsidRDefault="004E0974" w:rsidP="005979DD">
      <w:pPr>
        <w:numPr>
          <w:ilvl w:val="1"/>
          <w:numId w:val="43"/>
        </w:numPr>
        <w:ind w:hanging="360"/>
        <w:rPr>
          <w:rFonts w:ascii="Helvetica Neue" w:eastAsia="Helvetica Neue" w:hAnsi="Helvetica Neue" w:cs="Helvetica Neue"/>
        </w:rPr>
      </w:pPr>
      <w:r w:rsidRPr="007F36C5">
        <w:rPr>
          <w:rFonts w:ascii="Helvetica Neue" w:eastAsia="Helvetica Neue" w:hAnsi="Helvetica Neue" w:cs="Helvetica Neue"/>
        </w:rPr>
        <w:t>the use of data supplied by the Buyer which the Supplier isn’t required to verify under this Call-Off Contract</w:t>
      </w:r>
    </w:p>
    <w:p w14:paraId="182A85F1" w14:textId="77777777" w:rsidR="0001459B" w:rsidRPr="007F36C5" w:rsidRDefault="004E0974" w:rsidP="005979DD">
      <w:pPr>
        <w:numPr>
          <w:ilvl w:val="1"/>
          <w:numId w:val="43"/>
        </w:numPr>
        <w:ind w:hanging="360"/>
        <w:rPr>
          <w:rFonts w:ascii="Helvetica Neue" w:eastAsia="Helvetica Neue" w:hAnsi="Helvetica Neue" w:cs="Helvetica Neue"/>
        </w:rPr>
      </w:pPr>
      <w:r w:rsidRPr="007F36C5">
        <w:rPr>
          <w:rFonts w:ascii="Helvetica Neue" w:eastAsia="Helvetica Neue" w:hAnsi="Helvetica Neue" w:cs="Helvetica Neue"/>
        </w:rPr>
        <w:t>other material provided by the Buyer necessary for the Services</w:t>
      </w:r>
    </w:p>
    <w:p w14:paraId="32613C67" w14:textId="2620114F" w:rsidR="0001459B" w:rsidRPr="007F36C5" w:rsidRDefault="004E0974" w:rsidP="005979DD">
      <w:pPr>
        <w:numPr>
          <w:ilvl w:val="0"/>
          <w:numId w:val="43"/>
        </w:numPr>
        <w:ind w:hanging="724"/>
        <w:rPr>
          <w:rFonts w:ascii="Helvetica Neue" w:eastAsia="Helvetica Neue" w:hAnsi="Helvetica Neue" w:cs="Helvetica Neue"/>
        </w:rPr>
      </w:pPr>
      <w:r w:rsidRPr="007F36C5">
        <w:rPr>
          <w:rFonts w:ascii="Helvetica Neue" w:eastAsia="Helvetica Neue" w:hAnsi="Helvetica Neue" w:cs="Helvetica Neue"/>
        </w:rPr>
        <w:t xml:space="preserve">If the Supplier does not comply with clauses 11.2 to 11.6, the Buyer may End </w:t>
      </w:r>
      <w:r w:rsidRPr="007F36C5">
        <w:rPr>
          <w:rFonts w:ascii="Helvetica Neue" w:eastAsia="Helvetica Neue" w:hAnsi="Helvetica Neue" w:cs="Helvetica Neue"/>
        </w:rPr>
        <w:lastRenderedPageBreak/>
        <w:t>this Call-Off Contract for Material Breach. The Supplier will, on demand, refund the Buyer all the money paid for the affected Services.</w:t>
      </w:r>
    </w:p>
    <w:p w14:paraId="57570AB1" w14:textId="6BF9325A" w:rsidR="0001459B" w:rsidRPr="007F36C5" w:rsidRDefault="004E0974">
      <w:pPr>
        <w:pStyle w:val="Heading3"/>
        <w:rPr>
          <w:rFonts w:ascii="Helvetica Neue" w:eastAsia="Helvetica Neue" w:hAnsi="Helvetica Neue" w:cs="Helvetica Neue"/>
          <w:color w:val="000000"/>
          <w:sz w:val="28"/>
          <w:szCs w:val="28"/>
        </w:rPr>
      </w:pPr>
      <w:bookmarkStart w:id="72" w:name="_Toc12278084"/>
      <w:r w:rsidRPr="007F36C5">
        <w:rPr>
          <w:rFonts w:ascii="Helvetica Neue" w:eastAsia="Helvetica Neue" w:hAnsi="Helvetica Neue" w:cs="Helvetica Neue"/>
          <w:color w:val="000000"/>
          <w:sz w:val="28"/>
          <w:szCs w:val="28"/>
        </w:rPr>
        <w:t>12. Protection of information</w:t>
      </w:r>
      <w:bookmarkEnd w:id="72"/>
    </w:p>
    <w:p w14:paraId="520D870D" w14:textId="77777777" w:rsidR="00920596" w:rsidRPr="007F36C5" w:rsidRDefault="00920596" w:rsidP="009E4569">
      <w:pPr>
        <w:rPr>
          <w:rFonts w:ascii="Helvetica Neue" w:hAnsi="Helvetica Neue"/>
        </w:rPr>
      </w:pPr>
    </w:p>
    <w:p w14:paraId="414208E2" w14:textId="77777777" w:rsidR="0001459B" w:rsidRPr="007F36C5" w:rsidRDefault="004E0974" w:rsidP="005979DD">
      <w:pPr>
        <w:numPr>
          <w:ilvl w:val="0"/>
          <w:numId w:val="28"/>
        </w:numPr>
        <w:ind w:hanging="724"/>
        <w:rPr>
          <w:rFonts w:ascii="Helvetica Neue" w:eastAsia="Helvetica Neue" w:hAnsi="Helvetica Neue" w:cs="Helvetica Neue"/>
        </w:rPr>
      </w:pPr>
      <w:r w:rsidRPr="007F36C5">
        <w:rPr>
          <w:rFonts w:ascii="Helvetica Neue" w:eastAsia="Helvetica Neue" w:hAnsi="Helvetica Neue" w:cs="Helvetica Neue"/>
        </w:rPr>
        <w:t>The Supplier must:</w:t>
      </w:r>
    </w:p>
    <w:p w14:paraId="1D5BA51D" w14:textId="77777777" w:rsidR="0001459B" w:rsidRPr="007F36C5" w:rsidRDefault="004E0974" w:rsidP="005979DD">
      <w:pPr>
        <w:numPr>
          <w:ilvl w:val="1"/>
          <w:numId w:val="28"/>
        </w:numPr>
        <w:ind w:hanging="360"/>
        <w:rPr>
          <w:rFonts w:ascii="Helvetica Neue" w:eastAsia="Helvetica Neue" w:hAnsi="Helvetica Neue" w:cs="Helvetica Neue"/>
        </w:rPr>
      </w:pPr>
      <w:r w:rsidRPr="007F36C5">
        <w:rPr>
          <w:rFonts w:ascii="Helvetica Neue" w:eastAsia="Helvetica Neue" w:hAnsi="Helvetica Neue" w:cs="Helvetica Neue"/>
        </w:rPr>
        <w:t>comply with the Buyer’s written instructions and this Call-Off Contract when Processing Buyer Personal Data</w:t>
      </w:r>
    </w:p>
    <w:p w14:paraId="5FDA094C" w14:textId="77777777" w:rsidR="0001459B" w:rsidRPr="007F36C5" w:rsidRDefault="004E0974" w:rsidP="005979DD">
      <w:pPr>
        <w:numPr>
          <w:ilvl w:val="1"/>
          <w:numId w:val="28"/>
        </w:numPr>
        <w:ind w:hanging="360"/>
        <w:rPr>
          <w:rFonts w:ascii="Helvetica Neue" w:eastAsia="Helvetica Neue" w:hAnsi="Helvetica Neue" w:cs="Helvetica Neue"/>
        </w:rPr>
      </w:pPr>
      <w:r w:rsidRPr="007F36C5">
        <w:rPr>
          <w:rFonts w:ascii="Helvetica Neue" w:eastAsia="Helvetica Neue" w:hAnsi="Helvetica Neue" w:cs="Helvetica Neue"/>
        </w:rPr>
        <w:t>only Process the Buyer Personal Data as necessary for the provision of the G-Cloud Services or as required by Law or any Regulatory Body</w:t>
      </w:r>
    </w:p>
    <w:p w14:paraId="4AA3988D" w14:textId="77777777" w:rsidR="0001459B" w:rsidRPr="007F36C5" w:rsidRDefault="004E0974" w:rsidP="005979DD">
      <w:pPr>
        <w:numPr>
          <w:ilvl w:val="1"/>
          <w:numId w:val="28"/>
        </w:numPr>
        <w:ind w:hanging="360"/>
        <w:rPr>
          <w:rFonts w:ascii="Helvetica Neue" w:eastAsia="Helvetica Neue" w:hAnsi="Helvetica Neue" w:cs="Helvetica Neue"/>
        </w:rPr>
      </w:pPr>
      <w:r w:rsidRPr="007F36C5">
        <w:rPr>
          <w:rFonts w:ascii="Helvetica Neue" w:eastAsia="Helvetica Neue" w:hAnsi="Helvetica Neue" w:cs="Helvetica Neue"/>
        </w:rPr>
        <w:t>take reasonable steps to ensure that any Supplier Staff who have access to Buyer Personal Data act in compliance with Supplier's security processes</w:t>
      </w:r>
    </w:p>
    <w:p w14:paraId="0120414D" w14:textId="77777777" w:rsidR="0001459B" w:rsidRPr="007F36C5" w:rsidRDefault="004E0974" w:rsidP="005979DD">
      <w:pPr>
        <w:numPr>
          <w:ilvl w:val="0"/>
          <w:numId w:val="28"/>
        </w:numPr>
        <w:ind w:hanging="724"/>
        <w:rPr>
          <w:rFonts w:ascii="Helvetica Neue" w:eastAsia="Helvetica Neue" w:hAnsi="Helvetica Neue" w:cs="Helvetica Neue"/>
        </w:rPr>
      </w:pPr>
      <w:r w:rsidRPr="007F36C5">
        <w:rPr>
          <w:rFonts w:ascii="Helvetica Neue" w:eastAsia="Helvetica Neue" w:hAnsi="Helvetica Neue" w:cs="Helvetica Neue"/>
        </w:rPr>
        <w:t>The Supplier must fully assist with any complaint or request for Buyer Personal Data including by:</w:t>
      </w:r>
    </w:p>
    <w:p w14:paraId="4D75E5E9" w14:textId="77777777" w:rsidR="0001459B" w:rsidRPr="007F36C5" w:rsidRDefault="004E0974" w:rsidP="005979DD">
      <w:pPr>
        <w:numPr>
          <w:ilvl w:val="1"/>
          <w:numId w:val="28"/>
        </w:numPr>
        <w:ind w:hanging="360"/>
        <w:rPr>
          <w:rFonts w:ascii="Helvetica Neue" w:eastAsia="Helvetica Neue" w:hAnsi="Helvetica Neue" w:cs="Helvetica Neue"/>
        </w:rPr>
      </w:pPr>
      <w:r w:rsidRPr="007F36C5">
        <w:rPr>
          <w:rFonts w:ascii="Helvetica Neue" w:eastAsia="Helvetica Neue" w:hAnsi="Helvetica Neue" w:cs="Helvetica Neue"/>
        </w:rPr>
        <w:t>providing the Buyer with full details of the complaint or request</w:t>
      </w:r>
    </w:p>
    <w:p w14:paraId="3F020BAA" w14:textId="77777777" w:rsidR="0001459B" w:rsidRPr="007F36C5" w:rsidRDefault="004E0974" w:rsidP="005979DD">
      <w:pPr>
        <w:numPr>
          <w:ilvl w:val="1"/>
          <w:numId w:val="28"/>
        </w:numPr>
        <w:ind w:hanging="360"/>
        <w:rPr>
          <w:rFonts w:ascii="Helvetica Neue" w:eastAsia="Helvetica Neue" w:hAnsi="Helvetica Neue" w:cs="Helvetica Neue"/>
        </w:rPr>
      </w:pPr>
      <w:r w:rsidRPr="007F36C5">
        <w:rPr>
          <w:rFonts w:ascii="Helvetica Neue" w:eastAsia="Helvetica Neue" w:hAnsi="Helvetica Neue" w:cs="Helvetica Neue"/>
        </w:rPr>
        <w:t>complying with a data access request within the timescales in the Data Protection Legislation and following the Buyer’s instructions</w:t>
      </w:r>
    </w:p>
    <w:p w14:paraId="4C864CE7" w14:textId="77777777" w:rsidR="0001459B" w:rsidRPr="007F36C5" w:rsidRDefault="004E0974" w:rsidP="005979DD">
      <w:pPr>
        <w:numPr>
          <w:ilvl w:val="1"/>
          <w:numId w:val="28"/>
        </w:numPr>
        <w:ind w:hanging="360"/>
        <w:rPr>
          <w:rFonts w:ascii="Helvetica Neue" w:eastAsia="Helvetica Neue" w:hAnsi="Helvetica Neue" w:cs="Helvetica Neue"/>
        </w:rPr>
      </w:pPr>
      <w:r w:rsidRPr="007F36C5">
        <w:rPr>
          <w:rFonts w:ascii="Helvetica Neue" w:eastAsia="Helvetica Neue" w:hAnsi="Helvetica Neue" w:cs="Helvetica Neue"/>
        </w:rPr>
        <w:t>providing the Buyer with any Buyer Personal Data it holds about a Data Subject (within the timescales required by the Buyer)</w:t>
      </w:r>
    </w:p>
    <w:p w14:paraId="57411315" w14:textId="77777777" w:rsidR="0001459B" w:rsidRPr="007F36C5" w:rsidRDefault="004E0974" w:rsidP="005979DD">
      <w:pPr>
        <w:numPr>
          <w:ilvl w:val="1"/>
          <w:numId w:val="28"/>
        </w:numPr>
        <w:ind w:hanging="360"/>
        <w:rPr>
          <w:rFonts w:ascii="Helvetica Neue" w:eastAsia="Helvetica Neue" w:hAnsi="Helvetica Neue" w:cs="Helvetica Neue"/>
        </w:rPr>
      </w:pPr>
      <w:r w:rsidRPr="007F36C5">
        <w:rPr>
          <w:rFonts w:ascii="Helvetica Neue" w:eastAsia="Helvetica Neue" w:hAnsi="Helvetica Neue" w:cs="Helvetica Neue"/>
        </w:rPr>
        <w:t>providing the Buyer with any information requested by the Data Subject</w:t>
      </w:r>
    </w:p>
    <w:p w14:paraId="7685EC4F" w14:textId="2D0E9CC3" w:rsidR="0001459B" w:rsidRPr="007F36C5" w:rsidRDefault="004E0974" w:rsidP="005979DD">
      <w:pPr>
        <w:numPr>
          <w:ilvl w:val="0"/>
          <w:numId w:val="28"/>
        </w:numPr>
        <w:ind w:hanging="724"/>
        <w:rPr>
          <w:rFonts w:ascii="Helvetica Neue" w:eastAsia="Helvetica Neue" w:hAnsi="Helvetica Neue" w:cs="Helvetica Neue"/>
        </w:rPr>
      </w:pPr>
      <w:r w:rsidRPr="007F36C5">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24A0B756" w14:textId="77777777" w:rsidR="0080403F" w:rsidRPr="007F36C5" w:rsidRDefault="0080403F" w:rsidP="009E4569">
      <w:pPr>
        <w:ind w:left="720"/>
        <w:rPr>
          <w:rFonts w:ascii="Helvetica Neue" w:eastAsia="Helvetica Neue" w:hAnsi="Helvetica Neue" w:cs="Helvetica Neue"/>
        </w:rPr>
      </w:pPr>
    </w:p>
    <w:p w14:paraId="0AC7912F" w14:textId="314D60D1" w:rsidR="0001459B" w:rsidRPr="007F36C5" w:rsidRDefault="004E0974">
      <w:pPr>
        <w:pStyle w:val="Heading3"/>
        <w:rPr>
          <w:rFonts w:ascii="Helvetica Neue" w:eastAsia="Helvetica Neue" w:hAnsi="Helvetica Neue" w:cs="Helvetica Neue"/>
          <w:color w:val="000000"/>
          <w:sz w:val="28"/>
          <w:szCs w:val="28"/>
        </w:rPr>
      </w:pPr>
      <w:bookmarkStart w:id="73" w:name="_Toc12278085"/>
      <w:r w:rsidRPr="007F36C5">
        <w:rPr>
          <w:rFonts w:ascii="Helvetica Neue" w:eastAsia="Helvetica Neue" w:hAnsi="Helvetica Neue" w:cs="Helvetica Neue"/>
          <w:color w:val="000000"/>
          <w:sz w:val="28"/>
          <w:szCs w:val="28"/>
        </w:rPr>
        <w:t>13. Buyer data</w:t>
      </w:r>
      <w:bookmarkEnd w:id="73"/>
    </w:p>
    <w:p w14:paraId="0088039A" w14:textId="77777777" w:rsidR="00920596" w:rsidRPr="007F36C5" w:rsidRDefault="00920596" w:rsidP="009E4569">
      <w:pPr>
        <w:rPr>
          <w:rFonts w:ascii="Helvetica Neue" w:hAnsi="Helvetica Neue"/>
        </w:rPr>
      </w:pPr>
    </w:p>
    <w:p w14:paraId="25195C91" w14:textId="77777777" w:rsidR="0001459B" w:rsidRPr="007F36C5" w:rsidRDefault="004E0974">
      <w:pPr>
        <w:spacing w:after="0"/>
        <w:rPr>
          <w:rFonts w:ascii="Helvetica Neue" w:eastAsia="Helvetica Neue" w:hAnsi="Helvetica Neue" w:cs="Helvetica Neue"/>
        </w:rPr>
      </w:pPr>
      <w:r w:rsidRPr="007F36C5">
        <w:rPr>
          <w:rFonts w:ascii="Helvetica Neue" w:eastAsia="Helvetica Neue" w:hAnsi="Helvetica Neue" w:cs="Helvetica Neue"/>
        </w:rPr>
        <w:t>The Supplier must not remove any proprietary notices in the Buyer Data.</w:t>
      </w:r>
    </w:p>
    <w:p w14:paraId="5900EBC2" w14:textId="77777777" w:rsidR="0001459B" w:rsidRPr="007F36C5" w:rsidRDefault="004E0974" w:rsidP="005979DD">
      <w:pPr>
        <w:numPr>
          <w:ilvl w:val="0"/>
          <w:numId w:val="46"/>
        </w:numPr>
        <w:ind w:hanging="724"/>
        <w:rPr>
          <w:rFonts w:ascii="Helvetica Neue" w:eastAsia="Helvetica Neue" w:hAnsi="Helvetica Neue" w:cs="Helvetica Neue"/>
        </w:rPr>
      </w:pPr>
      <w:r w:rsidRPr="007F36C5">
        <w:rPr>
          <w:rFonts w:ascii="Helvetica Neue" w:eastAsia="Helvetica Neue" w:hAnsi="Helvetica Neue" w:cs="Helvetica Neue"/>
        </w:rPr>
        <w:t xml:space="preserve">The Supplier will not store or use Buyer Data except if necessary to fulfil its </w:t>
      </w:r>
      <w:r w:rsidRPr="007F36C5">
        <w:rPr>
          <w:rFonts w:ascii="Helvetica Neue" w:eastAsia="Helvetica Neue" w:hAnsi="Helvetica Neue" w:cs="Helvetica Neue"/>
        </w:rPr>
        <w:lastRenderedPageBreak/>
        <w:t>obligations.</w:t>
      </w:r>
    </w:p>
    <w:p w14:paraId="13615D74" w14:textId="77777777" w:rsidR="0001459B" w:rsidRPr="007F36C5" w:rsidRDefault="004E0974" w:rsidP="005979DD">
      <w:pPr>
        <w:numPr>
          <w:ilvl w:val="0"/>
          <w:numId w:val="46"/>
        </w:numPr>
        <w:ind w:hanging="724"/>
        <w:rPr>
          <w:rFonts w:ascii="Helvetica Neue" w:eastAsia="Helvetica Neue" w:hAnsi="Helvetica Neue" w:cs="Helvetica Neue"/>
        </w:rPr>
      </w:pPr>
      <w:r w:rsidRPr="007F36C5">
        <w:rPr>
          <w:rFonts w:ascii="Helvetica Neue" w:eastAsia="Helvetica Neue" w:hAnsi="Helvetica Neue" w:cs="Helvetica Neue"/>
        </w:rPr>
        <w:t>If Buyer Data is processed by the Supplier, the Supplier will supply the data to the Buyer as requested.</w:t>
      </w:r>
    </w:p>
    <w:p w14:paraId="194AD4CE" w14:textId="77777777" w:rsidR="0001459B" w:rsidRPr="007F36C5" w:rsidRDefault="004E0974" w:rsidP="005979DD">
      <w:pPr>
        <w:numPr>
          <w:ilvl w:val="0"/>
          <w:numId w:val="46"/>
        </w:numPr>
        <w:ind w:hanging="724"/>
        <w:rPr>
          <w:rFonts w:ascii="Helvetica Neue" w:eastAsia="Helvetica Neue" w:hAnsi="Helvetica Neue" w:cs="Helvetica Neue"/>
        </w:rPr>
      </w:pPr>
      <w:r w:rsidRPr="007F36C5">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7F36C5" w:rsidRDefault="004E0974" w:rsidP="005979DD">
      <w:pPr>
        <w:numPr>
          <w:ilvl w:val="0"/>
          <w:numId w:val="46"/>
        </w:numPr>
        <w:ind w:hanging="724"/>
        <w:rPr>
          <w:rFonts w:ascii="Helvetica Neue" w:eastAsia="Helvetica Neue" w:hAnsi="Helvetica Neue" w:cs="Helvetica Neue"/>
        </w:rPr>
      </w:pPr>
      <w:r w:rsidRPr="007F36C5">
        <w:rPr>
          <w:rFonts w:ascii="Helvetica Neue" w:eastAsia="Helvetica Neue" w:hAnsi="Helvetica Neue" w:cs="Helvetica Neue"/>
        </w:rPr>
        <w:t>The Supplier will preserve the integrity of Buyer Data processed by the Supplier and prevent its corruption and loss.</w:t>
      </w:r>
    </w:p>
    <w:p w14:paraId="37D1CD41" w14:textId="77777777" w:rsidR="0001459B" w:rsidRPr="007F36C5" w:rsidRDefault="004E0974" w:rsidP="005979DD">
      <w:pPr>
        <w:numPr>
          <w:ilvl w:val="0"/>
          <w:numId w:val="46"/>
        </w:numPr>
        <w:ind w:hanging="724"/>
        <w:rPr>
          <w:rFonts w:ascii="Helvetica Neue" w:eastAsia="Helvetica Neue" w:hAnsi="Helvetica Neue" w:cs="Helvetica Neue"/>
        </w:rPr>
      </w:pPr>
      <w:r w:rsidRPr="007F36C5">
        <w:rPr>
          <w:rFonts w:ascii="Helvetica Neue" w:eastAsia="Helvetica Neue" w:hAnsi="Helvetica Neue" w:cs="Helvetica Neue"/>
        </w:rPr>
        <w:t>The Supplier will ensure that any Supplier system which holds any protectively marked Buyer Data or other government data will comply with:</w:t>
      </w:r>
    </w:p>
    <w:p w14:paraId="06BBFA21" w14:textId="77777777" w:rsidR="0001459B" w:rsidRPr="007F36C5" w:rsidRDefault="004E0974" w:rsidP="005979DD">
      <w:pPr>
        <w:numPr>
          <w:ilvl w:val="1"/>
          <w:numId w:val="46"/>
        </w:numPr>
        <w:ind w:hanging="360"/>
        <w:rPr>
          <w:rFonts w:ascii="Helvetica Neue" w:eastAsia="Helvetica Neue" w:hAnsi="Helvetica Neue" w:cs="Helvetica Neue"/>
        </w:rPr>
      </w:pPr>
      <w:r w:rsidRPr="007F36C5">
        <w:rPr>
          <w:rFonts w:ascii="Helvetica Neue" w:eastAsia="Helvetica Neue" w:hAnsi="Helvetica Neue" w:cs="Helvetica Neue"/>
        </w:rPr>
        <w:t xml:space="preserve">the principles in the Security Policy Framework at </w:t>
      </w:r>
      <w:hyperlink r:id="rId11">
        <w:r w:rsidRPr="007F36C5">
          <w:rPr>
            <w:rFonts w:ascii="Helvetica Neue" w:eastAsia="Helvetica Neue" w:hAnsi="Helvetica Neue" w:cs="Helvetica Neue"/>
            <w:color w:val="1155CC"/>
            <w:u w:val="single"/>
          </w:rPr>
          <w:t>https://www.gov.uk/government/publications/security-policy-framework</w:t>
        </w:r>
      </w:hyperlink>
      <w:r w:rsidRPr="007F36C5">
        <w:rPr>
          <w:rFonts w:ascii="Helvetica Neue" w:eastAsia="Helvetica Neue" w:hAnsi="Helvetica Neue" w:cs="Helvetica Neue"/>
        </w:rPr>
        <w:t xml:space="preserve"> and the Government Security Classification policy at </w:t>
      </w:r>
      <w:hyperlink r:id="rId12">
        <w:r w:rsidRPr="007F36C5">
          <w:rPr>
            <w:rFonts w:ascii="Helvetica Neue" w:eastAsia="Helvetica Neue" w:hAnsi="Helvetica Neue" w:cs="Helvetica Neue"/>
            <w:color w:val="1155CC"/>
            <w:u w:val="single"/>
          </w:rPr>
          <w:t>https://www.gov.uk/government/publications/government-security-classifications</w:t>
        </w:r>
      </w:hyperlink>
    </w:p>
    <w:p w14:paraId="74776A59" w14:textId="77777777" w:rsidR="0001459B" w:rsidRPr="007F36C5" w:rsidRDefault="004E0974" w:rsidP="005979DD">
      <w:pPr>
        <w:numPr>
          <w:ilvl w:val="1"/>
          <w:numId w:val="46"/>
        </w:numPr>
        <w:ind w:hanging="360"/>
        <w:rPr>
          <w:rFonts w:ascii="Helvetica Neue" w:eastAsia="Helvetica Neue" w:hAnsi="Helvetica Neue" w:cs="Helvetica Neue"/>
        </w:rPr>
      </w:pPr>
      <w:r w:rsidRPr="007F36C5">
        <w:rPr>
          <w:rFonts w:ascii="Helvetica Neue" w:eastAsia="Helvetica Neue" w:hAnsi="Helvetica Neue" w:cs="Helvetica Neue"/>
        </w:rPr>
        <w:t xml:space="preserve">guidance issued by the Centre for Protection of National Infrastructure on Risk Management at </w:t>
      </w:r>
      <w:hyperlink r:id="rId13">
        <w:r w:rsidRPr="007F36C5">
          <w:rPr>
            <w:rFonts w:ascii="Helvetica Neue" w:eastAsia="Helvetica Neue" w:hAnsi="Helvetica Neue" w:cs="Helvetica Neue"/>
            <w:color w:val="1155CC"/>
            <w:u w:val="single"/>
          </w:rPr>
          <w:t>https://www.cpni.gov.uk/content/adopt-risk-management-approach</w:t>
        </w:r>
      </w:hyperlink>
      <w:r w:rsidRPr="007F36C5">
        <w:rPr>
          <w:rFonts w:ascii="Helvetica Neue" w:eastAsia="Helvetica Neue" w:hAnsi="Helvetica Neue" w:cs="Helvetica Neue"/>
        </w:rPr>
        <w:t xml:space="preserve"> and Protection of Sensitive Information and Assets at </w:t>
      </w:r>
      <w:hyperlink r:id="rId14">
        <w:r w:rsidRPr="007F36C5">
          <w:rPr>
            <w:rFonts w:ascii="Helvetica Neue" w:eastAsia="Helvetica Neue" w:hAnsi="Helvetica Neue" w:cs="Helvetica Neue"/>
            <w:color w:val="1155CC"/>
            <w:u w:val="single"/>
          </w:rPr>
          <w:t>https://www.cpni.gov.uk/protection-sensitive-information-and-assets</w:t>
        </w:r>
      </w:hyperlink>
      <w:r w:rsidRPr="007F36C5">
        <w:rPr>
          <w:rFonts w:ascii="Helvetica Neue" w:eastAsia="Helvetica Neue" w:hAnsi="Helvetica Neue" w:cs="Helvetica Neue"/>
        </w:rPr>
        <w:t xml:space="preserve"> </w:t>
      </w:r>
    </w:p>
    <w:p w14:paraId="2437D889" w14:textId="77777777" w:rsidR="0001459B" w:rsidRPr="007F36C5" w:rsidRDefault="004E0974" w:rsidP="005979DD">
      <w:pPr>
        <w:numPr>
          <w:ilvl w:val="1"/>
          <w:numId w:val="46"/>
        </w:numPr>
        <w:ind w:hanging="360"/>
        <w:rPr>
          <w:rFonts w:ascii="Helvetica Neue" w:eastAsia="Helvetica Neue" w:hAnsi="Helvetica Neue" w:cs="Helvetica Neue"/>
        </w:rPr>
      </w:pPr>
      <w:bookmarkStart w:id="74" w:name="_43ky6rz" w:colFirst="0" w:colLast="0"/>
      <w:bookmarkEnd w:id="74"/>
      <w:r w:rsidRPr="007F36C5">
        <w:rPr>
          <w:rFonts w:ascii="Helvetica Neue" w:eastAsia="Helvetica Neue" w:hAnsi="Helvetica Neue" w:cs="Helvetica Neue"/>
        </w:rPr>
        <w:t xml:space="preserve">the National Cyber Security Centre’s (NCSC) information risk management guidance, available at </w:t>
      </w:r>
      <w:hyperlink r:id="rId15">
        <w:r w:rsidRPr="007F36C5">
          <w:rPr>
            <w:rFonts w:ascii="Helvetica Neue" w:eastAsia="Helvetica Neue" w:hAnsi="Helvetica Neue" w:cs="Helvetica Neue"/>
            <w:color w:val="1155CC"/>
            <w:u w:val="single"/>
          </w:rPr>
          <w:t>https://www.ncsc.gov.uk/collection/risk-management-collection</w:t>
        </w:r>
      </w:hyperlink>
    </w:p>
    <w:p w14:paraId="0D7AD185" w14:textId="77777777" w:rsidR="0001459B" w:rsidRPr="007F36C5" w:rsidRDefault="004E0974" w:rsidP="005979DD">
      <w:pPr>
        <w:numPr>
          <w:ilvl w:val="1"/>
          <w:numId w:val="46"/>
        </w:numPr>
        <w:ind w:hanging="360"/>
        <w:rPr>
          <w:rFonts w:ascii="Helvetica Neue" w:eastAsia="Helvetica Neue" w:hAnsi="Helvetica Neue" w:cs="Helvetica Neue"/>
        </w:rPr>
      </w:pPr>
      <w:r w:rsidRPr="007F36C5">
        <w:rPr>
          <w:rFonts w:ascii="Helvetica Neue" w:eastAsia="Helvetica Neue" w:hAnsi="Helvetica Neue" w:cs="Helvetica Neue"/>
        </w:rPr>
        <w:t>government best practice</w:t>
      </w:r>
      <w:hyperlink r:id="rId16">
        <w:r w:rsidRPr="007F36C5">
          <w:rPr>
            <w:rFonts w:ascii="Helvetica Neue" w:eastAsia="Helvetica Neue" w:hAnsi="Helvetica Neue" w:cs="Helvetica Neue"/>
          </w:rPr>
          <w:t xml:space="preserve"> </w:t>
        </w:r>
      </w:hyperlink>
      <w:r w:rsidRPr="007F36C5">
        <w:rPr>
          <w:rFonts w:ascii="Helvetica Neue" w:eastAsia="Helvetica Neue" w:hAnsi="Helvetica Neue" w:cs="Helvetica Neue"/>
        </w:rPr>
        <w:t>i</w:t>
      </w:r>
      <w:hyperlink r:id="rId17">
        <w:r w:rsidRPr="007F36C5">
          <w:rPr>
            <w:rFonts w:ascii="Helvetica Neue" w:eastAsia="Helvetica Neue" w:hAnsi="Helvetica Neue" w:cs="Helvetica Neue"/>
          </w:rPr>
          <w:t>n</w:t>
        </w:r>
      </w:hyperlink>
      <w:r w:rsidRPr="007F36C5">
        <w:rPr>
          <w:rFonts w:ascii="Helvetica Neue" w:eastAsia="Helvetica Neue" w:hAnsi="Helvetica Neue" w:cs="Helvetica Neue"/>
        </w:rPr>
        <w:t xml:space="preserve"> </w:t>
      </w:r>
      <w:hyperlink r:id="rId18">
        <w:r w:rsidRPr="007F36C5">
          <w:rPr>
            <w:rFonts w:ascii="Helvetica Neue" w:eastAsia="Helvetica Neue" w:hAnsi="Helvetica Neue" w:cs="Helvetica Neue"/>
          </w:rPr>
          <w:t>t</w:t>
        </w:r>
      </w:hyperlink>
      <w:r w:rsidRPr="007F36C5">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19">
        <w:r w:rsidRPr="007F36C5">
          <w:rPr>
            <w:rFonts w:ascii="Helvetica Neue" w:eastAsia="Helvetica Neue" w:hAnsi="Helvetica Neue" w:cs="Helvetica Neue"/>
            <w:color w:val="1155CC"/>
            <w:u w:val="single"/>
          </w:rPr>
          <w:t>https://www.gov.uk/government/publications/technology-code-of-practice/technology-code-of-practice</w:t>
        </w:r>
      </w:hyperlink>
    </w:p>
    <w:p w14:paraId="3BC49550" w14:textId="77777777" w:rsidR="0001459B" w:rsidRPr="007F36C5" w:rsidRDefault="004E0974" w:rsidP="005979DD">
      <w:pPr>
        <w:numPr>
          <w:ilvl w:val="1"/>
          <w:numId w:val="46"/>
        </w:numPr>
        <w:ind w:hanging="360"/>
        <w:rPr>
          <w:rFonts w:ascii="Helvetica Neue" w:eastAsia="Helvetica Neue" w:hAnsi="Helvetica Neue" w:cs="Helvetica Neue"/>
        </w:rPr>
      </w:pPr>
      <w:r w:rsidRPr="007F36C5">
        <w:rPr>
          <w:rFonts w:ascii="Helvetica Neue" w:eastAsia="Helvetica Neue" w:hAnsi="Helvetica Neue" w:cs="Helvetica Neue"/>
        </w:rPr>
        <w:t xml:space="preserve">the security requirements of cloud services using the NCSC Cloud Security Principles and accompanying guidance at </w:t>
      </w:r>
      <w:hyperlink r:id="rId20">
        <w:r w:rsidRPr="007F36C5">
          <w:rPr>
            <w:rFonts w:ascii="Helvetica Neue" w:eastAsia="Helvetica Neue" w:hAnsi="Helvetica Neue" w:cs="Helvetica Neue"/>
            <w:color w:val="1155CC"/>
            <w:u w:val="single"/>
          </w:rPr>
          <w:t>https://www.ncsc.gov.uk/guidance/implementing-cloud-security-principles</w:t>
        </w:r>
      </w:hyperlink>
      <w:r w:rsidRPr="007F36C5">
        <w:rPr>
          <w:rFonts w:ascii="Helvetica Neue" w:eastAsia="Helvetica Neue" w:hAnsi="Helvetica Neue" w:cs="Helvetica Neue"/>
        </w:rPr>
        <w:t xml:space="preserve"> </w:t>
      </w:r>
    </w:p>
    <w:p w14:paraId="7FA0E82A" w14:textId="77777777" w:rsidR="0001459B" w:rsidRPr="007F36C5" w:rsidRDefault="004E0974" w:rsidP="005979DD">
      <w:pPr>
        <w:numPr>
          <w:ilvl w:val="0"/>
          <w:numId w:val="46"/>
        </w:numPr>
        <w:ind w:hanging="724"/>
        <w:rPr>
          <w:rFonts w:ascii="Helvetica Neue" w:eastAsia="Helvetica Neue" w:hAnsi="Helvetica Neue" w:cs="Helvetica Neue"/>
        </w:rPr>
      </w:pPr>
      <w:r w:rsidRPr="007F36C5">
        <w:rPr>
          <w:rFonts w:ascii="Helvetica Neue" w:eastAsia="Helvetica Neue" w:hAnsi="Helvetica Neue" w:cs="Helvetica Neue"/>
        </w:rPr>
        <w:t>The Buyer will specify any security requirements for this project in the Order Form.</w:t>
      </w:r>
    </w:p>
    <w:p w14:paraId="5AF785BF" w14:textId="77777777" w:rsidR="0001459B" w:rsidRPr="007F36C5" w:rsidRDefault="004E0974" w:rsidP="005979DD">
      <w:pPr>
        <w:numPr>
          <w:ilvl w:val="0"/>
          <w:numId w:val="46"/>
        </w:numPr>
        <w:ind w:hanging="724"/>
        <w:rPr>
          <w:rFonts w:ascii="Helvetica Neue" w:eastAsia="Helvetica Neue" w:hAnsi="Helvetica Neue" w:cs="Helvetica Neue"/>
        </w:rPr>
      </w:pPr>
      <w:r w:rsidRPr="007F36C5">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Pr="007F36C5" w:rsidRDefault="004E0974" w:rsidP="005979DD">
      <w:pPr>
        <w:numPr>
          <w:ilvl w:val="0"/>
          <w:numId w:val="46"/>
        </w:numPr>
        <w:ind w:hanging="724"/>
        <w:rPr>
          <w:rFonts w:ascii="Helvetica Neue" w:eastAsia="Helvetica Neue" w:hAnsi="Helvetica Neue" w:cs="Helvetica Neue"/>
        </w:rPr>
      </w:pPr>
      <w:r w:rsidRPr="007F36C5">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7F36C5" w:rsidRDefault="004E0974" w:rsidP="005979DD">
      <w:pPr>
        <w:numPr>
          <w:ilvl w:val="0"/>
          <w:numId w:val="46"/>
        </w:numPr>
        <w:ind w:hanging="724"/>
        <w:rPr>
          <w:rFonts w:ascii="Helvetica Neue" w:eastAsia="Helvetica Neue" w:hAnsi="Helvetica Neue" w:cs="Helvetica Neue"/>
        </w:rPr>
      </w:pPr>
      <w:r w:rsidRPr="007F36C5">
        <w:rPr>
          <w:rFonts w:ascii="Helvetica Neue" w:eastAsia="Helvetica Neue" w:hAnsi="Helvetica Neue" w:cs="Helvetica Neue"/>
        </w:rPr>
        <w:t>The provisions of this clause 13 will apply during the term of this Call-Off Contract and for as long as the Supplier holds the Buyer’s Data.</w:t>
      </w:r>
    </w:p>
    <w:p w14:paraId="6BF112F8" w14:textId="77777777" w:rsidR="0080403F" w:rsidRPr="007F36C5" w:rsidRDefault="0080403F" w:rsidP="009E4569">
      <w:pPr>
        <w:ind w:left="720"/>
        <w:rPr>
          <w:rFonts w:ascii="Helvetica Neue" w:eastAsia="Helvetica Neue" w:hAnsi="Helvetica Neue" w:cs="Helvetica Neue"/>
        </w:rPr>
      </w:pPr>
    </w:p>
    <w:p w14:paraId="3EEBF7CD" w14:textId="5EA51E00" w:rsidR="0001459B" w:rsidRPr="007F36C5" w:rsidRDefault="004E0974">
      <w:pPr>
        <w:pStyle w:val="Heading3"/>
        <w:rPr>
          <w:rFonts w:ascii="Helvetica Neue" w:eastAsia="Helvetica Neue" w:hAnsi="Helvetica Neue" w:cs="Helvetica Neue"/>
          <w:color w:val="000000"/>
          <w:sz w:val="28"/>
          <w:szCs w:val="28"/>
        </w:rPr>
      </w:pPr>
      <w:bookmarkStart w:id="75" w:name="_Toc12278086"/>
      <w:r w:rsidRPr="007F36C5">
        <w:rPr>
          <w:rFonts w:ascii="Helvetica Neue" w:eastAsia="Helvetica Neue" w:hAnsi="Helvetica Neue" w:cs="Helvetica Neue"/>
          <w:color w:val="000000"/>
          <w:sz w:val="28"/>
          <w:szCs w:val="28"/>
        </w:rPr>
        <w:t>14. Standards and quality</w:t>
      </w:r>
      <w:bookmarkEnd w:id="75"/>
    </w:p>
    <w:p w14:paraId="7F7CC7A1" w14:textId="77777777" w:rsidR="00920596" w:rsidRPr="007F36C5" w:rsidRDefault="00920596" w:rsidP="009E4569">
      <w:pPr>
        <w:rPr>
          <w:rFonts w:ascii="Helvetica Neue" w:hAnsi="Helvetica Neue"/>
        </w:rPr>
      </w:pPr>
    </w:p>
    <w:p w14:paraId="7D8E3781" w14:textId="77777777" w:rsidR="0001459B" w:rsidRPr="007F36C5" w:rsidRDefault="004E0974" w:rsidP="002B25C8">
      <w:pPr>
        <w:numPr>
          <w:ilvl w:val="0"/>
          <w:numId w:val="62"/>
        </w:numPr>
        <w:ind w:hanging="724"/>
        <w:rPr>
          <w:rFonts w:ascii="Helvetica Neue" w:eastAsia="Helvetica Neue" w:hAnsi="Helvetica Neue" w:cs="Helvetica Neue"/>
        </w:rPr>
      </w:pPr>
      <w:r w:rsidRPr="007F36C5">
        <w:rPr>
          <w:rFonts w:ascii="Helvetica Neue" w:eastAsia="Helvetica Neue" w:hAnsi="Helvetica Neue" w:cs="Helvetica Neue"/>
        </w:rPr>
        <w:t>The Supplier will comply with any standards in this Call-Off Contract, the Order Form and the Framework Agreement.</w:t>
      </w:r>
    </w:p>
    <w:p w14:paraId="53F44D5E" w14:textId="77777777" w:rsidR="0001459B" w:rsidRPr="007F36C5" w:rsidRDefault="00066C16" w:rsidP="002B25C8">
      <w:pPr>
        <w:numPr>
          <w:ilvl w:val="0"/>
          <w:numId w:val="62"/>
        </w:numPr>
        <w:ind w:hanging="724"/>
        <w:rPr>
          <w:rFonts w:ascii="Helvetica Neue" w:eastAsia="Helvetica Neue" w:hAnsi="Helvetica Neue" w:cs="Helvetica Neue"/>
        </w:rPr>
      </w:pPr>
      <w:hyperlink r:id="rId21">
        <w:r w:rsidR="004E0974" w:rsidRPr="007F36C5">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2">
        <w:r w:rsidR="004E0974" w:rsidRPr="007F36C5">
          <w:rPr>
            <w:rFonts w:ascii="Helvetica Neue" w:eastAsia="Helvetica Neue" w:hAnsi="Helvetica Neue" w:cs="Helvetica Neue"/>
            <w:color w:val="1155CC"/>
            <w:u w:val="single"/>
          </w:rPr>
          <w:t>https://www.gov.uk/government/publications/technology-code-of-practice/technology-code-of-practice</w:t>
        </w:r>
      </w:hyperlink>
    </w:p>
    <w:p w14:paraId="5E48F294" w14:textId="77777777" w:rsidR="0001459B" w:rsidRPr="007F36C5" w:rsidRDefault="004E0974" w:rsidP="002B25C8">
      <w:pPr>
        <w:numPr>
          <w:ilvl w:val="0"/>
          <w:numId w:val="62"/>
        </w:numPr>
        <w:ind w:hanging="724"/>
        <w:rPr>
          <w:rFonts w:ascii="Helvetica Neue" w:eastAsia="Helvetica Neue" w:hAnsi="Helvetica Neue" w:cs="Helvetica Neue"/>
        </w:rPr>
      </w:pPr>
      <w:r w:rsidRPr="007F36C5">
        <w:rPr>
          <w:rFonts w:ascii="Helvetica Neue" w:eastAsia="Helvetica Neue" w:hAnsi="Helvetica Neue" w:cs="Helvetica Neue"/>
        </w:rPr>
        <w:t>If requested by the Buyer, the Supplier must, at its own cost, ensure that the G-Cloud Services comply with the requirements in the PSN Code of Practice.</w:t>
      </w:r>
    </w:p>
    <w:p w14:paraId="2F8EF308" w14:textId="77777777" w:rsidR="0001459B" w:rsidRPr="007F36C5" w:rsidRDefault="004E0974" w:rsidP="002B25C8">
      <w:pPr>
        <w:numPr>
          <w:ilvl w:val="0"/>
          <w:numId w:val="62"/>
        </w:numPr>
        <w:ind w:hanging="724"/>
        <w:rPr>
          <w:rFonts w:ascii="Helvetica Neue" w:eastAsia="Helvetica Neue" w:hAnsi="Helvetica Neue" w:cs="Helvetica Neue"/>
        </w:rPr>
      </w:pPr>
      <w:r w:rsidRPr="007F36C5">
        <w:rPr>
          <w:rFonts w:ascii="Helvetica Neue" w:eastAsia="Helvetica Neue" w:hAnsi="Helvetica Neue" w:cs="Helvetica Neue"/>
        </w:rPr>
        <w:t>If any PSN Services are Subcontracted by the Supplier, the Supplier must ensure that the services have the relevant PSN compliance certification.</w:t>
      </w:r>
    </w:p>
    <w:p w14:paraId="1A0E3687" w14:textId="2FF105E8" w:rsidR="0001459B" w:rsidRPr="007F36C5" w:rsidRDefault="004E0974" w:rsidP="002B25C8">
      <w:pPr>
        <w:numPr>
          <w:ilvl w:val="0"/>
          <w:numId w:val="62"/>
        </w:numPr>
        <w:ind w:hanging="724"/>
        <w:rPr>
          <w:rFonts w:ascii="Helvetica Neue" w:eastAsia="Helvetica Neue" w:hAnsi="Helvetica Neue" w:cs="Helvetica Neue"/>
        </w:rPr>
      </w:pPr>
      <w:r w:rsidRPr="007F36C5">
        <w:rPr>
          <w:rFonts w:ascii="Helvetica Neue" w:eastAsia="Helvetica Neue" w:hAnsi="Helvetica Neue" w:cs="Helvetica Neue"/>
        </w:rPr>
        <w:t xml:space="preserve">The Supplier must immediately disconnect its G-Cloud Services from the PSN if the PSN Authority considers there is a risk to the PSN’s security and the </w:t>
      </w:r>
      <w:r w:rsidRPr="007F36C5">
        <w:rPr>
          <w:rFonts w:ascii="Helvetica Neue" w:eastAsia="Helvetica Neue" w:hAnsi="Helvetica Neue" w:cs="Helvetica Neue"/>
        </w:rPr>
        <w:lastRenderedPageBreak/>
        <w:t>Supplier agrees that the Buyer and the PSN Authority will not be liable for any actions, damages, costs, and any other Supplier liabilities which may arise</w:t>
      </w:r>
      <w:hyperlink r:id="rId23">
        <w:r w:rsidRPr="007F36C5">
          <w:rPr>
            <w:rFonts w:ascii="Helvetica Neue" w:eastAsia="Helvetica Neue" w:hAnsi="Helvetica Neue" w:cs="Helvetica Neue"/>
          </w:rPr>
          <w:t>.</w:t>
        </w:r>
      </w:hyperlink>
    </w:p>
    <w:p w14:paraId="4C7C70C5" w14:textId="77777777" w:rsidR="0080403F" w:rsidRPr="007F36C5" w:rsidRDefault="0080403F" w:rsidP="009E4569">
      <w:pPr>
        <w:ind w:left="720"/>
        <w:rPr>
          <w:rFonts w:ascii="Helvetica Neue" w:eastAsia="Helvetica Neue" w:hAnsi="Helvetica Neue" w:cs="Helvetica Neue"/>
        </w:rPr>
      </w:pPr>
    </w:p>
    <w:p w14:paraId="2E4E8A7F" w14:textId="18D607C1" w:rsidR="0001459B" w:rsidRPr="007F36C5" w:rsidRDefault="004E0974">
      <w:pPr>
        <w:pStyle w:val="Heading3"/>
        <w:rPr>
          <w:rFonts w:ascii="Helvetica Neue" w:eastAsia="Helvetica Neue" w:hAnsi="Helvetica Neue" w:cs="Helvetica Neue"/>
          <w:color w:val="000000"/>
          <w:sz w:val="28"/>
          <w:szCs w:val="28"/>
        </w:rPr>
      </w:pPr>
      <w:bookmarkStart w:id="76" w:name="_Toc12278087"/>
      <w:r w:rsidRPr="007F36C5">
        <w:rPr>
          <w:rFonts w:ascii="Helvetica Neue" w:eastAsia="Helvetica Neue" w:hAnsi="Helvetica Neue" w:cs="Helvetica Neue"/>
          <w:color w:val="000000"/>
          <w:sz w:val="28"/>
          <w:szCs w:val="28"/>
        </w:rPr>
        <w:t>15. Open source</w:t>
      </w:r>
      <w:bookmarkEnd w:id="76"/>
    </w:p>
    <w:p w14:paraId="65F441BD" w14:textId="77777777" w:rsidR="00920596" w:rsidRPr="007F36C5" w:rsidRDefault="00920596" w:rsidP="009E4569">
      <w:pPr>
        <w:rPr>
          <w:rFonts w:ascii="Helvetica Neue" w:hAnsi="Helvetica Neue"/>
        </w:rPr>
      </w:pPr>
    </w:p>
    <w:p w14:paraId="1623FF7C" w14:textId="77777777" w:rsidR="0001459B" w:rsidRPr="007F36C5" w:rsidRDefault="004E0974" w:rsidP="005979DD">
      <w:pPr>
        <w:numPr>
          <w:ilvl w:val="0"/>
          <w:numId w:val="41"/>
        </w:numPr>
        <w:ind w:hanging="724"/>
        <w:rPr>
          <w:rFonts w:ascii="Helvetica Neue" w:eastAsia="Helvetica Neue" w:hAnsi="Helvetica Neue" w:cs="Helvetica Neue"/>
        </w:rPr>
      </w:pPr>
      <w:r w:rsidRPr="007F36C5">
        <w:rPr>
          <w:rFonts w:ascii="Helvetica Neue" w:eastAsia="Helvetica Neue" w:hAnsi="Helvetica Neue" w:cs="Helvetica Neue"/>
        </w:rPr>
        <w:t>All software created for the Buyer must be suitable for publication as open source, unless otherwise agreed by the Buyer.</w:t>
      </w:r>
    </w:p>
    <w:p w14:paraId="7E0CE740" w14:textId="3950078A" w:rsidR="0001459B" w:rsidRPr="007F36C5" w:rsidRDefault="004E0974" w:rsidP="005979DD">
      <w:pPr>
        <w:numPr>
          <w:ilvl w:val="0"/>
          <w:numId w:val="41"/>
        </w:numPr>
        <w:ind w:hanging="724"/>
        <w:rPr>
          <w:rFonts w:ascii="Helvetica Neue" w:eastAsia="Helvetica Neue" w:hAnsi="Helvetica Neue" w:cs="Helvetica Neue"/>
        </w:rPr>
      </w:pPr>
      <w:r w:rsidRPr="007F36C5">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3E052F" w14:textId="77777777" w:rsidR="0080403F" w:rsidRPr="007F36C5" w:rsidRDefault="0080403F" w:rsidP="009E4569">
      <w:pPr>
        <w:ind w:left="720"/>
        <w:rPr>
          <w:rFonts w:ascii="Helvetica Neue" w:eastAsia="Helvetica Neue" w:hAnsi="Helvetica Neue" w:cs="Helvetica Neue"/>
        </w:rPr>
      </w:pPr>
    </w:p>
    <w:p w14:paraId="50106CB9" w14:textId="5265EF2A" w:rsidR="0001459B" w:rsidRPr="007F36C5" w:rsidRDefault="004E0974">
      <w:pPr>
        <w:pStyle w:val="Heading3"/>
        <w:rPr>
          <w:rFonts w:ascii="Helvetica Neue" w:eastAsia="Helvetica Neue" w:hAnsi="Helvetica Neue" w:cs="Helvetica Neue"/>
          <w:color w:val="000000"/>
          <w:sz w:val="28"/>
          <w:szCs w:val="28"/>
        </w:rPr>
      </w:pPr>
      <w:bookmarkStart w:id="77" w:name="_Toc12278088"/>
      <w:r w:rsidRPr="007F36C5">
        <w:rPr>
          <w:rFonts w:ascii="Helvetica Neue" w:eastAsia="Helvetica Neue" w:hAnsi="Helvetica Neue" w:cs="Helvetica Neue"/>
          <w:color w:val="000000"/>
          <w:sz w:val="28"/>
          <w:szCs w:val="28"/>
        </w:rPr>
        <w:t>16. Security</w:t>
      </w:r>
      <w:bookmarkEnd w:id="77"/>
    </w:p>
    <w:p w14:paraId="2B94EF08" w14:textId="77777777" w:rsidR="00920596" w:rsidRPr="007F36C5" w:rsidRDefault="00920596" w:rsidP="009E4569">
      <w:pPr>
        <w:rPr>
          <w:rFonts w:ascii="Helvetica Neue" w:hAnsi="Helvetica Neue"/>
        </w:rPr>
      </w:pPr>
    </w:p>
    <w:p w14:paraId="2127D365" w14:textId="77777777" w:rsidR="0001459B" w:rsidRPr="007F36C5" w:rsidRDefault="004E0974" w:rsidP="005979DD">
      <w:pPr>
        <w:numPr>
          <w:ilvl w:val="0"/>
          <w:numId w:val="40"/>
        </w:numPr>
        <w:ind w:hanging="724"/>
        <w:rPr>
          <w:rFonts w:ascii="Helvetica Neue" w:eastAsia="Helvetica Neue" w:hAnsi="Helvetica Neue" w:cs="Helvetica Neue"/>
        </w:rPr>
      </w:pPr>
      <w:r w:rsidRPr="007F36C5">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7F36C5" w:rsidRDefault="004E0974" w:rsidP="005979DD">
      <w:pPr>
        <w:numPr>
          <w:ilvl w:val="0"/>
          <w:numId w:val="40"/>
        </w:numPr>
        <w:ind w:hanging="724"/>
        <w:rPr>
          <w:rFonts w:ascii="Helvetica Neue" w:eastAsia="Helvetica Neue" w:hAnsi="Helvetica Neue" w:cs="Helvetica Neue"/>
        </w:rPr>
      </w:pPr>
      <w:r w:rsidRPr="007F36C5">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7F36C5" w:rsidRDefault="004E0974" w:rsidP="005979DD">
      <w:pPr>
        <w:numPr>
          <w:ilvl w:val="0"/>
          <w:numId w:val="40"/>
        </w:numPr>
        <w:ind w:hanging="724"/>
        <w:rPr>
          <w:rFonts w:ascii="Helvetica Neue" w:eastAsia="Helvetica Neue" w:hAnsi="Helvetica Neue" w:cs="Helvetica Neue"/>
        </w:rPr>
      </w:pPr>
      <w:r w:rsidRPr="007F36C5">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7F36C5" w:rsidRDefault="004E0974" w:rsidP="005979DD">
      <w:pPr>
        <w:numPr>
          <w:ilvl w:val="0"/>
          <w:numId w:val="40"/>
        </w:numPr>
        <w:ind w:hanging="724"/>
        <w:rPr>
          <w:rFonts w:ascii="Helvetica Neue" w:eastAsia="Helvetica Neue" w:hAnsi="Helvetica Neue" w:cs="Helvetica Neue"/>
        </w:rPr>
      </w:pPr>
      <w:r w:rsidRPr="007F36C5">
        <w:rPr>
          <w:rFonts w:ascii="Helvetica Neue" w:eastAsia="Helvetica Neue" w:hAnsi="Helvetica Neue" w:cs="Helvetica Neue"/>
        </w:rPr>
        <w:t>Responsibility for costs will be at the:</w:t>
      </w:r>
    </w:p>
    <w:p w14:paraId="3E12F70C" w14:textId="77777777" w:rsidR="0001459B" w:rsidRPr="007F36C5" w:rsidRDefault="004E0974" w:rsidP="005979DD">
      <w:pPr>
        <w:numPr>
          <w:ilvl w:val="1"/>
          <w:numId w:val="40"/>
        </w:numPr>
        <w:ind w:hanging="360"/>
        <w:rPr>
          <w:rFonts w:ascii="Helvetica Neue" w:eastAsia="Helvetica Neue" w:hAnsi="Helvetica Neue" w:cs="Helvetica Neue"/>
        </w:rPr>
      </w:pPr>
      <w:r w:rsidRPr="007F36C5">
        <w:rPr>
          <w:rFonts w:ascii="Helvetica Neue" w:eastAsia="Helvetica Neue" w:hAnsi="Helvetica Neue" w:cs="Helvetica Neue"/>
        </w:rPr>
        <w:t xml:space="preserve">Supplier’s expense if the Malicious Software originates from the Supplier software or the Service Data while the Service Data was under the </w:t>
      </w:r>
      <w:r w:rsidRPr="007F36C5">
        <w:rPr>
          <w:rFonts w:ascii="Helvetica Neue" w:eastAsia="Helvetica Neue" w:hAnsi="Helvetica Neue" w:cs="Helvetica Neue"/>
        </w:rPr>
        <w:lastRenderedPageBreak/>
        <w:t>control of the Supplier, unless the Supplier can demonstrate that it was already present, not quarantined or identified by the Buyer when provided</w:t>
      </w:r>
    </w:p>
    <w:p w14:paraId="789C5B6D" w14:textId="77777777" w:rsidR="0001459B" w:rsidRPr="007F36C5" w:rsidRDefault="004E0974" w:rsidP="005979DD">
      <w:pPr>
        <w:numPr>
          <w:ilvl w:val="1"/>
          <w:numId w:val="40"/>
        </w:numPr>
        <w:ind w:hanging="360"/>
        <w:rPr>
          <w:rFonts w:ascii="Helvetica Neue" w:eastAsia="Helvetica Neue" w:hAnsi="Helvetica Neue" w:cs="Helvetica Neue"/>
        </w:rPr>
      </w:pPr>
      <w:r w:rsidRPr="007F36C5">
        <w:rPr>
          <w:rFonts w:ascii="Helvetica Neue" w:eastAsia="Helvetica Neue" w:hAnsi="Helvetica Neue" w:cs="Helvetica Neue"/>
        </w:rPr>
        <w:t>Buyer’s expense if the Malicious Software originates from the Buyer software or the Service Data, while the Service Data was under the Buyer’s control</w:t>
      </w:r>
    </w:p>
    <w:p w14:paraId="216C5D29" w14:textId="77777777" w:rsidR="0001459B" w:rsidRPr="007F36C5" w:rsidRDefault="004E0974" w:rsidP="005979DD">
      <w:pPr>
        <w:numPr>
          <w:ilvl w:val="0"/>
          <w:numId w:val="40"/>
        </w:numPr>
        <w:ind w:hanging="724"/>
        <w:rPr>
          <w:rFonts w:ascii="Helvetica Neue" w:eastAsia="Helvetica Neue" w:hAnsi="Helvetica Neue" w:cs="Helvetica Neue"/>
        </w:rPr>
      </w:pPr>
      <w:r w:rsidRPr="007F36C5">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7F36C5" w:rsidRDefault="004E0974" w:rsidP="005979DD">
      <w:pPr>
        <w:numPr>
          <w:ilvl w:val="0"/>
          <w:numId w:val="40"/>
        </w:numPr>
        <w:ind w:hanging="724"/>
        <w:rPr>
          <w:rFonts w:ascii="Helvetica Neue" w:eastAsia="Helvetica Neue" w:hAnsi="Helvetica Neue" w:cs="Helvetica Neue"/>
        </w:rPr>
      </w:pPr>
      <w:r w:rsidRPr="007F36C5">
        <w:rPr>
          <w:rFonts w:ascii="Helvetica Neue" w:eastAsia="Helvetica Neue" w:hAnsi="Helvetica Neue" w:cs="Helvetica Neue"/>
        </w:rPr>
        <w:t xml:space="preserve">Any system development by the Supplier should also comply with the government’s ‘10 Steps to Cyber Security’ guidance, available at </w:t>
      </w:r>
      <w:hyperlink r:id="rId24">
        <w:r w:rsidRPr="007F36C5">
          <w:rPr>
            <w:rFonts w:ascii="Helvetica Neue" w:eastAsia="Helvetica Neue" w:hAnsi="Helvetica Neue" w:cs="Helvetica Neue"/>
            <w:color w:val="1155CC"/>
            <w:u w:val="single"/>
          </w:rPr>
          <w:t>https://www.ncsc.gov.uk/guidance/10-steps-cyber-security</w:t>
        </w:r>
      </w:hyperlink>
    </w:p>
    <w:p w14:paraId="6042B9DA" w14:textId="6ABAE444" w:rsidR="0001459B" w:rsidRPr="007F36C5" w:rsidRDefault="004E0974" w:rsidP="005979DD">
      <w:pPr>
        <w:numPr>
          <w:ilvl w:val="0"/>
          <w:numId w:val="40"/>
        </w:numPr>
        <w:ind w:hanging="724"/>
        <w:rPr>
          <w:rFonts w:ascii="Helvetica Neue" w:eastAsia="Helvetica Neue" w:hAnsi="Helvetica Neue" w:cs="Helvetica Neue"/>
        </w:rPr>
      </w:pPr>
      <w:r w:rsidRPr="007F36C5">
        <w:rPr>
          <w:rFonts w:ascii="Helvetica Neue" w:eastAsia="Helvetica Neue" w:hAnsi="Helvetica Neue" w:cs="Helvetica Neue"/>
        </w:rPr>
        <w:t xml:space="preserve">If a Buyer has requested in the Order Form that the Supplier has a Cyber Essentials certificate, the Supplier must provide the Buyer with a valid Cyber Essentials certificate (or equivalent) required for the Services before the Start Date. </w:t>
      </w:r>
    </w:p>
    <w:p w14:paraId="1ED3FC5E" w14:textId="77777777" w:rsidR="0080403F" w:rsidRPr="007F36C5" w:rsidRDefault="0080403F" w:rsidP="009E4569">
      <w:pPr>
        <w:ind w:left="720"/>
        <w:rPr>
          <w:rFonts w:ascii="Helvetica Neue" w:eastAsia="Helvetica Neue" w:hAnsi="Helvetica Neue" w:cs="Helvetica Neue"/>
        </w:rPr>
      </w:pPr>
    </w:p>
    <w:p w14:paraId="7AE0D0CF" w14:textId="21F54815" w:rsidR="0001459B" w:rsidRPr="007F36C5" w:rsidRDefault="004E0974">
      <w:pPr>
        <w:pStyle w:val="Heading3"/>
        <w:rPr>
          <w:rFonts w:ascii="Helvetica Neue" w:eastAsia="Helvetica Neue" w:hAnsi="Helvetica Neue" w:cs="Helvetica Neue"/>
          <w:color w:val="000000"/>
          <w:sz w:val="28"/>
          <w:szCs w:val="28"/>
        </w:rPr>
      </w:pPr>
      <w:bookmarkStart w:id="78" w:name="_Toc12278089"/>
      <w:r w:rsidRPr="007F36C5">
        <w:rPr>
          <w:rFonts w:ascii="Helvetica Neue" w:eastAsia="Helvetica Neue" w:hAnsi="Helvetica Neue" w:cs="Helvetica Neue"/>
          <w:color w:val="000000"/>
          <w:sz w:val="28"/>
          <w:szCs w:val="28"/>
        </w:rPr>
        <w:t>17. Guarantee</w:t>
      </w:r>
      <w:bookmarkEnd w:id="78"/>
    </w:p>
    <w:p w14:paraId="59DB1E2D" w14:textId="77777777" w:rsidR="00920596" w:rsidRPr="007F36C5" w:rsidRDefault="00920596" w:rsidP="009E4569">
      <w:pPr>
        <w:rPr>
          <w:rFonts w:ascii="Helvetica Neue" w:hAnsi="Helvetica Neue"/>
        </w:rPr>
      </w:pPr>
    </w:p>
    <w:p w14:paraId="1DB795A1" w14:textId="77777777" w:rsidR="0001459B" w:rsidRPr="007F36C5" w:rsidRDefault="004E0974" w:rsidP="005979DD">
      <w:pPr>
        <w:numPr>
          <w:ilvl w:val="0"/>
          <w:numId w:val="48"/>
        </w:numPr>
        <w:ind w:hanging="724"/>
        <w:rPr>
          <w:rFonts w:ascii="Helvetica Neue" w:eastAsia="Helvetica Neue" w:hAnsi="Helvetica Neue" w:cs="Helvetica Neue"/>
        </w:rPr>
      </w:pPr>
      <w:r w:rsidRPr="007F36C5">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26F401DB" w14:textId="77777777" w:rsidR="0001459B" w:rsidRPr="007F36C5" w:rsidRDefault="004E0974" w:rsidP="005979DD">
      <w:pPr>
        <w:numPr>
          <w:ilvl w:val="1"/>
          <w:numId w:val="48"/>
        </w:numPr>
        <w:ind w:hanging="360"/>
        <w:rPr>
          <w:rFonts w:ascii="Helvetica Neue" w:eastAsia="Helvetica Neue" w:hAnsi="Helvetica Neue" w:cs="Helvetica Neue"/>
        </w:rPr>
      </w:pPr>
      <w:r w:rsidRPr="007F36C5">
        <w:rPr>
          <w:rFonts w:ascii="Helvetica Neue" w:eastAsia="Helvetica Neue" w:hAnsi="Helvetica Neue" w:cs="Helvetica Neue"/>
        </w:rPr>
        <w:t xml:space="preserve">an executed Guarantee in the form at Schedule 5 </w:t>
      </w:r>
    </w:p>
    <w:p w14:paraId="79F7E328" w14:textId="4D78A392" w:rsidR="0001459B" w:rsidRPr="007F36C5" w:rsidRDefault="004E0974" w:rsidP="005979DD">
      <w:pPr>
        <w:numPr>
          <w:ilvl w:val="1"/>
          <w:numId w:val="48"/>
        </w:numPr>
        <w:ind w:hanging="360"/>
        <w:rPr>
          <w:rFonts w:ascii="Helvetica Neue" w:eastAsia="Helvetica Neue" w:hAnsi="Helvetica Neue" w:cs="Helvetica Neue"/>
        </w:rPr>
      </w:pPr>
      <w:r w:rsidRPr="007F36C5">
        <w:rPr>
          <w:rFonts w:ascii="Helvetica Neue" w:eastAsia="Helvetica Neue" w:hAnsi="Helvetica Neue" w:cs="Helvetica Neue"/>
        </w:rPr>
        <w:t>a certified copy of the passed resolution or board minutes of the guarantor approving the execution of the Guarantee</w:t>
      </w:r>
    </w:p>
    <w:p w14:paraId="2827F3C1" w14:textId="77777777" w:rsidR="0080403F" w:rsidRPr="007F36C5" w:rsidRDefault="0080403F" w:rsidP="009E4569">
      <w:pPr>
        <w:ind w:left="1440"/>
        <w:rPr>
          <w:rFonts w:ascii="Helvetica Neue" w:eastAsia="Helvetica Neue" w:hAnsi="Helvetica Neue" w:cs="Helvetica Neue"/>
        </w:rPr>
      </w:pPr>
    </w:p>
    <w:p w14:paraId="35D26301" w14:textId="4C0E9CEA" w:rsidR="0001459B" w:rsidRPr="007F36C5" w:rsidRDefault="004E0974">
      <w:pPr>
        <w:pStyle w:val="Heading3"/>
        <w:rPr>
          <w:rFonts w:ascii="Helvetica Neue" w:eastAsia="Helvetica Neue" w:hAnsi="Helvetica Neue" w:cs="Helvetica Neue"/>
          <w:color w:val="000000"/>
          <w:sz w:val="28"/>
          <w:szCs w:val="28"/>
        </w:rPr>
      </w:pPr>
      <w:bookmarkStart w:id="79" w:name="_Toc12278090"/>
      <w:r w:rsidRPr="007F36C5">
        <w:rPr>
          <w:rFonts w:ascii="Helvetica Neue" w:eastAsia="Helvetica Neue" w:hAnsi="Helvetica Neue" w:cs="Helvetica Neue"/>
          <w:color w:val="000000"/>
          <w:sz w:val="28"/>
          <w:szCs w:val="28"/>
        </w:rPr>
        <w:t>18. Ending the Call-Off Contract</w:t>
      </w:r>
      <w:bookmarkEnd w:id="79"/>
    </w:p>
    <w:p w14:paraId="67A6A6CE" w14:textId="77777777" w:rsidR="00920596" w:rsidRPr="007F36C5" w:rsidRDefault="00920596" w:rsidP="009E4569">
      <w:pPr>
        <w:rPr>
          <w:rFonts w:ascii="Helvetica Neue" w:hAnsi="Helvetica Neue"/>
        </w:rPr>
      </w:pPr>
    </w:p>
    <w:p w14:paraId="632CDF60" w14:textId="77777777" w:rsidR="0001459B" w:rsidRPr="007F36C5" w:rsidRDefault="004E0974" w:rsidP="005979DD">
      <w:pPr>
        <w:numPr>
          <w:ilvl w:val="0"/>
          <w:numId w:val="39"/>
        </w:numPr>
        <w:ind w:hanging="724"/>
        <w:rPr>
          <w:rFonts w:ascii="Helvetica Neue" w:eastAsia="Helvetica Neue" w:hAnsi="Helvetica Neue" w:cs="Helvetica Neue"/>
        </w:rPr>
      </w:pPr>
      <w:r w:rsidRPr="007F36C5">
        <w:rPr>
          <w:rFonts w:ascii="Helvetica Neue" w:eastAsia="Helvetica Neue" w:hAnsi="Helvetica Neue" w:cs="Helvetica Neue"/>
        </w:rPr>
        <w:lastRenderedPageBreak/>
        <w:t>The Buyer can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Pr="007F36C5" w:rsidRDefault="004E0974" w:rsidP="005979DD">
      <w:pPr>
        <w:numPr>
          <w:ilvl w:val="0"/>
          <w:numId w:val="39"/>
        </w:numPr>
        <w:ind w:hanging="724"/>
        <w:rPr>
          <w:rFonts w:ascii="Helvetica Neue" w:eastAsia="Helvetica Neue" w:hAnsi="Helvetica Neue" w:cs="Helvetica Neue"/>
        </w:rPr>
      </w:pPr>
      <w:r w:rsidRPr="007F36C5">
        <w:rPr>
          <w:rFonts w:ascii="Helvetica Neue" w:eastAsia="Helvetica Neue" w:hAnsi="Helvetica Neue" w:cs="Helvetica Neue"/>
        </w:rPr>
        <w:t>The Parties agree that the:</w:t>
      </w:r>
    </w:p>
    <w:p w14:paraId="5EF87F78" w14:textId="77777777" w:rsidR="0001459B" w:rsidRPr="007F36C5" w:rsidRDefault="004E0974" w:rsidP="005979DD">
      <w:pPr>
        <w:numPr>
          <w:ilvl w:val="1"/>
          <w:numId w:val="39"/>
        </w:numPr>
        <w:ind w:hanging="360"/>
        <w:rPr>
          <w:rFonts w:ascii="Helvetica Neue" w:eastAsia="Helvetica Neue" w:hAnsi="Helvetica Neue" w:cs="Helvetica Neue"/>
        </w:rPr>
      </w:pPr>
      <w:r w:rsidRPr="007F36C5">
        <w:rPr>
          <w:rFonts w:ascii="Helvetica Neue" w:eastAsia="Helvetica Neue" w:hAnsi="Helvetica Neue" w:cs="Helvetica Neue"/>
        </w:rPr>
        <w:t>Buyer’s right to End the Call-Off Contract under clause 18.1 is reasonable considering the type of cloud Service being provided</w:t>
      </w:r>
    </w:p>
    <w:p w14:paraId="7E3F0F22" w14:textId="77777777" w:rsidR="0001459B" w:rsidRPr="007F36C5" w:rsidRDefault="004E0974" w:rsidP="005979DD">
      <w:pPr>
        <w:numPr>
          <w:ilvl w:val="1"/>
          <w:numId w:val="39"/>
        </w:numPr>
        <w:ind w:hanging="360"/>
        <w:rPr>
          <w:rFonts w:ascii="Helvetica Neue" w:eastAsia="Helvetica Neue" w:hAnsi="Helvetica Neue" w:cs="Helvetica Neue"/>
        </w:rPr>
      </w:pPr>
      <w:r w:rsidRPr="007F36C5">
        <w:rPr>
          <w:rFonts w:ascii="Helvetica Neue" w:eastAsia="Helvetica Neue" w:hAnsi="Helvetica Neue" w:cs="Helvetica Neue"/>
        </w:rPr>
        <w:t>Call-Off Contract Charges paid during the notice period is reasonable compensation and covers all the Supplier’s avoidable costs or Losses</w:t>
      </w:r>
    </w:p>
    <w:p w14:paraId="543484CF" w14:textId="77777777" w:rsidR="0001459B" w:rsidRPr="007F36C5" w:rsidRDefault="004E0974" w:rsidP="005979DD">
      <w:pPr>
        <w:numPr>
          <w:ilvl w:val="0"/>
          <w:numId w:val="39"/>
        </w:numPr>
        <w:ind w:hanging="724"/>
        <w:rPr>
          <w:rFonts w:ascii="Helvetica Neue" w:eastAsia="Helvetica Neue" w:hAnsi="Helvetica Neue" w:cs="Helvetica Neue"/>
        </w:rPr>
      </w:pPr>
      <w:r w:rsidRPr="007F36C5">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DD7E3F8" w14:textId="77777777" w:rsidR="0001459B" w:rsidRPr="007F36C5" w:rsidRDefault="004E0974" w:rsidP="005979DD">
      <w:pPr>
        <w:numPr>
          <w:ilvl w:val="0"/>
          <w:numId w:val="39"/>
        </w:numPr>
        <w:ind w:hanging="724"/>
        <w:rPr>
          <w:rFonts w:ascii="Helvetica Neue" w:eastAsia="Helvetica Neue" w:hAnsi="Helvetica Neue" w:cs="Helvetica Neue"/>
        </w:rPr>
      </w:pPr>
      <w:r w:rsidRPr="007F36C5">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5E519B13" w14:textId="77777777" w:rsidR="0001459B" w:rsidRPr="007F36C5" w:rsidRDefault="004E0974" w:rsidP="005979DD">
      <w:pPr>
        <w:numPr>
          <w:ilvl w:val="1"/>
          <w:numId w:val="39"/>
        </w:numPr>
        <w:ind w:hanging="360"/>
        <w:rPr>
          <w:rFonts w:ascii="Helvetica Neue" w:eastAsia="Helvetica Neue" w:hAnsi="Helvetica Neue" w:cs="Helvetica Neue"/>
        </w:rPr>
      </w:pPr>
      <w:r w:rsidRPr="007F36C5">
        <w:rPr>
          <w:rFonts w:ascii="Helvetica Neue" w:eastAsia="Helvetica Neue" w:hAnsi="Helvetica Neue" w:cs="Helvetica Neue"/>
        </w:rPr>
        <w:t>a Supplier Default and if the Supplier Default cannot, in the reasonable opinion of the Buyer, be remedied</w:t>
      </w:r>
    </w:p>
    <w:p w14:paraId="7BB71D03" w14:textId="77777777" w:rsidR="0001459B" w:rsidRPr="007F36C5" w:rsidRDefault="004E0974" w:rsidP="005979DD">
      <w:pPr>
        <w:numPr>
          <w:ilvl w:val="1"/>
          <w:numId w:val="39"/>
        </w:numPr>
        <w:ind w:hanging="360"/>
        <w:rPr>
          <w:rFonts w:ascii="Helvetica Neue" w:eastAsia="Helvetica Neue" w:hAnsi="Helvetica Neue" w:cs="Helvetica Neue"/>
        </w:rPr>
      </w:pPr>
      <w:r w:rsidRPr="007F36C5">
        <w:rPr>
          <w:rFonts w:ascii="Helvetica Neue" w:eastAsia="Helvetica Neue" w:hAnsi="Helvetica Neue" w:cs="Helvetica Neue"/>
        </w:rPr>
        <w:t>any fraud</w:t>
      </w:r>
    </w:p>
    <w:p w14:paraId="3AE0F89F" w14:textId="77777777" w:rsidR="0001459B" w:rsidRPr="007F36C5" w:rsidRDefault="004E0974" w:rsidP="005979DD">
      <w:pPr>
        <w:numPr>
          <w:ilvl w:val="0"/>
          <w:numId w:val="39"/>
        </w:numPr>
        <w:ind w:hanging="724"/>
        <w:rPr>
          <w:rFonts w:ascii="Helvetica Neue" w:eastAsia="Helvetica Neue" w:hAnsi="Helvetica Neue" w:cs="Helvetica Neue"/>
        </w:rPr>
      </w:pPr>
      <w:r w:rsidRPr="007F36C5">
        <w:rPr>
          <w:rFonts w:ascii="Helvetica Neue" w:eastAsia="Helvetica Neue" w:hAnsi="Helvetica Neue" w:cs="Helvetica Neue"/>
        </w:rPr>
        <w:t>A Party can End this Call-Off Contract at any time with immediate effect by written notice if:</w:t>
      </w:r>
    </w:p>
    <w:p w14:paraId="63AEC167" w14:textId="77777777" w:rsidR="0001459B" w:rsidRPr="007F36C5" w:rsidRDefault="004E0974" w:rsidP="005979DD">
      <w:pPr>
        <w:numPr>
          <w:ilvl w:val="1"/>
          <w:numId w:val="39"/>
        </w:numPr>
        <w:ind w:hanging="360"/>
        <w:rPr>
          <w:rFonts w:ascii="Helvetica Neue" w:eastAsia="Helvetica Neue" w:hAnsi="Helvetica Neue" w:cs="Helvetica Neue"/>
        </w:rPr>
      </w:pPr>
      <w:r w:rsidRPr="007F36C5">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Pr="007F36C5" w:rsidRDefault="004E0974" w:rsidP="005979DD">
      <w:pPr>
        <w:numPr>
          <w:ilvl w:val="1"/>
          <w:numId w:val="39"/>
        </w:numPr>
        <w:ind w:hanging="360"/>
        <w:rPr>
          <w:rFonts w:ascii="Helvetica Neue" w:eastAsia="Helvetica Neue" w:hAnsi="Helvetica Neue" w:cs="Helvetica Neue"/>
        </w:rPr>
      </w:pPr>
      <w:r w:rsidRPr="007F36C5">
        <w:rPr>
          <w:rFonts w:ascii="Helvetica Neue" w:eastAsia="Helvetica Neue" w:hAnsi="Helvetica Neue" w:cs="Helvetica Neue"/>
        </w:rPr>
        <w:t>an Insolvency Event of the other Party happens</w:t>
      </w:r>
    </w:p>
    <w:p w14:paraId="726F3AE8" w14:textId="77777777" w:rsidR="0001459B" w:rsidRPr="007F36C5" w:rsidRDefault="004E0974" w:rsidP="005979DD">
      <w:pPr>
        <w:numPr>
          <w:ilvl w:val="1"/>
          <w:numId w:val="39"/>
        </w:numPr>
        <w:ind w:hanging="360"/>
        <w:rPr>
          <w:rFonts w:ascii="Helvetica Neue" w:eastAsia="Helvetica Neue" w:hAnsi="Helvetica Neue" w:cs="Helvetica Neue"/>
        </w:rPr>
      </w:pPr>
      <w:r w:rsidRPr="007F36C5">
        <w:rPr>
          <w:rFonts w:ascii="Helvetica Neue" w:eastAsia="Helvetica Neue" w:hAnsi="Helvetica Neue" w:cs="Helvetica Neue"/>
        </w:rPr>
        <w:t>the other Party ceases or threatens to cease to carry on the whole or any material part of its business</w:t>
      </w:r>
    </w:p>
    <w:p w14:paraId="3033DC41" w14:textId="77777777" w:rsidR="0001459B" w:rsidRPr="007F36C5" w:rsidRDefault="004E0974" w:rsidP="005979DD">
      <w:pPr>
        <w:numPr>
          <w:ilvl w:val="0"/>
          <w:numId w:val="39"/>
        </w:numPr>
        <w:ind w:hanging="724"/>
        <w:rPr>
          <w:rFonts w:ascii="Helvetica Neue" w:eastAsia="Helvetica Neue" w:hAnsi="Helvetica Neue" w:cs="Helvetica Neue"/>
        </w:rPr>
      </w:pPr>
      <w:r w:rsidRPr="007F36C5">
        <w:rPr>
          <w:rFonts w:ascii="Helvetica Neue" w:eastAsia="Helvetica Neue" w:hAnsi="Helvetica Neue" w:cs="Helvetica Neue"/>
        </w:rPr>
        <w:lastRenderedPageBreak/>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957AC3" w14:textId="70042760" w:rsidR="0001459B" w:rsidRPr="007F36C5" w:rsidRDefault="004E0974" w:rsidP="005979DD">
      <w:pPr>
        <w:numPr>
          <w:ilvl w:val="0"/>
          <w:numId w:val="39"/>
        </w:numPr>
        <w:ind w:hanging="724"/>
        <w:rPr>
          <w:rFonts w:ascii="Helvetica Neue" w:eastAsia="Helvetica Neue" w:hAnsi="Helvetica Neue" w:cs="Helvetica Neue"/>
        </w:rPr>
      </w:pPr>
      <w:r w:rsidRPr="007F36C5">
        <w:rPr>
          <w:rFonts w:ascii="Helvetica Neue" w:eastAsia="Helvetica Neue" w:hAnsi="Helvetica Neue" w:cs="Helvetica Neue"/>
        </w:rPr>
        <w:t>A Party who isn’t relying on a Force Majeure event will have the right to End this Call-Off Contract if clause 23.1 applies.</w:t>
      </w:r>
    </w:p>
    <w:p w14:paraId="6A677E91" w14:textId="77777777" w:rsidR="0080403F" w:rsidRPr="007F36C5" w:rsidRDefault="0080403F" w:rsidP="009E4569">
      <w:pPr>
        <w:ind w:left="720"/>
        <w:rPr>
          <w:rFonts w:ascii="Helvetica Neue" w:eastAsia="Helvetica Neue" w:hAnsi="Helvetica Neue" w:cs="Helvetica Neue"/>
        </w:rPr>
      </w:pPr>
    </w:p>
    <w:p w14:paraId="119359D1" w14:textId="543349F2" w:rsidR="0001459B" w:rsidRPr="007F36C5" w:rsidRDefault="004E0974">
      <w:pPr>
        <w:pStyle w:val="Heading3"/>
        <w:rPr>
          <w:rFonts w:ascii="Helvetica Neue" w:eastAsia="Helvetica Neue" w:hAnsi="Helvetica Neue" w:cs="Helvetica Neue"/>
          <w:color w:val="000000"/>
          <w:sz w:val="28"/>
          <w:szCs w:val="28"/>
        </w:rPr>
      </w:pPr>
      <w:bookmarkStart w:id="80" w:name="_Toc12278091"/>
      <w:r w:rsidRPr="007F36C5">
        <w:rPr>
          <w:rFonts w:ascii="Helvetica Neue" w:eastAsia="Helvetica Neue" w:hAnsi="Helvetica Neue" w:cs="Helvetica Neue"/>
          <w:color w:val="000000"/>
          <w:sz w:val="28"/>
          <w:szCs w:val="28"/>
        </w:rPr>
        <w:t>19. Consequences of suspension, ending and expiry</w:t>
      </w:r>
      <w:bookmarkEnd w:id="80"/>
    </w:p>
    <w:p w14:paraId="4EA8BB41" w14:textId="77777777" w:rsidR="00920596" w:rsidRPr="007F36C5" w:rsidRDefault="00920596" w:rsidP="009E4569">
      <w:pPr>
        <w:rPr>
          <w:rFonts w:ascii="Helvetica Neue" w:hAnsi="Helvetica Neue"/>
        </w:rPr>
      </w:pPr>
    </w:p>
    <w:p w14:paraId="5CE96BA2" w14:textId="77777777" w:rsidR="0001459B" w:rsidRPr="007F36C5" w:rsidRDefault="004E0974" w:rsidP="005979DD">
      <w:pPr>
        <w:numPr>
          <w:ilvl w:val="0"/>
          <w:numId w:val="34"/>
        </w:numPr>
        <w:ind w:hanging="724"/>
        <w:rPr>
          <w:rFonts w:ascii="Helvetica Neue" w:eastAsia="Helvetica Neue" w:hAnsi="Helvetica Neue" w:cs="Helvetica Neue"/>
        </w:rPr>
      </w:pPr>
      <w:r w:rsidRPr="007F36C5">
        <w:rPr>
          <w:rFonts w:ascii="Helvetica Neue" w:eastAsia="Helvetica Neue" w:hAnsi="Helvetica Neue" w:cs="Helvetica Neue"/>
        </w:rPr>
        <w:t>If a Buyer has the right to End a Call-Off Contract, it may elect to suspend this Call-Off Contract or any part of it.</w:t>
      </w:r>
    </w:p>
    <w:p w14:paraId="01D31559" w14:textId="77777777" w:rsidR="0001459B" w:rsidRPr="007F36C5" w:rsidRDefault="004E0974" w:rsidP="005979DD">
      <w:pPr>
        <w:numPr>
          <w:ilvl w:val="0"/>
          <w:numId w:val="34"/>
        </w:numPr>
        <w:ind w:hanging="724"/>
        <w:rPr>
          <w:rFonts w:ascii="Helvetica Neue" w:eastAsia="Helvetica Neue" w:hAnsi="Helvetica Neue" w:cs="Helvetica Neue"/>
        </w:rPr>
      </w:pPr>
      <w:r w:rsidRPr="007F36C5">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9E6B59A" w14:textId="77777777" w:rsidR="0001459B" w:rsidRPr="007F36C5" w:rsidRDefault="004E0974" w:rsidP="005979DD">
      <w:pPr>
        <w:numPr>
          <w:ilvl w:val="0"/>
          <w:numId w:val="34"/>
        </w:numPr>
        <w:ind w:hanging="724"/>
        <w:rPr>
          <w:rFonts w:ascii="Helvetica Neue" w:eastAsia="Helvetica Neue" w:hAnsi="Helvetica Neue" w:cs="Helvetica Neue"/>
        </w:rPr>
      </w:pPr>
      <w:r w:rsidRPr="007F36C5">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7F36C5" w:rsidRDefault="004E0974" w:rsidP="005979DD">
      <w:pPr>
        <w:numPr>
          <w:ilvl w:val="0"/>
          <w:numId w:val="34"/>
        </w:numPr>
        <w:ind w:hanging="724"/>
        <w:rPr>
          <w:rFonts w:ascii="Helvetica Neue" w:eastAsia="Helvetica Neue" w:hAnsi="Helvetica Neue" w:cs="Helvetica Neue"/>
        </w:rPr>
      </w:pPr>
      <w:r w:rsidRPr="007F36C5">
        <w:rPr>
          <w:rFonts w:ascii="Helvetica Neue" w:eastAsia="Helvetica Neue" w:hAnsi="Helvetica Neue" w:cs="Helvetica Neue"/>
        </w:rPr>
        <w:t>Ending or expiry of this Call-Off Contract will not affect:</w:t>
      </w:r>
    </w:p>
    <w:p w14:paraId="7B1823A8" w14:textId="77777777" w:rsidR="0001459B" w:rsidRPr="007F36C5" w:rsidRDefault="004E0974" w:rsidP="005979DD">
      <w:pPr>
        <w:numPr>
          <w:ilvl w:val="1"/>
          <w:numId w:val="39"/>
        </w:numPr>
        <w:ind w:hanging="360"/>
        <w:rPr>
          <w:rFonts w:ascii="Helvetica Neue" w:eastAsia="Helvetica Neue" w:hAnsi="Helvetica Neue" w:cs="Helvetica Neue"/>
        </w:rPr>
      </w:pPr>
      <w:r w:rsidRPr="007F36C5">
        <w:rPr>
          <w:rFonts w:ascii="Helvetica Neue" w:eastAsia="Helvetica Neue" w:hAnsi="Helvetica Neue" w:cs="Helvetica Neue"/>
        </w:rPr>
        <w:t>any rights, remedies or obligations accrued before its Ending or expiration</w:t>
      </w:r>
    </w:p>
    <w:p w14:paraId="681CDF23" w14:textId="77777777" w:rsidR="0001459B" w:rsidRPr="007F36C5" w:rsidRDefault="004E0974" w:rsidP="005979DD">
      <w:pPr>
        <w:numPr>
          <w:ilvl w:val="1"/>
          <w:numId w:val="39"/>
        </w:numPr>
        <w:ind w:hanging="360"/>
        <w:rPr>
          <w:rFonts w:ascii="Helvetica Neue" w:eastAsia="Helvetica Neue" w:hAnsi="Helvetica Neue" w:cs="Helvetica Neue"/>
        </w:rPr>
      </w:pPr>
      <w:r w:rsidRPr="007F36C5">
        <w:rPr>
          <w:rFonts w:ascii="Helvetica Neue" w:eastAsia="Helvetica Neue" w:hAnsi="Helvetica Neue" w:cs="Helvetica Neue"/>
        </w:rPr>
        <w:t>the right of either Party to recover any amount outstanding at the time of Ending or expiry</w:t>
      </w:r>
    </w:p>
    <w:p w14:paraId="36A92C57" w14:textId="77777777" w:rsidR="0001459B" w:rsidRPr="007F36C5" w:rsidRDefault="004E0974" w:rsidP="005979DD">
      <w:pPr>
        <w:numPr>
          <w:ilvl w:val="1"/>
          <w:numId w:val="39"/>
        </w:numPr>
        <w:ind w:hanging="360"/>
        <w:rPr>
          <w:rFonts w:ascii="Helvetica Neue" w:eastAsia="Helvetica Neue" w:hAnsi="Helvetica Neue" w:cs="Helvetica Neue"/>
        </w:rPr>
      </w:pPr>
      <w:r w:rsidRPr="007F36C5">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13C50730" w:rsidR="0001459B" w:rsidRPr="007F36C5" w:rsidRDefault="004E0974" w:rsidP="002B25C8">
      <w:pPr>
        <w:numPr>
          <w:ilvl w:val="2"/>
          <w:numId w:val="56"/>
        </w:numPr>
        <w:spacing w:after="0"/>
        <w:ind w:hanging="408"/>
        <w:rPr>
          <w:rFonts w:ascii="Helvetica Neue" w:hAnsi="Helvetica Neue"/>
        </w:rPr>
      </w:pPr>
      <w:r w:rsidRPr="007F36C5">
        <w:rPr>
          <w:rFonts w:ascii="Helvetica Neue" w:eastAsia="Helvetica Neue" w:hAnsi="Helvetica Neue" w:cs="Helvetica Neue"/>
        </w:rPr>
        <w:lastRenderedPageBreak/>
        <w:t>any other provision of the Framework Agreement or this Call-Off Contract which expressly or by implication is in force even if it Ends or expires</w:t>
      </w:r>
    </w:p>
    <w:p w14:paraId="08B17324" w14:textId="77777777" w:rsidR="0080403F" w:rsidRPr="007F36C5" w:rsidRDefault="0080403F" w:rsidP="009E4569">
      <w:pPr>
        <w:spacing w:after="0"/>
        <w:ind w:left="1542"/>
        <w:rPr>
          <w:rFonts w:ascii="Helvetica Neue" w:hAnsi="Helvetica Neue"/>
        </w:rPr>
      </w:pPr>
    </w:p>
    <w:p w14:paraId="6C81ACDF" w14:textId="77777777" w:rsidR="0001459B" w:rsidRPr="007F36C5" w:rsidRDefault="004E0974" w:rsidP="005979DD">
      <w:pPr>
        <w:numPr>
          <w:ilvl w:val="0"/>
          <w:numId w:val="34"/>
        </w:numPr>
        <w:ind w:hanging="724"/>
        <w:rPr>
          <w:rFonts w:ascii="Helvetica Neue" w:eastAsia="Helvetica Neue" w:hAnsi="Helvetica Neue" w:cs="Helvetica Neue"/>
        </w:rPr>
      </w:pPr>
      <w:r w:rsidRPr="007F36C5">
        <w:rPr>
          <w:rFonts w:ascii="Helvetica Neue" w:eastAsia="Helvetica Neue" w:hAnsi="Helvetica Neue" w:cs="Helvetica Neue"/>
        </w:rPr>
        <w:t>At the end of the Call-Off Contract Term, the Supplier must promptly:</w:t>
      </w:r>
    </w:p>
    <w:p w14:paraId="45D1E2CB" w14:textId="77777777" w:rsidR="0001459B" w:rsidRPr="007F36C5" w:rsidRDefault="004E0974" w:rsidP="005979DD">
      <w:pPr>
        <w:numPr>
          <w:ilvl w:val="1"/>
          <w:numId w:val="34"/>
        </w:numPr>
        <w:ind w:hanging="360"/>
        <w:rPr>
          <w:rFonts w:ascii="Helvetica Neue" w:eastAsia="Helvetica Neue" w:hAnsi="Helvetica Neue" w:cs="Helvetica Neue"/>
        </w:rPr>
      </w:pPr>
      <w:r w:rsidRPr="007F36C5">
        <w:rPr>
          <w:rFonts w:ascii="Helvetica Neue" w:eastAsia="Helvetica Neue" w:hAnsi="Helvetica Neue" w:cs="Helvetica Neue"/>
        </w:rPr>
        <w:t>return all Buyer Data including all copies of Buyer software, code and any other software licensed by the Buyer to the Supplier under it</w:t>
      </w:r>
    </w:p>
    <w:p w14:paraId="1FF66249" w14:textId="77777777" w:rsidR="0001459B" w:rsidRPr="007F36C5" w:rsidRDefault="004E0974" w:rsidP="005979DD">
      <w:pPr>
        <w:numPr>
          <w:ilvl w:val="1"/>
          <w:numId w:val="34"/>
        </w:numPr>
        <w:ind w:hanging="360"/>
        <w:rPr>
          <w:rFonts w:ascii="Helvetica Neue" w:eastAsia="Helvetica Neue" w:hAnsi="Helvetica Neue" w:cs="Helvetica Neue"/>
        </w:rPr>
      </w:pPr>
      <w:r w:rsidRPr="007F36C5">
        <w:rPr>
          <w:rFonts w:ascii="Helvetica Neue" w:eastAsia="Helvetica Neue" w:hAnsi="Helvetica Neue" w:cs="Helvetica Neue"/>
        </w:rPr>
        <w:t>return any materials created by the Supplier under this Call-Off Contract if the IPRs are owned by the Buyer</w:t>
      </w:r>
    </w:p>
    <w:p w14:paraId="4A254A82" w14:textId="77777777" w:rsidR="0001459B" w:rsidRPr="007F36C5" w:rsidRDefault="004E0974" w:rsidP="005979DD">
      <w:pPr>
        <w:numPr>
          <w:ilvl w:val="1"/>
          <w:numId w:val="34"/>
        </w:numPr>
        <w:ind w:hanging="360"/>
        <w:rPr>
          <w:rFonts w:ascii="Helvetica Neue" w:eastAsia="Helvetica Neue" w:hAnsi="Helvetica Neue" w:cs="Helvetica Neue"/>
        </w:rPr>
      </w:pPr>
      <w:r w:rsidRPr="007F36C5">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13A83BB7" w14:textId="77777777" w:rsidR="0001459B" w:rsidRPr="007F36C5" w:rsidRDefault="004E0974" w:rsidP="005979DD">
      <w:pPr>
        <w:numPr>
          <w:ilvl w:val="1"/>
          <w:numId w:val="34"/>
        </w:numPr>
        <w:ind w:hanging="360"/>
        <w:rPr>
          <w:rFonts w:ascii="Helvetica Neue" w:eastAsia="Helvetica Neue" w:hAnsi="Helvetica Neue" w:cs="Helvetica Neue"/>
        </w:rPr>
      </w:pPr>
      <w:r w:rsidRPr="007F36C5">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Pr="007F36C5" w:rsidRDefault="004E0974" w:rsidP="005979DD">
      <w:pPr>
        <w:numPr>
          <w:ilvl w:val="1"/>
          <w:numId w:val="34"/>
        </w:numPr>
        <w:ind w:hanging="360"/>
        <w:rPr>
          <w:rFonts w:ascii="Helvetica Neue" w:eastAsia="Helvetica Neue" w:hAnsi="Helvetica Neue" w:cs="Helvetica Neue"/>
        </w:rPr>
      </w:pPr>
      <w:r w:rsidRPr="007F36C5">
        <w:rPr>
          <w:rFonts w:ascii="Helvetica Neue" w:eastAsia="Helvetica Neue" w:hAnsi="Helvetica Neue" w:cs="Helvetica Neue"/>
        </w:rPr>
        <w:t xml:space="preserve">work with the Buyer on any ongoing work </w:t>
      </w:r>
    </w:p>
    <w:p w14:paraId="154BFB72" w14:textId="77777777" w:rsidR="0001459B" w:rsidRPr="007F36C5" w:rsidRDefault="004E0974" w:rsidP="005979DD">
      <w:pPr>
        <w:numPr>
          <w:ilvl w:val="1"/>
          <w:numId w:val="34"/>
        </w:numPr>
        <w:ind w:hanging="360"/>
        <w:rPr>
          <w:rFonts w:ascii="Helvetica Neue" w:eastAsia="Helvetica Neue" w:hAnsi="Helvetica Neue" w:cs="Helvetica Neue"/>
        </w:rPr>
      </w:pPr>
      <w:r w:rsidRPr="007F36C5">
        <w:rPr>
          <w:rFonts w:ascii="Helvetica Neue" w:eastAsia="Helvetica Neue" w:hAnsi="Helvetica Neue" w:cs="Helvetica Neue"/>
        </w:rPr>
        <w:t>return any sums prepaid for Services which have not been delivered to the Buyer, within 10 Working Days of the End or Expiry Date</w:t>
      </w:r>
    </w:p>
    <w:p w14:paraId="1EFA0382" w14:textId="77777777" w:rsidR="0001459B" w:rsidRPr="007F36C5" w:rsidRDefault="004E0974" w:rsidP="005979DD">
      <w:pPr>
        <w:numPr>
          <w:ilvl w:val="0"/>
          <w:numId w:val="34"/>
        </w:numPr>
        <w:ind w:hanging="724"/>
        <w:rPr>
          <w:rFonts w:ascii="Helvetica Neue" w:eastAsia="Helvetica Neue" w:hAnsi="Helvetica Neue" w:cs="Helvetica Neue"/>
        </w:rPr>
      </w:pPr>
      <w:r w:rsidRPr="007F36C5">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78654374" w14:textId="23F00137" w:rsidR="0001459B" w:rsidRPr="007F36C5" w:rsidRDefault="004E0974" w:rsidP="005979DD">
      <w:pPr>
        <w:numPr>
          <w:ilvl w:val="0"/>
          <w:numId w:val="34"/>
        </w:numPr>
        <w:ind w:hanging="724"/>
        <w:rPr>
          <w:rFonts w:ascii="Helvetica Neue" w:eastAsia="Helvetica Neue" w:hAnsi="Helvetica Neue" w:cs="Helvetica Neue"/>
        </w:rPr>
      </w:pPr>
      <w:r w:rsidRPr="007F36C5">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496B4F5B" w14:textId="727C6163" w:rsidR="0080403F" w:rsidRPr="007F36C5" w:rsidRDefault="0080403F" w:rsidP="009E4569">
      <w:pPr>
        <w:ind w:left="720"/>
        <w:rPr>
          <w:rFonts w:ascii="Helvetica Neue" w:eastAsia="Helvetica Neue" w:hAnsi="Helvetica Neue" w:cs="Helvetica Neue"/>
        </w:rPr>
      </w:pPr>
    </w:p>
    <w:p w14:paraId="28B0FB31" w14:textId="513EB9B0" w:rsidR="0080403F" w:rsidRPr="007F36C5" w:rsidRDefault="0080403F" w:rsidP="009E4569">
      <w:pPr>
        <w:ind w:left="720"/>
        <w:rPr>
          <w:rFonts w:ascii="Helvetica Neue" w:eastAsia="Helvetica Neue" w:hAnsi="Helvetica Neue" w:cs="Helvetica Neue"/>
        </w:rPr>
      </w:pPr>
    </w:p>
    <w:p w14:paraId="6E666363" w14:textId="10BC8360" w:rsidR="0080403F" w:rsidRPr="007F36C5" w:rsidRDefault="0080403F" w:rsidP="009E4569">
      <w:pPr>
        <w:ind w:left="720"/>
        <w:rPr>
          <w:rFonts w:ascii="Helvetica Neue" w:eastAsia="Helvetica Neue" w:hAnsi="Helvetica Neue" w:cs="Helvetica Neue"/>
        </w:rPr>
      </w:pPr>
    </w:p>
    <w:p w14:paraId="2B08C687" w14:textId="77777777" w:rsidR="0080403F" w:rsidRPr="007F36C5" w:rsidRDefault="0080403F" w:rsidP="009E4569">
      <w:pPr>
        <w:ind w:left="720"/>
        <w:rPr>
          <w:rFonts w:ascii="Helvetica Neue" w:eastAsia="Helvetica Neue" w:hAnsi="Helvetica Neue" w:cs="Helvetica Neue"/>
        </w:rPr>
      </w:pPr>
    </w:p>
    <w:p w14:paraId="5FD99FF1" w14:textId="38A69566" w:rsidR="0001459B" w:rsidRPr="007F36C5" w:rsidRDefault="004E0974">
      <w:pPr>
        <w:pStyle w:val="Heading3"/>
        <w:rPr>
          <w:rFonts w:ascii="Helvetica Neue" w:eastAsia="Helvetica Neue" w:hAnsi="Helvetica Neue" w:cs="Helvetica Neue"/>
          <w:color w:val="000000"/>
          <w:sz w:val="28"/>
          <w:szCs w:val="28"/>
        </w:rPr>
      </w:pPr>
      <w:bookmarkStart w:id="81" w:name="_Toc12278092"/>
      <w:r w:rsidRPr="007F36C5">
        <w:rPr>
          <w:rFonts w:ascii="Helvetica Neue" w:eastAsia="Helvetica Neue" w:hAnsi="Helvetica Neue" w:cs="Helvetica Neue"/>
          <w:color w:val="000000"/>
          <w:sz w:val="28"/>
          <w:szCs w:val="28"/>
        </w:rPr>
        <w:t>20. Notices</w:t>
      </w:r>
      <w:bookmarkEnd w:id="81"/>
    </w:p>
    <w:p w14:paraId="69BE4670" w14:textId="77777777" w:rsidR="00920596" w:rsidRPr="007F36C5" w:rsidRDefault="00920596" w:rsidP="009E4569">
      <w:pPr>
        <w:rPr>
          <w:rFonts w:ascii="Helvetica Neue" w:hAnsi="Helvetica Neue"/>
        </w:rPr>
      </w:pPr>
    </w:p>
    <w:p w14:paraId="3AD9C27C" w14:textId="77777777" w:rsidR="0001459B" w:rsidRPr="007F36C5" w:rsidRDefault="004E0974" w:rsidP="002B25C8">
      <w:pPr>
        <w:numPr>
          <w:ilvl w:val="0"/>
          <w:numId w:val="73"/>
        </w:numPr>
        <w:ind w:hanging="724"/>
        <w:rPr>
          <w:rFonts w:ascii="Helvetica Neue" w:eastAsia="Helvetica Neue" w:hAnsi="Helvetica Neue" w:cs="Helvetica Neue"/>
        </w:rPr>
      </w:pPr>
      <w:r w:rsidRPr="007F36C5">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7F36C5" w14:paraId="706E9230" w14:textId="77777777" w:rsidTr="009E4569">
        <w:tc>
          <w:tcPr>
            <w:tcW w:w="3304" w:type="dxa"/>
          </w:tcPr>
          <w:p w14:paraId="4F06D208"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Manner of delivery</w:t>
            </w:r>
          </w:p>
        </w:tc>
        <w:tc>
          <w:tcPr>
            <w:tcW w:w="3303" w:type="dxa"/>
          </w:tcPr>
          <w:p w14:paraId="53B46595"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Deemed time of delivery</w:t>
            </w:r>
          </w:p>
        </w:tc>
        <w:tc>
          <w:tcPr>
            <w:tcW w:w="3303" w:type="dxa"/>
          </w:tcPr>
          <w:p w14:paraId="4AA9D574" w14:textId="77777777" w:rsidR="0001459B" w:rsidRPr="007F36C5" w:rsidRDefault="004E0974">
            <w:pPr>
              <w:spacing w:after="0" w:line="240" w:lineRule="auto"/>
              <w:rPr>
                <w:rFonts w:ascii="Helvetica Neue" w:eastAsia="Helvetica Neue" w:hAnsi="Helvetica Neue" w:cs="Helvetica Neue"/>
                <w:b/>
              </w:rPr>
            </w:pPr>
            <w:r w:rsidRPr="007F36C5">
              <w:rPr>
                <w:rFonts w:ascii="Helvetica Neue" w:eastAsia="Helvetica Neue" w:hAnsi="Helvetica Neue" w:cs="Helvetica Neue"/>
                <w:b/>
              </w:rPr>
              <w:t>Proof of service</w:t>
            </w:r>
          </w:p>
        </w:tc>
      </w:tr>
      <w:tr w:rsidR="0001459B" w:rsidRPr="007F36C5" w14:paraId="32BF2343" w14:textId="77777777" w:rsidTr="009E4569">
        <w:tc>
          <w:tcPr>
            <w:tcW w:w="3304" w:type="dxa"/>
          </w:tcPr>
          <w:p w14:paraId="5CEB2D7A" w14:textId="77777777" w:rsidR="0001459B" w:rsidRPr="007F36C5" w:rsidRDefault="004E0974">
            <w:pPr>
              <w:spacing w:after="0" w:line="240" w:lineRule="auto"/>
              <w:rPr>
                <w:rFonts w:ascii="Helvetica Neue" w:eastAsia="Helvetica Neue" w:hAnsi="Helvetica Neue" w:cs="Helvetica Neue"/>
              </w:rPr>
            </w:pPr>
            <w:r w:rsidRPr="007F36C5">
              <w:rPr>
                <w:rFonts w:ascii="Helvetica Neue" w:eastAsia="Helvetica Neue" w:hAnsi="Helvetica Neue" w:cs="Helvetica Neue"/>
              </w:rPr>
              <w:t>Email</w:t>
            </w:r>
          </w:p>
        </w:tc>
        <w:tc>
          <w:tcPr>
            <w:tcW w:w="3303" w:type="dxa"/>
          </w:tcPr>
          <w:p w14:paraId="453C8CD8" w14:textId="77777777" w:rsidR="0001459B" w:rsidRPr="007F36C5" w:rsidRDefault="004E0974">
            <w:pPr>
              <w:spacing w:after="0" w:line="240" w:lineRule="auto"/>
              <w:rPr>
                <w:rFonts w:ascii="Helvetica Neue" w:eastAsia="Helvetica Neue" w:hAnsi="Helvetica Neue" w:cs="Helvetica Neue"/>
              </w:rPr>
            </w:pPr>
            <w:r w:rsidRPr="007F36C5">
              <w:rPr>
                <w:rFonts w:ascii="Helvetica Neue" w:eastAsia="Helvetica Neue" w:hAnsi="Helvetica Neue" w:cs="Helvetica Neue"/>
              </w:rPr>
              <w:t>9am on the first Working Day after sending</w:t>
            </w:r>
          </w:p>
        </w:tc>
        <w:tc>
          <w:tcPr>
            <w:tcW w:w="3303" w:type="dxa"/>
          </w:tcPr>
          <w:p w14:paraId="3EF4070C" w14:textId="77777777" w:rsidR="0001459B" w:rsidRPr="007F36C5" w:rsidRDefault="004E0974">
            <w:pPr>
              <w:spacing w:after="0" w:line="240" w:lineRule="auto"/>
              <w:rPr>
                <w:rFonts w:ascii="Helvetica Neue" w:eastAsia="Helvetica Neue" w:hAnsi="Helvetica Neue" w:cs="Helvetica Neue"/>
              </w:rPr>
            </w:pPr>
            <w:r w:rsidRPr="007F36C5">
              <w:rPr>
                <w:rFonts w:ascii="Helvetica Neue" w:eastAsia="Helvetica Neue" w:hAnsi="Helvetica Neue" w:cs="Helvetica Neue"/>
              </w:rPr>
              <w:t>Sent by pdf to the correct email address without getting an error message</w:t>
            </w:r>
          </w:p>
        </w:tc>
      </w:tr>
    </w:tbl>
    <w:p w14:paraId="69B89B40" w14:textId="77777777" w:rsidR="0001459B" w:rsidRPr="007F36C5" w:rsidRDefault="0001459B">
      <w:pPr>
        <w:rPr>
          <w:rFonts w:ascii="Helvetica Neue" w:eastAsia="Helvetica Neue" w:hAnsi="Helvetica Neue" w:cs="Helvetica Neue"/>
        </w:rPr>
      </w:pPr>
    </w:p>
    <w:p w14:paraId="6A28E540" w14:textId="3422EC1D" w:rsidR="0001459B" w:rsidRPr="007F36C5" w:rsidRDefault="004E0974" w:rsidP="002B25C8">
      <w:pPr>
        <w:numPr>
          <w:ilvl w:val="0"/>
          <w:numId w:val="73"/>
        </w:numPr>
        <w:ind w:hanging="724"/>
        <w:rPr>
          <w:rFonts w:ascii="Helvetica Neue" w:eastAsia="Helvetica Neue" w:hAnsi="Helvetica Neue" w:cs="Helvetica Neue"/>
        </w:rPr>
      </w:pPr>
      <w:r w:rsidRPr="007F36C5">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7F36C5" w:rsidRDefault="0080403F" w:rsidP="009E4569">
      <w:pPr>
        <w:ind w:left="720"/>
        <w:rPr>
          <w:rFonts w:ascii="Helvetica Neue" w:eastAsia="Helvetica Neue" w:hAnsi="Helvetica Neue" w:cs="Helvetica Neue"/>
        </w:rPr>
      </w:pPr>
    </w:p>
    <w:p w14:paraId="3DEFC3E2" w14:textId="6CB78497" w:rsidR="0001459B" w:rsidRPr="007F36C5" w:rsidRDefault="004E0974">
      <w:pPr>
        <w:pStyle w:val="Heading3"/>
        <w:rPr>
          <w:rFonts w:ascii="Helvetica Neue" w:eastAsia="Helvetica Neue" w:hAnsi="Helvetica Neue" w:cs="Helvetica Neue"/>
          <w:color w:val="000000"/>
          <w:sz w:val="28"/>
          <w:szCs w:val="28"/>
        </w:rPr>
      </w:pPr>
      <w:bookmarkStart w:id="82" w:name="_Toc12278093"/>
      <w:r w:rsidRPr="007F36C5">
        <w:rPr>
          <w:rFonts w:ascii="Helvetica Neue" w:eastAsia="Helvetica Neue" w:hAnsi="Helvetica Neue" w:cs="Helvetica Neue"/>
          <w:color w:val="000000"/>
          <w:sz w:val="28"/>
          <w:szCs w:val="28"/>
        </w:rPr>
        <w:t>21. Exit plan</w:t>
      </w:r>
      <w:bookmarkEnd w:id="82"/>
    </w:p>
    <w:p w14:paraId="57667C08" w14:textId="77777777" w:rsidR="00920596" w:rsidRPr="007F36C5" w:rsidRDefault="00920596" w:rsidP="009E4569">
      <w:pPr>
        <w:rPr>
          <w:rFonts w:ascii="Helvetica Neue" w:hAnsi="Helvetica Neue"/>
        </w:rPr>
      </w:pPr>
    </w:p>
    <w:p w14:paraId="323A83B4" w14:textId="77777777" w:rsidR="0001459B" w:rsidRPr="007F36C5" w:rsidRDefault="004E0974" w:rsidP="002B25C8">
      <w:pPr>
        <w:numPr>
          <w:ilvl w:val="0"/>
          <w:numId w:val="64"/>
        </w:numPr>
        <w:ind w:hanging="724"/>
        <w:rPr>
          <w:rFonts w:ascii="Helvetica Neue" w:eastAsia="Helvetica Neue" w:hAnsi="Helvetica Neue" w:cs="Helvetica Neue"/>
        </w:rPr>
      </w:pPr>
      <w:r w:rsidRPr="007F36C5">
        <w:rPr>
          <w:rFonts w:ascii="Helvetica Neue" w:eastAsia="Helvetica Neue" w:hAnsi="Helvetica Neue" w:cs="Helvetica Neue"/>
        </w:rPr>
        <w:t>The Supplier must provide an exit plan in its Application which ensures continuity of service and the Supplier will follow it.</w:t>
      </w:r>
    </w:p>
    <w:p w14:paraId="09DB58A0" w14:textId="77777777" w:rsidR="0001459B" w:rsidRPr="007F36C5" w:rsidRDefault="004E0974" w:rsidP="002B25C8">
      <w:pPr>
        <w:numPr>
          <w:ilvl w:val="0"/>
          <w:numId w:val="64"/>
        </w:numPr>
        <w:ind w:hanging="724"/>
        <w:rPr>
          <w:rFonts w:ascii="Helvetica Neue" w:eastAsia="Helvetica Neue" w:hAnsi="Helvetica Neue" w:cs="Helvetica Neue"/>
        </w:rPr>
      </w:pPr>
      <w:r w:rsidRPr="007F36C5">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Pr="007F36C5" w:rsidRDefault="004E0974" w:rsidP="002B25C8">
      <w:pPr>
        <w:numPr>
          <w:ilvl w:val="0"/>
          <w:numId w:val="64"/>
        </w:numPr>
        <w:ind w:hanging="724"/>
        <w:rPr>
          <w:rFonts w:ascii="Helvetica Neue" w:eastAsia="Helvetica Neue" w:hAnsi="Helvetica Neue" w:cs="Helvetica Neue"/>
        </w:rPr>
      </w:pPr>
      <w:r w:rsidRPr="007F36C5">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EEA4FE5" w14:textId="77777777" w:rsidR="0001459B" w:rsidRPr="007F36C5" w:rsidRDefault="004E0974" w:rsidP="002B25C8">
      <w:pPr>
        <w:numPr>
          <w:ilvl w:val="0"/>
          <w:numId w:val="64"/>
        </w:numPr>
        <w:ind w:hanging="724"/>
        <w:rPr>
          <w:rFonts w:ascii="Helvetica Neue" w:eastAsia="Helvetica Neue" w:hAnsi="Helvetica Neue" w:cs="Helvetica Neue"/>
        </w:rPr>
      </w:pPr>
      <w:r w:rsidRPr="007F36C5">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E07C71A" w14:textId="77777777" w:rsidR="0001459B" w:rsidRPr="007F36C5" w:rsidRDefault="004E0974" w:rsidP="002B25C8">
      <w:pPr>
        <w:numPr>
          <w:ilvl w:val="0"/>
          <w:numId w:val="64"/>
        </w:numPr>
        <w:ind w:hanging="724"/>
        <w:rPr>
          <w:rFonts w:ascii="Helvetica Neue" w:eastAsia="Helvetica Neue" w:hAnsi="Helvetica Neue" w:cs="Helvetica Neue"/>
        </w:rPr>
      </w:pPr>
      <w:r w:rsidRPr="007F36C5">
        <w:rPr>
          <w:rFonts w:ascii="Helvetica Neue" w:eastAsia="Helvetica Neue" w:hAnsi="Helvetica Neue" w:cs="Helvetica Neue"/>
        </w:rPr>
        <w:lastRenderedPageBreak/>
        <w:t>Before submitting the additional exit plan to the Buyer for approval, the Supplier will work with the Buyer to ensure that the additional exit plan is aligned with the Buyer’s own exit plan and strategy.</w:t>
      </w:r>
    </w:p>
    <w:p w14:paraId="4B6E1227" w14:textId="77777777" w:rsidR="0001459B" w:rsidRPr="007F36C5" w:rsidRDefault="004E0974" w:rsidP="002B25C8">
      <w:pPr>
        <w:numPr>
          <w:ilvl w:val="0"/>
          <w:numId w:val="64"/>
        </w:numPr>
        <w:ind w:hanging="724"/>
        <w:rPr>
          <w:rFonts w:ascii="Helvetica Neue" w:eastAsia="Helvetica Neue" w:hAnsi="Helvetica Neue" w:cs="Helvetica Neue"/>
        </w:rPr>
      </w:pPr>
      <w:r w:rsidRPr="007F36C5">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7F36C5" w:rsidRDefault="004E0974" w:rsidP="002B25C8">
      <w:pPr>
        <w:numPr>
          <w:ilvl w:val="1"/>
          <w:numId w:val="64"/>
        </w:numPr>
        <w:ind w:hanging="360"/>
        <w:rPr>
          <w:rFonts w:ascii="Helvetica Neue" w:eastAsia="Helvetica Neue" w:hAnsi="Helvetica Neue" w:cs="Helvetica Neue"/>
        </w:rPr>
      </w:pPr>
      <w:r w:rsidRPr="007F36C5">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Pr="007F36C5" w:rsidRDefault="004E0974" w:rsidP="002B25C8">
      <w:pPr>
        <w:numPr>
          <w:ilvl w:val="1"/>
          <w:numId w:val="64"/>
        </w:numPr>
        <w:ind w:hanging="360"/>
        <w:rPr>
          <w:rFonts w:ascii="Helvetica Neue" w:eastAsia="Helvetica Neue" w:hAnsi="Helvetica Neue" w:cs="Helvetica Neue"/>
        </w:rPr>
      </w:pPr>
      <w:r w:rsidRPr="007F36C5">
        <w:rPr>
          <w:rFonts w:ascii="Helvetica Neue" w:eastAsia="Helvetica Neue" w:hAnsi="Helvetica Neue" w:cs="Helvetica Neue"/>
        </w:rPr>
        <w:t>there will be no adverse impact on service continuity</w:t>
      </w:r>
    </w:p>
    <w:p w14:paraId="07D45C52" w14:textId="77777777" w:rsidR="0001459B" w:rsidRPr="007F36C5" w:rsidRDefault="004E0974" w:rsidP="002B25C8">
      <w:pPr>
        <w:numPr>
          <w:ilvl w:val="1"/>
          <w:numId w:val="64"/>
        </w:numPr>
        <w:ind w:hanging="360"/>
        <w:rPr>
          <w:rFonts w:ascii="Helvetica Neue" w:eastAsia="Helvetica Neue" w:hAnsi="Helvetica Neue" w:cs="Helvetica Neue"/>
        </w:rPr>
      </w:pPr>
      <w:r w:rsidRPr="007F36C5">
        <w:rPr>
          <w:rFonts w:ascii="Helvetica Neue" w:eastAsia="Helvetica Neue" w:hAnsi="Helvetica Neue" w:cs="Helvetica Neue"/>
        </w:rPr>
        <w:t>there is no vendor lock-in to the Supplier’s Service at exit</w:t>
      </w:r>
    </w:p>
    <w:p w14:paraId="78E66909" w14:textId="77777777" w:rsidR="0001459B" w:rsidRPr="007F36C5" w:rsidRDefault="004E0974" w:rsidP="002B25C8">
      <w:pPr>
        <w:numPr>
          <w:ilvl w:val="1"/>
          <w:numId w:val="64"/>
        </w:numPr>
        <w:ind w:hanging="360"/>
        <w:rPr>
          <w:rFonts w:ascii="Helvetica Neue" w:eastAsia="Helvetica Neue" w:hAnsi="Helvetica Neue" w:cs="Helvetica Neue"/>
        </w:rPr>
      </w:pPr>
      <w:r w:rsidRPr="007F36C5">
        <w:rPr>
          <w:rFonts w:ascii="Helvetica Neue" w:eastAsia="Helvetica Neue" w:hAnsi="Helvetica Neue" w:cs="Helvetica Neue"/>
        </w:rPr>
        <w:t>it enables the Buyer to meet its obligations under the Technology Code Of Practice</w:t>
      </w:r>
    </w:p>
    <w:p w14:paraId="3A5887C3" w14:textId="77777777" w:rsidR="0001459B" w:rsidRPr="007F36C5" w:rsidRDefault="004E0974" w:rsidP="002B25C8">
      <w:pPr>
        <w:numPr>
          <w:ilvl w:val="0"/>
          <w:numId w:val="64"/>
        </w:numPr>
        <w:spacing w:after="0"/>
        <w:ind w:hanging="724"/>
        <w:rPr>
          <w:rFonts w:ascii="Helvetica Neue" w:eastAsia="Helvetica Neue" w:hAnsi="Helvetica Neue" w:cs="Helvetica Neue"/>
        </w:rPr>
      </w:pPr>
      <w:r w:rsidRPr="007F36C5">
        <w:rPr>
          <w:rFonts w:ascii="Helvetica Neue" w:eastAsia="Helvetica Neue" w:hAnsi="Helvetica Neue" w:cs="Helvetica Neue"/>
        </w:rPr>
        <w:t>If approval is obtained by the Buyer to extend the Term, then the Supplier will comply with its obligations in the additional exit plan.</w:t>
      </w:r>
    </w:p>
    <w:p w14:paraId="715D29AA" w14:textId="77777777" w:rsidR="0001459B" w:rsidRPr="007F36C5" w:rsidRDefault="004E0974" w:rsidP="002B25C8">
      <w:pPr>
        <w:numPr>
          <w:ilvl w:val="0"/>
          <w:numId w:val="64"/>
        </w:numPr>
        <w:ind w:hanging="724"/>
        <w:rPr>
          <w:rFonts w:ascii="Helvetica Neue" w:eastAsia="Helvetica Neue" w:hAnsi="Helvetica Neue" w:cs="Helvetica Neue"/>
        </w:rPr>
      </w:pPr>
      <w:r w:rsidRPr="007F36C5">
        <w:rPr>
          <w:rFonts w:ascii="Helvetica Neue" w:eastAsia="Helvetica Neue" w:hAnsi="Helvetica Neue" w:cs="Helvetica Neue"/>
        </w:rPr>
        <w:t>The additional exit plan must set out full details of timescales, activities and roles and responsibilities of the Parties for:</w:t>
      </w:r>
    </w:p>
    <w:p w14:paraId="1E145931" w14:textId="77777777" w:rsidR="0001459B" w:rsidRPr="007F36C5" w:rsidRDefault="004E0974" w:rsidP="002B25C8">
      <w:pPr>
        <w:numPr>
          <w:ilvl w:val="1"/>
          <w:numId w:val="64"/>
        </w:numPr>
        <w:ind w:hanging="360"/>
        <w:rPr>
          <w:rFonts w:ascii="Helvetica Neue" w:eastAsia="Helvetica Neue" w:hAnsi="Helvetica Neue" w:cs="Helvetica Neue"/>
        </w:rPr>
      </w:pPr>
      <w:r w:rsidRPr="007F36C5">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0DAE7F26" w14:textId="77777777" w:rsidR="0001459B" w:rsidRPr="007F36C5" w:rsidRDefault="004E0974" w:rsidP="002B25C8">
      <w:pPr>
        <w:numPr>
          <w:ilvl w:val="1"/>
          <w:numId w:val="64"/>
        </w:numPr>
        <w:ind w:hanging="360"/>
        <w:rPr>
          <w:rFonts w:ascii="Helvetica Neue" w:eastAsia="Helvetica Neue" w:hAnsi="Helvetica Neue" w:cs="Helvetica Neue"/>
        </w:rPr>
      </w:pPr>
      <w:r w:rsidRPr="007F36C5">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7F36C5" w:rsidRDefault="004E0974" w:rsidP="002B25C8">
      <w:pPr>
        <w:numPr>
          <w:ilvl w:val="1"/>
          <w:numId w:val="64"/>
        </w:numPr>
        <w:ind w:hanging="360"/>
        <w:rPr>
          <w:rFonts w:ascii="Helvetica Neue" w:eastAsia="Helvetica Neue" w:hAnsi="Helvetica Neue" w:cs="Helvetica Neue"/>
        </w:rPr>
      </w:pPr>
      <w:r w:rsidRPr="007F36C5">
        <w:rPr>
          <w:rFonts w:ascii="Helvetica Neue" w:eastAsia="Helvetica Neue" w:hAnsi="Helvetica Neue" w:cs="Helvetica Neue"/>
        </w:rPr>
        <w:t>the transfer of Project Specific IPR items and other Buyer customisations, configurations and databases to the Buyer or a replacement supplier</w:t>
      </w:r>
    </w:p>
    <w:p w14:paraId="021DFA94" w14:textId="77777777" w:rsidR="0001459B" w:rsidRPr="007F36C5" w:rsidRDefault="004E0974" w:rsidP="002B25C8">
      <w:pPr>
        <w:numPr>
          <w:ilvl w:val="1"/>
          <w:numId w:val="64"/>
        </w:numPr>
        <w:ind w:hanging="360"/>
        <w:rPr>
          <w:rFonts w:ascii="Helvetica Neue" w:eastAsia="Helvetica Neue" w:hAnsi="Helvetica Neue" w:cs="Helvetica Neue"/>
        </w:rPr>
      </w:pPr>
      <w:r w:rsidRPr="007F36C5">
        <w:rPr>
          <w:rFonts w:ascii="Helvetica Neue" w:eastAsia="Helvetica Neue" w:hAnsi="Helvetica Neue" w:cs="Helvetica Neue"/>
        </w:rPr>
        <w:t>the testing and assurance strategy for exported Buyer Data</w:t>
      </w:r>
    </w:p>
    <w:p w14:paraId="5322A89A" w14:textId="77777777" w:rsidR="0001459B" w:rsidRPr="007F36C5" w:rsidRDefault="004E0974" w:rsidP="002B25C8">
      <w:pPr>
        <w:numPr>
          <w:ilvl w:val="1"/>
          <w:numId w:val="64"/>
        </w:numPr>
        <w:ind w:hanging="360"/>
        <w:rPr>
          <w:rFonts w:ascii="Helvetica Neue" w:eastAsia="Helvetica Neue" w:hAnsi="Helvetica Neue" w:cs="Helvetica Neue"/>
        </w:rPr>
      </w:pPr>
      <w:r w:rsidRPr="007F36C5">
        <w:rPr>
          <w:rFonts w:ascii="Helvetica Neue" w:eastAsia="Helvetica Neue" w:hAnsi="Helvetica Neue" w:cs="Helvetica Neue"/>
        </w:rPr>
        <w:lastRenderedPageBreak/>
        <w:t>if relevant, TUPE-related activity to comply with the TUPE regulations</w:t>
      </w:r>
    </w:p>
    <w:p w14:paraId="73AAF58F" w14:textId="566A6CC6" w:rsidR="0001459B" w:rsidRPr="007F36C5" w:rsidRDefault="004E0974" w:rsidP="002B25C8">
      <w:pPr>
        <w:numPr>
          <w:ilvl w:val="1"/>
          <w:numId w:val="64"/>
        </w:numPr>
        <w:ind w:hanging="360"/>
        <w:rPr>
          <w:rFonts w:ascii="Helvetica Neue" w:eastAsia="Helvetica Neue" w:hAnsi="Helvetica Neue" w:cs="Helvetica Neue"/>
        </w:rPr>
      </w:pPr>
      <w:r w:rsidRPr="007F36C5">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BDBBABA" w14:textId="77777777" w:rsidR="0080403F" w:rsidRPr="007F36C5" w:rsidRDefault="0080403F" w:rsidP="009E4569">
      <w:pPr>
        <w:ind w:left="1440"/>
        <w:rPr>
          <w:rFonts w:ascii="Helvetica Neue" w:eastAsia="Helvetica Neue" w:hAnsi="Helvetica Neue" w:cs="Helvetica Neue"/>
        </w:rPr>
      </w:pPr>
    </w:p>
    <w:p w14:paraId="009B6916" w14:textId="191905C0" w:rsidR="0001459B" w:rsidRPr="007F36C5" w:rsidRDefault="004E0974">
      <w:pPr>
        <w:pStyle w:val="Heading3"/>
        <w:rPr>
          <w:rFonts w:ascii="Helvetica Neue" w:eastAsia="Helvetica Neue" w:hAnsi="Helvetica Neue" w:cs="Helvetica Neue"/>
          <w:color w:val="000000"/>
          <w:sz w:val="28"/>
          <w:szCs w:val="28"/>
        </w:rPr>
      </w:pPr>
      <w:bookmarkStart w:id="83" w:name="_Toc12278094"/>
      <w:r w:rsidRPr="007F36C5">
        <w:rPr>
          <w:rFonts w:ascii="Helvetica Neue" w:eastAsia="Helvetica Neue" w:hAnsi="Helvetica Neue" w:cs="Helvetica Neue"/>
          <w:color w:val="000000"/>
          <w:sz w:val="28"/>
          <w:szCs w:val="28"/>
        </w:rPr>
        <w:t>22. Handover to replacement supplier</w:t>
      </w:r>
      <w:bookmarkEnd w:id="83"/>
    </w:p>
    <w:p w14:paraId="6FFE54B7" w14:textId="77777777" w:rsidR="00920596" w:rsidRPr="007F36C5" w:rsidRDefault="00920596" w:rsidP="009E4569">
      <w:pPr>
        <w:rPr>
          <w:rFonts w:ascii="Helvetica Neue" w:hAnsi="Helvetica Neue"/>
        </w:rPr>
      </w:pPr>
    </w:p>
    <w:p w14:paraId="651B2777" w14:textId="77777777" w:rsidR="0001459B" w:rsidRPr="007F36C5" w:rsidRDefault="004E0974" w:rsidP="005979DD">
      <w:pPr>
        <w:numPr>
          <w:ilvl w:val="0"/>
          <w:numId w:val="54"/>
        </w:numPr>
        <w:ind w:hanging="724"/>
        <w:rPr>
          <w:rFonts w:ascii="Helvetica Neue" w:eastAsia="Helvetica Neue" w:hAnsi="Helvetica Neue" w:cs="Helvetica Neue"/>
        </w:rPr>
      </w:pPr>
      <w:r w:rsidRPr="007F36C5">
        <w:rPr>
          <w:rFonts w:ascii="Helvetica Neue" w:eastAsia="Helvetica Neue" w:hAnsi="Helvetica Neue" w:cs="Helvetica Neue"/>
        </w:rPr>
        <w:t>At least 10 Working Days before the Expiry Date or End Date, the Supplier must provide any:</w:t>
      </w:r>
    </w:p>
    <w:p w14:paraId="5DC5DC18" w14:textId="77777777" w:rsidR="0001459B" w:rsidRPr="007F36C5" w:rsidRDefault="004E0974" w:rsidP="005979DD">
      <w:pPr>
        <w:numPr>
          <w:ilvl w:val="1"/>
          <w:numId w:val="54"/>
        </w:numPr>
        <w:ind w:hanging="360"/>
        <w:rPr>
          <w:rFonts w:ascii="Helvetica Neue" w:eastAsia="Helvetica Neue" w:hAnsi="Helvetica Neue" w:cs="Helvetica Neue"/>
        </w:rPr>
      </w:pPr>
      <w:r w:rsidRPr="007F36C5">
        <w:rPr>
          <w:rFonts w:ascii="Helvetica Neue" w:eastAsia="Helvetica Neue" w:hAnsi="Helvetica Neue" w:cs="Helvetica Neue"/>
        </w:rPr>
        <w:t>data (including Buyer Data), Buyer Personal Data and Buyer Confidential Information in the Supplier’s possession, power or control</w:t>
      </w:r>
    </w:p>
    <w:p w14:paraId="0A995E30" w14:textId="77777777" w:rsidR="0001459B" w:rsidRPr="007F36C5" w:rsidRDefault="004E0974" w:rsidP="005979DD">
      <w:pPr>
        <w:numPr>
          <w:ilvl w:val="1"/>
          <w:numId w:val="54"/>
        </w:numPr>
        <w:ind w:hanging="360"/>
        <w:rPr>
          <w:rFonts w:ascii="Helvetica Neue" w:eastAsia="Helvetica Neue" w:hAnsi="Helvetica Neue" w:cs="Helvetica Neue"/>
        </w:rPr>
      </w:pPr>
      <w:r w:rsidRPr="007F36C5">
        <w:rPr>
          <w:rFonts w:ascii="Helvetica Neue" w:eastAsia="Helvetica Neue" w:hAnsi="Helvetica Neue" w:cs="Helvetica Neue"/>
        </w:rPr>
        <w:t>other information reasonably requested by the Buyer</w:t>
      </w:r>
    </w:p>
    <w:p w14:paraId="38BF0645" w14:textId="77777777" w:rsidR="0001459B" w:rsidRPr="007F36C5" w:rsidRDefault="004E0974" w:rsidP="005979DD">
      <w:pPr>
        <w:numPr>
          <w:ilvl w:val="0"/>
          <w:numId w:val="54"/>
        </w:numPr>
        <w:ind w:hanging="724"/>
        <w:rPr>
          <w:rFonts w:ascii="Helvetica Neue" w:eastAsia="Helvetica Neue" w:hAnsi="Helvetica Neue" w:cs="Helvetica Neue"/>
        </w:rPr>
      </w:pPr>
      <w:r w:rsidRPr="007F36C5">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7F36C5" w:rsidRDefault="004E0974" w:rsidP="005979DD">
      <w:pPr>
        <w:numPr>
          <w:ilvl w:val="0"/>
          <w:numId w:val="54"/>
        </w:numPr>
        <w:ind w:hanging="724"/>
        <w:rPr>
          <w:rFonts w:ascii="Helvetica Neue" w:eastAsia="Helvetica Neue" w:hAnsi="Helvetica Neue" w:cs="Helvetica Neue"/>
        </w:rPr>
      </w:pPr>
      <w:r w:rsidRPr="007F36C5">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06B3B60" w14:textId="6EB99625" w:rsidR="0001459B" w:rsidRPr="007F36C5" w:rsidRDefault="004E0974">
      <w:pPr>
        <w:pStyle w:val="Heading3"/>
        <w:rPr>
          <w:rFonts w:ascii="Helvetica Neue" w:eastAsia="Helvetica Neue" w:hAnsi="Helvetica Neue" w:cs="Helvetica Neue"/>
          <w:color w:val="000000"/>
          <w:sz w:val="28"/>
          <w:szCs w:val="28"/>
        </w:rPr>
      </w:pPr>
      <w:bookmarkStart w:id="84" w:name="_Toc12278095"/>
      <w:r w:rsidRPr="007F36C5">
        <w:rPr>
          <w:rFonts w:ascii="Helvetica Neue" w:eastAsia="Helvetica Neue" w:hAnsi="Helvetica Neue" w:cs="Helvetica Neue"/>
          <w:color w:val="000000"/>
          <w:sz w:val="28"/>
          <w:szCs w:val="28"/>
        </w:rPr>
        <w:t>23. Force majeure</w:t>
      </w:r>
      <w:bookmarkEnd w:id="84"/>
    </w:p>
    <w:p w14:paraId="60C1FE54" w14:textId="77777777" w:rsidR="00920596" w:rsidRPr="007F36C5" w:rsidRDefault="00920596" w:rsidP="009E4569">
      <w:pPr>
        <w:rPr>
          <w:rFonts w:ascii="Helvetica Neue" w:hAnsi="Helvetica Neue"/>
        </w:rPr>
      </w:pPr>
    </w:p>
    <w:p w14:paraId="5CD1D599" w14:textId="00E809B2" w:rsidR="0001459B" w:rsidRPr="007F36C5" w:rsidRDefault="004E0974" w:rsidP="002B25C8">
      <w:pPr>
        <w:numPr>
          <w:ilvl w:val="0"/>
          <w:numId w:val="58"/>
        </w:numPr>
        <w:ind w:hanging="724"/>
        <w:rPr>
          <w:rFonts w:ascii="Helvetica Neue" w:eastAsia="Helvetica Neue" w:hAnsi="Helvetica Neue" w:cs="Helvetica Neue"/>
        </w:rPr>
      </w:pPr>
      <w:r w:rsidRPr="007F36C5">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C8B386" w14:textId="77777777" w:rsidR="0080403F" w:rsidRPr="007F36C5" w:rsidRDefault="0080403F" w:rsidP="009E4569">
      <w:pPr>
        <w:ind w:left="720"/>
        <w:rPr>
          <w:rFonts w:ascii="Helvetica Neue" w:eastAsia="Helvetica Neue" w:hAnsi="Helvetica Neue" w:cs="Helvetica Neue"/>
        </w:rPr>
      </w:pPr>
    </w:p>
    <w:p w14:paraId="78FC3501" w14:textId="19B01800" w:rsidR="0001459B" w:rsidRPr="007F36C5" w:rsidRDefault="004E0974">
      <w:pPr>
        <w:pStyle w:val="Heading3"/>
        <w:rPr>
          <w:rFonts w:ascii="Helvetica Neue" w:eastAsia="Helvetica Neue" w:hAnsi="Helvetica Neue" w:cs="Helvetica Neue"/>
          <w:color w:val="000000"/>
          <w:sz w:val="28"/>
          <w:szCs w:val="28"/>
        </w:rPr>
      </w:pPr>
      <w:bookmarkStart w:id="85" w:name="_Toc12278096"/>
      <w:r w:rsidRPr="007F36C5">
        <w:rPr>
          <w:rFonts w:ascii="Helvetica Neue" w:eastAsia="Helvetica Neue" w:hAnsi="Helvetica Neue" w:cs="Helvetica Neue"/>
          <w:color w:val="000000"/>
          <w:sz w:val="28"/>
          <w:szCs w:val="28"/>
        </w:rPr>
        <w:t>24. Liability</w:t>
      </w:r>
      <w:bookmarkEnd w:id="85"/>
    </w:p>
    <w:p w14:paraId="13958601" w14:textId="77777777" w:rsidR="00920596" w:rsidRPr="007F36C5" w:rsidRDefault="00920596" w:rsidP="009E4569">
      <w:pPr>
        <w:rPr>
          <w:rFonts w:ascii="Helvetica Neue" w:hAnsi="Helvetica Neue"/>
        </w:rPr>
      </w:pPr>
    </w:p>
    <w:p w14:paraId="7E8A732D" w14:textId="77777777" w:rsidR="0001459B" w:rsidRPr="007F36C5" w:rsidRDefault="004E0974" w:rsidP="005979DD">
      <w:pPr>
        <w:numPr>
          <w:ilvl w:val="0"/>
          <w:numId w:val="50"/>
        </w:numPr>
        <w:ind w:hanging="724"/>
        <w:rPr>
          <w:rFonts w:ascii="Helvetica Neue" w:eastAsia="Helvetica Neue" w:hAnsi="Helvetica Neue" w:cs="Helvetica Neue"/>
        </w:rPr>
      </w:pPr>
      <w:r w:rsidRPr="007F36C5">
        <w:rPr>
          <w:rFonts w:ascii="Helvetica Neue" w:eastAsia="Helvetica Neue" w:hAnsi="Helvetica Neue" w:cs="Helvetica Neue"/>
        </w:rPr>
        <w:lastRenderedPageBreak/>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7F36C5" w:rsidRDefault="004E0974" w:rsidP="005979DD">
      <w:pPr>
        <w:numPr>
          <w:ilvl w:val="1"/>
          <w:numId w:val="34"/>
        </w:numPr>
        <w:ind w:hanging="360"/>
        <w:rPr>
          <w:rFonts w:ascii="Helvetica Neue" w:eastAsia="Helvetica Neue" w:hAnsi="Helvetica Neue" w:cs="Helvetica Neue"/>
        </w:rPr>
      </w:pPr>
      <w:r w:rsidRPr="007F36C5">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7F36C5" w:rsidRDefault="004E0974" w:rsidP="005979DD">
      <w:pPr>
        <w:numPr>
          <w:ilvl w:val="1"/>
          <w:numId w:val="34"/>
        </w:numPr>
        <w:ind w:hanging="360"/>
        <w:rPr>
          <w:rFonts w:ascii="Helvetica Neue" w:eastAsia="Helvetica Neue" w:hAnsi="Helvetica Neue" w:cs="Helvetica Neue"/>
        </w:rPr>
      </w:pPr>
      <w:r w:rsidRPr="007F36C5">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7411CC83" w14:textId="3ABE4DE7" w:rsidR="0001459B" w:rsidRPr="007F36C5" w:rsidRDefault="004E0974" w:rsidP="005979DD">
      <w:pPr>
        <w:numPr>
          <w:ilvl w:val="1"/>
          <w:numId w:val="34"/>
        </w:numPr>
        <w:ind w:hanging="360"/>
        <w:rPr>
          <w:rFonts w:ascii="Helvetica Neue" w:eastAsia="Helvetica Neue" w:hAnsi="Helvetica Neue" w:cs="Helvetica Neue"/>
        </w:rPr>
      </w:pPr>
      <w:r w:rsidRPr="007F36C5">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BF6A2A" w14:textId="77777777" w:rsidR="0080403F" w:rsidRPr="007F36C5" w:rsidRDefault="0080403F" w:rsidP="009E4569">
      <w:pPr>
        <w:ind w:left="1440"/>
        <w:rPr>
          <w:rFonts w:ascii="Helvetica Neue" w:eastAsia="Helvetica Neue" w:hAnsi="Helvetica Neue" w:cs="Helvetica Neue"/>
        </w:rPr>
      </w:pPr>
    </w:p>
    <w:p w14:paraId="69DFA391" w14:textId="31C49F10" w:rsidR="0001459B" w:rsidRPr="007F36C5" w:rsidRDefault="004E0974">
      <w:pPr>
        <w:pStyle w:val="Heading3"/>
        <w:rPr>
          <w:rFonts w:ascii="Helvetica Neue" w:eastAsia="Helvetica Neue" w:hAnsi="Helvetica Neue" w:cs="Helvetica Neue"/>
          <w:color w:val="000000"/>
          <w:sz w:val="28"/>
          <w:szCs w:val="28"/>
        </w:rPr>
      </w:pPr>
      <w:bookmarkStart w:id="86" w:name="_Toc12278097"/>
      <w:r w:rsidRPr="007F36C5">
        <w:rPr>
          <w:rFonts w:ascii="Helvetica Neue" w:eastAsia="Helvetica Neue" w:hAnsi="Helvetica Neue" w:cs="Helvetica Neue"/>
          <w:color w:val="000000"/>
          <w:sz w:val="28"/>
          <w:szCs w:val="28"/>
        </w:rPr>
        <w:t>25. Premises</w:t>
      </w:r>
      <w:bookmarkEnd w:id="86"/>
    </w:p>
    <w:p w14:paraId="5F16FFA7" w14:textId="77777777" w:rsidR="00920596" w:rsidRPr="007F36C5" w:rsidRDefault="00920596" w:rsidP="009E4569">
      <w:pPr>
        <w:rPr>
          <w:rFonts w:ascii="Helvetica Neue" w:hAnsi="Helvetica Neue"/>
        </w:rPr>
      </w:pPr>
    </w:p>
    <w:p w14:paraId="4392D3C2" w14:textId="77777777" w:rsidR="0001459B" w:rsidRPr="007F36C5" w:rsidRDefault="004E0974" w:rsidP="002B25C8">
      <w:pPr>
        <w:numPr>
          <w:ilvl w:val="0"/>
          <w:numId w:val="65"/>
        </w:numPr>
        <w:ind w:hanging="724"/>
        <w:rPr>
          <w:rFonts w:ascii="Helvetica Neue" w:eastAsia="Helvetica Neue" w:hAnsi="Helvetica Neue" w:cs="Helvetica Neue"/>
        </w:rPr>
      </w:pPr>
      <w:r w:rsidRPr="007F36C5">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7F36C5" w:rsidRDefault="004E0974" w:rsidP="002B25C8">
      <w:pPr>
        <w:numPr>
          <w:ilvl w:val="0"/>
          <w:numId w:val="65"/>
        </w:numPr>
        <w:ind w:hanging="724"/>
        <w:rPr>
          <w:rFonts w:ascii="Helvetica Neue" w:eastAsia="Helvetica Neue" w:hAnsi="Helvetica Neue" w:cs="Helvetica Neue"/>
        </w:rPr>
      </w:pPr>
      <w:r w:rsidRPr="007F36C5">
        <w:rPr>
          <w:rFonts w:ascii="Helvetica Neue" w:eastAsia="Helvetica Neue" w:hAnsi="Helvetica Neue" w:cs="Helvetica Neue"/>
        </w:rPr>
        <w:t>The Supplier will use the Buyer’s premises solely for the performance of its obligations under this Call-Off Contract.</w:t>
      </w:r>
    </w:p>
    <w:p w14:paraId="12144B7E" w14:textId="77777777" w:rsidR="0001459B" w:rsidRPr="007F36C5" w:rsidRDefault="004E0974" w:rsidP="002B25C8">
      <w:pPr>
        <w:numPr>
          <w:ilvl w:val="0"/>
          <w:numId w:val="65"/>
        </w:numPr>
        <w:ind w:hanging="724"/>
        <w:rPr>
          <w:rFonts w:ascii="Helvetica Neue" w:eastAsia="Helvetica Neue" w:hAnsi="Helvetica Neue" w:cs="Helvetica Neue"/>
        </w:rPr>
      </w:pPr>
      <w:r w:rsidRPr="007F36C5">
        <w:rPr>
          <w:rFonts w:ascii="Helvetica Neue" w:eastAsia="Helvetica Neue" w:hAnsi="Helvetica Neue" w:cs="Helvetica Neue"/>
        </w:rPr>
        <w:t>The Supplier will vacate the Buyer’s premises when the Call-Off Contract Ends or expires.</w:t>
      </w:r>
    </w:p>
    <w:p w14:paraId="2FA0CB8F" w14:textId="77777777" w:rsidR="0001459B" w:rsidRPr="007F36C5" w:rsidRDefault="004E0974" w:rsidP="002B25C8">
      <w:pPr>
        <w:numPr>
          <w:ilvl w:val="0"/>
          <w:numId w:val="65"/>
        </w:numPr>
        <w:ind w:hanging="724"/>
        <w:rPr>
          <w:rFonts w:ascii="Helvetica Neue" w:eastAsia="Helvetica Neue" w:hAnsi="Helvetica Neue" w:cs="Helvetica Neue"/>
        </w:rPr>
      </w:pPr>
      <w:r w:rsidRPr="007F36C5">
        <w:rPr>
          <w:rFonts w:ascii="Helvetica Neue" w:eastAsia="Helvetica Neue" w:hAnsi="Helvetica Neue" w:cs="Helvetica Neue"/>
        </w:rPr>
        <w:t>This clause does not create a tenancy or exclusive right of occupation.</w:t>
      </w:r>
    </w:p>
    <w:p w14:paraId="46ADFBEC" w14:textId="77777777" w:rsidR="0001459B" w:rsidRPr="007F36C5" w:rsidRDefault="004E0974" w:rsidP="002B25C8">
      <w:pPr>
        <w:numPr>
          <w:ilvl w:val="0"/>
          <w:numId w:val="65"/>
        </w:numPr>
        <w:ind w:hanging="724"/>
        <w:rPr>
          <w:rFonts w:ascii="Helvetica Neue" w:eastAsia="Helvetica Neue" w:hAnsi="Helvetica Neue" w:cs="Helvetica Neue"/>
        </w:rPr>
      </w:pPr>
      <w:r w:rsidRPr="007F36C5">
        <w:rPr>
          <w:rFonts w:ascii="Helvetica Neue" w:eastAsia="Helvetica Neue" w:hAnsi="Helvetica Neue" w:cs="Helvetica Neue"/>
        </w:rPr>
        <w:t>While on the Buyer’s premises, the Supplier will:</w:t>
      </w:r>
    </w:p>
    <w:p w14:paraId="1BA677CF" w14:textId="77777777" w:rsidR="0001459B" w:rsidRPr="007F36C5" w:rsidRDefault="004E0974" w:rsidP="002B25C8">
      <w:pPr>
        <w:numPr>
          <w:ilvl w:val="1"/>
          <w:numId w:val="65"/>
        </w:numPr>
        <w:ind w:hanging="360"/>
        <w:rPr>
          <w:rFonts w:ascii="Helvetica Neue" w:eastAsia="Helvetica Neue" w:hAnsi="Helvetica Neue" w:cs="Helvetica Neue"/>
        </w:rPr>
      </w:pPr>
      <w:r w:rsidRPr="007F36C5">
        <w:rPr>
          <w:rFonts w:ascii="Helvetica Neue" w:eastAsia="Helvetica Neue" w:hAnsi="Helvetica Neue" w:cs="Helvetica Neue"/>
        </w:rPr>
        <w:t>comply with any security requirements at the premises and not do anything to weaken the security of the premises</w:t>
      </w:r>
    </w:p>
    <w:p w14:paraId="5C4F0954" w14:textId="77777777" w:rsidR="0001459B" w:rsidRPr="007F36C5" w:rsidRDefault="004E0974" w:rsidP="002B25C8">
      <w:pPr>
        <w:numPr>
          <w:ilvl w:val="1"/>
          <w:numId w:val="65"/>
        </w:numPr>
        <w:ind w:hanging="360"/>
        <w:rPr>
          <w:rFonts w:ascii="Helvetica Neue" w:eastAsia="Helvetica Neue" w:hAnsi="Helvetica Neue" w:cs="Helvetica Neue"/>
        </w:rPr>
      </w:pPr>
      <w:r w:rsidRPr="007F36C5">
        <w:rPr>
          <w:rFonts w:ascii="Helvetica Neue" w:eastAsia="Helvetica Neue" w:hAnsi="Helvetica Neue" w:cs="Helvetica Neue"/>
        </w:rPr>
        <w:lastRenderedPageBreak/>
        <w:t>comply with Buyer requirements for the conduct of personnel</w:t>
      </w:r>
    </w:p>
    <w:p w14:paraId="5F25C025" w14:textId="77777777" w:rsidR="0001459B" w:rsidRPr="007F36C5" w:rsidRDefault="004E0974" w:rsidP="002B25C8">
      <w:pPr>
        <w:numPr>
          <w:ilvl w:val="1"/>
          <w:numId w:val="65"/>
        </w:numPr>
        <w:ind w:hanging="360"/>
        <w:rPr>
          <w:rFonts w:ascii="Helvetica Neue" w:eastAsia="Helvetica Neue" w:hAnsi="Helvetica Neue" w:cs="Helvetica Neue"/>
        </w:rPr>
      </w:pPr>
      <w:r w:rsidRPr="007F36C5">
        <w:rPr>
          <w:rFonts w:ascii="Helvetica Neue" w:eastAsia="Helvetica Neue" w:hAnsi="Helvetica Neue" w:cs="Helvetica Neue"/>
        </w:rPr>
        <w:t>comply with any health and safety measures implemented by the Buyer</w:t>
      </w:r>
    </w:p>
    <w:p w14:paraId="4649231C" w14:textId="77777777" w:rsidR="0001459B" w:rsidRPr="007F36C5" w:rsidRDefault="004E0974" w:rsidP="002B25C8">
      <w:pPr>
        <w:numPr>
          <w:ilvl w:val="1"/>
          <w:numId w:val="65"/>
        </w:numPr>
        <w:ind w:hanging="360"/>
        <w:rPr>
          <w:rFonts w:ascii="Helvetica Neue" w:eastAsia="Helvetica Neue" w:hAnsi="Helvetica Neue" w:cs="Helvetica Neue"/>
        </w:rPr>
      </w:pPr>
      <w:r w:rsidRPr="007F36C5">
        <w:rPr>
          <w:rFonts w:ascii="Helvetica Neue" w:eastAsia="Helvetica Neue" w:hAnsi="Helvetica Neue" w:cs="Helvetica Neue"/>
        </w:rPr>
        <w:t>immediately notify the Buyer of any incident on the premises that causes any damage to Property which could cause personal injury</w:t>
      </w:r>
    </w:p>
    <w:p w14:paraId="7ED4B093" w14:textId="427ABE8D" w:rsidR="0001459B" w:rsidRPr="007F36C5" w:rsidRDefault="004E0974" w:rsidP="002B25C8">
      <w:pPr>
        <w:numPr>
          <w:ilvl w:val="0"/>
          <w:numId w:val="65"/>
        </w:numPr>
        <w:ind w:hanging="724"/>
        <w:rPr>
          <w:rFonts w:ascii="Helvetica Neue" w:eastAsia="Helvetica Neue" w:hAnsi="Helvetica Neue" w:cs="Helvetica Neue"/>
        </w:rPr>
      </w:pPr>
      <w:r w:rsidRPr="007F36C5">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79ED069A" w14:textId="77777777" w:rsidR="0080403F" w:rsidRPr="007F36C5" w:rsidRDefault="0080403F" w:rsidP="009E4569">
      <w:pPr>
        <w:ind w:left="720"/>
        <w:rPr>
          <w:rFonts w:ascii="Helvetica Neue" w:eastAsia="Helvetica Neue" w:hAnsi="Helvetica Neue" w:cs="Helvetica Neue"/>
        </w:rPr>
      </w:pPr>
    </w:p>
    <w:p w14:paraId="4086FB93" w14:textId="23F5FBB9" w:rsidR="0001459B" w:rsidRPr="007F36C5" w:rsidRDefault="004E0974">
      <w:pPr>
        <w:pStyle w:val="Heading3"/>
        <w:rPr>
          <w:rFonts w:ascii="Helvetica Neue" w:eastAsia="Helvetica Neue" w:hAnsi="Helvetica Neue" w:cs="Helvetica Neue"/>
          <w:color w:val="000000"/>
          <w:sz w:val="28"/>
          <w:szCs w:val="28"/>
        </w:rPr>
      </w:pPr>
      <w:bookmarkStart w:id="87" w:name="_Toc12278098"/>
      <w:r w:rsidRPr="007F36C5">
        <w:rPr>
          <w:rFonts w:ascii="Helvetica Neue" w:eastAsia="Helvetica Neue" w:hAnsi="Helvetica Neue" w:cs="Helvetica Neue"/>
          <w:color w:val="000000"/>
          <w:sz w:val="28"/>
          <w:szCs w:val="28"/>
        </w:rPr>
        <w:t>26. Equipment</w:t>
      </w:r>
      <w:bookmarkEnd w:id="87"/>
    </w:p>
    <w:p w14:paraId="2EC6BE60" w14:textId="77777777" w:rsidR="00920596" w:rsidRPr="007F36C5" w:rsidRDefault="00920596" w:rsidP="009E4569">
      <w:pPr>
        <w:rPr>
          <w:rFonts w:ascii="Helvetica Neue" w:hAnsi="Helvetica Neue"/>
        </w:rPr>
      </w:pPr>
    </w:p>
    <w:p w14:paraId="156E2021" w14:textId="77777777" w:rsidR="0001459B" w:rsidRPr="007F36C5" w:rsidRDefault="004E0974" w:rsidP="002B25C8">
      <w:pPr>
        <w:numPr>
          <w:ilvl w:val="0"/>
          <w:numId w:val="71"/>
        </w:numPr>
        <w:ind w:hanging="724"/>
        <w:rPr>
          <w:rFonts w:ascii="Helvetica Neue" w:eastAsia="Helvetica Neue" w:hAnsi="Helvetica Neue" w:cs="Helvetica Neue"/>
        </w:rPr>
      </w:pPr>
      <w:r w:rsidRPr="007F36C5">
        <w:rPr>
          <w:rFonts w:ascii="Helvetica Neue" w:eastAsia="Helvetica Neue" w:hAnsi="Helvetica Neue" w:cs="Helvetica Neue"/>
        </w:rPr>
        <w:t xml:space="preserve">The Supplier is responsible for providing any Equipment which the Supplier requires to provide the Services. </w:t>
      </w:r>
    </w:p>
    <w:p w14:paraId="3CD350C7" w14:textId="77777777" w:rsidR="0001459B" w:rsidRPr="007F36C5" w:rsidRDefault="004E0974" w:rsidP="002B25C8">
      <w:pPr>
        <w:numPr>
          <w:ilvl w:val="0"/>
          <w:numId w:val="71"/>
        </w:numPr>
        <w:ind w:hanging="724"/>
        <w:rPr>
          <w:rFonts w:ascii="Helvetica Neue" w:eastAsia="Helvetica Neue" w:hAnsi="Helvetica Neue" w:cs="Helvetica Neue"/>
        </w:rPr>
      </w:pPr>
      <w:r w:rsidRPr="007F36C5">
        <w:rPr>
          <w:rFonts w:ascii="Helvetica Neue" w:eastAsia="Helvetica Neue" w:hAnsi="Helvetica Neue" w:cs="Helvetica Neue"/>
        </w:rPr>
        <w:t>Any Equipment brought onto the premises will be at the Supplier's own risk and the Buyer will have no liability for any loss of, or damage to, any Equipment.</w:t>
      </w:r>
    </w:p>
    <w:p w14:paraId="11CEC461" w14:textId="1F55319E" w:rsidR="0001459B" w:rsidRPr="007F36C5" w:rsidRDefault="004E0974" w:rsidP="002B25C8">
      <w:pPr>
        <w:numPr>
          <w:ilvl w:val="0"/>
          <w:numId w:val="71"/>
        </w:numPr>
        <w:ind w:hanging="724"/>
        <w:rPr>
          <w:rFonts w:ascii="Helvetica Neue" w:eastAsia="Helvetica Neue" w:hAnsi="Helvetica Neue" w:cs="Helvetica Neue"/>
        </w:rPr>
      </w:pPr>
      <w:r w:rsidRPr="007F36C5">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225D3B5D" w14:textId="77777777" w:rsidR="0080403F" w:rsidRPr="007F36C5" w:rsidRDefault="0080403F" w:rsidP="009E4569">
      <w:pPr>
        <w:ind w:left="720"/>
        <w:rPr>
          <w:rFonts w:ascii="Helvetica Neue" w:eastAsia="Helvetica Neue" w:hAnsi="Helvetica Neue" w:cs="Helvetica Neue"/>
        </w:rPr>
      </w:pPr>
    </w:p>
    <w:p w14:paraId="445067CC" w14:textId="7520A5A5" w:rsidR="0001459B" w:rsidRPr="007F36C5" w:rsidRDefault="004E0974">
      <w:pPr>
        <w:pStyle w:val="Heading3"/>
        <w:rPr>
          <w:rFonts w:ascii="Helvetica Neue" w:eastAsia="Helvetica Neue" w:hAnsi="Helvetica Neue" w:cs="Helvetica Neue"/>
          <w:color w:val="000000"/>
          <w:sz w:val="28"/>
          <w:szCs w:val="28"/>
        </w:rPr>
      </w:pPr>
      <w:bookmarkStart w:id="88" w:name="_Toc12278099"/>
      <w:r w:rsidRPr="007F36C5">
        <w:rPr>
          <w:rFonts w:ascii="Helvetica Neue" w:eastAsia="Helvetica Neue" w:hAnsi="Helvetica Neue" w:cs="Helvetica Neue"/>
          <w:color w:val="000000"/>
          <w:sz w:val="28"/>
          <w:szCs w:val="28"/>
        </w:rPr>
        <w:t>27. The Contracts (Rights of Third Parties) Act 1999</w:t>
      </w:r>
      <w:bookmarkEnd w:id="88"/>
    </w:p>
    <w:p w14:paraId="007FA7B4" w14:textId="77777777" w:rsidR="00920596" w:rsidRPr="007F36C5" w:rsidRDefault="00920596" w:rsidP="009E4569">
      <w:pPr>
        <w:rPr>
          <w:rFonts w:ascii="Helvetica Neue" w:hAnsi="Helvetica Neue"/>
        </w:rPr>
      </w:pPr>
    </w:p>
    <w:p w14:paraId="5BAADD8A" w14:textId="32AFE4B9" w:rsidR="0001459B" w:rsidRPr="007F36C5" w:rsidRDefault="004E0974" w:rsidP="002B25C8">
      <w:pPr>
        <w:numPr>
          <w:ilvl w:val="0"/>
          <w:numId w:val="55"/>
        </w:numPr>
        <w:ind w:hanging="724"/>
        <w:rPr>
          <w:rFonts w:ascii="Helvetica Neue" w:eastAsia="Helvetica Neue" w:hAnsi="Helvetica Neue" w:cs="Helvetica Neue"/>
        </w:rPr>
      </w:pPr>
      <w:r w:rsidRPr="007F36C5">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7F36C5" w:rsidRDefault="0080403F" w:rsidP="009E4569">
      <w:pPr>
        <w:ind w:left="720"/>
        <w:rPr>
          <w:rFonts w:ascii="Helvetica Neue" w:eastAsia="Helvetica Neue" w:hAnsi="Helvetica Neue" w:cs="Helvetica Neue"/>
        </w:rPr>
      </w:pPr>
    </w:p>
    <w:p w14:paraId="4501EE92" w14:textId="473D3855" w:rsidR="0001459B" w:rsidRPr="007F36C5" w:rsidRDefault="004E0974">
      <w:pPr>
        <w:pStyle w:val="Heading3"/>
        <w:rPr>
          <w:rFonts w:ascii="Helvetica Neue" w:eastAsia="Helvetica Neue" w:hAnsi="Helvetica Neue" w:cs="Helvetica Neue"/>
          <w:color w:val="000000"/>
          <w:sz w:val="28"/>
          <w:szCs w:val="28"/>
        </w:rPr>
      </w:pPr>
      <w:bookmarkStart w:id="89" w:name="_Toc12278100"/>
      <w:r w:rsidRPr="007F36C5">
        <w:rPr>
          <w:rFonts w:ascii="Helvetica Neue" w:eastAsia="Helvetica Neue" w:hAnsi="Helvetica Neue" w:cs="Helvetica Neue"/>
          <w:color w:val="000000"/>
          <w:sz w:val="28"/>
          <w:szCs w:val="28"/>
        </w:rPr>
        <w:t>28. Environmental requirements</w:t>
      </w:r>
      <w:bookmarkEnd w:id="89"/>
    </w:p>
    <w:p w14:paraId="12A6E9ED" w14:textId="77777777" w:rsidR="00920596" w:rsidRPr="007F36C5" w:rsidRDefault="00920596" w:rsidP="009E4569">
      <w:pPr>
        <w:rPr>
          <w:rFonts w:ascii="Helvetica Neue" w:hAnsi="Helvetica Neue"/>
        </w:rPr>
      </w:pPr>
    </w:p>
    <w:p w14:paraId="762A1F0B" w14:textId="77777777" w:rsidR="0001459B" w:rsidRPr="007F36C5" w:rsidRDefault="004E0974" w:rsidP="005979DD">
      <w:pPr>
        <w:numPr>
          <w:ilvl w:val="0"/>
          <w:numId w:val="44"/>
        </w:numPr>
        <w:ind w:hanging="724"/>
        <w:rPr>
          <w:rFonts w:ascii="Helvetica Neue" w:eastAsia="Helvetica Neue" w:hAnsi="Helvetica Neue" w:cs="Helvetica Neue"/>
        </w:rPr>
      </w:pPr>
      <w:r w:rsidRPr="007F36C5">
        <w:rPr>
          <w:rFonts w:ascii="Helvetica Neue" w:eastAsia="Helvetica Neue" w:hAnsi="Helvetica Neue" w:cs="Helvetica Neue"/>
        </w:rPr>
        <w:lastRenderedPageBreak/>
        <w:t>The Buyer will provide a copy of its environmental policy to the Supplier on request, which the Supplier will comply with.</w:t>
      </w:r>
    </w:p>
    <w:p w14:paraId="48F5D831" w14:textId="7914E294" w:rsidR="0001459B" w:rsidRPr="007F36C5" w:rsidRDefault="004E0974" w:rsidP="005979DD">
      <w:pPr>
        <w:numPr>
          <w:ilvl w:val="0"/>
          <w:numId w:val="44"/>
        </w:numPr>
        <w:ind w:hanging="724"/>
        <w:rPr>
          <w:rFonts w:ascii="Helvetica Neue" w:eastAsia="Helvetica Neue" w:hAnsi="Helvetica Neue" w:cs="Helvetica Neue"/>
        </w:rPr>
      </w:pPr>
      <w:r w:rsidRPr="007F36C5">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31453AC9" w14:textId="77777777" w:rsidR="0080403F" w:rsidRPr="007F36C5" w:rsidRDefault="0080403F" w:rsidP="009E4569">
      <w:pPr>
        <w:ind w:left="720"/>
        <w:rPr>
          <w:rFonts w:ascii="Helvetica Neue" w:eastAsia="Helvetica Neue" w:hAnsi="Helvetica Neue" w:cs="Helvetica Neue"/>
        </w:rPr>
      </w:pPr>
    </w:p>
    <w:p w14:paraId="1A73988F" w14:textId="204BC4AC" w:rsidR="0001459B" w:rsidRPr="007F36C5" w:rsidRDefault="004E0974">
      <w:pPr>
        <w:pStyle w:val="Heading3"/>
        <w:rPr>
          <w:rFonts w:ascii="Helvetica Neue" w:eastAsia="Helvetica Neue" w:hAnsi="Helvetica Neue" w:cs="Helvetica Neue"/>
          <w:color w:val="000000"/>
          <w:sz w:val="28"/>
          <w:szCs w:val="28"/>
        </w:rPr>
      </w:pPr>
      <w:bookmarkStart w:id="90" w:name="_Toc12278101"/>
      <w:r w:rsidRPr="007F36C5">
        <w:rPr>
          <w:rFonts w:ascii="Helvetica Neue" w:eastAsia="Helvetica Neue" w:hAnsi="Helvetica Neue" w:cs="Helvetica Neue"/>
          <w:color w:val="000000"/>
          <w:sz w:val="28"/>
          <w:szCs w:val="28"/>
        </w:rPr>
        <w:t>29. The Employment Regulations (TUPE)</w:t>
      </w:r>
      <w:bookmarkEnd w:id="90"/>
    </w:p>
    <w:p w14:paraId="15C4B5D5" w14:textId="77777777" w:rsidR="00920596" w:rsidRPr="007F36C5" w:rsidRDefault="00920596" w:rsidP="009E4569">
      <w:pPr>
        <w:rPr>
          <w:rFonts w:ascii="Helvetica Neue" w:hAnsi="Helvetica Neue"/>
        </w:rPr>
      </w:pPr>
    </w:p>
    <w:p w14:paraId="5FB067BC" w14:textId="77777777" w:rsidR="0001459B" w:rsidRPr="007F36C5" w:rsidRDefault="004E0974" w:rsidP="005979DD">
      <w:pPr>
        <w:numPr>
          <w:ilvl w:val="0"/>
          <w:numId w:val="36"/>
        </w:numPr>
        <w:ind w:hanging="724"/>
        <w:rPr>
          <w:rFonts w:ascii="Helvetica Neue" w:eastAsia="Helvetica Neue" w:hAnsi="Helvetica Neue" w:cs="Helvetica Neue"/>
        </w:rPr>
      </w:pPr>
      <w:r w:rsidRPr="007F36C5">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7F36C5" w:rsidRDefault="004E0974" w:rsidP="005979DD">
      <w:pPr>
        <w:numPr>
          <w:ilvl w:val="0"/>
          <w:numId w:val="36"/>
        </w:numPr>
        <w:ind w:hanging="724"/>
        <w:rPr>
          <w:rFonts w:ascii="Helvetica Neue" w:eastAsia="Helvetica Neue" w:hAnsi="Helvetica Neue" w:cs="Helvetica Neue"/>
        </w:rPr>
      </w:pPr>
      <w:r w:rsidRPr="007F36C5">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92C3D93" w14:textId="77777777" w:rsidR="0001459B" w:rsidRPr="007F36C5" w:rsidRDefault="004E0974" w:rsidP="002B25C8">
      <w:pPr>
        <w:numPr>
          <w:ilvl w:val="1"/>
          <w:numId w:val="65"/>
        </w:numPr>
        <w:ind w:hanging="360"/>
        <w:rPr>
          <w:rFonts w:ascii="Helvetica Neue" w:eastAsia="Helvetica Neue" w:hAnsi="Helvetica Neue" w:cs="Helvetica Neue"/>
        </w:rPr>
      </w:pPr>
      <w:r w:rsidRPr="007F36C5">
        <w:rPr>
          <w:rFonts w:ascii="Helvetica Neue" w:eastAsia="Helvetica Neue" w:hAnsi="Helvetica Neue" w:cs="Helvetica Neue"/>
        </w:rPr>
        <w:t>the activities they perform</w:t>
      </w:r>
    </w:p>
    <w:p w14:paraId="4142F975" w14:textId="77777777" w:rsidR="0001459B" w:rsidRPr="007F36C5" w:rsidRDefault="004E0974" w:rsidP="002B25C8">
      <w:pPr>
        <w:numPr>
          <w:ilvl w:val="1"/>
          <w:numId w:val="65"/>
        </w:numPr>
        <w:ind w:hanging="360"/>
        <w:rPr>
          <w:rFonts w:ascii="Helvetica Neue" w:eastAsia="Helvetica Neue" w:hAnsi="Helvetica Neue" w:cs="Helvetica Neue"/>
        </w:rPr>
      </w:pPr>
      <w:r w:rsidRPr="007F36C5">
        <w:rPr>
          <w:rFonts w:ascii="Helvetica Neue" w:eastAsia="Helvetica Neue" w:hAnsi="Helvetica Neue" w:cs="Helvetica Neue"/>
        </w:rPr>
        <w:t>age</w:t>
      </w:r>
    </w:p>
    <w:p w14:paraId="4168DB2A" w14:textId="77777777" w:rsidR="0001459B" w:rsidRPr="007F36C5" w:rsidRDefault="004E0974" w:rsidP="002B25C8">
      <w:pPr>
        <w:numPr>
          <w:ilvl w:val="1"/>
          <w:numId w:val="65"/>
        </w:numPr>
        <w:ind w:hanging="360"/>
        <w:rPr>
          <w:rFonts w:ascii="Helvetica Neue" w:eastAsia="Helvetica Neue" w:hAnsi="Helvetica Neue" w:cs="Helvetica Neue"/>
        </w:rPr>
      </w:pPr>
      <w:r w:rsidRPr="007F36C5">
        <w:rPr>
          <w:rFonts w:ascii="Helvetica Neue" w:eastAsia="Helvetica Neue" w:hAnsi="Helvetica Neue" w:cs="Helvetica Neue"/>
        </w:rPr>
        <w:t xml:space="preserve">start date </w:t>
      </w:r>
    </w:p>
    <w:p w14:paraId="6EACB60B" w14:textId="77777777" w:rsidR="0001459B" w:rsidRPr="007F36C5" w:rsidRDefault="004E0974" w:rsidP="002B25C8">
      <w:pPr>
        <w:numPr>
          <w:ilvl w:val="1"/>
          <w:numId w:val="65"/>
        </w:numPr>
        <w:ind w:hanging="360"/>
        <w:rPr>
          <w:rFonts w:ascii="Helvetica Neue" w:eastAsia="Helvetica Neue" w:hAnsi="Helvetica Neue" w:cs="Helvetica Neue"/>
        </w:rPr>
      </w:pPr>
      <w:r w:rsidRPr="007F36C5">
        <w:rPr>
          <w:rFonts w:ascii="Helvetica Neue" w:eastAsia="Helvetica Neue" w:hAnsi="Helvetica Neue" w:cs="Helvetica Neue"/>
        </w:rPr>
        <w:t>place of work</w:t>
      </w:r>
    </w:p>
    <w:p w14:paraId="72D0B163" w14:textId="77777777" w:rsidR="0001459B" w:rsidRPr="007F36C5" w:rsidRDefault="004E0974" w:rsidP="002B25C8">
      <w:pPr>
        <w:numPr>
          <w:ilvl w:val="1"/>
          <w:numId w:val="65"/>
        </w:numPr>
        <w:ind w:hanging="360"/>
        <w:rPr>
          <w:rFonts w:ascii="Helvetica Neue" w:eastAsia="Helvetica Neue" w:hAnsi="Helvetica Neue" w:cs="Helvetica Neue"/>
        </w:rPr>
      </w:pPr>
      <w:r w:rsidRPr="007F36C5">
        <w:rPr>
          <w:rFonts w:ascii="Helvetica Neue" w:eastAsia="Helvetica Neue" w:hAnsi="Helvetica Neue" w:cs="Helvetica Neue"/>
        </w:rPr>
        <w:t>notice period</w:t>
      </w:r>
    </w:p>
    <w:p w14:paraId="4B322AA9" w14:textId="77777777" w:rsidR="0001459B" w:rsidRPr="007F36C5" w:rsidRDefault="004E0974" w:rsidP="002B25C8">
      <w:pPr>
        <w:numPr>
          <w:ilvl w:val="1"/>
          <w:numId w:val="65"/>
        </w:numPr>
        <w:ind w:hanging="360"/>
        <w:rPr>
          <w:rFonts w:ascii="Helvetica Neue" w:eastAsia="Helvetica Neue" w:hAnsi="Helvetica Neue" w:cs="Helvetica Neue"/>
        </w:rPr>
      </w:pPr>
      <w:r w:rsidRPr="007F36C5">
        <w:rPr>
          <w:rFonts w:ascii="Helvetica Neue" w:eastAsia="Helvetica Neue" w:hAnsi="Helvetica Neue" w:cs="Helvetica Neue"/>
        </w:rPr>
        <w:t>redundancy payment entitlement</w:t>
      </w:r>
    </w:p>
    <w:p w14:paraId="5E9B6D6F" w14:textId="77777777" w:rsidR="0001459B" w:rsidRPr="007F36C5" w:rsidRDefault="004E0974" w:rsidP="002B25C8">
      <w:pPr>
        <w:numPr>
          <w:ilvl w:val="1"/>
          <w:numId w:val="65"/>
        </w:numPr>
        <w:ind w:hanging="360"/>
        <w:rPr>
          <w:rFonts w:ascii="Helvetica Neue" w:eastAsia="Helvetica Neue" w:hAnsi="Helvetica Neue" w:cs="Helvetica Neue"/>
        </w:rPr>
      </w:pPr>
      <w:r w:rsidRPr="007F36C5">
        <w:rPr>
          <w:rFonts w:ascii="Helvetica Neue" w:eastAsia="Helvetica Neue" w:hAnsi="Helvetica Neue" w:cs="Helvetica Neue"/>
        </w:rPr>
        <w:t>salary, benefits and pension entitlements</w:t>
      </w:r>
    </w:p>
    <w:p w14:paraId="0BC22593" w14:textId="77777777" w:rsidR="0001459B" w:rsidRPr="007F36C5" w:rsidRDefault="004E0974" w:rsidP="002B25C8">
      <w:pPr>
        <w:numPr>
          <w:ilvl w:val="1"/>
          <w:numId w:val="65"/>
        </w:numPr>
        <w:ind w:hanging="360"/>
        <w:rPr>
          <w:rFonts w:ascii="Helvetica Neue" w:eastAsia="Helvetica Neue" w:hAnsi="Helvetica Neue" w:cs="Helvetica Neue"/>
        </w:rPr>
      </w:pPr>
      <w:r w:rsidRPr="007F36C5">
        <w:rPr>
          <w:rFonts w:ascii="Helvetica Neue" w:eastAsia="Helvetica Neue" w:hAnsi="Helvetica Neue" w:cs="Helvetica Neue"/>
        </w:rPr>
        <w:t>employment status</w:t>
      </w:r>
    </w:p>
    <w:p w14:paraId="3228419C" w14:textId="77777777" w:rsidR="0001459B" w:rsidRPr="007F36C5" w:rsidRDefault="004E0974" w:rsidP="002B25C8">
      <w:pPr>
        <w:numPr>
          <w:ilvl w:val="1"/>
          <w:numId w:val="65"/>
        </w:numPr>
        <w:ind w:hanging="360"/>
        <w:rPr>
          <w:rFonts w:ascii="Helvetica Neue" w:eastAsia="Helvetica Neue" w:hAnsi="Helvetica Neue" w:cs="Helvetica Neue"/>
        </w:rPr>
      </w:pPr>
      <w:r w:rsidRPr="007F36C5">
        <w:rPr>
          <w:rFonts w:ascii="Helvetica Neue" w:eastAsia="Helvetica Neue" w:hAnsi="Helvetica Neue" w:cs="Helvetica Neue"/>
        </w:rPr>
        <w:t>identity of employer</w:t>
      </w:r>
    </w:p>
    <w:p w14:paraId="4D69C2E8" w14:textId="77777777" w:rsidR="0001459B" w:rsidRPr="007F36C5" w:rsidRDefault="004E0974" w:rsidP="002B25C8">
      <w:pPr>
        <w:numPr>
          <w:ilvl w:val="1"/>
          <w:numId w:val="65"/>
        </w:numPr>
        <w:ind w:hanging="360"/>
        <w:rPr>
          <w:rFonts w:ascii="Helvetica Neue" w:eastAsia="Helvetica Neue" w:hAnsi="Helvetica Neue" w:cs="Helvetica Neue"/>
        </w:rPr>
      </w:pPr>
      <w:r w:rsidRPr="007F36C5">
        <w:rPr>
          <w:rFonts w:ascii="Helvetica Neue" w:eastAsia="Helvetica Neue" w:hAnsi="Helvetica Neue" w:cs="Helvetica Neue"/>
        </w:rPr>
        <w:lastRenderedPageBreak/>
        <w:t>working arrangements</w:t>
      </w:r>
    </w:p>
    <w:p w14:paraId="6D6711D3" w14:textId="77777777" w:rsidR="0001459B" w:rsidRPr="007F36C5" w:rsidRDefault="004E0974" w:rsidP="002B25C8">
      <w:pPr>
        <w:numPr>
          <w:ilvl w:val="1"/>
          <w:numId w:val="65"/>
        </w:numPr>
        <w:ind w:hanging="360"/>
        <w:rPr>
          <w:rFonts w:ascii="Helvetica Neue" w:eastAsia="Helvetica Neue" w:hAnsi="Helvetica Neue" w:cs="Helvetica Neue"/>
        </w:rPr>
      </w:pPr>
      <w:r w:rsidRPr="007F36C5">
        <w:rPr>
          <w:rFonts w:ascii="Helvetica Neue" w:eastAsia="Helvetica Neue" w:hAnsi="Helvetica Neue" w:cs="Helvetica Neue"/>
        </w:rPr>
        <w:t>outstanding liabilities</w:t>
      </w:r>
    </w:p>
    <w:p w14:paraId="2623B9CD" w14:textId="77777777" w:rsidR="0001459B" w:rsidRPr="007F36C5" w:rsidRDefault="004E0974" w:rsidP="002B25C8">
      <w:pPr>
        <w:numPr>
          <w:ilvl w:val="1"/>
          <w:numId w:val="65"/>
        </w:numPr>
        <w:ind w:hanging="360"/>
        <w:rPr>
          <w:rFonts w:ascii="Helvetica Neue" w:eastAsia="Helvetica Neue" w:hAnsi="Helvetica Neue" w:cs="Helvetica Neue"/>
        </w:rPr>
      </w:pPr>
      <w:r w:rsidRPr="007F36C5">
        <w:rPr>
          <w:rFonts w:ascii="Helvetica Neue" w:eastAsia="Helvetica Neue" w:hAnsi="Helvetica Neue" w:cs="Helvetica Neue"/>
        </w:rPr>
        <w:t>sickness absence</w:t>
      </w:r>
    </w:p>
    <w:p w14:paraId="439BA18C" w14:textId="77777777" w:rsidR="0001459B" w:rsidRPr="007F36C5" w:rsidRDefault="004E0974" w:rsidP="002B25C8">
      <w:pPr>
        <w:numPr>
          <w:ilvl w:val="1"/>
          <w:numId w:val="65"/>
        </w:numPr>
        <w:ind w:hanging="360"/>
        <w:rPr>
          <w:rFonts w:ascii="Helvetica Neue" w:eastAsia="Helvetica Neue" w:hAnsi="Helvetica Neue" w:cs="Helvetica Neue"/>
        </w:rPr>
      </w:pPr>
      <w:r w:rsidRPr="007F36C5">
        <w:rPr>
          <w:rFonts w:ascii="Helvetica Neue" w:eastAsia="Helvetica Neue" w:hAnsi="Helvetica Neue" w:cs="Helvetica Neue"/>
        </w:rPr>
        <w:t>copies of all relevant employment contracts and related documents</w:t>
      </w:r>
    </w:p>
    <w:p w14:paraId="44915AEA" w14:textId="77777777" w:rsidR="0001459B" w:rsidRPr="007F36C5" w:rsidRDefault="004E0974" w:rsidP="002B25C8">
      <w:pPr>
        <w:numPr>
          <w:ilvl w:val="1"/>
          <w:numId w:val="65"/>
        </w:numPr>
        <w:ind w:hanging="360"/>
        <w:rPr>
          <w:rFonts w:ascii="Helvetica Neue" w:eastAsia="Helvetica Neue" w:hAnsi="Helvetica Neue" w:cs="Helvetica Neue"/>
        </w:rPr>
      </w:pPr>
      <w:r w:rsidRPr="007F36C5">
        <w:rPr>
          <w:rFonts w:ascii="Helvetica Neue" w:eastAsia="Helvetica Neue" w:hAnsi="Helvetica Neue" w:cs="Helvetica Neue"/>
        </w:rPr>
        <w:t xml:space="preserve">all information required under regulation 11 of TUPE or as reasonably requested by the Buyer </w:t>
      </w:r>
    </w:p>
    <w:p w14:paraId="1759A1CB" w14:textId="77777777" w:rsidR="0001459B" w:rsidRPr="007F36C5" w:rsidRDefault="004E0974" w:rsidP="005979DD">
      <w:pPr>
        <w:numPr>
          <w:ilvl w:val="0"/>
          <w:numId w:val="36"/>
        </w:numPr>
        <w:ind w:hanging="724"/>
        <w:rPr>
          <w:rFonts w:ascii="Helvetica Neue" w:eastAsia="Helvetica Neue" w:hAnsi="Helvetica Neue" w:cs="Helvetica Neue"/>
        </w:rPr>
      </w:pPr>
      <w:r w:rsidRPr="007F36C5">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A0B9F7" w14:textId="77777777" w:rsidR="0001459B" w:rsidRPr="007F36C5" w:rsidRDefault="004E0974" w:rsidP="005979DD">
      <w:pPr>
        <w:numPr>
          <w:ilvl w:val="0"/>
          <w:numId w:val="36"/>
        </w:numPr>
        <w:ind w:hanging="724"/>
        <w:rPr>
          <w:rFonts w:ascii="Helvetica Neue" w:eastAsia="Helvetica Neue" w:hAnsi="Helvetica Neue" w:cs="Helvetica Neue"/>
        </w:rPr>
      </w:pPr>
      <w:r w:rsidRPr="007F36C5">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50B350A" w14:textId="77777777" w:rsidR="0001459B" w:rsidRPr="007F36C5" w:rsidRDefault="004E0974" w:rsidP="005979DD">
      <w:pPr>
        <w:numPr>
          <w:ilvl w:val="0"/>
          <w:numId w:val="36"/>
        </w:numPr>
        <w:ind w:hanging="724"/>
        <w:rPr>
          <w:rFonts w:ascii="Helvetica Neue" w:eastAsia="Helvetica Neue" w:hAnsi="Helvetica Neue" w:cs="Helvetica Neue"/>
        </w:rPr>
      </w:pPr>
      <w:r w:rsidRPr="007F36C5">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7F36C5" w:rsidRDefault="004E0974" w:rsidP="005979DD">
      <w:pPr>
        <w:numPr>
          <w:ilvl w:val="0"/>
          <w:numId w:val="36"/>
        </w:numPr>
        <w:ind w:hanging="724"/>
        <w:rPr>
          <w:rFonts w:ascii="Helvetica Neue" w:eastAsia="Helvetica Neue" w:hAnsi="Helvetica Neue" w:cs="Helvetica Neue"/>
        </w:rPr>
      </w:pPr>
      <w:r w:rsidRPr="007F36C5">
        <w:rPr>
          <w:rFonts w:ascii="Helvetica Neue" w:eastAsia="Helvetica Neue" w:hAnsi="Helvetica Neue" w:cs="Helvetica Neue"/>
        </w:rPr>
        <w:t>The Supplier will indemnify the Buyer or any Replacement Supplier for all Loss arising from both:</w:t>
      </w:r>
    </w:p>
    <w:p w14:paraId="53B03136" w14:textId="77777777" w:rsidR="0001459B" w:rsidRPr="007F36C5" w:rsidRDefault="004E0974" w:rsidP="002B25C8">
      <w:pPr>
        <w:numPr>
          <w:ilvl w:val="1"/>
          <w:numId w:val="65"/>
        </w:numPr>
        <w:ind w:hanging="360"/>
        <w:rPr>
          <w:rFonts w:ascii="Helvetica Neue" w:eastAsia="Helvetica Neue" w:hAnsi="Helvetica Neue" w:cs="Helvetica Neue"/>
        </w:rPr>
      </w:pPr>
      <w:r w:rsidRPr="007F36C5">
        <w:rPr>
          <w:rFonts w:ascii="Helvetica Neue" w:eastAsia="Helvetica Neue" w:hAnsi="Helvetica Neue" w:cs="Helvetica Neue"/>
        </w:rPr>
        <w:t>its failure to comply with the provisions of this clause</w:t>
      </w:r>
    </w:p>
    <w:p w14:paraId="295CC5BA" w14:textId="77777777" w:rsidR="0001459B" w:rsidRPr="007F36C5" w:rsidRDefault="004E0974" w:rsidP="002B25C8">
      <w:pPr>
        <w:numPr>
          <w:ilvl w:val="1"/>
          <w:numId w:val="65"/>
        </w:numPr>
        <w:ind w:hanging="360"/>
        <w:rPr>
          <w:rFonts w:ascii="Helvetica Neue" w:eastAsia="Helvetica Neue" w:hAnsi="Helvetica Neue" w:cs="Helvetica Neue"/>
        </w:rPr>
      </w:pPr>
      <w:r w:rsidRPr="007F36C5">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7F36C5" w:rsidRDefault="004E0974" w:rsidP="005979DD">
      <w:pPr>
        <w:numPr>
          <w:ilvl w:val="0"/>
          <w:numId w:val="36"/>
        </w:numPr>
        <w:ind w:hanging="724"/>
        <w:rPr>
          <w:rFonts w:ascii="Helvetica Neue" w:eastAsia="Helvetica Neue" w:hAnsi="Helvetica Neue" w:cs="Helvetica Neue"/>
        </w:rPr>
      </w:pPr>
      <w:r w:rsidRPr="007F36C5">
        <w:rPr>
          <w:rFonts w:ascii="Helvetica Neue" w:eastAsia="Helvetica Neue" w:hAnsi="Helvetica Neue" w:cs="Helvetica Neue"/>
        </w:rPr>
        <w:t>The provisions of this clause apply during the Term of this Call-Off Contract and indefinitely after it Ends or expires.</w:t>
      </w:r>
    </w:p>
    <w:p w14:paraId="733B9721" w14:textId="58FA4EF8" w:rsidR="0001459B" w:rsidRPr="007F36C5" w:rsidRDefault="004E0974" w:rsidP="005979DD">
      <w:pPr>
        <w:numPr>
          <w:ilvl w:val="0"/>
          <w:numId w:val="36"/>
        </w:numPr>
        <w:ind w:hanging="724"/>
        <w:rPr>
          <w:rFonts w:ascii="Helvetica Neue" w:eastAsia="Helvetica Neue" w:hAnsi="Helvetica Neue" w:cs="Helvetica Neue"/>
        </w:rPr>
      </w:pPr>
      <w:r w:rsidRPr="007F36C5">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15B46912" w14:textId="77777777" w:rsidR="0080403F" w:rsidRPr="007F36C5" w:rsidRDefault="0080403F" w:rsidP="009E4569">
      <w:pPr>
        <w:ind w:left="720"/>
        <w:rPr>
          <w:rFonts w:ascii="Helvetica Neue" w:eastAsia="Helvetica Neue" w:hAnsi="Helvetica Neue" w:cs="Helvetica Neue"/>
        </w:rPr>
      </w:pPr>
    </w:p>
    <w:p w14:paraId="5021BF8E" w14:textId="1965AE04" w:rsidR="0001459B" w:rsidRPr="007F36C5" w:rsidRDefault="004E0974">
      <w:pPr>
        <w:pStyle w:val="Heading3"/>
        <w:rPr>
          <w:rFonts w:ascii="Helvetica Neue" w:eastAsia="Helvetica Neue" w:hAnsi="Helvetica Neue" w:cs="Helvetica Neue"/>
          <w:color w:val="000000"/>
          <w:sz w:val="28"/>
          <w:szCs w:val="28"/>
        </w:rPr>
      </w:pPr>
      <w:bookmarkStart w:id="91" w:name="_Toc12278102"/>
      <w:r w:rsidRPr="007F36C5">
        <w:rPr>
          <w:rFonts w:ascii="Helvetica Neue" w:eastAsia="Helvetica Neue" w:hAnsi="Helvetica Neue" w:cs="Helvetica Neue"/>
          <w:color w:val="000000"/>
          <w:sz w:val="28"/>
          <w:szCs w:val="28"/>
        </w:rPr>
        <w:t>30. Additional G-Cloud services</w:t>
      </w:r>
      <w:bookmarkEnd w:id="91"/>
    </w:p>
    <w:p w14:paraId="6CD18540" w14:textId="77777777" w:rsidR="00920596" w:rsidRPr="007F36C5" w:rsidRDefault="00920596" w:rsidP="009E4569">
      <w:pPr>
        <w:rPr>
          <w:rFonts w:ascii="Helvetica Neue" w:hAnsi="Helvetica Neue"/>
        </w:rPr>
      </w:pPr>
    </w:p>
    <w:p w14:paraId="39BE7A16" w14:textId="77777777" w:rsidR="0001459B" w:rsidRPr="007F36C5" w:rsidRDefault="004E0974" w:rsidP="002B25C8">
      <w:pPr>
        <w:numPr>
          <w:ilvl w:val="0"/>
          <w:numId w:val="69"/>
        </w:numPr>
        <w:ind w:hanging="724"/>
        <w:rPr>
          <w:rFonts w:ascii="Helvetica Neue" w:eastAsia="Helvetica Neue" w:hAnsi="Helvetica Neue" w:cs="Helvetica Neue"/>
        </w:rPr>
      </w:pPr>
      <w:r w:rsidRPr="007F36C5">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B5E6D1D" w14:textId="7FB413D7" w:rsidR="0001459B" w:rsidRPr="007F36C5" w:rsidRDefault="004E0974" w:rsidP="002B25C8">
      <w:pPr>
        <w:numPr>
          <w:ilvl w:val="0"/>
          <w:numId w:val="69"/>
        </w:numPr>
        <w:ind w:hanging="724"/>
        <w:rPr>
          <w:rFonts w:ascii="Helvetica Neue" w:eastAsia="Helvetica Neue" w:hAnsi="Helvetica Neue" w:cs="Helvetica Neue"/>
        </w:rPr>
      </w:pPr>
      <w:r w:rsidRPr="007F36C5">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A6A1844" w14:textId="77777777" w:rsidR="0080403F" w:rsidRPr="007F36C5" w:rsidRDefault="0080403F" w:rsidP="009E4569">
      <w:pPr>
        <w:ind w:left="720"/>
        <w:rPr>
          <w:rFonts w:ascii="Helvetica Neue" w:eastAsia="Helvetica Neue" w:hAnsi="Helvetica Neue" w:cs="Helvetica Neue"/>
        </w:rPr>
      </w:pPr>
    </w:p>
    <w:p w14:paraId="508CEA8B" w14:textId="13C112E6" w:rsidR="0001459B" w:rsidRPr="007F36C5" w:rsidRDefault="004E0974">
      <w:pPr>
        <w:pStyle w:val="Heading3"/>
        <w:rPr>
          <w:rFonts w:ascii="Helvetica Neue" w:eastAsia="Helvetica Neue" w:hAnsi="Helvetica Neue" w:cs="Helvetica Neue"/>
          <w:color w:val="000000"/>
          <w:sz w:val="28"/>
          <w:szCs w:val="28"/>
        </w:rPr>
      </w:pPr>
      <w:bookmarkStart w:id="92" w:name="_Toc12278103"/>
      <w:r w:rsidRPr="007F36C5">
        <w:rPr>
          <w:rFonts w:ascii="Helvetica Neue" w:eastAsia="Helvetica Neue" w:hAnsi="Helvetica Neue" w:cs="Helvetica Neue"/>
          <w:color w:val="000000"/>
          <w:sz w:val="28"/>
          <w:szCs w:val="28"/>
        </w:rPr>
        <w:t>31. Collaboration</w:t>
      </w:r>
      <w:bookmarkEnd w:id="92"/>
    </w:p>
    <w:p w14:paraId="70FECFED" w14:textId="77777777" w:rsidR="00920596" w:rsidRPr="007F36C5" w:rsidRDefault="00920596" w:rsidP="009E4569">
      <w:pPr>
        <w:rPr>
          <w:rFonts w:ascii="Helvetica Neue" w:hAnsi="Helvetica Neue"/>
        </w:rPr>
      </w:pPr>
    </w:p>
    <w:p w14:paraId="490EBDBF" w14:textId="77777777" w:rsidR="0001459B" w:rsidRPr="007F36C5" w:rsidRDefault="004E0974" w:rsidP="002B25C8">
      <w:pPr>
        <w:numPr>
          <w:ilvl w:val="0"/>
          <w:numId w:val="67"/>
        </w:numPr>
        <w:ind w:hanging="724"/>
        <w:rPr>
          <w:rFonts w:ascii="Helvetica Neue" w:eastAsia="Helvetica Neue" w:hAnsi="Helvetica Neue" w:cs="Helvetica Neue"/>
        </w:rPr>
      </w:pPr>
      <w:r w:rsidRPr="007F36C5">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7F36C5" w:rsidRDefault="004E0974" w:rsidP="002B25C8">
      <w:pPr>
        <w:numPr>
          <w:ilvl w:val="0"/>
          <w:numId w:val="67"/>
        </w:numPr>
        <w:ind w:hanging="724"/>
        <w:rPr>
          <w:rFonts w:ascii="Helvetica Neue" w:eastAsia="Helvetica Neue" w:hAnsi="Helvetica Neue" w:cs="Helvetica Neue"/>
        </w:rPr>
      </w:pPr>
      <w:r w:rsidRPr="007F36C5">
        <w:rPr>
          <w:rFonts w:ascii="Helvetica Neue" w:eastAsia="Helvetica Neue" w:hAnsi="Helvetica Neue" w:cs="Helvetica Neue"/>
        </w:rPr>
        <w:t>In addition to any obligations under the Collaboration Agreement, the Supplier must:</w:t>
      </w:r>
    </w:p>
    <w:p w14:paraId="63F288D3" w14:textId="77777777" w:rsidR="0001459B" w:rsidRPr="007F36C5" w:rsidRDefault="004E0974" w:rsidP="002B25C8">
      <w:pPr>
        <w:numPr>
          <w:ilvl w:val="1"/>
          <w:numId w:val="67"/>
        </w:numPr>
        <w:ind w:hanging="360"/>
        <w:rPr>
          <w:rFonts w:ascii="Helvetica Neue" w:eastAsia="Helvetica Neue" w:hAnsi="Helvetica Neue" w:cs="Helvetica Neue"/>
        </w:rPr>
      </w:pPr>
      <w:r w:rsidRPr="007F36C5">
        <w:rPr>
          <w:rFonts w:ascii="Helvetica Neue" w:eastAsia="Helvetica Neue" w:hAnsi="Helvetica Neue" w:cs="Helvetica Neue"/>
        </w:rPr>
        <w:t>work proactively and in good faith with each of the Buyer’s contractors</w:t>
      </w:r>
    </w:p>
    <w:p w14:paraId="6A77F193" w14:textId="793AA90E" w:rsidR="0001459B" w:rsidRPr="007F36C5" w:rsidRDefault="004E0974" w:rsidP="002B25C8">
      <w:pPr>
        <w:numPr>
          <w:ilvl w:val="1"/>
          <w:numId w:val="67"/>
        </w:numPr>
        <w:ind w:hanging="360"/>
        <w:rPr>
          <w:rFonts w:ascii="Helvetica Neue" w:eastAsia="Helvetica Neue" w:hAnsi="Helvetica Neue" w:cs="Helvetica Neue"/>
        </w:rPr>
      </w:pPr>
      <w:r w:rsidRPr="007F36C5">
        <w:rPr>
          <w:rFonts w:ascii="Helvetica Neue" w:eastAsia="Helvetica Neue" w:hAnsi="Helvetica Neue" w:cs="Helvetica Neue"/>
        </w:rPr>
        <w:t>co-operate and share information with the Buyer’s contractors to enable the efficient operation of the Buyer’s ICT services and G-Cloud Services</w:t>
      </w:r>
    </w:p>
    <w:p w14:paraId="5A746C01" w14:textId="77777777" w:rsidR="0080403F" w:rsidRPr="007F36C5" w:rsidRDefault="0080403F" w:rsidP="009E4569">
      <w:pPr>
        <w:ind w:left="1440"/>
        <w:rPr>
          <w:rFonts w:ascii="Helvetica Neue" w:eastAsia="Helvetica Neue" w:hAnsi="Helvetica Neue" w:cs="Helvetica Neue"/>
        </w:rPr>
      </w:pPr>
    </w:p>
    <w:p w14:paraId="2579B8D0" w14:textId="03DBA4CC" w:rsidR="00920596" w:rsidRPr="007F36C5" w:rsidRDefault="004E0974">
      <w:pPr>
        <w:pStyle w:val="Heading3"/>
        <w:rPr>
          <w:rFonts w:ascii="Helvetica Neue" w:eastAsia="Helvetica Neue" w:hAnsi="Helvetica Neue" w:cs="Helvetica Neue"/>
          <w:color w:val="000000"/>
          <w:sz w:val="28"/>
          <w:szCs w:val="28"/>
        </w:rPr>
      </w:pPr>
      <w:bookmarkStart w:id="93" w:name="_Toc12278104"/>
      <w:r w:rsidRPr="007F36C5">
        <w:rPr>
          <w:rFonts w:ascii="Helvetica Neue" w:eastAsia="Helvetica Neue" w:hAnsi="Helvetica Neue" w:cs="Helvetica Neue"/>
          <w:color w:val="000000"/>
          <w:sz w:val="28"/>
          <w:szCs w:val="28"/>
        </w:rPr>
        <w:t>32. Variation process</w:t>
      </w:r>
      <w:bookmarkEnd w:id="93"/>
    </w:p>
    <w:p w14:paraId="1C4DE115" w14:textId="77777777" w:rsidR="00920596" w:rsidRPr="007F36C5" w:rsidRDefault="00920596" w:rsidP="009E4569">
      <w:pPr>
        <w:rPr>
          <w:rFonts w:ascii="Helvetica Neue" w:hAnsi="Helvetica Neue"/>
        </w:rPr>
      </w:pPr>
    </w:p>
    <w:p w14:paraId="196924E1" w14:textId="77777777" w:rsidR="0001459B" w:rsidRPr="007F36C5" w:rsidRDefault="004E0974" w:rsidP="005979DD">
      <w:pPr>
        <w:numPr>
          <w:ilvl w:val="0"/>
          <w:numId w:val="45"/>
        </w:numPr>
        <w:ind w:hanging="724"/>
        <w:rPr>
          <w:rFonts w:ascii="Helvetica Neue" w:eastAsia="Helvetica Neue" w:hAnsi="Helvetica Neue" w:cs="Helvetica Neue"/>
        </w:rPr>
      </w:pPr>
      <w:r w:rsidRPr="007F36C5">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7F36C5" w:rsidRDefault="004E0974" w:rsidP="005979DD">
      <w:pPr>
        <w:numPr>
          <w:ilvl w:val="0"/>
          <w:numId w:val="45"/>
        </w:numPr>
        <w:ind w:hanging="724"/>
        <w:rPr>
          <w:rFonts w:ascii="Helvetica Neue" w:eastAsia="Helvetica Neue" w:hAnsi="Helvetica Neue" w:cs="Helvetica Neue"/>
        </w:rPr>
      </w:pPr>
      <w:r w:rsidRPr="007F36C5">
        <w:rPr>
          <w:rFonts w:ascii="Helvetica Neue" w:eastAsia="Helvetica Neue" w:hAnsi="Helvetica Neue" w:cs="Helvetica Neue"/>
        </w:rPr>
        <w:lastRenderedPageBreak/>
        <w:t>The Supplier must notify the Buyer immediately in writing of any proposed changes to their G-Cloud Services or their delivery by submitting a Variation request. This includes any changes in the Supplier’s supply chain.</w:t>
      </w:r>
    </w:p>
    <w:p w14:paraId="4D8517B2" w14:textId="2E45B451" w:rsidR="0001459B" w:rsidRPr="007F36C5" w:rsidRDefault="004E0974" w:rsidP="005979DD">
      <w:pPr>
        <w:numPr>
          <w:ilvl w:val="0"/>
          <w:numId w:val="45"/>
        </w:numPr>
        <w:ind w:hanging="724"/>
        <w:rPr>
          <w:rFonts w:ascii="Helvetica Neue" w:eastAsia="Helvetica Neue" w:hAnsi="Helvetica Neue" w:cs="Helvetica Neue"/>
        </w:rPr>
      </w:pPr>
      <w:r w:rsidRPr="007F36C5">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14:paraId="43236649" w14:textId="77777777" w:rsidR="00920596" w:rsidRPr="007F36C5" w:rsidRDefault="00920596" w:rsidP="009E4569">
      <w:pPr>
        <w:ind w:left="720"/>
        <w:rPr>
          <w:rFonts w:ascii="Helvetica Neue" w:eastAsia="Helvetica Neue" w:hAnsi="Helvetica Neue" w:cs="Helvetica Neue"/>
        </w:rPr>
      </w:pPr>
    </w:p>
    <w:p w14:paraId="05EAE866" w14:textId="7F985998" w:rsidR="0001459B" w:rsidRPr="007F36C5" w:rsidRDefault="004E0974">
      <w:pPr>
        <w:pStyle w:val="Heading3"/>
        <w:rPr>
          <w:rFonts w:ascii="Helvetica Neue" w:eastAsia="Helvetica Neue" w:hAnsi="Helvetica Neue" w:cs="Helvetica Neue"/>
          <w:color w:val="000000"/>
          <w:sz w:val="28"/>
          <w:szCs w:val="28"/>
        </w:rPr>
      </w:pPr>
      <w:bookmarkStart w:id="94" w:name="_Toc12278105"/>
      <w:r w:rsidRPr="007F36C5">
        <w:rPr>
          <w:rFonts w:ascii="Helvetica Neue" w:eastAsia="Helvetica Neue" w:hAnsi="Helvetica Neue" w:cs="Helvetica Neue"/>
          <w:color w:val="000000"/>
          <w:sz w:val="28"/>
          <w:szCs w:val="28"/>
        </w:rPr>
        <w:t>33. Data Protection Legislation (GDPR)</w:t>
      </w:r>
      <w:bookmarkEnd w:id="94"/>
    </w:p>
    <w:p w14:paraId="12B21FB9" w14:textId="77777777" w:rsidR="002E3AB1" w:rsidRPr="007F36C5" w:rsidRDefault="002E3AB1" w:rsidP="009E4569">
      <w:pPr>
        <w:rPr>
          <w:rFonts w:ascii="Helvetica Neue" w:hAnsi="Helvetica Neue"/>
        </w:rPr>
      </w:pPr>
    </w:p>
    <w:p w14:paraId="1FE257A4" w14:textId="7526F28A" w:rsidR="0001459B" w:rsidRPr="007F36C5" w:rsidRDefault="004E0974">
      <w:pPr>
        <w:ind w:left="709" w:hanging="709"/>
        <w:rPr>
          <w:rFonts w:ascii="Helvetica Neue" w:eastAsia="Helvetica Neue" w:hAnsi="Helvetica Neue" w:cs="Helvetica Neue"/>
        </w:rPr>
      </w:pPr>
      <w:r w:rsidRPr="007F36C5">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2337FFB" w14:textId="0233F2B7" w:rsidR="002E3AB1" w:rsidRPr="007F36C5" w:rsidRDefault="002E3AB1">
      <w:pPr>
        <w:ind w:left="709" w:hanging="709"/>
        <w:rPr>
          <w:rFonts w:ascii="Helvetica Neue" w:eastAsia="Helvetica Neue" w:hAnsi="Helvetica Neue" w:cs="Helvetica Neue"/>
        </w:rPr>
      </w:pPr>
    </w:p>
    <w:p w14:paraId="1DF30790" w14:textId="73EDEA10" w:rsidR="002E3AB1" w:rsidRPr="007F36C5" w:rsidRDefault="002E3AB1">
      <w:pPr>
        <w:ind w:left="709" w:hanging="709"/>
        <w:rPr>
          <w:rFonts w:ascii="Helvetica Neue" w:eastAsia="Helvetica Neue" w:hAnsi="Helvetica Neue" w:cs="Helvetica Neue"/>
        </w:rPr>
      </w:pPr>
    </w:p>
    <w:p w14:paraId="09395297" w14:textId="6B0128B4" w:rsidR="002E3AB1" w:rsidRPr="007F36C5" w:rsidRDefault="002E3AB1">
      <w:pPr>
        <w:ind w:left="709" w:hanging="709"/>
        <w:rPr>
          <w:rFonts w:ascii="Helvetica Neue" w:eastAsia="Helvetica Neue" w:hAnsi="Helvetica Neue" w:cs="Helvetica Neue"/>
        </w:rPr>
      </w:pPr>
    </w:p>
    <w:p w14:paraId="26837143" w14:textId="25226C7E" w:rsidR="002E3AB1" w:rsidRPr="007F36C5" w:rsidRDefault="002E3AB1">
      <w:pPr>
        <w:ind w:left="709" w:hanging="709"/>
        <w:rPr>
          <w:rFonts w:ascii="Helvetica Neue" w:eastAsia="Helvetica Neue" w:hAnsi="Helvetica Neue" w:cs="Helvetica Neue"/>
        </w:rPr>
      </w:pPr>
    </w:p>
    <w:p w14:paraId="34A8D153" w14:textId="5B0B5591" w:rsidR="002E3AB1" w:rsidRPr="007F36C5" w:rsidRDefault="002E3AB1">
      <w:pPr>
        <w:ind w:left="709" w:hanging="709"/>
        <w:rPr>
          <w:rFonts w:ascii="Helvetica Neue" w:eastAsia="Helvetica Neue" w:hAnsi="Helvetica Neue" w:cs="Helvetica Neue"/>
        </w:rPr>
      </w:pPr>
    </w:p>
    <w:p w14:paraId="5CDE6FE5" w14:textId="6AF075A1" w:rsidR="002E3AB1" w:rsidRPr="007F36C5" w:rsidRDefault="002E3AB1">
      <w:pPr>
        <w:ind w:left="709" w:hanging="709"/>
        <w:rPr>
          <w:rFonts w:ascii="Helvetica Neue" w:eastAsia="Helvetica Neue" w:hAnsi="Helvetica Neue" w:cs="Helvetica Neue"/>
        </w:rPr>
      </w:pPr>
    </w:p>
    <w:p w14:paraId="25DD96D4" w14:textId="10EC6B2D" w:rsidR="002E3AB1" w:rsidRPr="007F36C5" w:rsidRDefault="002E3AB1">
      <w:pPr>
        <w:ind w:left="709" w:hanging="709"/>
        <w:rPr>
          <w:rFonts w:ascii="Helvetica Neue" w:eastAsia="Helvetica Neue" w:hAnsi="Helvetica Neue" w:cs="Helvetica Neue"/>
        </w:rPr>
      </w:pPr>
    </w:p>
    <w:p w14:paraId="58D851F2" w14:textId="3961A7F1" w:rsidR="002E3AB1" w:rsidRPr="007F36C5" w:rsidRDefault="002E3AB1">
      <w:pPr>
        <w:ind w:left="709" w:hanging="709"/>
        <w:rPr>
          <w:rFonts w:ascii="Helvetica Neue" w:eastAsia="Helvetica Neue" w:hAnsi="Helvetica Neue" w:cs="Helvetica Neue"/>
        </w:rPr>
      </w:pPr>
    </w:p>
    <w:p w14:paraId="72749F2A" w14:textId="06F538B4" w:rsidR="002E3AB1" w:rsidRPr="007F36C5" w:rsidRDefault="002E3AB1">
      <w:pPr>
        <w:ind w:left="709" w:hanging="709"/>
        <w:rPr>
          <w:rFonts w:ascii="Helvetica Neue" w:eastAsia="Helvetica Neue" w:hAnsi="Helvetica Neue" w:cs="Helvetica Neue"/>
        </w:rPr>
      </w:pPr>
    </w:p>
    <w:p w14:paraId="088D04F2" w14:textId="4CC6C16F" w:rsidR="002E3AB1" w:rsidRPr="007F36C5" w:rsidRDefault="002E3AB1">
      <w:pPr>
        <w:ind w:left="709" w:hanging="709"/>
        <w:rPr>
          <w:rFonts w:ascii="Helvetica Neue" w:eastAsia="Helvetica Neue" w:hAnsi="Helvetica Neue" w:cs="Helvetica Neue"/>
        </w:rPr>
      </w:pPr>
    </w:p>
    <w:p w14:paraId="7FF7A213" w14:textId="17D51B59" w:rsidR="002E3AB1" w:rsidRPr="007F36C5" w:rsidRDefault="002E3AB1">
      <w:pPr>
        <w:ind w:left="709" w:hanging="709"/>
        <w:rPr>
          <w:rFonts w:ascii="Helvetica Neue" w:eastAsia="Helvetica Neue" w:hAnsi="Helvetica Neue" w:cs="Helvetica Neue"/>
        </w:rPr>
      </w:pPr>
    </w:p>
    <w:p w14:paraId="6586D8BB" w14:textId="43B371A9" w:rsidR="002E3AB1" w:rsidRPr="007F36C5" w:rsidRDefault="002E3AB1">
      <w:pPr>
        <w:ind w:left="709" w:hanging="709"/>
        <w:rPr>
          <w:rFonts w:ascii="Helvetica Neue" w:eastAsia="Helvetica Neue" w:hAnsi="Helvetica Neue" w:cs="Helvetica Neue"/>
        </w:rPr>
      </w:pPr>
    </w:p>
    <w:p w14:paraId="561C3570" w14:textId="38C74569" w:rsidR="002E3AB1" w:rsidRPr="007F36C5" w:rsidRDefault="002E3AB1">
      <w:pPr>
        <w:ind w:left="709" w:hanging="709"/>
        <w:rPr>
          <w:rFonts w:ascii="Helvetica Neue" w:eastAsia="Helvetica Neue" w:hAnsi="Helvetica Neue" w:cs="Helvetica Neue"/>
        </w:rPr>
      </w:pPr>
    </w:p>
    <w:p w14:paraId="4FBEAD5A" w14:textId="00500E8C" w:rsidR="002E3AB1" w:rsidRPr="007F36C5" w:rsidRDefault="002E3AB1">
      <w:pPr>
        <w:ind w:left="709" w:hanging="709"/>
        <w:rPr>
          <w:rFonts w:ascii="Helvetica Neue" w:eastAsia="Helvetica Neue" w:hAnsi="Helvetica Neue" w:cs="Helvetica Neue"/>
        </w:rPr>
      </w:pPr>
    </w:p>
    <w:p w14:paraId="1A4AB5BA" w14:textId="14F8ED9C" w:rsidR="002E3AB1" w:rsidRPr="007F36C5" w:rsidRDefault="002E3AB1">
      <w:pPr>
        <w:ind w:left="709" w:hanging="709"/>
        <w:rPr>
          <w:rFonts w:ascii="Helvetica Neue" w:eastAsia="Helvetica Neue" w:hAnsi="Helvetica Neue" w:cs="Helvetica Neue"/>
        </w:rPr>
      </w:pPr>
    </w:p>
    <w:p w14:paraId="2CC04247" w14:textId="7DF8AC15" w:rsidR="002E3AB1" w:rsidRPr="007F36C5" w:rsidRDefault="002E3AB1">
      <w:pPr>
        <w:ind w:left="709" w:hanging="709"/>
        <w:rPr>
          <w:rFonts w:ascii="Helvetica Neue" w:eastAsia="Helvetica Neue" w:hAnsi="Helvetica Neue" w:cs="Helvetica Neue"/>
        </w:rPr>
      </w:pPr>
    </w:p>
    <w:p w14:paraId="47EEAC2C" w14:textId="4C735031" w:rsidR="002E3AB1" w:rsidRPr="007F36C5" w:rsidRDefault="002E3AB1">
      <w:pPr>
        <w:ind w:left="709" w:hanging="709"/>
        <w:rPr>
          <w:rFonts w:ascii="Helvetica Neue" w:eastAsia="Helvetica Neue" w:hAnsi="Helvetica Neue" w:cs="Helvetica Neue"/>
        </w:rPr>
      </w:pPr>
    </w:p>
    <w:p w14:paraId="7ED850FF" w14:textId="6AC693C4" w:rsidR="002E3AB1" w:rsidRPr="007F36C5" w:rsidRDefault="002E3AB1">
      <w:pPr>
        <w:ind w:left="709" w:hanging="709"/>
        <w:rPr>
          <w:rFonts w:ascii="Helvetica Neue" w:eastAsia="Helvetica Neue" w:hAnsi="Helvetica Neue" w:cs="Helvetica Neue"/>
        </w:rPr>
      </w:pPr>
    </w:p>
    <w:p w14:paraId="4948E61A" w14:textId="77777777" w:rsidR="0001459B" w:rsidRPr="007F36C5" w:rsidRDefault="004E0974">
      <w:pPr>
        <w:pStyle w:val="Heading2"/>
        <w:rPr>
          <w:rFonts w:ascii="Helvetica Neue" w:eastAsia="Helvetica Neue" w:hAnsi="Helvetica Neue" w:cs="Helvetica Neue"/>
          <w:b/>
          <w:sz w:val="32"/>
          <w:szCs w:val="32"/>
        </w:rPr>
      </w:pPr>
      <w:bookmarkStart w:id="95" w:name="_Toc12278106"/>
      <w:r w:rsidRPr="007F36C5">
        <w:rPr>
          <w:rFonts w:ascii="Helvetica Neue" w:eastAsia="Helvetica Neue" w:hAnsi="Helvetica Neue" w:cs="Helvetica Neue"/>
          <w:b/>
          <w:sz w:val="32"/>
          <w:szCs w:val="32"/>
        </w:rPr>
        <w:t>Schedule 3 - Collaboration agreement</w:t>
      </w:r>
      <w:bookmarkEnd w:id="95"/>
    </w:p>
    <w:p w14:paraId="0CB03DC7"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bookmarkStart w:id="96" w:name="_2fk6b3p" w:colFirst="0" w:colLast="0"/>
      <w:bookmarkEnd w:id="96"/>
      <w:r w:rsidRPr="007F36C5">
        <w:rPr>
          <w:rFonts w:ascii="Helvetica Neue" w:eastAsia="Helvetica Neue" w:hAnsi="Helvetica Neue" w:cs="Helvetica Neue"/>
          <w:color w:val="000000"/>
          <w:sz w:val="20"/>
          <w:szCs w:val="20"/>
        </w:rPr>
        <w:t xml:space="preserve">This agreement is made on [enter date] </w:t>
      </w:r>
    </w:p>
    <w:p w14:paraId="00EDB244" w14:textId="605690AE" w:rsidR="00920596"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between:</w:t>
      </w:r>
    </w:p>
    <w:p w14:paraId="6C31B405" w14:textId="77777777" w:rsidR="00920596" w:rsidRPr="007F36C5" w:rsidRDefault="00920596" w:rsidP="002B25C8">
      <w:pPr>
        <w:pStyle w:val="ListParagraph"/>
        <w:numPr>
          <w:ilvl w:val="0"/>
          <w:numId w:val="93"/>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[Buyer name] of [Buyer address] (the Buyer)</w:t>
      </w:r>
    </w:p>
    <w:p w14:paraId="49D41D0D" w14:textId="77777777" w:rsidR="00920596" w:rsidRPr="007F36C5" w:rsidRDefault="00920596" w:rsidP="002B25C8">
      <w:pPr>
        <w:pStyle w:val="ListParagraph"/>
        <w:numPr>
          <w:ilvl w:val="0"/>
          <w:numId w:val="93"/>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696B51AA" w14:textId="77777777" w:rsidR="00920596" w:rsidRPr="007F36C5" w:rsidRDefault="00920596" w:rsidP="002B25C8">
      <w:pPr>
        <w:pStyle w:val="ListParagraph"/>
        <w:numPr>
          <w:ilvl w:val="0"/>
          <w:numId w:val="93"/>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5528CDB5" w14:textId="77777777" w:rsidR="00920596" w:rsidRPr="007F36C5" w:rsidRDefault="00920596" w:rsidP="002B25C8">
      <w:pPr>
        <w:pStyle w:val="ListParagraph"/>
        <w:numPr>
          <w:ilvl w:val="0"/>
          <w:numId w:val="93"/>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6888A0" w14:textId="77777777" w:rsidR="00920596" w:rsidRPr="007F36C5" w:rsidRDefault="00920596" w:rsidP="002B25C8">
      <w:pPr>
        <w:pStyle w:val="ListParagraph"/>
        <w:numPr>
          <w:ilvl w:val="0"/>
          <w:numId w:val="93"/>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7223EFE3" w14:textId="5A4E1CDE" w:rsidR="00920596" w:rsidRPr="007F36C5" w:rsidRDefault="00920596" w:rsidP="002B25C8">
      <w:pPr>
        <w:pStyle w:val="ListParagraph"/>
        <w:numPr>
          <w:ilvl w:val="0"/>
          <w:numId w:val="93"/>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42F2DC" w14:textId="0667D14D"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together (the Collaboration Suppliers and each of them a Collaboration Supplier).  </w:t>
      </w:r>
    </w:p>
    <w:p w14:paraId="386B9A45"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Whereas the:</w:t>
      </w:r>
    </w:p>
    <w:p w14:paraId="130A1353" w14:textId="77777777" w:rsidR="0001459B" w:rsidRPr="007F36C5" w:rsidRDefault="004E0974" w:rsidP="002B25C8">
      <w:pPr>
        <w:numPr>
          <w:ilvl w:val="0"/>
          <w:numId w:val="94"/>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Buyer and the Collaboration Suppliers have entered into the Call-Off Contracts (defined below) for the provision of various IT and telecommunications (ICT) services</w:t>
      </w:r>
    </w:p>
    <w:p w14:paraId="04940ADB" w14:textId="77777777" w:rsidR="0001459B" w:rsidRPr="007F36C5" w:rsidRDefault="004E0974" w:rsidP="002B25C8">
      <w:pPr>
        <w:numPr>
          <w:ilvl w:val="0"/>
          <w:numId w:val="94"/>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Collaboration Suppliers now wish to provide for the ongoing cooperation of the Collaboration Suppliers in the provision of services under their respective Call-Off Contract to the Buyer</w:t>
      </w:r>
    </w:p>
    <w:p w14:paraId="3E7133C6" w14:textId="6906148B"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lastRenderedPageBreak/>
        <w:t xml:space="preserve">In consideration of the mutual covenants contained in the Call-Off Contracts and this Agreement and intending to be legally bound, the parties agree as follows: </w:t>
      </w:r>
    </w:p>
    <w:p w14:paraId="294EFCD4" w14:textId="77777777" w:rsidR="0080403F" w:rsidRPr="007F36C5"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7DBFFF5" w14:textId="77777777" w:rsidR="0001459B" w:rsidRPr="007F36C5" w:rsidRDefault="004E0974">
      <w:pPr>
        <w:pStyle w:val="Heading2"/>
        <w:spacing w:after="200"/>
        <w:rPr>
          <w:rFonts w:ascii="Helvetica Neue" w:eastAsia="Helvetica Neue" w:hAnsi="Helvetica Neue" w:cs="Helvetica Neue"/>
          <w:b/>
        </w:rPr>
      </w:pPr>
      <w:bookmarkStart w:id="97" w:name="_Toc12278107"/>
      <w:r w:rsidRPr="007F36C5">
        <w:rPr>
          <w:rFonts w:ascii="Helvetica Neue" w:eastAsia="Helvetica Neue" w:hAnsi="Helvetica Neue" w:cs="Helvetica Neue"/>
          <w:b/>
        </w:rPr>
        <w:t>1. Definitions and interpretation</w:t>
      </w:r>
      <w:bookmarkEnd w:id="97"/>
    </w:p>
    <w:p w14:paraId="6DF7295A" w14:textId="77777777" w:rsidR="0001459B" w:rsidRPr="007F36C5" w:rsidRDefault="004E0974">
      <w:pPr>
        <w:numPr>
          <w:ilvl w:val="0"/>
          <w:numId w:val="7"/>
        </w:numPr>
        <w:pBdr>
          <w:top w:val="nil"/>
          <w:left w:val="nil"/>
          <w:bottom w:val="nil"/>
          <w:right w:val="nil"/>
          <w:between w:val="nil"/>
        </w:pBdr>
        <w:ind w:hanging="724"/>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As used in this Agreement, the capitalised expressions will have the following meanings unless the context requires otherwise:</w:t>
      </w:r>
    </w:p>
    <w:p w14:paraId="3DFA493F" w14:textId="77777777" w:rsidR="0001459B" w:rsidRPr="007F36C5" w:rsidRDefault="004E0974">
      <w:pPr>
        <w:numPr>
          <w:ilvl w:val="1"/>
          <w:numId w:val="7"/>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“Agreement” means this collaboration agreement, containing the Clauses and Schedules</w:t>
      </w:r>
    </w:p>
    <w:p w14:paraId="45D8D0ED" w14:textId="77777777" w:rsidR="0001459B" w:rsidRPr="007F36C5"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“Call-Off Contract” means each contract that is let by the Buyer to one of the Collaboration Suppliers</w:t>
      </w:r>
    </w:p>
    <w:p w14:paraId="29D3E22D" w14:textId="77777777" w:rsidR="0001459B" w:rsidRPr="007F36C5"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“Contractor’s Confidential Information” has the meaning set out in the Call-Off Contracts</w:t>
      </w:r>
    </w:p>
    <w:p w14:paraId="4098962A" w14:textId="77777777" w:rsidR="0001459B" w:rsidRPr="007F36C5"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“Confidential Information” means the Buyer Confidential Information or any Collaboration Supplier's Confidential Information</w:t>
      </w:r>
    </w:p>
    <w:p w14:paraId="38C59D7A" w14:textId="77777777" w:rsidR="0001459B" w:rsidRPr="007F36C5"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“Collaboration Activities” means the activities set out in this Agreement</w:t>
      </w:r>
    </w:p>
    <w:p w14:paraId="10373175" w14:textId="77777777" w:rsidR="0001459B" w:rsidRPr="007F36C5"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“Buyer Confidential Information” has the meaning set out in the Call-Off Contract</w:t>
      </w:r>
    </w:p>
    <w:p w14:paraId="30710AB4" w14:textId="77777777" w:rsidR="0001459B" w:rsidRPr="007F36C5"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BB473E1" w14:textId="77777777" w:rsidR="0001459B" w:rsidRPr="007F36C5"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“Detailed Collaboration Plan” has the meaning given in clause 3.2</w:t>
      </w:r>
    </w:p>
    <w:p w14:paraId="54CE6C6F" w14:textId="77777777" w:rsidR="0001459B" w:rsidRPr="007F36C5"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“Dispute Resolution Process” means the process described in clause 9</w:t>
      </w:r>
    </w:p>
    <w:p w14:paraId="0E22B52B" w14:textId="77777777" w:rsidR="0001459B" w:rsidRPr="007F36C5"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“Effective Date” means [insert date]</w:t>
      </w:r>
    </w:p>
    <w:p w14:paraId="648CFA1A" w14:textId="77777777" w:rsidR="0001459B" w:rsidRPr="007F36C5"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“Force Majeure Event” has the meaning given in clause 11.1.1</w:t>
      </w:r>
    </w:p>
    <w:p w14:paraId="0F639C3A" w14:textId="77777777" w:rsidR="0001459B" w:rsidRPr="007F36C5"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“Mediator” has the meaning given to it in clause 9.3.1</w:t>
      </w:r>
    </w:p>
    <w:p w14:paraId="7B6D1C4E" w14:textId="77777777" w:rsidR="0001459B" w:rsidRPr="007F36C5"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“Outline Collaboration Plan” has the meaning given to it in clause 3.1</w:t>
      </w:r>
    </w:p>
    <w:p w14:paraId="23E3E83B" w14:textId="77777777" w:rsidR="0001459B" w:rsidRPr="007F36C5"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“Term” has the meaning given to it in clause 2.1</w:t>
      </w:r>
    </w:p>
    <w:p w14:paraId="7950D7B4" w14:textId="77777777" w:rsidR="0001459B" w:rsidRPr="007F36C5"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"Working Day" means any day other than a Saturday, Sunday or public holiday in England and Wales</w:t>
      </w:r>
    </w:p>
    <w:p w14:paraId="2D6FFE0A" w14:textId="77777777" w:rsidR="0001459B" w:rsidRPr="007F36C5" w:rsidRDefault="004E0974" w:rsidP="009E4569">
      <w:pPr>
        <w:numPr>
          <w:ilvl w:val="0"/>
          <w:numId w:val="7"/>
        </w:numPr>
        <w:pBdr>
          <w:top w:val="nil"/>
          <w:left w:val="nil"/>
          <w:bottom w:val="nil"/>
          <w:right w:val="nil"/>
          <w:between w:val="nil"/>
        </w:pBdr>
        <w:ind w:hanging="724"/>
        <w:rPr>
          <w:rFonts w:ascii="Helvetica Neue" w:eastAsia="Helvetica Neue" w:hAnsi="Helvetica Neue" w:cs="Helvetica Neue"/>
          <w:b/>
          <w:color w:val="000000"/>
          <w:sz w:val="20"/>
          <w:szCs w:val="20"/>
        </w:rPr>
      </w:pPr>
      <w:r w:rsidRPr="007F36C5">
        <w:rPr>
          <w:rFonts w:ascii="Helvetica Neue" w:eastAsia="Helvetica Neue" w:hAnsi="Helvetica Neue" w:cs="Helvetica Neue"/>
          <w:color w:val="000000"/>
          <w:sz w:val="20"/>
          <w:szCs w:val="20"/>
        </w:rPr>
        <w:lastRenderedPageBreak/>
        <w:t>General</w:t>
      </w:r>
    </w:p>
    <w:p w14:paraId="3C71A3F8" w14:textId="77777777" w:rsidR="0001459B" w:rsidRPr="007F36C5" w:rsidRDefault="004E0974" w:rsidP="002B25C8">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As used in this Agreement the:</w:t>
      </w:r>
    </w:p>
    <w:p w14:paraId="6EAC2EDE" w14:textId="77777777" w:rsidR="0001459B" w:rsidRPr="007F36C5" w:rsidRDefault="004E0974" w:rsidP="002B25C8">
      <w:pPr>
        <w:numPr>
          <w:ilvl w:val="2"/>
          <w:numId w:val="85"/>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masculine includes the feminine and the neuter</w:t>
      </w:r>
    </w:p>
    <w:p w14:paraId="369ECAB5" w14:textId="77777777" w:rsidR="00186062" w:rsidRPr="007F36C5" w:rsidRDefault="004E0974" w:rsidP="002B25C8">
      <w:pPr>
        <w:numPr>
          <w:ilvl w:val="2"/>
          <w:numId w:val="85"/>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singular includes the plural and the other way round</w:t>
      </w:r>
    </w:p>
    <w:p w14:paraId="2B99AD35" w14:textId="4C8237D1" w:rsidR="0001459B" w:rsidRPr="007F36C5" w:rsidRDefault="004E0974" w:rsidP="002B25C8">
      <w:pPr>
        <w:numPr>
          <w:ilvl w:val="2"/>
          <w:numId w:val="85"/>
        </w:numPr>
        <w:pBdr>
          <w:top w:val="nil"/>
          <w:left w:val="nil"/>
          <w:bottom w:val="nil"/>
          <w:right w:val="nil"/>
          <w:between w:val="nil"/>
        </w:pBdr>
        <w:ind w:left="2835" w:hanging="103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A reference to any statute, enactment, order, regulation or other similar instrument will </w:t>
      </w:r>
      <w:r w:rsidR="00186062" w:rsidRPr="007F36C5">
        <w:rPr>
          <w:rFonts w:ascii="Helvetica Neue" w:eastAsia="Helvetica Neue" w:hAnsi="Helvetica Neue" w:cs="Helvetica Neue"/>
          <w:color w:val="000000"/>
          <w:sz w:val="20"/>
          <w:szCs w:val="20"/>
        </w:rPr>
        <w:t xml:space="preserve"> </w:t>
      </w:r>
      <w:r w:rsidRPr="007F36C5">
        <w:rPr>
          <w:rFonts w:ascii="Helvetica Neue" w:eastAsia="Helvetica Neue" w:hAnsi="Helvetica Neue" w:cs="Helvetica Neue"/>
          <w:color w:val="000000"/>
          <w:sz w:val="20"/>
          <w:szCs w:val="20"/>
        </w:rPr>
        <w:t>be viewed as a reference to the statute, enactment, order, regulation or instrument as amended by any subsequent statute, enactment, order, regulation or instrument or as contained in any subsequent re-enactment.</w:t>
      </w:r>
    </w:p>
    <w:p w14:paraId="4196897E" w14:textId="77777777" w:rsidR="0001459B" w:rsidRPr="007F36C5" w:rsidRDefault="004E0974" w:rsidP="002B25C8">
      <w:pPr>
        <w:numPr>
          <w:ilvl w:val="1"/>
          <w:numId w:val="85"/>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Headings are included in this Agreement for ease of reference only and will not affect the interpretation or construction of this Agreement.</w:t>
      </w:r>
    </w:p>
    <w:p w14:paraId="47258C4D" w14:textId="77777777" w:rsidR="0001459B" w:rsidRPr="007F36C5" w:rsidRDefault="004E0974" w:rsidP="002B25C8">
      <w:pPr>
        <w:numPr>
          <w:ilvl w:val="1"/>
          <w:numId w:val="85"/>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References to Clauses and Schedules are, unless otherwise provided, references to clauses of and schedules to this Agreement.</w:t>
      </w:r>
    </w:p>
    <w:p w14:paraId="06844489" w14:textId="77777777" w:rsidR="0001459B" w:rsidRPr="007F36C5" w:rsidRDefault="004E0974" w:rsidP="002B25C8">
      <w:pPr>
        <w:numPr>
          <w:ilvl w:val="1"/>
          <w:numId w:val="85"/>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1B45F817" w14:textId="77777777" w:rsidR="0001459B" w:rsidRPr="007F36C5" w:rsidRDefault="004E0974" w:rsidP="002B25C8">
      <w:pPr>
        <w:numPr>
          <w:ilvl w:val="1"/>
          <w:numId w:val="85"/>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party receiving the benefit of an indemnity under this Agreement will use its reasonable endeavours to mitigate its loss covered by the indemnity.</w:t>
      </w:r>
    </w:p>
    <w:p w14:paraId="664B464C" w14:textId="77777777" w:rsidR="0001459B" w:rsidRPr="007F36C5" w:rsidRDefault="004E0974">
      <w:pPr>
        <w:pStyle w:val="Heading2"/>
        <w:spacing w:after="200"/>
        <w:rPr>
          <w:rFonts w:ascii="Helvetica Neue" w:eastAsia="Helvetica Neue" w:hAnsi="Helvetica Neue" w:cs="Helvetica Neue"/>
          <w:b/>
        </w:rPr>
      </w:pPr>
      <w:bookmarkStart w:id="98" w:name="_Toc12278108"/>
      <w:r w:rsidRPr="007F36C5">
        <w:rPr>
          <w:rFonts w:ascii="Helvetica Neue" w:eastAsia="Helvetica Neue" w:hAnsi="Helvetica Neue" w:cs="Helvetica Neue"/>
          <w:b/>
        </w:rPr>
        <w:t>2. Term of the agreement</w:t>
      </w:r>
      <w:bookmarkEnd w:id="98"/>
    </w:p>
    <w:p w14:paraId="70D4B76F" w14:textId="77777777" w:rsidR="0001459B" w:rsidRPr="007F36C5" w:rsidRDefault="004E0974" w:rsidP="002B25C8">
      <w:pPr>
        <w:numPr>
          <w:ilvl w:val="1"/>
          <w:numId w:val="87"/>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B8E17C2" w14:textId="77777777" w:rsidR="0001459B" w:rsidRPr="007F36C5" w:rsidRDefault="004E0974" w:rsidP="002B25C8">
      <w:pPr>
        <w:numPr>
          <w:ilvl w:val="1"/>
          <w:numId w:val="87"/>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A Collaboration Supplier’s duty to perform the Collaboration Activities will continue until the end of the exit period of its last relevant Call-Off Contract.</w:t>
      </w:r>
    </w:p>
    <w:p w14:paraId="05323FD4" w14:textId="77777777" w:rsidR="0001459B" w:rsidRPr="007F36C5" w:rsidRDefault="004E0974">
      <w:pPr>
        <w:pStyle w:val="Heading2"/>
        <w:spacing w:after="200"/>
        <w:rPr>
          <w:rFonts w:ascii="Helvetica Neue" w:eastAsia="Helvetica Neue" w:hAnsi="Helvetica Neue" w:cs="Helvetica Neue"/>
          <w:b/>
        </w:rPr>
      </w:pPr>
      <w:bookmarkStart w:id="99" w:name="_Toc12278109"/>
      <w:r w:rsidRPr="007F36C5">
        <w:rPr>
          <w:rFonts w:ascii="Helvetica Neue" w:eastAsia="Helvetica Neue" w:hAnsi="Helvetica Neue" w:cs="Helvetica Neue"/>
          <w:b/>
        </w:rPr>
        <w:t>3. Provision of the collaboration plan</w:t>
      </w:r>
      <w:bookmarkEnd w:id="99"/>
      <w:r w:rsidRPr="007F36C5">
        <w:rPr>
          <w:rFonts w:ascii="Helvetica Neue" w:eastAsia="Helvetica Neue" w:hAnsi="Helvetica Neue" w:cs="Helvetica Neue"/>
          <w:b/>
        </w:rPr>
        <w:t xml:space="preserve"> </w:t>
      </w:r>
    </w:p>
    <w:p w14:paraId="73C74D07" w14:textId="77777777" w:rsidR="0001459B" w:rsidRPr="007F36C5"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14:paraId="3FE2FB68" w14:textId="77777777" w:rsidR="0001459B" w:rsidRPr="007F36C5"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w:t>
      </w:r>
      <w:r w:rsidRPr="007F36C5">
        <w:rPr>
          <w:rFonts w:ascii="Helvetica Neue" w:eastAsia="Helvetica Neue" w:hAnsi="Helvetica Neue" w:cs="Helvetica Neue"/>
          <w:color w:val="000000"/>
          <w:sz w:val="20"/>
          <w:szCs w:val="20"/>
        </w:rPr>
        <w:lastRenderedPageBreak/>
        <w:t>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1D393FC" w14:textId="77777777" w:rsidR="0001459B" w:rsidRPr="007F36C5"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Collaboration Suppliers will provide the help the Buyer needs to prepare the Detailed Collaboration Plan.</w:t>
      </w:r>
    </w:p>
    <w:p w14:paraId="2CE0DDCD" w14:textId="77777777" w:rsidR="0001459B" w:rsidRPr="007F36C5"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Collaboration Suppliers will, within 10 Working Days of receipt of the Detailed Collaboration Plan, either:</w:t>
      </w:r>
    </w:p>
    <w:p w14:paraId="49A9BE3E" w14:textId="77777777" w:rsidR="0001459B" w:rsidRPr="007F36C5" w:rsidRDefault="004E0974" w:rsidP="002B25C8">
      <w:pPr>
        <w:numPr>
          <w:ilvl w:val="1"/>
          <w:numId w:val="84"/>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approve the Detailed Collaboration Plan</w:t>
      </w:r>
    </w:p>
    <w:p w14:paraId="0FF426EB" w14:textId="77777777" w:rsidR="0001459B" w:rsidRPr="007F36C5" w:rsidRDefault="004E0974" w:rsidP="002B25C8">
      <w:pPr>
        <w:numPr>
          <w:ilvl w:val="1"/>
          <w:numId w:val="84"/>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reject the Detailed Collaboration Plan, giving reasons for the rejection</w:t>
      </w:r>
    </w:p>
    <w:p w14:paraId="2485C968" w14:textId="77777777" w:rsidR="0001459B" w:rsidRPr="007F36C5"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Collaboration Suppliers may reject the Detailed Collaboration Plan under clause 3.4.2 only if it is not consistent with their Outline Collaboration Plan in that it imposes additional, more onerous, obligations on them.</w:t>
      </w:r>
    </w:p>
    <w:p w14:paraId="3B8C71EC" w14:textId="77777777" w:rsidR="0001459B" w:rsidRPr="007F36C5"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If the parties fail to agree the Detailed Collaboration Plan under clause 3.4, the dispute will be resolved using the Dispute Resolution Process.</w:t>
      </w:r>
    </w:p>
    <w:p w14:paraId="15FB4E18" w14:textId="77777777" w:rsidR="0001459B" w:rsidRPr="007F36C5" w:rsidRDefault="004E0974">
      <w:pPr>
        <w:pStyle w:val="Heading2"/>
        <w:spacing w:after="200"/>
        <w:rPr>
          <w:rFonts w:ascii="Helvetica Neue" w:eastAsia="Helvetica Neue" w:hAnsi="Helvetica Neue" w:cs="Helvetica Neue"/>
          <w:b/>
        </w:rPr>
      </w:pPr>
      <w:bookmarkStart w:id="100" w:name="_Toc12278110"/>
      <w:r w:rsidRPr="007F36C5">
        <w:rPr>
          <w:rFonts w:ascii="Helvetica Neue" w:eastAsia="Helvetica Neue" w:hAnsi="Helvetica Neue" w:cs="Helvetica Neue"/>
          <w:b/>
        </w:rPr>
        <w:t>4. Collaboration activities</w:t>
      </w:r>
      <w:bookmarkEnd w:id="100"/>
    </w:p>
    <w:p w14:paraId="64EF9CA6" w14:textId="77777777" w:rsidR="0001459B" w:rsidRPr="007F36C5"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The Collaboration Suppliers will perform the Collaboration Activities and all other obligations of this Agreement in accordance with the Detailed Collaboration Plan.  </w:t>
      </w:r>
    </w:p>
    <w:p w14:paraId="57597368" w14:textId="77777777" w:rsidR="0001459B" w:rsidRPr="007F36C5"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Collaboration Suppliers will provide all additional cooperation and assistance as is reasonably required by the Buyer to ensure the continuous delivery of the services under the Call-Off Contract.</w:t>
      </w:r>
    </w:p>
    <w:p w14:paraId="1DAD343A" w14:textId="77777777" w:rsidR="0001459B" w:rsidRPr="007F36C5"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Collaboration Suppliers will ensure that their respective subcontractors provide all co-operation and assistance as set out in the Detailed Collaboration Plan.</w:t>
      </w:r>
    </w:p>
    <w:p w14:paraId="18B94793" w14:textId="77777777" w:rsidR="0001459B" w:rsidRPr="007F36C5" w:rsidRDefault="004E0974">
      <w:pPr>
        <w:pStyle w:val="Heading2"/>
        <w:spacing w:after="200"/>
        <w:rPr>
          <w:rFonts w:ascii="Helvetica Neue" w:eastAsia="Helvetica Neue" w:hAnsi="Helvetica Neue" w:cs="Helvetica Neue"/>
          <w:b/>
        </w:rPr>
      </w:pPr>
      <w:bookmarkStart w:id="101" w:name="_Toc12278111"/>
      <w:r w:rsidRPr="007F36C5">
        <w:rPr>
          <w:rFonts w:ascii="Helvetica Neue" w:eastAsia="Helvetica Neue" w:hAnsi="Helvetica Neue" w:cs="Helvetica Neue"/>
          <w:b/>
        </w:rPr>
        <w:t>5. Invoicing</w:t>
      </w:r>
      <w:bookmarkEnd w:id="101"/>
    </w:p>
    <w:p w14:paraId="16FB9637" w14:textId="77777777" w:rsidR="0001459B" w:rsidRPr="007F36C5"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If any sums are due under this Agreement, the Collaboration Supplier responsible for paying the sum will pay within 30 Working Days of receipt of a valid invoice.</w:t>
      </w:r>
    </w:p>
    <w:p w14:paraId="4CBE7E37" w14:textId="77777777" w:rsidR="0001459B" w:rsidRPr="007F36C5"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Interest will be payable on any late payments under this Agreement under the Late Payment of Commercial Debts (Interest) Act 1998, as amended.</w:t>
      </w:r>
    </w:p>
    <w:p w14:paraId="42FCF3B3" w14:textId="77777777" w:rsidR="0001459B" w:rsidRPr="007F36C5" w:rsidRDefault="004E0974">
      <w:pPr>
        <w:pStyle w:val="Heading2"/>
        <w:spacing w:after="200"/>
        <w:rPr>
          <w:rFonts w:ascii="Helvetica Neue" w:eastAsia="Helvetica Neue" w:hAnsi="Helvetica Neue" w:cs="Helvetica Neue"/>
          <w:b/>
        </w:rPr>
      </w:pPr>
      <w:bookmarkStart w:id="102" w:name="_Toc12278112"/>
      <w:r w:rsidRPr="007F36C5">
        <w:rPr>
          <w:rFonts w:ascii="Helvetica Neue" w:eastAsia="Helvetica Neue" w:hAnsi="Helvetica Neue" w:cs="Helvetica Neue"/>
          <w:b/>
        </w:rPr>
        <w:t>6. Confidentiality</w:t>
      </w:r>
      <w:bookmarkEnd w:id="102"/>
    </w:p>
    <w:p w14:paraId="7D1DED32" w14:textId="77777777" w:rsidR="0001459B" w:rsidRPr="007F36C5"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02188D6" w14:textId="77777777" w:rsidR="0001459B" w:rsidRPr="007F36C5"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lastRenderedPageBreak/>
        <w:t>Each Collaboration Supplier warrants that:</w:t>
      </w:r>
    </w:p>
    <w:p w14:paraId="218B1BFD" w14:textId="77777777" w:rsidR="0001459B" w:rsidRPr="007F36C5"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any person employed or engaged by it (in connection with this Agreement in the course of such employment or engagement) will only use Confidential Information for the purposes of this Agreement</w:t>
      </w:r>
    </w:p>
    <w:p w14:paraId="70BD6CC2" w14:textId="77777777" w:rsidR="0001459B" w:rsidRPr="007F36C5"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any person employed or engaged by it (in connection with this Agreement) will not disclose any Confidential Information to any third party without the prior written consent of the other party</w:t>
      </w:r>
    </w:p>
    <w:p w14:paraId="2E025161" w14:textId="77777777" w:rsidR="0001459B" w:rsidRPr="007F36C5"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it will take all necessary precautions to ensure that all Confidential Information is treated as confidential and not disclosed (except as agreed) or used other than for the purposes of this Agreement by its employees, servants, agents or subcontractors</w:t>
      </w:r>
    </w:p>
    <w:p w14:paraId="29F8B64E" w14:textId="77777777" w:rsidR="0001459B" w:rsidRPr="007F36C5"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neither it nor any person engaged by it, whether as a servant or a consultant or otherwise, will use the Confidential Information for the solicitation of business from the other or from the other party's servants or consultants or otherwise</w:t>
      </w:r>
    </w:p>
    <w:p w14:paraId="45768D6D" w14:textId="77777777" w:rsidR="0001459B" w:rsidRPr="007F36C5"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provisions of clauses 6.1 and 6.2 will not apply to any information which is:</w:t>
      </w:r>
    </w:p>
    <w:p w14:paraId="701C6630" w14:textId="77777777" w:rsidR="0001459B" w:rsidRPr="007F36C5"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or becomes public knowledge other than by breach of this clause 6</w:t>
      </w:r>
    </w:p>
    <w:p w14:paraId="0C89263E" w14:textId="71EE6F8D" w:rsidR="0001459B" w:rsidRPr="007F36C5"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in the possession of the receiving party without restriction in relation to disclosure before the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date of receipt from the disclosing party</w:t>
      </w:r>
    </w:p>
    <w:p w14:paraId="048CD418" w14:textId="42886540" w:rsidR="0001459B" w:rsidRPr="007F36C5"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received from a third party who lawfully acquired it and who is under no obligation restricting its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disclosure</w:t>
      </w:r>
    </w:p>
    <w:p w14:paraId="29B15FB5" w14:textId="77777777" w:rsidR="0001459B" w:rsidRPr="007F36C5"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independently developed without access to the Confidential Information</w:t>
      </w:r>
    </w:p>
    <w:p w14:paraId="14B16512" w14:textId="349B9548" w:rsidR="0001459B" w:rsidRPr="007F36C5"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required to be disclosed by law or by any judicial, arbitral, regulatory or other authority of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competent jurisdiction</w:t>
      </w:r>
    </w:p>
    <w:p w14:paraId="747F0D7F" w14:textId="77777777" w:rsidR="0001459B" w:rsidRPr="007F36C5"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935B68D" w14:textId="77777777" w:rsidR="0001459B" w:rsidRPr="007F36C5" w:rsidRDefault="004E0974">
      <w:pPr>
        <w:pStyle w:val="Heading2"/>
        <w:spacing w:after="200"/>
        <w:rPr>
          <w:rFonts w:ascii="Helvetica Neue" w:eastAsia="Helvetica Neue" w:hAnsi="Helvetica Neue" w:cs="Helvetica Neue"/>
          <w:b/>
        </w:rPr>
      </w:pPr>
      <w:bookmarkStart w:id="103" w:name="_Toc12278113"/>
      <w:r w:rsidRPr="007F36C5">
        <w:rPr>
          <w:rFonts w:ascii="Helvetica Neue" w:eastAsia="Helvetica Neue" w:hAnsi="Helvetica Neue" w:cs="Helvetica Neue"/>
          <w:b/>
        </w:rPr>
        <w:t>7. Warranties</w:t>
      </w:r>
      <w:bookmarkEnd w:id="103"/>
      <w:r w:rsidRPr="007F36C5">
        <w:rPr>
          <w:rFonts w:ascii="Helvetica Neue" w:eastAsia="Helvetica Neue" w:hAnsi="Helvetica Neue" w:cs="Helvetica Neue"/>
          <w:b/>
        </w:rPr>
        <w:t xml:space="preserve"> </w:t>
      </w:r>
    </w:p>
    <w:p w14:paraId="2CA90AFA" w14:textId="77777777" w:rsidR="0001459B" w:rsidRPr="007F36C5"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Each Collaboration Supplier warrant and represent that:</w:t>
      </w:r>
    </w:p>
    <w:p w14:paraId="6C16E4CC" w14:textId="46269429" w:rsidR="0001459B" w:rsidRPr="007F36C5"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it has full capacity and authority and all necessary consents (including but not limited to, if its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processes require, the consent of its parent company) to enter into </w:t>
      </w:r>
      <w:r w:rsidRPr="007F36C5">
        <w:rPr>
          <w:rFonts w:ascii="Helvetica Neue" w:eastAsia="Helvetica Neue" w:hAnsi="Helvetica Neue" w:cs="Helvetica Neue"/>
          <w:color w:val="000000"/>
          <w:sz w:val="20"/>
          <w:szCs w:val="20"/>
        </w:rPr>
        <w:lastRenderedPageBreak/>
        <w:t xml:space="preserve">and to perform this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Agreement and that this Agreement is executed by an authorised representative of the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Collaboration Supplier</w:t>
      </w:r>
    </w:p>
    <w:p w14:paraId="455446FE" w14:textId="4868D7D6" w:rsidR="0001459B" w:rsidRPr="007F36C5"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its obligations will be performed by appropriately experienced, qualified and trained personnel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with all due skill, care and diligence including but not limited to good industry practice and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(without limiting the generality of this clause 7) in accordance with its own established internal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processes</w:t>
      </w:r>
    </w:p>
    <w:p w14:paraId="4D3452DE" w14:textId="77777777" w:rsidR="0001459B" w:rsidRPr="007F36C5"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Except as expressly stated in this Agreement, all warranties and conditions, whether express or implied by statute, common law or otherwise (including but not limited to fitness for purpose) are excluded to the extent permitted by law.</w:t>
      </w:r>
    </w:p>
    <w:p w14:paraId="6B5BEB42" w14:textId="77777777" w:rsidR="0001459B" w:rsidRPr="007F36C5" w:rsidRDefault="004E0974">
      <w:pPr>
        <w:pStyle w:val="Heading2"/>
        <w:spacing w:after="200"/>
        <w:rPr>
          <w:rFonts w:ascii="Helvetica Neue" w:eastAsia="Helvetica Neue" w:hAnsi="Helvetica Neue" w:cs="Helvetica Neue"/>
          <w:b/>
        </w:rPr>
      </w:pPr>
      <w:bookmarkStart w:id="104" w:name="_Toc12278114"/>
      <w:r w:rsidRPr="007F36C5">
        <w:rPr>
          <w:rFonts w:ascii="Helvetica Neue" w:eastAsia="Helvetica Neue" w:hAnsi="Helvetica Neue" w:cs="Helvetica Neue"/>
          <w:b/>
        </w:rPr>
        <w:t>8. Limitation of liability</w:t>
      </w:r>
      <w:bookmarkEnd w:id="104"/>
      <w:r w:rsidRPr="007F36C5">
        <w:rPr>
          <w:rFonts w:ascii="Helvetica Neue" w:eastAsia="Helvetica Neue" w:hAnsi="Helvetica Neue" w:cs="Helvetica Neue"/>
          <w:b/>
        </w:rPr>
        <w:t xml:space="preserve"> </w:t>
      </w:r>
    </w:p>
    <w:p w14:paraId="405D304C" w14:textId="77777777" w:rsidR="0001459B" w:rsidRPr="007F36C5"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None of the parties exclude or limit their liability for death or personal injury resulting from negligence, or for any breach of any obligations implied by Section 2 of the Supply of Goods and Services Act 1982.</w:t>
      </w:r>
    </w:p>
    <w:p w14:paraId="5212AE0C" w14:textId="77777777" w:rsidR="0001459B" w:rsidRPr="007F36C5"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Nothing in this Agreement will exclude or limit the liability of any party for fraud or fraudulent misrepresentation.</w:t>
      </w:r>
    </w:p>
    <w:p w14:paraId="31ABE56A" w14:textId="77777777" w:rsidR="0001459B" w:rsidRPr="007F36C5"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   ,000)].</w:t>
      </w:r>
    </w:p>
    <w:p w14:paraId="2A8CF24B" w14:textId="77777777" w:rsidR="0001459B" w:rsidRPr="007F36C5"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C37F877" w14:textId="77777777" w:rsidR="0001459B" w:rsidRPr="007F36C5"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A43E98A" w14:textId="77777777" w:rsidR="0001459B" w:rsidRPr="007F36C5" w:rsidRDefault="004E0974" w:rsidP="002B25C8">
      <w:pPr>
        <w:numPr>
          <w:ilvl w:val="1"/>
          <w:numId w:val="86"/>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indirect loss or damage</w:t>
      </w:r>
    </w:p>
    <w:p w14:paraId="6A6313CB" w14:textId="77777777" w:rsidR="0001459B" w:rsidRPr="007F36C5" w:rsidRDefault="004E0974" w:rsidP="002B25C8">
      <w:pPr>
        <w:numPr>
          <w:ilvl w:val="1"/>
          <w:numId w:val="86"/>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special loss or damage</w:t>
      </w:r>
    </w:p>
    <w:p w14:paraId="75FB4994" w14:textId="77777777" w:rsidR="0001459B" w:rsidRPr="007F36C5" w:rsidRDefault="004E0974" w:rsidP="002B25C8">
      <w:pPr>
        <w:numPr>
          <w:ilvl w:val="1"/>
          <w:numId w:val="86"/>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consequential loss or damage</w:t>
      </w:r>
    </w:p>
    <w:p w14:paraId="4442B61D" w14:textId="77777777" w:rsidR="0001459B" w:rsidRPr="007F36C5" w:rsidRDefault="004E0974" w:rsidP="002B25C8">
      <w:pPr>
        <w:numPr>
          <w:ilvl w:val="1"/>
          <w:numId w:val="86"/>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loss of profits (whether direct or indirect)</w:t>
      </w:r>
    </w:p>
    <w:p w14:paraId="4E516069" w14:textId="77777777" w:rsidR="0001459B" w:rsidRPr="007F36C5" w:rsidRDefault="004E0974" w:rsidP="002B25C8">
      <w:pPr>
        <w:numPr>
          <w:ilvl w:val="1"/>
          <w:numId w:val="86"/>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loss of turnover (whether direct or indirect)</w:t>
      </w:r>
    </w:p>
    <w:p w14:paraId="22EC68E0" w14:textId="77777777" w:rsidR="0001459B" w:rsidRPr="007F36C5" w:rsidRDefault="004E0974" w:rsidP="002B25C8">
      <w:pPr>
        <w:numPr>
          <w:ilvl w:val="1"/>
          <w:numId w:val="86"/>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loss of business opportunities (whether direct or indirect)</w:t>
      </w:r>
    </w:p>
    <w:p w14:paraId="62800CD9" w14:textId="77777777" w:rsidR="0001459B" w:rsidRPr="007F36C5" w:rsidRDefault="004E0974" w:rsidP="002B25C8">
      <w:pPr>
        <w:numPr>
          <w:ilvl w:val="1"/>
          <w:numId w:val="86"/>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lastRenderedPageBreak/>
        <w:t>damage to goodwill (whether direct or indirect)</w:t>
      </w:r>
    </w:p>
    <w:p w14:paraId="6579D8DD" w14:textId="77777777" w:rsidR="0001459B" w:rsidRPr="007F36C5"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Subject always to clauses 8.1 and 8.2, the provisions of clause 8.5 will not be taken as limiting the right of the Buyer to among other things, recover as a direct loss any:</w:t>
      </w:r>
    </w:p>
    <w:p w14:paraId="0E81960B" w14:textId="7B3084CF" w:rsidR="0001459B" w:rsidRPr="007F36C5"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additional operational or administrative costs and expenses arising from a Collaboration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Supplier’s Default</w:t>
      </w:r>
    </w:p>
    <w:p w14:paraId="1C65CBDC" w14:textId="39105B96" w:rsidR="0001459B" w:rsidRPr="007F36C5"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wasted expenditure or charges rendered unnecessary or incurred by the Buyer arising from a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Collaboration Supplier's Default</w:t>
      </w:r>
    </w:p>
    <w:p w14:paraId="084A82AE" w14:textId="77777777" w:rsidR="0001459B" w:rsidRPr="007F36C5" w:rsidRDefault="004E0974">
      <w:pPr>
        <w:pStyle w:val="Heading2"/>
        <w:spacing w:after="200"/>
        <w:rPr>
          <w:rFonts w:ascii="Helvetica Neue" w:eastAsia="Helvetica Neue" w:hAnsi="Helvetica Neue" w:cs="Helvetica Neue"/>
          <w:b/>
        </w:rPr>
      </w:pPr>
      <w:bookmarkStart w:id="105" w:name="_Toc12278115"/>
      <w:r w:rsidRPr="007F36C5">
        <w:rPr>
          <w:rFonts w:ascii="Helvetica Neue" w:eastAsia="Helvetica Neue" w:hAnsi="Helvetica Neue" w:cs="Helvetica Neue"/>
          <w:b/>
        </w:rPr>
        <w:t>9. Dispute resolution process</w:t>
      </w:r>
      <w:bookmarkEnd w:id="105"/>
    </w:p>
    <w:p w14:paraId="2D83F2D4" w14:textId="77777777" w:rsidR="0001459B" w:rsidRPr="007F36C5"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All disputes between any of the parties arising out of or relating to this Agreement will be referred, by any party involved in the dispute, to the representatives of the parties specified in the Detailed Collaboration Plan.</w:t>
      </w:r>
    </w:p>
    <w:p w14:paraId="3A076989" w14:textId="77777777" w:rsidR="0001459B" w:rsidRPr="007F36C5"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968814A" w14:textId="77777777" w:rsidR="0001459B" w:rsidRPr="007F36C5"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process for mediation and consequential provisions for mediation are:</w:t>
      </w:r>
    </w:p>
    <w:p w14:paraId="4934C987" w14:textId="550C5666" w:rsidR="0001459B" w:rsidRPr="007F36C5"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a neutral adviser or mediator will be chosen by agreement between the parties or, if they are</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 unable to agree upon a Mediator within 10 Working Days after a request by one party to the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other parties to appoint a Mediator or if the Mediator agreed upon is unable or unwilling to act,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any party will within 10 Working Days from the date of the proposal to appoint a Mediator or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within 10 Working Days of notice to the parties that he is unable or unwilling to act, apply to the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Chairman of the Law Society to appoint a Mediator</w:t>
      </w:r>
    </w:p>
    <w:p w14:paraId="09240B20" w14:textId="4EEE5F4D" w:rsidR="0001459B" w:rsidRPr="007F36C5"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the parties will within 10 Working Days of the appointment of the Mediator meet to agree a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programme for the exchange of all relevant information and the structure of the negotiations </w:t>
      </w:r>
    </w:p>
    <w:p w14:paraId="46CB7E40" w14:textId="1A32BD5A" w:rsidR="0001459B" w:rsidRPr="007F36C5"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unless otherwise agreed by the parties in writing, all negotiations connected with the dispute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and any settlement agreement relating to it will be conducted in confidence and without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prejudice to the rights of the parties in any future proceedings</w:t>
      </w:r>
    </w:p>
    <w:p w14:paraId="07B73CDD" w14:textId="7727C108" w:rsidR="0001459B" w:rsidRPr="007F36C5"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if the parties reach agreement on the resolution of the dispute, the agreement will be put in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writing and will be binding on the parties once it is signed by their authorised representatives</w:t>
      </w:r>
    </w:p>
    <w:p w14:paraId="1BA69512" w14:textId="1EEB3F81" w:rsidR="0001459B" w:rsidRPr="007F36C5"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failing agreement, any of the parties may invite the Mediator to provide a non-</w:t>
      </w:r>
      <w:r w:rsidRPr="007F36C5">
        <w:rPr>
          <w:rFonts w:ascii="Helvetica Neue" w:eastAsia="Helvetica Neue" w:hAnsi="Helvetica Neue" w:cs="Helvetica Neue"/>
          <w:color w:val="000000"/>
          <w:sz w:val="20"/>
          <w:szCs w:val="20"/>
        </w:rPr>
        <w:lastRenderedPageBreak/>
        <w:t xml:space="preserve">binding but </w:t>
      </w:r>
      <w:r w:rsidR="00186062" w:rsidRPr="007F36C5">
        <w:rPr>
          <w:rFonts w:ascii="Helvetica Neue" w:eastAsia="Helvetica Neue" w:hAnsi="Helvetica Neue" w:cs="Helvetica Neue"/>
          <w:color w:val="000000"/>
          <w:sz w:val="20"/>
          <w:szCs w:val="20"/>
        </w:rPr>
        <w:tab/>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informative opinion in writing. The opinion will be provided on a without prejudice basis and will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not be used in evidence in any proceedings relating to this Agreement without the prior written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consent of all the parties</w:t>
      </w:r>
    </w:p>
    <w:p w14:paraId="60B1A283" w14:textId="2329F639" w:rsidR="0001459B" w:rsidRPr="007F36C5"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if the parties fail to reach agreement in the structured negotiations within 20 Working Days of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the Mediator being appointed, or any longer period the parties agree on, then any dispute or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difference between them may be referred to the courts</w:t>
      </w:r>
    </w:p>
    <w:p w14:paraId="19B466AA" w14:textId="77777777" w:rsidR="0001459B" w:rsidRPr="007F36C5"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The parties must continue to perform their respective obligations under this Agreement and under their respective Contracts pending the resolution of a dispute. </w:t>
      </w:r>
    </w:p>
    <w:p w14:paraId="38D350E3" w14:textId="77777777" w:rsidR="0001459B" w:rsidRPr="007F36C5" w:rsidRDefault="004E0974">
      <w:pPr>
        <w:pStyle w:val="Heading2"/>
        <w:spacing w:after="200"/>
        <w:rPr>
          <w:rFonts w:ascii="Helvetica Neue" w:hAnsi="Helvetica Neue"/>
        </w:rPr>
      </w:pPr>
      <w:bookmarkStart w:id="106" w:name="_Toc12278116"/>
      <w:r w:rsidRPr="007F36C5">
        <w:rPr>
          <w:rFonts w:ascii="Helvetica Neue" w:eastAsia="Helvetica Neue" w:hAnsi="Helvetica Neue" w:cs="Helvetica Neue"/>
          <w:b/>
        </w:rPr>
        <w:t>10. Termination and consequences of termination</w:t>
      </w:r>
      <w:bookmarkEnd w:id="106"/>
      <w:r w:rsidRPr="007F36C5">
        <w:rPr>
          <w:rFonts w:ascii="Helvetica Neue" w:hAnsi="Helvetica Neue"/>
        </w:rPr>
        <w:t xml:space="preserve"> </w:t>
      </w:r>
    </w:p>
    <w:p w14:paraId="1DD2F919" w14:textId="77777777" w:rsidR="0001459B" w:rsidRPr="007F36C5" w:rsidRDefault="004E0974" w:rsidP="002B25C8">
      <w:pPr>
        <w:pStyle w:val="Heading3"/>
        <w:numPr>
          <w:ilvl w:val="1"/>
          <w:numId w:val="88"/>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7" w:name="_Toc12278117"/>
      <w:r w:rsidRPr="007F36C5">
        <w:rPr>
          <w:rFonts w:ascii="Helvetica Neue" w:eastAsia="Helvetica Neue" w:hAnsi="Helvetica Neue" w:cs="Helvetica Neue"/>
          <w:color w:val="000000"/>
        </w:rPr>
        <w:t>Termination</w:t>
      </w:r>
      <w:bookmarkEnd w:id="107"/>
    </w:p>
    <w:p w14:paraId="41AAE563" w14:textId="5264CBA9" w:rsidR="0001459B" w:rsidRPr="007F36C5"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Buyer has the right to terminate this Agreement at any time by notice in writing to the</w:t>
      </w:r>
      <w:r w:rsidR="00186062" w:rsidRPr="007F36C5">
        <w:rPr>
          <w:rFonts w:ascii="Helvetica Neue" w:eastAsia="Helvetica Neue" w:hAnsi="Helvetica Neue" w:cs="Helvetica Neue"/>
          <w:color w:val="000000"/>
          <w:sz w:val="20"/>
          <w:szCs w:val="20"/>
        </w:rPr>
        <w:tab/>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 Collaboration Suppliers whenever the Buyer has the right to terminate a Collaboration </w:t>
      </w:r>
      <w:r w:rsidR="00186062"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Supplier’s [respective contract] [Call-Off Contract].</w:t>
      </w:r>
    </w:p>
    <w:p w14:paraId="542ECE5F" w14:textId="54EEB244" w:rsidR="0001459B" w:rsidRPr="007F36C5"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Failure by any of the Collaboration Suppliers to comply with their obligations under this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Agreement will constitute a Default under their [relevant contract] [Call-Off Contract]. In this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case, the Buyer also has the right to terminate by notice in writing the participation of any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Collaboration Supplier to this Agreement and sever its name from the list of Collaboration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Suppliers, so that this Agreement will continue to operate between the Buyer and the remaining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Collaboration Suppliers.</w:t>
      </w:r>
    </w:p>
    <w:p w14:paraId="22AFF053" w14:textId="77777777" w:rsidR="0001459B" w:rsidRPr="007F36C5" w:rsidRDefault="004E0974" w:rsidP="002B25C8">
      <w:pPr>
        <w:pStyle w:val="Heading3"/>
        <w:numPr>
          <w:ilvl w:val="1"/>
          <w:numId w:val="88"/>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8" w:name="_Toc12278118"/>
      <w:r w:rsidRPr="007F36C5">
        <w:rPr>
          <w:rFonts w:ascii="Helvetica Neue" w:eastAsia="Helvetica Neue" w:hAnsi="Helvetica Neue" w:cs="Helvetica Neue"/>
          <w:color w:val="000000"/>
        </w:rPr>
        <w:t>Consequences of termination</w:t>
      </w:r>
      <w:bookmarkEnd w:id="108"/>
    </w:p>
    <w:p w14:paraId="52A36383" w14:textId="21048347" w:rsidR="0001459B" w:rsidRPr="007F36C5"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Subject to any other right or remedy of the parties, the Collaboration Suppliers and the Buyer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will continue to comply with their respective obligations under the [contracts] [Call-Off Contracts]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following the termination (however arising) of this Agreement.</w:t>
      </w:r>
    </w:p>
    <w:p w14:paraId="612D7DBE" w14:textId="5FBA30FE" w:rsidR="0001459B" w:rsidRPr="007F36C5"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Except as expressly provided in this Agreement, termination of this Agreement will be without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prejudice to any accrued rights and obligations under this Agreement.</w:t>
      </w:r>
    </w:p>
    <w:p w14:paraId="293DC41B" w14:textId="77777777" w:rsidR="0001459B" w:rsidRPr="007F36C5" w:rsidRDefault="004E0974">
      <w:pPr>
        <w:pStyle w:val="Heading2"/>
        <w:spacing w:after="200"/>
        <w:rPr>
          <w:rFonts w:ascii="Helvetica Neue" w:eastAsia="Helvetica Neue" w:hAnsi="Helvetica Neue" w:cs="Helvetica Neue"/>
          <w:b/>
        </w:rPr>
      </w:pPr>
      <w:bookmarkStart w:id="109" w:name="_Toc12278119"/>
      <w:r w:rsidRPr="007F36C5">
        <w:rPr>
          <w:rFonts w:ascii="Helvetica Neue" w:eastAsia="Helvetica Neue" w:hAnsi="Helvetica Neue" w:cs="Helvetica Neue"/>
          <w:b/>
        </w:rPr>
        <w:t>11. General provisions</w:t>
      </w:r>
      <w:bookmarkEnd w:id="109"/>
      <w:r w:rsidRPr="007F36C5">
        <w:rPr>
          <w:rFonts w:ascii="Helvetica Neue" w:eastAsia="Helvetica Neue" w:hAnsi="Helvetica Neue" w:cs="Helvetica Neue"/>
          <w:b/>
        </w:rPr>
        <w:t xml:space="preserve"> </w:t>
      </w:r>
    </w:p>
    <w:p w14:paraId="419910BB" w14:textId="77777777" w:rsidR="0001459B" w:rsidRPr="007F36C5"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0" w:name="_Toc12278120"/>
      <w:r w:rsidRPr="007F36C5">
        <w:rPr>
          <w:rFonts w:ascii="Helvetica Neue" w:eastAsia="Helvetica Neue" w:hAnsi="Helvetica Neue" w:cs="Helvetica Neue"/>
          <w:color w:val="000000"/>
        </w:rPr>
        <w:t>Force majeure</w:t>
      </w:r>
      <w:bookmarkEnd w:id="110"/>
    </w:p>
    <w:p w14:paraId="2823B65E" w14:textId="3F7D5467" w:rsidR="0001459B" w:rsidRPr="007F36C5" w:rsidRDefault="004E0974" w:rsidP="002B25C8">
      <w:pPr>
        <w:numPr>
          <w:ilvl w:val="1"/>
          <w:numId w:val="89"/>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For the purposes of this Agreement, the expression “Force Majeure Event” will mean any cause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affecting the performance by a party of its obligations under this Agreement arising from acts,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events, omissions, happenings or non-happenings </w:t>
      </w:r>
      <w:r w:rsidRPr="007F36C5">
        <w:rPr>
          <w:rFonts w:ascii="Helvetica Neue" w:eastAsia="Helvetica Neue" w:hAnsi="Helvetica Neue" w:cs="Helvetica Neue"/>
          <w:color w:val="000000"/>
          <w:sz w:val="20"/>
          <w:szCs w:val="20"/>
        </w:rPr>
        <w:lastRenderedPageBreak/>
        <w:t xml:space="preserve">beyond its reasonable control, including acts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of God, riots, war or armed conflict, acts of terrorism, acts of government, local government or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Regulatory Bodies, fire, flood, storm or earthquake, or disaster but excluding any industrial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dispute relating to any party, the party's personnel or any other failure of a Subcontractor.</w:t>
      </w:r>
    </w:p>
    <w:p w14:paraId="7D180538" w14:textId="46BF1C33" w:rsidR="0001459B" w:rsidRPr="007F36C5" w:rsidRDefault="004E0974" w:rsidP="002B25C8">
      <w:pPr>
        <w:numPr>
          <w:ilvl w:val="1"/>
          <w:numId w:val="89"/>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Subject to the remaining provisions of this clause 11.1, any party to this Agreement may claim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relief from liability for non-performance of its obligations to the extent this is due to a Force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Majeure Event.</w:t>
      </w:r>
    </w:p>
    <w:p w14:paraId="1D8D23B7" w14:textId="0FC96472" w:rsidR="0001459B" w:rsidRPr="007F36C5" w:rsidRDefault="004E0974" w:rsidP="002B25C8">
      <w:pPr>
        <w:numPr>
          <w:ilvl w:val="1"/>
          <w:numId w:val="89"/>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A party cannot claim relief if the Force Majeure Event or its level of exposure to the event is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attributable to its wilful act, neglect or failure to take reasonable precautions against the relevant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Force Majeure Event.</w:t>
      </w:r>
    </w:p>
    <w:p w14:paraId="4A9FEC63" w14:textId="07783659" w:rsidR="0001459B" w:rsidRPr="007F36C5" w:rsidRDefault="004E0974" w:rsidP="002B25C8">
      <w:pPr>
        <w:numPr>
          <w:ilvl w:val="1"/>
          <w:numId w:val="89"/>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The affected party will immediately give the other parties written notice of the Force Majeure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Event. The notification will include details of the Force Majeure Event together with evidence of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its effect on the obligations of the affected party, and any action the affected party proposes to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take to mitigate its effect.</w:t>
      </w:r>
    </w:p>
    <w:p w14:paraId="743C61B0" w14:textId="3E11F197" w:rsidR="0001459B" w:rsidRPr="007F36C5" w:rsidRDefault="004E0974" w:rsidP="002B25C8">
      <w:pPr>
        <w:numPr>
          <w:ilvl w:val="1"/>
          <w:numId w:val="89"/>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The affected party will notify the other parties in writing as soon as practicable after the Force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Majeure Event ceases or no longer causes the affected party to be unable to comply with its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obligations under this Agreement. Following the notification, this Agreement will continue to be</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performed on the terms existing immediately before the Force Majeure Event unless agreed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otherwise in writing by the parties.</w:t>
      </w:r>
    </w:p>
    <w:p w14:paraId="4B7C80F7" w14:textId="77777777" w:rsidR="0001459B" w:rsidRPr="007F36C5"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1" w:name="_Toc12278121"/>
      <w:r w:rsidRPr="007F36C5">
        <w:rPr>
          <w:rFonts w:ascii="Helvetica Neue" w:eastAsia="Helvetica Neue" w:hAnsi="Helvetica Neue" w:cs="Helvetica Neue"/>
          <w:color w:val="000000"/>
        </w:rPr>
        <w:t>Assignment and subcontracting</w:t>
      </w:r>
      <w:bookmarkEnd w:id="111"/>
    </w:p>
    <w:p w14:paraId="026C7075" w14:textId="02973E27" w:rsidR="0001459B" w:rsidRPr="007F36C5" w:rsidRDefault="004E0974" w:rsidP="002B25C8">
      <w:pPr>
        <w:numPr>
          <w:ilvl w:val="1"/>
          <w:numId w:val="83"/>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Subject to clause 11.2.2, the Collaboration Suppliers will not assign, transfer, novate, sub-</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license or declare a trust in respect of its rights under all or a part of this Agreement or the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benefit or advantage without the prior written consent of the Buyer.</w:t>
      </w:r>
    </w:p>
    <w:p w14:paraId="1522DB20" w14:textId="1265BBC7" w:rsidR="0001459B" w:rsidRPr="007F36C5" w:rsidRDefault="004E0974" w:rsidP="002B25C8">
      <w:pPr>
        <w:numPr>
          <w:ilvl w:val="1"/>
          <w:numId w:val="83"/>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Any subcontractors identified in the Detailed Collaboration Plan can perform those elements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identified in the Detailed Collaboration Plan to be performed by the subcontractors.</w:t>
      </w:r>
    </w:p>
    <w:p w14:paraId="753D0AF4" w14:textId="77777777" w:rsidR="0001459B" w:rsidRPr="007F36C5"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2" w:name="_Toc12278122"/>
      <w:r w:rsidRPr="007F36C5">
        <w:rPr>
          <w:rFonts w:ascii="Helvetica Neue" w:eastAsia="Helvetica Neue" w:hAnsi="Helvetica Neue" w:cs="Helvetica Neue"/>
          <w:color w:val="000000"/>
        </w:rPr>
        <w:t>Notices</w:t>
      </w:r>
      <w:bookmarkEnd w:id="112"/>
    </w:p>
    <w:p w14:paraId="41DA298D" w14:textId="70CA5B0B" w:rsidR="0001459B" w:rsidRPr="007F36C5"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Any notices given under or in relation to this Agreement will be deemed to have been properly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delivered if sent by recorded or registered post or by fax and will be deemed for the purposes of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this Agreement to have been given or made at the time the letter would, in the ordinary course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of post, be delivered or at the time shown on the sender's fax transmission report.</w:t>
      </w:r>
    </w:p>
    <w:p w14:paraId="6978EA40" w14:textId="2575D470" w:rsidR="0001459B" w:rsidRPr="007F36C5"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For the purposes of clause 11.3.1, the address of each of the parties are those in the Detailed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Collaboration Plan.</w:t>
      </w:r>
    </w:p>
    <w:p w14:paraId="5EBF85E5" w14:textId="77777777" w:rsidR="0001459B" w:rsidRPr="007F36C5"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3" w:name="_Toc12278123"/>
      <w:r w:rsidRPr="007F36C5">
        <w:rPr>
          <w:rFonts w:ascii="Helvetica Neue" w:eastAsia="Helvetica Neue" w:hAnsi="Helvetica Neue" w:cs="Helvetica Neue"/>
          <w:color w:val="000000"/>
        </w:rPr>
        <w:lastRenderedPageBreak/>
        <w:t>Entire agreement</w:t>
      </w:r>
      <w:bookmarkEnd w:id="113"/>
    </w:p>
    <w:p w14:paraId="74808A90" w14:textId="6785B97C" w:rsidR="0001459B" w:rsidRPr="007F36C5"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This Agreement, together with the documents and agreements referred to in it, constitutes the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entire agreement and understanding between the parties in respect of the matters dealt with in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it and supersedes any previous agreement between the Parties about this.</w:t>
      </w:r>
    </w:p>
    <w:p w14:paraId="0250B77E" w14:textId="710AC8F3" w:rsidR="0001459B" w:rsidRPr="007F36C5"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Each of the parties agrees that in entering into this Agreement and the documents and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agreements referred to in it does not rely on, and will have no remedy in respect of, any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statement, representation, warranty or undertaking (whether negligently or innocently made)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other than as expressly set out in this Agreement. The only remedy available to each party in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respect of any statements, representation, warranty or understanding will be for breach of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contract under the terms of this Agreement.</w:t>
      </w:r>
    </w:p>
    <w:p w14:paraId="6D9C15F1" w14:textId="77777777" w:rsidR="0001459B" w:rsidRPr="007F36C5"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Nothing in this clause 11.4 will exclude any liability for fraud.</w:t>
      </w:r>
    </w:p>
    <w:p w14:paraId="1802AF19" w14:textId="77777777" w:rsidR="0001459B" w:rsidRPr="007F36C5"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4" w:name="_Toc12278124"/>
      <w:r w:rsidRPr="007F36C5">
        <w:rPr>
          <w:rFonts w:ascii="Helvetica Neue" w:eastAsia="Helvetica Neue" w:hAnsi="Helvetica Neue" w:cs="Helvetica Neue"/>
          <w:color w:val="000000"/>
        </w:rPr>
        <w:t>Rights of third parties</w:t>
      </w:r>
      <w:bookmarkEnd w:id="114"/>
    </w:p>
    <w:p w14:paraId="3A0415E5" w14:textId="7D9DEC28" w:rsidR="0001459B" w:rsidRPr="007F36C5" w:rsidRDefault="004E0974" w:rsidP="002B25C8">
      <w:pPr>
        <w:numPr>
          <w:ilvl w:val="1"/>
          <w:numId w:val="90"/>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Nothing in this Agreement will grant any right or benefit to any person other than the parties or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their respective successors in title or assignees, or entitle a third party to enforce any provision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 xml:space="preserve">and the parties do not intend that any term of this Agreement should be enforceable by a third </w:t>
      </w:r>
      <w:r w:rsidR="00A229F4" w:rsidRPr="007F36C5">
        <w:rPr>
          <w:rFonts w:ascii="Helvetica Neue" w:eastAsia="Helvetica Neue" w:hAnsi="Helvetica Neue" w:cs="Helvetica Neue"/>
          <w:color w:val="000000"/>
          <w:sz w:val="20"/>
          <w:szCs w:val="20"/>
        </w:rPr>
        <w:tab/>
      </w:r>
      <w:r w:rsidRPr="007F36C5">
        <w:rPr>
          <w:rFonts w:ascii="Helvetica Neue" w:eastAsia="Helvetica Neue" w:hAnsi="Helvetica Neue" w:cs="Helvetica Neue"/>
          <w:color w:val="000000"/>
          <w:sz w:val="20"/>
          <w:szCs w:val="20"/>
        </w:rPr>
        <w:t>party by virtue of the Contracts (Rights of Third Parties) Act 1999.</w:t>
      </w:r>
    </w:p>
    <w:p w14:paraId="49C8B46E" w14:textId="77777777" w:rsidR="0001459B" w:rsidRPr="007F36C5"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5" w:name="_Toc12278125"/>
      <w:r w:rsidRPr="007F36C5">
        <w:rPr>
          <w:rFonts w:ascii="Helvetica Neue" w:eastAsia="Helvetica Neue" w:hAnsi="Helvetica Neue" w:cs="Helvetica Neue"/>
          <w:color w:val="000000"/>
        </w:rPr>
        <w:t>Severability</w:t>
      </w:r>
      <w:bookmarkEnd w:id="115"/>
    </w:p>
    <w:p w14:paraId="33BEA951" w14:textId="77777777" w:rsidR="0001459B" w:rsidRPr="007F36C5"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4725B99" w14:textId="77777777" w:rsidR="0001459B" w:rsidRPr="007F36C5" w:rsidRDefault="004E0974" w:rsidP="009E4569">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6" w:name="_Toc12278126"/>
      <w:r w:rsidRPr="007F36C5">
        <w:rPr>
          <w:rFonts w:ascii="Helvetica Neue" w:eastAsia="Helvetica Neue" w:hAnsi="Helvetica Neue" w:cs="Helvetica Neue"/>
          <w:color w:val="000000"/>
        </w:rPr>
        <w:t>Variations</w:t>
      </w:r>
      <w:bookmarkEnd w:id="116"/>
    </w:p>
    <w:p w14:paraId="2230C7E3" w14:textId="77777777" w:rsidR="0001459B" w:rsidRPr="007F36C5"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No purported amendment or variation of this Agreement or any provision of this Agreement will be effective unless it is made in writing by the parties. </w:t>
      </w:r>
    </w:p>
    <w:p w14:paraId="447117FF" w14:textId="77777777" w:rsidR="0001459B" w:rsidRPr="007F36C5"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7" w:name="_Toc12278127"/>
      <w:r w:rsidRPr="007F36C5">
        <w:rPr>
          <w:rFonts w:ascii="Helvetica Neue" w:eastAsia="Helvetica Neue" w:hAnsi="Helvetica Neue" w:cs="Helvetica Neue"/>
          <w:color w:val="000000"/>
        </w:rPr>
        <w:t>No waiver</w:t>
      </w:r>
      <w:bookmarkEnd w:id="117"/>
    </w:p>
    <w:p w14:paraId="41B264E2" w14:textId="77777777" w:rsidR="0001459B" w:rsidRPr="007F36C5"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3D5045F" w14:textId="77777777" w:rsidR="0001459B" w:rsidRPr="007F36C5"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8" w:name="_Toc12278128"/>
      <w:r w:rsidRPr="007F36C5">
        <w:rPr>
          <w:rFonts w:ascii="Helvetica Neue" w:eastAsia="Helvetica Neue" w:hAnsi="Helvetica Neue" w:cs="Helvetica Neue"/>
          <w:color w:val="000000"/>
        </w:rPr>
        <w:lastRenderedPageBreak/>
        <w:t>Governing law and jurisdiction</w:t>
      </w:r>
      <w:bookmarkEnd w:id="118"/>
    </w:p>
    <w:p w14:paraId="4E159B49" w14:textId="77777777" w:rsidR="0001459B" w:rsidRPr="007F36C5"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This Agreement will be governed by and construed in accordance with English law and without prejudice to the Dispute Resolution Process, each party agrees to submit to the exclusive jurisdiction of the courts of England and Wales. </w:t>
      </w:r>
    </w:p>
    <w:p w14:paraId="2DF31337" w14:textId="244B5214"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Executed and delivered as an agreement by the parties or their duly authorised attorneys the day and year first above written.</w:t>
      </w:r>
    </w:p>
    <w:p w14:paraId="78988521" w14:textId="77777777" w:rsidR="0080403F" w:rsidRPr="007F36C5" w:rsidRDefault="0080403F">
      <w:pPr>
        <w:pBdr>
          <w:top w:val="nil"/>
          <w:left w:val="nil"/>
          <w:bottom w:val="nil"/>
          <w:right w:val="nil"/>
          <w:between w:val="nil"/>
        </w:pBdr>
        <w:rPr>
          <w:rFonts w:ascii="Helvetica Neue" w:eastAsia="Helvetica Neue" w:hAnsi="Helvetica Neue" w:cs="Helvetica Neue"/>
          <w:b/>
          <w:color w:val="000000"/>
          <w:sz w:val="20"/>
          <w:szCs w:val="20"/>
        </w:rPr>
      </w:pPr>
    </w:p>
    <w:p w14:paraId="6134FAB2" w14:textId="77777777" w:rsidR="0001459B" w:rsidRPr="007F36C5"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For and on behalf of the Buyer</w:t>
      </w:r>
    </w:p>
    <w:p w14:paraId="48827713" w14:textId="77777777" w:rsidR="0001459B" w:rsidRPr="007F36C5"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Signed by:</w:t>
      </w:r>
    </w:p>
    <w:p w14:paraId="501EE9C5" w14:textId="77777777" w:rsidR="0001459B" w:rsidRPr="007F36C5"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Full name (capitals):</w:t>
      </w:r>
    </w:p>
    <w:p w14:paraId="4CFB0A8D" w14:textId="77777777" w:rsidR="0001459B" w:rsidRPr="007F36C5"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Position:</w:t>
      </w:r>
    </w:p>
    <w:p w14:paraId="55D090D9" w14:textId="3B45D392" w:rsidR="0001459B" w:rsidRPr="007F36C5"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Date:</w:t>
      </w:r>
    </w:p>
    <w:p w14:paraId="00D2543F" w14:textId="77777777" w:rsidR="0080403F" w:rsidRPr="007F36C5" w:rsidRDefault="0080403F" w:rsidP="009E4569">
      <w:pPr>
        <w:pBdr>
          <w:top w:val="nil"/>
          <w:left w:val="nil"/>
          <w:bottom w:val="nil"/>
          <w:right w:val="nil"/>
          <w:between w:val="nil"/>
        </w:pBdr>
        <w:ind w:firstLine="720"/>
        <w:rPr>
          <w:rFonts w:ascii="Helvetica Neue" w:eastAsia="Helvetica Neue" w:hAnsi="Helvetica Neue" w:cs="Helvetica Neue"/>
          <w:color w:val="000000"/>
          <w:sz w:val="20"/>
          <w:szCs w:val="20"/>
        </w:rPr>
      </w:pPr>
    </w:p>
    <w:p w14:paraId="3D51B591" w14:textId="77777777" w:rsidR="0001459B" w:rsidRPr="007F36C5"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For and on behalf of the [Company name]</w:t>
      </w:r>
    </w:p>
    <w:p w14:paraId="02AF4243"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Signed by:</w:t>
      </w:r>
    </w:p>
    <w:p w14:paraId="188DBBDD"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Full name (capitals):</w:t>
      </w:r>
    </w:p>
    <w:p w14:paraId="106CD79F"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Position:</w:t>
      </w:r>
    </w:p>
    <w:p w14:paraId="3A989A12"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Date:</w:t>
      </w:r>
    </w:p>
    <w:p w14:paraId="0B5B7DEF" w14:textId="77777777" w:rsidR="0001459B" w:rsidRPr="007F36C5" w:rsidRDefault="0001459B">
      <w:pPr>
        <w:pBdr>
          <w:top w:val="nil"/>
          <w:left w:val="nil"/>
          <w:bottom w:val="nil"/>
          <w:right w:val="nil"/>
          <w:between w:val="nil"/>
        </w:pBdr>
        <w:rPr>
          <w:rFonts w:ascii="Helvetica Neue" w:eastAsia="Helvetica Neue" w:hAnsi="Helvetica Neue" w:cs="Helvetica Neue"/>
          <w:color w:val="000000"/>
          <w:sz w:val="20"/>
          <w:szCs w:val="20"/>
        </w:rPr>
      </w:pPr>
    </w:p>
    <w:p w14:paraId="4FFAE1AF" w14:textId="77777777" w:rsidR="0001459B" w:rsidRPr="007F36C5"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For and on behalf of the [Company name]</w:t>
      </w:r>
    </w:p>
    <w:p w14:paraId="66B0E8B0"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Signed by:</w:t>
      </w:r>
    </w:p>
    <w:p w14:paraId="2BDB9A48"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Full name (capitals):</w:t>
      </w:r>
    </w:p>
    <w:p w14:paraId="22BA76AD"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Position:</w:t>
      </w:r>
    </w:p>
    <w:p w14:paraId="66679F5D"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Date:</w:t>
      </w:r>
    </w:p>
    <w:p w14:paraId="3059AECB" w14:textId="77777777" w:rsidR="0001459B" w:rsidRPr="007F36C5" w:rsidRDefault="0001459B">
      <w:pPr>
        <w:pBdr>
          <w:top w:val="nil"/>
          <w:left w:val="nil"/>
          <w:bottom w:val="nil"/>
          <w:right w:val="nil"/>
          <w:between w:val="nil"/>
        </w:pBdr>
        <w:rPr>
          <w:rFonts w:ascii="Helvetica Neue" w:eastAsia="Helvetica Neue" w:hAnsi="Helvetica Neue" w:cs="Helvetica Neue"/>
          <w:color w:val="000000"/>
          <w:sz w:val="20"/>
          <w:szCs w:val="20"/>
        </w:rPr>
      </w:pPr>
    </w:p>
    <w:p w14:paraId="7B936CD2" w14:textId="77777777" w:rsidR="0001459B" w:rsidRPr="007F36C5"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For and on behalf of the [Company name]</w:t>
      </w:r>
    </w:p>
    <w:p w14:paraId="61C2B4A4"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lastRenderedPageBreak/>
        <w:t>Signed by:</w:t>
      </w:r>
    </w:p>
    <w:p w14:paraId="0598D744"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Full name (capitals):</w:t>
      </w:r>
    </w:p>
    <w:p w14:paraId="5386FD74"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Position:</w:t>
      </w:r>
    </w:p>
    <w:p w14:paraId="7CB63C5B" w14:textId="50A1DF23"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Date:</w:t>
      </w:r>
    </w:p>
    <w:p w14:paraId="6CFA1243" w14:textId="77777777" w:rsidR="0080403F" w:rsidRPr="007F36C5"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E3AF2FD" w14:textId="77777777" w:rsidR="0001459B" w:rsidRPr="007F36C5"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For and on behalf of the [Company name]</w:t>
      </w:r>
    </w:p>
    <w:p w14:paraId="56888B95"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Signed by:</w:t>
      </w:r>
    </w:p>
    <w:p w14:paraId="4F5FAB65"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Full name (capitals):</w:t>
      </w:r>
    </w:p>
    <w:p w14:paraId="243F1A7C"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Position:</w:t>
      </w:r>
    </w:p>
    <w:p w14:paraId="23E7C3E4"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Date:</w:t>
      </w:r>
    </w:p>
    <w:p w14:paraId="0D52C830" w14:textId="77777777" w:rsidR="0001459B" w:rsidRPr="007F36C5" w:rsidRDefault="0001459B">
      <w:pPr>
        <w:pBdr>
          <w:top w:val="nil"/>
          <w:left w:val="nil"/>
          <w:bottom w:val="nil"/>
          <w:right w:val="nil"/>
          <w:between w:val="nil"/>
        </w:pBdr>
        <w:rPr>
          <w:rFonts w:ascii="Helvetica Neue" w:eastAsia="Helvetica Neue" w:hAnsi="Helvetica Neue" w:cs="Helvetica Neue"/>
          <w:color w:val="000000"/>
          <w:sz w:val="20"/>
          <w:szCs w:val="20"/>
        </w:rPr>
      </w:pPr>
    </w:p>
    <w:p w14:paraId="3BD6A26B" w14:textId="77777777" w:rsidR="0001459B" w:rsidRPr="007F36C5"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For and on behalf of the [Company name]</w:t>
      </w:r>
    </w:p>
    <w:p w14:paraId="3421B990"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Signed by:</w:t>
      </w:r>
    </w:p>
    <w:p w14:paraId="0CD8A939"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Full name (capitals):</w:t>
      </w:r>
    </w:p>
    <w:p w14:paraId="6EE0B65D"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Position:</w:t>
      </w:r>
    </w:p>
    <w:p w14:paraId="3DC0F2A4"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Date:</w:t>
      </w:r>
    </w:p>
    <w:p w14:paraId="2E2943F0" w14:textId="77777777" w:rsidR="0001459B" w:rsidRPr="007F36C5" w:rsidRDefault="0001459B">
      <w:pPr>
        <w:pBdr>
          <w:top w:val="nil"/>
          <w:left w:val="nil"/>
          <w:bottom w:val="nil"/>
          <w:right w:val="nil"/>
          <w:between w:val="nil"/>
        </w:pBdr>
        <w:rPr>
          <w:rFonts w:ascii="Helvetica Neue" w:eastAsia="Helvetica Neue" w:hAnsi="Helvetica Neue" w:cs="Helvetica Neue"/>
          <w:color w:val="000000"/>
          <w:sz w:val="20"/>
          <w:szCs w:val="20"/>
        </w:rPr>
      </w:pPr>
    </w:p>
    <w:p w14:paraId="0020172C" w14:textId="77777777" w:rsidR="0001459B" w:rsidRPr="007F36C5"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For and on behalf of the [Company name]</w:t>
      </w:r>
    </w:p>
    <w:p w14:paraId="6A25A350"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Signed by:</w:t>
      </w:r>
    </w:p>
    <w:p w14:paraId="40F713F9"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Full name (capitals):</w:t>
      </w:r>
    </w:p>
    <w:p w14:paraId="61C60C80"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Position:</w:t>
      </w:r>
    </w:p>
    <w:p w14:paraId="05DA6A90"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Date:</w:t>
      </w:r>
    </w:p>
    <w:p w14:paraId="2736C48C" w14:textId="77777777" w:rsidR="0001459B" w:rsidRPr="007F36C5" w:rsidRDefault="004E0974">
      <w:pPr>
        <w:pStyle w:val="Heading1"/>
        <w:spacing w:after="200"/>
        <w:rPr>
          <w:rFonts w:ascii="Helvetica Neue" w:eastAsia="Helvetica Neue" w:hAnsi="Helvetica Neue" w:cs="Helvetica Neue"/>
          <w:b w:val="0"/>
          <w:sz w:val="20"/>
          <w:szCs w:val="20"/>
        </w:rPr>
      </w:pPr>
      <w:bookmarkStart w:id="119" w:name="_1qoc8b1" w:colFirst="0" w:colLast="0"/>
      <w:bookmarkStart w:id="120" w:name="_Toc12278129"/>
      <w:bookmarkEnd w:id="119"/>
      <w:r w:rsidRPr="007F36C5">
        <w:rPr>
          <w:rFonts w:ascii="Helvetica Neue" w:eastAsia="Helvetica Neue" w:hAnsi="Helvetica Neue" w:cs="Helvetica Neue"/>
          <w:sz w:val="20"/>
          <w:szCs w:val="20"/>
        </w:rPr>
        <w:t>Collaboration Agreement Schedule 1 - List of contracts</w:t>
      </w:r>
      <w:bookmarkEnd w:id="120"/>
      <w:r w:rsidRPr="007F36C5">
        <w:rPr>
          <w:rFonts w:ascii="Helvetica Neue" w:eastAsia="Helvetica Neue" w:hAnsi="Helvetica Neue" w:cs="Helvetica Neue"/>
          <w:sz w:val="20"/>
          <w:szCs w:val="20"/>
        </w:rPr>
        <w:t xml:space="preserve"> </w:t>
      </w:r>
    </w:p>
    <w:tbl>
      <w:tblPr>
        <w:tblStyle w:val="a9"/>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43"/>
        <w:gridCol w:w="3544"/>
        <w:gridCol w:w="3544"/>
      </w:tblGrid>
      <w:tr w:rsidR="0001459B" w:rsidRPr="007F36C5" w14:paraId="6D874EBA" w14:textId="77777777" w:rsidTr="009E4569">
        <w:tc>
          <w:tcPr>
            <w:tcW w:w="3543" w:type="dxa"/>
          </w:tcPr>
          <w:p w14:paraId="7B1EE51B" w14:textId="77777777" w:rsidR="0001459B" w:rsidRPr="007F36C5"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Collaboration supplier </w:t>
            </w:r>
          </w:p>
        </w:tc>
        <w:tc>
          <w:tcPr>
            <w:tcW w:w="3544" w:type="dxa"/>
          </w:tcPr>
          <w:p w14:paraId="6B482A20" w14:textId="77777777" w:rsidR="0001459B" w:rsidRPr="007F36C5"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Name/reference of contract </w:t>
            </w:r>
          </w:p>
        </w:tc>
        <w:tc>
          <w:tcPr>
            <w:tcW w:w="3544" w:type="dxa"/>
          </w:tcPr>
          <w:p w14:paraId="4A850E6D" w14:textId="77777777" w:rsidR="0001459B" w:rsidRPr="007F36C5"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Effective date of contract </w:t>
            </w:r>
          </w:p>
        </w:tc>
      </w:tr>
      <w:tr w:rsidR="0001459B" w:rsidRPr="007F36C5" w14:paraId="712C148A" w14:textId="77777777" w:rsidTr="009E4569">
        <w:tc>
          <w:tcPr>
            <w:tcW w:w="3543" w:type="dxa"/>
          </w:tcPr>
          <w:p w14:paraId="7AE41B52" w14:textId="77777777" w:rsidR="0001459B" w:rsidRPr="007F36C5"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1BF90C68" w14:textId="77777777" w:rsidR="0001459B" w:rsidRPr="007F36C5"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3C5DAFBF" w14:textId="77777777" w:rsidR="0001459B" w:rsidRPr="007F36C5"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7F36C5" w14:paraId="20796BE7" w14:textId="77777777" w:rsidTr="009E4569">
        <w:tc>
          <w:tcPr>
            <w:tcW w:w="3543" w:type="dxa"/>
          </w:tcPr>
          <w:p w14:paraId="431CF063" w14:textId="77777777" w:rsidR="0001459B" w:rsidRPr="007F36C5"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483EE25A" w14:textId="77777777" w:rsidR="0001459B" w:rsidRPr="007F36C5"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2F7E6F1D" w14:textId="77777777" w:rsidR="0001459B" w:rsidRPr="007F36C5"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7F36C5" w14:paraId="1698A890" w14:textId="77777777" w:rsidTr="009E4569">
        <w:tc>
          <w:tcPr>
            <w:tcW w:w="3543" w:type="dxa"/>
          </w:tcPr>
          <w:p w14:paraId="6D2D3184" w14:textId="77777777" w:rsidR="0001459B" w:rsidRPr="007F36C5"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9D1826C" w14:textId="77777777" w:rsidR="0001459B" w:rsidRPr="007F36C5"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585519B" w14:textId="77777777" w:rsidR="0001459B" w:rsidRPr="007F36C5"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7F36C5" w14:paraId="5852DD04" w14:textId="77777777" w:rsidTr="009E4569">
        <w:tc>
          <w:tcPr>
            <w:tcW w:w="3543" w:type="dxa"/>
          </w:tcPr>
          <w:p w14:paraId="79875C86" w14:textId="77777777" w:rsidR="0001459B" w:rsidRPr="007F36C5"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8F57411" w14:textId="77777777" w:rsidR="0001459B" w:rsidRPr="007F36C5"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B72A5E3" w14:textId="77777777" w:rsidR="0001459B" w:rsidRPr="007F36C5"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bl>
    <w:p w14:paraId="7DF5BD56" w14:textId="77777777" w:rsidR="0001459B" w:rsidRPr="007F36C5" w:rsidRDefault="0001459B">
      <w:pPr>
        <w:pBdr>
          <w:top w:val="nil"/>
          <w:left w:val="nil"/>
          <w:bottom w:val="nil"/>
          <w:right w:val="nil"/>
          <w:between w:val="nil"/>
        </w:pBdr>
        <w:rPr>
          <w:rFonts w:ascii="Helvetica Neue" w:eastAsia="Helvetica Neue" w:hAnsi="Helvetica Neue" w:cs="Helvetica Neue"/>
          <w:color w:val="000000"/>
          <w:sz w:val="20"/>
          <w:szCs w:val="20"/>
        </w:rPr>
      </w:pPr>
    </w:p>
    <w:p w14:paraId="576D991B" w14:textId="6229D555" w:rsidR="0001459B" w:rsidRPr="007F36C5" w:rsidRDefault="004E0974">
      <w:pPr>
        <w:pStyle w:val="Heading1"/>
        <w:spacing w:after="200"/>
        <w:rPr>
          <w:rFonts w:ascii="Helvetica Neue" w:eastAsia="Helvetica Neue" w:hAnsi="Helvetica Neue" w:cs="Helvetica Neue"/>
          <w:sz w:val="20"/>
          <w:szCs w:val="20"/>
        </w:rPr>
      </w:pPr>
      <w:bookmarkStart w:id="121" w:name="_4anzqyu" w:colFirst="0" w:colLast="0"/>
      <w:bookmarkStart w:id="122" w:name="_Toc12278130"/>
      <w:bookmarkEnd w:id="121"/>
      <w:r w:rsidRPr="007F36C5">
        <w:rPr>
          <w:rFonts w:ascii="Helvetica Neue" w:eastAsia="Helvetica Neue" w:hAnsi="Helvetica Neue" w:cs="Helvetica Neue"/>
          <w:sz w:val="20"/>
          <w:szCs w:val="20"/>
        </w:rPr>
        <w:t>[Collaboration Agreement Schedule 2 - Outline collaboration plan]</w:t>
      </w:r>
      <w:bookmarkEnd w:id="122"/>
    </w:p>
    <w:p w14:paraId="79EA0A12" w14:textId="5A667DFF" w:rsidR="0080403F" w:rsidRPr="007F36C5" w:rsidRDefault="0080403F" w:rsidP="009E4569"/>
    <w:p w14:paraId="22978D3B" w14:textId="77777777" w:rsidR="0001459B" w:rsidRPr="007F36C5" w:rsidRDefault="004E0974">
      <w:pPr>
        <w:pStyle w:val="Heading2"/>
        <w:rPr>
          <w:rFonts w:ascii="Helvetica Neue" w:eastAsia="Helvetica Neue" w:hAnsi="Helvetica Neue" w:cs="Helvetica Neue"/>
          <w:b/>
          <w:sz w:val="32"/>
          <w:szCs w:val="32"/>
        </w:rPr>
      </w:pPr>
      <w:bookmarkStart w:id="123" w:name="_Toc12278131"/>
      <w:r w:rsidRPr="007F36C5">
        <w:rPr>
          <w:rFonts w:ascii="Helvetica Neue" w:eastAsia="Helvetica Neue" w:hAnsi="Helvetica Neue" w:cs="Helvetica Neue"/>
          <w:b/>
          <w:sz w:val="32"/>
          <w:szCs w:val="32"/>
        </w:rPr>
        <w:t>Schedule 4 - Alternative clauses</w:t>
      </w:r>
      <w:bookmarkEnd w:id="123"/>
    </w:p>
    <w:p w14:paraId="2B11E3E8" w14:textId="77777777" w:rsidR="0001459B" w:rsidRPr="007F36C5" w:rsidRDefault="004E0974">
      <w:pPr>
        <w:pStyle w:val="Heading2"/>
        <w:spacing w:after="200"/>
        <w:rPr>
          <w:rFonts w:ascii="Helvetica Neue" w:eastAsia="Helvetica Neue" w:hAnsi="Helvetica Neue" w:cs="Helvetica Neue"/>
          <w:b/>
          <w:sz w:val="24"/>
          <w:szCs w:val="24"/>
        </w:rPr>
      </w:pPr>
      <w:bookmarkStart w:id="124" w:name="_Toc12278132"/>
      <w:r w:rsidRPr="007F36C5">
        <w:rPr>
          <w:rFonts w:ascii="Helvetica Neue" w:eastAsia="Helvetica Neue" w:hAnsi="Helvetica Neue" w:cs="Helvetica Neue"/>
          <w:b/>
          <w:sz w:val="24"/>
          <w:szCs w:val="24"/>
        </w:rPr>
        <w:t>1. Introduction</w:t>
      </w:r>
      <w:bookmarkEnd w:id="124"/>
    </w:p>
    <w:p w14:paraId="6860FC18" w14:textId="77777777" w:rsidR="0001459B" w:rsidRPr="007F36C5" w:rsidRDefault="004E0974" w:rsidP="005979DD">
      <w:pPr>
        <w:numPr>
          <w:ilvl w:val="0"/>
          <w:numId w:val="22"/>
        </w:numPr>
        <w:pBdr>
          <w:top w:val="nil"/>
          <w:left w:val="nil"/>
          <w:bottom w:val="nil"/>
          <w:right w:val="nil"/>
          <w:between w:val="nil"/>
        </w:pBdr>
        <w:ind w:hanging="724"/>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This Schedule specifies the alternative clauses that may be requested in the Order Form and, if requested in the Order Form, will apply to this Call-Off Contract.</w:t>
      </w:r>
    </w:p>
    <w:p w14:paraId="6BB40320" w14:textId="77777777" w:rsidR="0001459B" w:rsidRPr="007F36C5" w:rsidRDefault="004E0974">
      <w:pPr>
        <w:pStyle w:val="Heading2"/>
        <w:spacing w:after="200"/>
        <w:rPr>
          <w:rFonts w:ascii="Helvetica Neue" w:eastAsia="Helvetica Neue" w:hAnsi="Helvetica Neue" w:cs="Helvetica Neue"/>
          <w:b/>
        </w:rPr>
      </w:pPr>
      <w:bookmarkStart w:id="125" w:name="_Toc12278133"/>
      <w:r w:rsidRPr="007F36C5">
        <w:rPr>
          <w:rFonts w:ascii="Helvetica Neue" w:eastAsia="Helvetica Neue" w:hAnsi="Helvetica Neue" w:cs="Helvetica Neue"/>
          <w:b/>
        </w:rPr>
        <w:t xml:space="preserve">2. </w:t>
      </w:r>
      <w:r w:rsidRPr="007F36C5">
        <w:rPr>
          <w:rFonts w:ascii="Helvetica Neue" w:eastAsia="Helvetica Neue" w:hAnsi="Helvetica Neue" w:cs="Helvetica Neue"/>
          <w:b/>
          <w:sz w:val="24"/>
          <w:szCs w:val="24"/>
        </w:rPr>
        <w:t>Clauses selected</w:t>
      </w:r>
      <w:bookmarkEnd w:id="125"/>
    </w:p>
    <w:p w14:paraId="73E8DDBB" w14:textId="77777777" w:rsidR="0001459B" w:rsidRPr="007F36C5" w:rsidRDefault="004E0974" w:rsidP="005979DD">
      <w:pPr>
        <w:numPr>
          <w:ilvl w:val="0"/>
          <w:numId w:val="20"/>
        </w:numPr>
        <w:pBdr>
          <w:top w:val="nil"/>
          <w:left w:val="nil"/>
          <w:bottom w:val="nil"/>
          <w:right w:val="nil"/>
          <w:between w:val="nil"/>
        </w:pBdr>
        <w:ind w:hanging="724"/>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Customer may, in the Order Form, request the following alternative clauses:</w:t>
      </w:r>
    </w:p>
    <w:p w14:paraId="478F398E" w14:textId="77777777" w:rsidR="0001459B" w:rsidRPr="007F36C5" w:rsidRDefault="004E0974" w:rsidP="005979DD">
      <w:pPr>
        <w:numPr>
          <w:ilvl w:val="1"/>
          <w:numId w:val="30"/>
        </w:num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Scots Law (see paragraph 2.1.2 of this Schedule)</w:t>
      </w:r>
    </w:p>
    <w:p w14:paraId="5C9FE8B5" w14:textId="77777777" w:rsidR="0001459B" w:rsidRPr="007F36C5" w:rsidRDefault="004E0974" w:rsidP="005979DD">
      <w:pPr>
        <w:numPr>
          <w:ilvl w:val="1"/>
          <w:numId w:val="30"/>
        </w:num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Scots Law</w:t>
      </w:r>
    </w:p>
    <w:p w14:paraId="7DAF45B6" w14:textId="77777777" w:rsidR="0001459B" w:rsidRPr="007F36C5" w:rsidRDefault="004E0974">
      <w:pPr>
        <w:pBdr>
          <w:top w:val="nil"/>
          <w:left w:val="nil"/>
          <w:bottom w:val="nil"/>
          <w:right w:val="nil"/>
          <w:between w:val="nil"/>
        </w:pBdr>
        <w:ind w:left="1440" w:firstLine="72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Law and Jurisdiction</w:t>
      </w:r>
    </w:p>
    <w:p w14:paraId="48124EC7" w14:textId="77777777" w:rsidR="0001459B" w:rsidRPr="007F36C5" w:rsidRDefault="004E0974">
      <w:p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B885E98" w14:textId="516E03A6" w:rsidR="0001459B" w:rsidRPr="007F36C5" w:rsidRDefault="004E0974" w:rsidP="009E4569">
      <w:p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Reference to England and Wales in Working Days definition within the Glossary and interpretations section will be</w:t>
      </w:r>
      <w:r w:rsidR="00A229F4" w:rsidRPr="007F36C5">
        <w:rPr>
          <w:rFonts w:ascii="Helvetica Neue" w:eastAsia="Helvetica Neue" w:hAnsi="Helvetica Neue" w:cs="Helvetica Neue"/>
          <w:sz w:val="20"/>
          <w:szCs w:val="20"/>
        </w:rPr>
        <w:t xml:space="preserve"> </w:t>
      </w:r>
      <w:r w:rsidRPr="007F36C5">
        <w:rPr>
          <w:rFonts w:ascii="Helvetica Neue" w:eastAsia="Helvetica Neue" w:hAnsi="Helvetica Neue" w:cs="Helvetica Neue"/>
          <w:sz w:val="20"/>
          <w:szCs w:val="20"/>
        </w:rPr>
        <w:t>replaced with Scotland.</w:t>
      </w:r>
    </w:p>
    <w:p w14:paraId="59A1B2FA" w14:textId="77777777" w:rsidR="0001459B" w:rsidRPr="007F36C5" w:rsidRDefault="004E0974" w:rsidP="009E4569">
      <w:p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References to the Contracts (Rights of Third Parties) Act 1999 will be removed in clause 27.1</w:t>
      </w:r>
    </w:p>
    <w:p w14:paraId="05034C12" w14:textId="048ED053" w:rsidR="0001459B" w:rsidRPr="007F36C5" w:rsidRDefault="004E0974" w:rsidP="009E4569">
      <w:p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Reference to the Freedom of Information Act 2000 within the defined terms for ‘FoIA/Freedom of Information Act’ to be</w:t>
      </w:r>
      <w:r w:rsidR="00A229F4" w:rsidRPr="007F36C5">
        <w:rPr>
          <w:rFonts w:ascii="Helvetica Neue" w:eastAsia="Helvetica Neue" w:hAnsi="Helvetica Neue" w:cs="Helvetica Neue"/>
          <w:sz w:val="20"/>
          <w:szCs w:val="20"/>
        </w:rPr>
        <w:t xml:space="preserve"> </w:t>
      </w:r>
      <w:r w:rsidRPr="007F36C5">
        <w:rPr>
          <w:rFonts w:ascii="Helvetica Neue" w:eastAsia="Helvetica Neue" w:hAnsi="Helvetica Neue" w:cs="Helvetica Neue"/>
          <w:sz w:val="20"/>
          <w:szCs w:val="20"/>
        </w:rPr>
        <w:t>replaced with Freedom of Information (Scotland) Act 2002.</w:t>
      </w:r>
    </w:p>
    <w:p w14:paraId="489C463B" w14:textId="60F38720" w:rsidR="0001459B" w:rsidRPr="007F36C5" w:rsidRDefault="004E0974" w:rsidP="009E4569">
      <w:p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Reference to the Supply of Goods and Services Act 1982 will be removed in incorporated Framework Agreement</w:t>
      </w:r>
      <w:r w:rsidR="00A229F4" w:rsidRPr="007F36C5">
        <w:rPr>
          <w:rFonts w:ascii="Helvetica Neue" w:eastAsia="Helvetica Neue" w:hAnsi="Helvetica Neue" w:cs="Helvetica Neue"/>
          <w:sz w:val="20"/>
          <w:szCs w:val="20"/>
        </w:rPr>
        <w:t xml:space="preserve"> </w:t>
      </w:r>
      <w:r w:rsidRPr="007F36C5">
        <w:rPr>
          <w:rFonts w:ascii="Helvetica Neue" w:eastAsia="Helvetica Neue" w:hAnsi="Helvetica Neue" w:cs="Helvetica Neue"/>
          <w:sz w:val="20"/>
          <w:szCs w:val="20"/>
        </w:rPr>
        <w:t>clause</w:t>
      </w:r>
      <w:r w:rsidR="00A229F4" w:rsidRPr="007F36C5">
        <w:rPr>
          <w:rFonts w:ascii="Helvetica Neue" w:eastAsia="Helvetica Neue" w:hAnsi="Helvetica Neue" w:cs="Helvetica Neue"/>
          <w:sz w:val="20"/>
          <w:szCs w:val="20"/>
        </w:rPr>
        <w:t xml:space="preserve"> </w:t>
      </w:r>
      <w:r w:rsidRPr="007F36C5">
        <w:rPr>
          <w:rFonts w:ascii="Helvetica Neue" w:eastAsia="Helvetica Neue" w:hAnsi="Helvetica Neue" w:cs="Helvetica Neue"/>
          <w:sz w:val="20"/>
          <w:szCs w:val="20"/>
        </w:rPr>
        <w:t>4.2.</w:t>
      </w:r>
    </w:p>
    <w:p w14:paraId="2E3F3202" w14:textId="2A5E2A05" w:rsidR="0001459B" w:rsidRPr="007F36C5" w:rsidRDefault="004E0974" w:rsidP="009E4569">
      <w:p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References to “tort” will be replaced with “delict” throughout.</w:t>
      </w:r>
    </w:p>
    <w:p w14:paraId="797ED416" w14:textId="77777777" w:rsidR="00A229F4" w:rsidRPr="007F36C5" w:rsidRDefault="00A229F4" w:rsidP="009E4569">
      <w:pPr>
        <w:pBdr>
          <w:top w:val="nil"/>
          <w:left w:val="nil"/>
          <w:bottom w:val="nil"/>
          <w:right w:val="nil"/>
          <w:between w:val="nil"/>
        </w:pBdr>
        <w:rPr>
          <w:rFonts w:ascii="Helvetica Neue" w:eastAsia="Helvetica Neue" w:hAnsi="Helvetica Neue" w:cs="Helvetica Neue"/>
          <w:sz w:val="20"/>
          <w:szCs w:val="20"/>
        </w:rPr>
      </w:pPr>
    </w:p>
    <w:p w14:paraId="496E31C5" w14:textId="77777777" w:rsidR="0001459B" w:rsidRPr="007F36C5" w:rsidRDefault="004E0974" w:rsidP="005979DD">
      <w:pPr>
        <w:numPr>
          <w:ilvl w:val="0"/>
          <w:numId w:val="20"/>
        </w:numPr>
        <w:pBdr>
          <w:top w:val="nil"/>
          <w:left w:val="nil"/>
          <w:bottom w:val="nil"/>
          <w:right w:val="nil"/>
          <w:between w:val="nil"/>
        </w:pBdr>
        <w:ind w:hanging="724"/>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 The Customer may, in the Order Form, request the following Alternative Clauses:</w:t>
      </w:r>
    </w:p>
    <w:p w14:paraId="23783181" w14:textId="77777777" w:rsidR="0001459B" w:rsidRPr="007F36C5" w:rsidRDefault="004E0974" w:rsidP="005979DD">
      <w:pPr>
        <w:numPr>
          <w:ilvl w:val="1"/>
          <w:numId w:val="20"/>
        </w:num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lastRenderedPageBreak/>
        <w:t>Northern Ireland Law (see paragraph 2.3, 2.4, 2.5, 2.6 and 2.7 of this Schedule)</w:t>
      </w:r>
    </w:p>
    <w:p w14:paraId="550FDAA8" w14:textId="77777777" w:rsidR="0001459B" w:rsidRPr="007F36C5" w:rsidRDefault="004E0974" w:rsidP="005979DD">
      <w:pPr>
        <w:pStyle w:val="Heading3"/>
        <w:numPr>
          <w:ilvl w:val="0"/>
          <w:numId w:val="20"/>
        </w:numPr>
        <w:spacing w:before="320" w:after="200"/>
        <w:ind w:left="701" w:hanging="705"/>
        <w:rPr>
          <w:rFonts w:ascii="Helvetica Neue" w:eastAsia="Helvetica Neue" w:hAnsi="Helvetica Neue" w:cs="Helvetica Neue"/>
          <w:b w:val="0"/>
          <w:color w:val="000000"/>
        </w:rPr>
      </w:pPr>
      <w:bookmarkStart w:id="126" w:name="_Toc12278134"/>
      <w:r w:rsidRPr="007F36C5">
        <w:rPr>
          <w:rFonts w:ascii="Helvetica Neue" w:eastAsia="Helvetica Neue" w:hAnsi="Helvetica Neue" w:cs="Helvetica Neue"/>
          <w:color w:val="000000"/>
        </w:rPr>
        <w:t>Discrimination</w:t>
      </w:r>
      <w:bookmarkEnd w:id="126"/>
    </w:p>
    <w:p w14:paraId="5C445318" w14:textId="73F01409" w:rsidR="0001459B" w:rsidRPr="007F36C5" w:rsidRDefault="004E0974" w:rsidP="005979DD">
      <w:pPr>
        <w:numPr>
          <w:ilvl w:val="1"/>
          <w:numId w:val="32"/>
        </w:num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Supplier will comply with all applicable fair employment, equality of treatment and anti-</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discrimination legislation, including, in particular, the Employment (Northern Ireland) Order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2002, the Fair Employment and Treatment  (Northern Ireland) ) Order 1998, the Sex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Discrimination (Northern Ireland) Order 1976 and 1988, the Employment Equality (Sexual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Orientation) Regulations (Northern Ireland) 2003, the Equal Pay Act (Northern Ireland) 1970,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the Disability Discrimination Act 1995, the Race Relations (Northern Ireland) Order 1997, the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Employment Relations (Northern Ireland) Order 1999 and Employment Rights (Northern Ireland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 Order 1996 Employment Equality (Age) Regulations (Northern Ireland) 2006; Part-time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Workers (Prevention of less Favourable Treatment) Regulation 2000; Fixed-term Employees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(Prevention of Less Favourable Treatment) Regulations 2002, The Disability Discrimination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(Northern Ireland) Order 2006, The Employment Relations (Northern Ireland) Order 2004, The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Equality Act (Sexual Orientation) Regulations (Northern Ireland) 2006, The Employment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Relations (Northern Ireland) Order 2004 and The Work and Families (Northern Ireland) Order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2006; and will use his best endeavours to ensure that in his employment policies and practices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and in the delivery of the services required of the Supplier under this Call-Off Contract he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promotes equality of treatment and opportunity between:</w:t>
      </w:r>
    </w:p>
    <w:p w14:paraId="4434A76B" w14:textId="77777777" w:rsidR="0001459B" w:rsidRPr="007F36C5" w:rsidRDefault="004E0974" w:rsidP="005979DD">
      <w:pPr>
        <w:numPr>
          <w:ilvl w:val="2"/>
          <w:numId w:val="32"/>
        </w:numPr>
        <w:pBdr>
          <w:top w:val="nil"/>
          <w:left w:val="nil"/>
          <w:bottom w:val="nil"/>
          <w:right w:val="nil"/>
          <w:between w:val="nil"/>
        </w:pBdr>
        <w:ind w:hanging="33"/>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persons of different religious beliefs or political opinions</w:t>
      </w:r>
    </w:p>
    <w:p w14:paraId="33079CB2" w14:textId="77777777" w:rsidR="0001459B" w:rsidRPr="007F36C5" w:rsidRDefault="004E0974" w:rsidP="005979DD">
      <w:pPr>
        <w:numPr>
          <w:ilvl w:val="2"/>
          <w:numId w:val="32"/>
        </w:numPr>
        <w:pBdr>
          <w:top w:val="nil"/>
          <w:left w:val="nil"/>
          <w:bottom w:val="nil"/>
          <w:right w:val="nil"/>
          <w:between w:val="nil"/>
        </w:pBdr>
        <w:ind w:hanging="33"/>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men and women or married and unmarried persons</w:t>
      </w:r>
    </w:p>
    <w:p w14:paraId="461336EC" w14:textId="556777EA" w:rsidR="0001459B" w:rsidRPr="007F36C5" w:rsidRDefault="004E0974" w:rsidP="005979DD">
      <w:pPr>
        <w:numPr>
          <w:ilvl w:val="2"/>
          <w:numId w:val="32"/>
        </w:numPr>
        <w:pBdr>
          <w:top w:val="nil"/>
          <w:left w:val="nil"/>
          <w:bottom w:val="nil"/>
          <w:right w:val="nil"/>
          <w:between w:val="nil"/>
        </w:pBdr>
        <w:ind w:hanging="33"/>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persons with and without dependants (including women who are pregnant or on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maternity leave and men on paternity leave)</w:t>
      </w:r>
    </w:p>
    <w:p w14:paraId="6A2EE8E7" w14:textId="61D90CB4" w:rsidR="0001459B" w:rsidRPr="007F36C5" w:rsidRDefault="004E0974" w:rsidP="005979DD">
      <w:pPr>
        <w:numPr>
          <w:ilvl w:val="2"/>
          <w:numId w:val="32"/>
        </w:numPr>
        <w:pBdr>
          <w:top w:val="nil"/>
          <w:left w:val="nil"/>
          <w:bottom w:val="nil"/>
          <w:right w:val="nil"/>
          <w:between w:val="nil"/>
        </w:pBdr>
        <w:ind w:hanging="33"/>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persons of different racial groups (within the meaning of the Race Relations (Northern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Ireland) Order 1997)</w:t>
      </w:r>
    </w:p>
    <w:p w14:paraId="24A9D8B6" w14:textId="3E7535AB" w:rsidR="0001459B" w:rsidRPr="007F36C5" w:rsidRDefault="004E0974" w:rsidP="005979DD">
      <w:pPr>
        <w:numPr>
          <w:ilvl w:val="2"/>
          <w:numId w:val="32"/>
        </w:numPr>
        <w:pBdr>
          <w:top w:val="nil"/>
          <w:left w:val="nil"/>
          <w:bottom w:val="nil"/>
          <w:right w:val="nil"/>
          <w:between w:val="nil"/>
        </w:pBdr>
        <w:ind w:hanging="33"/>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persons with and without a disability (within the meaning of the Disability Discrimination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Act 1995)</w:t>
      </w:r>
    </w:p>
    <w:p w14:paraId="22EB7C16" w14:textId="77777777" w:rsidR="0001459B" w:rsidRPr="007F36C5" w:rsidRDefault="004E0974" w:rsidP="005979DD">
      <w:pPr>
        <w:numPr>
          <w:ilvl w:val="2"/>
          <w:numId w:val="32"/>
        </w:numPr>
        <w:pBdr>
          <w:top w:val="nil"/>
          <w:left w:val="nil"/>
          <w:bottom w:val="nil"/>
          <w:right w:val="nil"/>
          <w:between w:val="nil"/>
        </w:pBdr>
        <w:ind w:hanging="33"/>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persons of different ages</w:t>
      </w:r>
    </w:p>
    <w:p w14:paraId="3F0413C9" w14:textId="6CB5BE07" w:rsidR="0001459B" w:rsidRPr="007F36C5" w:rsidRDefault="004E0974" w:rsidP="005979DD">
      <w:pPr>
        <w:numPr>
          <w:ilvl w:val="2"/>
          <w:numId w:val="32"/>
        </w:numPr>
        <w:pBdr>
          <w:top w:val="nil"/>
          <w:left w:val="nil"/>
          <w:bottom w:val="nil"/>
          <w:right w:val="nil"/>
          <w:between w:val="nil"/>
        </w:pBdr>
        <w:ind w:hanging="33"/>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persons of differing sexual orientation</w:t>
      </w:r>
    </w:p>
    <w:p w14:paraId="1348087C" w14:textId="77777777" w:rsidR="00A229F4" w:rsidRPr="007F36C5" w:rsidRDefault="00A229F4" w:rsidP="009E4569">
      <w:pPr>
        <w:pBdr>
          <w:top w:val="nil"/>
          <w:left w:val="nil"/>
          <w:bottom w:val="nil"/>
          <w:right w:val="nil"/>
          <w:between w:val="nil"/>
        </w:pBdr>
        <w:ind w:left="2160"/>
        <w:rPr>
          <w:rFonts w:ascii="Helvetica Neue" w:eastAsia="Helvetica Neue" w:hAnsi="Helvetica Neue" w:cs="Helvetica Neue"/>
          <w:sz w:val="20"/>
          <w:szCs w:val="20"/>
        </w:rPr>
      </w:pPr>
    </w:p>
    <w:p w14:paraId="1A77DDEA" w14:textId="35E45773" w:rsidR="0001459B" w:rsidRPr="007F36C5" w:rsidRDefault="004E0974" w:rsidP="005979DD">
      <w:pPr>
        <w:numPr>
          <w:ilvl w:val="1"/>
          <w:numId w:val="21"/>
        </w:num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The Supplier will take all reasonable steps to secure the observance of clause 2.3.1 of this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Schedule by all Supplier Staff. </w:t>
      </w:r>
    </w:p>
    <w:p w14:paraId="13FBB138" w14:textId="77777777" w:rsidR="00A229F4" w:rsidRPr="007F36C5" w:rsidRDefault="00A229F4" w:rsidP="009E4569">
      <w:pPr>
        <w:pBdr>
          <w:top w:val="nil"/>
          <w:left w:val="nil"/>
          <w:bottom w:val="nil"/>
          <w:right w:val="nil"/>
          <w:between w:val="nil"/>
        </w:pBdr>
        <w:ind w:left="1440"/>
        <w:rPr>
          <w:rFonts w:ascii="Helvetica Neue" w:eastAsia="Helvetica Neue" w:hAnsi="Helvetica Neue" w:cs="Helvetica Neue"/>
          <w:sz w:val="20"/>
          <w:szCs w:val="20"/>
        </w:rPr>
      </w:pPr>
    </w:p>
    <w:p w14:paraId="03890FF6" w14:textId="77777777" w:rsidR="0001459B" w:rsidRPr="007F36C5" w:rsidRDefault="004E0974" w:rsidP="005979DD">
      <w:pPr>
        <w:pStyle w:val="Heading3"/>
        <w:numPr>
          <w:ilvl w:val="0"/>
          <w:numId w:val="20"/>
        </w:numPr>
        <w:spacing w:before="320" w:after="200"/>
        <w:ind w:left="701" w:hanging="705"/>
        <w:rPr>
          <w:rFonts w:ascii="Helvetica Neue" w:eastAsia="Helvetica Neue" w:hAnsi="Helvetica Neue" w:cs="Helvetica Neue"/>
          <w:b w:val="0"/>
          <w:color w:val="000000"/>
        </w:rPr>
      </w:pPr>
      <w:bookmarkStart w:id="127" w:name="_Toc12278135"/>
      <w:r w:rsidRPr="007F36C5">
        <w:rPr>
          <w:rFonts w:ascii="Helvetica Neue" w:eastAsia="Helvetica Neue" w:hAnsi="Helvetica Neue" w:cs="Helvetica Neue"/>
          <w:color w:val="000000"/>
        </w:rPr>
        <w:lastRenderedPageBreak/>
        <w:t>Equality policies and practices</w:t>
      </w:r>
      <w:bookmarkEnd w:id="127"/>
    </w:p>
    <w:p w14:paraId="3C35FB74" w14:textId="309317D3" w:rsidR="0001459B" w:rsidRPr="007F36C5" w:rsidRDefault="004E0974" w:rsidP="005979DD">
      <w:pPr>
        <w:numPr>
          <w:ilvl w:val="1"/>
          <w:numId w:val="33"/>
        </w:num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The Supplier will introduce and will procure that any Subcontractor will also introduce and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implement an equal opportunities policy in accordance with guidance from and to the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satisfaction of the Equality Commission. The Supplier will review these policies on a regular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basis (and will procure that its Subcontractors do likewise) and the Customer will be entitled to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receive upon request a copy of the policy.</w:t>
      </w:r>
    </w:p>
    <w:p w14:paraId="7DFC559F" w14:textId="5DA9116E" w:rsidR="0001459B" w:rsidRPr="007F36C5" w:rsidRDefault="004E0974" w:rsidP="005979DD">
      <w:pPr>
        <w:numPr>
          <w:ilvl w:val="1"/>
          <w:numId w:val="33"/>
        </w:num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The Supplier will take all reasonable steps to ensure that all of the Supplier Staff comply with its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equal opportunities policies (referred to in clause 2.3 above). These steps will include:</w:t>
      </w:r>
    </w:p>
    <w:p w14:paraId="546DB5B6" w14:textId="77777777" w:rsidR="0001459B" w:rsidRPr="007F36C5" w:rsidRDefault="004E0974" w:rsidP="005979DD">
      <w:pPr>
        <w:numPr>
          <w:ilvl w:val="2"/>
          <w:numId w:val="33"/>
        </w:numPr>
        <w:pBdr>
          <w:top w:val="nil"/>
          <w:left w:val="nil"/>
          <w:bottom w:val="nil"/>
          <w:right w:val="nil"/>
          <w:between w:val="nil"/>
        </w:pBdr>
        <w:ind w:hanging="33"/>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issue of written instructions to staff and other relevant persons</w:t>
      </w:r>
    </w:p>
    <w:p w14:paraId="0FE0F830" w14:textId="0A48544B" w:rsidR="0001459B" w:rsidRPr="007F36C5" w:rsidRDefault="004E0974" w:rsidP="005979DD">
      <w:pPr>
        <w:numPr>
          <w:ilvl w:val="2"/>
          <w:numId w:val="33"/>
        </w:numPr>
        <w:pBdr>
          <w:top w:val="nil"/>
          <w:left w:val="nil"/>
          <w:bottom w:val="nil"/>
          <w:right w:val="nil"/>
          <w:between w:val="nil"/>
        </w:pBdr>
        <w:ind w:hanging="33"/>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the appointment or designation of a senior manager with responsibility for equal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opportunities</w:t>
      </w:r>
    </w:p>
    <w:p w14:paraId="449E0096" w14:textId="2731BDDE" w:rsidR="0001459B" w:rsidRPr="007F36C5" w:rsidRDefault="004E0974" w:rsidP="005979DD">
      <w:pPr>
        <w:numPr>
          <w:ilvl w:val="2"/>
          <w:numId w:val="33"/>
        </w:numPr>
        <w:pBdr>
          <w:top w:val="nil"/>
          <w:left w:val="nil"/>
          <w:bottom w:val="nil"/>
          <w:right w:val="nil"/>
          <w:between w:val="nil"/>
        </w:pBdr>
        <w:ind w:hanging="33"/>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training of all staff and other relevant persons in equal opportunities and harassment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matters</w:t>
      </w:r>
    </w:p>
    <w:p w14:paraId="7C894857" w14:textId="1C7627DE" w:rsidR="0001459B" w:rsidRPr="007F36C5" w:rsidRDefault="004E0974" w:rsidP="005979DD">
      <w:pPr>
        <w:numPr>
          <w:ilvl w:val="2"/>
          <w:numId w:val="33"/>
        </w:numPr>
        <w:pBdr>
          <w:top w:val="nil"/>
          <w:left w:val="nil"/>
          <w:bottom w:val="nil"/>
          <w:right w:val="nil"/>
          <w:between w:val="nil"/>
        </w:pBdr>
        <w:ind w:hanging="33"/>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the inclusion of the topic of equality as an agenda item at team, management  and staff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meetings</w:t>
      </w:r>
    </w:p>
    <w:p w14:paraId="39A9273E" w14:textId="6379ABF9" w:rsidR="0001459B" w:rsidRPr="007F36C5" w:rsidRDefault="004E0974" w:rsidP="009E4569">
      <w:pPr>
        <w:pBdr>
          <w:top w:val="nil"/>
          <w:left w:val="nil"/>
          <w:bottom w:val="nil"/>
          <w:right w:val="nil"/>
          <w:between w:val="nil"/>
        </w:pBdr>
        <w:ind w:left="1440" w:firstLine="687"/>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The Supplier will procure that its Subcontractors do likewise with their equal opportunities </w:t>
      </w:r>
      <w:r w:rsidR="00A229F4"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policies.</w:t>
      </w:r>
    </w:p>
    <w:p w14:paraId="29535642" w14:textId="77777777" w:rsidR="0001459B" w:rsidRPr="007F36C5" w:rsidRDefault="004E0974" w:rsidP="005979DD">
      <w:pPr>
        <w:numPr>
          <w:ilvl w:val="1"/>
          <w:numId w:val="33"/>
        </w:num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The Supplier will inform the Customer as soon as possible in the event of: </w:t>
      </w:r>
    </w:p>
    <w:p w14:paraId="7D20E88E" w14:textId="77777777" w:rsidR="0001459B" w:rsidRPr="007F36C5" w:rsidRDefault="004E0974" w:rsidP="005979DD">
      <w:pPr>
        <w:numPr>
          <w:ilvl w:val="2"/>
          <w:numId w:val="33"/>
        </w:num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Equality Commission notifying the Supplier of an alleged breach by it or any Subcontractor (or any of their shareholders or directors) of the Fair Employment and Treatment (Northern Ireland) Order 1998 or</w:t>
      </w:r>
    </w:p>
    <w:p w14:paraId="728693D5" w14:textId="77777777" w:rsidR="0001459B" w:rsidRPr="007F36C5" w:rsidRDefault="004E0974" w:rsidP="005979DD">
      <w:pPr>
        <w:numPr>
          <w:ilvl w:val="2"/>
          <w:numId w:val="33"/>
        </w:num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any finding of unlawful discrimination (or any offence under the Legislation mentioned in clause 2.3 above) being made against the Supplier or its Subcontractors during the Call-Off Contract Period by any Industrial or Fair Employment Tribunal or Court,</w:t>
      </w:r>
    </w:p>
    <w:p w14:paraId="2FE24326" w14:textId="71725D15" w:rsidR="0001459B" w:rsidRPr="007F36C5" w:rsidRDefault="004E0974" w:rsidP="009E4569">
      <w:pPr>
        <w:pBdr>
          <w:top w:val="nil"/>
          <w:left w:val="nil"/>
          <w:bottom w:val="nil"/>
          <w:right w:val="nil"/>
          <w:between w:val="nil"/>
        </w:pBdr>
        <w:ind w:left="1440" w:firstLine="72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The Supplier will take any necessary steps (including the dismissal or replacement of any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relevant staff or Subcontractor(s)) as the Customer directs and will seek the advice of the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Equality Commission in order to prevent any offence or repetition of the unlawful discrimination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as the case may be.</w:t>
      </w:r>
    </w:p>
    <w:p w14:paraId="1636CA85" w14:textId="4DDCD2EC" w:rsidR="0001459B" w:rsidRPr="007F36C5" w:rsidRDefault="004E0974" w:rsidP="005979DD">
      <w:pPr>
        <w:numPr>
          <w:ilvl w:val="1"/>
          <w:numId w:val="33"/>
        </w:num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The Supplier will monitor (in accordance with guidance issued by the Equality Commission) the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composition of its workforce and applicants for employment and will provide an annual report on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the composition of the workforce and applicants to the Customer. If the monitoring reveals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under-representation or lack of fair participation of particular groups, the Supplier will review the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operation of its relevant policies </w:t>
      </w:r>
      <w:r w:rsidRPr="007F36C5">
        <w:rPr>
          <w:rFonts w:ascii="Helvetica Neue" w:eastAsia="Helvetica Neue" w:hAnsi="Helvetica Neue" w:cs="Helvetica Neue"/>
          <w:sz w:val="20"/>
          <w:szCs w:val="20"/>
        </w:rPr>
        <w:lastRenderedPageBreak/>
        <w:t xml:space="preserve">and take positive action if appropriate. The Supplier will impose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on its Subcontractors obligations similar to those undertaken by it in this clause 2.4 and will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procure that those Subcontractors comply with their obligations. </w:t>
      </w:r>
    </w:p>
    <w:p w14:paraId="4F040F41" w14:textId="45EE2099" w:rsidR="0001459B" w:rsidRPr="007F36C5" w:rsidRDefault="004E0974" w:rsidP="005979DD">
      <w:pPr>
        <w:numPr>
          <w:ilvl w:val="1"/>
          <w:numId w:val="33"/>
        </w:num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The Supplier will provide any information the Customer requests (including information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requested to be provided by any Subcontractors) for the purpose of assessing the Supplier’s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compliance with its obligations under clauses 2.4.1 to 2.4.5 of this Schedule.</w:t>
      </w:r>
    </w:p>
    <w:p w14:paraId="69CA20A1" w14:textId="033E0520" w:rsidR="0001459B" w:rsidRPr="007F36C5" w:rsidRDefault="004E0974" w:rsidP="005979DD">
      <w:pPr>
        <w:pStyle w:val="Heading3"/>
        <w:numPr>
          <w:ilvl w:val="0"/>
          <w:numId w:val="20"/>
        </w:numPr>
        <w:spacing w:before="320" w:after="200"/>
        <w:ind w:left="701" w:hanging="705"/>
        <w:rPr>
          <w:rFonts w:ascii="Helvetica Neue" w:eastAsia="Helvetica Neue" w:hAnsi="Helvetica Neue" w:cs="Helvetica Neue"/>
          <w:color w:val="000000"/>
        </w:rPr>
      </w:pPr>
      <w:bookmarkStart w:id="128" w:name="_Toc12278136"/>
      <w:r w:rsidRPr="007F36C5">
        <w:rPr>
          <w:rFonts w:ascii="Helvetica Neue" w:eastAsia="Helvetica Neue" w:hAnsi="Helvetica Neue" w:cs="Helvetica Neue"/>
          <w:color w:val="000000"/>
        </w:rPr>
        <w:t>Equality</w:t>
      </w:r>
      <w:bookmarkEnd w:id="128"/>
      <w:r w:rsidRPr="007F36C5">
        <w:rPr>
          <w:rFonts w:ascii="Helvetica Neue" w:eastAsia="Helvetica Neue" w:hAnsi="Helvetica Neue" w:cs="Helvetica Neue"/>
          <w:color w:val="000000"/>
        </w:rPr>
        <w:t xml:space="preserve"> </w:t>
      </w:r>
    </w:p>
    <w:p w14:paraId="7D5749F4" w14:textId="77777777" w:rsidR="000B45DF" w:rsidRPr="007F36C5" w:rsidRDefault="000B45DF" w:rsidP="009E4569">
      <w:pPr>
        <w:rPr>
          <w:rFonts w:ascii="Helvetica Neue" w:hAnsi="Helvetica Neue"/>
          <w:b/>
        </w:rPr>
      </w:pPr>
    </w:p>
    <w:p w14:paraId="0A52AF89" w14:textId="053DA69C" w:rsidR="0001459B" w:rsidRPr="007F36C5" w:rsidRDefault="004E0974" w:rsidP="005979DD">
      <w:pPr>
        <w:numPr>
          <w:ilvl w:val="1"/>
          <w:numId w:val="31"/>
        </w:num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The Supplier will, and will procure that each Subcontractor will, in performing its/their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obligations under this Call-Off Contract (and other relevant agreements), comply with the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provisions of Section 75 of the Northern Ireland Act 1998, as if they were a public authority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within the meaning of that section.</w:t>
      </w:r>
    </w:p>
    <w:p w14:paraId="2124D597" w14:textId="41D3F141" w:rsidR="0001459B" w:rsidRPr="007F36C5" w:rsidRDefault="004E0974" w:rsidP="005979DD">
      <w:pPr>
        <w:numPr>
          <w:ilvl w:val="1"/>
          <w:numId w:val="31"/>
        </w:num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The Supplier acknowledges that the Customer must, in carrying out its functions, have due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regard to the need to promote equality of opportunity as contemplated by the Northern Ireland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Act 1998 and the Supplier will use all reasonable endeavours to assist (and to ensure that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relevant Subcontractor helps) the Customer in relation to same.</w:t>
      </w:r>
    </w:p>
    <w:p w14:paraId="1D22CBE3" w14:textId="77777777" w:rsidR="0001459B" w:rsidRPr="007F36C5" w:rsidRDefault="004E0974" w:rsidP="005979DD">
      <w:pPr>
        <w:pStyle w:val="Heading3"/>
        <w:numPr>
          <w:ilvl w:val="0"/>
          <w:numId w:val="20"/>
        </w:numPr>
        <w:spacing w:before="320" w:after="200"/>
        <w:ind w:left="701" w:hanging="705"/>
        <w:rPr>
          <w:rFonts w:ascii="Helvetica Neue" w:eastAsia="Helvetica Neue" w:hAnsi="Helvetica Neue" w:cs="Helvetica Neue"/>
          <w:b w:val="0"/>
          <w:color w:val="000000"/>
        </w:rPr>
      </w:pPr>
      <w:bookmarkStart w:id="129" w:name="_Toc12278137"/>
      <w:r w:rsidRPr="007F36C5">
        <w:rPr>
          <w:rFonts w:ascii="Helvetica Neue" w:eastAsia="Helvetica Neue" w:hAnsi="Helvetica Neue" w:cs="Helvetica Neue"/>
          <w:color w:val="000000"/>
        </w:rPr>
        <w:t>Health and safety</w:t>
      </w:r>
      <w:bookmarkEnd w:id="129"/>
    </w:p>
    <w:p w14:paraId="5AF4889F" w14:textId="096160D1" w:rsidR="0001459B" w:rsidRPr="007F36C5" w:rsidRDefault="004E0974" w:rsidP="005979DD">
      <w:pPr>
        <w:numPr>
          <w:ilvl w:val="1"/>
          <w:numId w:val="29"/>
        </w:num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The Supplier will promptly notify the Customer of any health and safety hazards which may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arise in connection with the performance of its obligations under the Call-Off Contract. The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Customer will promptly notify the Supplier of any health and safety hazards which may exist or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arise at the Customer premises and which may affect the Supplier in the performance of its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obligations under the Call-Off Contract.</w:t>
      </w:r>
    </w:p>
    <w:p w14:paraId="722A2EB3" w14:textId="0452C789" w:rsidR="0001459B" w:rsidRPr="007F36C5" w:rsidRDefault="004E0974" w:rsidP="005979DD">
      <w:pPr>
        <w:numPr>
          <w:ilvl w:val="1"/>
          <w:numId w:val="29"/>
        </w:num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While on the Customer premises, the Supplier will comply with any health and safety measures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implemented by the Customer in respect of Supplier Staff and other persons working there.</w:t>
      </w:r>
    </w:p>
    <w:p w14:paraId="574E7B4B" w14:textId="47EECC97" w:rsidR="0001459B" w:rsidRPr="007F36C5" w:rsidRDefault="004E0974" w:rsidP="005979DD">
      <w:pPr>
        <w:numPr>
          <w:ilvl w:val="1"/>
          <w:numId w:val="29"/>
        </w:num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The Supplier will notify the Customer immediately in the event of any incident occurring in the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performance of its obligations under the Call-Off Contract on the Customer premises if that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incident causes any personal injury or damage to property which could give rise to personal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injury.</w:t>
      </w:r>
    </w:p>
    <w:p w14:paraId="78DCC63B" w14:textId="63CCD2CE" w:rsidR="0001459B" w:rsidRPr="007F36C5" w:rsidRDefault="004E0974" w:rsidP="005979DD">
      <w:pPr>
        <w:numPr>
          <w:ilvl w:val="1"/>
          <w:numId w:val="29"/>
        </w:num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The Supplier will comply with the requirements of the Health and Safety at Work (Northern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Ireland) Order 1978 and any other acts, orders, regulations and codes of practice relating to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health and safety, which may apply to Supplier Staff and </w:t>
      </w:r>
      <w:r w:rsidRPr="007F36C5">
        <w:rPr>
          <w:rFonts w:ascii="Helvetica Neue" w:eastAsia="Helvetica Neue" w:hAnsi="Helvetica Neue" w:cs="Helvetica Neue"/>
          <w:sz w:val="20"/>
          <w:szCs w:val="20"/>
        </w:rPr>
        <w:lastRenderedPageBreak/>
        <w:t xml:space="preserve">other persons working on the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Customer premises in the performance of its obligations under the Call-Off Contract.</w:t>
      </w:r>
    </w:p>
    <w:p w14:paraId="48ADCB68" w14:textId="0C6D36AD" w:rsidR="0001459B" w:rsidRPr="007F36C5" w:rsidRDefault="004E0974" w:rsidP="005979DD">
      <w:pPr>
        <w:numPr>
          <w:ilvl w:val="1"/>
          <w:numId w:val="29"/>
        </w:num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The Supplier will ensure that its health and safety policy statement (as required by the Health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and Safety at Work (Northern Ireland) Order 1978) is made available to the Customer on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request.</w:t>
      </w:r>
    </w:p>
    <w:p w14:paraId="4E6125EE" w14:textId="77777777" w:rsidR="0001459B" w:rsidRPr="007F36C5" w:rsidRDefault="004E0974" w:rsidP="005979DD">
      <w:pPr>
        <w:pStyle w:val="Heading3"/>
        <w:numPr>
          <w:ilvl w:val="0"/>
          <w:numId w:val="20"/>
        </w:numPr>
        <w:spacing w:before="320" w:after="200"/>
        <w:ind w:left="701" w:hanging="705"/>
        <w:rPr>
          <w:rFonts w:ascii="Helvetica Neue" w:eastAsia="Helvetica Neue" w:hAnsi="Helvetica Neue" w:cs="Helvetica Neue"/>
          <w:b w:val="0"/>
          <w:color w:val="000000"/>
        </w:rPr>
      </w:pPr>
      <w:bookmarkStart w:id="130" w:name="_Toc12278138"/>
      <w:r w:rsidRPr="007F36C5">
        <w:rPr>
          <w:rFonts w:ascii="Helvetica Neue" w:eastAsia="Helvetica Neue" w:hAnsi="Helvetica Neue" w:cs="Helvetica Neue"/>
          <w:color w:val="000000"/>
        </w:rPr>
        <w:t>Criminal damage</w:t>
      </w:r>
      <w:bookmarkEnd w:id="130"/>
      <w:r w:rsidRPr="007F36C5">
        <w:rPr>
          <w:rFonts w:ascii="Helvetica Neue" w:eastAsia="Helvetica Neue" w:hAnsi="Helvetica Neue" w:cs="Helvetica Neue"/>
          <w:color w:val="000000"/>
        </w:rPr>
        <w:t xml:space="preserve"> </w:t>
      </w:r>
    </w:p>
    <w:p w14:paraId="7FF8EA6F" w14:textId="12752EC6" w:rsidR="0001459B" w:rsidRPr="007F36C5" w:rsidRDefault="004E0974" w:rsidP="005979DD">
      <w:pPr>
        <w:numPr>
          <w:ilvl w:val="1"/>
          <w:numId w:val="20"/>
        </w:num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The Supplier will maintain standards of vigilance and will take all precautions as advised by the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Criminal Damage (Compensation) (Northern Ireland) Order 1977 or as may be recommended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by the police or the Northern Ireland Office (or, if replaced, their successors) and will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compensate the Customer for any loss arising directly from a breach of this obligation (including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any diminution of monies received by the Customer under any insurance policy).</w:t>
      </w:r>
    </w:p>
    <w:p w14:paraId="0B468F66" w14:textId="7B255BEE" w:rsidR="0001459B" w:rsidRPr="007F36C5" w:rsidRDefault="004E0974" w:rsidP="005979DD">
      <w:pPr>
        <w:numPr>
          <w:ilvl w:val="1"/>
          <w:numId w:val="20"/>
        </w:num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If during the Call-Off Contract Period any assets (or any part thereof) is or are damaged or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destroyed by any circumstance giving rise to a claim for compensation under the provisions of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the Compensation Order the following provisions of this clause 2.7 will apply.</w:t>
      </w:r>
    </w:p>
    <w:p w14:paraId="2CF80543" w14:textId="6BCE1C7A" w:rsidR="0001459B" w:rsidRPr="007F36C5" w:rsidRDefault="004E0974" w:rsidP="005979DD">
      <w:pPr>
        <w:numPr>
          <w:ilvl w:val="1"/>
          <w:numId w:val="20"/>
        </w:numPr>
        <w:pBdr>
          <w:top w:val="nil"/>
          <w:left w:val="nil"/>
          <w:bottom w:val="nil"/>
          <w:right w:val="nil"/>
          <w:between w:val="nil"/>
        </w:pBd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The Supplier will make (or will procure that the appropriate organisation make) all appropriate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claims under the Compensation Order as soon as possible after the CDO Event and will pursue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any claim diligently and at its cost. If appropriate, the Customer will also make and pursue a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claim diligently under the Compensation Order. Any appeal against a refusal to meet any claim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or against the amount of the award will be at the Customer’s cost and the Supplier will (at no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additional cost to the Customer) provide any help the Customer reasonably requires with the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appeal.</w:t>
      </w:r>
    </w:p>
    <w:p w14:paraId="41EEA093" w14:textId="4D124609" w:rsidR="0001459B" w:rsidRPr="007F36C5" w:rsidRDefault="004E0974" w:rsidP="005979DD">
      <w:pPr>
        <w:numPr>
          <w:ilvl w:val="1"/>
          <w:numId w:val="20"/>
        </w:numP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The Supplier will apply any compensation paid under the Compensation Order in respect of </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damage to the relevant assets towards the repair, reinstatement or replacement of the assets</w:t>
      </w:r>
      <w:r w:rsidR="000B45DF" w:rsidRPr="007F36C5">
        <w:rPr>
          <w:rFonts w:ascii="Helvetica Neue" w:eastAsia="Helvetica Neue" w:hAnsi="Helvetica Neue" w:cs="Helvetica Neue"/>
          <w:sz w:val="20"/>
          <w:szCs w:val="20"/>
        </w:rPr>
        <w:tab/>
      </w:r>
      <w:r w:rsidRPr="007F36C5">
        <w:rPr>
          <w:rFonts w:ascii="Helvetica Neue" w:eastAsia="Helvetica Neue" w:hAnsi="Helvetica Neue" w:cs="Helvetica Neue"/>
          <w:sz w:val="20"/>
          <w:szCs w:val="20"/>
        </w:rPr>
        <w:t xml:space="preserve"> affected.</w:t>
      </w:r>
    </w:p>
    <w:p w14:paraId="7A92FAF2" w14:textId="77777777" w:rsidR="0001459B" w:rsidRPr="007F36C5" w:rsidRDefault="004E0974">
      <w:pPr>
        <w:pStyle w:val="Heading2"/>
        <w:rPr>
          <w:rFonts w:ascii="Helvetica Neue" w:eastAsia="Helvetica Neue" w:hAnsi="Helvetica Neue" w:cs="Helvetica Neue"/>
          <w:b/>
          <w:sz w:val="32"/>
          <w:szCs w:val="32"/>
        </w:rPr>
      </w:pPr>
      <w:bookmarkStart w:id="131" w:name="_Toc12278139"/>
      <w:r w:rsidRPr="007F36C5">
        <w:rPr>
          <w:rFonts w:ascii="Helvetica Neue" w:eastAsia="Helvetica Neue" w:hAnsi="Helvetica Neue" w:cs="Helvetica Neue"/>
          <w:b/>
          <w:sz w:val="32"/>
          <w:szCs w:val="32"/>
        </w:rPr>
        <w:t>Schedule 5 - Guarantee</w:t>
      </w:r>
      <w:bookmarkEnd w:id="131"/>
    </w:p>
    <w:p w14:paraId="73B2040E"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bookmarkStart w:id="132" w:name="_wnyagw" w:colFirst="0" w:colLast="0"/>
      <w:bookmarkEnd w:id="132"/>
      <w:r w:rsidRPr="007F36C5">
        <w:rPr>
          <w:rFonts w:ascii="Helvetica Neue" w:eastAsia="Helvetica Neue" w:hAnsi="Helvetica Neue" w:cs="Helvetica Neue"/>
          <w:color w:val="000000"/>
          <w:sz w:val="20"/>
          <w:szCs w:val="2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0F528DE4"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This deed of guarantee is made on [insert date date/month/year ] between:</w:t>
      </w:r>
    </w:p>
    <w:p w14:paraId="6D1A2098" w14:textId="77777777" w:rsidR="0001459B" w:rsidRPr="007F36C5" w:rsidRDefault="004E0974" w:rsidP="002B25C8">
      <w:pPr>
        <w:numPr>
          <w:ilvl w:val="0"/>
          <w:numId w:val="76"/>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[Insert the name of the Guarantor] a company incorporated in England and Wales with number [insert company number] whose registered office is at [insert details of the guarantor's registered office] [or a company incorporated under the Laws of [insert country], registered in [insert </w:t>
      </w:r>
      <w:r w:rsidRPr="007F36C5">
        <w:rPr>
          <w:rFonts w:ascii="Helvetica Neue" w:eastAsia="Helvetica Neue" w:hAnsi="Helvetica Neue" w:cs="Helvetica Neue"/>
          <w:color w:val="000000"/>
          <w:sz w:val="20"/>
          <w:szCs w:val="20"/>
        </w:rPr>
        <w:lastRenderedPageBreak/>
        <w:t>country] with number [insert number] at [insert place of registration], whose principal office is at [insert office details]] ('Guarantor'); in favour of</w:t>
      </w:r>
    </w:p>
    <w:p w14:paraId="1E614CF9" w14:textId="77777777" w:rsidR="0001459B" w:rsidRPr="007F36C5" w:rsidRDefault="004E0974">
      <w:pPr>
        <w:pBdr>
          <w:top w:val="nil"/>
          <w:left w:val="nil"/>
          <w:bottom w:val="nil"/>
          <w:right w:val="nil"/>
          <w:between w:val="nil"/>
        </w:pBdr>
        <w:ind w:firstLine="720"/>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and</w:t>
      </w:r>
    </w:p>
    <w:p w14:paraId="15D2B9B6" w14:textId="77777777" w:rsidR="0001459B" w:rsidRPr="007F36C5" w:rsidRDefault="004E0974" w:rsidP="002B25C8">
      <w:pPr>
        <w:numPr>
          <w:ilvl w:val="0"/>
          <w:numId w:val="76"/>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Buyer whose offices are [insert Buyer’s official address] (‘Beneficiary’)</w:t>
      </w:r>
    </w:p>
    <w:p w14:paraId="502B3902" w14:textId="77777777" w:rsidR="0001459B" w:rsidRPr="007F36C5" w:rsidRDefault="004E097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Whereas:</w:t>
      </w:r>
    </w:p>
    <w:p w14:paraId="2536DCEB" w14:textId="77777777" w:rsidR="0001459B" w:rsidRPr="007F36C5" w:rsidRDefault="004E0974" w:rsidP="002B25C8">
      <w:pPr>
        <w:numPr>
          <w:ilvl w:val="0"/>
          <w:numId w:val="77"/>
        </w:numPr>
        <w:pBdr>
          <w:top w:val="nil"/>
          <w:left w:val="nil"/>
          <w:bottom w:val="nil"/>
          <w:right w:val="nil"/>
          <w:between w:val="nil"/>
        </w:pBdr>
        <w:ind w:hanging="573"/>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guarantor has agreed, in consideration of the Buyer entering into the Call-Off Contract with the Supplier, to guarantee all of the Supplier's obligations under the Call-Off Contract.</w:t>
      </w:r>
    </w:p>
    <w:p w14:paraId="44C5D905" w14:textId="77777777" w:rsidR="0001459B" w:rsidRPr="007F36C5" w:rsidRDefault="004E0974" w:rsidP="002B25C8">
      <w:pPr>
        <w:numPr>
          <w:ilvl w:val="0"/>
          <w:numId w:val="77"/>
        </w:numPr>
        <w:pBdr>
          <w:top w:val="nil"/>
          <w:left w:val="nil"/>
          <w:bottom w:val="nil"/>
          <w:right w:val="nil"/>
          <w:between w:val="nil"/>
        </w:pBdr>
        <w:ind w:hanging="573"/>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It is the intention of the Parties that this document be executed and take effect as a deed.</w:t>
      </w:r>
    </w:p>
    <w:p w14:paraId="752370C0"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6BA97114"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Suggested headings are as follows:</w:t>
      </w:r>
    </w:p>
    <w:p w14:paraId="5E640BDE"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Demands and notices</w:t>
      </w:r>
    </w:p>
    <w:p w14:paraId="3F282A60"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Representations and Warranties </w:t>
      </w:r>
    </w:p>
    <w:p w14:paraId="02EE7FD8"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Obligation to enter into a new Contract</w:t>
      </w:r>
    </w:p>
    <w:p w14:paraId="12AB2237"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Assignment</w:t>
      </w:r>
    </w:p>
    <w:p w14:paraId="4A4C59EB"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Third Party Rights</w:t>
      </w:r>
    </w:p>
    <w:p w14:paraId="6E227737"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Governing Law</w:t>
      </w:r>
    </w:p>
    <w:p w14:paraId="3B4479EF" w14:textId="450B81DB"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This Call-Off Contract is conditional upon the provision of a Guarantee to the Buyer from the guarantor in respect of the Supplier.]</w:t>
      </w:r>
    </w:p>
    <w:p w14:paraId="65817F08" w14:textId="77777777" w:rsidR="000B45DF" w:rsidRPr="007F36C5" w:rsidRDefault="000B45DF">
      <w:pPr>
        <w:pBdr>
          <w:top w:val="nil"/>
          <w:left w:val="nil"/>
          <w:bottom w:val="nil"/>
          <w:right w:val="nil"/>
          <w:between w:val="nil"/>
        </w:pBdr>
        <w:rPr>
          <w:rFonts w:ascii="Helvetica Neue" w:eastAsia="Helvetica Neue" w:hAnsi="Helvetica Neue" w:cs="Helvetica Neue"/>
          <w:color w:val="000000"/>
          <w:sz w:val="20"/>
          <w:szCs w:val="20"/>
        </w:rPr>
      </w:pPr>
    </w:p>
    <w:tbl>
      <w:tblPr>
        <w:tblStyle w:val="aa"/>
        <w:tblW w:w="10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8506"/>
      </w:tblGrid>
      <w:tr w:rsidR="0001459B" w:rsidRPr="007F36C5" w14:paraId="222EDD70" w14:textId="77777777">
        <w:tc>
          <w:tcPr>
            <w:tcW w:w="2126" w:type="dxa"/>
            <w:tcBorders>
              <w:top w:val="single" w:sz="4" w:space="0" w:color="000000"/>
              <w:left w:val="single" w:sz="4" w:space="0" w:color="000000"/>
              <w:bottom w:val="single" w:sz="4" w:space="0" w:color="000000"/>
              <w:right w:val="single" w:sz="4" w:space="0" w:color="000000"/>
            </w:tcBorders>
          </w:tcPr>
          <w:p w14:paraId="4D069087" w14:textId="77777777" w:rsidR="0001459B" w:rsidRPr="007F36C5"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Guarantor company</w:t>
            </w:r>
          </w:p>
        </w:tc>
        <w:tc>
          <w:tcPr>
            <w:tcW w:w="8506" w:type="dxa"/>
            <w:tcBorders>
              <w:top w:val="single" w:sz="4" w:space="0" w:color="000000"/>
              <w:left w:val="single" w:sz="4" w:space="0" w:color="000000"/>
              <w:bottom w:val="single" w:sz="4" w:space="0" w:color="000000"/>
            </w:tcBorders>
          </w:tcPr>
          <w:p w14:paraId="0FE3688F" w14:textId="77777777" w:rsidR="0001459B" w:rsidRPr="007F36C5"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7F36C5">
              <w:rPr>
                <w:rFonts w:ascii="Helvetica Neue" w:eastAsia="Helvetica Neue" w:hAnsi="Helvetica Neue" w:cs="Helvetica Neue"/>
                <w:color w:val="000000"/>
                <w:sz w:val="20"/>
                <w:szCs w:val="20"/>
              </w:rPr>
              <w:t xml:space="preserve">[Company name] </w:t>
            </w:r>
            <w:r w:rsidRPr="007F36C5">
              <w:rPr>
                <w:rFonts w:ascii="Helvetica Neue" w:eastAsia="Helvetica Neue" w:hAnsi="Helvetica Neue" w:cs="Helvetica Neue"/>
                <w:b/>
                <w:color w:val="000000"/>
                <w:sz w:val="20"/>
                <w:szCs w:val="20"/>
              </w:rPr>
              <w:t>‘Guarantor’</w:t>
            </w:r>
          </w:p>
        </w:tc>
      </w:tr>
      <w:tr w:rsidR="0001459B" w:rsidRPr="007F36C5" w14:paraId="1899D25D" w14:textId="77777777">
        <w:tc>
          <w:tcPr>
            <w:tcW w:w="2126" w:type="dxa"/>
            <w:tcBorders>
              <w:top w:val="single" w:sz="4" w:space="0" w:color="000000"/>
              <w:left w:val="single" w:sz="4" w:space="0" w:color="000000"/>
              <w:bottom w:val="single" w:sz="4" w:space="0" w:color="000000"/>
              <w:right w:val="single" w:sz="4" w:space="0" w:color="000000"/>
            </w:tcBorders>
          </w:tcPr>
          <w:p w14:paraId="7AF1E0F5" w14:textId="77777777" w:rsidR="0001459B" w:rsidRPr="007F36C5"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Guarantor company address</w:t>
            </w:r>
          </w:p>
        </w:tc>
        <w:tc>
          <w:tcPr>
            <w:tcW w:w="8506" w:type="dxa"/>
            <w:tcBorders>
              <w:top w:val="single" w:sz="4" w:space="0" w:color="000000"/>
              <w:left w:val="single" w:sz="4" w:space="0" w:color="000000"/>
              <w:bottom w:val="single" w:sz="4" w:space="0" w:color="000000"/>
              <w:right w:val="single" w:sz="4" w:space="0" w:color="000000"/>
            </w:tcBorders>
          </w:tcPr>
          <w:p w14:paraId="2C501DF4" w14:textId="77777777" w:rsidR="0001459B" w:rsidRPr="007F36C5"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[Company address]</w:t>
            </w:r>
          </w:p>
        </w:tc>
      </w:tr>
      <w:tr w:rsidR="0001459B" w:rsidRPr="007F36C5" w14:paraId="428FDA3F" w14:textId="77777777">
        <w:tc>
          <w:tcPr>
            <w:tcW w:w="2126" w:type="dxa"/>
            <w:vMerge w:val="restart"/>
            <w:tcBorders>
              <w:top w:val="single" w:sz="4" w:space="0" w:color="000000"/>
              <w:left w:val="single" w:sz="4" w:space="0" w:color="000000"/>
              <w:right w:val="single" w:sz="4" w:space="0" w:color="000000"/>
            </w:tcBorders>
          </w:tcPr>
          <w:p w14:paraId="60280084" w14:textId="77777777" w:rsidR="0001459B" w:rsidRPr="007F36C5"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Account manager:</w:t>
            </w:r>
          </w:p>
          <w:p w14:paraId="79A8B3C6" w14:textId="77777777" w:rsidR="0001459B" w:rsidRPr="007F36C5" w:rsidRDefault="0001459B">
            <w:pPr>
              <w:rPr>
                <w:rFonts w:ascii="Helvetica Neue" w:eastAsia="Helvetica Neue" w:hAnsi="Helvetica Neue" w:cs="Helvetica Neue"/>
                <w:sz w:val="20"/>
                <w:szCs w:val="20"/>
              </w:rPr>
            </w:pPr>
          </w:p>
          <w:p w14:paraId="58059B61" w14:textId="77777777" w:rsidR="0001459B" w:rsidRPr="007F36C5" w:rsidRDefault="0001459B">
            <w:pPr>
              <w:rPr>
                <w:rFonts w:ascii="Helvetica Neue" w:eastAsia="Helvetica Neue" w:hAnsi="Helvetica Neue" w:cs="Helvetica Neue"/>
                <w:sz w:val="20"/>
                <w:szCs w:val="20"/>
              </w:rPr>
            </w:pPr>
          </w:p>
          <w:p w14:paraId="6A26BA2B" w14:textId="77777777" w:rsidR="0001459B" w:rsidRPr="007F36C5" w:rsidRDefault="0001459B">
            <w:pPr>
              <w:rPr>
                <w:rFonts w:ascii="Helvetica Neue" w:eastAsia="Helvetica Neue" w:hAnsi="Helvetica Neue" w:cs="Helvetica Neue"/>
                <w:sz w:val="20"/>
                <w:szCs w:val="20"/>
              </w:rPr>
            </w:pPr>
          </w:p>
          <w:p w14:paraId="6AC0ECF8" w14:textId="77777777" w:rsidR="0001459B" w:rsidRPr="007F36C5" w:rsidRDefault="0001459B">
            <w:pPr>
              <w:rPr>
                <w:rFonts w:ascii="Helvetica Neue" w:eastAsia="Helvetica Neue" w:hAnsi="Helvetica Neue" w:cs="Helvetica Neue"/>
                <w:sz w:val="20"/>
                <w:szCs w:val="20"/>
              </w:rPr>
            </w:pPr>
          </w:p>
          <w:p w14:paraId="064FCEC6" w14:textId="77777777" w:rsidR="0001459B" w:rsidRPr="007F36C5" w:rsidRDefault="0001459B">
            <w:pPr>
              <w:rPr>
                <w:rFonts w:ascii="Helvetica Neue" w:eastAsia="Helvetica Neue" w:hAnsi="Helvetica Neue" w:cs="Helvetica Neue"/>
                <w:sz w:val="20"/>
                <w:szCs w:val="20"/>
              </w:rPr>
            </w:pPr>
          </w:p>
          <w:p w14:paraId="3EBC2BE4" w14:textId="77777777" w:rsidR="0001459B" w:rsidRPr="007F36C5" w:rsidRDefault="0001459B">
            <w:pPr>
              <w:rPr>
                <w:rFonts w:ascii="Helvetica Neue" w:eastAsia="Helvetica Neue" w:hAnsi="Helvetica Neue" w:cs="Helvetica Neue"/>
                <w:sz w:val="20"/>
                <w:szCs w:val="20"/>
              </w:rPr>
            </w:pPr>
          </w:p>
          <w:p w14:paraId="53EC98E0" w14:textId="77777777" w:rsidR="0001459B" w:rsidRPr="007F36C5" w:rsidRDefault="0001459B">
            <w:pPr>
              <w:rPr>
                <w:rFonts w:ascii="Helvetica Neue" w:eastAsia="Helvetica Neue" w:hAnsi="Helvetica Neue" w:cs="Helvetica Neue"/>
                <w:sz w:val="20"/>
                <w:szCs w:val="20"/>
              </w:rPr>
            </w:pPr>
          </w:p>
          <w:p w14:paraId="36B1BB6B" w14:textId="77777777" w:rsidR="0001459B" w:rsidRPr="007F36C5" w:rsidRDefault="0001459B">
            <w:pPr>
              <w:rPr>
                <w:rFonts w:ascii="Helvetica Neue" w:eastAsia="Helvetica Neue" w:hAnsi="Helvetica Neue" w:cs="Helvetica Neue"/>
                <w:sz w:val="20"/>
                <w:szCs w:val="20"/>
              </w:rPr>
            </w:pPr>
          </w:p>
          <w:p w14:paraId="5B6FBCE1" w14:textId="77777777" w:rsidR="0001459B" w:rsidRPr="007F36C5" w:rsidRDefault="0001459B">
            <w:pPr>
              <w:rPr>
                <w:rFonts w:ascii="Helvetica Neue" w:eastAsia="Helvetica Neue" w:hAnsi="Helvetica Neue" w:cs="Helvetica Neue"/>
                <w:sz w:val="20"/>
                <w:szCs w:val="20"/>
              </w:rPr>
            </w:pPr>
          </w:p>
          <w:p w14:paraId="68ADE8BD" w14:textId="77777777" w:rsidR="0001459B" w:rsidRPr="007F36C5" w:rsidRDefault="0001459B">
            <w:pPr>
              <w:rPr>
                <w:rFonts w:ascii="Helvetica Neue" w:eastAsia="Helvetica Neue" w:hAnsi="Helvetica Neue" w:cs="Helvetica Neue"/>
                <w:sz w:val="20"/>
                <w:szCs w:val="20"/>
              </w:rPr>
            </w:pPr>
          </w:p>
          <w:p w14:paraId="72C6952A" w14:textId="77777777" w:rsidR="0001459B" w:rsidRPr="007F36C5" w:rsidRDefault="0001459B">
            <w:pPr>
              <w:rPr>
                <w:rFonts w:ascii="Helvetica Neue" w:eastAsia="Helvetica Neue" w:hAnsi="Helvetica Neue" w:cs="Helvetica Neue"/>
                <w:sz w:val="20"/>
                <w:szCs w:val="20"/>
              </w:rPr>
            </w:pPr>
          </w:p>
          <w:p w14:paraId="47556BC9" w14:textId="77777777" w:rsidR="0001459B" w:rsidRPr="007F36C5" w:rsidRDefault="0001459B">
            <w:pPr>
              <w:rPr>
                <w:rFonts w:ascii="Helvetica Neue" w:eastAsia="Helvetica Neue" w:hAnsi="Helvetica Neue" w:cs="Helvetica Neue"/>
                <w:sz w:val="20"/>
                <w:szCs w:val="20"/>
              </w:rPr>
            </w:pPr>
          </w:p>
        </w:tc>
        <w:tc>
          <w:tcPr>
            <w:tcW w:w="8506" w:type="dxa"/>
            <w:tcBorders>
              <w:top w:val="single" w:sz="4" w:space="0" w:color="000000"/>
              <w:left w:val="single" w:sz="4" w:space="0" w:color="000000"/>
              <w:right w:val="single" w:sz="4" w:space="0" w:color="000000"/>
            </w:tcBorders>
          </w:tcPr>
          <w:p w14:paraId="3314DDDB" w14:textId="77777777" w:rsidR="0001459B" w:rsidRPr="007F36C5"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lastRenderedPageBreak/>
              <w:t>Name: [Account Manager name]</w:t>
            </w:r>
          </w:p>
        </w:tc>
      </w:tr>
      <w:tr w:rsidR="0001459B" w:rsidRPr="007F36C5" w14:paraId="52F55AD3" w14:textId="77777777">
        <w:tc>
          <w:tcPr>
            <w:tcW w:w="2126" w:type="dxa"/>
            <w:vMerge/>
            <w:tcBorders>
              <w:top w:val="single" w:sz="4" w:space="0" w:color="000000"/>
              <w:left w:val="single" w:sz="4" w:space="0" w:color="000000"/>
              <w:right w:val="single" w:sz="4" w:space="0" w:color="000000"/>
            </w:tcBorders>
          </w:tcPr>
          <w:p w14:paraId="23B48BDD" w14:textId="77777777" w:rsidR="0001459B" w:rsidRPr="007F36C5" w:rsidRDefault="0001459B">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right w:val="single" w:sz="4" w:space="0" w:color="000000"/>
            </w:tcBorders>
          </w:tcPr>
          <w:p w14:paraId="6066631E" w14:textId="77777777" w:rsidR="0001459B" w:rsidRPr="007F36C5"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Address: [Account Manager address]</w:t>
            </w:r>
          </w:p>
        </w:tc>
      </w:tr>
      <w:tr w:rsidR="0001459B" w:rsidRPr="007F36C5" w14:paraId="1828D04E" w14:textId="77777777">
        <w:tc>
          <w:tcPr>
            <w:tcW w:w="2126" w:type="dxa"/>
            <w:vMerge/>
            <w:tcBorders>
              <w:top w:val="single" w:sz="4" w:space="0" w:color="000000"/>
              <w:left w:val="single" w:sz="4" w:space="0" w:color="000000"/>
              <w:right w:val="single" w:sz="4" w:space="0" w:color="000000"/>
            </w:tcBorders>
          </w:tcPr>
          <w:p w14:paraId="29AA4432" w14:textId="77777777" w:rsidR="0001459B" w:rsidRPr="007F36C5" w:rsidRDefault="0001459B">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right w:val="single" w:sz="4" w:space="0" w:color="000000"/>
            </w:tcBorders>
          </w:tcPr>
          <w:p w14:paraId="0406E917" w14:textId="77777777" w:rsidR="0001459B" w:rsidRPr="007F36C5"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Phone: [Account Manager phone]</w:t>
            </w:r>
          </w:p>
        </w:tc>
      </w:tr>
      <w:tr w:rsidR="0001459B" w:rsidRPr="007F36C5" w14:paraId="47C178B6" w14:textId="77777777">
        <w:tc>
          <w:tcPr>
            <w:tcW w:w="2126" w:type="dxa"/>
            <w:vMerge/>
            <w:tcBorders>
              <w:top w:val="single" w:sz="4" w:space="0" w:color="000000"/>
              <w:left w:val="single" w:sz="4" w:space="0" w:color="000000"/>
              <w:right w:val="single" w:sz="4" w:space="0" w:color="000000"/>
            </w:tcBorders>
          </w:tcPr>
          <w:p w14:paraId="70CBF59B" w14:textId="77777777" w:rsidR="0001459B" w:rsidRPr="007F36C5" w:rsidRDefault="0001459B">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right w:val="single" w:sz="4" w:space="0" w:color="000000"/>
            </w:tcBorders>
          </w:tcPr>
          <w:p w14:paraId="5B9A4121" w14:textId="77777777" w:rsidR="0001459B" w:rsidRPr="007F36C5"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Email: [Account Manager email]</w:t>
            </w:r>
          </w:p>
        </w:tc>
      </w:tr>
      <w:tr w:rsidR="0001459B" w:rsidRPr="007F36C5" w14:paraId="68C852BA" w14:textId="77777777">
        <w:tc>
          <w:tcPr>
            <w:tcW w:w="2126" w:type="dxa"/>
            <w:vMerge/>
            <w:tcBorders>
              <w:top w:val="single" w:sz="4" w:space="0" w:color="000000"/>
              <w:left w:val="single" w:sz="4" w:space="0" w:color="000000"/>
              <w:right w:val="single" w:sz="4" w:space="0" w:color="000000"/>
            </w:tcBorders>
          </w:tcPr>
          <w:p w14:paraId="6440C345" w14:textId="77777777" w:rsidR="0001459B" w:rsidRPr="007F36C5" w:rsidRDefault="0001459B">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bottom w:val="single" w:sz="4" w:space="0" w:color="000000"/>
              <w:right w:val="single" w:sz="4" w:space="0" w:color="000000"/>
            </w:tcBorders>
          </w:tcPr>
          <w:p w14:paraId="23901026" w14:textId="77777777" w:rsidR="0001459B" w:rsidRPr="007F36C5"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Fax: [Account Manager fax (if applicable)]</w:t>
            </w:r>
          </w:p>
        </w:tc>
      </w:tr>
    </w:tbl>
    <w:p w14:paraId="681A8A00" w14:textId="77777777" w:rsidR="0001459B" w:rsidRPr="007F36C5" w:rsidRDefault="0001459B">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5D2D196F" w14:textId="77777777" w:rsidR="0001459B" w:rsidRPr="007F36C5" w:rsidRDefault="004E097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In consideration of the Buyer entering into the Call-Off Contract, the Guarantor agrees with the Buyer as follows:</w:t>
      </w:r>
    </w:p>
    <w:p w14:paraId="2635A5B2" w14:textId="14DA4F97" w:rsidR="0001459B" w:rsidRPr="007F36C5" w:rsidRDefault="0001459B">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162C1E43" w14:textId="1911B31E" w:rsidR="0080403F" w:rsidRPr="007F36C5" w:rsidRDefault="0080403F">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57114F41" w14:textId="4BC23A8C" w:rsidR="0080403F" w:rsidRPr="007F36C5" w:rsidRDefault="0080403F">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754CDFBA" w14:textId="77777777" w:rsidR="0080403F" w:rsidRPr="007F36C5" w:rsidRDefault="0080403F">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7322667E" w14:textId="77777777" w:rsidR="0001459B" w:rsidRPr="007F36C5" w:rsidRDefault="004E0974">
      <w:pPr>
        <w:pStyle w:val="Heading2"/>
        <w:tabs>
          <w:tab w:val="left" w:pos="450"/>
          <w:tab w:val="left" w:pos="1008"/>
          <w:tab w:val="left" w:pos="2160"/>
          <w:tab w:val="left" w:pos="3312"/>
          <w:tab w:val="left" w:pos="4464"/>
          <w:tab w:val="left" w:pos="5616"/>
          <w:tab w:val="left" w:pos="6768"/>
          <w:tab w:val="left" w:pos="7920"/>
          <w:tab w:val="left" w:pos="9072"/>
          <w:tab w:val="left" w:pos="10224"/>
        </w:tabs>
        <w:spacing w:after="200"/>
        <w:rPr>
          <w:rFonts w:ascii="Helvetica Neue" w:eastAsia="Helvetica Neue" w:hAnsi="Helvetica Neue" w:cs="Helvetica Neue"/>
          <w:b/>
        </w:rPr>
      </w:pPr>
      <w:bookmarkStart w:id="133" w:name="_Toc12278140"/>
      <w:r w:rsidRPr="007F36C5">
        <w:rPr>
          <w:rFonts w:ascii="Helvetica Neue" w:eastAsia="Helvetica Neue" w:hAnsi="Helvetica Neue" w:cs="Helvetica Neue"/>
          <w:b/>
        </w:rPr>
        <w:t>Definitions and interpretation</w:t>
      </w:r>
      <w:bookmarkEnd w:id="133"/>
    </w:p>
    <w:p w14:paraId="09C2DEE5" w14:textId="77777777" w:rsidR="0001459B" w:rsidRPr="007F36C5" w:rsidRDefault="004E097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In this Deed of Guarantee, unless defined elsewhere in this Deed of Guarantee or the context requires otherwise, defined terms will have the same meaning as they have for the purposes of the Call-Off Contract.</w:t>
      </w:r>
    </w:p>
    <w:tbl>
      <w:tblPr>
        <w:tblStyle w:val="ab"/>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0"/>
        <w:gridCol w:w="7890"/>
      </w:tblGrid>
      <w:tr w:rsidR="0001459B" w:rsidRPr="007F36C5" w14:paraId="53D43724" w14:textId="77777777" w:rsidTr="009E4569">
        <w:tc>
          <w:tcPr>
            <w:tcW w:w="2700" w:type="dxa"/>
            <w:tcBorders>
              <w:bottom w:val="single" w:sz="4" w:space="0" w:color="auto"/>
            </w:tcBorders>
            <w:shd w:val="clear" w:color="auto" w:fill="CCCCCC"/>
          </w:tcPr>
          <w:p w14:paraId="13EDB90E" w14:textId="77777777" w:rsidR="0001459B" w:rsidRPr="007F36C5" w:rsidRDefault="004E0974">
            <w:pPr>
              <w:pBdr>
                <w:top w:val="nil"/>
                <w:left w:val="nil"/>
                <w:bottom w:val="nil"/>
                <w:right w:val="nil"/>
                <w:between w:val="nil"/>
              </w:pBdr>
              <w:spacing w:line="240" w:lineRule="auto"/>
              <w:jc w:val="center"/>
              <w:rPr>
                <w:rFonts w:ascii="Helvetica Neue" w:eastAsia="Helvetica Neue" w:hAnsi="Helvetica Neue" w:cs="Helvetica Neue"/>
                <w:b/>
                <w:color w:val="000000"/>
                <w:sz w:val="20"/>
                <w:szCs w:val="20"/>
              </w:rPr>
            </w:pPr>
            <w:r w:rsidRPr="007F36C5">
              <w:rPr>
                <w:rFonts w:ascii="Helvetica Neue" w:eastAsia="Helvetica Neue" w:hAnsi="Helvetica Neue" w:cs="Helvetica Neue"/>
                <w:b/>
                <w:sz w:val="20"/>
                <w:szCs w:val="20"/>
              </w:rPr>
              <w:t>Term</w:t>
            </w:r>
          </w:p>
        </w:tc>
        <w:tc>
          <w:tcPr>
            <w:tcW w:w="7890" w:type="dxa"/>
            <w:tcBorders>
              <w:bottom w:val="single" w:sz="4" w:space="0" w:color="auto"/>
            </w:tcBorders>
            <w:shd w:val="clear" w:color="auto" w:fill="CCCCCC"/>
          </w:tcPr>
          <w:p w14:paraId="21E11AF7" w14:textId="77777777" w:rsidR="0001459B" w:rsidRPr="007F36C5" w:rsidRDefault="004E0974">
            <w:pPr>
              <w:pBdr>
                <w:top w:val="nil"/>
                <w:left w:val="nil"/>
                <w:bottom w:val="nil"/>
                <w:right w:val="nil"/>
                <w:between w:val="nil"/>
              </w:pBdr>
              <w:spacing w:line="240" w:lineRule="auto"/>
              <w:jc w:val="center"/>
              <w:rPr>
                <w:rFonts w:ascii="Helvetica Neue" w:eastAsia="Helvetica Neue" w:hAnsi="Helvetica Neue" w:cs="Helvetica Neue"/>
                <w:b/>
                <w:color w:val="000000"/>
                <w:sz w:val="20"/>
                <w:szCs w:val="20"/>
              </w:rPr>
            </w:pPr>
            <w:r w:rsidRPr="007F36C5">
              <w:rPr>
                <w:rFonts w:ascii="Helvetica Neue" w:eastAsia="Helvetica Neue" w:hAnsi="Helvetica Neue" w:cs="Helvetica Neue"/>
                <w:b/>
                <w:sz w:val="20"/>
                <w:szCs w:val="20"/>
              </w:rPr>
              <w:t xml:space="preserve">Meaning </w:t>
            </w:r>
          </w:p>
        </w:tc>
      </w:tr>
      <w:tr w:rsidR="0001459B" w:rsidRPr="007F36C5" w14:paraId="11A4B75A" w14:textId="77777777" w:rsidTr="009E4569">
        <w:tc>
          <w:tcPr>
            <w:tcW w:w="2700" w:type="dxa"/>
            <w:tcBorders>
              <w:top w:val="single" w:sz="4" w:space="0" w:color="auto"/>
              <w:left w:val="single" w:sz="4" w:space="0" w:color="auto"/>
              <w:bottom w:val="single" w:sz="4" w:space="0" w:color="auto"/>
              <w:right w:val="single" w:sz="4" w:space="0" w:color="auto"/>
            </w:tcBorders>
            <w:shd w:val="clear" w:color="auto" w:fill="FFFFFF"/>
          </w:tcPr>
          <w:p w14:paraId="0F544FE0" w14:textId="77777777" w:rsidR="0001459B" w:rsidRPr="007F36C5"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Call-Off Contract</w:t>
            </w: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3088F827" w14:textId="77777777" w:rsidR="0001459B" w:rsidRPr="007F36C5"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Means [the Guaranteed Agreement] made between the Buyer and the Supplier on [insert date].</w:t>
            </w:r>
          </w:p>
        </w:tc>
      </w:tr>
      <w:tr w:rsidR="0001459B" w:rsidRPr="007F36C5" w14:paraId="778C2BB7" w14:textId="77777777" w:rsidTr="009E4569">
        <w:tc>
          <w:tcPr>
            <w:tcW w:w="2700" w:type="dxa"/>
            <w:tcBorders>
              <w:top w:val="single" w:sz="4" w:space="0" w:color="auto"/>
              <w:left w:val="single" w:sz="4" w:space="0" w:color="auto"/>
              <w:bottom w:val="single" w:sz="4" w:space="0" w:color="auto"/>
              <w:right w:val="single" w:sz="4" w:space="0" w:color="auto"/>
            </w:tcBorders>
            <w:shd w:val="clear" w:color="auto" w:fill="FFFFFF"/>
          </w:tcPr>
          <w:p w14:paraId="771AC099" w14:textId="77777777" w:rsidR="0001459B" w:rsidRPr="007F36C5"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Guaranteed Obligations</w:t>
            </w:r>
          </w:p>
          <w:p w14:paraId="585BA3AB" w14:textId="77777777" w:rsidR="0001459B" w:rsidRPr="007F36C5"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14:paraId="4EA2BB26" w14:textId="77777777" w:rsidR="0001459B" w:rsidRPr="007F36C5"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14:paraId="53F28D73" w14:textId="77777777" w:rsidR="0001459B" w:rsidRPr="007F36C5"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14:paraId="1B295D28" w14:textId="77777777" w:rsidR="0001459B" w:rsidRPr="007F36C5"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1CE77BFC" w14:textId="77777777" w:rsidR="0001459B" w:rsidRPr="007F36C5" w:rsidRDefault="004E0974">
            <w:pPr>
              <w:pBdr>
                <w:top w:val="nil"/>
                <w:left w:val="nil"/>
                <w:bottom w:val="nil"/>
                <w:right w:val="nil"/>
                <w:between w:val="nil"/>
              </w:pBdr>
              <w:tabs>
                <w:tab w:val="left" w:pos="36"/>
              </w:tabs>
              <w:spacing w:line="240" w:lineRule="auto"/>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01459B" w:rsidRPr="007F36C5" w14:paraId="4518876C" w14:textId="77777777" w:rsidTr="009E4569">
        <w:tc>
          <w:tcPr>
            <w:tcW w:w="2700" w:type="dxa"/>
            <w:tcBorders>
              <w:top w:val="single" w:sz="4" w:space="0" w:color="auto"/>
              <w:left w:val="single" w:sz="4" w:space="0" w:color="auto"/>
              <w:bottom w:val="single" w:sz="4" w:space="0" w:color="auto"/>
              <w:right w:val="single" w:sz="4" w:space="0" w:color="auto"/>
            </w:tcBorders>
            <w:shd w:val="clear" w:color="auto" w:fill="FFFFFF"/>
          </w:tcPr>
          <w:p w14:paraId="5775FC06" w14:textId="77777777" w:rsidR="0001459B" w:rsidRPr="007F36C5"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Guarantee</w:t>
            </w:r>
          </w:p>
          <w:p w14:paraId="6452456C" w14:textId="77777777" w:rsidR="0001459B" w:rsidRPr="007F36C5"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433E38DE" w14:textId="77777777" w:rsidR="0001459B" w:rsidRPr="007F36C5" w:rsidRDefault="004E0974">
            <w:pPr>
              <w:pBdr>
                <w:top w:val="nil"/>
                <w:left w:val="nil"/>
                <w:bottom w:val="nil"/>
                <w:right w:val="nil"/>
                <w:between w:val="nil"/>
              </w:pBdr>
              <w:tabs>
                <w:tab w:val="left" w:pos="36"/>
              </w:tabs>
              <w:spacing w:line="240" w:lineRule="auto"/>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Means the deed of guarantee described in the Order Form (Parent Company Guarantee).</w:t>
            </w:r>
          </w:p>
        </w:tc>
      </w:tr>
    </w:tbl>
    <w:p w14:paraId="59100DDA" w14:textId="77777777" w:rsidR="0001459B" w:rsidRPr="007F36C5" w:rsidRDefault="0001459B">
      <w:pPr>
        <w:pBdr>
          <w:top w:val="nil"/>
          <w:left w:val="nil"/>
          <w:bottom w:val="nil"/>
          <w:right w:val="nil"/>
          <w:between w:val="nil"/>
        </w:pBdr>
        <w:rPr>
          <w:rFonts w:ascii="Helvetica Neue" w:eastAsia="Helvetica Neue" w:hAnsi="Helvetica Neue" w:cs="Helvetica Neue"/>
          <w:color w:val="000000"/>
          <w:sz w:val="20"/>
          <w:szCs w:val="20"/>
        </w:rPr>
      </w:pPr>
    </w:p>
    <w:p w14:paraId="57F0594F" w14:textId="77777777" w:rsidR="0001459B" w:rsidRPr="007F36C5" w:rsidRDefault="004E0974">
      <w:pPr>
        <w:pBdr>
          <w:top w:val="nil"/>
          <w:left w:val="nil"/>
          <w:bottom w:val="nil"/>
          <w:right w:val="nil"/>
          <w:between w:val="nil"/>
        </w:pBdr>
        <w:tabs>
          <w:tab w:val="left" w:pos="69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References to this Deed of Guarantee and any provisions of this Deed of Guarantee or to any other document or agreement (including to the Call-Off Contract) apply now, and as amended, varied, restated, supplemented, substituted or novated in the future.</w:t>
      </w:r>
    </w:p>
    <w:p w14:paraId="3A9F01DE"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lastRenderedPageBreak/>
        <w:t>Unless the context otherwise requires, words importing the singular are to include the plural and vice versa.</w:t>
      </w:r>
    </w:p>
    <w:p w14:paraId="01177725"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References to a person are to be construed to include that person's assignees or transferees or successors in title, whether direct or indirect.</w:t>
      </w:r>
    </w:p>
    <w:p w14:paraId="7C428394"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words ‘other’ and ‘otherwise’ are not to be construed as confining the meaning of any following words to the class of thing previously stated if a wider construction is possible.</w:t>
      </w:r>
    </w:p>
    <w:p w14:paraId="1EBECD5D"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Unless the context otherwise requires:</w:t>
      </w:r>
    </w:p>
    <w:p w14:paraId="18D92CE6" w14:textId="77777777" w:rsidR="0001459B" w:rsidRPr="007F36C5" w:rsidRDefault="004E0974" w:rsidP="005979DD">
      <w:pPr>
        <w:numPr>
          <w:ilvl w:val="0"/>
          <w:numId w:val="25"/>
        </w:numPr>
        <w:pBdr>
          <w:top w:val="nil"/>
          <w:left w:val="nil"/>
          <w:bottom w:val="nil"/>
          <w:right w:val="nil"/>
          <w:between w:val="nil"/>
        </w:pBdr>
        <w:tabs>
          <w:tab w:val="left" w:pos="1560"/>
        </w:tabs>
        <w:spacing w:after="0"/>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reference to a gender includes the other gender and the neuter</w:t>
      </w:r>
    </w:p>
    <w:p w14:paraId="5E9C2B4D" w14:textId="77777777" w:rsidR="0001459B" w:rsidRPr="007F36C5" w:rsidRDefault="004E0974" w:rsidP="005979DD">
      <w:pPr>
        <w:numPr>
          <w:ilvl w:val="0"/>
          <w:numId w:val="25"/>
        </w:numPr>
        <w:pBdr>
          <w:top w:val="nil"/>
          <w:left w:val="nil"/>
          <w:bottom w:val="nil"/>
          <w:right w:val="nil"/>
          <w:between w:val="nil"/>
        </w:pBdr>
        <w:tabs>
          <w:tab w:val="left" w:pos="1560"/>
        </w:tabs>
        <w:spacing w:after="0"/>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references to an Act of Parliament, statutory provision or statutory instrument also apply if amended, extended or re-enacted from time to time</w:t>
      </w:r>
    </w:p>
    <w:p w14:paraId="28360835" w14:textId="77777777" w:rsidR="0001459B" w:rsidRPr="007F36C5" w:rsidRDefault="004E0974" w:rsidP="005979DD">
      <w:pPr>
        <w:numPr>
          <w:ilvl w:val="0"/>
          <w:numId w:val="25"/>
        </w:num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any phrase introduced by the words ‘including’, ‘includes’, ‘in particular’, ‘for example’ or similar, will be construed as illustrative and without limitation to the generality of the related general words</w:t>
      </w:r>
    </w:p>
    <w:p w14:paraId="3BE5ADEC"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References to Clauses and Schedules are, unless otherwise provided, references to Clauses of and Schedules to this Deed of Guarantee.</w:t>
      </w:r>
    </w:p>
    <w:p w14:paraId="754E1A50"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References to liability are to include any liability whether actual, contingent, present or future.</w:t>
      </w:r>
    </w:p>
    <w:p w14:paraId="50545843" w14:textId="77777777" w:rsidR="0001459B" w:rsidRPr="007F36C5" w:rsidRDefault="004E0974">
      <w:pPr>
        <w:pStyle w:val="Heading2"/>
        <w:spacing w:after="200"/>
        <w:rPr>
          <w:rFonts w:ascii="Helvetica Neue" w:eastAsia="Helvetica Neue" w:hAnsi="Helvetica Neue" w:cs="Helvetica Neue"/>
          <w:b/>
        </w:rPr>
      </w:pPr>
      <w:bookmarkStart w:id="134" w:name="_Toc12278141"/>
      <w:r w:rsidRPr="007F36C5">
        <w:rPr>
          <w:rFonts w:ascii="Helvetica Neue" w:eastAsia="Helvetica Neue" w:hAnsi="Helvetica Neue" w:cs="Helvetica Neue"/>
          <w:b/>
        </w:rPr>
        <w:t>Guarantee and indemnity</w:t>
      </w:r>
      <w:bookmarkEnd w:id="134"/>
      <w:r w:rsidRPr="007F36C5">
        <w:rPr>
          <w:rFonts w:ascii="Helvetica Neue" w:eastAsia="Helvetica Neue" w:hAnsi="Helvetica Neue" w:cs="Helvetica Neue"/>
          <w:b/>
        </w:rPr>
        <w:t xml:space="preserve"> </w:t>
      </w:r>
    </w:p>
    <w:p w14:paraId="4ECADD14"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The Guarantor irrevocably and unconditionally guarantees that the Supplier duly performs all of the guaranteed obligations due by the Supplier to the Buyer. </w:t>
      </w:r>
    </w:p>
    <w:p w14:paraId="579020D4"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If at any time the Supplier will fail to perform any of the guaranteed obligations, the Guarantor irrevocably and unconditionally undertakes to the Buyer it will, at the cost of the Guarantor:</w:t>
      </w:r>
    </w:p>
    <w:p w14:paraId="4F4859AE" w14:textId="77777777" w:rsidR="0001459B" w:rsidRPr="007F36C5" w:rsidRDefault="004E0974" w:rsidP="002B25C8">
      <w:pPr>
        <w:numPr>
          <w:ilvl w:val="0"/>
          <w:numId w:val="74"/>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fully perform or buy performance of the guaranteed obligations to the Buyer</w:t>
      </w:r>
    </w:p>
    <w:p w14:paraId="25A53AEF" w14:textId="77777777" w:rsidR="0001459B" w:rsidRPr="007F36C5" w:rsidRDefault="004E0974" w:rsidP="002B25C8">
      <w:pPr>
        <w:numPr>
          <w:ilvl w:val="0"/>
          <w:numId w:val="74"/>
        </w:num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as a separate and independent obligation and liability, compensate and keep the Buyer compensated against all losses and expenses which may result from a failure by the Supplier to perform the guaranteed obligations under the Call-Off Contract</w:t>
      </w:r>
    </w:p>
    <w:p w14:paraId="4ED2AAAE"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2EAB679" w14:textId="77777777" w:rsidR="0001459B" w:rsidRPr="007F36C5" w:rsidRDefault="004E0974">
      <w:pPr>
        <w:pStyle w:val="Heading2"/>
        <w:tabs>
          <w:tab w:val="left" w:pos="1560"/>
        </w:tabs>
        <w:spacing w:after="200"/>
        <w:rPr>
          <w:rFonts w:ascii="Helvetica Neue" w:eastAsia="Helvetica Neue" w:hAnsi="Helvetica Neue" w:cs="Helvetica Neue"/>
          <w:b/>
        </w:rPr>
      </w:pPr>
      <w:bookmarkStart w:id="135" w:name="_Toc12278142"/>
      <w:r w:rsidRPr="007F36C5">
        <w:rPr>
          <w:rFonts w:ascii="Helvetica Neue" w:eastAsia="Helvetica Neue" w:hAnsi="Helvetica Neue" w:cs="Helvetica Neue"/>
          <w:b/>
        </w:rPr>
        <w:lastRenderedPageBreak/>
        <w:t>Obligation to enter into a new contract</w:t>
      </w:r>
      <w:bookmarkEnd w:id="135"/>
      <w:r w:rsidRPr="007F36C5">
        <w:rPr>
          <w:rFonts w:ascii="Helvetica Neue" w:eastAsia="Helvetica Neue" w:hAnsi="Helvetica Neue" w:cs="Helvetica Neue"/>
          <w:b/>
        </w:rPr>
        <w:t xml:space="preserve"> </w:t>
      </w:r>
    </w:p>
    <w:p w14:paraId="0166EA98"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4428A42" w14:textId="77777777" w:rsidR="0001459B" w:rsidRPr="007F36C5" w:rsidRDefault="004E0974">
      <w:pPr>
        <w:pStyle w:val="Heading2"/>
        <w:tabs>
          <w:tab w:val="left" w:pos="1560"/>
        </w:tabs>
        <w:spacing w:after="200"/>
        <w:rPr>
          <w:rFonts w:ascii="Helvetica Neue" w:eastAsia="Helvetica Neue" w:hAnsi="Helvetica Neue" w:cs="Helvetica Neue"/>
          <w:b/>
        </w:rPr>
      </w:pPr>
      <w:bookmarkStart w:id="136" w:name="_Toc12278143"/>
      <w:r w:rsidRPr="007F36C5">
        <w:rPr>
          <w:rFonts w:ascii="Helvetica Neue" w:eastAsia="Helvetica Neue" w:hAnsi="Helvetica Neue" w:cs="Helvetica Neue"/>
          <w:b/>
        </w:rPr>
        <w:t>Demands and notices</w:t>
      </w:r>
      <w:bookmarkEnd w:id="136"/>
    </w:p>
    <w:p w14:paraId="67BEE9EC"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Any demand or notice served by the Buyer on the Guarantor under this Deed of Guarantee will be in writing, addressed to:</w:t>
      </w:r>
    </w:p>
    <w:p w14:paraId="2220FBAC" w14:textId="77777777" w:rsidR="0001459B" w:rsidRPr="007F36C5"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[Address of the Guarantor in England and Wales] </w:t>
      </w:r>
    </w:p>
    <w:p w14:paraId="6663AF67" w14:textId="77777777" w:rsidR="0001459B" w:rsidRPr="007F36C5"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[Email address of the Guarantor representative]</w:t>
      </w:r>
    </w:p>
    <w:p w14:paraId="194CEBEB" w14:textId="77777777" w:rsidR="0001459B" w:rsidRPr="007F36C5"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For the Attention of [insert details]</w:t>
      </w:r>
    </w:p>
    <w:p w14:paraId="3703669F"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or such other address in England and Wales as the Guarantor has notified the Buyer in writing as being an address for the receipt of such demands or notices.</w:t>
      </w:r>
    </w:p>
    <w:p w14:paraId="1884A9D8" w14:textId="77777777"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Any notice or demand served on the Guarantor or the Buyer under this Deed of Guarantee will be deemed to have been served if:</w:t>
      </w:r>
    </w:p>
    <w:p w14:paraId="34749345" w14:textId="77777777" w:rsidR="0001459B" w:rsidRPr="007F36C5" w:rsidRDefault="004E0974" w:rsidP="002B25C8">
      <w:pPr>
        <w:numPr>
          <w:ilvl w:val="0"/>
          <w:numId w:val="7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delivered by hand, at the time of delivery</w:t>
      </w:r>
    </w:p>
    <w:p w14:paraId="774282B3" w14:textId="77777777" w:rsidR="0001459B" w:rsidRPr="007F36C5" w:rsidRDefault="004E0974" w:rsidP="002B25C8">
      <w:pPr>
        <w:numPr>
          <w:ilvl w:val="0"/>
          <w:numId w:val="7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posted, at 10am on the second Working Day after it was put into the post</w:t>
      </w:r>
    </w:p>
    <w:p w14:paraId="4D9CF58D" w14:textId="77777777" w:rsidR="0001459B" w:rsidRPr="007F36C5" w:rsidRDefault="004E0974" w:rsidP="002B25C8">
      <w:pPr>
        <w:numPr>
          <w:ilvl w:val="0"/>
          <w:numId w:val="7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sent by email, at the time of despatch, if despatched before 5pm on any Working Day, and in any other case at 10am on the next Working Day</w:t>
      </w:r>
    </w:p>
    <w:p w14:paraId="19850B0D"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2005A99F"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Any notice purported to be served on the Buyer under this Deed of Guarantee will only be valid when received in writing by the Buyer.</w:t>
      </w:r>
    </w:p>
    <w:p w14:paraId="1448FF92" w14:textId="77777777" w:rsidR="0001459B" w:rsidRPr="007F36C5" w:rsidRDefault="004E0974">
      <w:pPr>
        <w:pStyle w:val="Heading2"/>
        <w:tabs>
          <w:tab w:val="left" w:pos="1560"/>
        </w:tabs>
        <w:spacing w:after="200"/>
        <w:rPr>
          <w:rFonts w:ascii="Helvetica Neue" w:eastAsia="Helvetica Neue" w:hAnsi="Helvetica Neue" w:cs="Helvetica Neue"/>
          <w:b/>
        </w:rPr>
      </w:pPr>
      <w:bookmarkStart w:id="137" w:name="_Toc12278144"/>
      <w:r w:rsidRPr="007F36C5">
        <w:rPr>
          <w:rFonts w:ascii="Helvetica Neue" w:eastAsia="Helvetica Neue" w:hAnsi="Helvetica Neue" w:cs="Helvetica Neue"/>
          <w:b/>
        </w:rPr>
        <w:t>Beneficiary’s protections</w:t>
      </w:r>
      <w:bookmarkEnd w:id="137"/>
    </w:p>
    <w:p w14:paraId="4F815077"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Guarantor will not be discharged or released from this Deed of Guarantee by:</w:t>
      </w:r>
    </w:p>
    <w:p w14:paraId="2EF8C990" w14:textId="77777777" w:rsidR="0001459B" w:rsidRPr="007F36C5" w:rsidRDefault="004E0974" w:rsidP="005979DD">
      <w:pPr>
        <w:numPr>
          <w:ilvl w:val="0"/>
          <w:numId w:val="2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any arrangement made between the Supplier and the Buyer (whether or not such arrangement is made with the assent of the Guarantor) </w:t>
      </w:r>
    </w:p>
    <w:p w14:paraId="1959551C" w14:textId="77777777" w:rsidR="0001459B" w:rsidRPr="007F36C5" w:rsidRDefault="004E0974" w:rsidP="005979DD">
      <w:pPr>
        <w:numPr>
          <w:ilvl w:val="0"/>
          <w:numId w:val="2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lastRenderedPageBreak/>
        <w:t xml:space="preserve">any amendment to or termination of the Call-Off Contract </w:t>
      </w:r>
    </w:p>
    <w:p w14:paraId="1322C4B4" w14:textId="77777777" w:rsidR="0001459B" w:rsidRPr="007F36C5" w:rsidRDefault="004E0974" w:rsidP="005979DD">
      <w:pPr>
        <w:numPr>
          <w:ilvl w:val="0"/>
          <w:numId w:val="2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any forbearance or indulgence as to payment, time, performance or otherwise granted by the Buyer (whether or not such amendment, termination, forbearance or indulgence is made with the assent of the Guarantor) </w:t>
      </w:r>
    </w:p>
    <w:p w14:paraId="37E0E357" w14:textId="77777777" w:rsidR="0001459B" w:rsidRPr="007F36C5" w:rsidRDefault="004E0974" w:rsidP="005979DD">
      <w:pPr>
        <w:numPr>
          <w:ilvl w:val="0"/>
          <w:numId w:val="2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the Buyer doing (or omitting to do) anything which, but for this provision, might exonerate the Guarantor </w:t>
      </w:r>
    </w:p>
    <w:p w14:paraId="497E520D"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This Deed of Guarantee will be a continuing security for the Guaranteed Obligations and accordingly: </w:t>
      </w:r>
    </w:p>
    <w:p w14:paraId="0E1EA793" w14:textId="77777777" w:rsidR="0001459B" w:rsidRPr="007F36C5" w:rsidRDefault="004E0974" w:rsidP="002B25C8">
      <w:pPr>
        <w:numPr>
          <w:ilvl w:val="0"/>
          <w:numId w:val="81"/>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490F66A1" w14:textId="77777777" w:rsidR="0001459B" w:rsidRPr="007F36C5" w:rsidRDefault="004E0974" w:rsidP="002B25C8">
      <w:pPr>
        <w:numPr>
          <w:ilvl w:val="0"/>
          <w:numId w:val="81"/>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6EE0F91D" w14:textId="77777777" w:rsidR="0001459B" w:rsidRPr="007F36C5" w:rsidRDefault="004E0974" w:rsidP="002B25C8">
      <w:pPr>
        <w:numPr>
          <w:ilvl w:val="0"/>
          <w:numId w:val="81"/>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47C1CA71" w14:textId="77777777" w:rsidR="0001459B" w:rsidRPr="007F36C5" w:rsidRDefault="004E0974" w:rsidP="002B25C8">
      <w:pPr>
        <w:numPr>
          <w:ilvl w:val="0"/>
          <w:numId w:val="81"/>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rights of the Buyer against the Guarantor under this Deed of Guarantee are in addition to, will not be affected by and will not prejudice, any other security, guarantee, indemnity or other rights or remedies available to the Buyer</w:t>
      </w:r>
    </w:p>
    <w:p w14:paraId="70802318"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7ECF4BF2"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Buyer will not be obliged before taking steps to enforce this Deed of Guarantee against the Guarantor to:</w:t>
      </w:r>
    </w:p>
    <w:p w14:paraId="71A18968" w14:textId="77777777" w:rsidR="0001459B" w:rsidRPr="007F36C5" w:rsidRDefault="004E0974" w:rsidP="002B25C8">
      <w:pPr>
        <w:numPr>
          <w:ilvl w:val="0"/>
          <w:numId w:val="80"/>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obtain judgment against the Supplier or the Guarantor or any third party in any court</w:t>
      </w:r>
    </w:p>
    <w:p w14:paraId="5D215CC8" w14:textId="77777777" w:rsidR="0001459B" w:rsidRPr="007F36C5" w:rsidRDefault="004E0974" w:rsidP="002B25C8">
      <w:pPr>
        <w:numPr>
          <w:ilvl w:val="0"/>
          <w:numId w:val="80"/>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make or file any claim in a bankruptcy or liquidation of the Supplier or any third party</w:t>
      </w:r>
    </w:p>
    <w:p w14:paraId="63F14430" w14:textId="77777777" w:rsidR="0001459B" w:rsidRPr="007F36C5" w:rsidRDefault="004E0974" w:rsidP="002B25C8">
      <w:pPr>
        <w:numPr>
          <w:ilvl w:val="0"/>
          <w:numId w:val="80"/>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 xml:space="preserve">take any action against the Supplier or the Guarantor or any third party </w:t>
      </w:r>
    </w:p>
    <w:p w14:paraId="39D1D5FB" w14:textId="77777777" w:rsidR="0001459B" w:rsidRPr="007F36C5" w:rsidRDefault="004E0974" w:rsidP="002B25C8">
      <w:pPr>
        <w:numPr>
          <w:ilvl w:val="0"/>
          <w:numId w:val="80"/>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resort to any other security or guarantee or other means of payment</w:t>
      </w:r>
    </w:p>
    <w:p w14:paraId="420AD147"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No action (or inaction) by the Buyer relating to any such security, guarantee or other means of payment will prejudice or affect the liability of the Guarantor.</w:t>
      </w:r>
    </w:p>
    <w:p w14:paraId="340B7B7E"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lastRenderedPageBreak/>
        <w:t>The Buyer's rights under this Deed of Guarantee are cumulative and not exclusive of any rights provided by Law. The Buyer’s rights may be exercised as often as the Buyer deems expedient.</w:t>
      </w:r>
    </w:p>
    <w:p w14:paraId="378D5D6D"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Any waiver by the Buyer of any terms of this Deed of Guarantee, or of any Guaranteed Obligations, will only be effective if given in writing and then only for the purpose and upon the terms and conditions on which it is given.</w:t>
      </w:r>
    </w:p>
    <w:p w14:paraId="4545F178"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74D5E63" w14:textId="77777777" w:rsidR="0001459B" w:rsidRPr="007F36C5" w:rsidRDefault="004E0974">
      <w:pPr>
        <w:pStyle w:val="Heading2"/>
        <w:tabs>
          <w:tab w:val="left" w:pos="1560"/>
        </w:tabs>
        <w:spacing w:after="200"/>
        <w:rPr>
          <w:rFonts w:ascii="Helvetica Neue" w:eastAsia="Helvetica Neue" w:hAnsi="Helvetica Neue" w:cs="Helvetica Neue"/>
          <w:b/>
        </w:rPr>
      </w:pPr>
      <w:bookmarkStart w:id="138" w:name="_Toc12278145"/>
      <w:r w:rsidRPr="007F36C5">
        <w:rPr>
          <w:rFonts w:ascii="Helvetica Neue" w:eastAsia="Helvetica Neue" w:hAnsi="Helvetica Neue" w:cs="Helvetica Neue"/>
          <w:b/>
        </w:rPr>
        <w:t>Representations and warranties</w:t>
      </w:r>
      <w:bookmarkEnd w:id="138"/>
    </w:p>
    <w:p w14:paraId="5E2AD4FA"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Guarantor hereby represents and warrants to the Buyer that:</w:t>
      </w:r>
    </w:p>
    <w:p w14:paraId="2C3972EF" w14:textId="77777777" w:rsidR="0001459B" w:rsidRPr="007F36C5" w:rsidRDefault="004E0974" w:rsidP="002B25C8">
      <w:pPr>
        <w:numPr>
          <w:ilvl w:val="0"/>
          <w:numId w:val="82"/>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Guarantor is duly incorporated and is a validly existing company under the Laws of its place of incorporation</w:t>
      </w:r>
    </w:p>
    <w:p w14:paraId="32FAF4D2" w14:textId="77777777" w:rsidR="0001459B" w:rsidRPr="007F36C5" w:rsidRDefault="004E0974" w:rsidP="002B25C8">
      <w:pPr>
        <w:numPr>
          <w:ilvl w:val="0"/>
          <w:numId w:val="82"/>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has the capacity to sue or be sued in its own name</w:t>
      </w:r>
    </w:p>
    <w:p w14:paraId="608EE664" w14:textId="77777777" w:rsidR="0001459B" w:rsidRPr="007F36C5" w:rsidRDefault="004E0974" w:rsidP="002B25C8">
      <w:pPr>
        <w:numPr>
          <w:ilvl w:val="0"/>
          <w:numId w:val="82"/>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Guarantor has power to carry on its business as now being conducted and to own its Property and other assets</w:t>
      </w:r>
    </w:p>
    <w:p w14:paraId="65297CD1" w14:textId="77777777" w:rsidR="0001459B" w:rsidRPr="007F36C5" w:rsidRDefault="004E0974" w:rsidP="002B25C8">
      <w:pPr>
        <w:numPr>
          <w:ilvl w:val="0"/>
          <w:numId w:val="82"/>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3A64CC0" w14:textId="77777777" w:rsidR="0001459B" w:rsidRPr="007F36C5" w:rsidRDefault="004E0974" w:rsidP="002B25C8">
      <w:pPr>
        <w:numPr>
          <w:ilvl w:val="0"/>
          <w:numId w:val="82"/>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1DDB07AB" w14:textId="77777777" w:rsidR="0001459B" w:rsidRPr="007F36C5" w:rsidRDefault="004E0974" w:rsidP="002B25C8">
      <w:pPr>
        <w:numPr>
          <w:ilvl w:val="1"/>
          <w:numId w:val="82"/>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Guarantor's memorandum and articles of association or other equivalent constitutional documents, any existing Law, statute, rule or Regulation or any judgment, decree or permit to which the Guarantor is subject</w:t>
      </w:r>
    </w:p>
    <w:p w14:paraId="76C1DB26" w14:textId="77777777" w:rsidR="0001459B" w:rsidRPr="007F36C5" w:rsidRDefault="004E0974" w:rsidP="002B25C8">
      <w:pPr>
        <w:numPr>
          <w:ilvl w:val="1"/>
          <w:numId w:val="82"/>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terms of any agreement or other document to which the Guarantor is a party or which is binding upon it or any of its assets</w:t>
      </w:r>
    </w:p>
    <w:p w14:paraId="06012B35" w14:textId="77777777" w:rsidR="0001459B" w:rsidRPr="007F36C5" w:rsidRDefault="004E0974" w:rsidP="002B25C8">
      <w:pPr>
        <w:numPr>
          <w:ilvl w:val="1"/>
          <w:numId w:val="82"/>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all governmental and other authorisations, approvals, licences and consents, required or desirable</w:t>
      </w:r>
    </w:p>
    <w:p w14:paraId="75E34107" w14:textId="77777777" w:rsidR="0001459B" w:rsidRPr="007F36C5"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lastRenderedPageBreak/>
        <w:t>This Deed of Guarantee is the legal valid and binding obligation of the Guarantor and is enforceable against the Guarantor in accordance with its terms.</w:t>
      </w:r>
    </w:p>
    <w:p w14:paraId="2A42B343" w14:textId="77777777" w:rsidR="0001459B" w:rsidRPr="007F36C5" w:rsidRDefault="004E0974">
      <w:pPr>
        <w:pStyle w:val="Heading2"/>
        <w:tabs>
          <w:tab w:val="left" w:pos="2552"/>
        </w:tabs>
        <w:spacing w:after="200"/>
        <w:rPr>
          <w:rFonts w:ascii="Helvetica Neue" w:eastAsia="Helvetica Neue" w:hAnsi="Helvetica Neue" w:cs="Helvetica Neue"/>
          <w:b/>
        </w:rPr>
      </w:pPr>
      <w:bookmarkStart w:id="139" w:name="_Toc12278146"/>
      <w:r w:rsidRPr="007F36C5">
        <w:rPr>
          <w:rFonts w:ascii="Helvetica Neue" w:eastAsia="Helvetica Neue" w:hAnsi="Helvetica Neue" w:cs="Helvetica Neue"/>
          <w:b/>
        </w:rPr>
        <w:t>Payments and set-off</w:t>
      </w:r>
      <w:bookmarkEnd w:id="139"/>
    </w:p>
    <w:p w14:paraId="5BE3E5C8"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50F31EB2"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19ED61DE"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Guarantor will reimburse the Buyer for all legal and other costs (including VAT) incurred by the Buyer in connection with the enforcement of this Deed of Guarantee.</w:t>
      </w:r>
    </w:p>
    <w:p w14:paraId="42D034E6" w14:textId="77777777" w:rsidR="0001459B" w:rsidRPr="007F36C5" w:rsidRDefault="004E0974">
      <w:pPr>
        <w:pStyle w:val="Heading2"/>
        <w:tabs>
          <w:tab w:val="left" w:pos="1560"/>
        </w:tabs>
        <w:spacing w:after="200"/>
        <w:rPr>
          <w:rFonts w:ascii="Helvetica Neue" w:eastAsia="Helvetica Neue" w:hAnsi="Helvetica Neue" w:cs="Helvetica Neue"/>
          <w:b/>
        </w:rPr>
      </w:pPr>
      <w:bookmarkStart w:id="140" w:name="_Toc12278147"/>
      <w:r w:rsidRPr="007F36C5">
        <w:rPr>
          <w:rFonts w:ascii="Helvetica Neue" w:eastAsia="Helvetica Neue" w:hAnsi="Helvetica Neue" w:cs="Helvetica Neue"/>
          <w:b/>
        </w:rPr>
        <w:t>Guarantor’s acknowledgement</w:t>
      </w:r>
      <w:bookmarkEnd w:id="140"/>
    </w:p>
    <w:p w14:paraId="488A3EAF"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7A93A553" w14:textId="77777777" w:rsidR="0001459B" w:rsidRPr="007F36C5" w:rsidRDefault="004E0974">
      <w:pPr>
        <w:pStyle w:val="Heading2"/>
        <w:tabs>
          <w:tab w:val="left" w:pos="1560"/>
        </w:tabs>
        <w:spacing w:after="200"/>
        <w:rPr>
          <w:rFonts w:ascii="Helvetica Neue" w:eastAsia="Helvetica Neue" w:hAnsi="Helvetica Neue" w:cs="Helvetica Neue"/>
          <w:b/>
        </w:rPr>
      </w:pPr>
      <w:bookmarkStart w:id="141" w:name="_Toc12278148"/>
      <w:r w:rsidRPr="007F36C5">
        <w:rPr>
          <w:rFonts w:ascii="Helvetica Neue" w:eastAsia="Helvetica Neue" w:hAnsi="Helvetica Neue" w:cs="Helvetica Neue"/>
          <w:b/>
        </w:rPr>
        <w:t>Assignment</w:t>
      </w:r>
      <w:bookmarkEnd w:id="141"/>
    </w:p>
    <w:p w14:paraId="0D3A549F"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1CD07CB"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Guarantor may not assign or transfer any of its rights or obligations under this Deed of Guarantee.</w:t>
      </w:r>
    </w:p>
    <w:p w14:paraId="01B0BAC9" w14:textId="77777777" w:rsidR="0001459B" w:rsidRPr="007F36C5" w:rsidRDefault="004E0974">
      <w:pPr>
        <w:pStyle w:val="Heading2"/>
        <w:tabs>
          <w:tab w:val="left" w:pos="1560"/>
        </w:tabs>
        <w:spacing w:after="200"/>
        <w:rPr>
          <w:rFonts w:ascii="Helvetica Neue" w:eastAsia="Helvetica Neue" w:hAnsi="Helvetica Neue" w:cs="Helvetica Neue"/>
          <w:b/>
        </w:rPr>
      </w:pPr>
      <w:bookmarkStart w:id="142" w:name="_Toc12278149"/>
      <w:r w:rsidRPr="007F36C5">
        <w:rPr>
          <w:rFonts w:ascii="Helvetica Neue" w:eastAsia="Helvetica Neue" w:hAnsi="Helvetica Neue" w:cs="Helvetica Neue"/>
          <w:b/>
        </w:rPr>
        <w:t>Severance</w:t>
      </w:r>
      <w:bookmarkEnd w:id="142"/>
    </w:p>
    <w:p w14:paraId="73FA61CC" w14:textId="77777777" w:rsidR="0001459B" w:rsidRPr="007F36C5" w:rsidRDefault="004E0974">
      <w:pPr>
        <w:pBdr>
          <w:top w:val="nil"/>
          <w:left w:val="nil"/>
          <w:bottom w:val="nil"/>
          <w:right w:val="nil"/>
          <w:between w:val="nil"/>
        </w:pBdr>
        <w:tabs>
          <w:tab w:val="left" w:pos="851"/>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6786B277" w14:textId="77777777" w:rsidR="0001459B" w:rsidRPr="007F36C5" w:rsidRDefault="004E0974">
      <w:pPr>
        <w:pStyle w:val="Heading2"/>
        <w:tabs>
          <w:tab w:val="left" w:pos="851"/>
        </w:tabs>
        <w:spacing w:after="200"/>
        <w:rPr>
          <w:rFonts w:ascii="Helvetica Neue" w:eastAsia="Helvetica Neue" w:hAnsi="Helvetica Neue" w:cs="Helvetica Neue"/>
          <w:b/>
        </w:rPr>
      </w:pPr>
      <w:bookmarkStart w:id="143" w:name="_Toc12278150"/>
      <w:r w:rsidRPr="007F36C5">
        <w:rPr>
          <w:rFonts w:ascii="Helvetica Neue" w:eastAsia="Helvetica Neue" w:hAnsi="Helvetica Neue" w:cs="Helvetica Neue"/>
          <w:b/>
        </w:rPr>
        <w:t>Third-party rights</w:t>
      </w:r>
      <w:bookmarkEnd w:id="143"/>
    </w:p>
    <w:p w14:paraId="35796A9B" w14:textId="77777777" w:rsidR="0001459B" w:rsidRPr="007F36C5" w:rsidRDefault="004E0974">
      <w:pPr>
        <w:pBdr>
          <w:top w:val="nil"/>
          <w:left w:val="nil"/>
          <w:bottom w:val="nil"/>
          <w:right w:val="nil"/>
          <w:between w:val="nil"/>
        </w:pBdr>
        <w:tabs>
          <w:tab w:val="left" w:pos="851"/>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DFB7AF4" w14:textId="77777777" w:rsidR="0001459B" w:rsidRPr="007F36C5" w:rsidRDefault="004E0974">
      <w:pPr>
        <w:pStyle w:val="Heading2"/>
        <w:tabs>
          <w:tab w:val="left" w:pos="851"/>
        </w:tabs>
        <w:spacing w:after="200"/>
        <w:rPr>
          <w:rFonts w:ascii="Helvetica Neue" w:eastAsia="Helvetica Neue" w:hAnsi="Helvetica Neue" w:cs="Helvetica Neue"/>
          <w:b/>
        </w:rPr>
      </w:pPr>
      <w:bookmarkStart w:id="144" w:name="_Toc12278151"/>
      <w:r w:rsidRPr="007F36C5">
        <w:rPr>
          <w:rFonts w:ascii="Helvetica Neue" w:eastAsia="Helvetica Neue" w:hAnsi="Helvetica Neue" w:cs="Helvetica Neue"/>
          <w:b/>
        </w:rPr>
        <w:lastRenderedPageBreak/>
        <w:t>Governing law</w:t>
      </w:r>
      <w:bookmarkEnd w:id="144"/>
    </w:p>
    <w:p w14:paraId="03A8906D"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This Deed of Guarantee, and any non-Contractual obligations arising out of or in connection with it, will be governed by and construed in accordance with English Law.</w:t>
      </w:r>
    </w:p>
    <w:p w14:paraId="74B95865"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058120BE"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45D1CADA"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1C5FDF05" w14:textId="77777777" w:rsidR="0001459B" w:rsidRPr="007F36C5"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4FB83C8" w14:textId="77777777" w:rsidR="0001459B" w:rsidRPr="007F36C5" w:rsidRDefault="004E0974">
      <w:pPr>
        <w:pBdr>
          <w:top w:val="nil"/>
          <w:left w:val="nil"/>
          <w:bottom w:val="nil"/>
          <w:right w:val="nil"/>
          <w:between w:val="nil"/>
        </w:pBdr>
        <w:tabs>
          <w:tab w:val="left" w:pos="993"/>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IN WITNESS whereof the Guarantor has caused this instrument to be executed and delivered as a Deed the day and year first before written.</w:t>
      </w:r>
    </w:p>
    <w:p w14:paraId="5FFB55A3" w14:textId="77777777" w:rsidR="0001459B" w:rsidRPr="007F36C5" w:rsidRDefault="004E0974">
      <w:pPr>
        <w:pBdr>
          <w:top w:val="nil"/>
          <w:left w:val="nil"/>
          <w:bottom w:val="nil"/>
          <w:right w:val="nil"/>
          <w:between w:val="nil"/>
        </w:pBdr>
        <w:tabs>
          <w:tab w:val="left" w:pos="993"/>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EXECUTED as a DEED by</w:t>
      </w:r>
      <w:r w:rsidRPr="007F36C5">
        <w:rPr>
          <w:rFonts w:ascii="Helvetica Neue" w:eastAsia="Helvetica Neue" w:hAnsi="Helvetica Neue" w:cs="Helvetica Neue"/>
          <w:color w:val="000000"/>
          <w:sz w:val="20"/>
          <w:szCs w:val="20"/>
        </w:rPr>
        <w:tab/>
      </w:r>
    </w:p>
    <w:p w14:paraId="48114114" w14:textId="77777777" w:rsidR="0001459B" w:rsidRPr="007F36C5" w:rsidRDefault="004E0974">
      <w:pPr>
        <w:pBdr>
          <w:top w:val="nil"/>
          <w:left w:val="nil"/>
          <w:bottom w:val="nil"/>
          <w:right w:val="nil"/>
          <w:between w:val="nil"/>
        </w:pBdr>
        <w:tabs>
          <w:tab w:val="left" w:pos="993"/>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[Insert name of the Guarantor] acting by [Insert names]</w:t>
      </w:r>
    </w:p>
    <w:p w14:paraId="58FA8790" w14:textId="77777777" w:rsidR="0001459B" w:rsidRPr="007F36C5" w:rsidRDefault="004E0974">
      <w:p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Director</w:t>
      </w:r>
    </w:p>
    <w:p w14:paraId="1E2F7D5A" w14:textId="2AAA0036" w:rsidR="0001459B" w:rsidRPr="007F36C5" w:rsidRDefault="004E0974">
      <w:pPr>
        <w:pBdr>
          <w:top w:val="nil"/>
          <w:left w:val="nil"/>
          <w:bottom w:val="nil"/>
          <w:right w:val="nil"/>
          <w:between w:val="nil"/>
        </w:pBdr>
        <w:rPr>
          <w:rFonts w:ascii="Helvetica Neue" w:eastAsia="Helvetica Neue" w:hAnsi="Helvetica Neue" w:cs="Helvetica Neue"/>
          <w:color w:val="000000"/>
          <w:sz w:val="20"/>
          <w:szCs w:val="20"/>
        </w:rPr>
      </w:pPr>
      <w:r w:rsidRPr="007F36C5">
        <w:rPr>
          <w:rFonts w:ascii="Helvetica Neue" w:eastAsia="Helvetica Neue" w:hAnsi="Helvetica Neue" w:cs="Helvetica Neue"/>
          <w:color w:val="000000"/>
          <w:sz w:val="20"/>
          <w:szCs w:val="20"/>
        </w:rPr>
        <w:t>Director/Secretary</w:t>
      </w:r>
    </w:p>
    <w:p w14:paraId="56D6D85B" w14:textId="66D77DCC" w:rsidR="0080403F" w:rsidRPr="007F36C5" w:rsidRDefault="0080403F">
      <w:pPr>
        <w:pBdr>
          <w:top w:val="nil"/>
          <w:left w:val="nil"/>
          <w:bottom w:val="nil"/>
          <w:right w:val="nil"/>
          <w:between w:val="nil"/>
        </w:pBdr>
        <w:rPr>
          <w:rFonts w:ascii="Helvetica Neue" w:eastAsia="Helvetica Neue" w:hAnsi="Helvetica Neue" w:cs="Helvetica Neue"/>
          <w:color w:val="000000"/>
          <w:sz w:val="20"/>
          <w:szCs w:val="20"/>
        </w:rPr>
      </w:pPr>
    </w:p>
    <w:p w14:paraId="7401F7A3" w14:textId="75017E41" w:rsidR="0080403F" w:rsidRPr="007F36C5" w:rsidRDefault="0080403F">
      <w:pPr>
        <w:pBdr>
          <w:top w:val="nil"/>
          <w:left w:val="nil"/>
          <w:bottom w:val="nil"/>
          <w:right w:val="nil"/>
          <w:between w:val="nil"/>
        </w:pBdr>
        <w:rPr>
          <w:rFonts w:ascii="Helvetica Neue" w:eastAsia="Helvetica Neue" w:hAnsi="Helvetica Neue" w:cs="Helvetica Neue"/>
          <w:color w:val="000000"/>
          <w:sz w:val="20"/>
          <w:szCs w:val="20"/>
        </w:rPr>
      </w:pPr>
    </w:p>
    <w:p w14:paraId="55557B6C" w14:textId="678DA9AA" w:rsidR="0080403F" w:rsidRPr="007F36C5" w:rsidRDefault="0080403F">
      <w:pPr>
        <w:pBdr>
          <w:top w:val="nil"/>
          <w:left w:val="nil"/>
          <w:bottom w:val="nil"/>
          <w:right w:val="nil"/>
          <w:between w:val="nil"/>
        </w:pBdr>
        <w:rPr>
          <w:rFonts w:ascii="Helvetica Neue" w:eastAsia="Helvetica Neue" w:hAnsi="Helvetica Neue" w:cs="Helvetica Neue"/>
          <w:color w:val="000000"/>
          <w:sz w:val="20"/>
          <w:szCs w:val="20"/>
        </w:rPr>
      </w:pPr>
    </w:p>
    <w:p w14:paraId="40B2CDE0" w14:textId="191BA7E7" w:rsidR="0080403F" w:rsidRPr="007F36C5" w:rsidRDefault="0080403F">
      <w:pPr>
        <w:pBdr>
          <w:top w:val="nil"/>
          <w:left w:val="nil"/>
          <w:bottom w:val="nil"/>
          <w:right w:val="nil"/>
          <w:between w:val="nil"/>
        </w:pBdr>
        <w:rPr>
          <w:rFonts w:ascii="Helvetica Neue" w:eastAsia="Helvetica Neue" w:hAnsi="Helvetica Neue" w:cs="Helvetica Neue"/>
          <w:color w:val="000000"/>
          <w:sz w:val="20"/>
          <w:szCs w:val="20"/>
        </w:rPr>
      </w:pPr>
    </w:p>
    <w:p w14:paraId="550516FE" w14:textId="77777777" w:rsidR="0080403F" w:rsidRPr="007F36C5" w:rsidRDefault="0080403F">
      <w:pPr>
        <w:pBdr>
          <w:top w:val="nil"/>
          <w:left w:val="nil"/>
          <w:bottom w:val="nil"/>
          <w:right w:val="nil"/>
          <w:between w:val="nil"/>
        </w:pBdr>
        <w:rPr>
          <w:rFonts w:ascii="Helvetica Neue" w:hAnsi="Helvetica Neue"/>
          <w:color w:val="000000"/>
        </w:rPr>
      </w:pPr>
    </w:p>
    <w:p w14:paraId="1EE8979A" w14:textId="3CC3765D" w:rsidR="0001459B" w:rsidRPr="007F36C5" w:rsidRDefault="004E0974">
      <w:pPr>
        <w:pStyle w:val="Heading2"/>
        <w:rPr>
          <w:rFonts w:ascii="Helvetica Neue" w:eastAsia="Helvetica Neue" w:hAnsi="Helvetica Neue" w:cs="Helvetica Neue"/>
          <w:b/>
          <w:sz w:val="20"/>
          <w:szCs w:val="20"/>
        </w:rPr>
      </w:pPr>
      <w:bookmarkStart w:id="145" w:name="_Toc12278152"/>
      <w:r w:rsidRPr="007F36C5">
        <w:rPr>
          <w:rFonts w:ascii="Helvetica Neue" w:eastAsia="Helvetica Neue" w:hAnsi="Helvetica Neue" w:cs="Helvetica Neue"/>
          <w:b/>
          <w:sz w:val="32"/>
          <w:szCs w:val="32"/>
        </w:rPr>
        <w:lastRenderedPageBreak/>
        <w:t>Schedule 6 - Glossary and interpretations</w:t>
      </w:r>
      <w:bookmarkEnd w:id="145"/>
    </w:p>
    <w:p w14:paraId="5C0CA15F" w14:textId="77777777" w:rsidR="0001459B" w:rsidRPr="007F36C5" w:rsidRDefault="004E0974">
      <w:pP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7F36C5"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7F36C5" w:rsidRDefault="004E0974">
            <w:pPr>
              <w:spacing w:after="0" w:line="240" w:lineRule="auto"/>
              <w:jc w:val="cente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7F36C5" w:rsidRDefault="004E0974">
            <w:pPr>
              <w:spacing w:after="0" w:line="240" w:lineRule="auto"/>
              <w:jc w:val="center"/>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Meaning</w:t>
            </w:r>
          </w:p>
        </w:tc>
      </w:tr>
      <w:tr w:rsidR="0001459B" w:rsidRPr="007F36C5"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7F36C5"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7F36C5"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7F36C5"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7F36C5"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For each Party, IPRs:</w:t>
            </w:r>
          </w:p>
          <w:p w14:paraId="1A713BBE" w14:textId="77777777" w:rsidR="0080403F" w:rsidRPr="007F36C5" w:rsidRDefault="0080403F">
            <w:pPr>
              <w:spacing w:after="0" w:line="240" w:lineRule="auto"/>
              <w:rPr>
                <w:rFonts w:ascii="Helvetica Neue" w:eastAsia="Helvetica Neue" w:hAnsi="Helvetica Neue" w:cs="Helvetica Neue"/>
                <w:sz w:val="20"/>
                <w:szCs w:val="20"/>
              </w:rPr>
            </w:pPr>
          </w:p>
          <w:p w14:paraId="6B0EA4E4" w14:textId="77777777" w:rsidR="0001459B" w:rsidRPr="007F36C5" w:rsidRDefault="004E0974" w:rsidP="002B25C8">
            <w:pPr>
              <w:numPr>
                <w:ilvl w:val="0"/>
                <w:numId w:val="63"/>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2BD8A81B" w14:textId="77777777" w:rsidR="0001459B" w:rsidRPr="007F36C5" w:rsidRDefault="004E0974" w:rsidP="002B25C8">
            <w:pPr>
              <w:numPr>
                <w:ilvl w:val="0"/>
                <w:numId w:val="63"/>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created by the Party independently of this Call-Off Contract, or</w:t>
            </w:r>
          </w:p>
          <w:p w14:paraId="31B5CF3A" w14:textId="77777777" w:rsidR="0001459B" w:rsidRPr="007F36C5" w:rsidRDefault="0001459B">
            <w:pPr>
              <w:spacing w:after="0" w:line="240" w:lineRule="auto"/>
              <w:rPr>
                <w:rFonts w:ascii="Helvetica Neue" w:eastAsia="Helvetica Neue" w:hAnsi="Helvetica Neue" w:cs="Helvetica Neue"/>
                <w:sz w:val="20"/>
                <w:szCs w:val="20"/>
              </w:rPr>
            </w:pPr>
          </w:p>
          <w:p w14:paraId="26DBBF7C"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For the Buyer, Crown Copyright which isn’t available to the Supplier otherwise than under this Call-Off Contract, but excluding IPRs owned by that Party in Buyer software or Supplier software.</w:t>
            </w:r>
          </w:p>
        </w:tc>
      </w:tr>
      <w:tr w:rsidR="0001459B" w:rsidRPr="007F36C5"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contracting authority ordering services as set out in the Order Form.</w:t>
            </w:r>
          </w:p>
        </w:tc>
      </w:tr>
      <w:tr w:rsidR="0001459B" w:rsidRPr="007F36C5"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7F36C5"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7F36C5"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representative appointed by the Buyer under this Call-Off Contract.</w:t>
            </w:r>
          </w:p>
        </w:tc>
      </w:tr>
      <w:tr w:rsidR="0001459B" w:rsidRPr="007F36C5"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7F36C5"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7F36C5"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prices (excluding any applicable VAT), payable to the Supplier by the Buyer under this Call-Off Contract.</w:t>
            </w:r>
          </w:p>
        </w:tc>
      </w:tr>
      <w:tr w:rsidR="0001459B" w:rsidRPr="007F36C5"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7F36C5"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7F36C5"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Data, personal data and any information, which may include (but isn’t limited to) any:</w:t>
            </w:r>
          </w:p>
          <w:p w14:paraId="6BF762E9" w14:textId="77777777" w:rsidR="0001459B" w:rsidRPr="007F36C5" w:rsidRDefault="004E0974" w:rsidP="002B25C8">
            <w:pPr>
              <w:numPr>
                <w:ilvl w:val="0"/>
                <w:numId w:val="72"/>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7F36C5" w:rsidRDefault="004E0974" w:rsidP="002B25C8">
            <w:pPr>
              <w:numPr>
                <w:ilvl w:val="0"/>
                <w:numId w:val="72"/>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other information clearly designated as being confidential or which ought reasonably be considered to be confidential (whether or not it is marked </w:t>
            </w:r>
            <w:r w:rsidRPr="007F36C5">
              <w:rPr>
                <w:rFonts w:ascii="Helvetica Neue" w:eastAsia="Helvetica Neue" w:hAnsi="Helvetica Neue" w:cs="Helvetica Neue"/>
                <w:sz w:val="20"/>
                <w:szCs w:val="20"/>
              </w:rPr>
              <w:lastRenderedPageBreak/>
              <w:t>'confidential').</w:t>
            </w:r>
          </w:p>
        </w:tc>
      </w:tr>
      <w:tr w:rsidR="0001459B" w:rsidRPr="007F36C5"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lastRenderedPageBreak/>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‘Control’ as defined in section 1124 and 450 of the Corporation Tax</w:t>
            </w:r>
          </w:p>
          <w:p w14:paraId="62E7D8F6" w14:textId="77777777" w:rsidR="0001459B" w:rsidRPr="007F36C5" w:rsidRDefault="004E0974">
            <w:pPr>
              <w:tabs>
                <w:tab w:val="left" w:pos="1590"/>
              </w:tabs>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Act 2010. 'Controls' and 'Controlled' will be interpreted accordingly.</w:t>
            </w:r>
          </w:p>
        </w:tc>
      </w:tr>
      <w:tr w:rsidR="0001459B" w:rsidRPr="007F36C5"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color w:val="353535"/>
                <w:sz w:val="20"/>
                <w:szCs w:val="20"/>
              </w:rPr>
              <w:t>Takes the meaning given in the GDPR.</w:t>
            </w:r>
          </w:p>
        </w:tc>
      </w:tr>
      <w:tr w:rsidR="0001459B" w:rsidRPr="007F36C5"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Crown</w:t>
            </w:r>
          </w:p>
          <w:p w14:paraId="51A57F90" w14:textId="77777777" w:rsidR="0001459B" w:rsidRPr="007F36C5"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7F36C5"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7F36C5" w:rsidRDefault="004E0974">
            <w:pPr>
              <w:spacing w:after="0" w:line="240" w:lineRule="auto"/>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7F36C5"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7F36C5" w:rsidRDefault="004E0974">
            <w:pPr>
              <w:spacing w:after="0" w:line="240" w:lineRule="auto"/>
              <w:rPr>
                <w:rFonts w:ascii="Helvetica Neue" w:eastAsia="Helvetica Neue" w:hAnsi="Helvetica Neue" w:cs="Helvetica Neue"/>
                <w:b/>
                <w:color w:val="353535"/>
                <w:sz w:val="20"/>
                <w:szCs w:val="20"/>
              </w:rPr>
            </w:pPr>
            <w:r w:rsidRPr="007F36C5">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7F36C5" w:rsidRDefault="004E0974">
            <w:pPr>
              <w:spacing w:after="0" w:line="240" w:lineRule="auto"/>
              <w:rPr>
                <w:rFonts w:ascii="Helvetica Neue" w:eastAsia="Helvetica Neue" w:hAnsi="Helvetica Neue" w:cs="Helvetica Neue"/>
                <w:color w:val="353535"/>
                <w:sz w:val="20"/>
                <w:szCs w:val="20"/>
              </w:rPr>
            </w:pPr>
            <w:r w:rsidRPr="007F36C5">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7F36C5"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Data Protection Legislation means:</w:t>
            </w:r>
            <w:r w:rsidRPr="007F36C5">
              <w:rPr>
                <w:rFonts w:ascii="Helvetica Neue" w:eastAsia="Helvetica Neue" w:hAnsi="Helvetica Neue" w:cs="Helvetica Neue"/>
                <w:sz w:val="20"/>
                <w:szCs w:val="20"/>
              </w:rPr>
              <w:tab/>
            </w:r>
          </w:p>
          <w:p w14:paraId="1D22B218" w14:textId="77777777" w:rsidR="0001459B" w:rsidRPr="007F36C5" w:rsidRDefault="0001459B">
            <w:pPr>
              <w:spacing w:after="0" w:line="240" w:lineRule="auto"/>
              <w:rPr>
                <w:rFonts w:ascii="Helvetica Neue" w:eastAsia="Helvetica Neue" w:hAnsi="Helvetica Neue" w:cs="Helvetica Neue"/>
                <w:sz w:val="20"/>
                <w:szCs w:val="20"/>
              </w:rPr>
            </w:pPr>
          </w:p>
          <w:p w14:paraId="571710CB" w14:textId="77777777" w:rsidR="0001459B" w:rsidRPr="007F36C5" w:rsidRDefault="004E0974" w:rsidP="005979DD">
            <w:pPr>
              <w:numPr>
                <w:ilvl w:val="0"/>
                <w:numId w:val="52"/>
              </w:numPr>
              <w:pBdr>
                <w:top w:val="nil"/>
                <w:left w:val="nil"/>
                <w:bottom w:val="nil"/>
                <w:right w:val="nil"/>
                <w:between w:val="nil"/>
              </w:pBdr>
              <w:spacing w:after="0" w:line="240" w:lineRule="auto"/>
              <w:rPr>
                <w:rFonts w:ascii="Helvetica Neue" w:hAnsi="Helvetica Neue"/>
                <w:color w:val="000000"/>
                <w:sz w:val="20"/>
                <w:szCs w:val="20"/>
              </w:rPr>
            </w:pPr>
            <w:r w:rsidRPr="007F36C5">
              <w:rPr>
                <w:rFonts w:ascii="Helvetica Neue" w:eastAsia="Helvetica Neue" w:hAnsi="Helvetica Neue" w:cs="Helvetica Neue"/>
                <w:color w:val="000000"/>
                <w:sz w:val="20"/>
                <w:szCs w:val="20"/>
              </w:rPr>
              <w:t xml:space="preserve">(i) the GDPR, the LED and any applicable national implementing Laws as amended from time to time </w:t>
            </w:r>
          </w:p>
          <w:p w14:paraId="2AEC1FED" w14:textId="77777777" w:rsidR="0001459B" w:rsidRPr="007F36C5" w:rsidRDefault="004E0974" w:rsidP="005979DD">
            <w:pPr>
              <w:numPr>
                <w:ilvl w:val="0"/>
                <w:numId w:val="52"/>
              </w:numPr>
              <w:pBdr>
                <w:top w:val="nil"/>
                <w:left w:val="nil"/>
                <w:bottom w:val="nil"/>
                <w:right w:val="nil"/>
                <w:between w:val="nil"/>
              </w:pBdr>
              <w:spacing w:after="0" w:line="240" w:lineRule="auto"/>
              <w:rPr>
                <w:rFonts w:ascii="Helvetica Neue" w:hAnsi="Helvetica Neue"/>
                <w:color w:val="000000"/>
                <w:sz w:val="20"/>
                <w:szCs w:val="20"/>
              </w:rPr>
            </w:pPr>
            <w:r w:rsidRPr="007F36C5">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3F919B51" w14:textId="77777777" w:rsidR="0001459B" w:rsidRPr="007F36C5" w:rsidRDefault="004E0974" w:rsidP="005979DD">
            <w:pPr>
              <w:numPr>
                <w:ilvl w:val="0"/>
                <w:numId w:val="52"/>
              </w:numPr>
              <w:pBdr>
                <w:top w:val="nil"/>
                <w:left w:val="nil"/>
                <w:bottom w:val="nil"/>
                <w:right w:val="nil"/>
                <w:between w:val="nil"/>
              </w:pBdr>
              <w:spacing w:after="0" w:line="240" w:lineRule="auto"/>
              <w:rPr>
                <w:rFonts w:ascii="Helvetica Neue" w:hAnsi="Helvetica Neue"/>
                <w:color w:val="000000"/>
                <w:sz w:val="20"/>
                <w:szCs w:val="20"/>
              </w:rPr>
            </w:pPr>
            <w:r w:rsidRPr="007F36C5">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Commissioner .   </w:t>
            </w:r>
          </w:p>
        </w:tc>
      </w:tr>
      <w:tr w:rsidR="0001459B" w:rsidRPr="007F36C5"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color w:val="353535"/>
                <w:sz w:val="20"/>
                <w:szCs w:val="20"/>
              </w:rPr>
              <w:t>Takes the meaning given in the GDPR</w:t>
            </w:r>
          </w:p>
        </w:tc>
      </w:tr>
      <w:tr w:rsidR="0001459B" w:rsidRPr="007F36C5"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Default is any:</w:t>
            </w:r>
          </w:p>
          <w:p w14:paraId="6BF4C7DC" w14:textId="77777777" w:rsidR="0001459B" w:rsidRPr="007F36C5" w:rsidRDefault="004E0974" w:rsidP="005979DD">
            <w:pPr>
              <w:numPr>
                <w:ilvl w:val="0"/>
                <w:numId w:val="38"/>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breach of the obligations of the Supplier (including any fundamental breach or breach of a fundamental term)</w:t>
            </w:r>
          </w:p>
          <w:p w14:paraId="28A42887" w14:textId="77777777" w:rsidR="0001459B" w:rsidRPr="007F36C5" w:rsidRDefault="004E0974" w:rsidP="005979DD">
            <w:pPr>
              <w:numPr>
                <w:ilvl w:val="0"/>
                <w:numId w:val="38"/>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3CB38DBF" w14:textId="77777777" w:rsidR="0001459B" w:rsidRPr="007F36C5" w:rsidRDefault="0001459B">
            <w:pPr>
              <w:spacing w:after="0" w:line="240" w:lineRule="auto"/>
              <w:rPr>
                <w:rFonts w:ascii="Helvetica Neue" w:eastAsia="Helvetica Neue" w:hAnsi="Helvetica Neue" w:cs="Helvetica Neue"/>
                <w:sz w:val="20"/>
                <w:szCs w:val="20"/>
              </w:rPr>
            </w:pPr>
          </w:p>
          <w:p w14:paraId="4F51B5E6" w14:textId="77777777" w:rsidR="0001459B" w:rsidRPr="007F36C5" w:rsidRDefault="004E0974">
            <w:pPr>
              <w:spacing w:after="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7F36C5"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Deliverable</w:t>
            </w:r>
            <w:r w:rsidR="00A20FBF" w:rsidRPr="007F36C5">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G-Cloud Services the Buyer contracts the Supplier to provide under this Call-Off Contract.</w:t>
            </w:r>
          </w:p>
        </w:tc>
      </w:tr>
      <w:tr w:rsidR="0001459B" w:rsidRPr="007F36C5"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government marketplace where Services are available for Buyers to buy. (</w:t>
            </w:r>
            <w:hyperlink r:id="rId25">
              <w:r w:rsidRPr="007F36C5">
                <w:rPr>
                  <w:rFonts w:ascii="Helvetica Neue" w:eastAsia="Helvetica Neue" w:hAnsi="Helvetica Neue" w:cs="Helvetica Neue"/>
                  <w:color w:val="1155CC"/>
                  <w:sz w:val="20"/>
                  <w:szCs w:val="20"/>
                  <w:u w:val="single"/>
                </w:rPr>
                <w:t>https://www.digitalmarketplace.service.gov.uk</w:t>
              </w:r>
            </w:hyperlink>
            <w:r w:rsidRPr="007F36C5">
              <w:rPr>
                <w:rFonts w:ascii="Helvetica Neue" w:eastAsia="Helvetica Neue" w:hAnsi="Helvetica Neue" w:cs="Helvetica Neue"/>
                <w:sz w:val="20"/>
                <w:szCs w:val="20"/>
              </w:rPr>
              <w:t>/)</w:t>
            </w:r>
          </w:p>
        </w:tc>
      </w:tr>
      <w:tr w:rsidR="0001459B" w:rsidRPr="007F36C5"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7F36C5" w:rsidRDefault="004E0974">
            <w:pPr>
              <w:spacing w:after="0" w:line="240" w:lineRule="auto"/>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color w:val="353535"/>
                <w:sz w:val="20"/>
                <w:szCs w:val="20"/>
              </w:rPr>
              <w:t>Data Protection Act 2018.</w:t>
            </w:r>
          </w:p>
        </w:tc>
      </w:tr>
      <w:tr w:rsidR="0001459B" w:rsidRPr="007F36C5"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7F36C5"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Means to terminate; and Ended and Ending are construed accordingly.</w:t>
            </w:r>
          </w:p>
        </w:tc>
      </w:tr>
      <w:tr w:rsidR="0001459B" w:rsidRPr="007F36C5"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7F36C5"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7F36C5"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7F36C5" w:rsidRDefault="004E0974">
            <w:pPr>
              <w:widowControl/>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14 digit ESI reference number from the summary of outcome screen of the ESI tool.</w:t>
            </w:r>
          </w:p>
        </w:tc>
      </w:tr>
      <w:tr w:rsidR="0001459B" w:rsidRPr="007F36C5"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lastRenderedPageBreak/>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7F36C5" w:rsidRDefault="004E0974">
            <w:pPr>
              <w:widowControl/>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026793B6" w14:textId="77777777" w:rsidR="0001459B" w:rsidRPr="007F36C5" w:rsidRDefault="00066C16">
            <w:pPr>
              <w:widowControl/>
              <w:spacing w:after="0" w:line="240" w:lineRule="auto"/>
              <w:rPr>
                <w:rFonts w:ascii="Helvetica Neue" w:eastAsia="Helvetica Neue" w:hAnsi="Helvetica Neue" w:cs="Helvetica Neue"/>
                <w:sz w:val="20"/>
                <w:szCs w:val="20"/>
              </w:rPr>
            </w:pPr>
            <w:hyperlink r:id="rId26">
              <w:r w:rsidR="004E0974" w:rsidRPr="007F36C5">
                <w:rPr>
                  <w:rFonts w:ascii="Helvetica Neue" w:eastAsia="Helvetica Neue" w:hAnsi="Helvetica Neue" w:cs="Helvetica Neue"/>
                  <w:color w:val="1155CC"/>
                  <w:sz w:val="20"/>
                  <w:szCs w:val="20"/>
                  <w:u w:val="single"/>
                </w:rPr>
                <w:t>http://tools.hmrc.gov.uk/esi</w:t>
              </w:r>
            </w:hyperlink>
          </w:p>
        </w:tc>
      </w:tr>
      <w:tr w:rsidR="0001459B" w:rsidRPr="007F36C5"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expiry date of this Call-Off Contract in the Order Form.</w:t>
            </w:r>
          </w:p>
        </w:tc>
      </w:tr>
      <w:tr w:rsidR="0001459B" w:rsidRPr="007F36C5"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 Force Majeure event means anything affecting either Party's performance of their obligations arising from any:</w:t>
            </w:r>
          </w:p>
          <w:p w14:paraId="0143AE35" w14:textId="77777777" w:rsidR="0080403F" w:rsidRPr="007F36C5" w:rsidRDefault="0080403F">
            <w:pPr>
              <w:spacing w:after="0" w:line="240" w:lineRule="auto"/>
              <w:rPr>
                <w:rFonts w:ascii="Helvetica Neue" w:eastAsia="Helvetica Neue" w:hAnsi="Helvetica Neue" w:cs="Helvetica Neue"/>
                <w:sz w:val="20"/>
                <w:szCs w:val="20"/>
              </w:rPr>
            </w:pPr>
          </w:p>
          <w:p w14:paraId="2B4A39BE" w14:textId="77777777" w:rsidR="0001459B" w:rsidRPr="007F36C5" w:rsidRDefault="004E0974" w:rsidP="002B25C8">
            <w:pPr>
              <w:numPr>
                <w:ilvl w:val="0"/>
                <w:numId w:val="66"/>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acts, events or omissions beyond the reasonable control of the affected Party</w:t>
            </w:r>
          </w:p>
          <w:p w14:paraId="5995E7DE" w14:textId="77777777" w:rsidR="0001459B" w:rsidRPr="007F36C5" w:rsidRDefault="004E0974" w:rsidP="002B25C8">
            <w:pPr>
              <w:numPr>
                <w:ilvl w:val="0"/>
                <w:numId w:val="66"/>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riots, war or armed conflict, acts of terrorism, nuclear, biological or chemical warfare</w:t>
            </w:r>
          </w:p>
          <w:p w14:paraId="66ED122D" w14:textId="77777777" w:rsidR="0001459B" w:rsidRPr="007F36C5" w:rsidRDefault="004E0974" w:rsidP="002B25C8">
            <w:pPr>
              <w:numPr>
                <w:ilvl w:val="0"/>
                <w:numId w:val="66"/>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acts of government, local government or Regulatory Bodies</w:t>
            </w:r>
          </w:p>
          <w:p w14:paraId="2FDF4315" w14:textId="77777777" w:rsidR="0001459B" w:rsidRPr="007F36C5" w:rsidRDefault="004E0974" w:rsidP="002B25C8">
            <w:pPr>
              <w:numPr>
                <w:ilvl w:val="0"/>
                <w:numId w:val="66"/>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fire, flood or disaster and any failure or shortage of power or fuel</w:t>
            </w:r>
          </w:p>
          <w:p w14:paraId="231D4456" w14:textId="77777777" w:rsidR="0001459B" w:rsidRPr="007F36C5" w:rsidRDefault="004E0974" w:rsidP="002B25C8">
            <w:pPr>
              <w:numPr>
                <w:ilvl w:val="0"/>
                <w:numId w:val="66"/>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industrial dispute affecting a third party for which a substitute third party isn’t reasonably available</w:t>
            </w:r>
          </w:p>
          <w:p w14:paraId="34D36A90" w14:textId="77777777" w:rsidR="0001459B" w:rsidRPr="007F36C5" w:rsidRDefault="0001459B">
            <w:pPr>
              <w:spacing w:after="0" w:line="240" w:lineRule="auto"/>
              <w:rPr>
                <w:rFonts w:ascii="Helvetica Neue" w:eastAsia="Helvetica Neue" w:hAnsi="Helvetica Neue" w:cs="Helvetica Neue"/>
                <w:sz w:val="20"/>
                <w:szCs w:val="20"/>
              </w:rPr>
            </w:pPr>
          </w:p>
          <w:p w14:paraId="2DABEF8E" w14:textId="67F602D6"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following do not constitute a Force Majeure event:</w:t>
            </w:r>
          </w:p>
          <w:p w14:paraId="63D7B1DE" w14:textId="77777777" w:rsidR="0080403F" w:rsidRPr="007F36C5" w:rsidRDefault="0080403F">
            <w:pPr>
              <w:spacing w:after="0" w:line="240" w:lineRule="auto"/>
              <w:rPr>
                <w:rFonts w:ascii="Helvetica Neue" w:eastAsia="Helvetica Neue" w:hAnsi="Helvetica Neue" w:cs="Helvetica Neue"/>
                <w:sz w:val="20"/>
                <w:szCs w:val="20"/>
              </w:rPr>
            </w:pPr>
          </w:p>
          <w:p w14:paraId="3811DAE0" w14:textId="77777777" w:rsidR="0001459B" w:rsidRPr="007F36C5" w:rsidRDefault="004E0974" w:rsidP="005979DD">
            <w:pPr>
              <w:numPr>
                <w:ilvl w:val="0"/>
                <w:numId w:val="26"/>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any industrial dispute about the Supplier, its staff, or failure in the Supplier’s (or a Subcontractor's) supply chain</w:t>
            </w:r>
          </w:p>
          <w:p w14:paraId="2006975F" w14:textId="77777777" w:rsidR="0001459B" w:rsidRPr="007F36C5" w:rsidRDefault="004E0974" w:rsidP="005979DD">
            <w:pPr>
              <w:numPr>
                <w:ilvl w:val="0"/>
                <w:numId w:val="26"/>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37E9E2BE" w14:textId="77777777" w:rsidR="0001459B" w:rsidRPr="007F36C5" w:rsidRDefault="004E0974" w:rsidP="005979DD">
            <w:pPr>
              <w:numPr>
                <w:ilvl w:val="0"/>
                <w:numId w:val="26"/>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event was foreseeable by the Party seeking to rely on Force Majeure at the time this Call-Off Contract was entered into</w:t>
            </w:r>
          </w:p>
          <w:p w14:paraId="22AC5496" w14:textId="77777777" w:rsidR="0001459B" w:rsidRPr="007F36C5" w:rsidRDefault="004E0974" w:rsidP="005979DD">
            <w:pPr>
              <w:numPr>
                <w:ilvl w:val="0"/>
                <w:numId w:val="26"/>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7F36C5"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7F36C5"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clauses of framework agreement RM1557.11 together with the Framework Schedules.</w:t>
            </w:r>
          </w:p>
        </w:tc>
      </w:tr>
      <w:tr w:rsidR="0001459B" w:rsidRPr="007F36C5"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7F36C5"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7F36C5"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7F36C5"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7F36C5" w:rsidRDefault="004E0974">
            <w:pPr>
              <w:spacing w:after="0" w:line="240" w:lineRule="auto"/>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color w:val="353535"/>
                <w:sz w:val="20"/>
                <w:szCs w:val="20"/>
              </w:rPr>
              <w:t>The General Data Protection Regulation (Regulation (EU) 2016/679).</w:t>
            </w:r>
          </w:p>
        </w:tc>
      </w:tr>
      <w:tr w:rsidR="0001459B" w:rsidRPr="007F36C5"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7F36C5"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7F36C5"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guarantee described in Schedule 5.</w:t>
            </w:r>
          </w:p>
        </w:tc>
      </w:tr>
      <w:tr w:rsidR="0001459B" w:rsidRPr="007F36C5"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7F36C5"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7F36C5"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lastRenderedPageBreak/>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7F36C5" w:rsidRDefault="004E0974">
            <w:pPr>
              <w:widowControl/>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7F36C5"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Has the meaning given under section 84 of the Freedom of Information Act 2000.</w:t>
            </w:r>
          </w:p>
        </w:tc>
      </w:tr>
      <w:tr w:rsidR="0001459B" w:rsidRPr="007F36C5"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7F36C5"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7F36C5" w:rsidRDefault="004E0974">
            <w:pPr>
              <w:widowControl/>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7F36C5"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Can be:</w:t>
            </w:r>
          </w:p>
          <w:p w14:paraId="61AB1962" w14:textId="77777777" w:rsidR="0001459B" w:rsidRPr="007F36C5" w:rsidRDefault="004E0974" w:rsidP="005979DD">
            <w:pPr>
              <w:numPr>
                <w:ilvl w:val="0"/>
                <w:numId w:val="47"/>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 voluntary arrangement</w:t>
            </w:r>
          </w:p>
          <w:p w14:paraId="7BF9B165" w14:textId="77777777" w:rsidR="0001459B" w:rsidRPr="007F36C5" w:rsidRDefault="004E0974" w:rsidP="005979DD">
            <w:pPr>
              <w:numPr>
                <w:ilvl w:val="0"/>
                <w:numId w:val="47"/>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 winding-up petition</w:t>
            </w:r>
          </w:p>
          <w:p w14:paraId="35176601" w14:textId="77777777" w:rsidR="0001459B" w:rsidRPr="007F36C5" w:rsidRDefault="004E0974" w:rsidP="005979DD">
            <w:pPr>
              <w:numPr>
                <w:ilvl w:val="0"/>
                <w:numId w:val="47"/>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appointment of a receiver or administrator</w:t>
            </w:r>
          </w:p>
          <w:p w14:paraId="5DB10702" w14:textId="77777777" w:rsidR="0001459B" w:rsidRPr="007F36C5" w:rsidRDefault="004E0974" w:rsidP="005979DD">
            <w:pPr>
              <w:numPr>
                <w:ilvl w:val="0"/>
                <w:numId w:val="47"/>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an unresolved statutory demand </w:t>
            </w:r>
          </w:p>
          <w:p w14:paraId="6B66BEFA" w14:textId="77777777" w:rsidR="0001459B" w:rsidRPr="007F36C5" w:rsidRDefault="004E0974" w:rsidP="005979DD">
            <w:pPr>
              <w:numPr>
                <w:ilvl w:val="0"/>
                <w:numId w:val="47"/>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 Schedule A1 moratorium.</w:t>
            </w:r>
          </w:p>
        </w:tc>
      </w:tr>
      <w:tr w:rsidR="0001459B" w:rsidRPr="007F36C5"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Intellectual Property Rights are:</w:t>
            </w:r>
          </w:p>
          <w:p w14:paraId="43F99E05" w14:textId="77777777" w:rsidR="0001459B" w:rsidRPr="007F36C5" w:rsidRDefault="004E0974" w:rsidP="002B25C8">
            <w:pPr>
              <w:numPr>
                <w:ilvl w:val="0"/>
                <w:numId w:val="70"/>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Pr="007F36C5" w:rsidRDefault="004E0974" w:rsidP="002B25C8">
            <w:pPr>
              <w:numPr>
                <w:ilvl w:val="0"/>
                <w:numId w:val="70"/>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7B98626B" w14:textId="77777777" w:rsidR="0001459B" w:rsidRPr="007F36C5" w:rsidRDefault="004E0974" w:rsidP="002B25C8">
            <w:pPr>
              <w:numPr>
                <w:ilvl w:val="0"/>
                <w:numId w:val="70"/>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all other rights having equivalent or similar effect in any country or jurisdiction</w:t>
            </w:r>
          </w:p>
        </w:tc>
      </w:tr>
      <w:tr w:rsidR="0001459B" w:rsidRPr="007F36C5"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For the purposes of the IR35 rules an intermediary can be:</w:t>
            </w:r>
          </w:p>
          <w:p w14:paraId="7AAAE45A" w14:textId="77777777" w:rsidR="0001459B" w:rsidRPr="007F36C5" w:rsidRDefault="004E0974" w:rsidP="002B25C8">
            <w:pPr>
              <w:numPr>
                <w:ilvl w:val="0"/>
                <w:numId w:val="61"/>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supplier's own limited company</w:t>
            </w:r>
          </w:p>
          <w:p w14:paraId="09075852" w14:textId="77777777" w:rsidR="0001459B" w:rsidRPr="007F36C5" w:rsidRDefault="004E0974" w:rsidP="002B25C8">
            <w:pPr>
              <w:numPr>
                <w:ilvl w:val="0"/>
                <w:numId w:val="61"/>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 service or a personal service company</w:t>
            </w:r>
          </w:p>
          <w:p w14:paraId="79D3EC92" w14:textId="77777777" w:rsidR="0001459B" w:rsidRPr="007F36C5" w:rsidRDefault="004E0974" w:rsidP="002B25C8">
            <w:pPr>
              <w:numPr>
                <w:ilvl w:val="0"/>
                <w:numId w:val="61"/>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 partnership</w:t>
            </w:r>
          </w:p>
          <w:p w14:paraId="52279260" w14:textId="77777777" w:rsidR="0001459B" w:rsidRPr="007F36C5" w:rsidRDefault="0001459B">
            <w:pPr>
              <w:spacing w:after="0" w:line="240" w:lineRule="auto"/>
              <w:rPr>
                <w:rFonts w:ascii="Helvetica Neue" w:eastAsia="Helvetica Neue" w:hAnsi="Helvetica Neue" w:cs="Helvetica Neue"/>
                <w:sz w:val="20"/>
                <w:szCs w:val="20"/>
              </w:rPr>
            </w:pPr>
          </w:p>
          <w:p w14:paraId="53275819"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7F36C5"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As set out in clause 11.5.</w:t>
            </w:r>
          </w:p>
        </w:tc>
      </w:tr>
      <w:tr w:rsidR="0001459B" w:rsidRPr="007F36C5"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7F36C5" w:rsidRDefault="004E0974">
            <w:pPr>
              <w:widowControl/>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7F36C5"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7F36C5" w:rsidRDefault="004E0974">
            <w:pPr>
              <w:widowControl/>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Assessment of employment status using the ESI tool to determine if engagement is Inside or Outside IR35.</w:t>
            </w:r>
          </w:p>
        </w:tc>
      </w:tr>
      <w:tr w:rsidR="0001459B" w:rsidRPr="007F36C5"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7F36C5"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7F36C5"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7F36C5" w:rsidRDefault="004E0974">
            <w:pPr>
              <w:spacing w:after="0" w:line="240" w:lineRule="auto"/>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color w:val="353535"/>
                <w:sz w:val="20"/>
                <w:szCs w:val="20"/>
              </w:rPr>
              <w:t>Law Enforcement Directive (EU) 2016/680.</w:t>
            </w:r>
          </w:p>
        </w:tc>
      </w:tr>
      <w:tr w:rsidR="0001459B" w:rsidRPr="007F36C5"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br/>
              <w:t>Loss</w:t>
            </w:r>
            <w:r w:rsidRPr="007F36C5">
              <w:rPr>
                <w:rFonts w:ascii="Helvetica Neue" w:eastAsia="Helvetica Neue" w:hAnsi="Helvetica Neue" w:cs="Helvetica Neue"/>
                <w:b/>
                <w:sz w:val="20"/>
                <w:szCs w:val="20"/>
              </w:rPr>
              <w:br/>
            </w:r>
            <w:r w:rsidRPr="007F36C5">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F36C5">
              <w:rPr>
                <w:rFonts w:ascii="Helvetica Neue" w:eastAsia="Helvetica Neue" w:hAnsi="Helvetica Neue" w:cs="Helvetica Neue"/>
                <w:b/>
                <w:sz w:val="20"/>
                <w:szCs w:val="20"/>
              </w:rPr>
              <w:t>Losses</w:t>
            </w:r>
            <w:r w:rsidRPr="007F36C5">
              <w:rPr>
                <w:rFonts w:ascii="Helvetica Neue" w:eastAsia="Helvetica Neue" w:hAnsi="Helvetica Neue" w:cs="Helvetica Neue"/>
                <w:sz w:val="20"/>
                <w:szCs w:val="20"/>
              </w:rPr>
              <w:t>' will be interpreted accordingly.</w:t>
            </w:r>
          </w:p>
        </w:tc>
      </w:tr>
      <w:tr w:rsidR="0001459B" w:rsidRPr="007F36C5"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Any of the 3 Lots specified in the ITT and Lots will be construed accordingly.</w:t>
            </w:r>
          </w:p>
        </w:tc>
      </w:tr>
      <w:tr w:rsidR="0001459B" w:rsidRPr="007F36C5"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Any software program or code intended to destroy, interfere with, corrupt, or cause undesired effects on program files, data or other information, executable code or </w:t>
            </w:r>
            <w:r w:rsidRPr="007F36C5">
              <w:rPr>
                <w:rFonts w:ascii="Helvetica Neue" w:eastAsia="Helvetica Neue" w:hAnsi="Helvetica Neue" w:cs="Helvetica Neue"/>
                <w:sz w:val="20"/>
                <w:szCs w:val="20"/>
              </w:rPr>
              <w:lastRenderedPageBreak/>
              <w:t>application software macros, whether or not its operation is immediate or delayed, and whether the malicious software is introduced wilfully, negligently or without knowledge of its existence.</w:t>
            </w:r>
          </w:p>
        </w:tc>
      </w:tr>
      <w:tr w:rsidR="0001459B" w:rsidRPr="007F36C5"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lastRenderedPageBreak/>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7F36C5"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management information specified in Framework Agreement section 6 (What you report to CCS).</w:t>
            </w:r>
          </w:p>
        </w:tc>
      </w:tr>
      <w:tr w:rsidR="0001459B" w:rsidRPr="007F36C5"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7F36C5"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7F36C5"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7F36C5"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7F36C5"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order form set out in Part A of the Call-Off Contract to be used by a Buyer to order G-Cloud Services.</w:t>
            </w:r>
          </w:p>
        </w:tc>
      </w:tr>
      <w:tr w:rsidR="0001459B" w:rsidRPr="007F36C5"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G-Cloud Services which are the subject of an Order by the Buyer.</w:t>
            </w:r>
          </w:p>
        </w:tc>
      </w:tr>
      <w:tr w:rsidR="0001459B" w:rsidRPr="007F36C5"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7F36C5" w:rsidRDefault="004E0974">
            <w:pPr>
              <w:widowControl/>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Contractual engagements which would be determined to not be within the scope of the IR35 intermediaries legislation if assessed using the ESI tool.</w:t>
            </w:r>
          </w:p>
        </w:tc>
      </w:tr>
      <w:tr w:rsidR="0001459B" w:rsidRPr="007F36C5"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Buyer or the Supplier and ‘Parties’ will be interpreted accordingly.</w:t>
            </w:r>
          </w:p>
        </w:tc>
      </w:tr>
      <w:tr w:rsidR="0001459B" w:rsidRPr="007F36C5"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color w:val="353535"/>
                <w:sz w:val="20"/>
                <w:szCs w:val="20"/>
              </w:rPr>
              <w:t>Takes the meaning given in the GDPR.</w:t>
            </w:r>
          </w:p>
        </w:tc>
      </w:tr>
      <w:tr w:rsidR="0001459B" w:rsidRPr="007F36C5"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7F36C5" w:rsidRDefault="004E0974">
            <w:pPr>
              <w:spacing w:after="0" w:line="240" w:lineRule="auto"/>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7F36C5" w:rsidRDefault="004E0974">
            <w:pPr>
              <w:spacing w:after="0" w:line="240" w:lineRule="auto"/>
              <w:rPr>
                <w:rFonts w:ascii="Helvetica Neue" w:eastAsia="Helvetica Neue" w:hAnsi="Helvetica Neue" w:cs="Helvetica Neue"/>
                <w:color w:val="353535"/>
                <w:sz w:val="20"/>
                <w:szCs w:val="20"/>
              </w:rPr>
            </w:pPr>
            <w:r w:rsidRPr="007F36C5">
              <w:rPr>
                <w:rFonts w:ascii="Helvetica Neue" w:eastAsia="Helvetica Neue" w:hAnsi="Helvetica Neue" w:cs="Helvetica Neue"/>
                <w:color w:val="353535"/>
                <w:sz w:val="20"/>
                <w:szCs w:val="20"/>
              </w:rPr>
              <w:t>Takes the meaning given in the GDPR.</w:t>
            </w:r>
          </w:p>
        </w:tc>
      </w:tr>
      <w:tr w:rsidR="0001459B" w:rsidRPr="007F36C5"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color w:val="353535"/>
                <w:sz w:val="20"/>
                <w:szCs w:val="20"/>
              </w:rPr>
              <w:t xml:space="preserve">Takes the meaning given in the </w:t>
            </w:r>
            <w:r w:rsidRPr="007F36C5">
              <w:rPr>
                <w:rFonts w:ascii="Helvetica Neue" w:eastAsia="Helvetica Neue" w:hAnsi="Helvetica Neue" w:cs="Helvetica Neue"/>
                <w:sz w:val="20"/>
                <w:szCs w:val="20"/>
              </w:rPr>
              <w:t>GDPR</w:t>
            </w:r>
          </w:p>
        </w:tc>
      </w:tr>
      <w:tr w:rsidR="0001459B" w:rsidRPr="007F36C5"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7F36C5" w:rsidRDefault="004E0974">
            <w:pPr>
              <w:spacing w:after="0" w:line="240" w:lineRule="auto"/>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color w:val="353535"/>
                <w:sz w:val="20"/>
                <w:szCs w:val="20"/>
              </w:rPr>
              <w:t>Takes the meaning given in the GDPR.</w:t>
            </w:r>
          </w:p>
        </w:tc>
      </w:tr>
      <w:tr w:rsidR="0001459B" w:rsidRPr="007F36C5"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To directly or indirectly offer, promise or give any person working</w:t>
            </w:r>
          </w:p>
          <w:p w14:paraId="441E79C7"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for or engaged by a Buyer or CCS a financial or other advantage</w:t>
            </w:r>
          </w:p>
          <w:p w14:paraId="60328F99"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to:</w:t>
            </w:r>
          </w:p>
          <w:p w14:paraId="0EBBC54A" w14:textId="77777777" w:rsidR="0001459B" w:rsidRPr="007F36C5" w:rsidRDefault="004E0974" w:rsidP="002B25C8">
            <w:pPr>
              <w:numPr>
                <w:ilvl w:val="0"/>
                <w:numId w:val="59"/>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induce that person to perform improperly a relevant function or activity</w:t>
            </w:r>
          </w:p>
          <w:p w14:paraId="548C6027" w14:textId="77777777" w:rsidR="0001459B" w:rsidRPr="007F36C5" w:rsidRDefault="004E0974" w:rsidP="002B25C8">
            <w:pPr>
              <w:numPr>
                <w:ilvl w:val="0"/>
                <w:numId w:val="59"/>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reward that person for improper performance of a relevant function or activity</w:t>
            </w:r>
          </w:p>
          <w:p w14:paraId="2851A1D2" w14:textId="77777777" w:rsidR="0001459B" w:rsidRPr="007F36C5" w:rsidRDefault="004E0974" w:rsidP="002B25C8">
            <w:pPr>
              <w:numPr>
                <w:ilvl w:val="0"/>
                <w:numId w:val="59"/>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commit any offence:</w:t>
            </w:r>
          </w:p>
          <w:p w14:paraId="5EB9AD1C" w14:textId="77777777" w:rsidR="0001459B" w:rsidRPr="007F36C5" w:rsidRDefault="004E0974" w:rsidP="002B25C8">
            <w:pPr>
              <w:numPr>
                <w:ilvl w:val="1"/>
                <w:numId w:val="59"/>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under the Bribery Act 2010</w:t>
            </w:r>
          </w:p>
          <w:p w14:paraId="1432F161" w14:textId="77777777" w:rsidR="0001459B" w:rsidRPr="007F36C5" w:rsidRDefault="004E0974" w:rsidP="002B25C8">
            <w:pPr>
              <w:numPr>
                <w:ilvl w:val="1"/>
                <w:numId w:val="59"/>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under legislation creating offences concerning Fraud</w:t>
            </w:r>
          </w:p>
          <w:p w14:paraId="0162C06D" w14:textId="77777777" w:rsidR="0001459B" w:rsidRPr="007F36C5" w:rsidRDefault="004E0974" w:rsidP="002B25C8">
            <w:pPr>
              <w:numPr>
                <w:ilvl w:val="1"/>
                <w:numId w:val="59"/>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at common Law concerning Fraud</w:t>
            </w:r>
          </w:p>
          <w:p w14:paraId="447CD330" w14:textId="77777777" w:rsidR="0001459B" w:rsidRPr="007F36C5" w:rsidRDefault="004E0974" w:rsidP="002B25C8">
            <w:pPr>
              <w:numPr>
                <w:ilvl w:val="1"/>
                <w:numId w:val="59"/>
              </w:numPr>
              <w:spacing w:after="0" w:line="240" w:lineRule="auto"/>
              <w:ind w:hanging="360"/>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committing or attempting or conspiring to commit Fraud</w:t>
            </w:r>
          </w:p>
        </w:tc>
      </w:tr>
      <w:tr w:rsidR="0001459B" w:rsidRPr="007F36C5"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7F36C5"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Assets and property including technical infrastructure, IPRs and equipment. </w:t>
            </w:r>
          </w:p>
        </w:tc>
      </w:tr>
      <w:tr w:rsidR="0001459B" w:rsidRPr="007F36C5"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7F36C5" w:rsidRDefault="004E0974">
            <w:pPr>
              <w:spacing w:after="0" w:line="240" w:lineRule="auto"/>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7F36C5"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lastRenderedPageBreak/>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7F36C5"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7F36C5"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7F36C5"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 transfer of employment to which the Employment Regulations applies.</w:t>
            </w:r>
          </w:p>
        </w:tc>
      </w:tr>
      <w:tr w:rsidR="0001459B" w:rsidRPr="007F36C5"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7F36C5"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7F36C5"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Supplier's security management plan developed by the Supplier in accordance with clause 16.1.</w:t>
            </w:r>
          </w:p>
        </w:tc>
      </w:tr>
      <w:tr w:rsidR="0001459B" w:rsidRPr="007F36C5"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services ordered by the Buyer as set out in the Order Form.</w:t>
            </w:r>
          </w:p>
        </w:tc>
      </w:tr>
      <w:tr w:rsidR="0001459B" w:rsidRPr="007F36C5"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Data that is owned or managed by the Buyer and used for the G-Cloud Services, including backup data.</w:t>
            </w:r>
          </w:p>
        </w:tc>
      </w:tr>
      <w:tr w:rsidR="0001459B" w:rsidRPr="007F36C5"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definition of the Supplier's G-Cloud Services  provided as part of their Application that includes, but isn’t limited to, those items listed in Section 2 (Services Offered) of the Framework Agreement.</w:t>
            </w:r>
          </w:p>
        </w:tc>
      </w:tr>
      <w:tr w:rsidR="0001459B" w:rsidRPr="007F36C5"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description of the Supplier service offering as published on the Digital Marketplace.</w:t>
            </w:r>
          </w:p>
        </w:tc>
      </w:tr>
      <w:tr w:rsidR="0001459B" w:rsidRPr="007F36C5"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7F36C5"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27">
              <w:r w:rsidRPr="007F36C5">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7F36C5"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start date of this Call-Off Contract as set out in the Order Form.</w:t>
            </w:r>
          </w:p>
        </w:tc>
      </w:tr>
      <w:tr w:rsidR="0001459B" w:rsidRPr="007F36C5"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7F36C5"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7F36C5"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7F36C5" w:rsidRDefault="004E0974">
            <w:pPr>
              <w:spacing w:after="0" w:line="240" w:lineRule="auto"/>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7F36C5"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7F36C5" w:rsidRDefault="004E0974">
            <w:pPr>
              <w:spacing w:after="0" w:line="240" w:lineRule="auto"/>
              <w:rPr>
                <w:rFonts w:ascii="Helvetica Neue" w:eastAsia="Helvetica Neue" w:hAnsi="Helvetica Neue" w:cs="Helvetica Neue"/>
                <w:b/>
                <w:color w:val="000000"/>
                <w:sz w:val="20"/>
                <w:szCs w:val="20"/>
              </w:rPr>
            </w:pPr>
            <w:r w:rsidRPr="007F36C5">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7F36C5" w:rsidRDefault="004E0974">
            <w:pPr>
              <w:spacing w:after="0" w:line="240" w:lineRule="auto"/>
              <w:rPr>
                <w:rFonts w:ascii="Helvetica Neue" w:eastAsia="Helvetica Neue" w:hAnsi="Helvetica Neue" w:cs="Helvetica Neue"/>
                <w:color w:val="353535"/>
                <w:sz w:val="20"/>
                <w:szCs w:val="20"/>
              </w:rPr>
            </w:pPr>
            <w:r w:rsidRPr="007F36C5">
              <w:rPr>
                <w:rFonts w:ascii="Helvetica Neue" w:eastAsia="Helvetica Neue" w:hAnsi="Helvetica Neue" w:cs="Helvetica Neue"/>
                <w:color w:val="353535"/>
                <w:sz w:val="20"/>
                <w:szCs w:val="20"/>
              </w:rPr>
              <w:t>The person, firm or company identified in the Order Form.</w:t>
            </w:r>
          </w:p>
        </w:tc>
      </w:tr>
      <w:tr w:rsidR="0001459B" w:rsidRPr="007F36C5"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representative appointed by the Supplier from time to time in relation to the Call-Off Contract.</w:t>
            </w:r>
          </w:p>
        </w:tc>
      </w:tr>
      <w:tr w:rsidR="0001459B" w:rsidRPr="007F36C5"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7F36C5"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7F36C5"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lastRenderedPageBreak/>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 xml:space="preserve">The term of this Call-Off Contract as set out in the Order Form. </w:t>
            </w:r>
          </w:p>
        </w:tc>
      </w:tr>
      <w:tr w:rsidR="0001459B" w:rsidRPr="007F36C5"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This has the meaning given to it in clause 32 (Variation process).</w:t>
            </w:r>
          </w:p>
        </w:tc>
      </w:tr>
      <w:tr w:rsidR="0001459B" w:rsidRPr="007F36C5"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Any day other than a Saturday, Sunday or public holiday in England and Wales.</w:t>
            </w:r>
          </w:p>
        </w:tc>
      </w:tr>
      <w:tr w:rsidR="0001459B" w:rsidRPr="007F36C5"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7F36C5" w:rsidRDefault="004E0974">
            <w:pPr>
              <w:spacing w:after="0" w:line="240" w:lineRule="auto"/>
              <w:rPr>
                <w:rFonts w:ascii="Helvetica Neue" w:eastAsia="Helvetica Neue" w:hAnsi="Helvetica Neue" w:cs="Helvetica Neue"/>
                <w:b/>
                <w:sz w:val="20"/>
                <w:szCs w:val="20"/>
              </w:rPr>
            </w:pPr>
            <w:r w:rsidRPr="007F36C5">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7F36C5" w:rsidRDefault="004E0974">
            <w:pPr>
              <w:spacing w:after="0" w:line="240" w:lineRule="auto"/>
              <w:rPr>
                <w:rFonts w:ascii="Helvetica Neue" w:eastAsia="Helvetica Neue" w:hAnsi="Helvetica Neue" w:cs="Helvetica Neue"/>
                <w:sz w:val="20"/>
                <w:szCs w:val="20"/>
              </w:rPr>
            </w:pPr>
            <w:r w:rsidRPr="007F36C5">
              <w:rPr>
                <w:rFonts w:ascii="Helvetica Neue" w:eastAsia="Helvetica Neue" w:hAnsi="Helvetica Neue" w:cs="Helvetica Neue"/>
                <w:sz w:val="20"/>
                <w:szCs w:val="20"/>
              </w:rPr>
              <w:t>A contract year.</w:t>
            </w:r>
          </w:p>
        </w:tc>
      </w:tr>
    </w:tbl>
    <w:p w14:paraId="14B2F53B" w14:textId="77777777" w:rsidR="0001459B" w:rsidRPr="007F36C5" w:rsidRDefault="0001459B">
      <w:pPr>
        <w:rPr>
          <w:rFonts w:ascii="Helvetica Neue" w:eastAsia="Helvetica Neue" w:hAnsi="Helvetica Neue" w:cs="Helvetica Neue"/>
        </w:rPr>
      </w:pPr>
    </w:p>
    <w:p w14:paraId="509447CA" w14:textId="354F6F97" w:rsidR="0001459B" w:rsidRPr="007F36C5" w:rsidRDefault="004E0974" w:rsidP="009E4569">
      <w:pPr>
        <w:pStyle w:val="Heading2"/>
        <w:rPr>
          <w:rFonts w:ascii="Helvetica Neue" w:eastAsia="Helvetica Neue" w:hAnsi="Helvetica Neue" w:cs="Helvetica Neue"/>
          <w:sz w:val="32"/>
          <w:szCs w:val="32"/>
        </w:rPr>
      </w:pPr>
      <w:r w:rsidRPr="007F36C5">
        <w:rPr>
          <w:rFonts w:ascii="Helvetica Neue" w:hAnsi="Helvetica Neue"/>
        </w:rPr>
        <w:br w:type="page"/>
      </w:r>
      <w:bookmarkStart w:id="146" w:name="_Toc12278153"/>
      <w:r w:rsidRPr="007F36C5">
        <w:rPr>
          <w:rFonts w:ascii="Helvetica Neue" w:eastAsia="Helvetica Neue" w:hAnsi="Helvetica Neue" w:cs="Helvetica Neue"/>
          <w:b/>
          <w:sz w:val="32"/>
          <w:szCs w:val="32"/>
        </w:rPr>
        <w:lastRenderedPageBreak/>
        <w:t>Schedule 7 - GDPR Information</w:t>
      </w:r>
      <w:bookmarkEnd w:id="146"/>
      <w:r w:rsidRPr="007F36C5">
        <w:rPr>
          <w:rFonts w:ascii="Helvetica Neue" w:eastAsia="Helvetica Neue" w:hAnsi="Helvetica Neue" w:cs="Helvetica Neue"/>
          <w:b/>
          <w:sz w:val="32"/>
          <w:szCs w:val="32"/>
        </w:rPr>
        <w:t xml:space="preserve">  </w:t>
      </w:r>
    </w:p>
    <w:p w14:paraId="6392E14E" w14:textId="77777777" w:rsidR="0001459B" w:rsidRPr="007F36C5" w:rsidRDefault="004E0974" w:rsidP="009E4569">
      <w:pPr>
        <w:rPr>
          <w:rFonts w:ascii="Helvetica Neue" w:hAnsi="Helvetica Neue"/>
        </w:rPr>
      </w:pPr>
      <w:bookmarkStart w:id="147" w:name="_20xfydz" w:colFirst="0" w:colLast="0"/>
      <w:bookmarkEnd w:id="147"/>
      <w:r w:rsidRPr="007F36C5">
        <w:rPr>
          <w:rFonts w:ascii="Helvetica Neue" w:hAnsi="Helvetica Neue"/>
        </w:rPr>
        <w:t xml:space="preserve">This schedule reproduces the annexes to the GDPR schedule contained within the Framework Agreement and incorporated into this Call-off Contract.  </w:t>
      </w:r>
    </w:p>
    <w:p w14:paraId="14DA4DC6" w14:textId="59EC03EA" w:rsidR="0001459B" w:rsidRDefault="004E0974">
      <w:pPr>
        <w:pStyle w:val="Heading2"/>
        <w:ind w:left="709" w:hanging="709"/>
        <w:rPr>
          <w:rFonts w:ascii="Helvetica Neue" w:eastAsia="Tahoma" w:hAnsi="Helvetica Neue" w:cs="Tahoma"/>
          <w:b/>
          <w:sz w:val="24"/>
          <w:szCs w:val="24"/>
        </w:rPr>
      </w:pPr>
      <w:bookmarkStart w:id="148" w:name="_Toc12278154"/>
      <w:r w:rsidRPr="007F36C5">
        <w:rPr>
          <w:rFonts w:ascii="Helvetica Neue" w:eastAsia="Tahoma" w:hAnsi="Helvetica Neue" w:cs="Tahoma"/>
          <w:b/>
          <w:sz w:val="24"/>
          <w:szCs w:val="24"/>
        </w:rPr>
        <w:t>Annex 1 - Processing Personal Data</w:t>
      </w:r>
      <w:bookmarkEnd w:id="148"/>
    </w:p>
    <w:p w14:paraId="4E5F024C" w14:textId="36BD0E5D" w:rsidR="00A34059" w:rsidRDefault="00A34059" w:rsidP="00A34059"/>
    <w:p w14:paraId="0DDCDA28" w14:textId="3896709C" w:rsidR="00A34059" w:rsidRPr="00A34059" w:rsidRDefault="00A34059" w:rsidP="00A34059">
      <w:r>
        <w:t xml:space="preserve">[This annex has been removed and signing of this Call-Off Agreement demonstrates that both Parties (the Supplier and Buyer) that no Personal Data, defined under GDPR legislation, applies to this particular Agreement. However, in such case as the scope is re-defined and Personal Data applies the standard wording under the G-cloud 11 CCS Framework Order Form will be re-inserted and completed before any further work is carried out].  </w:t>
      </w:r>
    </w:p>
    <w:sectPr w:rsidR="00A34059" w:rsidRPr="00A34059">
      <w:headerReference w:type="even" r:id="rId28"/>
      <w:headerReference w:type="default" r:id="rId29"/>
      <w:footerReference w:type="even" r:id="rId30"/>
      <w:footerReference w:type="default" r:id="rId31"/>
      <w:headerReference w:type="first" r:id="rId32"/>
      <w:footerReference w:type="first" r:id="rId33"/>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F044C" w14:textId="77777777" w:rsidR="00066C16" w:rsidRDefault="00066C16">
      <w:pPr>
        <w:spacing w:after="0" w:line="240" w:lineRule="auto"/>
      </w:pPr>
      <w:r>
        <w:separator/>
      </w:r>
    </w:p>
  </w:endnote>
  <w:endnote w:type="continuationSeparator" w:id="0">
    <w:p w14:paraId="3C3AC858" w14:textId="77777777" w:rsidR="00066C16" w:rsidRDefault="00066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43FFB" w14:textId="77777777" w:rsidR="008460B5" w:rsidRDefault="008460B5">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8460B5" w:rsidRDefault="008460B5">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1077"/>
      <w:docPartObj>
        <w:docPartGallery w:val="Page Numbers (Bottom of Page)"/>
        <w:docPartUnique/>
      </w:docPartObj>
    </w:sdtPr>
    <w:sdtEndPr>
      <w:rPr>
        <w:noProof/>
      </w:rPr>
    </w:sdtEndPr>
    <w:sdtContent>
      <w:p w14:paraId="23940B3E" w14:textId="7F8912F0" w:rsidR="008460B5" w:rsidRDefault="008460B5">
        <w:pPr>
          <w:pStyle w:val="Footer"/>
          <w:jc w:val="right"/>
        </w:pPr>
        <w:r>
          <w:fldChar w:fldCharType="begin"/>
        </w:r>
        <w:r>
          <w:instrText xml:space="preserve"> PAGE   \* MERGEFORMAT </w:instrText>
        </w:r>
        <w:r>
          <w:fldChar w:fldCharType="separate"/>
        </w:r>
        <w:r w:rsidR="004110E1">
          <w:rPr>
            <w:noProof/>
          </w:rPr>
          <w:t>1</w:t>
        </w:r>
        <w:r>
          <w:rPr>
            <w:noProof/>
          </w:rPr>
          <w:fldChar w:fldCharType="end"/>
        </w:r>
      </w:p>
    </w:sdtContent>
  </w:sdt>
  <w:p w14:paraId="395F7A5D" w14:textId="4FEBC93D" w:rsidR="008460B5" w:rsidRDefault="008460B5">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0B72B" w14:textId="77777777" w:rsidR="008460B5" w:rsidRDefault="008460B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1C652" w14:textId="77777777" w:rsidR="00066C16" w:rsidRDefault="00066C16">
      <w:pPr>
        <w:spacing w:after="0" w:line="240" w:lineRule="auto"/>
      </w:pPr>
      <w:r>
        <w:separator/>
      </w:r>
    </w:p>
  </w:footnote>
  <w:footnote w:type="continuationSeparator" w:id="0">
    <w:p w14:paraId="395A054C" w14:textId="77777777" w:rsidR="00066C16" w:rsidRDefault="00066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B07A9" w14:textId="77777777" w:rsidR="008460B5" w:rsidRDefault="008460B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F1F6" w14:textId="77777777" w:rsidR="008460B5" w:rsidRDefault="008460B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9788A" w14:textId="77777777" w:rsidR="008460B5" w:rsidRDefault="008460B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6562E9"/>
    <w:multiLevelType w:val="hybridMultilevel"/>
    <w:tmpl w:val="1758F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C0E1C17"/>
    <w:multiLevelType w:val="hybridMultilevel"/>
    <w:tmpl w:val="06B22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0"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136E0B48"/>
    <w:multiLevelType w:val="hybridMultilevel"/>
    <w:tmpl w:val="F774E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7FF35B4"/>
    <w:multiLevelType w:val="multilevel"/>
    <w:tmpl w:val="018A7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1BF40D85"/>
    <w:multiLevelType w:val="hybridMultilevel"/>
    <w:tmpl w:val="39FC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454C43"/>
    <w:multiLevelType w:val="hybridMultilevel"/>
    <w:tmpl w:val="7412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1D614B7C"/>
    <w:multiLevelType w:val="hybridMultilevel"/>
    <w:tmpl w:val="1CC28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2" w15:restartNumberingAfterBreak="0">
    <w:nsid w:val="1E6B1DC7"/>
    <w:multiLevelType w:val="hybridMultilevel"/>
    <w:tmpl w:val="3C96B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5"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7"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4"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1"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45" w15:restartNumberingAfterBreak="0">
    <w:nsid w:val="31D629F8"/>
    <w:multiLevelType w:val="hybridMultilevel"/>
    <w:tmpl w:val="9560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8"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6"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EDA6669"/>
    <w:multiLevelType w:val="hybridMultilevel"/>
    <w:tmpl w:val="0E5A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1"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2"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3" w15:restartNumberingAfterBreak="0">
    <w:nsid w:val="4B5B32D9"/>
    <w:multiLevelType w:val="hybridMultilevel"/>
    <w:tmpl w:val="14FC8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E4205F6"/>
    <w:multiLevelType w:val="hybridMultilevel"/>
    <w:tmpl w:val="B3E2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53047ACC"/>
    <w:multiLevelType w:val="hybridMultilevel"/>
    <w:tmpl w:val="1B5CE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9"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0"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1"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2"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3"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5"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7"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8"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5FCC57FC"/>
    <w:multiLevelType w:val="multilevel"/>
    <w:tmpl w:val="6FA0C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2"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6"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692B5284"/>
    <w:multiLevelType w:val="hybridMultilevel"/>
    <w:tmpl w:val="618CB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69732187"/>
    <w:multiLevelType w:val="hybridMultilevel"/>
    <w:tmpl w:val="C010CB24"/>
    <w:lvl w:ilvl="0" w:tplc="08090001">
      <w:start w:val="1"/>
      <w:numFmt w:val="bullet"/>
      <w:lvlText w:val=""/>
      <w:lvlJc w:val="left"/>
      <w:pPr>
        <w:ind w:left="72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9B061C2"/>
    <w:multiLevelType w:val="hybridMultilevel"/>
    <w:tmpl w:val="50F06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2" w15:restartNumberingAfterBreak="0">
    <w:nsid w:val="6B591386"/>
    <w:multiLevelType w:val="hybridMultilevel"/>
    <w:tmpl w:val="F1B2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5" w15:restartNumberingAfterBreak="0">
    <w:nsid w:val="6D580913"/>
    <w:multiLevelType w:val="hybridMultilevel"/>
    <w:tmpl w:val="CCBA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FF60201"/>
    <w:multiLevelType w:val="hybridMultilevel"/>
    <w:tmpl w:val="FB56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9"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0"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1"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02"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03"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4"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05"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6"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7"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9"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0"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7DA3200E"/>
    <w:multiLevelType w:val="hybridMultilevel"/>
    <w:tmpl w:val="B01EFDD8"/>
    <w:lvl w:ilvl="0" w:tplc="FAC4EFAE">
      <w:numFmt w:val="bullet"/>
      <w:lvlText w:val="-"/>
      <w:lvlJc w:val="left"/>
      <w:pPr>
        <w:ind w:left="720" w:hanging="360"/>
      </w:pPr>
      <w:rPr>
        <w:rFonts w:ascii="Helvetica Neue" w:eastAsia="Helvetica Neue" w:hAnsi="Helvetica Neue" w:cs="Helvetica Neue"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3" w15:restartNumberingAfterBreak="0">
    <w:nsid w:val="7F815EB1"/>
    <w:multiLevelType w:val="hybridMultilevel"/>
    <w:tmpl w:val="25323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5"/>
  </w:num>
  <w:num w:numId="2">
    <w:abstractNumId w:val="80"/>
  </w:num>
  <w:num w:numId="3">
    <w:abstractNumId w:val="52"/>
  </w:num>
  <w:num w:numId="4">
    <w:abstractNumId w:val="73"/>
  </w:num>
  <w:num w:numId="5">
    <w:abstractNumId w:val="69"/>
  </w:num>
  <w:num w:numId="6">
    <w:abstractNumId w:val="59"/>
  </w:num>
  <w:num w:numId="7">
    <w:abstractNumId w:val="38"/>
  </w:num>
  <w:num w:numId="8">
    <w:abstractNumId w:val="9"/>
  </w:num>
  <w:num w:numId="9">
    <w:abstractNumId w:val="24"/>
  </w:num>
  <w:num w:numId="10">
    <w:abstractNumId w:val="21"/>
  </w:num>
  <w:num w:numId="11">
    <w:abstractNumId w:val="65"/>
  </w:num>
  <w:num w:numId="12">
    <w:abstractNumId w:val="86"/>
  </w:num>
  <w:num w:numId="13">
    <w:abstractNumId w:val="70"/>
  </w:num>
  <w:num w:numId="14">
    <w:abstractNumId w:val="6"/>
  </w:num>
  <w:num w:numId="15">
    <w:abstractNumId w:val="83"/>
  </w:num>
  <w:num w:numId="16">
    <w:abstractNumId w:val="71"/>
  </w:num>
  <w:num w:numId="17">
    <w:abstractNumId w:val="8"/>
  </w:num>
  <w:num w:numId="18">
    <w:abstractNumId w:val="101"/>
  </w:num>
  <w:num w:numId="19">
    <w:abstractNumId w:val="87"/>
  </w:num>
  <w:num w:numId="20">
    <w:abstractNumId w:val="49"/>
  </w:num>
  <w:num w:numId="21">
    <w:abstractNumId w:val="50"/>
  </w:num>
  <w:num w:numId="22">
    <w:abstractNumId w:val="66"/>
  </w:num>
  <w:num w:numId="23">
    <w:abstractNumId w:val="19"/>
  </w:num>
  <w:num w:numId="24">
    <w:abstractNumId w:val="82"/>
  </w:num>
  <w:num w:numId="25">
    <w:abstractNumId w:val="114"/>
  </w:num>
  <w:num w:numId="26">
    <w:abstractNumId w:val="23"/>
  </w:num>
  <w:num w:numId="27">
    <w:abstractNumId w:val="2"/>
  </w:num>
  <w:num w:numId="28">
    <w:abstractNumId w:val="99"/>
  </w:num>
  <w:num w:numId="29">
    <w:abstractNumId w:val="93"/>
  </w:num>
  <w:num w:numId="30">
    <w:abstractNumId w:val="46"/>
  </w:num>
  <w:num w:numId="31">
    <w:abstractNumId w:val="53"/>
  </w:num>
  <w:num w:numId="32">
    <w:abstractNumId w:val="42"/>
  </w:num>
  <w:num w:numId="33">
    <w:abstractNumId w:val="51"/>
  </w:num>
  <w:num w:numId="34">
    <w:abstractNumId w:val="28"/>
  </w:num>
  <w:num w:numId="35">
    <w:abstractNumId w:val="27"/>
  </w:num>
  <w:num w:numId="36">
    <w:abstractNumId w:val="26"/>
  </w:num>
  <w:num w:numId="37">
    <w:abstractNumId w:val="31"/>
  </w:num>
  <w:num w:numId="38">
    <w:abstractNumId w:val="100"/>
  </w:num>
  <w:num w:numId="39">
    <w:abstractNumId w:val="5"/>
  </w:num>
  <w:num w:numId="40">
    <w:abstractNumId w:val="12"/>
  </w:num>
  <w:num w:numId="41">
    <w:abstractNumId w:val="94"/>
  </w:num>
  <w:num w:numId="42">
    <w:abstractNumId w:val="62"/>
  </w:num>
  <w:num w:numId="43">
    <w:abstractNumId w:val="10"/>
  </w:num>
  <w:num w:numId="44">
    <w:abstractNumId w:val="98"/>
  </w:num>
  <w:num w:numId="45">
    <w:abstractNumId w:val="72"/>
  </w:num>
  <w:num w:numId="46">
    <w:abstractNumId w:val="4"/>
  </w:num>
  <w:num w:numId="47">
    <w:abstractNumId w:val="30"/>
  </w:num>
  <w:num w:numId="48">
    <w:abstractNumId w:val="41"/>
  </w:num>
  <w:num w:numId="49">
    <w:abstractNumId w:val="105"/>
  </w:num>
  <w:num w:numId="50">
    <w:abstractNumId w:val="15"/>
  </w:num>
  <w:num w:numId="51">
    <w:abstractNumId w:val="85"/>
  </w:num>
  <w:num w:numId="52">
    <w:abstractNumId w:val="96"/>
  </w:num>
  <w:num w:numId="53">
    <w:abstractNumId w:val="108"/>
  </w:num>
  <w:num w:numId="54">
    <w:abstractNumId w:val="74"/>
  </w:num>
  <w:num w:numId="55">
    <w:abstractNumId w:val="68"/>
  </w:num>
  <w:num w:numId="56">
    <w:abstractNumId w:val="33"/>
  </w:num>
  <w:num w:numId="57">
    <w:abstractNumId w:val="106"/>
  </w:num>
  <w:num w:numId="58">
    <w:abstractNumId w:val="76"/>
  </w:num>
  <w:num w:numId="59">
    <w:abstractNumId w:val="13"/>
  </w:num>
  <w:num w:numId="60">
    <w:abstractNumId w:val="16"/>
  </w:num>
  <w:num w:numId="61">
    <w:abstractNumId w:val="29"/>
  </w:num>
  <w:num w:numId="62">
    <w:abstractNumId w:val="35"/>
  </w:num>
  <w:num w:numId="63">
    <w:abstractNumId w:val="39"/>
  </w:num>
  <w:num w:numId="64">
    <w:abstractNumId w:val="58"/>
  </w:num>
  <w:num w:numId="65">
    <w:abstractNumId w:val="77"/>
  </w:num>
  <w:num w:numId="66">
    <w:abstractNumId w:val="61"/>
  </w:num>
  <w:num w:numId="67">
    <w:abstractNumId w:val="103"/>
  </w:num>
  <w:num w:numId="68">
    <w:abstractNumId w:val="109"/>
  </w:num>
  <w:num w:numId="69">
    <w:abstractNumId w:val="25"/>
  </w:num>
  <w:num w:numId="70">
    <w:abstractNumId w:val="54"/>
  </w:num>
  <w:num w:numId="71">
    <w:abstractNumId w:val="34"/>
  </w:num>
  <w:num w:numId="72">
    <w:abstractNumId w:val="60"/>
  </w:num>
  <w:num w:numId="73">
    <w:abstractNumId w:val="11"/>
  </w:num>
  <w:num w:numId="74">
    <w:abstractNumId w:val="75"/>
  </w:num>
  <w:num w:numId="75">
    <w:abstractNumId w:val="36"/>
  </w:num>
  <w:num w:numId="76">
    <w:abstractNumId w:val="102"/>
  </w:num>
  <w:num w:numId="77">
    <w:abstractNumId w:val="104"/>
  </w:num>
  <w:num w:numId="78">
    <w:abstractNumId w:val="32"/>
  </w:num>
  <w:num w:numId="79">
    <w:abstractNumId w:val="91"/>
  </w:num>
  <w:num w:numId="80">
    <w:abstractNumId w:val="78"/>
  </w:num>
  <w:num w:numId="81">
    <w:abstractNumId w:val="84"/>
  </w:num>
  <w:num w:numId="82">
    <w:abstractNumId w:val="110"/>
  </w:num>
  <w:num w:numId="83">
    <w:abstractNumId w:val="37"/>
  </w:num>
  <w:num w:numId="84">
    <w:abstractNumId w:val="0"/>
  </w:num>
  <w:num w:numId="85">
    <w:abstractNumId w:val="107"/>
  </w:num>
  <w:num w:numId="86">
    <w:abstractNumId w:val="48"/>
  </w:num>
  <w:num w:numId="87">
    <w:abstractNumId w:val="40"/>
  </w:num>
  <w:num w:numId="88">
    <w:abstractNumId w:val="47"/>
  </w:num>
  <w:num w:numId="89">
    <w:abstractNumId w:val="79"/>
  </w:num>
  <w:num w:numId="90">
    <w:abstractNumId w:val="3"/>
  </w:num>
  <w:num w:numId="91">
    <w:abstractNumId w:val="43"/>
  </w:num>
  <w:num w:numId="92">
    <w:abstractNumId w:val="81"/>
  </w:num>
  <w:num w:numId="93">
    <w:abstractNumId w:val="56"/>
  </w:num>
  <w:num w:numId="94">
    <w:abstractNumId w:val="112"/>
  </w:num>
  <w:num w:numId="95">
    <w:abstractNumId w:val="97"/>
  </w:num>
  <w:num w:numId="96">
    <w:abstractNumId w:val="17"/>
  </w:num>
  <w:num w:numId="97">
    <w:abstractNumId w:val="44"/>
  </w:num>
  <w:num w:numId="98">
    <w:abstractNumId w:val="64"/>
  </w:num>
  <w:num w:numId="99">
    <w:abstractNumId w:val="20"/>
  </w:num>
  <w:num w:numId="100">
    <w:abstractNumId w:val="113"/>
  </w:num>
  <w:num w:numId="101">
    <w:abstractNumId w:val="22"/>
  </w:num>
  <w:num w:numId="102">
    <w:abstractNumId w:val="45"/>
  </w:num>
  <w:num w:numId="103">
    <w:abstractNumId w:val="63"/>
  </w:num>
  <w:num w:numId="104">
    <w:abstractNumId w:val="92"/>
  </w:num>
  <w:num w:numId="105">
    <w:abstractNumId w:val="57"/>
  </w:num>
  <w:num w:numId="106">
    <w:abstractNumId w:val="90"/>
  </w:num>
  <w:num w:numId="107">
    <w:abstractNumId w:val="95"/>
  </w:num>
  <w:num w:numId="108">
    <w:abstractNumId w:val="18"/>
  </w:num>
  <w:num w:numId="109">
    <w:abstractNumId w:val="1"/>
  </w:num>
  <w:num w:numId="110">
    <w:abstractNumId w:val="7"/>
  </w:num>
  <w:num w:numId="111">
    <w:abstractNumId w:val="67"/>
  </w:num>
  <w:num w:numId="112">
    <w:abstractNumId w:val="14"/>
  </w:num>
  <w:num w:numId="113">
    <w:abstractNumId w:val="111"/>
  </w:num>
  <w:num w:numId="114">
    <w:abstractNumId w:val="89"/>
  </w:num>
  <w:num w:numId="115">
    <w:abstractNumId w:val="8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B"/>
    <w:rsid w:val="00003F1E"/>
    <w:rsid w:val="0001459B"/>
    <w:rsid w:val="00052453"/>
    <w:rsid w:val="00066C16"/>
    <w:rsid w:val="000B45DF"/>
    <w:rsid w:val="00147BE7"/>
    <w:rsid w:val="00186062"/>
    <w:rsid w:val="0018729A"/>
    <w:rsid w:val="00187DDE"/>
    <w:rsid w:val="002176C0"/>
    <w:rsid w:val="002371DA"/>
    <w:rsid w:val="002B25C8"/>
    <w:rsid w:val="002C0FE0"/>
    <w:rsid w:val="002E127A"/>
    <w:rsid w:val="002E3AB1"/>
    <w:rsid w:val="002E454A"/>
    <w:rsid w:val="003015E9"/>
    <w:rsid w:val="00322843"/>
    <w:rsid w:val="003624AD"/>
    <w:rsid w:val="004110E1"/>
    <w:rsid w:val="004A6A8F"/>
    <w:rsid w:val="004C429A"/>
    <w:rsid w:val="004D03B7"/>
    <w:rsid w:val="004E0974"/>
    <w:rsid w:val="004F1F15"/>
    <w:rsid w:val="00554412"/>
    <w:rsid w:val="005979DD"/>
    <w:rsid w:val="005D527F"/>
    <w:rsid w:val="006032A0"/>
    <w:rsid w:val="006356BC"/>
    <w:rsid w:val="0065048A"/>
    <w:rsid w:val="00651186"/>
    <w:rsid w:val="006744BC"/>
    <w:rsid w:val="00691551"/>
    <w:rsid w:val="0069366F"/>
    <w:rsid w:val="006D2124"/>
    <w:rsid w:val="0070396B"/>
    <w:rsid w:val="0073368F"/>
    <w:rsid w:val="00787BA8"/>
    <w:rsid w:val="00793AB7"/>
    <w:rsid w:val="007C0EDD"/>
    <w:rsid w:val="007E0E5E"/>
    <w:rsid w:val="007F36C5"/>
    <w:rsid w:val="0080403F"/>
    <w:rsid w:val="0081125B"/>
    <w:rsid w:val="008460B5"/>
    <w:rsid w:val="00855B7C"/>
    <w:rsid w:val="008A01E9"/>
    <w:rsid w:val="008D6F7B"/>
    <w:rsid w:val="00916ED3"/>
    <w:rsid w:val="00920596"/>
    <w:rsid w:val="009E4569"/>
    <w:rsid w:val="00A20FBF"/>
    <w:rsid w:val="00A229F4"/>
    <w:rsid w:val="00A3327F"/>
    <w:rsid w:val="00A34059"/>
    <w:rsid w:val="00A9402E"/>
    <w:rsid w:val="00AD10BE"/>
    <w:rsid w:val="00AD1B61"/>
    <w:rsid w:val="00AF7933"/>
    <w:rsid w:val="00B1482F"/>
    <w:rsid w:val="00B54EFE"/>
    <w:rsid w:val="00BA0E00"/>
    <w:rsid w:val="00BA62B1"/>
    <w:rsid w:val="00BA7FF6"/>
    <w:rsid w:val="00BC5C38"/>
    <w:rsid w:val="00BC7DB2"/>
    <w:rsid w:val="00BD399B"/>
    <w:rsid w:val="00C0226D"/>
    <w:rsid w:val="00C3455F"/>
    <w:rsid w:val="00C35B4A"/>
    <w:rsid w:val="00C61A49"/>
    <w:rsid w:val="00C623D3"/>
    <w:rsid w:val="00C77875"/>
    <w:rsid w:val="00CC13C9"/>
    <w:rsid w:val="00D03432"/>
    <w:rsid w:val="00D833FF"/>
    <w:rsid w:val="00DC5865"/>
    <w:rsid w:val="00E01159"/>
    <w:rsid w:val="00E20255"/>
    <w:rsid w:val="00E36FCC"/>
    <w:rsid w:val="00E91F27"/>
    <w:rsid w:val="00EB0A2B"/>
    <w:rsid w:val="00EC4FD1"/>
    <w:rsid w:val="00ED4CEB"/>
    <w:rsid w:val="00EE07AF"/>
    <w:rsid w:val="00F46B58"/>
    <w:rsid w:val="00F81D14"/>
    <w:rsid w:val="00F94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4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character" w:styleId="CommentReference">
    <w:name w:val="annotation reference"/>
    <w:basedOn w:val="DefaultParagraphFont"/>
    <w:uiPriority w:val="99"/>
    <w:semiHidden/>
    <w:unhideWhenUsed/>
    <w:rsid w:val="005979DD"/>
    <w:rPr>
      <w:sz w:val="16"/>
      <w:szCs w:val="16"/>
    </w:rPr>
  </w:style>
  <w:style w:type="paragraph" w:styleId="CommentText">
    <w:name w:val="annotation text"/>
    <w:basedOn w:val="Normal"/>
    <w:link w:val="CommentTextChar"/>
    <w:uiPriority w:val="99"/>
    <w:semiHidden/>
    <w:unhideWhenUsed/>
    <w:rsid w:val="005979DD"/>
    <w:pPr>
      <w:spacing w:line="240" w:lineRule="auto"/>
    </w:pPr>
    <w:rPr>
      <w:sz w:val="20"/>
      <w:szCs w:val="20"/>
    </w:rPr>
  </w:style>
  <w:style w:type="character" w:customStyle="1" w:styleId="CommentTextChar">
    <w:name w:val="Comment Text Char"/>
    <w:basedOn w:val="DefaultParagraphFont"/>
    <w:link w:val="CommentText"/>
    <w:uiPriority w:val="99"/>
    <w:semiHidden/>
    <w:rsid w:val="005979DD"/>
    <w:rPr>
      <w:sz w:val="20"/>
      <w:szCs w:val="20"/>
    </w:rPr>
  </w:style>
  <w:style w:type="paragraph" w:styleId="CommentSubject">
    <w:name w:val="annotation subject"/>
    <w:basedOn w:val="CommentText"/>
    <w:next w:val="CommentText"/>
    <w:link w:val="CommentSubjectChar"/>
    <w:uiPriority w:val="99"/>
    <w:semiHidden/>
    <w:unhideWhenUsed/>
    <w:rsid w:val="005979DD"/>
    <w:rPr>
      <w:b/>
      <w:bCs/>
    </w:rPr>
  </w:style>
  <w:style w:type="character" w:customStyle="1" w:styleId="CommentSubjectChar">
    <w:name w:val="Comment Subject Char"/>
    <w:basedOn w:val="CommentTextChar"/>
    <w:link w:val="CommentSubject"/>
    <w:uiPriority w:val="99"/>
    <w:semiHidden/>
    <w:rsid w:val="005979DD"/>
    <w:rPr>
      <w:b/>
      <w:bCs/>
      <w:sz w:val="20"/>
      <w:szCs w:val="20"/>
    </w:rPr>
  </w:style>
  <w:style w:type="table" w:styleId="TableGrid">
    <w:name w:val="Table Grid"/>
    <w:basedOn w:val="TableNormal"/>
    <w:uiPriority w:val="39"/>
    <w:rsid w:val="005979DD"/>
    <w:pPr>
      <w:widowControl/>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pni.gov.uk/content/adopt-risk-management-approach"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tools.hmrc.gov.uk/esi" TargetMode="Externa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digitalmarketplace.service.gov.uk"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esg.gov.uk/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eader" Target="header1.xml"/><Relationship Id="rId10" Type="http://schemas.openxmlformats.org/officeDocument/2006/relationships/package" Target="embeddings/Microsoft_Excel_Worksheet.xlsx"/><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gov.uk/government/publications/dwp-procurement-security-policies-and-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BEB7221B</Template>
  <TotalTime>0</TotalTime>
  <Pages>72</Pages>
  <Words>20228</Words>
  <Characters>115303</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Shuttleworth Mark DWP COMMERCIAL, DIGITAL</cp:lastModifiedBy>
  <cp:revision>2</cp:revision>
  <dcterms:created xsi:type="dcterms:W3CDTF">2019-09-18T13:40:00Z</dcterms:created>
  <dcterms:modified xsi:type="dcterms:W3CDTF">2019-09-18T13:40:00Z</dcterms:modified>
</cp:coreProperties>
</file>