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C24AF5D">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F2B68">
      <w:pPr>
        <w:rPr>
          <w:rFonts w:ascii="Calibri" w:hAnsi="Calibri" w:cs="Calibri"/>
          <w:b/>
          <w:sz w:val="32"/>
          <w:szCs w:val="32"/>
        </w:rPr>
      </w:pPr>
    </w:p>
    <w:p w14:paraId="2F9E06C4" w14:textId="77777777" w:rsidR="00876E47" w:rsidRPr="00130884" w:rsidRDefault="00FE0B21" w:rsidP="00876E47">
      <w:pPr>
        <w:rPr>
          <w:rFonts w:cs="Arial"/>
          <w:b/>
          <w:bCs/>
          <w:sz w:val="36"/>
          <w:szCs w:val="36"/>
        </w:rPr>
      </w:pPr>
      <w:r w:rsidRPr="00CB7AD6">
        <w:rPr>
          <w:rFonts w:cs="Arial"/>
          <w:b/>
          <w:sz w:val="36"/>
          <w:szCs w:val="36"/>
        </w:rPr>
        <w:t xml:space="preserve">Invitation to Tender </w:t>
      </w:r>
      <w:r w:rsidRPr="00FC46C0">
        <w:rPr>
          <w:rFonts w:cs="Arial"/>
          <w:b/>
          <w:sz w:val="36"/>
          <w:szCs w:val="36"/>
        </w:rPr>
        <w:t xml:space="preserve">for </w:t>
      </w:r>
      <w:r w:rsidR="00876E47" w:rsidRPr="00130884">
        <w:rPr>
          <w:rFonts w:cs="Arial"/>
          <w:b/>
          <w:bCs/>
          <w:sz w:val="36"/>
          <w:szCs w:val="36"/>
        </w:rPr>
        <w:t>Business Basics interim report 21/22 and final evaluation report 22/23</w:t>
      </w:r>
    </w:p>
    <w:p w14:paraId="68F51E59" w14:textId="5C7655E2" w:rsidR="00FE0B21" w:rsidRDefault="00FE0B21" w:rsidP="00FE0B21">
      <w:pPr>
        <w:rPr>
          <w:rFonts w:cs="Arial"/>
          <w:b/>
          <w:sz w:val="36"/>
          <w:szCs w:val="36"/>
        </w:rPr>
      </w:pPr>
    </w:p>
    <w:p w14:paraId="68F51E5A" w14:textId="77777777" w:rsidR="00CB7AD6" w:rsidRPr="00CB7AD6" w:rsidRDefault="00CB7AD6" w:rsidP="00FE0B21">
      <w:pPr>
        <w:rPr>
          <w:rFonts w:cs="Arial"/>
          <w:b/>
          <w:sz w:val="36"/>
          <w:szCs w:val="36"/>
        </w:rPr>
      </w:pPr>
    </w:p>
    <w:p w14:paraId="5A5B525E" w14:textId="77777777" w:rsidR="00FA0B63" w:rsidRPr="00FA0B63" w:rsidRDefault="00C53C6B" w:rsidP="00FA0B63">
      <w:pPr>
        <w:rPr>
          <w:rFonts w:cs="Arial"/>
          <w:sz w:val="28"/>
          <w:szCs w:val="28"/>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FA0B63" w:rsidRPr="00FA0B63">
        <w:rPr>
          <w:rFonts w:cs="Arial"/>
          <w:sz w:val="28"/>
          <w:szCs w:val="28"/>
        </w:rPr>
        <w:t xml:space="preserve">TRN5026.04.2021 </w:t>
      </w:r>
    </w:p>
    <w:p w14:paraId="68F51E5C" w14:textId="77777777" w:rsidR="00444762" w:rsidRPr="002856D6" w:rsidRDefault="00444762" w:rsidP="008F2B68">
      <w:pPr>
        <w:rPr>
          <w:rFonts w:cs="Arial"/>
          <w:szCs w:val="28"/>
        </w:rPr>
      </w:pPr>
    </w:p>
    <w:p w14:paraId="68F51E5D" w14:textId="3B8E7E3E" w:rsidR="00921FD4" w:rsidRPr="00CB7AD6" w:rsidRDefault="00116BFD" w:rsidP="008F2B68">
      <w:pPr>
        <w:rPr>
          <w:rFonts w:cs="Arial"/>
          <w:sz w:val="36"/>
          <w:szCs w:val="36"/>
        </w:rPr>
      </w:pPr>
      <w:r w:rsidRPr="00CB7AD6">
        <w:rPr>
          <w:rFonts w:cs="Arial"/>
          <w:sz w:val="36"/>
          <w:szCs w:val="36"/>
        </w:rPr>
        <w:t xml:space="preserve">Deadline for Tender Responses: </w:t>
      </w:r>
      <w:r w:rsidR="005E320F">
        <w:rPr>
          <w:rFonts w:cs="Arial"/>
          <w:sz w:val="36"/>
          <w:szCs w:val="36"/>
        </w:rPr>
        <w:t>1</w:t>
      </w:r>
      <w:r w:rsidR="00424DB2">
        <w:rPr>
          <w:rFonts w:cs="Arial"/>
          <w:sz w:val="36"/>
          <w:szCs w:val="36"/>
        </w:rPr>
        <w:t>9</w:t>
      </w:r>
      <w:r w:rsidR="005E320F">
        <w:rPr>
          <w:rFonts w:cs="Arial"/>
          <w:sz w:val="36"/>
          <w:szCs w:val="36"/>
        </w:rPr>
        <w:t xml:space="preserve"> May 2021</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09F6C91C" w:rsidR="00D95762" w:rsidRPr="00121E96" w:rsidRDefault="00D95762" w:rsidP="00121E96">
      <w:pPr>
        <w:jc w:val="both"/>
        <w:rPr>
          <w:rFonts w:cs="Arial"/>
          <w:sz w:val="24"/>
          <w:szCs w:val="24"/>
        </w:rPr>
      </w:pPr>
      <w:r w:rsidRPr="00121E96">
        <w:rPr>
          <w:rFonts w:cs="Arial"/>
          <w:sz w:val="24"/>
          <w:szCs w:val="24"/>
        </w:rPr>
        <w:t xml:space="preserve">Date: </w:t>
      </w:r>
      <w:r w:rsidR="000C52BD">
        <w:rPr>
          <w:rFonts w:cs="Arial"/>
          <w:sz w:val="24"/>
          <w:szCs w:val="24"/>
        </w:rPr>
        <w:t>5 May 2021</w:t>
      </w:r>
    </w:p>
    <w:p w14:paraId="68F51E65" w14:textId="77777777" w:rsidR="00D95762" w:rsidRPr="00E55A47" w:rsidRDefault="00D95762" w:rsidP="00121E96">
      <w:pPr>
        <w:jc w:val="both"/>
        <w:rPr>
          <w:rFonts w:cs="Arial"/>
          <w:sz w:val="24"/>
          <w:szCs w:val="24"/>
        </w:rPr>
      </w:pPr>
    </w:p>
    <w:p w14:paraId="68F51E66" w14:textId="15B819F0" w:rsidR="003D4E70" w:rsidRPr="00C55AD4" w:rsidRDefault="00E242F7" w:rsidP="00E55A47">
      <w:pPr>
        <w:rPr>
          <w:rFonts w:cs="Arial"/>
          <w:b/>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B93CE0" w:rsidRPr="00C55AD4">
        <w:rPr>
          <w:rFonts w:cs="Arial"/>
          <w:b/>
          <w:sz w:val="24"/>
          <w:szCs w:val="24"/>
        </w:rPr>
        <w:t>Business Basics interim report 21/22 and final evaluation report 22/23</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39DF3E76"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sidR="00D37E74">
        <w:rPr>
          <w:sz w:val="24"/>
          <w:szCs w:val="24"/>
        </w:rPr>
        <w:t>5</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46BF5C1"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w:t>
      </w:r>
      <w:r w:rsidR="00080C68">
        <w:rPr>
          <w:sz w:val="24"/>
          <w:szCs w:val="24"/>
        </w:rPr>
        <w:t>0</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7CBFD27D"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w:t>
      </w:r>
      <w:r w:rsidR="005E4CD0">
        <w:rPr>
          <w:sz w:val="24"/>
          <w:szCs w:val="24"/>
        </w:rPr>
        <w:t>4</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65FAFC6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sidR="00F07714">
        <w:rPr>
          <w:sz w:val="24"/>
          <w:szCs w:val="24"/>
        </w:rPr>
        <w:t>7</w:t>
      </w:r>
      <w:proofErr w:type="gramStart"/>
      <w:r w:rsidRPr="0C951B3E">
        <w:rPr>
          <w:sz w:val="24"/>
          <w:szCs w:val="24"/>
        </w:rPr>
        <w:t xml:space="preserve">)  </w:t>
      </w:r>
      <w:r>
        <w:rPr>
          <w:rFonts w:cs="Arial"/>
          <w:sz w:val="24"/>
          <w:szCs w:val="24"/>
        </w:rPr>
        <w:tab/>
      </w:r>
      <w:proofErr w:type="gramEnd"/>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373F9901"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r w:rsidR="00B07B0C">
        <w:rPr>
          <w:sz w:val="24"/>
          <w:szCs w:val="24"/>
        </w:rPr>
        <w:t>3</w:t>
      </w:r>
      <w:r w:rsidR="00F54094">
        <w:rPr>
          <w:sz w:val="24"/>
          <w:szCs w:val="24"/>
        </w:rPr>
        <w:t>5</w:t>
      </w:r>
      <w:r w:rsidRPr="0C951B3E">
        <w:rPr>
          <w:sz w:val="24"/>
          <w:szCs w:val="24"/>
        </w:rPr>
        <w:t>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52D3211D" w14:textId="68B1999D" w:rsidR="00DE33A7" w:rsidRPr="00D11937" w:rsidRDefault="00DE33A7" w:rsidP="00DE33A7">
      <w:pPr>
        <w:pStyle w:val="Numbered"/>
        <w:widowControl/>
        <w:numPr>
          <w:ilvl w:val="5"/>
          <w:numId w:val="4"/>
        </w:numPr>
        <w:spacing w:after="0"/>
        <w:rPr>
          <w:rFonts w:eastAsia="Arial" w:cs="Arial"/>
          <w:sz w:val="24"/>
          <w:szCs w:val="24"/>
        </w:rPr>
      </w:pPr>
      <w:r w:rsidRPr="0C951B3E">
        <w:rPr>
          <w:sz w:val="24"/>
          <w:szCs w:val="24"/>
        </w:rPr>
        <w:t>Code of Practice for Research</w:t>
      </w:r>
      <w:r>
        <w:rPr>
          <w:sz w:val="24"/>
          <w:szCs w:val="24"/>
        </w:rPr>
        <w:t xml:space="preserve"> </w:t>
      </w:r>
    </w:p>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0771BED0" w14:textId="005EFD99" w:rsidR="00DE33A7" w:rsidRPr="00E25D76" w:rsidRDefault="00DE33A7" w:rsidP="00DE33A7">
      <w:pPr>
        <w:pStyle w:val="Numbered"/>
        <w:widowControl/>
        <w:numPr>
          <w:ilvl w:val="0"/>
          <w:numId w:val="4"/>
        </w:numPr>
        <w:spacing w:after="0"/>
        <w:rPr>
          <w:rFonts w:eastAsia="Arial" w:cs="Arial"/>
          <w:sz w:val="24"/>
          <w:szCs w:val="24"/>
        </w:rPr>
      </w:pPr>
      <w:r w:rsidRPr="00E25D76">
        <w:rPr>
          <w:sz w:val="24"/>
          <w:szCs w:val="24"/>
        </w:rPr>
        <w:t xml:space="preserve">Annex B: Code of Practice for Research </w:t>
      </w:r>
    </w:p>
    <w:p w14:paraId="31B1EACF" w14:textId="77777777"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140BACCD" w:rsidR="00075D2C" w:rsidRDefault="00075D2C" w:rsidP="000A7EBD">
      <w:pPr>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B93CE0" w:rsidRPr="000A7EBD">
        <w:rPr>
          <w:rFonts w:cs="Arial"/>
          <w:b/>
          <w:sz w:val="24"/>
          <w:szCs w:val="24"/>
        </w:rPr>
        <w:t>Clair.Bowman@</w:t>
      </w:r>
      <w:r w:rsidR="00B93CE0" w:rsidRPr="000A7EBD">
        <w:rPr>
          <w:rFonts w:cs="Arial"/>
          <w:b/>
          <w:bCs/>
          <w:sz w:val="24"/>
          <w:szCs w:val="24"/>
        </w:rPr>
        <w:t>be</w:t>
      </w:r>
      <w:r w:rsidR="00FC7A0F">
        <w:rPr>
          <w:rFonts w:cs="Arial"/>
          <w:b/>
          <w:bCs/>
          <w:sz w:val="24"/>
          <w:szCs w:val="24"/>
        </w:rPr>
        <w:t>is</w:t>
      </w:r>
      <w:r w:rsidR="00B93CE0" w:rsidRPr="000A7EBD">
        <w:rPr>
          <w:rFonts w:cs="Arial"/>
          <w:b/>
          <w:sz w:val="24"/>
          <w:szCs w:val="24"/>
        </w:rPr>
        <w:t>.gov.uk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7EA273CC"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2D04C2">
        <w:rPr>
          <w:rFonts w:cs="Arial"/>
          <w:color w:val="FF0000"/>
          <w:sz w:val="24"/>
          <w:szCs w:val="24"/>
        </w:rPr>
        <w:t xml:space="preserve"> </w:t>
      </w:r>
      <w:r w:rsidR="002D04C2" w:rsidRPr="000A7EBD">
        <w:rPr>
          <w:rFonts w:cs="Arial"/>
          <w:b/>
          <w:sz w:val="24"/>
          <w:szCs w:val="24"/>
        </w:rPr>
        <w:t>1</w:t>
      </w:r>
      <w:r w:rsidR="00361727">
        <w:rPr>
          <w:rFonts w:cs="Arial"/>
          <w:b/>
          <w:bCs/>
          <w:sz w:val="24"/>
          <w:szCs w:val="24"/>
        </w:rPr>
        <w:t>9</w:t>
      </w:r>
      <w:r w:rsidR="002D04C2" w:rsidRPr="000A7EBD">
        <w:rPr>
          <w:rFonts w:cs="Arial"/>
          <w:b/>
          <w:sz w:val="24"/>
          <w:szCs w:val="24"/>
        </w:rPr>
        <w:t xml:space="preserve"> </w:t>
      </w:r>
      <w:r w:rsidR="002D04C2" w:rsidRPr="000A7EBD">
        <w:rPr>
          <w:rFonts w:cs="Arial"/>
          <w:b/>
          <w:bCs/>
          <w:sz w:val="24"/>
          <w:szCs w:val="24"/>
        </w:rPr>
        <w:t>May</w:t>
      </w:r>
      <w:r w:rsidR="00B93CE0" w:rsidRPr="000A7EBD">
        <w:rPr>
          <w:rFonts w:cs="Arial"/>
          <w:b/>
          <w:sz w:val="24"/>
          <w:szCs w:val="24"/>
        </w:rPr>
        <w:t xml:space="preserve"> 2021 by </w:t>
      </w:r>
      <w:r w:rsidR="00361727">
        <w:rPr>
          <w:rFonts w:cs="Arial"/>
          <w:b/>
          <w:bCs/>
          <w:sz w:val="24"/>
          <w:szCs w:val="24"/>
        </w:rPr>
        <w:t>4</w:t>
      </w:r>
      <w:r w:rsidR="00B93CE0" w:rsidRPr="000A7EBD">
        <w:rPr>
          <w:rFonts w:cs="Arial"/>
          <w:b/>
          <w:bCs/>
          <w:sz w:val="24"/>
          <w:szCs w:val="24"/>
        </w:rPr>
        <w:t>pm</w:t>
      </w:r>
      <w:r w:rsidR="00444762" w:rsidRPr="000A7EBD">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3DF155AB" w:rsidR="00121E96" w:rsidRPr="00121E96" w:rsidRDefault="00B93CE0" w:rsidP="00121E96">
      <w:pPr>
        <w:jc w:val="both"/>
        <w:rPr>
          <w:rFonts w:cs="Arial"/>
          <w:sz w:val="24"/>
          <w:szCs w:val="24"/>
        </w:rPr>
      </w:pPr>
      <w:r>
        <w:rPr>
          <w:rFonts w:cs="Arial"/>
          <w:sz w:val="24"/>
          <w:szCs w:val="24"/>
        </w:rPr>
        <w:t>Clair Bowman</w:t>
      </w:r>
    </w:p>
    <w:p w14:paraId="68F51E7F" w14:textId="77777777" w:rsidR="00444762" w:rsidRDefault="00444762" w:rsidP="00121E96">
      <w:pPr>
        <w:jc w:val="both"/>
        <w:rPr>
          <w:rFonts w:cs="Arial"/>
          <w:sz w:val="24"/>
          <w:szCs w:val="24"/>
        </w:rPr>
      </w:pPr>
    </w:p>
    <w:p w14:paraId="68F51E80" w14:textId="380A5679" w:rsidR="009D19B8" w:rsidRDefault="32FB4583" w:rsidP="32FB4583">
      <w:pPr>
        <w:jc w:val="both"/>
        <w:rPr>
          <w:rFonts w:cs="Arial"/>
          <w:b/>
          <w:bCs/>
          <w:sz w:val="24"/>
          <w:szCs w:val="24"/>
        </w:rPr>
      </w:pPr>
      <w:r w:rsidRPr="32FB4583">
        <w:rPr>
          <w:rFonts w:cs="Arial"/>
          <w:sz w:val="24"/>
          <w:szCs w:val="24"/>
        </w:rPr>
        <w:t xml:space="preserve">Email: </w:t>
      </w:r>
      <w:r w:rsidR="00B93CE0">
        <w:rPr>
          <w:rFonts w:cs="Arial"/>
          <w:sz w:val="24"/>
          <w:szCs w:val="24"/>
        </w:rPr>
        <w:t>Clair.Bowman@beis.gov.uk</w:t>
      </w:r>
      <w:r w:rsidR="00444762" w:rsidRPr="32FB4583">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 xml:space="preserve">Names and contact details of employees involved in preparing and submitting the </w:t>
      </w:r>
      <w:proofErr w:type="gramStart"/>
      <w:r w:rsidRPr="005E2588">
        <w:t>bid;  Names</w:t>
      </w:r>
      <w:proofErr w:type="gramEnd"/>
      <w:r w:rsidRPr="005E2588">
        <w:t xml:space="preserve">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0A7EBD">
      <w:pPr>
        <w:shd w:val="clear" w:color="auto" w:fill="FFFFFF" w:themeFill="background1"/>
        <w:spacing w:after="225"/>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18E55F" w:rsidR="009F7FEB" w:rsidRPr="005E2588" w:rsidRDefault="143A3BDD" w:rsidP="143A3BDD">
      <w:pPr>
        <w:rPr>
          <w:rFonts w:eastAsia="Arial" w:cs="Arial"/>
          <w:lang w:val="en"/>
        </w:rPr>
      </w:pPr>
      <w:r w:rsidRPr="143A3BDD">
        <w:rPr>
          <w:rFonts w:eastAsia="Arial" w:cs="Arial"/>
          <w:lang w:val="en"/>
        </w:rPr>
        <w:t xml:space="preserve">All tenders will be retained for a period of </w:t>
      </w:r>
      <w:r w:rsidRPr="143A3BDD" w:rsidDel="00267424">
        <w:rPr>
          <w:rFonts w:eastAsia="Arial" w:cs="Arial"/>
          <w:lang w:val="en"/>
        </w:rPr>
        <w:t>6</w:t>
      </w:r>
      <w:r w:rsidRPr="143A3BDD">
        <w:rPr>
          <w:rFonts w:eastAsia="Arial" w:cs="Arial"/>
          <w:lang w:val="en"/>
        </w:rPr>
        <w:t xml:space="preserve"> years from the date of contract expiry, unless the contract is entered into as a deed in which case it will be kept for a period of 12 years from the date of contract expiry.  </w:t>
      </w:r>
    </w:p>
    <w:p w14:paraId="5E507FFE" w14:textId="77777777" w:rsidR="005E320F" w:rsidRDefault="005E320F" w:rsidP="009F7FEB">
      <w:pPr>
        <w:rPr>
          <w:b/>
        </w:rPr>
      </w:pPr>
    </w:p>
    <w:p w14:paraId="7C7EB1E8" w14:textId="2B39AA8C"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w:t>
      </w:r>
      <w:r w:rsidRPr="00826257">
        <w:lastRenderedPageBreak/>
        <w:t xml:space="preserve">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77777777" w:rsidR="009F7FEB" w:rsidRPr="00826257" w:rsidRDefault="009F7FEB" w:rsidP="009F7FEB"/>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514B29E2" w:rsidR="009F7FEB" w:rsidRDefault="009F7FEB" w:rsidP="009F7FEB">
      <w:pPr>
        <w:jc w:val="both"/>
        <w:rPr>
          <w:rFonts w:cs="Arial"/>
          <w:b/>
        </w:rPr>
      </w:pPr>
    </w:p>
    <w:p w14:paraId="523302F0" w14:textId="77777777" w:rsidR="009F7FEB" w:rsidRDefault="009F7FEB"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B93CE0" w:rsidRDefault="00B93CE0" w:rsidP="009D19B8">
                            <w:pPr>
                              <w:jc w:val="center"/>
                              <w:rPr>
                                <w:b/>
                                <w:sz w:val="28"/>
                                <w:szCs w:val="28"/>
                              </w:rPr>
                            </w:pPr>
                          </w:p>
                          <w:p w14:paraId="68F521E7" w14:textId="77777777" w:rsidR="00B93CE0" w:rsidRPr="005D027D" w:rsidRDefault="00B93CE0" w:rsidP="009D19B8">
                            <w:pPr>
                              <w:jc w:val="center"/>
                              <w:rPr>
                                <w:b/>
                                <w:sz w:val="36"/>
                                <w:szCs w:val="36"/>
                              </w:rPr>
                            </w:pPr>
                            <w:r w:rsidRPr="005D027D">
                              <w:rPr>
                                <w:b/>
                                <w:sz w:val="36"/>
                                <w:szCs w:val="36"/>
                              </w:rPr>
                              <w:t>Section 1</w:t>
                            </w:r>
                          </w:p>
                          <w:p w14:paraId="68F521E8" w14:textId="77777777" w:rsidR="00B93CE0" w:rsidRPr="005D027D" w:rsidRDefault="00B93CE0" w:rsidP="009D19B8">
                            <w:pPr>
                              <w:jc w:val="center"/>
                              <w:rPr>
                                <w:b/>
                                <w:sz w:val="36"/>
                                <w:szCs w:val="36"/>
                              </w:rPr>
                            </w:pPr>
                          </w:p>
                          <w:p w14:paraId="68F521E9" w14:textId="77777777" w:rsidR="00B93CE0" w:rsidRPr="005D027D" w:rsidRDefault="00B93CE0" w:rsidP="009D19B8">
                            <w:pPr>
                              <w:jc w:val="center"/>
                              <w:rPr>
                                <w:b/>
                                <w:sz w:val="36"/>
                                <w:szCs w:val="36"/>
                              </w:rPr>
                            </w:pPr>
                            <w:r w:rsidRPr="005D027D">
                              <w:rPr>
                                <w:b/>
                                <w:sz w:val="36"/>
                                <w:szCs w:val="36"/>
                              </w:rPr>
                              <w:t>Instructions and Information on Tendering Procedures</w:t>
                            </w:r>
                          </w:p>
                          <w:p w14:paraId="68F521EA" w14:textId="77777777" w:rsidR="00B93CE0" w:rsidRDefault="00B93CE0" w:rsidP="009D19B8"/>
                          <w:p w14:paraId="68F521EB" w14:textId="77777777" w:rsidR="00B93CE0" w:rsidRDefault="00B93CE0" w:rsidP="009D19B8">
                            <w:pPr>
                              <w:rPr>
                                <w:rFonts w:cs="Arial"/>
                              </w:rPr>
                            </w:pPr>
                          </w:p>
                          <w:p w14:paraId="68F521EC" w14:textId="340CF40A" w:rsidR="00B93CE0" w:rsidRPr="00632A3A" w:rsidRDefault="00B93CE0" w:rsidP="00A41803">
                            <w:pPr>
                              <w:rPr>
                                <w:rFonts w:cs="Arial"/>
                                <w:b/>
                                <w:sz w:val="24"/>
                                <w:szCs w:val="24"/>
                              </w:rPr>
                            </w:pPr>
                            <w:r w:rsidRPr="0000739E">
                              <w:rPr>
                                <w:rFonts w:cs="Arial"/>
                              </w:rPr>
                              <w:t>Invitation to Tender for</w:t>
                            </w:r>
                            <w:r w:rsidRPr="006D645F">
                              <w:rPr>
                                <w:rFonts w:cs="Arial"/>
                              </w:rPr>
                              <w:t xml:space="preserve"> </w:t>
                            </w:r>
                            <w:r w:rsidRPr="00632A3A">
                              <w:rPr>
                                <w:rFonts w:cs="Arial"/>
                                <w:sz w:val="24"/>
                                <w:szCs w:val="24"/>
                              </w:rPr>
                              <w:t>Business Basics interim report 21/22 and final evaluation report 22/23</w:t>
                            </w:r>
                          </w:p>
                          <w:p w14:paraId="68F521ED" w14:textId="0628AA6E" w:rsidR="00B93CE0" w:rsidRDefault="00B93CE0" w:rsidP="00A41803">
                            <w:pPr>
                              <w:rPr>
                                <w:rFonts w:cs="Arial"/>
                              </w:rPr>
                            </w:pPr>
                            <w:r>
                              <w:rPr>
                                <w:rFonts w:cs="Arial"/>
                              </w:rPr>
                              <w:t xml:space="preserve">Tender Reference Number: </w:t>
                            </w:r>
                            <w:r>
                              <w:t>TRN5026.04.2021</w:t>
                            </w:r>
                          </w:p>
                          <w:p w14:paraId="68F521EE" w14:textId="5A9C790B" w:rsidR="00B93CE0" w:rsidRDefault="00B93CE0" w:rsidP="00A41803">
                            <w:pPr>
                              <w:rPr>
                                <w:rFonts w:cs="Arial"/>
                              </w:rPr>
                            </w:pPr>
                            <w:r w:rsidRPr="0000739E">
                              <w:rPr>
                                <w:rFonts w:cs="Arial"/>
                              </w:rPr>
                              <w:t>Deadline for Tender Responses:</w:t>
                            </w:r>
                            <w:r w:rsidRPr="006D645F">
                              <w:rPr>
                                <w:rFonts w:cs="Arial"/>
                                <w:sz w:val="24"/>
                                <w:szCs w:val="24"/>
                              </w:rPr>
                              <w:t xml:space="preserve"> </w:t>
                            </w:r>
                            <w:r w:rsidR="00FC6B7C">
                              <w:rPr>
                                <w:rFonts w:cs="Arial"/>
                                <w:sz w:val="24"/>
                                <w:szCs w:val="24"/>
                              </w:rPr>
                              <w:t>1</w:t>
                            </w:r>
                            <w:r w:rsidR="008D7C68">
                              <w:rPr>
                                <w:rFonts w:cs="Arial"/>
                                <w:sz w:val="24"/>
                                <w:szCs w:val="24"/>
                              </w:rPr>
                              <w:t>9</w:t>
                            </w:r>
                            <w:r w:rsidR="00FC6B7C">
                              <w:rPr>
                                <w:rFonts w:cs="Arial"/>
                                <w:sz w:val="24"/>
                                <w:szCs w:val="24"/>
                              </w:rPr>
                              <w:t xml:space="preserve"> May 2021</w:t>
                            </w:r>
                          </w:p>
                          <w:p w14:paraId="68F521EF" w14:textId="77777777" w:rsidR="00B93CE0" w:rsidRDefault="00B93CE0" w:rsidP="009D19B8">
                            <w:pPr>
                              <w:rPr>
                                <w:rFonts w:cs="Arial"/>
                              </w:rPr>
                            </w:pPr>
                          </w:p>
                          <w:p w14:paraId="68F521F0" w14:textId="77777777" w:rsidR="00B93CE0" w:rsidRDefault="00B93CE0" w:rsidP="009D19B8">
                            <w:pPr>
                              <w:rPr>
                                <w:rFonts w:cs="Arial"/>
                              </w:rPr>
                            </w:pPr>
                          </w:p>
                          <w:p w14:paraId="68F521F1" w14:textId="77777777" w:rsidR="00B93CE0" w:rsidRDefault="00B93CE0" w:rsidP="009D19B8">
                            <w:pPr>
                              <w:rPr>
                                <w:rFonts w:cs="Arial"/>
                              </w:rPr>
                            </w:pPr>
                          </w:p>
                          <w:p w14:paraId="68F521F2" w14:textId="77777777" w:rsidR="00B93CE0" w:rsidRDefault="00B93CE0" w:rsidP="009D19B8">
                            <w:pPr>
                              <w:rPr>
                                <w:rFonts w:cs="Arial"/>
                              </w:rPr>
                            </w:pPr>
                          </w:p>
                          <w:p w14:paraId="68F521F3" w14:textId="77777777" w:rsidR="00B93CE0" w:rsidRDefault="00B93CE0" w:rsidP="009D19B8">
                            <w:pPr>
                              <w:rPr>
                                <w:rFonts w:cs="Arial"/>
                              </w:rPr>
                            </w:pPr>
                          </w:p>
                          <w:p w14:paraId="68F521F4" w14:textId="77777777" w:rsidR="00B93CE0" w:rsidRPr="0000739E" w:rsidRDefault="00B93CE0" w:rsidP="009D19B8">
                            <w:pPr>
                              <w:rPr>
                                <w:rFonts w:cs="Arial"/>
                              </w:rPr>
                            </w:pPr>
                          </w:p>
                          <w:p w14:paraId="68F521F5" w14:textId="77777777" w:rsidR="00B93CE0" w:rsidRDefault="00B93CE0" w:rsidP="009D19B8"/>
                          <w:p w14:paraId="68F521F6" w14:textId="77777777" w:rsidR="00B93CE0" w:rsidRDefault="00B93CE0" w:rsidP="009D19B8"/>
                          <w:p w14:paraId="68F521F7" w14:textId="77777777" w:rsidR="00B93CE0" w:rsidRDefault="00B93CE0" w:rsidP="009D19B8"/>
                          <w:p w14:paraId="68F521F8" w14:textId="77777777" w:rsidR="00B93CE0" w:rsidRDefault="00B93CE0"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B93CE0" w:rsidRDefault="00B93CE0" w:rsidP="009D19B8">
                      <w:pPr>
                        <w:jc w:val="center"/>
                        <w:rPr>
                          <w:b/>
                          <w:sz w:val="28"/>
                          <w:szCs w:val="28"/>
                        </w:rPr>
                      </w:pPr>
                    </w:p>
                    <w:p w14:paraId="68F521E7" w14:textId="77777777" w:rsidR="00B93CE0" w:rsidRPr="005D027D" w:rsidRDefault="00B93CE0" w:rsidP="009D19B8">
                      <w:pPr>
                        <w:jc w:val="center"/>
                        <w:rPr>
                          <w:b/>
                          <w:sz w:val="36"/>
                          <w:szCs w:val="36"/>
                        </w:rPr>
                      </w:pPr>
                      <w:r w:rsidRPr="005D027D">
                        <w:rPr>
                          <w:b/>
                          <w:sz w:val="36"/>
                          <w:szCs w:val="36"/>
                        </w:rPr>
                        <w:t>Section 1</w:t>
                      </w:r>
                    </w:p>
                    <w:p w14:paraId="68F521E8" w14:textId="77777777" w:rsidR="00B93CE0" w:rsidRPr="005D027D" w:rsidRDefault="00B93CE0" w:rsidP="009D19B8">
                      <w:pPr>
                        <w:jc w:val="center"/>
                        <w:rPr>
                          <w:b/>
                          <w:sz w:val="36"/>
                          <w:szCs w:val="36"/>
                        </w:rPr>
                      </w:pPr>
                    </w:p>
                    <w:p w14:paraId="68F521E9" w14:textId="77777777" w:rsidR="00B93CE0" w:rsidRPr="005D027D" w:rsidRDefault="00B93CE0" w:rsidP="009D19B8">
                      <w:pPr>
                        <w:jc w:val="center"/>
                        <w:rPr>
                          <w:b/>
                          <w:sz w:val="36"/>
                          <w:szCs w:val="36"/>
                        </w:rPr>
                      </w:pPr>
                      <w:r w:rsidRPr="005D027D">
                        <w:rPr>
                          <w:b/>
                          <w:sz w:val="36"/>
                          <w:szCs w:val="36"/>
                        </w:rPr>
                        <w:t>Instructions and Information on Tendering Procedures</w:t>
                      </w:r>
                    </w:p>
                    <w:p w14:paraId="68F521EA" w14:textId="77777777" w:rsidR="00B93CE0" w:rsidRDefault="00B93CE0" w:rsidP="009D19B8"/>
                    <w:p w14:paraId="68F521EB" w14:textId="77777777" w:rsidR="00B93CE0" w:rsidRDefault="00B93CE0" w:rsidP="009D19B8">
                      <w:pPr>
                        <w:rPr>
                          <w:rFonts w:cs="Arial"/>
                        </w:rPr>
                      </w:pPr>
                    </w:p>
                    <w:p w14:paraId="68F521EC" w14:textId="340CF40A" w:rsidR="00B93CE0" w:rsidRPr="00632A3A" w:rsidRDefault="00B93CE0" w:rsidP="00A41803">
                      <w:pPr>
                        <w:rPr>
                          <w:rFonts w:cs="Arial"/>
                          <w:b/>
                          <w:sz w:val="24"/>
                          <w:szCs w:val="24"/>
                        </w:rPr>
                      </w:pPr>
                      <w:r w:rsidRPr="0000739E">
                        <w:rPr>
                          <w:rFonts w:cs="Arial"/>
                        </w:rPr>
                        <w:t>Invitation to Tender for</w:t>
                      </w:r>
                      <w:r w:rsidRPr="006D645F">
                        <w:rPr>
                          <w:rFonts w:cs="Arial"/>
                        </w:rPr>
                        <w:t xml:space="preserve"> </w:t>
                      </w:r>
                      <w:r w:rsidRPr="00632A3A">
                        <w:rPr>
                          <w:rFonts w:cs="Arial"/>
                          <w:sz w:val="24"/>
                          <w:szCs w:val="24"/>
                        </w:rPr>
                        <w:t>Business Basics interim report 21/22 and final evaluation report 22/23</w:t>
                      </w:r>
                    </w:p>
                    <w:p w14:paraId="68F521ED" w14:textId="0628AA6E" w:rsidR="00B93CE0" w:rsidRDefault="00B93CE0" w:rsidP="00A41803">
                      <w:pPr>
                        <w:rPr>
                          <w:rFonts w:cs="Arial"/>
                        </w:rPr>
                      </w:pPr>
                      <w:r>
                        <w:rPr>
                          <w:rFonts w:cs="Arial"/>
                        </w:rPr>
                        <w:t xml:space="preserve">Tender Reference Number: </w:t>
                      </w:r>
                      <w:r>
                        <w:t>TRN5026.04.2021</w:t>
                      </w:r>
                    </w:p>
                    <w:p w14:paraId="68F521EE" w14:textId="5A9C790B" w:rsidR="00B93CE0" w:rsidRDefault="00B93CE0" w:rsidP="00A41803">
                      <w:pPr>
                        <w:rPr>
                          <w:rFonts w:cs="Arial"/>
                        </w:rPr>
                      </w:pPr>
                      <w:r w:rsidRPr="0000739E">
                        <w:rPr>
                          <w:rFonts w:cs="Arial"/>
                        </w:rPr>
                        <w:t>Deadline for Tender Responses:</w:t>
                      </w:r>
                      <w:r w:rsidRPr="006D645F">
                        <w:rPr>
                          <w:rFonts w:cs="Arial"/>
                          <w:sz w:val="24"/>
                          <w:szCs w:val="24"/>
                        </w:rPr>
                        <w:t xml:space="preserve"> </w:t>
                      </w:r>
                      <w:r w:rsidR="00FC6B7C">
                        <w:rPr>
                          <w:rFonts w:cs="Arial"/>
                          <w:sz w:val="24"/>
                          <w:szCs w:val="24"/>
                        </w:rPr>
                        <w:t>1</w:t>
                      </w:r>
                      <w:r w:rsidR="008D7C68">
                        <w:rPr>
                          <w:rFonts w:cs="Arial"/>
                          <w:sz w:val="24"/>
                          <w:szCs w:val="24"/>
                        </w:rPr>
                        <w:t>9</w:t>
                      </w:r>
                      <w:r w:rsidR="00FC6B7C">
                        <w:rPr>
                          <w:rFonts w:cs="Arial"/>
                          <w:sz w:val="24"/>
                          <w:szCs w:val="24"/>
                        </w:rPr>
                        <w:t xml:space="preserve"> May 2021</w:t>
                      </w:r>
                    </w:p>
                    <w:p w14:paraId="68F521EF" w14:textId="77777777" w:rsidR="00B93CE0" w:rsidRDefault="00B93CE0" w:rsidP="009D19B8">
                      <w:pPr>
                        <w:rPr>
                          <w:rFonts w:cs="Arial"/>
                        </w:rPr>
                      </w:pPr>
                    </w:p>
                    <w:p w14:paraId="68F521F0" w14:textId="77777777" w:rsidR="00B93CE0" w:rsidRDefault="00B93CE0" w:rsidP="009D19B8">
                      <w:pPr>
                        <w:rPr>
                          <w:rFonts w:cs="Arial"/>
                        </w:rPr>
                      </w:pPr>
                    </w:p>
                    <w:p w14:paraId="68F521F1" w14:textId="77777777" w:rsidR="00B93CE0" w:rsidRDefault="00B93CE0" w:rsidP="009D19B8">
                      <w:pPr>
                        <w:rPr>
                          <w:rFonts w:cs="Arial"/>
                        </w:rPr>
                      </w:pPr>
                    </w:p>
                    <w:p w14:paraId="68F521F2" w14:textId="77777777" w:rsidR="00B93CE0" w:rsidRDefault="00B93CE0" w:rsidP="009D19B8">
                      <w:pPr>
                        <w:rPr>
                          <w:rFonts w:cs="Arial"/>
                        </w:rPr>
                      </w:pPr>
                    </w:p>
                    <w:p w14:paraId="68F521F3" w14:textId="77777777" w:rsidR="00B93CE0" w:rsidRDefault="00B93CE0" w:rsidP="009D19B8">
                      <w:pPr>
                        <w:rPr>
                          <w:rFonts w:cs="Arial"/>
                        </w:rPr>
                      </w:pPr>
                    </w:p>
                    <w:p w14:paraId="68F521F4" w14:textId="77777777" w:rsidR="00B93CE0" w:rsidRPr="0000739E" w:rsidRDefault="00B93CE0" w:rsidP="009D19B8">
                      <w:pPr>
                        <w:rPr>
                          <w:rFonts w:cs="Arial"/>
                        </w:rPr>
                      </w:pPr>
                    </w:p>
                    <w:p w14:paraId="68F521F5" w14:textId="77777777" w:rsidR="00B93CE0" w:rsidRDefault="00B93CE0" w:rsidP="009D19B8"/>
                    <w:p w14:paraId="68F521F6" w14:textId="77777777" w:rsidR="00B93CE0" w:rsidRDefault="00B93CE0" w:rsidP="009D19B8"/>
                    <w:p w14:paraId="68F521F7" w14:textId="77777777" w:rsidR="00B93CE0" w:rsidRDefault="00B93CE0" w:rsidP="009D19B8"/>
                    <w:p w14:paraId="68F521F8" w14:textId="77777777" w:rsidR="00B93CE0" w:rsidRDefault="00B93CE0"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33168DCD"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034ABCA1"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E1931">
        <w:rPr>
          <w:noProof/>
        </w:rPr>
        <w:t>6</w:t>
      </w:r>
    </w:p>
    <w:p w14:paraId="68F51E90" w14:textId="65332715"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sidR="00BE1931">
        <w:rPr>
          <w:noProof/>
        </w:rPr>
        <w:t>6</w:t>
      </w:r>
    </w:p>
    <w:p w14:paraId="68F51E91" w14:textId="766F2C1E"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sidR="00BE1931">
        <w:rPr>
          <w:noProof/>
        </w:rPr>
        <w:t>7</w:t>
      </w:r>
    </w:p>
    <w:p w14:paraId="68F51E92" w14:textId="21FC636D"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sidR="008074B8">
        <w:rPr>
          <w:noProof/>
        </w:rPr>
        <w:t>8</w:t>
      </w:r>
    </w:p>
    <w:p w14:paraId="68F51E93" w14:textId="6A7F0F0F"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sidR="008074B8">
        <w:rPr>
          <w:noProof/>
        </w:rPr>
        <w:t>8</w:t>
      </w:r>
    </w:p>
    <w:p w14:paraId="68F51E94" w14:textId="277190B6"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sidR="008074B8">
        <w:rPr>
          <w:noProof/>
        </w:rPr>
        <w:t>8</w:t>
      </w:r>
    </w:p>
    <w:p w14:paraId="68F51E95" w14:textId="23DC8556"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214F76">
        <w:rPr>
          <w:noProof/>
        </w:rPr>
        <w:t>9</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72B7912B" w14:textId="77777777" w:rsidR="00BE1931" w:rsidRDefault="00BE1931" w:rsidP="00121E96">
      <w:pPr>
        <w:jc w:val="both"/>
        <w:rPr>
          <w:rFonts w:cs="Arial"/>
          <w:sz w:val="24"/>
          <w:szCs w:val="24"/>
        </w:rPr>
      </w:pPr>
    </w:p>
    <w:p w14:paraId="5E47F718" w14:textId="77777777" w:rsidR="00571681" w:rsidRDefault="00571681" w:rsidP="00121E96">
      <w:pPr>
        <w:jc w:val="both"/>
        <w:rPr>
          <w:rFonts w:cs="Arial"/>
          <w:sz w:val="24"/>
          <w:szCs w:val="24"/>
        </w:rPr>
      </w:pPr>
    </w:p>
    <w:p w14:paraId="53F760B2" w14:textId="77777777" w:rsidR="00571681" w:rsidRDefault="00571681" w:rsidP="00121E96">
      <w:pPr>
        <w:jc w:val="both"/>
        <w:rPr>
          <w:rFonts w:cs="Arial"/>
          <w:sz w:val="24"/>
          <w:szCs w:val="24"/>
        </w:rPr>
      </w:pPr>
    </w:p>
    <w:p w14:paraId="0623CCE9" w14:textId="77777777" w:rsidR="00571681" w:rsidRDefault="00571681"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SectionOne"/>
      <w:bookmarkEnd w:id="1"/>
      <w:r w:rsidRPr="00B3778F">
        <w:rPr>
          <w:rFonts w:ascii="Arial" w:hAnsi="Arial" w:cs="Arial"/>
          <w:sz w:val="24"/>
          <w:szCs w:val="24"/>
        </w:rPr>
        <w:lastRenderedPageBreak/>
        <w:t>Indicative Timetable</w:t>
      </w:r>
      <w:bookmarkEnd w:id="2"/>
      <w:bookmarkEnd w:id="3"/>
      <w:bookmarkEnd w:id="4"/>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1A48A45A"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6EC97E1A" w:rsidR="00E311FF" w:rsidRPr="00665153" w:rsidRDefault="00072F62" w:rsidP="008F2B68">
            <w:pPr>
              <w:rPr>
                <w:rFonts w:cs="Arial"/>
                <w:sz w:val="24"/>
                <w:szCs w:val="24"/>
              </w:rPr>
            </w:pPr>
            <w:r>
              <w:rPr>
                <w:rFonts w:cs="Arial"/>
                <w:sz w:val="24"/>
                <w:szCs w:val="24"/>
              </w:rPr>
              <w:t>05</w:t>
            </w:r>
            <w:r w:rsidR="00B93CE0">
              <w:rPr>
                <w:rFonts w:cs="Arial"/>
                <w:sz w:val="24"/>
                <w:szCs w:val="24"/>
              </w:rPr>
              <w:t>/0</w:t>
            </w:r>
            <w:r>
              <w:rPr>
                <w:rFonts w:cs="Arial"/>
                <w:sz w:val="24"/>
                <w:szCs w:val="24"/>
              </w:rPr>
              <w:t>5</w:t>
            </w:r>
            <w:r w:rsidR="00B93CE0">
              <w:rPr>
                <w:rFonts w:cs="Arial"/>
                <w:sz w:val="24"/>
                <w:szCs w:val="24"/>
              </w:rPr>
              <w:t>/2021</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E116410" w:rsidR="005A1B96" w:rsidRPr="00665153" w:rsidRDefault="001C6B9B" w:rsidP="008F2B68">
            <w:pPr>
              <w:rPr>
                <w:rFonts w:cs="Arial"/>
                <w:sz w:val="24"/>
                <w:szCs w:val="24"/>
              </w:rPr>
            </w:pPr>
            <w:r>
              <w:rPr>
                <w:rFonts w:cs="Arial"/>
                <w:sz w:val="24"/>
                <w:szCs w:val="24"/>
              </w:rPr>
              <w:t>12</w:t>
            </w:r>
            <w:r w:rsidR="00B93CE0">
              <w:rPr>
                <w:rFonts w:cs="Arial"/>
                <w:sz w:val="24"/>
                <w:szCs w:val="24"/>
              </w:rPr>
              <w:t>/0</w:t>
            </w:r>
            <w:r w:rsidR="00072F62">
              <w:rPr>
                <w:rFonts w:cs="Arial"/>
                <w:sz w:val="24"/>
                <w:szCs w:val="24"/>
              </w:rPr>
              <w:t>5</w:t>
            </w:r>
            <w:r w:rsidR="00B93CE0">
              <w:rPr>
                <w:rFonts w:cs="Arial"/>
                <w:sz w:val="24"/>
                <w:szCs w:val="24"/>
              </w:rPr>
              <w:t>/2021</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6C387D65" w:rsidR="00F11AB5" w:rsidRPr="00665153" w:rsidRDefault="00CA16E9" w:rsidP="008F2B68">
            <w:pPr>
              <w:rPr>
                <w:rFonts w:cs="Arial"/>
                <w:sz w:val="24"/>
                <w:szCs w:val="24"/>
              </w:rPr>
            </w:pPr>
            <w:r>
              <w:rPr>
                <w:rFonts w:cs="Arial"/>
                <w:sz w:val="24"/>
                <w:szCs w:val="24"/>
              </w:rPr>
              <w:t>1</w:t>
            </w:r>
            <w:r w:rsidR="0073489F">
              <w:rPr>
                <w:rFonts w:cs="Arial"/>
                <w:sz w:val="24"/>
                <w:szCs w:val="24"/>
              </w:rPr>
              <w:t>4</w:t>
            </w:r>
            <w:r w:rsidR="00B93CE0">
              <w:rPr>
                <w:rFonts w:cs="Arial"/>
                <w:sz w:val="24"/>
                <w:szCs w:val="24"/>
              </w:rPr>
              <w:t>/05/2021</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4E2F85C0" w:rsidR="00E311FF" w:rsidRPr="00665153" w:rsidRDefault="00AE2800" w:rsidP="008F2B68">
            <w:pPr>
              <w:rPr>
                <w:rFonts w:cs="Arial"/>
                <w:sz w:val="24"/>
                <w:szCs w:val="24"/>
              </w:rPr>
            </w:pPr>
            <w:r>
              <w:rPr>
                <w:rFonts w:cs="Arial"/>
                <w:sz w:val="24"/>
                <w:szCs w:val="24"/>
              </w:rPr>
              <w:t>1</w:t>
            </w:r>
            <w:r w:rsidR="0073489F">
              <w:rPr>
                <w:rFonts w:cs="Arial"/>
                <w:sz w:val="24"/>
                <w:szCs w:val="24"/>
              </w:rPr>
              <w:t>9</w:t>
            </w:r>
            <w:r w:rsidR="00620756">
              <w:rPr>
                <w:rFonts w:cs="Arial"/>
                <w:sz w:val="24"/>
                <w:szCs w:val="24"/>
              </w:rPr>
              <w:t>/</w:t>
            </w:r>
            <w:r w:rsidR="00863BCA">
              <w:rPr>
                <w:rFonts w:cs="Arial"/>
                <w:sz w:val="24"/>
                <w:szCs w:val="24"/>
              </w:rPr>
              <w:t>0</w:t>
            </w:r>
            <w:r w:rsidR="00620756">
              <w:rPr>
                <w:rFonts w:cs="Arial"/>
                <w:sz w:val="24"/>
                <w:szCs w:val="24"/>
              </w:rPr>
              <w:t>5/2021</w:t>
            </w:r>
            <w:r w:rsidR="00361727">
              <w:rPr>
                <w:rFonts w:cs="Arial"/>
                <w:sz w:val="24"/>
                <w:szCs w:val="24"/>
              </w:rPr>
              <w:t>@ 4pm</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5C1E826E" w:rsidR="00E311FF" w:rsidRPr="00665153" w:rsidRDefault="00300BE9" w:rsidP="008F2B68">
            <w:pPr>
              <w:rPr>
                <w:rFonts w:cs="Arial"/>
                <w:sz w:val="24"/>
                <w:szCs w:val="24"/>
              </w:rPr>
            </w:pPr>
            <w:r>
              <w:rPr>
                <w:rFonts w:cs="Arial"/>
                <w:sz w:val="24"/>
                <w:szCs w:val="24"/>
              </w:rPr>
              <w:t>2</w:t>
            </w:r>
            <w:r w:rsidR="002D230E">
              <w:rPr>
                <w:rFonts w:cs="Arial"/>
                <w:sz w:val="24"/>
                <w:szCs w:val="24"/>
              </w:rPr>
              <w:t>6</w:t>
            </w:r>
            <w:r w:rsidR="00B93CE0">
              <w:rPr>
                <w:rFonts w:cs="Arial"/>
                <w:sz w:val="24"/>
                <w:szCs w:val="24"/>
              </w:rPr>
              <w:t>/05/2021</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197EA96E" w:rsidR="00DA1E84" w:rsidRPr="00665153" w:rsidRDefault="00F812DC" w:rsidP="008F2B68">
            <w:pPr>
              <w:rPr>
                <w:rFonts w:cs="Arial"/>
                <w:sz w:val="24"/>
                <w:szCs w:val="24"/>
              </w:rPr>
            </w:pPr>
            <w:r>
              <w:rPr>
                <w:rFonts w:cs="Arial"/>
                <w:sz w:val="24"/>
                <w:szCs w:val="24"/>
              </w:rPr>
              <w:t>2</w:t>
            </w:r>
            <w:r w:rsidR="00782A46">
              <w:rPr>
                <w:rFonts w:cs="Arial"/>
                <w:sz w:val="24"/>
                <w:szCs w:val="24"/>
              </w:rPr>
              <w:t>7</w:t>
            </w:r>
            <w:r w:rsidR="00B93CE0">
              <w:rPr>
                <w:rFonts w:cs="Arial"/>
                <w:sz w:val="24"/>
                <w:szCs w:val="24"/>
              </w:rPr>
              <w:t>/05/2021</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B3690EB" w:rsidR="00974E94" w:rsidRPr="00665153" w:rsidRDefault="00EC03A1" w:rsidP="008F2B68">
            <w:pPr>
              <w:rPr>
                <w:rFonts w:cs="Arial"/>
                <w:sz w:val="24"/>
                <w:szCs w:val="24"/>
              </w:rPr>
            </w:pPr>
            <w:r>
              <w:rPr>
                <w:rFonts w:cs="Arial"/>
                <w:sz w:val="24"/>
                <w:szCs w:val="24"/>
              </w:rPr>
              <w:t>28</w:t>
            </w:r>
            <w:r w:rsidR="00B93CE0">
              <w:rPr>
                <w:rFonts w:cs="Arial"/>
                <w:sz w:val="24"/>
                <w:szCs w:val="24"/>
              </w:rPr>
              <w:t xml:space="preserve">/05/2021 </w:t>
            </w:r>
          </w:p>
        </w:tc>
      </w:tr>
    </w:tbl>
    <w:p w14:paraId="68F51ED2" w14:textId="77777777" w:rsidR="001E52C2" w:rsidRDefault="001E52C2" w:rsidP="008F2B68">
      <w:pPr>
        <w:rPr>
          <w:rFonts w:ascii="Calibri" w:hAnsi="Calibri" w:cs="Calibri"/>
          <w:b/>
          <w:sz w:val="28"/>
          <w:szCs w:val="28"/>
        </w:rPr>
      </w:pPr>
    </w:p>
    <w:p w14:paraId="68F51ED3" w14:textId="5C3A30D1" w:rsidR="00F56D4D" w:rsidRPr="00665153" w:rsidRDefault="00F56D4D" w:rsidP="00665153">
      <w:pPr>
        <w:jc w:val="both"/>
        <w:rPr>
          <w:rFonts w:cs="Arial"/>
          <w:sz w:val="24"/>
          <w:szCs w:val="24"/>
        </w:rPr>
      </w:pPr>
      <w:r w:rsidRPr="25207FA2">
        <w:rPr>
          <w:rFonts w:cs="Arial"/>
          <w:sz w:val="24"/>
          <w:szCs w:val="24"/>
        </w:rPr>
        <w:t xml:space="preserve">The contract is to be for a period of </w:t>
      </w:r>
      <w:r w:rsidR="5216BAF2" w:rsidRPr="000A7EBD">
        <w:rPr>
          <w:rFonts w:cs="Arial"/>
          <w:b/>
          <w:sz w:val="24"/>
          <w:szCs w:val="24"/>
        </w:rPr>
        <w:t>21</w:t>
      </w:r>
      <w:r w:rsidR="00620756" w:rsidRPr="000A7EBD">
        <w:rPr>
          <w:rFonts w:cs="Arial"/>
          <w:b/>
          <w:color w:val="FF0000"/>
          <w:sz w:val="24"/>
          <w:szCs w:val="24"/>
        </w:rPr>
        <w:t xml:space="preserve"> </w:t>
      </w:r>
      <w:r w:rsidR="00620756" w:rsidRPr="000A7EBD">
        <w:rPr>
          <w:rFonts w:cs="Arial"/>
          <w:b/>
          <w:sz w:val="24"/>
          <w:szCs w:val="24"/>
        </w:rPr>
        <w:t>months</w:t>
      </w:r>
      <w:r w:rsidR="00620756" w:rsidRPr="25207FA2">
        <w:rPr>
          <w:rFonts w:cs="Arial"/>
          <w:color w:val="FF0000"/>
          <w:sz w:val="24"/>
          <w:szCs w:val="24"/>
        </w:rPr>
        <w:t xml:space="preserve"> </w:t>
      </w:r>
      <w:r w:rsidR="00620756" w:rsidRPr="25207FA2">
        <w:rPr>
          <w:rFonts w:cs="Arial"/>
          <w:sz w:val="24"/>
          <w:szCs w:val="24"/>
        </w:rPr>
        <w:t>or</w:t>
      </w:r>
      <w:r w:rsidRPr="25207FA2">
        <w:rPr>
          <w:rFonts w:cs="Arial"/>
          <w:sz w:val="24"/>
          <w:szCs w:val="24"/>
        </w:rPr>
        <w:t xml:space="preserve"> unless terminated or extended by the Department in accordance with the terms of the 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6" w:name="_Briefing_Session_[delete/amend"/>
      <w:bookmarkStart w:id="7" w:name="_Procedure_for_submitting"/>
      <w:bookmarkStart w:id="8" w:name="_Toc405888276"/>
      <w:bookmarkStart w:id="9" w:name="_Toc51434018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bookmarkEnd w:id="9"/>
    </w:p>
    <w:p w14:paraId="68F51ED6" w14:textId="77777777" w:rsidR="0028563C" w:rsidRPr="00665153" w:rsidRDefault="0028563C" w:rsidP="00665153">
      <w:pPr>
        <w:jc w:val="both"/>
        <w:rPr>
          <w:rFonts w:cs="Arial"/>
          <w:b/>
          <w:sz w:val="24"/>
          <w:szCs w:val="24"/>
        </w:rPr>
      </w:pPr>
    </w:p>
    <w:p w14:paraId="61083D8C" w14:textId="3FE857F3" w:rsidR="00E43D3B" w:rsidRPr="00945CEE" w:rsidRDefault="00E43D3B" w:rsidP="00E43D3B">
      <w:pPr>
        <w:jc w:val="both"/>
        <w:rPr>
          <w:rFonts w:eastAsia="Arial" w:cs="Arial"/>
          <w:sz w:val="24"/>
          <w:szCs w:val="24"/>
        </w:rPr>
      </w:pPr>
      <w:bookmarkStart w:id="10" w:name="OLE_LINK1"/>
      <w:bookmarkStart w:id="11" w:name="OLE_LINK2"/>
      <w:r w:rsidRPr="0C951B3E">
        <w:rPr>
          <w:sz w:val="24"/>
          <w:szCs w:val="24"/>
        </w:rPr>
        <w:t xml:space="preserve">The maximum page limit for tenders is </w:t>
      </w:r>
      <w:r w:rsidR="00620756" w:rsidRPr="000A7EBD">
        <w:rPr>
          <w:b/>
          <w:sz w:val="24"/>
          <w:szCs w:val="24"/>
        </w:rPr>
        <w:t>8</w:t>
      </w:r>
      <w:r w:rsidRPr="0C951B3E">
        <w:rPr>
          <w:color w:val="FF0000"/>
          <w:sz w:val="24"/>
          <w:szCs w:val="24"/>
        </w:rPr>
        <w:t xml:space="preserve"> </w:t>
      </w:r>
      <w:r w:rsidRPr="0C951B3E">
        <w:rPr>
          <w:sz w:val="24"/>
          <w:szCs w:val="24"/>
        </w:rPr>
        <w:t>(excluding declarations, pricing schedule and CVs).</w:t>
      </w:r>
    </w:p>
    <w:p w14:paraId="68F51ED8" w14:textId="142E02CC" w:rsidR="003A3424" w:rsidRPr="00665153" w:rsidRDefault="00E43D3B" w:rsidP="00E43D3B">
      <w:pPr>
        <w:jc w:val="both"/>
        <w:rPr>
          <w:rFonts w:cs="Arial"/>
          <w:sz w:val="24"/>
          <w:szCs w:val="24"/>
        </w:rPr>
      </w:pPr>
      <w:r w:rsidRPr="0C951B3E">
        <w:rPr>
          <w:sz w:val="24"/>
          <w:szCs w:val="24"/>
          <w:lang w:val="en"/>
        </w:rPr>
        <w:t xml:space="preserve">To apply for this tender please register on the following website </w:t>
      </w:r>
      <w:hyperlink r:id="rId14">
        <w:r w:rsidRPr="0C951B3E">
          <w:rPr>
            <w:sz w:val="24"/>
            <w:szCs w:val="24"/>
            <w:u w:val="single"/>
            <w:lang w:val="en"/>
          </w:rPr>
          <w:t>www.delta-esourcing.com</w:t>
        </w:r>
      </w:hyperlink>
      <w:r w:rsidRPr="0C951B3E">
        <w:rPr>
          <w:sz w:val="24"/>
          <w:szCs w:val="24"/>
          <w:lang w:val="en"/>
        </w:rPr>
        <w:t>. Please contact the Delta Helpdesk on 0845 270 7050 for any registration queries.</w:t>
      </w:r>
      <w:r w:rsidRPr="0C951B3E">
        <w:rPr>
          <w:sz w:val="24"/>
          <w:szCs w:val="24"/>
        </w:rPr>
        <w:t xml:space="preserve"> Please upload your proposal before the deadline via BIP Solutions Delta Website.</w:t>
      </w:r>
    </w:p>
    <w:p w14:paraId="68F51EDA" w14:textId="77777777" w:rsidR="007C1ADF" w:rsidRPr="00665153" w:rsidRDefault="007C1ADF" w:rsidP="00665153">
      <w:pPr>
        <w:jc w:val="both"/>
        <w:rPr>
          <w:rFonts w:cs="Arial"/>
          <w:color w:val="FF0000"/>
          <w:sz w:val="24"/>
          <w:szCs w:val="24"/>
        </w:rPr>
      </w:pPr>
    </w:p>
    <w:p w14:paraId="68F51EDB" w14:textId="6C1503CA"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5" w:history="1">
        <w:r w:rsidR="00FC6B7C" w:rsidRPr="000D2CE7">
          <w:rPr>
            <w:rStyle w:val="Hyperlink"/>
            <w:sz w:val="24"/>
            <w:szCs w:val="24"/>
          </w:rPr>
          <w:t>Clair.Bowman@beis.gov.uk</w:t>
        </w:r>
      </w:hyperlink>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0"/>
      <w:bookmarkEnd w:id="11"/>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9CA82CF"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6" w:history="1">
        <w:r w:rsidR="000D22A5" w:rsidRPr="000D2CE7">
          <w:rPr>
            <w:rStyle w:val="Hyperlink"/>
            <w:sz w:val="24"/>
            <w:szCs w:val="24"/>
          </w:rPr>
          <w:t>Clair.Bowman@beis.gov.uk</w:t>
        </w:r>
      </w:hyperlink>
      <w:r w:rsidR="00A9428F" w:rsidRPr="000A7EBD">
        <w:rPr>
          <w:rFonts w:ascii="Arial" w:hAnsi="Arial" w:cs="Arial"/>
          <w:sz w:val="24"/>
          <w:szCs w:val="24"/>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CA16E9" w:rsidRPr="000A7EBD">
        <w:rPr>
          <w:rFonts w:ascii="Arial" w:hAnsi="Arial" w:cs="Arial"/>
          <w:b/>
          <w:sz w:val="24"/>
          <w:szCs w:val="24"/>
        </w:rPr>
        <w:t>1</w:t>
      </w:r>
      <w:r w:rsidR="008D7C68" w:rsidRPr="000A7EBD">
        <w:rPr>
          <w:rFonts w:ascii="Arial" w:hAnsi="Arial" w:cs="Arial"/>
          <w:b/>
          <w:sz w:val="24"/>
          <w:szCs w:val="24"/>
        </w:rPr>
        <w:t>2</w:t>
      </w:r>
      <w:r w:rsidR="000769B0" w:rsidRPr="000A7EBD">
        <w:rPr>
          <w:rFonts w:ascii="Arial" w:hAnsi="Arial" w:cs="Arial"/>
          <w:b/>
          <w:sz w:val="24"/>
          <w:szCs w:val="24"/>
        </w:rPr>
        <w:t xml:space="preserve"> May </w:t>
      </w:r>
      <w:r w:rsidR="00620756" w:rsidRPr="000A7EBD" w:rsidDel="000769B0">
        <w:rPr>
          <w:rFonts w:ascii="Arial" w:hAnsi="Arial" w:cs="Arial"/>
          <w:b/>
          <w:sz w:val="24"/>
          <w:szCs w:val="24"/>
        </w:rPr>
        <w:t>2021</w:t>
      </w:r>
      <w:r w:rsidR="0050409E" w:rsidRPr="000A7EBD">
        <w:rPr>
          <w:rFonts w:ascii="Arial" w:eastAsia="Times New Roman" w:hAnsi="Arial" w:cs="Arial"/>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w:t>
      </w:r>
      <w:r w:rsidR="0050409E" w:rsidRPr="00665153">
        <w:rPr>
          <w:rFonts w:ascii="Arial" w:eastAsia="Times New Roman" w:hAnsi="Arial" w:cs="Arial"/>
          <w:sz w:val="24"/>
          <w:szCs w:val="24"/>
          <w:lang w:eastAsia="en-GB"/>
        </w:rPr>
        <w:lastRenderedPageBreak/>
        <w:t xml:space="preserve">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77F37" w:rsidRPr="00632A3A">
        <w:rPr>
          <w:rFonts w:ascii="Arial" w:hAnsi="Arial" w:cs="Arial"/>
          <w:b/>
          <w:sz w:val="24"/>
          <w:szCs w:val="24"/>
        </w:rPr>
        <w:t>14</w:t>
      </w:r>
      <w:r w:rsidR="00CF4CAF" w:rsidRPr="000A7EBD">
        <w:rPr>
          <w:rFonts w:ascii="Arial" w:hAnsi="Arial" w:cs="Arial"/>
          <w:b/>
          <w:sz w:val="24"/>
          <w:szCs w:val="24"/>
        </w:rPr>
        <w:t xml:space="preserve"> May </w:t>
      </w:r>
      <w:r w:rsidR="00620756" w:rsidRPr="000A7EBD">
        <w:rPr>
          <w:rFonts w:ascii="Arial" w:hAnsi="Arial" w:cs="Arial"/>
          <w:b/>
          <w:sz w:val="24"/>
          <w:szCs w:val="24"/>
        </w:rPr>
        <w:t>2021</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0A7EBD">
      <w:pPr>
        <w:pStyle w:val="Heading1"/>
        <w:numPr>
          <w:ilvl w:val="0"/>
          <w:numId w:val="10"/>
        </w:numPr>
        <w:ind w:left="426"/>
        <w:rPr>
          <w:rFonts w:ascii="Arial" w:hAnsi="Arial" w:cs="Arial"/>
          <w:sz w:val="24"/>
          <w:szCs w:val="24"/>
        </w:rPr>
      </w:pPr>
      <w:bookmarkStart w:id="12" w:name="_Conflict_of_Interest"/>
      <w:bookmarkStart w:id="13" w:name="_Ref380584427"/>
      <w:bookmarkStart w:id="14" w:name="_Toc405888277"/>
      <w:bookmarkStart w:id="15" w:name="_Toc514340187"/>
      <w:bookmarkEnd w:id="12"/>
      <w:r w:rsidRPr="000744BD">
        <w:rPr>
          <w:rFonts w:ascii="Arial" w:hAnsi="Arial" w:cs="Arial"/>
          <w:sz w:val="24"/>
          <w:szCs w:val="24"/>
        </w:rPr>
        <w:t>Conflict of Interest</w:t>
      </w:r>
      <w:bookmarkEnd w:id="13"/>
      <w:bookmarkEnd w:id="14"/>
      <w:bookmarkEnd w:id="15"/>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2E13ED90" w:rsidR="00781BF5" w:rsidRPr="00CD7B50" w:rsidRDefault="00781BF5" w:rsidP="000A7EBD">
      <w:pPr>
        <w:pStyle w:val="ListParagraph"/>
        <w:spacing w:line="240" w:lineRule="auto"/>
        <w:ind w:left="0"/>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0A7EBD">
      <w:pPr>
        <w:numPr>
          <w:ilvl w:val="0"/>
          <w:numId w:val="6"/>
        </w:numPr>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4D8D8880" w:rsidR="006C479E" w:rsidRPr="00CD7B50" w:rsidRDefault="00DB0459" w:rsidP="000A7EBD">
      <w:pPr>
        <w:numPr>
          <w:ilvl w:val="0"/>
          <w:numId w:val="6"/>
        </w:numPr>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0A7EBD">
        <w:rPr>
          <w:rFonts w:cs="Arial"/>
          <w:b/>
          <w:sz w:val="24"/>
          <w:szCs w:val="24"/>
        </w:rPr>
        <w:t>(page</w:t>
      </w:r>
      <w:r w:rsidR="007C1A23" w:rsidRPr="000A7EBD">
        <w:rPr>
          <w:rFonts w:cs="Arial"/>
          <w:b/>
          <w:sz w:val="24"/>
          <w:szCs w:val="24"/>
        </w:rPr>
        <w:t xml:space="preserve"> </w:t>
      </w:r>
      <w:r w:rsidR="00FC6B7C" w:rsidRPr="000A7EBD">
        <w:rPr>
          <w:rFonts w:cs="Arial"/>
          <w:b/>
          <w:sz w:val="24"/>
          <w:szCs w:val="24"/>
        </w:rPr>
        <w:t>28</w:t>
      </w:r>
      <w:r w:rsidR="00E06E13" w:rsidRPr="000A7EBD">
        <w:rPr>
          <w:rFonts w:cs="Arial"/>
          <w:b/>
          <w:sz w:val="24"/>
          <w:szCs w:val="24"/>
        </w:rPr>
        <w:t>)</w:t>
      </w:r>
      <w:r w:rsidRPr="000A7EBD">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0A7EBD">
      <w:pPr>
        <w:numPr>
          <w:ilvl w:val="0"/>
          <w:numId w:val="6"/>
        </w:numPr>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0A7EBD">
      <w:pPr>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6" w:name="_Evaluation_of_Responses"/>
      <w:bookmarkStart w:id="17" w:name="_Toc405888278"/>
      <w:bookmarkStart w:id="18" w:name="_Toc514340188"/>
      <w:bookmarkEnd w:id="16"/>
      <w:r w:rsidRPr="000744BD">
        <w:rPr>
          <w:rFonts w:ascii="Arial" w:hAnsi="Arial" w:cs="Arial"/>
          <w:sz w:val="24"/>
          <w:szCs w:val="24"/>
        </w:rPr>
        <w:t>Evaluation of Responses</w:t>
      </w:r>
      <w:bookmarkEnd w:id="17"/>
      <w:bookmarkEnd w:id="18"/>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9" w:name="_Further_Instructions_to"/>
      <w:bookmarkStart w:id="20" w:name="_Ref380583737"/>
      <w:bookmarkStart w:id="21" w:name="_Toc405888279"/>
      <w:bookmarkStart w:id="22" w:name="_Toc514340189"/>
      <w:bookmarkEnd w:id="19"/>
      <w:r w:rsidRPr="00B3778F">
        <w:rPr>
          <w:rFonts w:ascii="Arial" w:hAnsi="Arial" w:cs="Arial"/>
          <w:sz w:val="24"/>
          <w:szCs w:val="24"/>
        </w:rPr>
        <w:t>Terms and conditions applying to this Invitation to Tender</w:t>
      </w:r>
      <w:bookmarkEnd w:id="20"/>
      <w:bookmarkEnd w:id="21"/>
      <w:bookmarkEnd w:id="22"/>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68F51EFB" w14:textId="77777777" w:rsidR="00921FD4" w:rsidRPr="000744BD" w:rsidRDefault="00090F0E" w:rsidP="009F7FEB">
      <w:pPr>
        <w:pStyle w:val="Heading1"/>
        <w:ind w:left="720"/>
        <w:rPr>
          <w:rFonts w:ascii="Arial" w:hAnsi="Arial" w:cs="Arial"/>
          <w:sz w:val="24"/>
          <w:szCs w:val="24"/>
        </w:rPr>
      </w:pPr>
      <w:bookmarkStart w:id="23" w:name="_Toc405888280"/>
      <w:bookmarkStart w:id="24" w:name="_Toc514340190"/>
      <w:r w:rsidRPr="000744BD">
        <w:rPr>
          <w:rFonts w:ascii="Arial" w:hAnsi="Arial" w:cs="Arial"/>
          <w:sz w:val="24"/>
          <w:szCs w:val="24"/>
        </w:rPr>
        <w:t>Further Instructions to Contractors</w:t>
      </w:r>
      <w:bookmarkEnd w:id="23"/>
      <w:bookmarkEnd w:id="24"/>
    </w:p>
    <w:p w14:paraId="68F51EFC" w14:textId="77777777" w:rsidR="00090F0E" w:rsidRPr="00CD7B50" w:rsidRDefault="00090F0E" w:rsidP="00CD7B50">
      <w:pPr>
        <w:jc w:val="both"/>
        <w:rPr>
          <w:rFonts w:cs="Arial"/>
          <w:sz w:val="24"/>
          <w:szCs w:val="24"/>
          <w:lang w:eastAsia="en-US"/>
        </w:rPr>
      </w:pPr>
    </w:p>
    <w:p w14:paraId="68F51EFD" w14:textId="2419497F" w:rsidR="00DB0459" w:rsidRPr="00CD7B50" w:rsidRDefault="00516DE8" w:rsidP="000A7EBD">
      <w:pPr>
        <w:pStyle w:val="ListParagraph"/>
        <w:spacing w:line="240" w:lineRule="auto"/>
        <w:ind w:left="0"/>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5830C8" w:rsidRPr="00632A3A">
        <w:rPr>
          <w:rFonts w:ascii="Arial" w:eastAsia="Times New Roman" w:hAnsi="Arial" w:cs="Arial"/>
          <w:b/>
          <w:sz w:val="24"/>
          <w:szCs w:val="24"/>
          <w:lang w:eastAsia="en-GB"/>
        </w:rPr>
        <w:t>7 May 2021</w:t>
      </w:r>
      <w:r w:rsidR="004B3AD5" w:rsidRPr="000A7EBD">
        <w:rPr>
          <w:rFonts w:ascii="Arial" w:eastAsia="Times New Roman" w:hAnsi="Arial" w:cs="Arial"/>
          <w:sz w:val="24"/>
          <w:szCs w:val="24"/>
          <w:lang w:eastAsia="en-GB"/>
        </w:rPr>
        <w:t>.</w:t>
      </w:r>
      <w:r w:rsidR="00381725" w:rsidRPr="000A7EBD">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0A7EBD">
      <w:pPr>
        <w:pStyle w:val="ListParagraph"/>
        <w:spacing w:line="240" w:lineRule="auto"/>
        <w:ind w:left="0"/>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055BD3BB" w:rsidR="00E06E13" w:rsidRDefault="00E06E13" w:rsidP="00CD7B50">
      <w:pPr>
        <w:pStyle w:val="ListParagraph"/>
        <w:spacing w:line="240" w:lineRule="auto"/>
        <w:ind w:left="0"/>
        <w:jc w:val="both"/>
        <w:rPr>
          <w:rFonts w:ascii="Arial" w:eastAsia="Times New Roman" w:hAnsi="Arial" w:cs="Arial"/>
          <w:sz w:val="24"/>
          <w:szCs w:val="24"/>
          <w:lang w:eastAsia="en-GB"/>
        </w:rPr>
      </w:pPr>
    </w:p>
    <w:p w14:paraId="2ED66C66" w14:textId="7309591F"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48ACF2D2" w14:textId="072E8D23"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1FE92B6B" w14:textId="0EC14C2B"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2893CED0" w14:textId="7D84DAA0"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6CC425E2" w14:textId="68A9D7D9"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56CA83B6" w14:textId="322BBBD4" w:rsidR="009A1518" w:rsidRDefault="009A1518" w:rsidP="00CD7B50">
      <w:pPr>
        <w:pStyle w:val="ListParagraph"/>
        <w:spacing w:line="240" w:lineRule="auto"/>
        <w:ind w:left="0"/>
        <w:jc w:val="both"/>
        <w:rPr>
          <w:rFonts w:ascii="Arial" w:eastAsia="Times New Roman" w:hAnsi="Arial" w:cs="Arial"/>
          <w:sz w:val="24"/>
          <w:szCs w:val="24"/>
          <w:lang w:eastAsia="en-GB"/>
        </w:rPr>
      </w:pPr>
    </w:p>
    <w:p w14:paraId="52D17E45" w14:textId="2C97EEB4" w:rsidR="009A1518" w:rsidRDefault="009A1518" w:rsidP="00CD7B50">
      <w:pPr>
        <w:pStyle w:val="ListParagraph"/>
        <w:spacing w:line="240" w:lineRule="auto"/>
        <w:ind w:left="0"/>
        <w:jc w:val="both"/>
        <w:rPr>
          <w:rFonts w:ascii="Arial" w:eastAsia="Times New Roman" w:hAnsi="Arial" w:cs="Arial"/>
          <w:sz w:val="24"/>
          <w:szCs w:val="24"/>
          <w:lang w:eastAsia="en-GB"/>
        </w:rPr>
      </w:pPr>
    </w:p>
    <w:p w14:paraId="5BAD3EBD" w14:textId="53AAE55D" w:rsidR="009A1518" w:rsidRDefault="009A1518" w:rsidP="00CD7B50">
      <w:pPr>
        <w:pStyle w:val="ListParagraph"/>
        <w:spacing w:line="240" w:lineRule="auto"/>
        <w:ind w:left="0"/>
        <w:jc w:val="both"/>
        <w:rPr>
          <w:rFonts w:ascii="Arial" w:eastAsia="Times New Roman" w:hAnsi="Arial" w:cs="Arial"/>
          <w:sz w:val="24"/>
          <w:szCs w:val="24"/>
          <w:lang w:eastAsia="en-GB"/>
        </w:rPr>
      </w:pPr>
    </w:p>
    <w:p w14:paraId="372EDBFA" w14:textId="77777777" w:rsidR="004832DB" w:rsidRDefault="004832DB" w:rsidP="00CD7B50">
      <w:pPr>
        <w:pStyle w:val="ListParagraph"/>
        <w:spacing w:line="240" w:lineRule="auto"/>
        <w:ind w:left="0"/>
        <w:jc w:val="both"/>
        <w:rPr>
          <w:rFonts w:ascii="Arial" w:eastAsia="Times New Roman" w:hAnsi="Arial" w:cs="Arial"/>
          <w:sz w:val="24"/>
          <w:szCs w:val="24"/>
          <w:lang w:eastAsia="en-GB"/>
        </w:rPr>
      </w:pPr>
    </w:p>
    <w:p w14:paraId="4167CEDD" w14:textId="77777777" w:rsidR="004832DB" w:rsidRDefault="004832DB" w:rsidP="00CD7B50">
      <w:pPr>
        <w:pStyle w:val="ListParagraph"/>
        <w:spacing w:line="240" w:lineRule="auto"/>
        <w:ind w:left="0"/>
        <w:jc w:val="both"/>
        <w:rPr>
          <w:rFonts w:ascii="Arial" w:eastAsia="Times New Roman" w:hAnsi="Arial" w:cs="Arial"/>
          <w:sz w:val="24"/>
          <w:szCs w:val="24"/>
          <w:lang w:eastAsia="en-GB"/>
        </w:rPr>
      </w:pPr>
    </w:p>
    <w:p w14:paraId="7E67A511" w14:textId="77777777" w:rsidR="004832DB" w:rsidRDefault="004832DB" w:rsidP="00CD7B50">
      <w:pPr>
        <w:pStyle w:val="ListParagraph"/>
        <w:spacing w:line="240" w:lineRule="auto"/>
        <w:ind w:left="0"/>
        <w:jc w:val="both"/>
        <w:rPr>
          <w:rFonts w:ascii="Arial" w:eastAsia="Times New Roman" w:hAnsi="Arial" w:cs="Arial"/>
          <w:sz w:val="24"/>
          <w:szCs w:val="24"/>
          <w:lang w:eastAsia="en-GB"/>
        </w:rPr>
      </w:pPr>
    </w:p>
    <w:p w14:paraId="1EB7B89B" w14:textId="77777777" w:rsidR="004832DB" w:rsidRDefault="004832DB" w:rsidP="00CD7B50">
      <w:pPr>
        <w:pStyle w:val="ListParagraph"/>
        <w:spacing w:line="240" w:lineRule="auto"/>
        <w:ind w:left="0"/>
        <w:jc w:val="both"/>
        <w:rPr>
          <w:rFonts w:ascii="Arial" w:eastAsia="Times New Roman" w:hAnsi="Arial" w:cs="Arial"/>
          <w:sz w:val="24"/>
          <w:szCs w:val="24"/>
          <w:lang w:eastAsia="en-GB"/>
        </w:rPr>
      </w:pPr>
    </w:p>
    <w:p w14:paraId="5E2E0D34" w14:textId="77777777" w:rsidR="009A1518" w:rsidRPr="00CD7B50" w:rsidRDefault="009A1518"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25" w:name="_Toc405888281"/>
      <w:bookmarkStart w:id="26" w:name="_Toc514340191"/>
      <w:r w:rsidRPr="00381725">
        <w:rPr>
          <w:rFonts w:ascii="Arial" w:hAnsi="Arial" w:cs="Arial"/>
          <w:sz w:val="24"/>
          <w:szCs w:val="24"/>
        </w:rPr>
        <w:lastRenderedPageBreak/>
        <w:t>Checklist of Documents to be R</w:t>
      </w:r>
      <w:r w:rsidR="00624CFC" w:rsidRPr="00381725">
        <w:rPr>
          <w:rFonts w:ascii="Arial" w:hAnsi="Arial" w:cs="Arial"/>
          <w:sz w:val="24"/>
          <w:szCs w:val="24"/>
        </w:rPr>
        <w:t>eturned</w:t>
      </w:r>
      <w:bookmarkEnd w:id="25"/>
      <w:bookmarkEnd w:id="26"/>
    </w:p>
    <w:p w14:paraId="68F51F02" w14:textId="77777777" w:rsidR="00381725" w:rsidRDefault="00381725" w:rsidP="00381725"/>
    <w:p w14:paraId="68F51F03" w14:textId="343D9C3F"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A13F77">
        <w:rPr>
          <w:rFonts w:ascii="Arial" w:eastAsia="Times New Roman" w:hAnsi="Arial" w:cs="Arial"/>
          <w:b/>
          <w:bCs/>
          <w:sz w:val="24"/>
          <w:szCs w:val="24"/>
          <w:lang w:eastAsia="en-GB"/>
        </w:rPr>
        <w:t>8</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69A7CAEB" w14:textId="1A75BF6B" w:rsidR="00DE33A7" w:rsidRPr="00A157E8" w:rsidRDefault="00DE33A7" w:rsidP="00DE33A7">
      <w:pPr>
        <w:pStyle w:val="ListParagraph"/>
        <w:numPr>
          <w:ilvl w:val="0"/>
          <w:numId w:val="14"/>
        </w:numPr>
        <w:rPr>
          <w:rFonts w:ascii="Arial" w:hAnsi="Arial" w:cs="Arial"/>
          <w:sz w:val="24"/>
          <w:szCs w:val="28"/>
        </w:rPr>
      </w:pPr>
      <w:r w:rsidRPr="00A157E8">
        <w:rPr>
          <w:rFonts w:ascii="Arial" w:hAnsi="Arial" w:cs="Arial"/>
          <w:sz w:val="24"/>
          <w:szCs w:val="28"/>
        </w:rPr>
        <w:t xml:space="preserve">Declaration 6: </w:t>
      </w:r>
      <w:r w:rsidRPr="0040149D">
        <w:rPr>
          <w:rFonts w:ascii="Arial" w:eastAsia="Times New Roman" w:hAnsi="Arial" w:cs="Arial"/>
          <w:sz w:val="24"/>
          <w:szCs w:val="24"/>
          <w:lang w:eastAsia="en-GB"/>
        </w:rPr>
        <w:t>Code of Practice</w:t>
      </w:r>
      <w:r>
        <w:rPr>
          <w:rFonts w:ascii="Arial" w:eastAsia="Times New Roman" w:hAnsi="Arial" w:cs="Arial"/>
          <w:sz w:val="24"/>
          <w:szCs w:val="24"/>
          <w:lang w:eastAsia="en-GB"/>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bookmarkEnd w:id="5"/>
    <w:p w14:paraId="68F51F0A" w14:textId="77777777" w:rsidR="003E5C19" w:rsidRDefault="00C06839"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51656192"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B93CE0" w:rsidRDefault="00B93CE0" w:rsidP="003E5C19">
                            <w:pPr>
                              <w:jc w:val="center"/>
                              <w:rPr>
                                <w:b/>
                                <w:sz w:val="28"/>
                                <w:szCs w:val="28"/>
                              </w:rPr>
                            </w:pPr>
                          </w:p>
                          <w:p w14:paraId="68F521FA" w14:textId="77777777" w:rsidR="00B93CE0" w:rsidRPr="005D027D" w:rsidRDefault="00B93CE0" w:rsidP="003E5C19">
                            <w:pPr>
                              <w:jc w:val="center"/>
                              <w:rPr>
                                <w:b/>
                                <w:sz w:val="36"/>
                                <w:szCs w:val="36"/>
                              </w:rPr>
                            </w:pPr>
                            <w:r w:rsidRPr="005D027D">
                              <w:rPr>
                                <w:b/>
                                <w:sz w:val="36"/>
                                <w:szCs w:val="36"/>
                              </w:rPr>
                              <w:t>Section 2</w:t>
                            </w:r>
                          </w:p>
                          <w:p w14:paraId="68F521FB" w14:textId="77777777" w:rsidR="00B93CE0" w:rsidRDefault="00B93CE0" w:rsidP="003E5C19">
                            <w:pPr>
                              <w:jc w:val="center"/>
                              <w:rPr>
                                <w:b/>
                                <w:sz w:val="28"/>
                                <w:szCs w:val="28"/>
                              </w:rPr>
                            </w:pPr>
                          </w:p>
                          <w:p w14:paraId="68F521FC" w14:textId="77777777" w:rsidR="00B93CE0" w:rsidRPr="003E5C19" w:rsidRDefault="00B93CE0" w:rsidP="003E5C19">
                            <w:pPr>
                              <w:jc w:val="center"/>
                              <w:rPr>
                                <w:rFonts w:cs="Arial"/>
                                <w:b/>
                                <w:sz w:val="36"/>
                                <w:szCs w:val="36"/>
                              </w:rPr>
                            </w:pPr>
                            <w:r w:rsidRPr="003E5C19">
                              <w:rPr>
                                <w:b/>
                                <w:sz w:val="36"/>
                                <w:szCs w:val="36"/>
                              </w:rPr>
                              <w:t>Specification of Requirements</w:t>
                            </w:r>
                          </w:p>
                          <w:p w14:paraId="68F521FE" w14:textId="77777777" w:rsidR="00B93CE0" w:rsidRDefault="00B93CE0"/>
                          <w:p w14:paraId="586F68EB" w14:textId="3E8CA3DB" w:rsidR="00A71C04" w:rsidRPr="00041A6B" w:rsidRDefault="00B93CE0" w:rsidP="00A71C04">
                            <w:pPr>
                              <w:rPr>
                                <w:rFonts w:cs="Arial"/>
                                <w:b/>
                                <w:bCs/>
                                <w:sz w:val="24"/>
                                <w:szCs w:val="24"/>
                              </w:rPr>
                            </w:pPr>
                            <w:r w:rsidRPr="0000739E" w:rsidDel="00A71C04">
                              <w:rPr>
                                <w:rFonts w:cs="Arial"/>
                              </w:rPr>
                              <w:t>Invitation to Tender for</w:t>
                            </w:r>
                            <w:r w:rsidRPr="006D645F" w:rsidDel="00A71C04">
                              <w:rPr>
                                <w:rFonts w:cs="Arial"/>
                              </w:rPr>
                              <w:t xml:space="preserve"> </w:t>
                            </w:r>
                            <w:r w:rsidR="00A71C04" w:rsidRPr="00041A6B">
                              <w:rPr>
                                <w:rFonts w:cs="Arial"/>
                                <w:sz w:val="24"/>
                                <w:szCs w:val="24"/>
                              </w:rPr>
                              <w:t>Business Basics interim report 21/22 and final evaluation report 22/23</w:t>
                            </w:r>
                          </w:p>
                          <w:p w14:paraId="4518D8D6" w14:textId="77777777" w:rsidR="00A71C04" w:rsidRDefault="00A71C04" w:rsidP="00A71C04">
                            <w:pPr>
                              <w:rPr>
                                <w:rFonts w:cs="Arial"/>
                              </w:rPr>
                            </w:pPr>
                            <w:r>
                              <w:rPr>
                                <w:rFonts w:cs="Arial"/>
                              </w:rPr>
                              <w:t xml:space="preserve">Tender Reference Number: </w:t>
                            </w:r>
                            <w:r>
                              <w:t>TRN5026.04.2021</w:t>
                            </w:r>
                          </w:p>
                          <w:p w14:paraId="65435EEF" w14:textId="59D22437" w:rsidR="00A71C04" w:rsidRDefault="00A71C04" w:rsidP="00A71C04">
                            <w:pPr>
                              <w:rPr>
                                <w:rFonts w:cs="Arial"/>
                              </w:rPr>
                            </w:pPr>
                            <w:r w:rsidRPr="0000739E">
                              <w:rPr>
                                <w:rFonts w:cs="Arial"/>
                              </w:rPr>
                              <w:t>Deadline for Tender Responses:</w:t>
                            </w:r>
                            <w:r w:rsidRPr="006D645F">
                              <w:rPr>
                                <w:rFonts w:cs="Arial"/>
                                <w:sz w:val="24"/>
                                <w:szCs w:val="24"/>
                              </w:rPr>
                              <w:t xml:space="preserve"> </w:t>
                            </w:r>
                            <w:r>
                              <w:rPr>
                                <w:rFonts w:cs="Arial"/>
                                <w:sz w:val="24"/>
                                <w:szCs w:val="24"/>
                              </w:rPr>
                              <w:t>1</w:t>
                            </w:r>
                            <w:r w:rsidR="00A13F77">
                              <w:rPr>
                                <w:rFonts w:cs="Arial"/>
                                <w:sz w:val="24"/>
                                <w:szCs w:val="24"/>
                              </w:rPr>
                              <w:t>9</w:t>
                            </w:r>
                            <w:r>
                              <w:rPr>
                                <w:rFonts w:cs="Arial"/>
                                <w:sz w:val="24"/>
                                <w:szCs w:val="24"/>
                              </w:rPr>
                              <w:t xml:space="preserve"> May 2021</w:t>
                            </w:r>
                          </w:p>
                          <w:p w14:paraId="68F52201" w14:textId="649DE4D1" w:rsidR="00B93CE0" w:rsidRDefault="00B93CE0" w:rsidP="00405192">
                            <w:pPr>
                              <w:rPr>
                                <w:rFonts w:cs="Arial"/>
                              </w:rPr>
                            </w:pPr>
                            <w:r w:rsidRPr="0000739E">
                              <w:rPr>
                                <w:rFonts w:cs="Arial"/>
                              </w:rPr>
                              <w:t>:</w:t>
                            </w:r>
                            <w:r w:rsidRPr="006D645F">
                              <w:rPr>
                                <w:rFonts w:cs="Arial"/>
                                <w:sz w:val="24"/>
                                <w:szCs w:val="24"/>
                              </w:rPr>
                              <w:t xml:space="preserve"> </w:t>
                            </w:r>
                          </w:p>
                          <w:p w14:paraId="68F52202" w14:textId="77777777" w:rsidR="00B93CE0" w:rsidRDefault="00B93CE0" w:rsidP="00790CE1">
                            <w:pPr>
                              <w:rPr>
                                <w:rFonts w:cs="Arial"/>
                              </w:rPr>
                            </w:pPr>
                          </w:p>
                          <w:p w14:paraId="68F52203" w14:textId="77777777" w:rsidR="00B93CE0" w:rsidRDefault="00B93CE0" w:rsidP="00790CE1">
                            <w:pPr>
                              <w:rPr>
                                <w:rFonts w:cs="Arial"/>
                              </w:rPr>
                            </w:pPr>
                          </w:p>
                          <w:p w14:paraId="68F52204" w14:textId="77777777" w:rsidR="00B93CE0" w:rsidRPr="0000739E" w:rsidRDefault="00B93CE0" w:rsidP="00790CE1">
                            <w:pPr>
                              <w:rPr>
                                <w:rFonts w:cs="Arial"/>
                              </w:rPr>
                            </w:pPr>
                          </w:p>
                          <w:p w14:paraId="68F52205" w14:textId="77777777" w:rsidR="00B93CE0" w:rsidRDefault="00B93CE0"/>
                          <w:p w14:paraId="68F52206" w14:textId="77777777" w:rsidR="00B93CE0" w:rsidRDefault="00B93CE0"/>
                          <w:p w14:paraId="68F52207" w14:textId="77777777" w:rsidR="00B93CE0" w:rsidRDefault="00B93CE0"/>
                          <w:p w14:paraId="68F52208" w14:textId="77777777" w:rsidR="00B93CE0" w:rsidRDefault="00B93C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B93CE0" w:rsidRDefault="00B93CE0" w:rsidP="003E5C19">
                      <w:pPr>
                        <w:jc w:val="center"/>
                        <w:rPr>
                          <w:b/>
                          <w:sz w:val="28"/>
                          <w:szCs w:val="28"/>
                        </w:rPr>
                      </w:pPr>
                    </w:p>
                    <w:p w14:paraId="68F521FA" w14:textId="77777777" w:rsidR="00B93CE0" w:rsidRPr="005D027D" w:rsidRDefault="00B93CE0" w:rsidP="003E5C19">
                      <w:pPr>
                        <w:jc w:val="center"/>
                        <w:rPr>
                          <w:b/>
                          <w:sz w:val="36"/>
                          <w:szCs w:val="36"/>
                        </w:rPr>
                      </w:pPr>
                      <w:r w:rsidRPr="005D027D">
                        <w:rPr>
                          <w:b/>
                          <w:sz w:val="36"/>
                          <w:szCs w:val="36"/>
                        </w:rPr>
                        <w:t>Section 2</w:t>
                      </w:r>
                    </w:p>
                    <w:p w14:paraId="68F521FB" w14:textId="77777777" w:rsidR="00B93CE0" w:rsidRDefault="00B93CE0" w:rsidP="003E5C19">
                      <w:pPr>
                        <w:jc w:val="center"/>
                        <w:rPr>
                          <w:b/>
                          <w:sz w:val="28"/>
                          <w:szCs w:val="28"/>
                        </w:rPr>
                      </w:pPr>
                    </w:p>
                    <w:p w14:paraId="68F521FC" w14:textId="77777777" w:rsidR="00B93CE0" w:rsidRPr="003E5C19" w:rsidRDefault="00B93CE0" w:rsidP="003E5C19">
                      <w:pPr>
                        <w:jc w:val="center"/>
                        <w:rPr>
                          <w:rFonts w:cs="Arial"/>
                          <w:b/>
                          <w:sz w:val="36"/>
                          <w:szCs w:val="36"/>
                        </w:rPr>
                      </w:pPr>
                      <w:r w:rsidRPr="003E5C19">
                        <w:rPr>
                          <w:b/>
                          <w:sz w:val="36"/>
                          <w:szCs w:val="36"/>
                        </w:rPr>
                        <w:t>Specification of Requirements</w:t>
                      </w:r>
                    </w:p>
                    <w:p w14:paraId="68F521FE" w14:textId="77777777" w:rsidR="00B93CE0" w:rsidRDefault="00B93CE0"/>
                    <w:p w14:paraId="586F68EB" w14:textId="3E8CA3DB" w:rsidR="00A71C04" w:rsidRPr="00041A6B" w:rsidRDefault="00B93CE0" w:rsidP="00A71C04">
                      <w:pPr>
                        <w:rPr>
                          <w:rFonts w:cs="Arial"/>
                          <w:b/>
                          <w:bCs/>
                          <w:sz w:val="24"/>
                          <w:szCs w:val="24"/>
                        </w:rPr>
                      </w:pPr>
                      <w:r w:rsidRPr="0000739E" w:rsidDel="00A71C04">
                        <w:rPr>
                          <w:rFonts w:cs="Arial"/>
                        </w:rPr>
                        <w:t>Invitation to Tender for</w:t>
                      </w:r>
                      <w:r w:rsidRPr="006D645F" w:rsidDel="00A71C04">
                        <w:rPr>
                          <w:rFonts w:cs="Arial"/>
                        </w:rPr>
                        <w:t xml:space="preserve"> </w:t>
                      </w:r>
                      <w:r w:rsidR="00A71C04" w:rsidRPr="00041A6B">
                        <w:rPr>
                          <w:rFonts w:cs="Arial"/>
                          <w:sz w:val="24"/>
                          <w:szCs w:val="24"/>
                        </w:rPr>
                        <w:t>Business Basics interim report 21/22 and final evaluation report 22/23</w:t>
                      </w:r>
                    </w:p>
                    <w:p w14:paraId="4518D8D6" w14:textId="77777777" w:rsidR="00A71C04" w:rsidRDefault="00A71C04" w:rsidP="00A71C04">
                      <w:pPr>
                        <w:rPr>
                          <w:rFonts w:cs="Arial"/>
                        </w:rPr>
                      </w:pPr>
                      <w:r>
                        <w:rPr>
                          <w:rFonts w:cs="Arial"/>
                        </w:rPr>
                        <w:t xml:space="preserve">Tender Reference Number: </w:t>
                      </w:r>
                      <w:r>
                        <w:t>TRN5026.04.2021</w:t>
                      </w:r>
                    </w:p>
                    <w:p w14:paraId="65435EEF" w14:textId="59D22437" w:rsidR="00A71C04" w:rsidRDefault="00A71C04" w:rsidP="00A71C04">
                      <w:pPr>
                        <w:rPr>
                          <w:rFonts w:cs="Arial"/>
                        </w:rPr>
                      </w:pPr>
                      <w:r w:rsidRPr="0000739E">
                        <w:rPr>
                          <w:rFonts w:cs="Arial"/>
                        </w:rPr>
                        <w:t>Deadline for Tender Responses:</w:t>
                      </w:r>
                      <w:r w:rsidRPr="006D645F">
                        <w:rPr>
                          <w:rFonts w:cs="Arial"/>
                          <w:sz w:val="24"/>
                          <w:szCs w:val="24"/>
                        </w:rPr>
                        <w:t xml:space="preserve"> </w:t>
                      </w:r>
                      <w:r>
                        <w:rPr>
                          <w:rFonts w:cs="Arial"/>
                          <w:sz w:val="24"/>
                          <w:szCs w:val="24"/>
                        </w:rPr>
                        <w:t>1</w:t>
                      </w:r>
                      <w:r w:rsidR="00A13F77">
                        <w:rPr>
                          <w:rFonts w:cs="Arial"/>
                          <w:sz w:val="24"/>
                          <w:szCs w:val="24"/>
                        </w:rPr>
                        <w:t>9</w:t>
                      </w:r>
                      <w:r>
                        <w:rPr>
                          <w:rFonts w:cs="Arial"/>
                          <w:sz w:val="24"/>
                          <w:szCs w:val="24"/>
                        </w:rPr>
                        <w:t xml:space="preserve"> May 2021</w:t>
                      </w:r>
                    </w:p>
                    <w:p w14:paraId="68F52201" w14:textId="649DE4D1" w:rsidR="00B93CE0" w:rsidRDefault="00B93CE0" w:rsidP="00405192">
                      <w:pPr>
                        <w:rPr>
                          <w:rFonts w:cs="Arial"/>
                        </w:rPr>
                      </w:pPr>
                      <w:r w:rsidRPr="0000739E">
                        <w:rPr>
                          <w:rFonts w:cs="Arial"/>
                        </w:rPr>
                        <w:t>:</w:t>
                      </w:r>
                      <w:r w:rsidRPr="006D645F">
                        <w:rPr>
                          <w:rFonts w:cs="Arial"/>
                          <w:sz w:val="24"/>
                          <w:szCs w:val="24"/>
                        </w:rPr>
                        <w:t xml:space="preserve"> </w:t>
                      </w:r>
                    </w:p>
                    <w:p w14:paraId="68F52202" w14:textId="77777777" w:rsidR="00B93CE0" w:rsidRDefault="00B93CE0" w:rsidP="00790CE1">
                      <w:pPr>
                        <w:rPr>
                          <w:rFonts w:cs="Arial"/>
                        </w:rPr>
                      </w:pPr>
                    </w:p>
                    <w:p w14:paraId="68F52203" w14:textId="77777777" w:rsidR="00B93CE0" w:rsidRDefault="00B93CE0" w:rsidP="00790CE1">
                      <w:pPr>
                        <w:rPr>
                          <w:rFonts w:cs="Arial"/>
                        </w:rPr>
                      </w:pPr>
                    </w:p>
                    <w:p w14:paraId="68F52204" w14:textId="77777777" w:rsidR="00B93CE0" w:rsidRPr="0000739E" w:rsidRDefault="00B93CE0" w:rsidP="00790CE1">
                      <w:pPr>
                        <w:rPr>
                          <w:rFonts w:cs="Arial"/>
                        </w:rPr>
                      </w:pPr>
                    </w:p>
                    <w:p w14:paraId="68F52205" w14:textId="77777777" w:rsidR="00B93CE0" w:rsidRDefault="00B93CE0"/>
                    <w:p w14:paraId="68F52206" w14:textId="77777777" w:rsidR="00B93CE0" w:rsidRDefault="00B93CE0"/>
                    <w:p w14:paraId="68F52207" w14:textId="77777777" w:rsidR="00B93CE0" w:rsidRDefault="00B93CE0"/>
                    <w:p w14:paraId="68F52208" w14:textId="77777777" w:rsidR="00B93CE0" w:rsidRDefault="00B93CE0"/>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29E66B3A" w14:textId="22DF341B" w:rsidR="001C7FE2" w:rsidRDefault="001C7FE2" w:rsidP="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Pr="00167FF3">
        <w:rPr>
          <w:rFonts w:cs="Arial"/>
          <w:noProof/>
        </w:rPr>
        <w:t>1.</w:t>
      </w:r>
      <w:r>
        <w:rPr>
          <w:rFonts w:asciiTheme="minorHAnsi" w:eastAsiaTheme="minorEastAsia" w:hAnsiTheme="minorHAnsi" w:cstheme="minorBidi"/>
          <w:noProof/>
        </w:rPr>
        <w:tab/>
      </w:r>
      <w:r w:rsidRPr="00167FF3">
        <w:rPr>
          <w:rFonts w:cs="Arial"/>
          <w:noProof/>
        </w:rPr>
        <w:t>Introduction and summary of requirements</w:t>
      </w:r>
      <w:r>
        <w:rPr>
          <w:noProof/>
        </w:rPr>
        <w:tab/>
      </w:r>
      <w:r w:rsidR="00DD3D58">
        <w:rPr>
          <w:noProof/>
        </w:rPr>
        <w:t>11</w:t>
      </w:r>
    </w:p>
    <w:p w14:paraId="07AC6711" w14:textId="77777777" w:rsidR="001C7FE2" w:rsidRDefault="001C7FE2" w:rsidP="001C7FE2">
      <w:pPr>
        <w:pStyle w:val="TOC1"/>
        <w:rPr>
          <w:rFonts w:asciiTheme="minorHAnsi" w:eastAsiaTheme="minorEastAsia" w:hAnsiTheme="minorHAnsi" w:cstheme="minorBidi"/>
          <w:noProof/>
        </w:rPr>
      </w:pPr>
      <w:r w:rsidRPr="00167FF3">
        <w:rPr>
          <w:rFonts w:cs="Arial"/>
          <w:noProof/>
        </w:rPr>
        <w:t>2.</w:t>
      </w:r>
      <w:r>
        <w:rPr>
          <w:rFonts w:asciiTheme="minorHAnsi" w:eastAsiaTheme="minorEastAsia" w:hAnsiTheme="minorHAnsi" w:cstheme="minorBidi"/>
          <w:noProof/>
        </w:rPr>
        <w:tab/>
      </w:r>
      <w:r w:rsidRPr="00167FF3">
        <w:rPr>
          <w:rFonts w:cs="Arial"/>
          <w:noProof/>
        </w:rPr>
        <w:t>Background</w:t>
      </w:r>
      <w:r>
        <w:rPr>
          <w:noProof/>
        </w:rPr>
        <w:tab/>
      </w:r>
      <w:r>
        <w:rPr>
          <w:noProof/>
        </w:rPr>
        <w:fldChar w:fldCharType="begin"/>
      </w:r>
      <w:r>
        <w:rPr>
          <w:noProof/>
        </w:rPr>
        <w:instrText xml:space="preserve"> PAGEREF _Toc515970201 \h </w:instrText>
      </w:r>
      <w:r>
        <w:rPr>
          <w:noProof/>
        </w:rPr>
      </w:r>
      <w:r>
        <w:rPr>
          <w:noProof/>
        </w:rPr>
        <w:fldChar w:fldCharType="separate"/>
      </w:r>
      <w:r>
        <w:rPr>
          <w:noProof/>
        </w:rPr>
        <w:t>12</w:t>
      </w:r>
      <w:r>
        <w:rPr>
          <w:noProof/>
        </w:rPr>
        <w:fldChar w:fldCharType="end"/>
      </w:r>
    </w:p>
    <w:p w14:paraId="7BFAA63A" w14:textId="67DEB1E5" w:rsidR="001C7FE2" w:rsidRDefault="001C7FE2" w:rsidP="001C7FE2">
      <w:pPr>
        <w:pStyle w:val="TOC1"/>
        <w:rPr>
          <w:rFonts w:asciiTheme="minorHAnsi" w:eastAsiaTheme="minorEastAsia" w:hAnsiTheme="minorHAnsi" w:cstheme="minorBidi"/>
          <w:noProof/>
        </w:rPr>
      </w:pPr>
      <w:r w:rsidRPr="00167FF3">
        <w:rPr>
          <w:rFonts w:cs="Arial"/>
          <w:noProof/>
        </w:rPr>
        <w:t>3.</w:t>
      </w:r>
      <w:r>
        <w:rPr>
          <w:rFonts w:asciiTheme="minorHAnsi" w:eastAsiaTheme="minorEastAsia" w:hAnsiTheme="minorHAnsi" w:cstheme="minorBidi"/>
          <w:noProof/>
        </w:rPr>
        <w:tab/>
      </w:r>
      <w:r w:rsidRPr="00167FF3">
        <w:rPr>
          <w:rFonts w:cs="Arial"/>
          <w:noProof/>
        </w:rPr>
        <w:t>Aims and Objectives</w:t>
      </w:r>
      <w:r>
        <w:rPr>
          <w:noProof/>
        </w:rPr>
        <w:tab/>
      </w:r>
      <w:r w:rsidR="00DD3D58">
        <w:rPr>
          <w:noProof/>
        </w:rPr>
        <w:t>13</w:t>
      </w:r>
    </w:p>
    <w:p w14:paraId="59C801F8" w14:textId="655B7FF9" w:rsidR="001C7FE2" w:rsidRDefault="001C7FE2" w:rsidP="001C7FE2">
      <w:pPr>
        <w:pStyle w:val="TOC1"/>
        <w:rPr>
          <w:rFonts w:asciiTheme="minorHAnsi" w:eastAsiaTheme="minorEastAsia" w:hAnsiTheme="minorHAnsi" w:cstheme="minorBidi"/>
          <w:noProof/>
        </w:rPr>
      </w:pPr>
      <w:r w:rsidRPr="00167FF3">
        <w:rPr>
          <w:rFonts w:cs="Arial"/>
          <w:noProof/>
        </w:rPr>
        <w:t>4.</w:t>
      </w:r>
      <w:r>
        <w:rPr>
          <w:rFonts w:asciiTheme="minorHAnsi" w:eastAsiaTheme="minorEastAsia" w:hAnsiTheme="minorHAnsi" w:cstheme="minorBidi"/>
          <w:noProof/>
        </w:rPr>
        <w:tab/>
      </w:r>
      <w:r w:rsidRPr="00167FF3">
        <w:rPr>
          <w:rFonts w:cs="Arial"/>
          <w:noProof/>
        </w:rPr>
        <w:t>Methodology</w:t>
      </w:r>
      <w:r>
        <w:rPr>
          <w:noProof/>
        </w:rPr>
        <w:tab/>
      </w:r>
      <w:r w:rsidR="00DD3D58">
        <w:rPr>
          <w:noProof/>
        </w:rPr>
        <w:t>13</w:t>
      </w:r>
    </w:p>
    <w:p w14:paraId="69006D85" w14:textId="02494EE0" w:rsidR="001C7FE2" w:rsidRDefault="001C7FE2" w:rsidP="001C7FE2">
      <w:pPr>
        <w:pStyle w:val="TOC1"/>
        <w:rPr>
          <w:rFonts w:asciiTheme="minorHAnsi" w:eastAsiaTheme="minorEastAsia" w:hAnsiTheme="minorHAnsi" w:cstheme="minorBidi"/>
          <w:noProof/>
        </w:rPr>
      </w:pPr>
      <w:r w:rsidRPr="00167FF3">
        <w:rPr>
          <w:rFonts w:cs="Arial"/>
          <w:noProof/>
        </w:rPr>
        <w:t>5.</w:t>
      </w:r>
      <w:r>
        <w:rPr>
          <w:rFonts w:asciiTheme="minorHAnsi" w:eastAsiaTheme="minorEastAsia" w:hAnsiTheme="minorHAnsi" w:cstheme="minorBidi"/>
          <w:noProof/>
        </w:rPr>
        <w:tab/>
      </w:r>
      <w:r w:rsidRPr="00167FF3">
        <w:rPr>
          <w:rFonts w:cs="Arial"/>
          <w:noProof/>
        </w:rPr>
        <w:t>Outputs Required</w:t>
      </w:r>
      <w:r>
        <w:rPr>
          <w:noProof/>
        </w:rPr>
        <w:tab/>
      </w:r>
      <w:r w:rsidR="00DD3D58">
        <w:rPr>
          <w:noProof/>
        </w:rPr>
        <w:t>14</w:t>
      </w:r>
    </w:p>
    <w:p w14:paraId="50766CC5" w14:textId="51638B91" w:rsidR="001C7FE2" w:rsidRDefault="001C7FE2" w:rsidP="001C7FE2">
      <w:pPr>
        <w:pStyle w:val="TOC1"/>
        <w:rPr>
          <w:rFonts w:asciiTheme="minorHAnsi" w:eastAsiaTheme="minorEastAsia" w:hAnsiTheme="minorHAnsi" w:cstheme="minorBidi"/>
          <w:noProof/>
        </w:rPr>
      </w:pPr>
      <w:r w:rsidRPr="00167FF3">
        <w:rPr>
          <w:rFonts w:cs="Arial"/>
          <w:noProof/>
        </w:rPr>
        <w:t>6.</w:t>
      </w:r>
      <w:r>
        <w:rPr>
          <w:rFonts w:asciiTheme="minorHAnsi" w:eastAsiaTheme="minorEastAsia" w:hAnsiTheme="minorHAnsi" w:cstheme="minorBidi"/>
          <w:noProof/>
        </w:rPr>
        <w:tab/>
      </w:r>
      <w:r w:rsidRPr="00167FF3">
        <w:rPr>
          <w:rFonts w:cs="Arial"/>
          <w:noProof/>
        </w:rPr>
        <w:t>Ownership and Publication</w:t>
      </w:r>
      <w:r>
        <w:rPr>
          <w:noProof/>
        </w:rPr>
        <w:tab/>
      </w:r>
      <w:r w:rsidR="00DD3D58">
        <w:rPr>
          <w:noProof/>
        </w:rPr>
        <w:t>14</w:t>
      </w:r>
    </w:p>
    <w:p w14:paraId="6A379928" w14:textId="72EE0940" w:rsidR="001C7FE2" w:rsidRDefault="001C7FE2" w:rsidP="001C7FE2">
      <w:pPr>
        <w:pStyle w:val="TOC1"/>
        <w:rPr>
          <w:rFonts w:asciiTheme="minorHAnsi" w:eastAsiaTheme="minorEastAsia" w:hAnsiTheme="minorHAnsi" w:cstheme="minorBidi"/>
          <w:noProof/>
        </w:rPr>
      </w:pPr>
      <w:r w:rsidRPr="00167FF3">
        <w:rPr>
          <w:rFonts w:cs="Arial"/>
          <w:noProof/>
        </w:rPr>
        <w:t>7.</w:t>
      </w:r>
      <w:r>
        <w:rPr>
          <w:rFonts w:asciiTheme="minorHAnsi" w:eastAsiaTheme="minorEastAsia" w:hAnsiTheme="minorHAnsi" w:cstheme="minorBidi"/>
          <w:noProof/>
        </w:rPr>
        <w:tab/>
      </w:r>
      <w:r w:rsidRPr="00167FF3">
        <w:rPr>
          <w:rFonts w:cs="Arial"/>
          <w:noProof/>
        </w:rPr>
        <w:t>Quality Assurance</w:t>
      </w:r>
      <w:r>
        <w:rPr>
          <w:noProof/>
        </w:rPr>
        <w:tab/>
      </w:r>
      <w:r w:rsidR="00DD3D58">
        <w:rPr>
          <w:noProof/>
        </w:rPr>
        <w:t>14</w:t>
      </w:r>
    </w:p>
    <w:p w14:paraId="71FB7A55" w14:textId="30E5C959" w:rsidR="001C7FE2" w:rsidRDefault="001C7FE2" w:rsidP="001C7FE2">
      <w:pPr>
        <w:pStyle w:val="TOC1"/>
        <w:rPr>
          <w:rFonts w:asciiTheme="minorHAnsi" w:eastAsiaTheme="minorEastAsia" w:hAnsiTheme="minorHAnsi" w:cstheme="minorBidi"/>
          <w:noProof/>
        </w:rPr>
      </w:pPr>
      <w:r w:rsidRPr="00167FF3">
        <w:rPr>
          <w:rFonts w:cs="Arial"/>
          <w:noProof/>
        </w:rPr>
        <w:t>8.</w:t>
      </w:r>
      <w:r>
        <w:rPr>
          <w:rFonts w:asciiTheme="minorHAnsi" w:eastAsiaTheme="minorEastAsia" w:hAnsiTheme="minorHAnsi" w:cstheme="minorBidi"/>
          <w:noProof/>
        </w:rPr>
        <w:tab/>
      </w:r>
      <w:r w:rsidRPr="00167FF3">
        <w:rPr>
          <w:rFonts w:cs="Arial"/>
          <w:noProof/>
        </w:rPr>
        <w:t>Timetable</w:t>
      </w:r>
      <w:r>
        <w:rPr>
          <w:noProof/>
        </w:rPr>
        <w:tab/>
      </w:r>
      <w:r w:rsidR="00DD3D58">
        <w:rPr>
          <w:noProof/>
        </w:rPr>
        <w:t>15</w:t>
      </w:r>
    </w:p>
    <w:p w14:paraId="5790F0CF" w14:textId="7A6A20CA" w:rsidR="001C7FE2" w:rsidRDefault="001C7FE2" w:rsidP="001C7FE2">
      <w:pPr>
        <w:pStyle w:val="TOC1"/>
        <w:rPr>
          <w:rFonts w:asciiTheme="minorHAnsi" w:eastAsiaTheme="minorEastAsia" w:hAnsiTheme="minorHAnsi" w:cstheme="minorBidi"/>
          <w:noProof/>
        </w:rPr>
      </w:pPr>
      <w:r w:rsidRPr="00167FF3">
        <w:rPr>
          <w:rFonts w:cs="Arial"/>
          <w:noProof/>
        </w:rPr>
        <w:t>9.</w:t>
      </w:r>
      <w:r>
        <w:rPr>
          <w:rFonts w:asciiTheme="minorHAnsi" w:eastAsiaTheme="minorEastAsia" w:hAnsiTheme="minorHAnsi" w:cstheme="minorBidi"/>
          <w:noProof/>
        </w:rPr>
        <w:tab/>
      </w:r>
      <w:r w:rsidRPr="00167FF3">
        <w:rPr>
          <w:rFonts w:cs="Arial"/>
          <w:noProof/>
        </w:rPr>
        <w:t>Challenges</w:t>
      </w:r>
      <w:r>
        <w:rPr>
          <w:noProof/>
        </w:rPr>
        <w:tab/>
      </w:r>
      <w:r w:rsidR="00DD3D58">
        <w:rPr>
          <w:noProof/>
        </w:rPr>
        <w:t>1</w:t>
      </w:r>
      <w:r w:rsidR="003447B5">
        <w:rPr>
          <w:noProof/>
        </w:rPr>
        <w:t>6</w:t>
      </w:r>
    </w:p>
    <w:p w14:paraId="6E731E9F" w14:textId="15FF2E0D" w:rsidR="001C7FE2" w:rsidRDefault="001C7FE2" w:rsidP="001C7FE2">
      <w:pPr>
        <w:pStyle w:val="TOC1"/>
        <w:rPr>
          <w:rFonts w:asciiTheme="minorHAnsi" w:eastAsiaTheme="minorEastAsia" w:hAnsiTheme="minorHAnsi" w:cstheme="minorBidi"/>
          <w:noProof/>
        </w:rPr>
      </w:pPr>
      <w:r w:rsidRPr="00167FF3">
        <w:rPr>
          <w:rFonts w:cs="Arial"/>
          <w:noProof/>
        </w:rPr>
        <w:t>10.</w:t>
      </w:r>
      <w:r>
        <w:rPr>
          <w:rFonts w:asciiTheme="minorHAnsi" w:eastAsiaTheme="minorEastAsia" w:hAnsiTheme="minorHAnsi" w:cstheme="minorBidi"/>
          <w:noProof/>
        </w:rPr>
        <w:tab/>
      </w:r>
      <w:r w:rsidRPr="00167FF3">
        <w:rPr>
          <w:rFonts w:cs="Arial"/>
          <w:noProof/>
        </w:rPr>
        <w:t>Ethics</w:t>
      </w:r>
      <w:r>
        <w:rPr>
          <w:noProof/>
        </w:rPr>
        <w:tab/>
      </w:r>
      <w:r w:rsidR="00DD3D58">
        <w:rPr>
          <w:noProof/>
        </w:rPr>
        <w:t>1</w:t>
      </w:r>
      <w:r w:rsidR="003447B5">
        <w:rPr>
          <w:noProof/>
        </w:rPr>
        <w:t>6</w:t>
      </w:r>
    </w:p>
    <w:p w14:paraId="516AA967" w14:textId="79966B08" w:rsidR="001C7FE2" w:rsidRDefault="001C7FE2" w:rsidP="001C7FE2">
      <w:pPr>
        <w:pStyle w:val="TOC1"/>
        <w:rPr>
          <w:noProof/>
        </w:rPr>
      </w:pPr>
      <w:r w:rsidRPr="00167FF3">
        <w:rPr>
          <w:rFonts w:cs="Arial"/>
          <w:noProof/>
        </w:rPr>
        <w:t>11.</w:t>
      </w:r>
      <w:r>
        <w:rPr>
          <w:rFonts w:asciiTheme="minorHAnsi" w:eastAsiaTheme="minorEastAsia" w:hAnsiTheme="minorHAnsi" w:cstheme="minorBidi"/>
          <w:noProof/>
        </w:rPr>
        <w:tab/>
      </w:r>
      <w:r w:rsidRPr="00167FF3">
        <w:rPr>
          <w:rFonts w:cs="Arial"/>
          <w:noProof/>
        </w:rPr>
        <w:t>Working Arrangements</w:t>
      </w:r>
      <w:r>
        <w:rPr>
          <w:noProof/>
        </w:rPr>
        <w:tab/>
      </w:r>
      <w:r w:rsidR="003E5922">
        <w:rPr>
          <w:noProof/>
        </w:rPr>
        <w:t>16</w:t>
      </w:r>
    </w:p>
    <w:p w14:paraId="03F1C723" w14:textId="6B74AC65" w:rsidR="001C7FE2" w:rsidRPr="009431B7" w:rsidRDefault="001C7FE2" w:rsidP="001C7FE2">
      <w:pPr>
        <w:pStyle w:val="TOC1"/>
        <w:rPr>
          <w:noProof/>
        </w:rPr>
      </w:pPr>
      <w:r w:rsidRPr="00167FF3">
        <w:rPr>
          <w:rFonts w:cs="Arial"/>
          <w:noProof/>
        </w:rPr>
        <w:t>1</w:t>
      </w:r>
      <w:r>
        <w:rPr>
          <w:rFonts w:cs="Arial"/>
          <w:noProof/>
        </w:rPr>
        <w:t>2</w:t>
      </w:r>
      <w:r w:rsidRPr="00167FF3">
        <w:rPr>
          <w:rFonts w:cs="Arial"/>
          <w:noProof/>
        </w:rPr>
        <w:t>.</w:t>
      </w:r>
      <w:r>
        <w:rPr>
          <w:rFonts w:asciiTheme="minorHAnsi" w:eastAsiaTheme="minorEastAsia" w:hAnsiTheme="minorHAnsi" w:cstheme="minorBidi"/>
          <w:noProof/>
        </w:rPr>
        <w:tab/>
      </w:r>
      <w:r>
        <w:rPr>
          <w:rFonts w:cs="Arial"/>
          <w:noProof/>
        </w:rPr>
        <w:t>Data Protection</w:t>
      </w:r>
      <w:r>
        <w:rPr>
          <w:noProof/>
        </w:rPr>
        <w:tab/>
        <w:t>1</w:t>
      </w:r>
      <w:r w:rsidR="003E5922">
        <w:rPr>
          <w:noProof/>
        </w:rPr>
        <w:t>6</w:t>
      </w:r>
    </w:p>
    <w:p w14:paraId="6D7140B6" w14:textId="0C593971" w:rsidR="001C7FE2" w:rsidRPr="009431B7" w:rsidRDefault="001C7FE2" w:rsidP="001C7FE2">
      <w:pPr>
        <w:pStyle w:val="TOC1"/>
        <w:rPr>
          <w:noProof/>
        </w:rPr>
      </w:pPr>
      <w:r w:rsidRPr="00167FF3">
        <w:rPr>
          <w:rFonts w:cs="Arial"/>
          <w:noProof/>
        </w:rPr>
        <w:t>1</w:t>
      </w:r>
      <w:r>
        <w:rPr>
          <w:rFonts w:cs="Arial"/>
          <w:noProof/>
        </w:rPr>
        <w:t>3</w:t>
      </w:r>
      <w:r w:rsidRPr="00167FF3">
        <w:rPr>
          <w:rFonts w:cs="Arial"/>
          <w:noProof/>
        </w:rPr>
        <w:t>.</w:t>
      </w:r>
      <w:r>
        <w:rPr>
          <w:rFonts w:asciiTheme="minorHAnsi" w:eastAsiaTheme="minorEastAsia" w:hAnsiTheme="minorHAnsi" w:cstheme="minorBidi"/>
          <w:noProof/>
        </w:rPr>
        <w:tab/>
      </w:r>
      <w:r>
        <w:rPr>
          <w:rFonts w:cs="Arial"/>
          <w:noProof/>
        </w:rPr>
        <w:t>Cyber Security</w:t>
      </w:r>
      <w:r>
        <w:rPr>
          <w:noProof/>
        </w:rPr>
        <w:tab/>
        <w:t>1</w:t>
      </w:r>
      <w:r w:rsidR="003E5922">
        <w:rPr>
          <w:noProof/>
        </w:rPr>
        <w:t>9</w:t>
      </w:r>
    </w:p>
    <w:p w14:paraId="2CCC6C65" w14:textId="75021178" w:rsidR="001C7FE2" w:rsidRPr="009431B7" w:rsidRDefault="001C7FE2" w:rsidP="001C7FE2">
      <w:pPr>
        <w:pStyle w:val="TOC1"/>
        <w:rPr>
          <w:noProof/>
        </w:rPr>
      </w:pPr>
      <w:r w:rsidRPr="00167FF3">
        <w:rPr>
          <w:rFonts w:cs="Arial"/>
          <w:noProof/>
        </w:rPr>
        <w:t>1</w:t>
      </w:r>
      <w:r>
        <w:rPr>
          <w:rFonts w:cs="Arial"/>
          <w:noProof/>
        </w:rPr>
        <w:t>4</w:t>
      </w:r>
      <w:r w:rsidRPr="00167FF3">
        <w:rPr>
          <w:rFonts w:cs="Arial"/>
          <w:noProof/>
        </w:rPr>
        <w:t>.</w:t>
      </w:r>
      <w:r>
        <w:rPr>
          <w:rFonts w:asciiTheme="minorHAnsi" w:eastAsiaTheme="minorEastAsia" w:hAnsiTheme="minorHAnsi" w:cstheme="minorBidi"/>
          <w:noProof/>
        </w:rPr>
        <w:tab/>
      </w:r>
      <w:r>
        <w:rPr>
          <w:rFonts w:cs="Arial"/>
          <w:noProof/>
        </w:rPr>
        <w:t>Skils and Experience</w:t>
      </w:r>
      <w:r>
        <w:rPr>
          <w:noProof/>
        </w:rPr>
        <w:tab/>
      </w:r>
      <w:r w:rsidR="003447B5">
        <w:rPr>
          <w:noProof/>
        </w:rPr>
        <w:t>20</w:t>
      </w:r>
    </w:p>
    <w:p w14:paraId="39673649" w14:textId="6B651610" w:rsidR="001C7FE2" w:rsidRDefault="001C7FE2" w:rsidP="001C7FE2">
      <w:pPr>
        <w:pStyle w:val="TOC1"/>
        <w:rPr>
          <w:rFonts w:asciiTheme="minorHAnsi" w:eastAsiaTheme="minorEastAsia" w:hAnsiTheme="minorHAnsi" w:cstheme="minorBidi"/>
          <w:noProof/>
        </w:rPr>
      </w:pPr>
      <w:r w:rsidRPr="00167FF3">
        <w:rPr>
          <w:rFonts w:cs="Arial"/>
          <w:noProof/>
        </w:rPr>
        <w:t>15.</w:t>
      </w:r>
      <w:r>
        <w:rPr>
          <w:rFonts w:asciiTheme="minorHAnsi" w:eastAsiaTheme="minorEastAsia" w:hAnsiTheme="minorHAnsi" w:cstheme="minorBidi"/>
          <w:noProof/>
        </w:rPr>
        <w:tab/>
      </w:r>
      <w:r w:rsidRPr="00167FF3">
        <w:rPr>
          <w:rFonts w:cs="Arial"/>
          <w:noProof/>
        </w:rPr>
        <w:t>Consortium Bids</w:t>
      </w:r>
      <w:r>
        <w:rPr>
          <w:noProof/>
        </w:rPr>
        <w:tab/>
      </w:r>
      <w:r w:rsidR="003447B5">
        <w:rPr>
          <w:noProof/>
        </w:rPr>
        <w:t>20</w:t>
      </w:r>
    </w:p>
    <w:p w14:paraId="479A4EF5" w14:textId="200C4C31" w:rsidR="001C7FE2" w:rsidRDefault="001C7FE2" w:rsidP="001C7FE2">
      <w:pPr>
        <w:pStyle w:val="TOC1"/>
        <w:rPr>
          <w:rFonts w:asciiTheme="minorHAnsi" w:eastAsiaTheme="minorEastAsia" w:hAnsiTheme="minorHAnsi" w:cstheme="minorBidi"/>
          <w:noProof/>
        </w:rPr>
      </w:pPr>
      <w:r w:rsidRPr="00167FF3">
        <w:rPr>
          <w:rFonts w:cs="Arial"/>
          <w:noProof/>
        </w:rPr>
        <w:t>16.</w:t>
      </w:r>
      <w:r>
        <w:rPr>
          <w:rFonts w:asciiTheme="minorHAnsi" w:eastAsiaTheme="minorEastAsia" w:hAnsiTheme="minorHAnsi" w:cstheme="minorBidi"/>
          <w:noProof/>
        </w:rPr>
        <w:tab/>
      </w:r>
      <w:r w:rsidRPr="00167FF3">
        <w:rPr>
          <w:rFonts w:cs="Arial"/>
          <w:noProof/>
        </w:rPr>
        <w:t>Budget</w:t>
      </w:r>
      <w:r>
        <w:rPr>
          <w:noProof/>
        </w:rPr>
        <w:tab/>
      </w:r>
      <w:r w:rsidR="003447B5">
        <w:rPr>
          <w:noProof/>
        </w:rPr>
        <w:t>21</w:t>
      </w:r>
    </w:p>
    <w:p w14:paraId="05D3EEF0" w14:textId="12D3A854" w:rsidR="001C7FE2" w:rsidRDefault="001C7FE2" w:rsidP="001C7FE2">
      <w:pPr>
        <w:pStyle w:val="TOC1"/>
        <w:rPr>
          <w:rFonts w:asciiTheme="minorHAnsi" w:eastAsiaTheme="minorEastAsia" w:hAnsiTheme="minorHAnsi" w:cstheme="minorBidi"/>
          <w:noProof/>
        </w:rPr>
      </w:pPr>
      <w:r w:rsidRPr="00167FF3">
        <w:rPr>
          <w:rFonts w:cs="Arial"/>
          <w:noProof/>
        </w:rPr>
        <w:t>17.</w:t>
      </w:r>
      <w:r>
        <w:rPr>
          <w:rFonts w:asciiTheme="minorHAnsi" w:eastAsiaTheme="minorEastAsia" w:hAnsiTheme="minorHAnsi" w:cstheme="minorBidi"/>
          <w:noProof/>
        </w:rPr>
        <w:tab/>
      </w:r>
      <w:r w:rsidRPr="00167FF3">
        <w:rPr>
          <w:rFonts w:cs="Arial"/>
          <w:noProof/>
        </w:rPr>
        <w:t>Evaluation of Tenders</w:t>
      </w:r>
      <w:r>
        <w:rPr>
          <w:noProof/>
        </w:rPr>
        <w:tab/>
      </w:r>
      <w:r w:rsidR="00460CE1">
        <w:rPr>
          <w:noProof/>
        </w:rPr>
        <w:t>21</w:t>
      </w:r>
    </w:p>
    <w:p w14:paraId="2E82302D" w14:textId="77777777"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E0BA3">
      <w:pPr>
        <w:pStyle w:val="Heading1"/>
        <w:numPr>
          <w:ilvl w:val="0"/>
          <w:numId w:val="8"/>
        </w:numPr>
        <w:ind w:left="426"/>
        <w:rPr>
          <w:rFonts w:ascii="Arial" w:hAnsi="Arial" w:cs="Arial"/>
          <w:sz w:val="24"/>
          <w:szCs w:val="24"/>
        </w:rPr>
      </w:pPr>
      <w:r w:rsidRPr="002D4038">
        <w:br w:type="page"/>
      </w:r>
      <w:bookmarkStart w:id="27" w:name="_Ref357535594"/>
      <w:bookmarkStart w:id="28" w:name="_Ref373505096"/>
      <w:bookmarkStart w:id="29" w:name="_Toc381969506"/>
      <w:bookmarkStart w:id="30" w:name="_Toc514340013"/>
      <w:bookmarkStart w:id="31" w:name="_Toc514340192"/>
      <w:bookmarkStart w:id="32" w:name="SectionTwo"/>
      <w:r w:rsidR="00DC49C2" w:rsidRPr="00C4141B">
        <w:rPr>
          <w:rFonts w:ascii="Arial" w:hAnsi="Arial" w:cs="Arial"/>
          <w:sz w:val="24"/>
          <w:szCs w:val="24"/>
        </w:rPr>
        <w:lastRenderedPageBreak/>
        <w:t>Introduction</w:t>
      </w:r>
      <w:bookmarkEnd w:id="27"/>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8"/>
      <w:bookmarkEnd w:id="29"/>
      <w:bookmarkEnd w:id="30"/>
      <w:bookmarkEnd w:id="31"/>
    </w:p>
    <w:p w14:paraId="68F51F2A" w14:textId="3BA8DA90" w:rsidR="00622E6B" w:rsidRDefault="00622E6B" w:rsidP="00CE0BA3">
      <w:pPr>
        <w:ind w:left="426"/>
      </w:pPr>
    </w:p>
    <w:p w14:paraId="68F51F2B" w14:textId="77777777" w:rsidR="001F4630" w:rsidRDefault="001F4630" w:rsidP="00CE0BA3">
      <w:pPr>
        <w:pStyle w:val="Heading1"/>
        <w:numPr>
          <w:ilvl w:val="0"/>
          <w:numId w:val="8"/>
        </w:numPr>
        <w:ind w:left="426"/>
        <w:rPr>
          <w:rFonts w:ascii="Arial" w:hAnsi="Arial" w:cs="Arial"/>
          <w:sz w:val="24"/>
          <w:szCs w:val="24"/>
        </w:rPr>
      </w:pPr>
      <w:bookmarkStart w:id="33" w:name="_Ref357535668"/>
      <w:bookmarkStart w:id="34" w:name="_Toc381969507"/>
      <w:bookmarkStart w:id="35" w:name="_Toc405888456"/>
      <w:bookmarkStart w:id="36" w:name="_Toc514340014"/>
      <w:bookmarkStart w:id="37" w:name="_Toc514340193"/>
      <w:r w:rsidRPr="00C4141B">
        <w:rPr>
          <w:rFonts w:ascii="Arial" w:hAnsi="Arial" w:cs="Arial"/>
          <w:sz w:val="24"/>
          <w:szCs w:val="24"/>
        </w:rPr>
        <w:t>Background</w:t>
      </w:r>
      <w:bookmarkEnd w:id="33"/>
      <w:bookmarkEnd w:id="34"/>
      <w:bookmarkEnd w:id="35"/>
      <w:bookmarkEnd w:id="36"/>
      <w:bookmarkEnd w:id="37"/>
    </w:p>
    <w:p w14:paraId="0E075DC9" w14:textId="77777777" w:rsidR="00EC4A9C" w:rsidRDefault="00EC4A9C" w:rsidP="00354941">
      <w:pPr>
        <w:pStyle w:val="paragraph0"/>
        <w:spacing w:before="0" w:beforeAutospacing="0" w:after="0" w:afterAutospacing="0"/>
        <w:ind w:left="900" w:hanging="555"/>
        <w:jc w:val="both"/>
        <w:textAlignment w:val="baseline"/>
        <w:rPr>
          <w:rStyle w:val="normaltextrun"/>
          <w:rFonts w:ascii="Arial" w:hAnsi="Arial" w:cs="Arial"/>
          <w:b/>
          <w:bCs/>
          <w:sz w:val="22"/>
          <w:szCs w:val="22"/>
        </w:rPr>
      </w:pPr>
    </w:p>
    <w:p w14:paraId="41DBF2C5" w14:textId="147CAD0C" w:rsidR="00354941" w:rsidRDefault="00354941" w:rsidP="00354941">
      <w:pPr>
        <w:pStyle w:val="paragraph0"/>
        <w:spacing w:before="0" w:beforeAutospacing="0" w:after="0" w:afterAutospacing="0"/>
        <w:ind w:left="900" w:hanging="555"/>
        <w:jc w:val="both"/>
        <w:textAlignment w:val="baseline"/>
        <w:rPr>
          <w:rStyle w:val="eop"/>
          <w:rFonts w:ascii="Arial" w:hAnsi="Arial" w:cs="Arial"/>
        </w:rPr>
      </w:pPr>
      <w:r w:rsidRPr="000A7EBD">
        <w:rPr>
          <w:rStyle w:val="normaltextrun"/>
          <w:rFonts w:ascii="Arial" w:hAnsi="Arial" w:cs="Arial"/>
          <w:b/>
        </w:rPr>
        <w:t>Background and strategic context</w:t>
      </w:r>
      <w:r w:rsidRPr="000A7EBD">
        <w:rPr>
          <w:rStyle w:val="eop"/>
          <w:rFonts w:ascii="Arial" w:hAnsi="Arial" w:cs="Arial"/>
        </w:rPr>
        <w:t> </w:t>
      </w:r>
    </w:p>
    <w:p w14:paraId="5397ACA1" w14:textId="77777777" w:rsidR="00354941" w:rsidDel="00A13F77" w:rsidRDefault="00354941" w:rsidP="004D1834">
      <w:pPr>
        <w:widowControl/>
        <w:overflowPunct/>
        <w:ind w:left="284"/>
        <w:textAlignment w:val="auto"/>
        <w:rPr>
          <w:rFonts w:cs="Arial"/>
        </w:rPr>
      </w:pPr>
    </w:p>
    <w:p w14:paraId="454BDCC8" w14:textId="2E0657D2" w:rsidR="00576624" w:rsidRPr="000A7EBD" w:rsidRDefault="00287A37" w:rsidP="000A7EBD">
      <w:pPr>
        <w:widowControl/>
        <w:overflowPunct/>
        <w:ind w:left="284"/>
        <w:textAlignment w:val="auto"/>
        <w:rPr>
          <w:rFonts w:cs="Arial"/>
        </w:rPr>
      </w:pPr>
      <w:r w:rsidRPr="00C15C89">
        <w:rPr>
          <w:rFonts w:cs="Arial"/>
        </w:rPr>
        <w:t>The Build Back Better</w:t>
      </w:r>
      <w:r w:rsidR="00234776">
        <w:rPr>
          <w:rFonts w:cs="Arial"/>
        </w:rPr>
        <w:t>: Plan for Growth</w:t>
      </w:r>
      <w:r w:rsidRPr="00C15C89">
        <w:rPr>
          <w:rFonts w:cs="Arial"/>
        </w:rPr>
        <w:t xml:space="preserve"> sets out the government’s plan </w:t>
      </w:r>
      <w:r w:rsidRPr="000A7EBD">
        <w:rPr>
          <w:rFonts w:cs="Arial"/>
        </w:rPr>
        <w:t>to support economic growth through significant investment in infrastructure, skills and innovation and combines short term economic solutions with a longer-term vision for growth.</w:t>
      </w:r>
      <w:r w:rsidR="001000B8" w:rsidRPr="000A7EBD">
        <w:rPr>
          <w:rFonts w:cs="Arial"/>
        </w:rPr>
        <w:t xml:space="preserve"> A key </w:t>
      </w:r>
      <w:r w:rsidR="00576624" w:rsidRPr="000A7EBD">
        <w:rPr>
          <w:rFonts w:cs="Arial"/>
        </w:rPr>
        <w:t>element of the strategy is innovation and e</w:t>
      </w:r>
      <w:r w:rsidR="009F6315" w:rsidRPr="000A7EBD">
        <w:rPr>
          <w:rFonts w:cs="Arial"/>
        </w:rPr>
        <w:t>ncouraging the adoption and diffusion of innovative ideas and technologies across the economy</w:t>
      </w:r>
      <w:r w:rsidR="0073495B" w:rsidRPr="00C15C89">
        <w:rPr>
          <w:rFonts w:cs="Arial"/>
        </w:rPr>
        <w:t xml:space="preserve"> to </w:t>
      </w:r>
      <w:r w:rsidR="0073495B" w:rsidRPr="000A7EBD">
        <w:rPr>
          <w:rFonts w:cs="Arial"/>
        </w:rPr>
        <w:t>s</w:t>
      </w:r>
      <w:r w:rsidR="00576624" w:rsidRPr="000A7EBD">
        <w:rPr>
          <w:rFonts w:cs="Arial"/>
        </w:rPr>
        <w:t>upport our small and medium-sized enterprises (SMEs) to grow</w:t>
      </w:r>
      <w:r w:rsidR="005915BB" w:rsidRPr="000A7EBD">
        <w:rPr>
          <w:rFonts w:cs="Arial"/>
        </w:rPr>
        <w:t>.</w:t>
      </w:r>
      <w:r w:rsidR="00576624" w:rsidRPr="000A7EBD">
        <w:rPr>
          <w:rFonts w:cs="Arial"/>
        </w:rPr>
        <w:t xml:space="preserve"> </w:t>
      </w:r>
    </w:p>
    <w:p w14:paraId="0C72B424" w14:textId="35AA1C7B" w:rsidR="00C05005" w:rsidRPr="00C15C89" w:rsidRDefault="004D1834" w:rsidP="00C15C89">
      <w:pPr>
        <w:pStyle w:val="NormalWeb"/>
        <w:spacing w:before="90" w:after="240"/>
        <w:ind w:left="284" w:hanging="142"/>
        <w:rPr>
          <w:rFonts w:ascii="Arial" w:hAnsi="Arial" w:cs="Arial"/>
          <w:sz w:val="22"/>
          <w:szCs w:val="22"/>
        </w:rPr>
      </w:pPr>
      <w:r w:rsidRPr="00C15C89">
        <w:rPr>
          <w:rFonts w:ascii="Arial" w:hAnsi="Arial" w:cs="Arial"/>
          <w:sz w:val="22"/>
          <w:szCs w:val="22"/>
        </w:rPr>
        <w:t xml:space="preserve">  </w:t>
      </w:r>
      <w:r w:rsidR="00C6028F" w:rsidRPr="000A7EBD">
        <w:rPr>
          <w:rFonts w:ascii="Arial" w:hAnsi="Arial" w:cs="Arial"/>
          <w:sz w:val="22"/>
          <w:szCs w:val="22"/>
        </w:rPr>
        <w:t>Adoption of a range of common technologies is associated with a productivity improvement</w:t>
      </w:r>
      <w:r w:rsidR="00A55A9F" w:rsidRPr="00C15C89">
        <w:rPr>
          <w:rFonts w:ascii="Arial" w:hAnsi="Arial" w:cs="Arial"/>
          <w:sz w:val="22"/>
          <w:szCs w:val="22"/>
        </w:rPr>
        <w:t xml:space="preserve"> </w:t>
      </w:r>
      <w:r w:rsidR="00C6028F" w:rsidRPr="000A7EBD">
        <w:rPr>
          <w:rFonts w:ascii="Arial" w:hAnsi="Arial" w:cs="Arial"/>
          <w:sz w:val="22"/>
          <w:szCs w:val="22"/>
        </w:rPr>
        <w:t>of between 7% to 18%, depending on the technology</w:t>
      </w:r>
      <w:r w:rsidR="001E43F9" w:rsidRPr="000A7EBD">
        <w:rPr>
          <w:rFonts w:ascii="Arial" w:hAnsi="Arial" w:cs="Arial"/>
          <w:sz w:val="22"/>
          <w:szCs w:val="22"/>
          <w:vertAlign w:val="superscript"/>
        </w:rPr>
        <w:t>1</w:t>
      </w:r>
      <w:r w:rsidR="00C6028F" w:rsidRPr="000A7EBD">
        <w:rPr>
          <w:rFonts w:ascii="Arial" w:hAnsi="Arial" w:cs="Arial"/>
          <w:sz w:val="22"/>
          <w:szCs w:val="22"/>
        </w:rPr>
        <w:t>. ICT adopted with good management practices achieves a 20% productivity improvement compared to just a 2% uplift when adopted with poor practices</w:t>
      </w:r>
      <w:r w:rsidR="001E43F9" w:rsidRPr="000A7EBD">
        <w:rPr>
          <w:rFonts w:ascii="Arial" w:hAnsi="Arial" w:cs="Arial"/>
          <w:sz w:val="22"/>
          <w:szCs w:val="22"/>
          <w:vertAlign w:val="superscript"/>
        </w:rPr>
        <w:t>2</w:t>
      </w:r>
      <w:r w:rsidR="00F458F7" w:rsidRPr="00C15C89">
        <w:rPr>
          <w:rFonts w:ascii="Arial" w:hAnsi="Arial" w:cs="Arial"/>
          <w:sz w:val="22"/>
          <w:szCs w:val="22"/>
        </w:rPr>
        <w:t>.</w:t>
      </w:r>
    </w:p>
    <w:p w14:paraId="0748C700" w14:textId="7CF80530" w:rsidR="006D5EFB" w:rsidRDefault="00A20AB5" w:rsidP="006D5EFB">
      <w:pPr>
        <w:ind w:left="284"/>
        <w:rPr>
          <w:rFonts w:eastAsia="Arial" w:cs="Arial"/>
        </w:rPr>
      </w:pPr>
      <w:r w:rsidRPr="00C15C89">
        <w:rPr>
          <w:rStyle w:val="normaltextrun"/>
          <w:rFonts w:cs="Arial"/>
        </w:rPr>
        <w:t>However,</w:t>
      </w:r>
      <w:r w:rsidR="00F92976" w:rsidRPr="00C15C89">
        <w:rPr>
          <w:rStyle w:val="normaltextrun"/>
          <w:rFonts w:cs="Arial"/>
        </w:rPr>
        <w:t xml:space="preserve"> </w:t>
      </w:r>
      <w:r w:rsidR="006042A7" w:rsidRPr="00C15C89">
        <w:rPr>
          <w:rFonts w:cs="Arial"/>
          <w:color w:val="000000" w:themeColor="text1"/>
        </w:rPr>
        <w:t>a</w:t>
      </w:r>
      <w:r w:rsidR="00F92976" w:rsidRPr="000A7EBD">
        <w:rPr>
          <w:rFonts w:cs="Arial"/>
          <w:color w:val="000000" w:themeColor="text1"/>
        </w:rPr>
        <w:t xml:space="preserve"> long-standing problem in the </w:t>
      </w:r>
      <w:r w:rsidR="00F92976" w:rsidRPr="000A7EBD">
        <w:rPr>
          <w:rFonts w:cs="Arial"/>
          <w:b/>
          <w:bCs/>
          <w:color w:val="000000" w:themeColor="text1"/>
        </w:rPr>
        <w:t>UK is our productivity gap with major competitors in the G7</w:t>
      </w:r>
      <w:r w:rsidR="00900872">
        <w:rPr>
          <w:rFonts w:cs="Arial"/>
          <w:color w:val="000000" w:themeColor="text1"/>
        </w:rPr>
        <w:t xml:space="preserve"> partly attributed to the low take up of technology and management practices. </w:t>
      </w:r>
      <w:r w:rsidR="003A377F" w:rsidRPr="00C15C89">
        <w:rPr>
          <w:rFonts w:eastAsia="Arial" w:cs="Arial"/>
        </w:rPr>
        <w:t xml:space="preserve">The joint BEIS and HMT Business Productivity Review (BPR) 2019 focused on firm-level productivity and showed the significant </w:t>
      </w:r>
      <w:r w:rsidR="003A377F" w:rsidRPr="000A7EBD">
        <w:rPr>
          <w:rFonts w:eastAsia="Arial" w:cs="Arial"/>
        </w:rPr>
        <w:t>number of UK SMEs with low productivity, acts as a significant drag on our overall productivity performance</w:t>
      </w:r>
      <w:r w:rsidR="006A1680" w:rsidRPr="000A7EBD">
        <w:rPr>
          <w:rFonts w:eastAsia="Arial" w:cs="Arial"/>
        </w:rPr>
        <w:t xml:space="preserve"> of the UK.</w:t>
      </w:r>
      <w:r w:rsidR="004771CF" w:rsidRPr="000A7EBD">
        <w:rPr>
          <w:rFonts w:eastAsia="Arial" w:cs="Arial"/>
        </w:rPr>
        <w:t xml:space="preserve"> </w:t>
      </w:r>
      <w:r w:rsidR="006A1680" w:rsidRPr="000A7EBD">
        <w:rPr>
          <w:rFonts w:eastAsia="Arial" w:cs="Arial"/>
        </w:rPr>
        <w:t xml:space="preserve"> </w:t>
      </w:r>
      <w:r w:rsidR="003A377F" w:rsidRPr="000A7EBD">
        <w:rPr>
          <w:rFonts w:eastAsia="Arial" w:cs="Arial"/>
        </w:rPr>
        <w:t>The BPR has s</w:t>
      </w:r>
      <w:r w:rsidR="00EC7E02">
        <w:rPr>
          <w:rFonts w:eastAsia="Arial" w:cs="Arial"/>
        </w:rPr>
        <w:t>howed</w:t>
      </w:r>
      <w:r w:rsidR="003A377F" w:rsidRPr="00C15C89">
        <w:rPr>
          <w:rFonts w:eastAsia="Arial" w:cs="Arial"/>
        </w:rPr>
        <w:t xml:space="preserve"> that without tackling firm-level productivity drivers the UK will continue to have poor levels of productivity and lag behind our key competitors internationally.</w:t>
      </w:r>
      <w:r w:rsidR="003A377F" w:rsidRPr="000A7EBD">
        <w:rPr>
          <w:rFonts w:eastAsia="Arial" w:cs="Arial"/>
        </w:rPr>
        <w:t xml:space="preserve"> </w:t>
      </w:r>
      <w:r w:rsidR="003F1DE1">
        <w:rPr>
          <w:rFonts w:eastAsia="Arial" w:cs="Arial"/>
        </w:rPr>
        <w:t>The BPR</w:t>
      </w:r>
      <w:r w:rsidR="003A377F" w:rsidRPr="00C15C89">
        <w:rPr>
          <w:rFonts w:eastAsia="Arial" w:cs="Arial"/>
        </w:rPr>
        <w:t xml:space="preserve"> identified three key areas as essential to improve productivity: leadership and management skill; tried and tested technology </w:t>
      </w:r>
      <w:proofErr w:type="gramStart"/>
      <w:r w:rsidR="003A377F" w:rsidRPr="00C15C89">
        <w:rPr>
          <w:rFonts w:eastAsia="Arial" w:cs="Arial"/>
        </w:rPr>
        <w:t>adoption</w:t>
      </w:r>
      <w:r w:rsidR="003A377F" w:rsidRPr="000A7EBD">
        <w:rPr>
          <w:rFonts w:eastAsia="Arial" w:cs="Arial"/>
        </w:rPr>
        <w:t>, and</w:t>
      </w:r>
      <w:proofErr w:type="gramEnd"/>
      <w:r w:rsidR="003A377F" w:rsidRPr="000A7EBD">
        <w:rPr>
          <w:rFonts w:eastAsia="Arial" w:cs="Arial"/>
        </w:rPr>
        <w:t xml:space="preserve"> accessing business support</w:t>
      </w:r>
      <w:r w:rsidR="001517E9">
        <w:rPr>
          <w:rFonts w:eastAsia="Arial" w:cs="Arial"/>
        </w:rPr>
        <w:t>.</w:t>
      </w:r>
    </w:p>
    <w:p w14:paraId="3ED5EF0D" w14:textId="77777777" w:rsidR="006D5EFB" w:rsidRDefault="006D5EFB" w:rsidP="006D5EFB">
      <w:pPr>
        <w:ind w:left="284"/>
        <w:rPr>
          <w:rFonts w:eastAsia="Arial" w:cs="Arial"/>
        </w:rPr>
      </w:pPr>
    </w:p>
    <w:p w14:paraId="2896C204" w14:textId="26FCFDFC" w:rsidR="00F86921" w:rsidRDefault="00247A75" w:rsidP="00F86921">
      <w:pPr>
        <w:ind w:left="284"/>
        <w:rPr>
          <w:rFonts w:cs="Arial"/>
          <w:color w:val="000000" w:themeColor="text1"/>
        </w:rPr>
      </w:pPr>
      <w:r w:rsidRPr="000A7EBD">
        <w:rPr>
          <w:rStyle w:val="normaltextrun"/>
          <w:rFonts w:cs="Arial"/>
          <w:b/>
          <w:bCs/>
          <w:color w:val="000000" w:themeColor="text1"/>
        </w:rPr>
        <w:t>Leadership and management skills</w:t>
      </w:r>
      <w:r w:rsidRPr="008E3FE8">
        <w:rPr>
          <w:rStyle w:val="normaltextrun"/>
          <w:rFonts w:cs="Arial"/>
          <w:color w:val="000000" w:themeColor="text1"/>
        </w:rPr>
        <w:t>:</w:t>
      </w:r>
      <w:r w:rsidRPr="008E3FE8">
        <w:rPr>
          <w:rFonts w:cs="Arial"/>
        </w:rPr>
        <w:t xml:space="preserve"> Evidence </w:t>
      </w:r>
      <w:r w:rsidRPr="008E3FE8">
        <w:rPr>
          <w:rFonts w:cs="Arial"/>
          <w:color w:val="000000" w:themeColor="text1"/>
        </w:rPr>
        <w:t xml:space="preserve">suggests that management practices explain more of the productivity difference between firms than innovation, </w:t>
      </w:r>
      <w:r w:rsidRPr="0060525D">
        <w:rPr>
          <w:rFonts w:cs="Arial"/>
          <w:color w:val="000000" w:themeColor="text1"/>
        </w:rPr>
        <w:t>skills or IT, and even small improvements in management practices result in</w:t>
      </w:r>
      <w:r w:rsidRPr="008E3FE8">
        <w:rPr>
          <w:rFonts w:cs="Arial"/>
          <w:color w:val="000000" w:themeColor="text1"/>
        </w:rPr>
        <w:t xml:space="preserve"> up to 5% increase in the growth rate of businesses’ productivity</w:t>
      </w:r>
      <w:r w:rsidR="00D85DBA" w:rsidRPr="000A7EBD">
        <w:rPr>
          <w:rFonts w:cs="Arial"/>
          <w:color w:val="000000" w:themeColor="text1"/>
          <w:vertAlign w:val="superscript"/>
        </w:rPr>
        <w:t>3</w:t>
      </w:r>
      <w:r w:rsidRPr="008E3FE8">
        <w:rPr>
          <w:rFonts w:cs="Arial"/>
          <w:color w:val="000000" w:themeColor="text1"/>
        </w:rPr>
        <w:t>. Despite this, SMEs in the UK</w:t>
      </w:r>
      <w:r w:rsidR="000D44E2">
        <w:rPr>
          <w:rFonts w:cs="Arial"/>
          <w:color w:val="000000" w:themeColor="text1"/>
        </w:rPr>
        <w:t xml:space="preserve"> are</w:t>
      </w:r>
      <w:r w:rsidRPr="008E3FE8">
        <w:rPr>
          <w:rFonts w:cs="Arial"/>
          <w:color w:val="000000" w:themeColor="text1"/>
        </w:rPr>
        <w:t xml:space="preserve"> less likely to use formal management practices and internationally we are ranked only 5th in the G7</w:t>
      </w:r>
      <w:r>
        <w:rPr>
          <w:rFonts w:cs="Arial"/>
          <w:color w:val="000000" w:themeColor="text1"/>
        </w:rPr>
        <w:t xml:space="preserve"> </w:t>
      </w:r>
      <w:r w:rsidR="009A0E91">
        <w:rPr>
          <w:rFonts w:cs="Arial"/>
          <w:color w:val="000000" w:themeColor="text1"/>
        </w:rPr>
        <w:t>.</w:t>
      </w:r>
      <w:r w:rsidR="00AF7DCB" w:rsidRPr="000A7EBD">
        <w:rPr>
          <w:rFonts w:cs="Arial"/>
          <w:color w:val="000000" w:themeColor="text1"/>
          <w:vertAlign w:val="superscript"/>
        </w:rPr>
        <w:t>4,5</w:t>
      </w:r>
    </w:p>
    <w:p w14:paraId="5363B8EE" w14:textId="77777777" w:rsidR="00F86921" w:rsidRDefault="00F86921" w:rsidP="00F86921">
      <w:pPr>
        <w:ind w:left="284"/>
        <w:rPr>
          <w:rStyle w:val="normaltextrun"/>
          <w:rFonts w:cs="Arial"/>
        </w:rPr>
      </w:pPr>
    </w:p>
    <w:p w14:paraId="4DC85865" w14:textId="77777777" w:rsidR="004C50AB" w:rsidRDefault="004C50AB" w:rsidP="00F86921">
      <w:pPr>
        <w:ind w:left="284"/>
        <w:rPr>
          <w:rStyle w:val="normaltextrun"/>
          <w:rFonts w:cs="Arial"/>
          <w:b/>
          <w:bCs/>
        </w:rPr>
      </w:pPr>
    </w:p>
    <w:p w14:paraId="3EFBB6F3" w14:textId="77777777" w:rsidR="004C50AB" w:rsidRDefault="004C50AB" w:rsidP="00F86921">
      <w:pPr>
        <w:ind w:left="284"/>
        <w:rPr>
          <w:rStyle w:val="normaltextrun"/>
          <w:rFonts w:cs="Arial"/>
          <w:b/>
          <w:bCs/>
        </w:rPr>
      </w:pPr>
    </w:p>
    <w:p w14:paraId="5E5F9275" w14:textId="77777777" w:rsidR="004C50AB" w:rsidRDefault="004C50AB" w:rsidP="00F86921">
      <w:pPr>
        <w:ind w:left="284"/>
        <w:rPr>
          <w:rStyle w:val="normaltextrun"/>
          <w:rFonts w:cs="Arial"/>
          <w:b/>
          <w:bCs/>
        </w:rPr>
      </w:pPr>
    </w:p>
    <w:p w14:paraId="109F79D2" w14:textId="77777777" w:rsidR="004C50AB" w:rsidRDefault="004C50AB" w:rsidP="00F86921">
      <w:pPr>
        <w:ind w:left="284"/>
        <w:rPr>
          <w:rStyle w:val="normaltextrun"/>
          <w:rFonts w:cs="Arial"/>
          <w:b/>
          <w:bCs/>
        </w:rPr>
      </w:pPr>
    </w:p>
    <w:p w14:paraId="1A78E17D" w14:textId="185D274F" w:rsidR="004C50AB" w:rsidRDefault="00E64808" w:rsidP="00F86921">
      <w:pPr>
        <w:ind w:left="284"/>
        <w:rPr>
          <w:rStyle w:val="normaltextrun"/>
          <w:rFonts w:cs="Arial"/>
          <w:b/>
          <w:bCs/>
        </w:rPr>
      </w:pPr>
      <w:r>
        <w:rPr>
          <w:rStyle w:val="normaltextrun"/>
          <w:rFonts w:cs="Arial"/>
          <w:b/>
          <w:bCs/>
        </w:rPr>
        <w:t>_____________________________________________________________</w:t>
      </w:r>
    </w:p>
    <w:p w14:paraId="07214790" w14:textId="77777777" w:rsidR="004C50AB" w:rsidRDefault="004C50AB" w:rsidP="007E2F2F">
      <w:pPr>
        <w:ind w:left="426"/>
        <w:rPr>
          <w:rStyle w:val="normaltextrun"/>
          <w:rFonts w:cs="Arial"/>
          <w:b/>
          <w:bCs/>
        </w:rPr>
      </w:pPr>
    </w:p>
    <w:p w14:paraId="7D1DF35A" w14:textId="77777777" w:rsidR="00E64808" w:rsidRDefault="00E64808" w:rsidP="00E75790">
      <w:pPr>
        <w:pStyle w:val="FootnoteText"/>
        <w:numPr>
          <w:ilvl w:val="0"/>
          <w:numId w:val="45"/>
        </w:numPr>
        <w:ind w:left="567" w:hanging="141"/>
        <w:rPr>
          <w:rFonts w:cstheme="minorHAnsi"/>
          <w:color w:val="000000"/>
        </w:rPr>
      </w:pPr>
      <w:r w:rsidRPr="00C974DD">
        <w:rPr>
          <w:rFonts w:cstheme="minorHAnsi"/>
          <w:color w:val="000000"/>
        </w:rPr>
        <w:t>Enterprise Research Centre State of Small Business (2018, 2020) https://www.enterpriseresearch.ac.uk/wp-content/ uploads/2020/12/92744-ERC-State-of-Small-Business-2020-Final.pdf</w:t>
      </w:r>
    </w:p>
    <w:p w14:paraId="010DCAB8" w14:textId="77777777" w:rsidR="00E64808" w:rsidRDefault="00E64808" w:rsidP="00E64808">
      <w:pPr>
        <w:pStyle w:val="FootnoteText"/>
        <w:numPr>
          <w:ilvl w:val="0"/>
          <w:numId w:val="45"/>
        </w:numPr>
        <w:ind w:left="567" w:hanging="141"/>
        <w:rPr>
          <w:rFonts w:cstheme="minorHAnsi"/>
          <w:color w:val="000000"/>
        </w:rPr>
      </w:pPr>
      <w:r w:rsidRPr="00C974DD">
        <w:rPr>
          <w:rFonts w:cstheme="minorHAnsi"/>
          <w:color w:val="000000"/>
        </w:rPr>
        <w:t>LSE (2016), ‘The Power of Productivity’; (</w:t>
      </w:r>
      <w:hyperlink r:id="rId17" w:history="1">
        <w:r w:rsidRPr="00D369E3">
          <w:rPr>
            <w:rStyle w:val="Hyperlink"/>
            <w:rFonts w:cstheme="minorHAnsi"/>
          </w:rPr>
          <w:t>https://www.lse.ac.uk/business-and-consultancy/consulting/assets/documents/Power-of- Productivity.pdf</w:t>
        </w:r>
      </w:hyperlink>
      <w:r w:rsidRPr="00C974DD">
        <w:rPr>
          <w:rFonts w:cstheme="minorHAnsi"/>
          <w:color w:val="000000"/>
        </w:rPr>
        <w:t>)</w:t>
      </w:r>
    </w:p>
    <w:p w14:paraId="0926B49D" w14:textId="77777777" w:rsidR="00E64808" w:rsidRDefault="00E64808" w:rsidP="00E64808">
      <w:pPr>
        <w:pStyle w:val="FootnoteText"/>
        <w:numPr>
          <w:ilvl w:val="0"/>
          <w:numId w:val="45"/>
        </w:numPr>
        <w:tabs>
          <w:tab w:val="left" w:pos="426"/>
        </w:tabs>
        <w:ind w:left="567" w:hanging="141"/>
        <w:rPr>
          <w:rFonts w:cstheme="minorHAnsi"/>
          <w:color w:val="000000"/>
        </w:rPr>
      </w:pPr>
      <w:r w:rsidRPr="00C974DD">
        <w:rPr>
          <w:rFonts w:cstheme="minorHAnsi"/>
          <w:color w:val="000000"/>
        </w:rPr>
        <w:t>Bryson et al (2018), The impact of management practices on SME performance</w:t>
      </w:r>
    </w:p>
    <w:p w14:paraId="2CEB8E41" w14:textId="77777777" w:rsidR="00E64808" w:rsidRPr="00AF7DCB" w:rsidRDefault="00E64808" w:rsidP="000A7EBD">
      <w:pPr>
        <w:pStyle w:val="FootnoteText"/>
        <w:ind w:left="426"/>
        <w:rPr>
          <w:rFonts w:cstheme="minorHAnsi"/>
          <w:color w:val="000000"/>
        </w:rPr>
      </w:pPr>
      <w:proofErr w:type="gramStart"/>
      <w:r w:rsidRPr="007E2F2F">
        <w:rPr>
          <w:rFonts w:cstheme="minorHAnsi"/>
          <w:color w:val="000000"/>
          <w:vertAlign w:val="superscript"/>
        </w:rPr>
        <w:t>4</w:t>
      </w:r>
      <w:r w:rsidRPr="00AF7DCB">
        <w:rPr>
          <w:rFonts w:cstheme="minorHAnsi"/>
          <w:color w:val="000000"/>
        </w:rPr>
        <w:t xml:space="preserve">  Bryson</w:t>
      </w:r>
      <w:proofErr w:type="gramEnd"/>
      <w:r w:rsidRPr="00AF7DCB">
        <w:rPr>
          <w:rFonts w:cstheme="minorHAnsi"/>
          <w:color w:val="000000"/>
        </w:rPr>
        <w:t xml:space="preserve"> et al (2018), The impact of management practices on SME performance</w:t>
      </w:r>
    </w:p>
    <w:p w14:paraId="63BD20D3" w14:textId="77777777" w:rsidR="00E64808" w:rsidRPr="00C974DD" w:rsidRDefault="00E64808" w:rsidP="000A7EBD">
      <w:pPr>
        <w:pStyle w:val="FootnoteText"/>
        <w:ind w:left="426"/>
        <w:rPr>
          <w:rFonts w:cstheme="minorHAnsi"/>
          <w:color w:val="000000"/>
        </w:rPr>
      </w:pPr>
      <w:proofErr w:type="gramStart"/>
      <w:r w:rsidRPr="007E2F2F">
        <w:rPr>
          <w:rFonts w:cstheme="minorHAnsi"/>
          <w:color w:val="000000"/>
          <w:vertAlign w:val="superscript"/>
        </w:rPr>
        <w:t>5</w:t>
      </w:r>
      <w:r w:rsidRPr="00AF7DCB">
        <w:rPr>
          <w:rFonts w:cstheme="minorHAnsi"/>
          <w:color w:val="000000"/>
        </w:rPr>
        <w:t xml:space="preserve">  BIS</w:t>
      </w:r>
      <w:proofErr w:type="gramEnd"/>
      <w:r w:rsidRPr="00AF7DCB">
        <w:rPr>
          <w:rFonts w:cstheme="minorHAnsi"/>
          <w:color w:val="000000"/>
        </w:rPr>
        <w:t xml:space="preserve"> (2012), Leadership and management in the UK. The key to sustainable growth</w:t>
      </w:r>
    </w:p>
    <w:p w14:paraId="2F085453" w14:textId="77777777" w:rsidR="004C50AB" w:rsidRDefault="004C50AB" w:rsidP="000A7EBD">
      <w:pPr>
        <w:ind w:left="426"/>
        <w:rPr>
          <w:rStyle w:val="normaltextrun"/>
          <w:rFonts w:cs="Arial"/>
          <w:b/>
          <w:bCs/>
        </w:rPr>
      </w:pPr>
    </w:p>
    <w:p w14:paraId="73BDBB55" w14:textId="77777777" w:rsidR="004C50AB" w:rsidRDefault="004C50AB" w:rsidP="000A7EBD">
      <w:pPr>
        <w:ind w:left="426"/>
        <w:rPr>
          <w:rStyle w:val="normaltextrun"/>
          <w:rFonts w:cs="Arial"/>
          <w:b/>
          <w:bCs/>
        </w:rPr>
      </w:pPr>
    </w:p>
    <w:p w14:paraId="398AA0E6" w14:textId="77777777" w:rsidR="004C50AB" w:rsidRDefault="004C50AB" w:rsidP="000A7EBD">
      <w:pPr>
        <w:ind w:left="426"/>
        <w:rPr>
          <w:rStyle w:val="normaltextrun"/>
          <w:rFonts w:cs="Arial"/>
          <w:b/>
          <w:bCs/>
        </w:rPr>
      </w:pPr>
    </w:p>
    <w:p w14:paraId="67302286" w14:textId="77777777" w:rsidR="004C50AB" w:rsidRDefault="004C50AB" w:rsidP="00F86921">
      <w:pPr>
        <w:ind w:left="284"/>
        <w:rPr>
          <w:rStyle w:val="normaltextrun"/>
          <w:rFonts w:cs="Arial"/>
          <w:b/>
          <w:bCs/>
        </w:rPr>
      </w:pPr>
    </w:p>
    <w:p w14:paraId="3635DCF2" w14:textId="3EB98A4B" w:rsidR="00F86921" w:rsidRDefault="00247A75" w:rsidP="00F86921">
      <w:pPr>
        <w:ind w:left="284"/>
        <w:rPr>
          <w:rFonts w:cs="Arial"/>
          <w:color w:val="000000" w:themeColor="text1"/>
          <w:vertAlign w:val="superscript"/>
        </w:rPr>
      </w:pPr>
      <w:r w:rsidRPr="000A7EBD">
        <w:rPr>
          <w:rStyle w:val="normaltextrun"/>
          <w:rFonts w:cs="Arial"/>
          <w:b/>
          <w:bCs/>
        </w:rPr>
        <w:t>Technology adoption:</w:t>
      </w:r>
      <w:r w:rsidRPr="0060525D">
        <w:rPr>
          <w:rStyle w:val="normaltextrun"/>
          <w:rFonts w:cs="Arial"/>
        </w:rPr>
        <w:t xml:space="preserve"> </w:t>
      </w:r>
      <w:r w:rsidRPr="0060525D">
        <w:rPr>
          <w:rFonts w:eastAsia="Calibri" w:cs="Arial"/>
        </w:rPr>
        <w:t>Research commissioned from the Enterprise Research Centre (ERC) has shown that adoption of a range of basic technologies (on</w:t>
      </w:r>
      <w:r w:rsidRPr="001533F4">
        <w:rPr>
          <w:rFonts w:eastAsia="Calibri" w:cs="Arial"/>
        </w:rPr>
        <w:t xml:space="preserve">-line accountancy software, Customer Relationship Management tools and cloud computing and Computer Aided </w:t>
      </w:r>
      <w:r w:rsidRPr="0060525D">
        <w:rPr>
          <w:rFonts w:eastAsia="Calibri" w:cs="Arial"/>
        </w:rPr>
        <w:t>Design) is associated with productivity improvements of between 7</w:t>
      </w:r>
      <w:r>
        <w:rPr>
          <w:rFonts w:eastAsia="Calibri" w:cs="Arial"/>
        </w:rPr>
        <w:t>%</w:t>
      </w:r>
      <w:r w:rsidRPr="0060525D">
        <w:rPr>
          <w:rFonts w:eastAsia="Calibri" w:cs="Arial"/>
        </w:rPr>
        <w:t xml:space="preserve"> </w:t>
      </w:r>
      <w:r>
        <w:rPr>
          <w:rFonts w:eastAsia="Calibri" w:cs="Arial"/>
        </w:rPr>
        <w:t>and</w:t>
      </w:r>
      <w:r w:rsidRPr="0060525D">
        <w:rPr>
          <w:rFonts w:eastAsia="Calibri" w:cs="Arial"/>
        </w:rPr>
        <w:t xml:space="preserve"> 18%, depending on the technology.</w:t>
      </w:r>
      <w:r w:rsidR="008216E0">
        <w:rPr>
          <w:rFonts w:eastAsia="Calibri" w:cs="Arial"/>
          <w:vertAlign w:val="superscript"/>
        </w:rPr>
        <w:t>6</w:t>
      </w:r>
      <w:r w:rsidRPr="0060525D">
        <w:rPr>
          <w:rFonts w:eastAsia="Calibri" w:cs="Arial"/>
        </w:rPr>
        <w:t xml:space="preserve"> W</w:t>
      </w:r>
      <w:r w:rsidRPr="0060525D">
        <w:rPr>
          <w:rFonts w:cs="Arial"/>
        </w:rPr>
        <w:t>hile the uptake of digital technologies is improving, the proportion of UK businesses adopting these fairly basic technologies is significantly below the EU’s best performers</w:t>
      </w:r>
      <w:r>
        <w:rPr>
          <w:rFonts w:cs="Arial"/>
        </w:rPr>
        <w:t xml:space="preserve"> </w:t>
      </w:r>
      <w:r w:rsidR="005A0684">
        <w:rPr>
          <w:rFonts w:cs="Arial"/>
          <w:vertAlign w:val="superscript"/>
        </w:rPr>
        <w:t xml:space="preserve">7 </w:t>
      </w:r>
      <w:r w:rsidR="00F86921" w:rsidRPr="0042691F">
        <w:rPr>
          <w:rFonts w:cs="Arial"/>
          <w:color w:val="000000" w:themeColor="text1"/>
        </w:rPr>
        <w:t>the UK ranks only</w:t>
      </w:r>
      <w:r w:rsidR="00F45BFA">
        <w:rPr>
          <w:rFonts w:cs="Arial"/>
          <w:color w:val="000000" w:themeColor="text1"/>
        </w:rPr>
        <w:t xml:space="preserve"> </w:t>
      </w:r>
      <w:r w:rsidR="00F86921" w:rsidRPr="0042691F">
        <w:rPr>
          <w:rFonts w:cs="Arial"/>
          <w:color w:val="000000" w:themeColor="text1"/>
        </w:rPr>
        <w:t xml:space="preserve">12th on </w:t>
      </w:r>
      <w:r w:rsidR="00F86921" w:rsidRPr="0042691F">
        <w:rPr>
          <w:rFonts w:cs="Arial"/>
          <w:b/>
          <w:bCs/>
          <w:color w:val="000000" w:themeColor="text1"/>
        </w:rPr>
        <w:t>technology diffusion</w:t>
      </w:r>
      <w:r w:rsidR="00C23414">
        <w:rPr>
          <w:rFonts w:cs="Arial"/>
          <w:color w:val="000000" w:themeColor="text1"/>
          <w:vertAlign w:val="superscript"/>
        </w:rPr>
        <w:t>8</w:t>
      </w:r>
      <w:r w:rsidR="0085031F" w:rsidRPr="0085031F">
        <w:rPr>
          <w:rFonts w:cs="Arial"/>
          <w:color w:val="000000" w:themeColor="text1"/>
        </w:rPr>
        <w:t>.</w:t>
      </w:r>
    </w:p>
    <w:p w14:paraId="6F7A5DE4" w14:textId="77777777" w:rsidR="009D1483" w:rsidRDefault="009D1483" w:rsidP="00F86921">
      <w:pPr>
        <w:ind w:left="284"/>
        <w:rPr>
          <w:rFonts w:cs="Arial"/>
          <w:color w:val="000000" w:themeColor="text1"/>
          <w:vertAlign w:val="superscript"/>
        </w:rPr>
      </w:pPr>
    </w:p>
    <w:p w14:paraId="3C09ABC2" w14:textId="77777777" w:rsidR="009D1483" w:rsidRDefault="009D1483" w:rsidP="00F86921">
      <w:pPr>
        <w:ind w:left="284"/>
        <w:rPr>
          <w:rFonts w:cs="Arial"/>
          <w:color w:val="000000" w:themeColor="text1"/>
          <w:vertAlign w:val="superscript"/>
        </w:rPr>
      </w:pPr>
    </w:p>
    <w:p w14:paraId="309C616A" w14:textId="27E18FB1" w:rsidR="000D44E2" w:rsidRPr="000A7EBD" w:rsidRDefault="000D44E2" w:rsidP="000A7EBD">
      <w:pPr>
        <w:ind w:left="284"/>
        <w:rPr>
          <w:rFonts w:eastAsia="Arial" w:cs="Arial"/>
        </w:rPr>
      </w:pPr>
      <w:r w:rsidRPr="000A7EBD">
        <w:rPr>
          <w:rFonts w:eastAsia="Arial" w:cs="Arial"/>
          <w:b/>
        </w:rPr>
        <w:t>Driving up demand for business support and advice</w:t>
      </w:r>
      <w:r w:rsidRPr="000A7EBD">
        <w:rPr>
          <w:rFonts w:eastAsia="Arial" w:cs="Arial"/>
        </w:rPr>
        <w:t>: Evidence shows that those businesses that do seek business advice are 15% more likely to be classified as high growth</w:t>
      </w:r>
      <w:r w:rsidRPr="008E3FE8">
        <w:rPr>
          <w:rStyle w:val="FootnoteReference"/>
          <w:rFonts w:eastAsia="Arial" w:cs="Arial"/>
        </w:rPr>
        <w:footnoteReference w:id="2"/>
      </w:r>
      <w:r w:rsidRPr="000A7EBD">
        <w:rPr>
          <w:rFonts w:eastAsia="Arial" w:cs="Arial"/>
        </w:rPr>
        <w:t>. There is a large body of private sector business support alongside the public sector offering, however, the proportion of SMEs seeking external support fell from 46% in 2010 to just 24% in 2019</w:t>
      </w:r>
      <w:r w:rsidR="003B20A1" w:rsidRPr="000A7EBD">
        <w:rPr>
          <w:rFonts w:eastAsia="Arial" w:cs="Arial"/>
          <w:vertAlign w:val="superscript"/>
        </w:rPr>
        <w:t>9</w:t>
      </w:r>
      <w:r w:rsidRPr="000A7EBD">
        <w:rPr>
          <w:rFonts w:eastAsia="Arial" w:cs="Arial"/>
        </w:rPr>
        <w:t>.</w:t>
      </w:r>
    </w:p>
    <w:p w14:paraId="4ECFADE3" w14:textId="77777777" w:rsidR="00247A75" w:rsidRPr="000A7EBD" w:rsidRDefault="00247A75" w:rsidP="00632A3A">
      <w:pPr>
        <w:ind w:left="284"/>
        <w:rPr>
          <w:rFonts w:cs="Arial"/>
          <w:color w:val="000000" w:themeColor="text1"/>
          <w:vertAlign w:val="superscript"/>
        </w:rPr>
      </w:pPr>
    </w:p>
    <w:p w14:paraId="389A9B5E" w14:textId="77777777" w:rsidR="003A377F" w:rsidRPr="00B455DA" w:rsidRDefault="003A377F" w:rsidP="003A377F">
      <w:pPr>
        <w:rPr>
          <w:rFonts w:eastAsia="Arial" w:cs="Arial"/>
        </w:rPr>
      </w:pPr>
    </w:p>
    <w:p w14:paraId="3372FB44" w14:textId="1A7EB91A" w:rsidR="00F14E62" w:rsidRPr="000A7EBD" w:rsidRDefault="00F14E62" w:rsidP="00185B22">
      <w:pPr>
        <w:pStyle w:val="paragraph0"/>
        <w:spacing w:before="0" w:beforeAutospacing="0" w:after="0" w:afterAutospacing="0"/>
        <w:textAlignment w:val="baseline"/>
        <w:rPr>
          <w:rStyle w:val="normaltextrun"/>
          <w:rFonts w:ascii="Arial" w:hAnsi="Arial" w:cs="Arial"/>
          <w:b/>
          <w:bCs/>
        </w:rPr>
      </w:pPr>
      <w:r>
        <w:rPr>
          <w:rStyle w:val="normaltextrun"/>
          <w:rFonts w:ascii="Arial" w:hAnsi="Arial" w:cs="Arial"/>
        </w:rPr>
        <w:t xml:space="preserve"> </w:t>
      </w:r>
      <w:r w:rsidRPr="000A7EBD">
        <w:rPr>
          <w:rStyle w:val="normaltextrun"/>
          <w:rFonts w:ascii="Arial" w:hAnsi="Arial" w:cs="Arial"/>
          <w:b/>
          <w:bCs/>
        </w:rPr>
        <w:t>The Business Basics Programme</w:t>
      </w:r>
    </w:p>
    <w:p w14:paraId="5E955CD0" w14:textId="23168EDA" w:rsidR="00F14E62" w:rsidRPr="000A7EBD" w:rsidRDefault="009E1C17" w:rsidP="00185B22">
      <w:pPr>
        <w:pStyle w:val="paragraph0"/>
        <w:spacing w:before="0" w:beforeAutospacing="0" w:after="0" w:afterAutospacing="0"/>
        <w:textAlignment w:val="baseline"/>
        <w:rPr>
          <w:rFonts w:eastAsia="Calibri"/>
          <w:sz w:val="22"/>
          <w:szCs w:val="22"/>
        </w:rPr>
      </w:pPr>
      <w:r>
        <w:rPr>
          <w:rStyle w:val="normaltextrun"/>
          <w:rFonts w:ascii="Arial" w:hAnsi="Arial" w:cs="Arial"/>
        </w:rPr>
        <w:t xml:space="preserve">   </w:t>
      </w:r>
    </w:p>
    <w:p w14:paraId="303EDD2B" w14:textId="19610D71" w:rsidR="00125203" w:rsidRPr="000A7EBD" w:rsidRDefault="009E1C17" w:rsidP="00632A3A">
      <w:pPr>
        <w:pStyle w:val="paragraph0"/>
        <w:spacing w:before="0" w:beforeAutospacing="0" w:after="0" w:afterAutospacing="0"/>
        <w:ind w:left="284"/>
        <w:textAlignment w:val="baseline"/>
        <w:rPr>
          <w:rFonts w:ascii="Arial" w:eastAsia="Calibri" w:hAnsi="Arial" w:cs="Arial"/>
          <w:sz w:val="22"/>
          <w:szCs w:val="22"/>
        </w:rPr>
      </w:pPr>
      <w:r w:rsidRPr="000A7EBD">
        <w:rPr>
          <w:rFonts w:ascii="Arial" w:eastAsia="Calibri" w:hAnsi="Arial" w:cs="Arial"/>
          <w:sz w:val="22"/>
          <w:szCs w:val="22"/>
        </w:rPr>
        <w:t xml:space="preserve">The Business Basics programme was introduced </w:t>
      </w:r>
      <w:r w:rsidR="00125203" w:rsidRPr="000A7EBD">
        <w:rPr>
          <w:rFonts w:ascii="Arial" w:eastAsia="Calibri" w:hAnsi="Arial" w:cs="Arial"/>
          <w:sz w:val="22"/>
          <w:szCs w:val="22"/>
        </w:rPr>
        <w:t>to improve the evidence base to identify and test the most effective, scalable interventions which encourage SMEs to adopt existing technology and management best practices that drive productivity improvements. This has been achieved by adopting an experimental approach and testing ideas at small scale to build evidence and identify scalable solutions.</w:t>
      </w:r>
    </w:p>
    <w:p w14:paraId="76B77D4E" w14:textId="77777777" w:rsidR="00FA008B" w:rsidRPr="000A7EBD" w:rsidRDefault="00FA008B" w:rsidP="00632A3A">
      <w:pPr>
        <w:pStyle w:val="paragraph0"/>
        <w:spacing w:before="0" w:beforeAutospacing="0" w:after="0" w:afterAutospacing="0"/>
        <w:ind w:left="284"/>
        <w:textAlignment w:val="baseline"/>
        <w:rPr>
          <w:rFonts w:ascii="Arial" w:eastAsia="Calibri" w:hAnsi="Arial" w:cs="Arial"/>
          <w:sz w:val="22"/>
          <w:szCs w:val="22"/>
        </w:rPr>
      </w:pPr>
    </w:p>
    <w:p w14:paraId="784F0C7F" w14:textId="77777777" w:rsidR="00354941" w:rsidRPr="000A7EBD" w:rsidRDefault="00354941" w:rsidP="00632A3A">
      <w:pPr>
        <w:pStyle w:val="paragraph0"/>
        <w:spacing w:before="0" w:beforeAutospacing="0" w:after="0" w:afterAutospacing="0"/>
        <w:ind w:left="284"/>
        <w:textAlignment w:val="baseline"/>
        <w:rPr>
          <w:rFonts w:ascii="Arial" w:eastAsia="Calibri" w:hAnsi="Arial" w:cs="Arial"/>
          <w:sz w:val="22"/>
          <w:szCs w:val="22"/>
        </w:rPr>
      </w:pPr>
      <w:r w:rsidRPr="000A7EBD">
        <w:rPr>
          <w:rFonts w:ascii="Arial" w:eastAsia="Calibri" w:hAnsi="Arial" w:cs="Arial"/>
          <w:sz w:val="22"/>
          <w:szCs w:val="22"/>
        </w:rPr>
        <w:t>Through the</w:t>
      </w:r>
      <w:r w:rsidR="006C4F59" w:rsidRPr="000A7EBD">
        <w:rPr>
          <w:rFonts w:ascii="Arial" w:eastAsia="Calibri" w:hAnsi="Arial" w:cs="Arial"/>
          <w:sz w:val="22"/>
          <w:szCs w:val="22"/>
        </w:rPr>
        <w:t xml:space="preserve"> competitive</w:t>
      </w:r>
      <w:r w:rsidRPr="000A7EBD">
        <w:rPr>
          <w:rFonts w:ascii="Arial" w:eastAsia="Calibri" w:hAnsi="Arial" w:cs="Arial"/>
          <w:sz w:val="22"/>
          <w:szCs w:val="22"/>
        </w:rPr>
        <w:t xml:space="preserve"> Business Basics fund</w:t>
      </w:r>
      <w:r w:rsidR="00FA008B" w:rsidRPr="000A7EBD">
        <w:rPr>
          <w:rFonts w:ascii="Arial" w:eastAsia="Calibri" w:hAnsi="Arial" w:cs="Arial"/>
          <w:sz w:val="22"/>
          <w:szCs w:val="22"/>
        </w:rPr>
        <w:t>, 32 individual projects sharing a funding pot of £6M have been grant funded to run trials and develop ideas on the most effective ways to encourage SMEs to adopt technology and management practices:</w:t>
      </w:r>
    </w:p>
    <w:p w14:paraId="45D1FDC6" w14:textId="77777777" w:rsidR="00FA008B" w:rsidRPr="000A7EBD" w:rsidRDefault="00FA008B" w:rsidP="00E64808">
      <w:pPr>
        <w:pStyle w:val="paragraph0"/>
        <w:spacing w:before="0" w:beforeAutospacing="0" w:after="0" w:afterAutospacing="0"/>
        <w:textAlignment w:val="baseline"/>
        <w:rPr>
          <w:rFonts w:ascii="Arial" w:eastAsia="Calibri" w:hAnsi="Arial" w:cs="Arial"/>
          <w:sz w:val="22"/>
          <w:szCs w:val="22"/>
        </w:rPr>
      </w:pPr>
    </w:p>
    <w:p w14:paraId="7DE76331" w14:textId="49F7E326" w:rsidR="00FA008B" w:rsidRPr="000A7EBD" w:rsidRDefault="00FA008B" w:rsidP="00FA008B">
      <w:pPr>
        <w:pStyle w:val="paragraph0"/>
        <w:spacing w:before="0" w:beforeAutospacing="0" w:after="0" w:afterAutospacing="0"/>
        <w:textAlignment w:val="baseline"/>
        <w:rPr>
          <w:rFonts w:ascii="Arial" w:eastAsia="Calibri" w:hAnsi="Arial" w:cs="Arial"/>
          <w:sz w:val="22"/>
          <w:szCs w:val="22"/>
        </w:rPr>
      </w:pPr>
      <w:r w:rsidRPr="000A7EBD">
        <w:rPr>
          <w:rFonts w:ascii="Arial" w:eastAsia="Calibri" w:hAnsi="Arial" w:cs="Arial"/>
          <w:sz w:val="22"/>
          <w:szCs w:val="22"/>
        </w:rPr>
        <w:t xml:space="preserve"> The 32 projects comprised of: </w:t>
      </w:r>
    </w:p>
    <w:p w14:paraId="30D551C7" w14:textId="77777777" w:rsidR="00FA008B" w:rsidRPr="000A7EBD" w:rsidRDefault="00FA008B" w:rsidP="000A7EBD">
      <w:pPr>
        <w:pStyle w:val="paragraph0"/>
        <w:numPr>
          <w:ilvl w:val="0"/>
          <w:numId w:val="35"/>
        </w:numPr>
        <w:spacing w:before="0" w:beforeAutospacing="0" w:after="0" w:afterAutospacing="0"/>
        <w:ind w:left="426" w:firstLine="0"/>
        <w:textAlignment w:val="baseline"/>
        <w:rPr>
          <w:rFonts w:ascii="Arial" w:eastAsia="Calibri" w:hAnsi="Arial" w:cs="Arial"/>
          <w:sz w:val="22"/>
          <w:szCs w:val="22"/>
        </w:rPr>
      </w:pPr>
      <w:r w:rsidRPr="000A7EBD">
        <w:rPr>
          <w:rFonts w:ascii="Arial" w:eastAsia="Calibri" w:hAnsi="Arial" w:cs="Arial"/>
          <w:sz w:val="22"/>
          <w:szCs w:val="22"/>
        </w:rPr>
        <w:t>15 proof of concepts - small pilots testing the viability and promise of an intervention. </w:t>
      </w:r>
    </w:p>
    <w:p w14:paraId="02AF0641" w14:textId="77777777" w:rsidR="00FA008B" w:rsidRPr="000A7EBD" w:rsidRDefault="00FA008B" w:rsidP="000A7EBD">
      <w:pPr>
        <w:pStyle w:val="paragraph0"/>
        <w:numPr>
          <w:ilvl w:val="0"/>
          <w:numId w:val="35"/>
        </w:numPr>
        <w:spacing w:before="0" w:beforeAutospacing="0" w:after="0" w:afterAutospacing="0"/>
        <w:ind w:left="426" w:firstLine="0"/>
        <w:textAlignment w:val="baseline"/>
        <w:rPr>
          <w:rFonts w:ascii="Arial" w:eastAsia="Calibri" w:hAnsi="Arial" w:cs="Arial"/>
          <w:sz w:val="22"/>
          <w:szCs w:val="22"/>
        </w:rPr>
      </w:pPr>
      <w:r w:rsidRPr="000A7EBD">
        <w:rPr>
          <w:rFonts w:ascii="Arial" w:eastAsia="Calibri" w:hAnsi="Arial" w:cs="Arial"/>
          <w:sz w:val="22"/>
          <w:szCs w:val="22"/>
        </w:rPr>
        <w:t>17 trials- larger projects using a Randomised Controlled Trial to robustly test the impact of an intervention or variations in approach.  </w:t>
      </w:r>
    </w:p>
    <w:p w14:paraId="0F8F9F9E" w14:textId="77777777" w:rsidR="00FA008B" w:rsidRPr="000A7EBD" w:rsidRDefault="00FA008B" w:rsidP="00354941">
      <w:pPr>
        <w:pStyle w:val="paragraph0"/>
        <w:spacing w:before="0" w:beforeAutospacing="0" w:after="0" w:afterAutospacing="0"/>
        <w:ind w:left="426"/>
        <w:textAlignment w:val="baseline"/>
        <w:rPr>
          <w:rFonts w:ascii="Arial" w:eastAsia="Calibri" w:hAnsi="Arial" w:cs="Arial"/>
          <w:sz w:val="22"/>
          <w:szCs w:val="22"/>
        </w:rPr>
      </w:pPr>
    </w:p>
    <w:p w14:paraId="13EB2621" w14:textId="77777777" w:rsidR="00FA008B" w:rsidRPr="000A7EBD" w:rsidRDefault="00FA008B" w:rsidP="00354941">
      <w:pPr>
        <w:pStyle w:val="paragraph0"/>
        <w:spacing w:before="0" w:beforeAutospacing="0" w:after="0" w:afterAutospacing="0"/>
        <w:ind w:left="426"/>
        <w:textAlignment w:val="baseline"/>
        <w:rPr>
          <w:rFonts w:ascii="Arial" w:eastAsia="Calibri" w:hAnsi="Arial" w:cs="Arial"/>
          <w:sz w:val="22"/>
          <w:szCs w:val="22"/>
        </w:rPr>
      </w:pPr>
      <w:r w:rsidRPr="000A7EBD">
        <w:rPr>
          <w:rFonts w:ascii="Arial" w:eastAsia="Calibri" w:hAnsi="Arial" w:cs="Arial"/>
          <w:sz w:val="22"/>
          <w:szCs w:val="22"/>
        </w:rPr>
        <w:t xml:space="preserve">There is a need to evaluate the outcomes of the trials in order to effectively feed in </w:t>
      </w:r>
      <w:r w:rsidR="006C4F59" w:rsidRPr="000A7EBD">
        <w:rPr>
          <w:rFonts w:ascii="Arial" w:eastAsia="Calibri" w:hAnsi="Arial" w:cs="Arial"/>
          <w:sz w:val="22"/>
          <w:szCs w:val="22"/>
        </w:rPr>
        <w:t>learnings in future policy and make a case for future experimental policy making in both business support and wider policy areas.</w:t>
      </w:r>
    </w:p>
    <w:p w14:paraId="68CFA9A3" w14:textId="77777777" w:rsidR="009C2990" w:rsidRDefault="009C2990" w:rsidP="00354941">
      <w:pPr>
        <w:pStyle w:val="paragraph0"/>
        <w:spacing w:before="0" w:beforeAutospacing="0" w:after="0" w:afterAutospacing="0"/>
        <w:ind w:left="426"/>
        <w:textAlignment w:val="baseline"/>
        <w:rPr>
          <w:rStyle w:val="normaltextrun"/>
          <w:rFonts w:ascii="Arial" w:hAnsi="Arial" w:cs="Arial"/>
          <w:b/>
        </w:rPr>
      </w:pPr>
    </w:p>
    <w:p w14:paraId="2A7914CB" w14:textId="77777777" w:rsidR="002F7B74" w:rsidDel="00ED6B6C" w:rsidRDefault="002F7B74" w:rsidP="00354941">
      <w:pPr>
        <w:pStyle w:val="paragraph0"/>
        <w:spacing w:before="0" w:beforeAutospacing="0" w:after="0" w:afterAutospacing="0"/>
        <w:ind w:left="426"/>
        <w:textAlignment w:val="baseline"/>
        <w:rPr>
          <w:rStyle w:val="normaltextrun"/>
          <w:rFonts w:ascii="Arial" w:hAnsi="Arial" w:cs="Arial"/>
          <w:b/>
        </w:rPr>
      </w:pPr>
    </w:p>
    <w:p w14:paraId="68F51F2D" w14:textId="77777777" w:rsidR="00015976" w:rsidRPr="00C4141B" w:rsidRDefault="00016416" w:rsidP="00CE0BA3">
      <w:pPr>
        <w:pStyle w:val="Heading1"/>
        <w:numPr>
          <w:ilvl w:val="0"/>
          <w:numId w:val="8"/>
        </w:numPr>
        <w:ind w:left="426"/>
        <w:rPr>
          <w:rFonts w:ascii="Arial" w:hAnsi="Arial" w:cs="Arial"/>
          <w:sz w:val="24"/>
          <w:szCs w:val="24"/>
        </w:rPr>
      </w:pPr>
      <w:bookmarkStart w:id="38" w:name="_Ref357535689"/>
      <w:bookmarkStart w:id="39" w:name="_Toc381969508"/>
      <w:bookmarkStart w:id="40" w:name="_Toc514340015"/>
      <w:bookmarkStart w:id="41" w:name="_Toc514340194"/>
      <w:r w:rsidRPr="00C4141B">
        <w:rPr>
          <w:rFonts w:ascii="Arial" w:hAnsi="Arial" w:cs="Arial"/>
          <w:sz w:val="24"/>
          <w:szCs w:val="24"/>
        </w:rPr>
        <w:lastRenderedPageBreak/>
        <w:t>Aims and Objectives</w:t>
      </w:r>
      <w:bookmarkEnd w:id="38"/>
      <w:bookmarkEnd w:id="39"/>
      <w:bookmarkEnd w:id="40"/>
      <w:bookmarkEnd w:id="41"/>
    </w:p>
    <w:p w14:paraId="14879FDA" w14:textId="77777777" w:rsidR="0053563A" w:rsidRDefault="0053563A" w:rsidP="000A7EBD">
      <w:pPr>
        <w:ind w:left="426"/>
        <w:rPr>
          <w:rFonts w:cs="Arial"/>
          <w:bCs/>
          <w:sz w:val="24"/>
          <w:szCs w:val="24"/>
        </w:rPr>
      </w:pPr>
      <w:r w:rsidRPr="0053563A">
        <w:rPr>
          <w:rFonts w:cs="Arial"/>
          <w:bCs/>
          <w:sz w:val="24"/>
          <w:szCs w:val="24"/>
        </w:rPr>
        <w:t>Aim of the work is to</w:t>
      </w:r>
      <w:r>
        <w:rPr>
          <w:rFonts w:cs="Arial"/>
          <w:bCs/>
          <w:sz w:val="24"/>
          <w:szCs w:val="24"/>
        </w:rPr>
        <w:t>:</w:t>
      </w:r>
    </w:p>
    <w:p w14:paraId="173AEC3C" w14:textId="77777777" w:rsidR="0053563A" w:rsidRDefault="0053563A" w:rsidP="0053563A">
      <w:pPr>
        <w:ind w:left="426"/>
        <w:jc w:val="both"/>
        <w:rPr>
          <w:rFonts w:cs="Arial"/>
          <w:bCs/>
          <w:sz w:val="24"/>
          <w:szCs w:val="24"/>
        </w:rPr>
      </w:pPr>
    </w:p>
    <w:p w14:paraId="22AC2B4E" w14:textId="516057CB" w:rsidR="0076310A" w:rsidRPr="000A7EBD" w:rsidRDefault="00C91FE9" w:rsidP="0053563A">
      <w:pPr>
        <w:pStyle w:val="ListParagraph"/>
        <w:numPr>
          <w:ilvl w:val="0"/>
          <w:numId w:val="34"/>
        </w:numPr>
        <w:jc w:val="both"/>
        <w:rPr>
          <w:rStyle w:val="normaltextrun"/>
          <w:rFonts w:ascii="Arial" w:eastAsia="Times New Roman" w:hAnsi="Arial" w:cs="Arial"/>
          <w:sz w:val="24"/>
          <w:szCs w:val="24"/>
          <w:lang w:eastAsia="en-GB"/>
        </w:rPr>
      </w:pPr>
      <w:r w:rsidRPr="000A7EBD">
        <w:rPr>
          <w:rStyle w:val="normaltextrun"/>
          <w:rFonts w:ascii="Arial" w:eastAsia="Times New Roman" w:hAnsi="Arial" w:cs="Arial"/>
          <w:sz w:val="24"/>
          <w:szCs w:val="24"/>
          <w:lang w:eastAsia="en-GB"/>
        </w:rPr>
        <w:t>P</w:t>
      </w:r>
      <w:r w:rsidR="0043676D" w:rsidRPr="000A7EBD">
        <w:rPr>
          <w:rStyle w:val="normaltextrun"/>
          <w:rFonts w:ascii="Arial" w:eastAsia="Times New Roman" w:hAnsi="Arial" w:cs="Arial"/>
          <w:sz w:val="24"/>
          <w:szCs w:val="24"/>
          <w:lang w:eastAsia="en-GB"/>
        </w:rPr>
        <w:t>rovide effective independent evaluation</w:t>
      </w:r>
      <w:r w:rsidR="00FA008B" w:rsidRPr="000A7EBD">
        <w:rPr>
          <w:rStyle w:val="normaltextrun"/>
          <w:rFonts w:ascii="Arial" w:eastAsia="Times New Roman" w:hAnsi="Arial" w:cs="Arial"/>
          <w:sz w:val="24"/>
          <w:szCs w:val="24"/>
          <w:lang w:eastAsia="en-GB"/>
        </w:rPr>
        <w:t xml:space="preserve"> for the 4</w:t>
      </w:r>
      <w:r w:rsidR="006C4F59" w:rsidRPr="000A7EBD">
        <w:rPr>
          <w:rStyle w:val="normaltextrun"/>
          <w:rFonts w:ascii="Arial" w:eastAsia="Times New Roman" w:hAnsi="Arial" w:cs="Arial"/>
          <w:sz w:val="24"/>
          <w:szCs w:val="24"/>
          <w:lang w:eastAsia="en-GB"/>
        </w:rPr>
        <w:t>-</w:t>
      </w:r>
      <w:r w:rsidR="00FA008B" w:rsidRPr="000A7EBD">
        <w:rPr>
          <w:rStyle w:val="normaltextrun"/>
          <w:rFonts w:ascii="Arial" w:eastAsia="Times New Roman" w:hAnsi="Arial" w:cs="Arial"/>
          <w:sz w:val="24"/>
          <w:szCs w:val="24"/>
          <w:lang w:eastAsia="en-GB"/>
        </w:rPr>
        <w:t>year Business Basics Programme</w:t>
      </w:r>
      <w:r w:rsidR="006C4F59" w:rsidRPr="000A7EBD">
        <w:rPr>
          <w:rStyle w:val="normaltextrun"/>
          <w:rFonts w:ascii="Arial" w:eastAsia="Times New Roman" w:hAnsi="Arial" w:cs="Arial"/>
          <w:sz w:val="24"/>
          <w:szCs w:val="24"/>
          <w:lang w:eastAsia="en-GB"/>
        </w:rPr>
        <w:t>,</w:t>
      </w:r>
      <w:r w:rsidR="00FA008B" w:rsidRPr="000A7EBD">
        <w:rPr>
          <w:rStyle w:val="normaltextrun"/>
          <w:rFonts w:ascii="Arial" w:eastAsia="Times New Roman" w:hAnsi="Arial" w:cs="Arial"/>
          <w:sz w:val="24"/>
          <w:szCs w:val="24"/>
          <w:lang w:eastAsia="en-GB"/>
        </w:rPr>
        <w:t xml:space="preserve"> through the production of a publishable</w:t>
      </w:r>
      <w:r w:rsidR="0043676D" w:rsidRPr="000A7EBD">
        <w:rPr>
          <w:rStyle w:val="normaltextrun"/>
          <w:rFonts w:ascii="Arial" w:eastAsia="Times New Roman" w:hAnsi="Arial" w:cs="Arial"/>
          <w:sz w:val="24"/>
          <w:szCs w:val="24"/>
          <w:lang w:eastAsia="en-GB"/>
        </w:rPr>
        <w:t xml:space="preserve"> </w:t>
      </w:r>
      <w:r w:rsidR="00FA008B" w:rsidRPr="000A7EBD">
        <w:rPr>
          <w:rStyle w:val="normaltextrun"/>
          <w:rFonts w:ascii="Arial" w:eastAsia="Times New Roman" w:hAnsi="Arial" w:cs="Arial"/>
          <w:sz w:val="24"/>
          <w:szCs w:val="24"/>
          <w:lang w:eastAsia="en-GB"/>
        </w:rPr>
        <w:t>interim and final evaluation report</w:t>
      </w:r>
      <w:r w:rsidR="0076310A" w:rsidRPr="000A7EBD">
        <w:rPr>
          <w:rStyle w:val="normaltextrun"/>
          <w:rFonts w:ascii="Arial" w:eastAsia="Times New Roman" w:hAnsi="Arial" w:cs="Arial"/>
          <w:sz w:val="24"/>
          <w:szCs w:val="24"/>
          <w:lang w:eastAsia="en-GB"/>
        </w:rPr>
        <w:t>.</w:t>
      </w:r>
    </w:p>
    <w:p w14:paraId="662DC3F2" w14:textId="1034AB7E" w:rsidR="0076310A" w:rsidRPr="00632A3A" w:rsidRDefault="0076310A" w:rsidP="0076310A">
      <w:pPr>
        <w:ind w:left="567" w:hanging="283"/>
        <w:jc w:val="both"/>
        <w:rPr>
          <w:rStyle w:val="normaltextrun"/>
          <w:rFonts w:cs="Arial"/>
          <w:sz w:val="24"/>
          <w:szCs w:val="24"/>
        </w:rPr>
      </w:pPr>
    </w:p>
    <w:p w14:paraId="350536AB" w14:textId="2F96AFAC" w:rsidR="0053563A" w:rsidRPr="00632A3A" w:rsidRDefault="0076310A" w:rsidP="0053563A">
      <w:pPr>
        <w:pStyle w:val="ListParagraph"/>
        <w:numPr>
          <w:ilvl w:val="0"/>
          <w:numId w:val="34"/>
        </w:numPr>
        <w:jc w:val="both"/>
        <w:rPr>
          <w:rStyle w:val="normaltextrun"/>
          <w:rFonts w:ascii="Arial" w:eastAsia="Times New Roman" w:hAnsi="Arial" w:cs="Arial"/>
          <w:sz w:val="24"/>
          <w:szCs w:val="24"/>
          <w:lang w:eastAsia="en-GB"/>
        </w:rPr>
      </w:pPr>
      <w:r w:rsidRPr="00632A3A">
        <w:rPr>
          <w:rStyle w:val="normaltextrun"/>
          <w:rFonts w:ascii="Arial" w:eastAsia="Times New Roman" w:hAnsi="Arial" w:cs="Arial"/>
          <w:sz w:val="24"/>
          <w:szCs w:val="24"/>
          <w:lang w:eastAsia="en-GB"/>
        </w:rPr>
        <w:t>As requested by BEIS</w:t>
      </w:r>
      <w:r w:rsidR="00B87C4B" w:rsidRPr="00632A3A">
        <w:rPr>
          <w:rStyle w:val="normaltextrun"/>
          <w:rFonts w:ascii="Arial" w:eastAsia="Times New Roman" w:hAnsi="Arial" w:cs="Arial"/>
          <w:sz w:val="24"/>
          <w:szCs w:val="24"/>
          <w:lang w:eastAsia="en-GB"/>
        </w:rPr>
        <w:t>,</w:t>
      </w:r>
      <w:r w:rsidR="00FA008B" w:rsidRPr="00632A3A">
        <w:rPr>
          <w:rStyle w:val="normaltextrun"/>
          <w:rFonts w:ascii="Arial" w:eastAsia="Times New Roman" w:hAnsi="Arial" w:cs="Arial"/>
          <w:sz w:val="24"/>
          <w:szCs w:val="24"/>
          <w:lang w:eastAsia="en-GB"/>
        </w:rPr>
        <w:t xml:space="preserve"> </w:t>
      </w:r>
      <w:r w:rsidR="006C4F59" w:rsidRPr="00632A3A">
        <w:rPr>
          <w:rStyle w:val="normaltextrun"/>
          <w:rFonts w:ascii="Arial" w:eastAsia="Times New Roman" w:hAnsi="Arial" w:cs="Arial"/>
          <w:sz w:val="24"/>
          <w:szCs w:val="24"/>
          <w:lang w:eastAsia="en-GB"/>
        </w:rPr>
        <w:t xml:space="preserve">assess </w:t>
      </w:r>
      <w:r w:rsidR="00FA008B" w:rsidRPr="00632A3A">
        <w:rPr>
          <w:rStyle w:val="normaltextrun"/>
          <w:rFonts w:ascii="Arial" w:eastAsia="Times New Roman" w:hAnsi="Arial" w:cs="Arial"/>
          <w:sz w:val="24"/>
          <w:szCs w:val="24"/>
          <w:lang w:eastAsia="en-GB"/>
        </w:rPr>
        <w:t xml:space="preserve">and </w:t>
      </w:r>
      <w:r w:rsidRPr="00632A3A">
        <w:rPr>
          <w:rStyle w:val="normaltextrun"/>
          <w:rFonts w:ascii="Arial" w:eastAsia="Times New Roman" w:hAnsi="Arial" w:cs="Arial"/>
          <w:sz w:val="24"/>
          <w:szCs w:val="24"/>
          <w:lang w:eastAsia="en-GB"/>
        </w:rPr>
        <w:t>advise on the quality of the individual</w:t>
      </w:r>
      <w:r w:rsidR="0053563A" w:rsidRPr="00632A3A">
        <w:rPr>
          <w:rStyle w:val="normaltextrun"/>
          <w:rFonts w:ascii="Arial" w:eastAsia="Times New Roman" w:hAnsi="Arial" w:cs="Arial"/>
          <w:sz w:val="24"/>
          <w:szCs w:val="24"/>
          <w:lang w:eastAsia="en-GB"/>
        </w:rPr>
        <w:t>ly projects funded through Business Basics, by reviewing</w:t>
      </w:r>
      <w:r w:rsidR="00FA008B" w:rsidRPr="00632A3A">
        <w:rPr>
          <w:rStyle w:val="normaltextrun"/>
          <w:rFonts w:ascii="Arial" w:eastAsia="Times New Roman" w:hAnsi="Arial" w:cs="Arial"/>
          <w:sz w:val="24"/>
          <w:szCs w:val="24"/>
          <w:lang w:eastAsia="en-GB"/>
        </w:rPr>
        <w:t xml:space="preserve"> project</w:t>
      </w:r>
      <w:r w:rsidR="0053563A" w:rsidRPr="00632A3A">
        <w:rPr>
          <w:rStyle w:val="normaltextrun"/>
          <w:rFonts w:ascii="Arial" w:eastAsia="Times New Roman" w:hAnsi="Arial" w:cs="Arial"/>
          <w:sz w:val="24"/>
          <w:szCs w:val="24"/>
          <w:lang w:eastAsia="en-GB"/>
        </w:rPr>
        <w:t xml:space="preserve"> draft</w:t>
      </w:r>
      <w:r w:rsidR="00FA008B" w:rsidRPr="00632A3A">
        <w:rPr>
          <w:rStyle w:val="normaltextrun"/>
          <w:rFonts w:ascii="Arial" w:eastAsia="Times New Roman" w:hAnsi="Arial" w:cs="Arial"/>
          <w:sz w:val="24"/>
          <w:szCs w:val="24"/>
          <w:lang w:eastAsia="en-GB"/>
        </w:rPr>
        <w:t xml:space="preserve"> reports</w:t>
      </w:r>
      <w:r w:rsidR="0053563A" w:rsidRPr="00632A3A">
        <w:rPr>
          <w:rStyle w:val="normaltextrun"/>
          <w:rFonts w:ascii="Arial" w:eastAsia="Times New Roman" w:hAnsi="Arial" w:cs="Arial"/>
          <w:sz w:val="24"/>
          <w:szCs w:val="24"/>
          <w:lang w:eastAsia="en-GB"/>
        </w:rPr>
        <w:t xml:space="preserve"> </w:t>
      </w:r>
      <w:r w:rsidR="00646C49" w:rsidRPr="00632A3A">
        <w:rPr>
          <w:rStyle w:val="normaltextrun"/>
          <w:rFonts w:ascii="Arial" w:eastAsia="Times New Roman" w:hAnsi="Arial" w:cs="Arial"/>
          <w:sz w:val="24"/>
          <w:szCs w:val="24"/>
          <w:lang w:eastAsia="en-GB"/>
        </w:rPr>
        <w:t xml:space="preserve">including technical review of the analysis </w:t>
      </w:r>
      <w:r w:rsidR="0053563A" w:rsidRPr="00632A3A">
        <w:rPr>
          <w:rStyle w:val="normaltextrun"/>
          <w:rFonts w:ascii="Arial" w:eastAsia="Times New Roman" w:hAnsi="Arial" w:cs="Arial"/>
          <w:sz w:val="24"/>
          <w:szCs w:val="24"/>
          <w:lang w:eastAsia="en-GB"/>
        </w:rPr>
        <w:t xml:space="preserve">and making recommendations for improvements </w:t>
      </w:r>
      <w:r w:rsidR="00575778" w:rsidRPr="00632A3A">
        <w:rPr>
          <w:rStyle w:val="normaltextrun"/>
          <w:rFonts w:ascii="Arial" w:eastAsia="Times New Roman" w:hAnsi="Arial" w:cs="Arial"/>
          <w:sz w:val="24"/>
          <w:szCs w:val="24"/>
          <w:lang w:eastAsia="en-GB"/>
        </w:rPr>
        <w:t>and working with the project teams to ensure that comments are taken on board, and</w:t>
      </w:r>
      <w:r w:rsidR="0053563A" w:rsidRPr="00632A3A">
        <w:rPr>
          <w:rStyle w:val="normaltextrun"/>
          <w:rFonts w:ascii="Arial" w:eastAsia="Times New Roman" w:hAnsi="Arial" w:cs="Arial"/>
          <w:sz w:val="24"/>
          <w:szCs w:val="24"/>
          <w:lang w:eastAsia="en-GB"/>
        </w:rPr>
        <w:t xml:space="preserve"> producing write ups of funded projects that would me</w:t>
      </w:r>
      <w:r w:rsidR="00FA008B" w:rsidRPr="00632A3A">
        <w:rPr>
          <w:rStyle w:val="normaltextrun"/>
          <w:rFonts w:ascii="Arial" w:eastAsia="Times New Roman" w:hAnsi="Arial" w:cs="Arial"/>
          <w:sz w:val="24"/>
          <w:szCs w:val="24"/>
          <w:lang w:eastAsia="en-GB"/>
        </w:rPr>
        <w:t>e</w:t>
      </w:r>
      <w:r w:rsidR="0053563A" w:rsidRPr="00632A3A">
        <w:rPr>
          <w:rStyle w:val="normaltextrun"/>
          <w:rFonts w:ascii="Arial" w:eastAsia="Times New Roman" w:hAnsi="Arial" w:cs="Arial"/>
          <w:sz w:val="24"/>
          <w:szCs w:val="24"/>
          <w:lang w:eastAsia="en-GB"/>
        </w:rPr>
        <w:t xml:space="preserve">t </w:t>
      </w:r>
      <w:proofErr w:type="gramStart"/>
      <w:r w:rsidR="0053563A" w:rsidRPr="00632A3A">
        <w:rPr>
          <w:rStyle w:val="normaltextrun"/>
          <w:rFonts w:ascii="Arial" w:eastAsia="Times New Roman" w:hAnsi="Arial" w:cs="Arial"/>
          <w:sz w:val="24"/>
          <w:szCs w:val="24"/>
          <w:lang w:eastAsia="en-GB"/>
        </w:rPr>
        <w:t xml:space="preserve">BEIS </w:t>
      </w:r>
      <w:r w:rsidR="00575778" w:rsidRPr="00632A3A">
        <w:rPr>
          <w:rStyle w:val="normaltextrun"/>
          <w:rFonts w:ascii="Arial" w:eastAsia="Times New Roman" w:hAnsi="Arial" w:cs="Arial"/>
          <w:sz w:val="24"/>
          <w:szCs w:val="24"/>
          <w:lang w:eastAsia="en-GB"/>
        </w:rPr>
        <w:t xml:space="preserve"> quality</w:t>
      </w:r>
      <w:proofErr w:type="gramEnd"/>
      <w:r w:rsidR="00575778" w:rsidRPr="00632A3A">
        <w:rPr>
          <w:rStyle w:val="normaltextrun"/>
          <w:rFonts w:ascii="Arial" w:eastAsia="Times New Roman" w:hAnsi="Arial" w:cs="Arial"/>
          <w:sz w:val="24"/>
          <w:szCs w:val="24"/>
          <w:lang w:eastAsia="en-GB"/>
        </w:rPr>
        <w:t xml:space="preserve"> standards and </w:t>
      </w:r>
      <w:r w:rsidR="0053563A" w:rsidRPr="00632A3A">
        <w:rPr>
          <w:rStyle w:val="normaltextrun"/>
          <w:rFonts w:ascii="Arial" w:eastAsia="Times New Roman" w:hAnsi="Arial" w:cs="Arial"/>
          <w:sz w:val="24"/>
          <w:szCs w:val="24"/>
          <w:lang w:eastAsia="en-GB"/>
        </w:rPr>
        <w:t>publication requirements.</w:t>
      </w:r>
    </w:p>
    <w:p w14:paraId="4FA3B8F8" w14:textId="490A4ACD" w:rsidR="0076310A" w:rsidRPr="00632A3A" w:rsidRDefault="0076310A" w:rsidP="0053563A">
      <w:pPr>
        <w:ind w:left="567" w:hanging="163"/>
        <w:jc w:val="both"/>
        <w:rPr>
          <w:rStyle w:val="normaltextrun"/>
          <w:rFonts w:cs="Arial"/>
          <w:sz w:val="24"/>
          <w:szCs w:val="24"/>
        </w:rPr>
      </w:pPr>
    </w:p>
    <w:p w14:paraId="632DB4F5" w14:textId="09962690" w:rsidR="0043676D" w:rsidRPr="00632A3A" w:rsidRDefault="0053563A" w:rsidP="0053563A">
      <w:pPr>
        <w:pStyle w:val="ListParagraph"/>
        <w:numPr>
          <w:ilvl w:val="0"/>
          <w:numId w:val="34"/>
        </w:numPr>
        <w:jc w:val="both"/>
        <w:rPr>
          <w:rStyle w:val="normaltextrun"/>
          <w:rFonts w:ascii="Arial" w:eastAsia="Times New Roman" w:hAnsi="Arial" w:cs="Arial"/>
          <w:sz w:val="24"/>
          <w:szCs w:val="24"/>
          <w:lang w:eastAsia="en-GB"/>
        </w:rPr>
      </w:pPr>
      <w:r w:rsidRPr="00632A3A">
        <w:rPr>
          <w:rStyle w:val="normaltextrun"/>
          <w:rFonts w:ascii="Arial" w:eastAsia="Times New Roman" w:hAnsi="Arial" w:cs="Arial"/>
          <w:sz w:val="24"/>
          <w:szCs w:val="24"/>
          <w:lang w:eastAsia="en-GB"/>
        </w:rPr>
        <w:t>Undertake a</w:t>
      </w:r>
      <w:r w:rsidR="0076310A" w:rsidRPr="00632A3A">
        <w:rPr>
          <w:rStyle w:val="normaltextrun"/>
          <w:rFonts w:ascii="Arial" w:eastAsia="Times New Roman" w:hAnsi="Arial" w:cs="Arial"/>
          <w:sz w:val="24"/>
          <w:szCs w:val="24"/>
          <w:lang w:eastAsia="en-GB"/>
        </w:rPr>
        <w:t xml:space="preserve"> detailed analysis of the </w:t>
      </w:r>
      <w:r w:rsidR="0043676D" w:rsidRPr="00632A3A">
        <w:rPr>
          <w:rStyle w:val="normaltextrun"/>
          <w:rFonts w:ascii="Arial" w:eastAsia="Times New Roman" w:hAnsi="Arial" w:cs="Arial"/>
          <w:sz w:val="24"/>
          <w:szCs w:val="24"/>
          <w:lang w:eastAsia="en-GB"/>
        </w:rPr>
        <w:t xml:space="preserve">of 32 grant funded </w:t>
      </w:r>
      <w:r w:rsidR="00575778" w:rsidRPr="00632A3A">
        <w:rPr>
          <w:rStyle w:val="normaltextrun"/>
          <w:rFonts w:ascii="Arial" w:eastAsia="Times New Roman" w:hAnsi="Arial" w:cs="Arial"/>
          <w:sz w:val="24"/>
          <w:szCs w:val="24"/>
          <w:lang w:eastAsia="en-GB"/>
        </w:rPr>
        <w:t xml:space="preserve">projects </w:t>
      </w:r>
      <w:r w:rsidR="0043676D" w:rsidRPr="00632A3A">
        <w:rPr>
          <w:rStyle w:val="normaltextrun"/>
          <w:rFonts w:ascii="Arial" w:eastAsia="Times New Roman" w:hAnsi="Arial" w:cs="Arial"/>
          <w:sz w:val="24"/>
          <w:szCs w:val="24"/>
          <w:lang w:eastAsia="en-GB"/>
        </w:rPr>
        <w:t xml:space="preserve">through the Business Basics Fund. </w:t>
      </w:r>
    </w:p>
    <w:p w14:paraId="68F51F2E" w14:textId="3BA965B2" w:rsidR="00FE1227" w:rsidRPr="00C4141B" w:rsidRDefault="00354941" w:rsidP="00CE0BA3">
      <w:pPr>
        <w:pStyle w:val="FootnoteText"/>
        <w:ind w:left="426"/>
        <w:jc w:val="both"/>
        <w:rPr>
          <w:rFonts w:ascii="Arial" w:hAnsi="Arial" w:cs="Arial"/>
          <w:sz w:val="24"/>
          <w:szCs w:val="24"/>
        </w:rPr>
      </w:pPr>
      <w:r>
        <w:rPr>
          <w:rFonts w:ascii="Arial" w:hAnsi="Arial" w:cs="Arial"/>
          <w:b/>
          <w:color w:val="000000"/>
          <w:sz w:val="24"/>
          <w:szCs w:val="24"/>
        </w:rPr>
        <w:t xml:space="preserve"> </w:t>
      </w:r>
    </w:p>
    <w:p w14:paraId="68F51F2F" w14:textId="77777777" w:rsidR="00C4141B" w:rsidRDefault="00E85ED1" w:rsidP="00CE0BA3">
      <w:pPr>
        <w:pStyle w:val="Heading1"/>
        <w:numPr>
          <w:ilvl w:val="0"/>
          <w:numId w:val="6"/>
        </w:numPr>
        <w:ind w:left="426"/>
        <w:rPr>
          <w:rFonts w:ascii="Arial" w:hAnsi="Arial" w:cs="Arial"/>
          <w:sz w:val="24"/>
          <w:szCs w:val="24"/>
        </w:rPr>
      </w:pPr>
      <w:bookmarkStart w:id="42" w:name="_Toc381969509"/>
      <w:bookmarkStart w:id="43" w:name="_Toc514340016"/>
      <w:bookmarkStart w:id="44" w:name="_Toc514340195"/>
      <w:r w:rsidRPr="00E85ED1">
        <w:rPr>
          <w:rFonts w:ascii="Arial" w:hAnsi="Arial" w:cs="Arial"/>
          <w:sz w:val="24"/>
          <w:szCs w:val="24"/>
        </w:rPr>
        <w:t>Methodology</w:t>
      </w:r>
      <w:bookmarkEnd w:id="42"/>
      <w:bookmarkEnd w:id="43"/>
      <w:bookmarkEnd w:id="44"/>
    </w:p>
    <w:p w14:paraId="263F5C42" w14:textId="77777777" w:rsidR="006C4F59" w:rsidRPr="006C4F59" w:rsidRDefault="006C4F59" w:rsidP="006C4F59">
      <w:pPr>
        <w:rPr>
          <w:rFonts w:ascii="SegoeUI" w:hAnsi="SegoeUI" w:cs="SegoeUI"/>
          <w:sz w:val="18"/>
          <w:szCs w:val="18"/>
        </w:rPr>
      </w:pPr>
    </w:p>
    <w:p w14:paraId="0B882D62" w14:textId="2D426BEC" w:rsidR="006C4F59" w:rsidRPr="00632A3A" w:rsidRDefault="006C4F59" w:rsidP="006C4F59">
      <w:pPr>
        <w:pStyle w:val="ListParagraph"/>
        <w:numPr>
          <w:ilvl w:val="0"/>
          <w:numId w:val="36"/>
        </w:numPr>
        <w:rPr>
          <w:rStyle w:val="normaltextrun"/>
          <w:rFonts w:ascii="Arial" w:hAnsi="Arial" w:cs="Arial"/>
          <w:sz w:val="24"/>
          <w:szCs w:val="24"/>
        </w:rPr>
      </w:pPr>
      <w:r w:rsidRPr="00632A3A">
        <w:rPr>
          <w:rStyle w:val="normaltextrun"/>
          <w:rFonts w:ascii="Arial" w:hAnsi="Arial" w:cs="Arial"/>
          <w:sz w:val="24"/>
          <w:szCs w:val="24"/>
        </w:rPr>
        <w:t xml:space="preserve">Any methodology will be agreed with BEIS. The main methodology for the evaluation report </w:t>
      </w:r>
      <w:r w:rsidR="00927F60" w:rsidRPr="00632A3A">
        <w:rPr>
          <w:rStyle w:val="normaltextrun"/>
          <w:rFonts w:ascii="Arial" w:hAnsi="Arial" w:cs="Arial"/>
          <w:sz w:val="24"/>
          <w:szCs w:val="24"/>
        </w:rPr>
        <w:t>will involve</w:t>
      </w:r>
      <w:r w:rsidRPr="00632A3A">
        <w:rPr>
          <w:rStyle w:val="normaltextrun"/>
          <w:rFonts w:ascii="Arial" w:hAnsi="Arial" w:cs="Arial"/>
          <w:sz w:val="24"/>
          <w:szCs w:val="24"/>
        </w:rPr>
        <w:t xml:space="preserve"> reviewing the individual evaluation reports and</w:t>
      </w:r>
      <w:r w:rsidR="00927F60" w:rsidRPr="00632A3A">
        <w:rPr>
          <w:rStyle w:val="normaltextrun"/>
          <w:rFonts w:ascii="Arial" w:hAnsi="Arial" w:cs="Arial"/>
          <w:sz w:val="24"/>
          <w:szCs w:val="24"/>
        </w:rPr>
        <w:t xml:space="preserve"> carrying out</w:t>
      </w:r>
      <w:r w:rsidRPr="00632A3A">
        <w:rPr>
          <w:rStyle w:val="normaltextrun"/>
          <w:rFonts w:ascii="Arial" w:hAnsi="Arial" w:cs="Arial"/>
          <w:sz w:val="24"/>
          <w:szCs w:val="24"/>
        </w:rPr>
        <w:t xml:space="preserve"> secondary analysis of the data each </w:t>
      </w:r>
      <w:r w:rsidR="00EC3AD9" w:rsidRPr="00632A3A">
        <w:rPr>
          <w:rStyle w:val="normaltextrun"/>
          <w:rFonts w:ascii="Arial" w:hAnsi="Arial" w:cs="Arial"/>
          <w:sz w:val="24"/>
          <w:szCs w:val="24"/>
        </w:rPr>
        <w:t xml:space="preserve">project </w:t>
      </w:r>
      <w:r w:rsidRPr="00632A3A">
        <w:rPr>
          <w:rStyle w:val="normaltextrun"/>
          <w:rFonts w:ascii="Arial" w:hAnsi="Arial" w:cs="Arial"/>
          <w:sz w:val="24"/>
          <w:szCs w:val="24"/>
        </w:rPr>
        <w:t>collects.  </w:t>
      </w:r>
    </w:p>
    <w:p w14:paraId="0A3B80F5" w14:textId="77777777" w:rsidR="006C4F59" w:rsidRPr="00632A3A" w:rsidRDefault="006C4F59" w:rsidP="006C4F59">
      <w:pPr>
        <w:pStyle w:val="ListParagraph"/>
        <w:ind w:left="785"/>
        <w:rPr>
          <w:rStyle w:val="normaltextrun"/>
          <w:rFonts w:ascii="Arial" w:hAnsi="Arial" w:cs="Arial"/>
          <w:sz w:val="24"/>
          <w:szCs w:val="24"/>
        </w:rPr>
      </w:pPr>
    </w:p>
    <w:p w14:paraId="0241C00D" w14:textId="262CCD0C" w:rsidR="006C4F59" w:rsidRPr="00632A3A" w:rsidRDefault="006C4F59" w:rsidP="006C4F59">
      <w:pPr>
        <w:pStyle w:val="ListParagraph"/>
        <w:numPr>
          <w:ilvl w:val="0"/>
          <w:numId w:val="36"/>
        </w:numPr>
        <w:rPr>
          <w:rStyle w:val="normaltextrun"/>
          <w:rFonts w:ascii="Arial" w:hAnsi="Arial" w:cs="Arial"/>
          <w:sz w:val="24"/>
          <w:szCs w:val="24"/>
        </w:rPr>
      </w:pPr>
      <w:r w:rsidRPr="00632A3A">
        <w:rPr>
          <w:rStyle w:val="normaltextrun"/>
          <w:rFonts w:ascii="Arial" w:hAnsi="Arial" w:cs="Arial"/>
          <w:sz w:val="24"/>
          <w:szCs w:val="24"/>
        </w:rPr>
        <w:t xml:space="preserve">As part of the proposed data analysis, it is expected the contractor would undertake robustness checks such as the sensitivity of findings to the structure of derived outcome variables. </w:t>
      </w:r>
      <w:r w:rsidR="006C1012" w:rsidRPr="00632A3A">
        <w:rPr>
          <w:rStyle w:val="normaltextrun"/>
          <w:rFonts w:ascii="Arial" w:hAnsi="Arial" w:cs="Arial"/>
          <w:sz w:val="24"/>
          <w:szCs w:val="24"/>
        </w:rPr>
        <w:t>As agreed with BEIS, t</w:t>
      </w:r>
      <w:r w:rsidRPr="00632A3A">
        <w:rPr>
          <w:rStyle w:val="normaltextrun"/>
          <w:rFonts w:ascii="Arial" w:hAnsi="Arial" w:cs="Arial"/>
          <w:sz w:val="24"/>
          <w:szCs w:val="24"/>
        </w:rPr>
        <w:t xml:space="preserve">here is the </w:t>
      </w:r>
      <w:r w:rsidR="006C1012" w:rsidRPr="00632A3A">
        <w:rPr>
          <w:rStyle w:val="normaltextrun"/>
          <w:rFonts w:ascii="Arial" w:hAnsi="Arial" w:cs="Arial"/>
          <w:sz w:val="24"/>
          <w:szCs w:val="24"/>
        </w:rPr>
        <w:t>potential</w:t>
      </w:r>
      <w:r w:rsidRPr="00632A3A">
        <w:rPr>
          <w:rStyle w:val="normaltextrun"/>
          <w:rFonts w:ascii="Arial" w:hAnsi="Arial" w:cs="Arial"/>
          <w:sz w:val="24"/>
          <w:szCs w:val="24"/>
        </w:rPr>
        <w:t xml:space="preserve"> to extend the analysis, including looking at the characteristics and outcomes for different subgroups. </w:t>
      </w:r>
    </w:p>
    <w:p w14:paraId="2F717616" w14:textId="302F45D8" w:rsidR="006C4F59" w:rsidRPr="00632A3A" w:rsidRDefault="006C4F59" w:rsidP="006C4F59">
      <w:pPr>
        <w:pStyle w:val="ListParagraph"/>
        <w:numPr>
          <w:ilvl w:val="0"/>
          <w:numId w:val="37"/>
        </w:numPr>
        <w:rPr>
          <w:rStyle w:val="normaltextrun"/>
          <w:rFonts w:ascii="Arial" w:hAnsi="Arial" w:cs="Arial"/>
          <w:sz w:val="24"/>
          <w:szCs w:val="24"/>
        </w:rPr>
      </w:pPr>
      <w:r w:rsidRPr="00632A3A">
        <w:rPr>
          <w:rStyle w:val="normaltextrun"/>
          <w:rFonts w:ascii="Arial" w:hAnsi="Arial" w:cs="Arial"/>
          <w:sz w:val="24"/>
          <w:szCs w:val="24"/>
        </w:rPr>
        <w:t>As agreed with BEIS there maybe requests to include additional assessment of projects such as interviews with project teams to gather additional information on long term outcomes and reflections on their experiments.  </w:t>
      </w:r>
    </w:p>
    <w:p w14:paraId="458367FC" w14:textId="4AA69315" w:rsidR="003538EE" w:rsidRPr="00632A3A" w:rsidRDefault="003538EE" w:rsidP="00E1122A">
      <w:pPr>
        <w:rPr>
          <w:rStyle w:val="normaltextrun"/>
          <w:rFonts w:cs="Arial"/>
          <w:sz w:val="24"/>
          <w:szCs w:val="24"/>
        </w:rPr>
      </w:pPr>
      <w:r w:rsidRPr="00632A3A">
        <w:rPr>
          <w:rStyle w:val="normaltextrun"/>
          <w:rFonts w:cs="Arial"/>
          <w:sz w:val="24"/>
          <w:szCs w:val="24"/>
        </w:rPr>
        <w:t xml:space="preserve">The methodology </w:t>
      </w:r>
      <w:r w:rsidR="00E1122A" w:rsidRPr="00632A3A">
        <w:rPr>
          <w:rStyle w:val="normaltextrun"/>
          <w:rFonts w:cs="Arial"/>
          <w:sz w:val="24"/>
          <w:szCs w:val="24"/>
        </w:rPr>
        <w:t>is likely to involve</w:t>
      </w:r>
      <w:r w:rsidRPr="00632A3A">
        <w:rPr>
          <w:rStyle w:val="normaltextrun"/>
          <w:rFonts w:cs="Arial"/>
          <w:sz w:val="24"/>
          <w:szCs w:val="24"/>
        </w:rPr>
        <w:t>:</w:t>
      </w:r>
      <w:r w:rsidR="006B3896">
        <w:rPr>
          <w:rStyle w:val="normaltextrun"/>
          <w:rFonts w:cs="Arial"/>
          <w:sz w:val="24"/>
          <w:szCs w:val="24"/>
        </w:rPr>
        <w:t xml:space="preserve"> </w:t>
      </w:r>
    </w:p>
    <w:p w14:paraId="0960FA5E" w14:textId="540560EE" w:rsidR="00BB1CEF" w:rsidRPr="00632A3A" w:rsidRDefault="00BB1CEF" w:rsidP="00632A3A">
      <w:pPr>
        <w:pStyle w:val="paragraph0"/>
        <w:numPr>
          <w:ilvl w:val="0"/>
          <w:numId w:val="37"/>
        </w:numPr>
        <w:spacing w:before="0" w:beforeAutospacing="0" w:after="0" w:afterAutospacing="0"/>
        <w:textAlignment w:val="baseline"/>
        <w:rPr>
          <w:rStyle w:val="normaltextrun"/>
          <w:rFonts w:ascii="Arial" w:eastAsia="MS Mincho" w:hAnsi="Arial" w:cs="Arial"/>
          <w:lang w:eastAsia="en-US"/>
        </w:rPr>
      </w:pPr>
      <w:r>
        <w:rPr>
          <w:rStyle w:val="normaltextrun"/>
          <w:rFonts w:ascii="Arial" w:eastAsia="MS Mincho" w:hAnsi="Arial" w:cs="Arial"/>
          <w:lang w:eastAsia="en-US"/>
        </w:rPr>
        <w:t>Synthesis of the evidence produced from the projects.</w:t>
      </w:r>
    </w:p>
    <w:p w14:paraId="7E03454C" w14:textId="6D5B801A" w:rsidR="003538EE" w:rsidRPr="003538EE" w:rsidRDefault="003538EE" w:rsidP="003538EE">
      <w:pPr>
        <w:pStyle w:val="paragraph0"/>
        <w:numPr>
          <w:ilvl w:val="0"/>
          <w:numId w:val="38"/>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 xml:space="preserve">A discussion of the characteristics of the experiments undertaken </w:t>
      </w:r>
      <w:r w:rsidR="00DF76C4">
        <w:rPr>
          <w:rStyle w:val="normaltextrun"/>
          <w:rFonts w:ascii="Arial" w:eastAsia="MS Mincho" w:hAnsi="Arial" w:cs="Arial"/>
          <w:lang w:eastAsia="en-US"/>
        </w:rPr>
        <w:t xml:space="preserve">including </w:t>
      </w:r>
      <w:r w:rsidR="006B3896">
        <w:rPr>
          <w:rStyle w:val="normaltextrun"/>
          <w:rFonts w:ascii="Arial" w:eastAsia="MS Mincho" w:hAnsi="Arial" w:cs="Arial"/>
          <w:lang w:eastAsia="en-US"/>
        </w:rPr>
        <w:t>the design and any alterations</w:t>
      </w:r>
      <w:r w:rsidR="007C1925">
        <w:rPr>
          <w:rStyle w:val="normaltextrun"/>
          <w:rFonts w:ascii="Arial" w:eastAsia="MS Mincho" w:hAnsi="Arial" w:cs="Arial"/>
          <w:lang w:eastAsia="en-US"/>
        </w:rPr>
        <w:t xml:space="preserve"> to design</w:t>
      </w:r>
      <w:r w:rsidR="00D33EA1">
        <w:rPr>
          <w:rStyle w:val="normaltextrun"/>
          <w:rFonts w:ascii="Arial" w:eastAsia="MS Mincho" w:hAnsi="Arial" w:cs="Arial"/>
          <w:lang w:eastAsia="en-US"/>
        </w:rPr>
        <w:t xml:space="preserve"> experienced through delivery challenges</w:t>
      </w:r>
      <w:r w:rsidR="006B3896">
        <w:rPr>
          <w:rStyle w:val="normaltextrun"/>
          <w:rFonts w:ascii="Arial" w:eastAsia="MS Mincho" w:hAnsi="Arial" w:cs="Arial"/>
          <w:lang w:eastAsia="en-US"/>
        </w:rPr>
        <w:t>,</w:t>
      </w:r>
      <w:r>
        <w:rPr>
          <w:rStyle w:val="normaltextrun"/>
          <w:rFonts w:ascii="Arial" w:eastAsia="MS Mincho" w:hAnsi="Arial" w:cs="Arial"/>
          <w:lang w:eastAsia="en-US"/>
        </w:rPr>
        <w:t xml:space="preserve"> </w:t>
      </w:r>
      <w:r w:rsidRPr="00632A3A">
        <w:rPr>
          <w:rStyle w:val="normaltextrun"/>
          <w:rFonts w:ascii="Arial" w:eastAsia="MS Mincho" w:hAnsi="Arial" w:cs="Arial"/>
          <w:lang w:eastAsia="en-US"/>
        </w:rPr>
        <w:t>location, sector, number of participant</w:t>
      </w:r>
      <w:r>
        <w:rPr>
          <w:rStyle w:val="normaltextrun"/>
          <w:rFonts w:ascii="Arial" w:eastAsia="MS Mincho" w:hAnsi="Arial" w:cs="Arial"/>
          <w:lang w:eastAsia="en-US"/>
        </w:rPr>
        <w:t xml:space="preserve">s </w:t>
      </w:r>
      <w:r w:rsidRPr="00632A3A">
        <w:rPr>
          <w:rStyle w:val="normaltextrun"/>
          <w:rFonts w:ascii="Arial" w:eastAsia="MS Mincho" w:hAnsi="Arial" w:cs="Arial"/>
          <w:lang w:eastAsia="en-US"/>
        </w:rPr>
        <w:t>etc</w:t>
      </w:r>
      <w:r w:rsidRPr="003538EE">
        <w:rPr>
          <w:rStyle w:val="normaltextrun"/>
          <w:rFonts w:ascii="Arial" w:eastAsia="MS Mincho" w:hAnsi="Arial" w:cs="Arial"/>
          <w:lang w:eastAsia="en-US"/>
        </w:rPr>
        <w:t> </w:t>
      </w:r>
    </w:p>
    <w:p w14:paraId="5E8666F3" w14:textId="77777777" w:rsidR="003538EE" w:rsidRPr="003538EE" w:rsidRDefault="003538EE" w:rsidP="003538EE">
      <w:pPr>
        <w:pStyle w:val="paragraph0"/>
        <w:numPr>
          <w:ilvl w:val="0"/>
          <w:numId w:val="38"/>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The barriers each set out to address</w:t>
      </w:r>
      <w:r w:rsidRPr="003538EE">
        <w:rPr>
          <w:rStyle w:val="normaltextrun"/>
          <w:rFonts w:ascii="Arial" w:eastAsia="MS Mincho" w:hAnsi="Arial" w:cs="Arial"/>
          <w:lang w:eastAsia="en-US"/>
        </w:rPr>
        <w:t> </w:t>
      </w:r>
    </w:p>
    <w:p w14:paraId="6528594F" w14:textId="77777777" w:rsidR="003538EE" w:rsidRPr="003538EE" w:rsidRDefault="003538EE" w:rsidP="003538EE">
      <w:pPr>
        <w:pStyle w:val="paragraph0"/>
        <w:numPr>
          <w:ilvl w:val="0"/>
          <w:numId w:val="38"/>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The range of interventions tested</w:t>
      </w:r>
      <w:r w:rsidRPr="003538EE">
        <w:rPr>
          <w:rStyle w:val="normaltextrun"/>
          <w:rFonts w:ascii="Arial" w:eastAsia="MS Mincho" w:hAnsi="Arial" w:cs="Arial"/>
          <w:lang w:eastAsia="en-US"/>
        </w:rPr>
        <w:t> </w:t>
      </w:r>
    </w:p>
    <w:p w14:paraId="57F70E27" w14:textId="77777777" w:rsidR="003538EE" w:rsidRPr="003538EE" w:rsidRDefault="003538EE" w:rsidP="003538EE">
      <w:pPr>
        <w:pStyle w:val="paragraph0"/>
        <w:numPr>
          <w:ilvl w:val="0"/>
          <w:numId w:val="38"/>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Key findings from each project - evidence of impacts and lessons learnt during implementation</w:t>
      </w:r>
      <w:r w:rsidRPr="003538EE">
        <w:rPr>
          <w:rStyle w:val="normaltextrun"/>
          <w:rFonts w:ascii="Arial" w:eastAsia="MS Mincho" w:hAnsi="Arial" w:cs="Arial"/>
          <w:lang w:eastAsia="en-US"/>
        </w:rPr>
        <w:t> </w:t>
      </w:r>
    </w:p>
    <w:p w14:paraId="3BE6E1EF" w14:textId="77777777" w:rsidR="003538EE" w:rsidRPr="003538EE" w:rsidRDefault="003538EE" w:rsidP="003538EE">
      <w:pPr>
        <w:pStyle w:val="paragraph0"/>
        <w:numPr>
          <w:ilvl w:val="0"/>
          <w:numId w:val="39"/>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lastRenderedPageBreak/>
        <w:t>The robustness of findings and gaps or inconsistencies - A determination on whether the findings have not just ‘statistical significance’ but also ‘policy significance’</w:t>
      </w:r>
      <w:r w:rsidRPr="003538EE">
        <w:rPr>
          <w:rStyle w:val="normaltextrun"/>
          <w:rFonts w:ascii="Arial" w:eastAsia="MS Mincho" w:hAnsi="Arial" w:cs="Arial"/>
          <w:lang w:eastAsia="en-US"/>
        </w:rPr>
        <w:t> </w:t>
      </w:r>
    </w:p>
    <w:p w14:paraId="237659A7" w14:textId="5FA5E78D" w:rsidR="003538EE" w:rsidRPr="003538EE" w:rsidRDefault="003538EE" w:rsidP="003538EE">
      <w:pPr>
        <w:pStyle w:val="paragraph0"/>
        <w:numPr>
          <w:ilvl w:val="0"/>
          <w:numId w:val="39"/>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Where projects are closely related, a comparison of findings and explanations for why any differences may exist.</w:t>
      </w:r>
      <w:r w:rsidRPr="003538EE">
        <w:rPr>
          <w:rStyle w:val="normaltextrun"/>
          <w:rFonts w:ascii="Arial" w:eastAsia="MS Mincho" w:hAnsi="Arial" w:cs="Arial"/>
          <w:lang w:eastAsia="en-US"/>
        </w:rPr>
        <w:t> </w:t>
      </w:r>
    </w:p>
    <w:p w14:paraId="48D3A05E" w14:textId="6AF3BE07" w:rsidR="0013236A" w:rsidRPr="003538EE" w:rsidRDefault="0013236A" w:rsidP="003538EE">
      <w:pPr>
        <w:pStyle w:val="paragraph0"/>
        <w:numPr>
          <w:ilvl w:val="0"/>
          <w:numId w:val="39"/>
        </w:numPr>
        <w:spacing w:before="0" w:beforeAutospacing="0" w:after="0" w:afterAutospacing="0"/>
        <w:ind w:left="709" w:hanging="283"/>
        <w:textAlignment w:val="baseline"/>
        <w:rPr>
          <w:rStyle w:val="normaltextrun"/>
          <w:rFonts w:ascii="Arial" w:eastAsia="MS Mincho" w:hAnsi="Arial" w:cs="Arial"/>
          <w:lang w:eastAsia="en-US"/>
        </w:rPr>
      </w:pPr>
      <w:r>
        <w:rPr>
          <w:rStyle w:val="normaltextrun"/>
          <w:rFonts w:ascii="Arial" w:eastAsia="MS Mincho" w:hAnsi="Arial" w:cs="Arial"/>
          <w:lang w:eastAsia="en-US"/>
        </w:rPr>
        <w:t xml:space="preserve">Interpretation of the findings and policy recommendations. </w:t>
      </w:r>
    </w:p>
    <w:p w14:paraId="0E5A2E9E" w14:textId="14C5F7F0" w:rsidR="003538EE" w:rsidRPr="003538EE" w:rsidRDefault="0013236A" w:rsidP="003538EE">
      <w:pPr>
        <w:pStyle w:val="paragraph0"/>
        <w:numPr>
          <w:ilvl w:val="0"/>
          <w:numId w:val="39"/>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R</w:t>
      </w:r>
      <w:r w:rsidR="003538EE" w:rsidRPr="00632A3A">
        <w:rPr>
          <w:rStyle w:val="normaltextrun"/>
          <w:rFonts w:ascii="Arial" w:eastAsia="MS Mincho" w:hAnsi="Arial" w:cs="Arial"/>
          <w:lang w:eastAsia="en-US"/>
        </w:rPr>
        <w:t>ecommendations for future research including how existing projects could be replicated or scaled.</w:t>
      </w:r>
      <w:r w:rsidR="003538EE" w:rsidRPr="003538EE">
        <w:rPr>
          <w:rStyle w:val="normaltextrun"/>
          <w:rFonts w:ascii="Arial" w:eastAsia="MS Mincho" w:hAnsi="Arial" w:cs="Arial"/>
          <w:lang w:eastAsia="en-US"/>
        </w:rPr>
        <w:t> </w:t>
      </w:r>
    </w:p>
    <w:p w14:paraId="51A2AE86" w14:textId="77777777" w:rsidR="003538EE" w:rsidRPr="003538EE" w:rsidRDefault="003538EE" w:rsidP="003538EE">
      <w:pPr>
        <w:rPr>
          <w:rStyle w:val="normaltextrun"/>
          <w:rFonts w:cs="Arial"/>
        </w:rPr>
      </w:pPr>
    </w:p>
    <w:p w14:paraId="68F51F31" w14:textId="6214F3D7" w:rsidR="0034658D" w:rsidRDefault="0034658D" w:rsidP="00CE0BA3">
      <w:pPr>
        <w:pStyle w:val="Heading1"/>
        <w:numPr>
          <w:ilvl w:val="0"/>
          <w:numId w:val="6"/>
        </w:numPr>
        <w:ind w:left="426"/>
        <w:rPr>
          <w:rFonts w:ascii="Arial" w:hAnsi="Arial" w:cs="Arial"/>
          <w:sz w:val="24"/>
          <w:szCs w:val="24"/>
        </w:rPr>
      </w:pPr>
      <w:bookmarkStart w:id="45" w:name="_Ref357541705"/>
      <w:bookmarkStart w:id="46" w:name="_Toc381969510"/>
      <w:bookmarkStart w:id="47" w:name="_Toc514340017"/>
      <w:bookmarkStart w:id="48" w:name="_Toc514340196"/>
      <w:r w:rsidRPr="002D32D5">
        <w:rPr>
          <w:rFonts w:ascii="Arial" w:hAnsi="Arial" w:cs="Arial"/>
          <w:sz w:val="24"/>
          <w:szCs w:val="24"/>
        </w:rPr>
        <w:t xml:space="preserve">Outputs </w:t>
      </w:r>
      <w:r w:rsidR="00104197" w:rsidRPr="002D32D5">
        <w:rPr>
          <w:rFonts w:ascii="Arial" w:hAnsi="Arial" w:cs="Arial"/>
          <w:sz w:val="24"/>
          <w:szCs w:val="24"/>
        </w:rPr>
        <w:t>Required</w:t>
      </w:r>
      <w:bookmarkEnd w:id="45"/>
      <w:bookmarkEnd w:id="46"/>
      <w:bookmarkEnd w:id="47"/>
      <w:bookmarkEnd w:id="48"/>
    </w:p>
    <w:p w14:paraId="58DB6BFA" w14:textId="502B7376" w:rsidR="00681CA3" w:rsidRDefault="00354941" w:rsidP="00681CA3">
      <w:r>
        <w:t xml:space="preserve">    </w:t>
      </w:r>
    </w:p>
    <w:p w14:paraId="2DF95C38" w14:textId="34B70592" w:rsidR="00354941" w:rsidRPr="00632A3A" w:rsidRDefault="00354941" w:rsidP="00681CA3">
      <w:pPr>
        <w:rPr>
          <w:rFonts w:cs="Arial"/>
          <w:sz w:val="24"/>
          <w:szCs w:val="24"/>
        </w:rPr>
      </w:pPr>
      <w:r w:rsidRPr="00632A3A">
        <w:rPr>
          <w:rFonts w:cs="Arial"/>
          <w:sz w:val="24"/>
          <w:szCs w:val="24"/>
        </w:rPr>
        <w:t>The final outputs will be</w:t>
      </w:r>
      <w:r w:rsidR="00A30C42" w:rsidRPr="00632A3A">
        <w:rPr>
          <w:rFonts w:cs="Arial"/>
          <w:sz w:val="24"/>
          <w:szCs w:val="24"/>
        </w:rPr>
        <w:t xml:space="preserve"> and interim and full </w:t>
      </w:r>
      <w:r w:rsidRPr="00632A3A">
        <w:rPr>
          <w:rFonts w:cs="Arial"/>
          <w:sz w:val="24"/>
          <w:szCs w:val="24"/>
        </w:rPr>
        <w:t>evaluation report</w:t>
      </w:r>
      <w:r w:rsidR="003538EE" w:rsidRPr="00632A3A">
        <w:rPr>
          <w:rFonts w:cs="Arial"/>
          <w:sz w:val="24"/>
          <w:szCs w:val="24"/>
        </w:rPr>
        <w:t xml:space="preserve"> and detailed analysis of the 32 projects funded under Business Basics</w:t>
      </w:r>
      <w:r w:rsidR="00383FC9" w:rsidRPr="00632A3A">
        <w:rPr>
          <w:rFonts w:cs="Arial"/>
          <w:sz w:val="24"/>
          <w:szCs w:val="24"/>
        </w:rPr>
        <w:t>:</w:t>
      </w:r>
      <w:r w:rsidR="00264EB4">
        <w:rPr>
          <w:rFonts w:cs="Arial"/>
          <w:sz w:val="24"/>
          <w:szCs w:val="24"/>
        </w:rPr>
        <w:t xml:space="preserve"> Please provide an indicative timetable for deliver of works</w:t>
      </w:r>
      <w:r w:rsidR="007E3388">
        <w:rPr>
          <w:rFonts w:cs="Arial"/>
          <w:sz w:val="24"/>
          <w:szCs w:val="24"/>
        </w:rPr>
        <w:t>.</w:t>
      </w:r>
    </w:p>
    <w:p w14:paraId="55E0B998" w14:textId="293CD310" w:rsidR="006C4F59" w:rsidRPr="00632A3A" w:rsidRDefault="006C4F59" w:rsidP="00681CA3">
      <w:pPr>
        <w:rPr>
          <w:rFonts w:cs="Arial"/>
          <w:sz w:val="24"/>
          <w:szCs w:val="24"/>
        </w:rPr>
      </w:pPr>
    </w:p>
    <w:p w14:paraId="1D79D44C" w14:textId="0F3D19AF" w:rsidR="006C4F59" w:rsidRPr="00632A3A" w:rsidRDefault="006C4F59" w:rsidP="00681CA3">
      <w:pPr>
        <w:rPr>
          <w:rFonts w:cs="Arial"/>
          <w:sz w:val="24"/>
          <w:szCs w:val="24"/>
        </w:rPr>
      </w:pPr>
      <w:r w:rsidRPr="00632A3A">
        <w:rPr>
          <w:rFonts w:cs="Arial"/>
          <w:sz w:val="24"/>
          <w:szCs w:val="24"/>
        </w:rPr>
        <w:t>21/22</w:t>
      </w:r>
    </w:p>
    <w:p w14:paraId="41204F50" w14:textId="1B17607F" w:rsidR="00681CA3" w:rsidRPr="00632A3A" w:rsidRDefault="00681CA3" w:rsidP="00681CA3">
      <w:pPr>
        <w:pStyle w:val="ListParagraph"/>
        <w:numPr>
          <w:ilvl w:val="0"/>
          <w:numId w:val="32"/>
        </w:numPr>
        <w:rPr>
          <w:rFonts w:ascii="Arial" w:hAnsi="Arial" w:cs="Arial"/>
          <w:sz w:val="24"/>
          <w:szCs w:val="24"/>
        </w:rPr>
      </w:pPr>
      <w:r w:rsidRPr="00632A3A">
        <w:rPr>
          <w:rFonts w:ascii="Arial" w:hAnsi="Arial" w:cs="Arial"/>
          <w:sz w:val="24"/>
          <w:szCs w:val="24"/>
        </w:rPr>
        <w:t>Delivery</w:t>
      </w:r>
      <w:r w:rsidR="006C4F59" w:rsidRPr="00632A3A">
        <w:rPr>
          <w:rFonts w:ascii="Arial" w:hAnsi="Arial" w:cs="Arial"/>
          <w:sz w:val="24"/>
          <w:szCs w:val="24"/>
        </w:rPr>
        <w:t xml:space="preserve">, </w:t>
      </w:r>
      <w:r w:rsidRPr="00632A3A">
        <w:rPr>
          <w:rFonts w:ascii="Arial" w:hAnsi="Arial" w:cs="Arial"/>
          <w:sz w:val="24"/>
          <w:szCs w:val="24"/>
        </w:rPr>
        <w:t>timeline</w:t>
      </w:r>
      <w:r w:rsidR="006C4F59" w:rsidRPr="00632A3A">
        <w:rPr>
          <w:rFonts w:ascii="Arial" w:hAnsi="Arial" w:cs="Arial"/>
          <w:sz w:val="24"/>
          <w:szCs w:val="24"/>
        </w:rPr>
        <w:t xml:space="preserve"> and content plan</w:t>
      </w:r>
      <w:r w:rsidRPr="00632A3A">
        <w:rPr>
          <w:rFonts w:ascii="Arial" w:hAnsi="Arial" w:cs="Arial"/>
          <w:sz w:val="24"/>
          <w:szCs w:val="24"/>
        </w:rPr>
        <w:t xml:space="preserve"> for</w:t>
      </w:r>
      <w:r w:rsidR="00354941" w:rsidRPr="00632A3A">
        <w:rPr>
          <w:rFonts w:ascii="Arial" w:hAnsi="Arial" w:cs="Arial"/>
          <w:sz w:val="24"/>
          <w:szCs w:val="24"/>
        </w:rPr>
        <w:t xml:space="preserve"> production of</w:t>
      </w:r>
      <w:r w:rsidRPr="00632A3A">
        <w:rPr>
          <w:rFonts w:ascii="Arial" w:hAnsi="Arial" w:cs="Arial"/>
          <w:sz w:val="24"/>
          <w:szCs w:val="24"/>
        </w:rPr>
        <w:t xml:space="preserve"> interim report </w:t>
      </w:r>
    </w:p>
    <w:p w14:paraId="48ADCA88" w14:textId="77777777" w:rsidR="0076310A" w:rsidRPr="00632A3A" w:rsidRDefault="0076310A" w:rsidP="0076310A">
      <w:pPr>
        <w:pStyle w:val="ListParagraph"/>
        <w:numPr>
          <w:ilvl w:val="0"/>
          <w:numId w:val="32"/>
        </w:numPr>
        <w:rPr>
          <w:rFonts w:ascii="Arial" w:hAnsi="Arial" w:cs="Arial"/>
          <w:sz w:val="24"/>
          <w:szCs w:val="24"/>
        </w:rPr>
      </w:pPr>
      <w:r w:rsidRPr="00632A3A">
        <w:rPr>
          <w:rFonts w:ascii="Arial" w:hAnsi="Arial" w:cs="Arial"/>
          <w:sz w:val="24"/>
          <w:szCs w:val="24"/>
        </w:rPr>
        <w:t xml:space="preserve">Regular progress report on progress towards final outputs </w:t>
      </w:r>
    </w:p>
    <w:p w14:paraId="40E94963" w14:textId="2C896F57" w:rsidR="00681CA3" w:rsidRPr="00632A3A" w:rsidRDefault="00354941" w:rsidP="00681CA3">
      <w:pPr>
        <w:pStyle w:val="ListParagraph"/>
        <w:numPr>
          <w:ilvl w:val="0"/>
          <w:numId w:val="32"/>
        </w:numPr>
        <w:rPr>
          <w:rFonts w:ascii="Arial" w:hAnsi="Arial" w:cs="Arial"/>
          <w:sz w:val="24"/>
          <w:szCs w:val="24"/>
        </w:rPr>
      </w:pPr>
      <w:r w:rsidRPr="00632A3A">
        <w:rPr>
          <w:rFonts w:ascii="Arial" w:hAnsi="Arial" w:cs="Arial"/>
          <w:sz w:val="24"/>
          <w:szCs w:val="24"/>
        </w:rPr>
        <w:t>A publishable, approved f</w:t>
      </w:r>
      <w:r w:rsidR="00681CA3" w:rsidRPr="00632A3A">
        <w:rPr>
          <w:rFonts w:ascii="Arial" w:hAnsi="Arial" w:cs="Arial"/>
          <w:sz w:val="24"/>
          <w:szCs w:val="24"/>
        </w:rPr>
        <w:t>inal Interim report for 21/22</w:t>
      </w:r>
    </w:p>
    <w:p w14:paraId="2F81201E" w14:textId="5EDC6064" w:rsidR="006C4F59" w:rsidRPr="00632A3A" w:rsidRDefault="006C4F59" w:rsidP="00681CA3">
      <w:pPr>
        <w:pStyle w:val="ListParagraph"/>
        <w:numPr>
          <w:ilvl w:val="0"/>
          <w:numId w:val="32"/>
        </w:numPr>
        <w:rPr>
          <w:rFonts w:ascii="Arial" w:hAnsi="Arial" w:cs="Arial"/>
          <w:sz w:val="24"/>
          <w:szCs w:val="24"/>
        </w:rPr>
      </w:pPr>
      <w:r w:rsidRPr="00632A3A">
        <w:rPr>
          <w:rFonts w:ascii="Arial" w:hAnsi="Arial" w:cs="Arial"/>
          <w:sz w:val="24"/>
          <w:szCs w:val="24"/>
        </w:rPr>
        <w:t>Detailed analysis of the</w:t>
      </w:r>
      <w:r w:rsidR="003538EE" w:rsidRPr="00632A3A">
        <w:rPr>
          <w:rFonts w:ascii="Arial" w:hAnsi="Arial" w:cs="Arial"/>
          <w:sz w:val="24"/>
          <w:szCs w:val="24"/>
        </w:rPr>
        <w:t xml:space="preserve"> 26</w:t>
      </w:r>
      <w:r w:rsidRPr="00632A3A">
        <w:rPr>
          <w:rFonts w:ascii="Arial" w:hAnsi="Arial" w:cs="Arial"/>
          <w:sz w:val="24"/>
          <w:szCs w:val="24"/>
        </w:rPr>
        <w:t xml:space="preserve"> projects funded to date </w:t>
      </w:r>
    </w:p>
    <w:p w14:paraId="476AD184" w14:textId="4ED058A0" w:rsidR="003538EE" w:rsidRPr="00632A3A" w:rsidRDefault="003538EE" w:rsidP="00681CA3">
      <w:pPr>
        <w:pStyle w:val="ListParagraph"/>
        <w:numPr>
          <w:ilvl w:val="0"/>
          <w:numId w:val="32"/>
        </w:numPr>
        <w:rPr>
          <w:rFonts w:ascii="Arial" w:hAnsi="Arial" w:cs="Arial"/>
          <w:sz w:val="24"/>
          <w:szCs w:val="24"/>
        </w:rPr>
      </w:pPr>
      <w:r w:rsidRPr="00632A3A">
        <w:rPr>
          <w:rFonts w:ascii="Arial" w:hAnsi="Arial" w:cs="Arial"/>
          <w:sz w:val="24"/>
          <w:szCs w:val="24"/>
        </w:rPr>
        <w:t>A set of recommendations based on learnings to date.</w:t>
      </w:r>
    </w:p>
    <w:p w14:paraId="29E4C440" w14:textId="6FB4F435" w:rsidR="009A0A30" w:rsidRDefault="009A0A30" w:rsidP="00681CA3">
      <w:pPr>
        <w:pStyle w:val="ListParagraph"/>
        <w:numPr>
          <w:ilvl w:val="0"/>
          <w:numId w:val="32"/>
        </w:numPr>
        <w:rPr>
          <w:rFonts w:ascii="Arial" w:hAnsi="Arial" w:cs="Arial"/>
          <w:sz w:val="24"/>
          <w:szCs w:val="24"/>
        </w:rPr>
      </w:pPr>
      <w:r w:rsidRPr="00632A3A">
        <w:rPr>
          <w:rFonts w:ascii="Arial" w:hAnsi="Arial" w:cs="Arial"/>
          <w:sz w:val="24"/>
          <w:szCs w:val="24"/>
        </w:rPr>
        <w:t>Dissemination recommendations and support</w:t>
      </w:r>
      <w:r w:rsidR="00456088">
        <w:rPr>
          <w:rFonts w:ascii="Arial" w:hAnsi="Arial" w:cs="Arial"/>
          <w:sz w:val="24"/>
          <w:szCs w:val="24"/>
        </w:rPr>
        <w:t>, including a presentation to BEIS colleagues and other relevant stakeholders.</w:t>
      </w:r>
    </w:p>
    <w:p w14:paraId="7AE9C9D4" w14:textId="42A7AABB" w:rsidR="00B45CE4" w:rsidRPr="00632A3A" w:rsidRDefault="00B45CE4" w:rsidP="00681CA3">
      <w:pPr>
        <w:pStyle w:val="ListParagraph"/>
        <w:numPr>
          <w:ilvl w:val="0"/>
          <w:numId w:val="32"/>
        </w:numPr>
        <w:rPr>
          <w:rFonts w:ascii="Arial" w:hAnsi="Arial" w:cs="Arial"/>
          <w:sz w:val="24"/>
          <w:szCs w:val="24"/>
        </w:rPr>
      </w:pPr>
      <w:r>
        <w:rPr>
          <w:rFonts w:ascii="Arial" w:hAnsi="Arial" w:cs="Arial"/>
          <w:sz w:val="24"/>
          <w:szCs w:val="24"/>
        </w:rPr>
        <w:t>Reviewing and making recommendations on individual evaluation reports funded under the Business Basics Programme</w:t>
      </w:r>
    </w:p>
    <w:p w14:paraId="7C29F7B9" w14:textId="51904F4A" w:rsidR="006C4F59" w:rsidRPr="00372C15" w:rsidRDefault="006C4F59" w:rsidP="006C4F59">
      <w:pPr>
        <w:rPr>
          <w:rFonts w:cs="Arial"/>
          <w:sz w:val="24"/>
          <w:szCs w:val="24"/>
        </w:rPr>
      </w:pPr>
      <w:r w:rsidRPr="00632A3A">
        <w:rPr>
          <w:rFonts w:cs="Arial"/>
          <w:sz w:val="24"/>
          <w:szCs w:val="24"/>
        </w:rPr>
        <w:t>22/23</w:t>
      </w:r>
    </w:p>
    <w:p w14:paraId="1B24F667" w14:textId="5D8B70D6" w:rsidR="00681CA3" w:rsidRPr="00372C15" w:rsidRDefault="00681CA3" w:rsidP="00690F8E">
      <w:pPr>
        <w:pStyle w:val="ListParagraph"/>
        <w:numPr>
          <w:ilvl w:val="0"/>
          <w:numId w:val="46"/>
        </w:numPr>
        <w:rPr>
          <w:rFonts w:ascii="Arial" w:hAnsi="Arial" w:cs="Arial"/>
          <w:sz w:val="24"/>
          <w:szCs w:val="24"/>
        </w:rPr>
      </w:pPr>
      <w:r w:rsidRPr="00372C15">
        <w:rPr>
          <w:rFonts w:ascii="Arial" w:hAnsi="Arial" w:cs="Arial"/>
          <w:sz w:val="24"/>
          <w:szCs w:val="24"/>
        </w:rPr>
        <w:t xml:space="preserve">Delivery, </w:t>
      </w:r>
      <w:proofErr w:type="gramStart"/>
      <w:r w:rsidRPr="00372C15">
        <w:rPr>
          <w:rFonts w:ascii="Arial" w:hAnsi="Arial" w:cs="Arial"/>
          <w:sz w:val="24"/>
          <w:szCs w:val="24"/>
        </w:rPr>
        <w:t>timeline</w:t>
      </w:r>
      <w:proofErr w:type="gramEnd"/>
      <w:r w:rsidR="0076310A" w:rsidRPr="00372C15">
        <w:rPr>
          <w:rFonts w:ascii="Arial" w:hAnsi="Arial" w:cs="Arial"/>
          <w:sz w:val="24"/>
          <w:szCs w:val="24"/>
        </w:rPr>
        <w:t xml:space="preserve"> </w:t>
      </w:r>
      <w:r w:rsidR="006C4F59" w:rsidRPr="00372C15">
        <w:rPr>
          <w:rFonts w:ascii="Arial" w:hAnsi="Arial" w:cs="Arial"/>
          <w:sz w:val="24"/>
          <w:szCs w:val="24"/>
        </w:rPr>
        <w:t xml:space="preserve">and content plan </w:t>
      </w:r>
      <w:r w:rsidR="0076310A" w:rsidRPr="00372C15">
        <w:rPr>
          <w:rFonts w:ascii="Arial" w:hAnsi="Arial" w:cs="Arial"/>
          <w:sz w:val="24"/>
          <w:szCs w:val="24"/>
        </w:rPr>
        <w:t>for production of final evaluation report</w:t>
      </w:r>
    </w:p>
    <w:p w14:paraId="536DC0FA" w14:textId="77777777" w:rsidR="009A0A30" w:rsidRPr="00372C15" w:rsidRDefault="009A0A30" w:rsidP="00690F8E">
      <w:pPr>
        <w:pStyle w:val="ListParagraph"/>
        <w:numPr>
          <w:ilvl w:val="0"/>
          <w:numId w:val="46"/>
        </w:numPr>
        <w:rPr>
          <w:rFonts w:ascii="Arial" w:hAnsi="Arial" w:cs="Arial"/>
          <w:sz w:val="24"/>
          <w:szCs w:val="24"/>
        </w:rPr>
      </w:pPr>
      <w:r w:rsidRPr="00372C15">
        <w:rPr>
          <w:rFonts w:ascii="Arial" w:hAnsi="Arial" w:cs="Arial"/>
          <w:sz w:val="24"/>
          <w:szCs w:val="24"/>
        </w:rPr>
        <w:t xml:space="preserve">Regular progress report on progress towards final outputs </w:t>
      </w:r>
    </w:p>
    <w:p w14:paraId="3BEF0FB5" w14:textId="021F4477" w:rsidR="00681CA3" w:rsidRPr="00372C15" w:rsidRDefault="00354941" w:rsidP="00690F8E">
      <w:pPr>
        <w:pStyle w:val="ListParagraph"/>
        <w:numPr>
          <w:ilvl w:val="0"/>
          <w:numId w:val="46"/>
        </w:numPr>
        <w:rPr>
          <w:rFonts w:ascii="Arial" w:hAnsi="Arial" w:cs="Arial"/>
          <w:sz w:val="24"/>
          <w:szCs w:val="24"/>
        </w:rPr>
      </w:pPr>
      <w:r w:rsidRPr="00372C15">
        <w:rPr>
          <w:rFonts w:ascii="Arial" w:hAnsi="Arial" w:cs="Arial"/>
          <w:sz w:val="24"/>
          <w:szCs w:val="24"/>
        </w:rPr>
        <w:t>A final publishable, approved f</w:t>
      </w:r>
      <w:r w:rsidR="00681CA3" w:rsidRPr="00372C15">
        <w:rPr>
          <w:rFonts w:ascii="Arial" w:hAnsi="Arial" w:cs="Arial"/>
          <w:sz w:val="24"/>
          <w:szCs w:val="24"/>
        </w:rPr>
        <w:t xml:space="preserve">inal evaluation report 22/33 </w:t>
      </w:r>
    </w:p>
    <w:p w14:paraId="049247A6" w14:textId="6998F10C" w:rsidR="00354941" w:rsidRPr="00372C15" w:rsidRDefault="006C4F59" w:rsidP="00690F8E">
      <w:pPr>
        <w:pStyle w:val="ListParagraph"/>
        <w:numPr>
          <w:ilvl w:val="0"/>
          <w:numId w:val="46"/>
        </w:numPr>
        <w:rPr>
          <w:rFonts w:ascii="Arial" w:hAnsi="Arial" w:cs="Arial"/>
          <w:sz w:val="24"/>
          <w:szCs w:val="24"/>
        </w:rPr>
      </w:pPr>
      <w:r w:rsidRPr="00372C15">
        <w:rPr>
          <w:rFonts w:ascii="Arial" w:hAnsi="Arial" w:cs="Arial"/>
          <w:sz w:val="24"/>
          <w:szCs w:val="24"/>
        </w:rPr>
        <w:t>Any relevant a</w:t>
      </w:r>
      <w:r w:rsidR="00354941" w:rsidRPr="00372C15">
        <w:rPr>
          <w:rFonts w:ascii="Arial" w:hAnsi="Arial" w:cs="Arial"/>
          <w:sz w:val="24"/>
          <w:szCs w:val="24"/>
        </w:rPr>
        <w:t>nalytical output</w:t>
      </w:r>
    </w:p>
    <w:p w14:paraId="2B6451FF" w14:textId="7C4CFBB3" w:rsidR="006C4F59" w:rsidRPr="00372C15" w:rsidRDefault="006C4F59" w:rsidP="00690F8E">
      <w:pPr>
        <w:pStyle w:val="ListParagraph"/>
        <w:numPr>
          <w:ilvl w:val="0"/>
          <w:numId w:val="46"/>
        </w:numPr>
        <w:rPr>
          <w:rFonts w:ascii="Arial" w:hAnsi="Arial" w:cs="Arial"/>
          <w:sz w:val="24"/>
          <w:szCs w:val="24"/>
        </w:rPr>
      </w:pPr>
      <w:r w:rsidRPr="00372C15">
        <w:rPr>
          <w:rFonts w:ascii="Arial" w:hAnsi="Arial" w:cs="Arial"/>
          <w:sz w:val="24"/>
          <w:szCs w:val="24"/>
        </w:rPr>
        <w:t>Detailed analysis of the final 6 projects that complete in Feb 22</w:t>
      </w:r>
    </w:p>
    <w:p w14:paraId="7BB74AD9" w14:textId="77777777" w:rsidR="00690F8E" w:rsidRPr="00372C15" w:rsidRDefault="003538EE" w:rsidP="00690F8E">
      <w:pPr>
        <w:pStyle w:val="ListParagraph"/>
        <w:numPr>
          <w:ilvl w:val="0"/>
          <w:numId w:val="46"/>
        </w:numPr>
        <w:rPr>
          <w:rFonts w:ascii="Arial" w:hAnsi="Arial" w:cs="Arial"/>
          <w:sz w:val="24"/>
          <w:szCs w:val="24"/>
        </w:rPr>
      </w:pPr>
      <w:r w:rsidRPr="00372C15">
        <w:rPr>
          <w:rFonts w:ascii="Arial" w:hAnsi="Arial" w:cs="Arial"/>
          <w:sz w:val="24"/>
          <w:szCs w:val="24"/>
        </w:rPr>
        <w:t>A set of recommendations based on learnings from across the programme.</w:t>
      </w:r>
    </w:p>
    <w:p w14:paraId="54B868A4" w14:textId="7FB27173" w:rsidR="001E1CDB" w:rsidRPr="00372C15" w:rsidRDefault="009A0A30" w:rsidP="00690F8E">
      <w:pPr>
        <w:pStyle w:val="ListParagraph"/>
        <w:numPr>
          <w:ilvl w:val="0"/>
          <w:numId w:val="46"/>
        </w:numPr>
        <w:rPr>
          <w:rFonts w:ascii="Arial" w:hAnsi="Arial" w:cs="Arial"/>
          <w:sz w:val="24"/>
          <w:szCs w:val="24"/>
        </w:rPr>
      </w:pPr>
      <w:r w:rsidRPr="00372C15">
        <w:rPr>
          <w:rFonts w:ascii="Arial" w:hAnsi="Arial" w:cs="Arial"/>
          <w:sz w:val="24"/>
          <w:szCs w:val="24"/>
        </w:rPr>
        <w:t>Dissemination recommendations and support</w:t>
      </w:r>
      <w:r w:rsidR="00456088" w:rsidRPr="00372C15">
        <w:rPr>
          <w:rFonts w:ascii="Arial" w:hAnsi="Arial" w:cs="Arial"/>
          <w:sz w:val="24"/>
          <w:szCs w:val="24"/>
        </w:rPr>
        <w:t>, including a presentation to BEIS colleagues and other relevant stakeholders.</w:t>
      </w:r>
    </w:p>
    <w:p w14:paraId="4AF0E1F6" w14:textId="401DDD1D" w:rsidR="009A0A30" w:rsidRPr="00372C15" w:rsidRDefault="00B45CE4" w:rsidP="00690F8E">
      <w:pPr>
        <w:pStyle w:val="ListParagraph"/>
        <w:numPr>
          <w:ilvl w:val="0"/>
          <w:numId w:val="46"/>
        </w:numPr>
        <w:rPr>
          <w:rFonts w:ascii="Arial" w:hAnsi="Arial" w:cs="Arial"/>
          <w:sz w:val="24"/>
          <w:szCs w:val="24"/>
        </w:rPr>
      </w:pPr>
      <w:r w:rsidRPr="00372C15">
        <w:rPr>
          <w:rFonts w:ascii="Arial" w:hAnsi="Arial" w:cs="Arial"/>
          <w:sz w:val="24"/>
          <w:szCs w:val="24"/>
        </w:rPr>
        <w:t>Re</w:t>
      </w:r>
      <w:r w:rsidR="000D22A5" w:rsidRPr="00372C15">
        <w:rPr>
          <w:rFonts w:ascii="Arial" w:hAnsi="Arial" w:cs="Arial"/>
          <w:sz w:val="24"/>
          <w:szCs w:val="24"/>
        </w:rPr>
        <w:t>viewing</w:t>
      </w:r>
      <w:r w:rsidR="001E1CDB" w:rsidRPr="00372C15">
        <w:rPr>
          <w:rFonts w:ascii="Arial" w:hAnsi="Arial" w:cs="Arial"/>
          <w:sz w:val="24"/>
          <w:szCs w:val="24"/>
        </w:rPr>
        <w:t xml:space="preserve"> </w:t>
      </w:r>
      <w:r w:rsidRPr="00372C15">
        <w:rPr>
          <w:rFonts w:ascii="Arial" w:hAnsi="Arial" w:cs="Arial"/>
          <w:sz w:val="24"/>
          <w:szCs w:val="24"/>
        </w:rPr>
        <w:t>and making recommendations on individual evaluation reports funded under the Business Basics Programme</w:t>
      </w:r>
    </w:p>
    <w:p w14:paraId="2D2AA290" w14:textId="77777777" w:rsidR="00F45BFA" w:rsidRDefault="00F45BFA" w:rsidP="009A0A30">
      <w:pPr>
        <w:pStyle w:val="ListParagraph"/>
        <w:rPr>
          <w:rFonts w:ascii="Arial" w:hAnsi="Arial" w:cs="Arial"/>
        </w:rPr>
      </w:pPr>
    </w:p>
    <w:p w14:paraId="68F51F33" w14:textId="77777777" w:rsidR="00936F29" w:rsidRDefault="00F042F9" w:rsidP="00CE0BA3">
      <w:pPr>
        <w:pStyle w:val="Heading1"/>
        <w:numPr>
          <w:ilvl w:val="0"/>
          <w:numId w:val="6"/>
        </w:numPr>
        <w:ind w:left="426"/>
        <w:rPr>
          <w:rFonts w:ascii="Arial" w:hAnsi="Arial" w:cs="Arial"/>
          <w:sz w:val="24"/>
          <w:szCs w:val="24"/>
        </w:rPr>
      </w:pPr>
      <w:bookmarkStart w:id="49" w:name="_Toc381969511"/>
      <w:bookmarkStart w:id="50" w:name="_Toc514340018"/>
      <w:bookmarkStart w:id="51" w:name="_Toc514340197"/>
      <w:bookmarkStart w:id="52" w:name="_Ref373505205"/>
      <w:bookmarkStart w:id="53" w:name="_Ref357541720"/>
      <w:r w:rsidRPr="25207FA2">
        <w:rPr>
          <w:rFonts w:ascii="Arial" w:hAnsi="Arial" w:cs="Arial"/>
          <w:sz w:val="24"/>
          <w:szCs w:val="24"/>
        </w:rPr>
        <w:t>O</w:t>
      </w:r>
      <w:r w:rsidR="006700D3" w:rsidRPr="25207FA2">
        <w:rPr>
          <w:rFonts w:ascii="Arial" w:hAnsi="Arial" w:cs="Arial"/>
          <w:sz w:val="24"/>
          <w:szCs w:val="24"/>
        </w:rPr>
        <w:t>wnership and Publication</w:t>
      </w:r>
      <w:bookmarkEnd w:id="49"/>
      <w:bookmarkEnd w:id="50"/>
      <w:bookmarkEnd w:id="51"/>
    </w:p>
    <w:p w14:paraId="372D5161" w14:textId="21DE29AB" w:rsidR="25207FA2" w:rsidRDefault="25207FA2" w:rsidP="25207FA2"/>
    <w:p w14:paraId="404BC0B5" w14:textId="0172413F" w:rsidR="446693E2" w:rsidRPr="00632A3A" w:rsidRDefault="7999A767">
      <w:pPr>
        <w:ind w:left="426"/>
        <w:rPr>
          <w:sz w:val="24"/>
          <w:szCs w:val="24"/>
        </w:rPr>
      </w:pPr>
      <w:r w:rsidRPr="00632A3A">
        <w:rPr>
          <w:sz w:val="24"/>
          <w:szCs w:val="24"/>
        </w:rPr>
        <w:t xml:space="preserve">BEIS will be the owner of the final outputs including the interim and </w:t>
      </w:r>
      <w:r w:rsidR="765F3FA8" w:rsidRPr="00632A3A">
        <w:rPr>
          <w:sz w:val="24"/>
          <w:szCs w:val="24"/>
        </w:rPr>
        <w:t>final evaluation</w:t>
      </w:r>
      <w:r w:rsidRPr="00632A3A">
        <w:rPr>
          <w:sz w:val="24"/>
          <w:szCs w:val="24"/>
        </w:rPr>
        <w:t xml:space="preserve"> reports and any analysis a result of the works</w:t>
      </w:r>
      <w:r w:rsidR="00BB5C0F" w:rsidRPr="00632A3A">
        <w:rPr>
          <w:sz w:val="24"/>
          <w:szCs w:val="24"/>
        </w:rPr>
        <w:t xml:space="preserve"> completed under the contract</w:t>
      </w:r>
      <w:r w:rsidRPr="00632A3A">
        <w:rPr>
          <w:sz w:val="24"/>
          <w:szCs w:val="24"/>
        </w:rPr>
        <w:t>.</w:t>
      </w:r>
      <w:r w:rsidR="00BB5C0F" w:rsidRPr="00632A3A">
        <w:rPr>
          <w:sz w:val="24"/>
          <w:szCs w:val="24"/>
        </w:rPr>
        <w:t xml:space="preserve"> </w:t>
      </w:r>
      <w:r w:rsidR="446693E2" w:rsidRPr="00632A3A">
        <w:rPr>
          <w:sz w:val="24"/>
          <w:szCs w:val="24"/>
        </w:rPr>
        <w:t xml:space="preserve">Publication of the outputs will be primarily gov.uk but as agreed </w:t>
      </w:r>
      <w:r w:rsidR="446693E2" w:rsidRPr="00632A3A">
        <w:rPr>
          <w:sz w:val="24"/>
          <w:szCs w:val="24"/>
        </w:rPr>
        <w:lastRenderedPageBreak/>
        <w:t xml:space="preserve">with BEIS outputs can be published through </w:t>
      </w:r>
      <w:r w:rsidR="6C6AAD2D" w:rsidRPr="00632A3A">
        <w:rPr>
          <w:sz w:val="24"/>
          <w:szCs w:val="24"/>
        </w:rPr>
        <w:t xml:space="preserve">other </w:t>
      </w:r>
      <w:r w:rsidR="000C14D9" w:rsidRPr="00632A3A">
        <w:rPr>
          <w:sz w:val="24"/>
          <w:szCs w:val="24"/>
        </w:rPr>
        <w:t>avenues.</w:t>
      </w:r>
      <w:r w:rsidR="6C6AAD2D" w:rsidRPr="00632A3A">
        <w:rPr>
          <w:sz w:val="24"/>
          <w:szCs w:val="24"/>
        </w:rPr>
        <w:t xml:space="preserve"> </w:t>
      </w:r>
    </w:p>
    <w:p w14:paraId="47312CB8" w14:textId="105993A9" w:rsidR="25207FA2" w:rsidRDefault="25207FA2" w:rsidP="25207FA2">
      <w:pPr>
        <w:ind w:left="426"/>
      </w:pPr>
    </w:p>
    <w:p w14:paraId="68F51F35" w14:textId="400C1B1E" w:rsidR="006700D3" w:rsidRDefault="00936F29" w:rsidP="00CE0BA3">
      <w:pPr>
        <w:pStyle w:val="Heading1"/>
        <w:numPr>
          <w:ilvl w:val="0"/>
          <w:numId w:val="6"/>
        </w:numPr>
        <w:ind w:left="426"/>
        <w:rPr>
          <w:rFonts w:ascii="Arial" w:hAnsi="Arial" w:cs="Arial"/>
          <w:sz w:val="24"/>
          <w:szCs w:val="24"/>
        </w:rPr>
      </w:pPr>
      <w:bookmarkStart w:id="54" w:name="_Toc514340019"/>
      <w:bookmarkStart w:id="55" w:name="_Toc514340198"/>
      <w:r w:rsidRPr="25207FA2">
        <w:rPr>
          <w:rFonts w:ascii="Arial" w:hAnsi="Arial" w:cs="Arial"/>
          <w:sz w:val="24"/>
          <w:szCs w:val="24"/>
        </w:rPr>
        <w:t>Quality Assurance</w:t>
      </w:r>
      <w:bookmarkEnd w:id="54"/>
      <w:bookmarkEnd w:id="55"/>
      <w:r w:rsidR="00AB7905" w:rsidRPr="25207FA2">
        <w:rPr>
          <w:rFonts w:ascii="Arial" w:hAnsi="Arial" w:cs="Arial"/>
          <w:sz w:val="24"/>
          <w:szCs w:val="24"/>
        </w:rPr>
        <w:t xml:space="preserve"> </w:t>
      </w:r>
      <w:bookmarkEnd w:id="52"/>
    </w:p>
    <w:p w14:paraId="5AE905DD" w14:textId="3892D09E" w:rsidR="007F09E4" w:rsidRDefault="007F09E4" w:rsidP="007F09E4"/>
    <w:p w14:paraId="067FAE03" w14:textId="171A7683" w:rsidR="0019190B" w:rsidRPr="00632A3A" w:rsidRDefault="0019190B" w:rsidP="00632A3A">
      <w:pPr>
        <w:ind w:left="426"/>
        <w:rPr>
          <w:sz w:val="24"/>
          <w:szCs w:val="24"/>
        </w:rPr>
      </w:pPr>
      <w:r w:rsidRPr="00632A3A">
        <w:rPr>
          <w:sz w:val="24"/>
          <w:szCs w:val="24"/>
        </w:rPr>
        <w:t>All deliverables are to be quality assured by the contractor before delivery. The contractor will also respond to comments by BEIS officials and peer reviewers</w:t>
      </w:r>
      <w:r w:rsidR="00667978" w:rsidRPr="00632A3A">
        <w:rPr>
          <w:sz w:val="24"/>
          <w:szCs w:val="24"/>
        </w:rPr>
        <w:t xml:space="preserve"> </w:t>
      </w:r>
      <w:r w:rsidRPr="00632A3A">
        <w:rPr>
          <w:sz w:val="24"/>
          <w:szCs w:val="24"/>
        </w:rPr>
        <w:t xml:space="preserve">and undertake to improve outputs which do not meet BEIS standards. </w:t>
      </w:r>
    </w:p>
    <w:p w14:paraId="1C631E97" w14:textId="77777777" w:rsidR="00667978" w:rsidRPr="00632A3A" w:rsidRDefault="00667978" w:rsidP="00302FC8">
      <w:pPr>
        <w:ind w:left="426"/>
        <w:rPr>
          <w:sz w:val="24"/>
          <w:szCs w:val="24"/>
        </w:rPr>
      </w:pPr>
    </w:p>
    <w:p w14:paraId="6B435D63" w14:textId="4AC5ABF8" w:rsidR="0019190B" w:rsidRPr="00632A3A" w:rsidRDefault="0019190B" w:rsidP="00632A3A">
      <w:pPr>
        <w:ind w:left="426"/>
        <w:rPr>
          <w:sz w:val="24"/>
          <w:szCs w:val="24"/>
        </w:rPr>
      </w:pPr>
      <w:r w:rsidRPr="00632A3A">
        <w:rPr>
          <w:sz w:val="24"/>
          <w:szCs w:val="24"/>
        </w:rPr>
        <w:t>Contractors are asked to provide information on their own quality assurance processes as part of their tender response.</w:t>
      </w:r>
    </w:p>
    <w:p w14:paraId="0996ED14" w14:textId="77777777" w:rsidR="00302FC8" w:rsidRPr="00632A3A" w:rsidRDefault="00302FC8" w:rsidP="00302FC8">
      <w:pPr>
        <w:ind w:left="426"/>
        <w:rPr>
          <w:sz w:val="24"/>
          <w:szCs w:val="24"/>
        </w:rPr>
      </w:pPr>
    </w:p>
    <w:p w14:paraId="126296EE" w14:textId="6637E69C" w:rsidR="0019190B" w:rsidRPr="00632A3A" w:rsidRDefault="0019190B" w:rsidP="00632A3A">
      <w:pPr>
        <w:ind w:left="426"/>
        <w:rPr>
          <w:sz w:val="24"/>
          <w:szCs w:val="24"/>
        </w:rPr>
      </w:pPr>
      <w:r w:rsidRPr="00632A3A">
        <w:rPr>
          <w:sz w:val="24"/>
          <w:szCs w:val="24"/>
        </w:rPr>
        <w:t xml:space="preserve">The reports will also go through BEIS’s quality assurance processes, for example reviewed by analysts and policy officials, with senior analyst and policy sign-off. As already mentioned, the main reports will also be subject to peer review by external experts. </w:t>
      </w:r>
    </w:p>
    <w:p w14:paraId="0E378D60" w14:textId="77777777" w:rsidR="00302FC8" w:rsidRPr="00632A3A" w:rsidRDefault="00302FC8" w:rsidP="00302FC8">
      <w:pPr>
        <w:ind w:left="426"/>
        <w:rPr>
          <w:sz w:val="24"/>
          <w:szCs w:val="24"/>
        </w:rPr>
      </w:pPr>
    </w:p>
    <w:p w14:paraId="6B44D497" w14:textId="7E11DC26" w:rsidR="0019190B" w:rsidRPr="00632A3A" w:rsidRDefault="0019190B" w:rsidP="00632A3A">
      <w:pPr>
        <w:ind w:left="426"/>
        <w:rPr>
          <w:sz w:val="24"/>
          <w:szCs w:val="24"/>
        </w:rPr>
      </w:pPr>
      <w:r w:rsidRPr="00632A3A">
        <w:rPr>
          <w:sz w:val="24"/>
          <w:szCs w:val="24"/>
        </w:rPr>
        <w:t>All research and outputs are required to meet standards set out in the aforementioned Business Support Evaluation Framework, the Government Social Research code and the Market Research Society Code of Conduct.</w:t>
      </w:r>
    </w:p>
    <w:p w14:paraId="735A155D" w14:textId="77777777" w:rsidR="007F09E4" w:rsidRPr="007F09E4" w:rsidRDefault="007F09E4" w:rsidP="007F09E4"/>
    <w:p w14:paraId="68F51F37" w14:textId="77777777" w:rsidR="0038006D" w:rsidRDefault="0038006D" w:rsidP="00CE0BA3">
      <w:pPr>
        <w:pStyle w:val="Heading1"/>
        <w:numPr>
          <w:ilvl w:val="0"/>
          <w:numId w:val="6"/>
        </w:numPr>
        <w:ind w:left="426"/>
        <w:rPr>
          <w:rFonts w:ascii="Arial" w:hAnsi="Arial" w:cs="Arial"/>
          <w:sz w:val="24"/>
          <w:szCs w:val="24"/>
        </w:rPr>
      </w:pPr>
      <w:bookmarkStart w:id="56" w:name="_Ref373505215"/>
      <w:bookmarkStart w:id="57" w:name="_Toc381969513"/>
      <w:bookmarkStart w:id="58" w:name="_Toc514340020"/>
      <w:bookmarkStart w:id="59" w:name="_Toc514340199"/>
      <w:r w:rsidRPr="25207FA2">
        <w:rPr>
          <w:rFonts w:ascii="Arial" w:hAnsi="Arial" w:cs="Arial"/>
          <w:sz w:val="24"/>
          <w:szCs w:val="24"/>
        </w:rPr>
        <w:t>Timetable</w:t>
      </w:r>
      <w:bookmarkEnd w:id="53"/>
      <w:bookmarkEnd w:id="56"/>
      <w:bookmarkEnd w:id="57"/>
      <w:bookmarkEnd w:id="58"/>
      <w:bookmarkEnd w:id="59"/>
    </w:p>
    <w:tbl>
      <w:tblPr>
        <w:tblStyle w:val="TableGrid"/>
        <w:tblW w:w="0" w:type="auto"/>
        <w:tblInd w:w="426" w:type="dxa"/>
        <w:tblLook w:val="04A0" w:firstRow="1" w:lastRow="0" w:firstColumn="1" w:lastColumn="0" w:noHBand="0" w:noVBand="1"/>
      </w:tblPr>
      <w:tblGrid>
        <w:gridCol w:w="4389"/>
        <w:gridCol w:w="1701"/>
      </w:tblGrid>
      <w:tr w:rsidR="007F09E4" w14:paraId="7917CF3B" w14:textId="77777777" w:rsidTr="25207FA2">
        <w:tc>
          <w:tcPr>
            <w:tcW w:w="4389" w:type="dxa"/>
          </w:tcPr>
          <w:p w14:paraId="275B8E3C" w14:textId="229F4AF5" w:rsidR="007F09E4" w:rsidRDefault="007F09E4" w:rsidP="00CE0BA3">
            <w:r>
              <w:t>Workstream</w:t>
            </w:r>
          </w:p>
        </w:tc>
        <w:tc>
          <w:tcPr>
            <w:tcW w:w="1701" w:type="dxa"/>
          </w:tcPr>
          <w:p w14:paraId="7E6C4878" w14:textId="1A470A4F" w:rsidR="007F09E4" w:rsidRDefault="007F09E4" w:rsidP="00CE0BA3">
            <w:r>
              <w:t xml:space="preserve">Date </w:t>
            </w:r>
          </w:p>
        </w:tc>
      </w:tr>
      <w:tr w:rsidR="007F09E4" w14:paraId="6D684906" w14:textId="77777777" w:rsidTr="25207FA2">
        <w:tc>
          <w:tcPr>
            <w:tcW w:w="4389" w:type="dxa"/>
            <w:shd w:val="clear" w:color="auto" w:fill="C6D9F1" w:themeFill="text2" w:themeFillTint="33"/>
          </w:tcPr>
          <w:p w14:paraId="3BD8C5F9" w14:textId="6F71B5AE" w:rsidR="007F09E4" w:rsidRPr="007F09E4" w:rsidRDefault="007F09E4" w:rsidP="00CE0BA3">
            <w:pPr>
              <w:rPr>
                <w:b/>
                <w:bCs/>
              </w:rPr>
            </w:pPr>
            <w:r w:rsidRPr="007F09E4">
              <w:rPr>
                <w:b/>
                <w:bCs/>
              </w:rPr>
              <w:t xml:space="preserve">21/22 – interim report </w:t>
            </w:r>
          </w:p>
        </w:tc>
        <w:tc>
          <w:tcPr>
            <w:tcW w:w="1701" w:type="dxa"/>
            <w:shd w:val="clear" w:color="auto" w:fill="C6D9F1" w:themeFill="text2" w:themeFillTint="33"/>
          </w:tcPr>
          <w:p w14:paraId="062FB36F" w14:textId="77777777" w:rsidR="007F09E4" w:rsidRDefault="007F09E4" w:rsidP="00CE0BA3"/>
        </w:tc>
      </w:tr>
      <w:tr w:rsidR="007F09E4" w14:paraId="68C76312" w14:textId="77777777" w:rsidTr="25207FA2">
        <w:tc>
          <w:tcPr>
            <w:tcW w:w="4389" w:type="dxa"/>
          </w:tcPr>
          <w:p w14:paraId="217612F5" w14:textId="6ACC4A89" w:rsidR="007F09E4" w:rsidRDefault="007F09E4" w:rsidP="00CE0BA3">
            <w:r>
              <w:t xml:space="preserve">Commence work/kick of Meeting </w:t>
            </w:r>
          </w:p>
        </w:tc>
        <w:tc>
          <w:tcPr>
            <w:tcW w:w="1701" w:type="dxa"/>
          </w:tcPr>
          <w:p w14:paraId="49C1F2AE" w14:textId="42181ED4" w:rsidR="007F09E4" w:rsidRDefault="00A16EE1" w:rsidP="00CE0BA3">
            <w:r>
              <w:t xml:space="preserve">End </w:t>
            </w:r>
            <w:r w:rsidR="007F09E4">
              <w:t>May</w:t>
            </w:r>
          </w:p>
        </w:tc>
      </w:tr>
      <w:tr w:rsidR="007F09E4" w14:paraId="5924BFF8" w14:textId="77777777" w:rsidTr="25207FA2">
        <w:tc>
          <w:tcPr>
            <w:tcW w:w="4389" w:type="dxa"/>
          </w:tcPr>
          <w:p w14:paraId="5A8B5FB3" w14:textId="1E97D30D" w:rsidR="007F09E4" w:rsidRDefault="007F09E4" w:rsidP="00CE0BA3">
            <w:r>
              <w:t xml:space="preserve">Delivery and Timeline plan </w:t>
            </w:r>
          </w:p>
        </w:tc>
        <w:tc>
          <w:tcPr>
            <w:tcW w:w="1701" w:type="dxa"/>
          </w:tcPr>
          <w:p w14:paraId="2FE34333" w14:textId="036BF78A" w:rsidR="007F09E4" w:rsidRDefault="007F09E4" w:rsidP="00CE0BA3">
            <w:r>
              <w:t>April</w:t>
            </w:r>
          </w:p>
        </w:tc>
      </w:tr>
      <w:tr w:rsidR="007F09E4" w14:paraId="0B7B1783" w14:textId="77777777" w:rsidTr="25207FA2">
        <w:tc>
          <w:tcPr>
            <w:tcW w:w="4389" w:type="dxa"/>
          </w:tcPr>
          <w:p w14:paraId="5E3486C0" w14:textId="787F4FF9" w:rsidR="007F09E4" w:rsidRDefault="007F09E4" w:rsidP="00CE0BA3">
            <w:r>
              <w:t>Content Plan</w:t>
            </w:r>
          </w:p>
        </w:tc>
        <w:tc>
          <w:tcPr>
            <w:tcW w:w="1701" w:type="dxa"/>
          </w:tcPr>
          <w:p w14:paraId="20224C2B" w14:textId="108E52D3" w:rsidR="007F09E4" w:rsidRDefault="007F09E4" w:rsidP="00CE0BA3">
            <w:r>
              <w:t>May/June</w:t>
            </w:r>
          </w:p>
        </w:tc>
      </w:tr>
      <w:tr w:rsidR="007F09E4" w14:paraId="745CD48C" w14:textId="77777777" w:rsidTr="25207FA2">
        <w:tc>
          <w:tcPr>
            <w:tcW w:w="4389" w:type="dxa"/>
          </w:tcPr>
          <w:p w14:paraId="44309523" w14:textId="6DE81249" w:rsidR="007F09E4" w:rsidRDefault="007F09E4" w:rsidP="00CE0BA3">
            <w:r>
              <w:t xml:space="preserve">Analysis </w:t>
            </w:r>
          </w:p>
        </w:tc>
        <w:tc>
          <w:tcPr>
            <w:tcW w:w="1701" w:type="dxa"/>
          </w:tcPr>
          <w:p w14:paraId="16D63343" w14:textId="5A21EACF" w:rsidR="007F09E4" w:rsidRDefault="007F09E4" w:rsidP="00CE0BA3">
            <w:r>
              <w:t>May-Sept</w:t>
            </w:r>
          </w:p>
        </w:tc>
      </w:tr>
      <w:tr w:rsidR="007F09E4" w14:paraId="64997B90" w14:textId="77777777" w:rsidTr="25207FA2">
        <w:tc>
          <w:tcPr>
            <w:tcW w:w="4389" w:type="dxa"/>
          </w:tcPr>
          <w:p w14:paraId="3920FA84" w14:textId="61F35EEB" w:rsidR="007F09E4" w:rsidRDefault="007F09E4" w:rsidP="00CE0BA3">
            <w:r>
              <w:t>Draft interim report/recommendations</w:t>
            </w:r>
          </w:p>
        </w:tc>
        <w:tc>
          <w:tcPr>
            <w:tcW w:w="1701" w:type="dxa"/>
          </w:tcPr>
          <w:p w14:paraId="41375FB6" w14:textId="44DEECFB" w:rsidR="007F09E4" w:rsidRDefault="007F09E4" w:rsidP="00CE0BA3">
            <w:r>
              <w:t>Oct/Nov</w:t>
            </w:r>
          </w:p>
        </w:tc>
      </w:tr>
      <w:tr w:rsidR="007F09E4" w14:paraId="2B12FD8C" w14:textId="77777777" w:rsidTr="25207FA2">
        <w:tc>
          <w:tcPr>
            <w:tcW w:w="4389" w:type="dxa"/>
          </w:tcPr>
          <w:p w14:paraId="6F262039" w14:textId="03D39F54" w:rsidR="007F09E4" w:rsidRDefault="007F09E4" w:rsidP="00CE0BA3">
            <w:r>
              <w:t>Approvals and final draft</w:t>
            </w:r>
          </w:p>
        </w:tc>
        <w:tc>
          <w:tcPr>
            <w:tcW w:w="1701" w:type="dxa"/>
          </w:tcPr>
          <w:p w14:paraId="24AF0D8A" w14:textId="518BC1F7" w:rsidR="007F09E4" w:rsidRDefault="007F09E4" w:rsidP="00CE0BA3">
            <w:r>
              <w:t>Dec/Jan</w:t>
            </w:r>
          </w:p>
        </w:tc>
      </w:tr>
      <w:tr w:rsidR="007F09E4" w14:paraId="5B788F5B" w14:textId="77777777" w:rsidTr="25207FA2">
        <w:tc>
          <w:tcPr>
            <w:tcW w:w="4389" w:type="dxa"/>
          </w:tcPr>
          <w:p w14:paraId="1295B48F" w14:textId="180B4A76" w:rsidR="007F09E4" w:rsidRDefault="05B94ECC" w:rsidP="00CE0BA3">
            <w:r>
              <w:t>Publishable</w:t>
            </w:r>
            <w:r w:rsidR="007F09E4">
              <w:t xml:space="preserve"> interim report</w:t>
            </w:r>
          </w:p>
        </w:tc>
        <w:tc>
          <w:tcPr>
            <w:tcW w:w="1701" w:type="dxa"/>
          </w:tcPr>
          <w:p w14:paraId="143C9D7B" w14:textId="65D21897" w:rsidR="007F09E4" w:rsidRDefault="007F09E4" w:rsidP="00CE0BA3">
            <w:r>
              <w:t>Jan/Feb</w:t>
            </w:r>
          </w:p>
        </w:tc>
      </w:tr>
      <w:tr w:rsidR="007F09E4" w14:paraId="154B3215" w14:textId="77777777" w:rsidTr="25207FA2">
        <w:tc>
          <w:tcPr>
            <w:tcW w:w="4389" w:type="dxa"/>
          </w:tcPr>
          <w:p w14:paraId="25528BC0" w14:textId="785788DF" w:rsidR="007F09E4" w:rsidRDefault="007F09E4" w:rsidP="00CE0BA3">
            <w:r>
              <w:t xml:space="preserve">Dissemination support </w:t>
            </w:r>
          </w:p>
        </w:tc>
        <w:tc>
          <w:tcPr>
            <w:tcW w:w="1701" w:type="dxa"/>
          </w:tcPr>
          <w:p w14:paraId="6AC7FD3E" w14:textId="5BD8E8FA" w:rsidR="007F09E4" w:rsidRDefault="007F09E4" w:rsidP="00CE0BA3">
            <w:r>
              <w:t>Feb/Mar</w:t>
            </w:r>
          </w:p>
        </w:tc>
      </w:tr>
      <w:tr w:rsidR="007F09E4" w14:paraId="5B6331F3" w14:textId="77777777" w:rsidTr="25207FA2">
        <w:tc>
          <w:tcPr>
            <w:tcW w:w="4389" w:type="dxa"/>
            <w:shd w:val="clear" w:color="auto" w:fill="C6D9F1" w:themeFill="text2" w:themeFillTint="33"/>
          </w:tcPr>
          <w:p w14:paraId="3B208FF8" w14:textId="6C0231C3" w:rsidR="007F09E4" w:rsidRPr="007F09E4" w:rsidRDefault="007F09E4" w:rsidP="00CE0BA3">
            <w:pPr>
              <w:rPr>
                <w:b/>
                <w:bCs/>
              </w:rPr>
            </w:pPr>
            <w:r w:rsidRPr="007F09E4">
              <w:rPr>
                <w:b/>
                <w:bCs/>
              </w:rPr>
              <w:t>22/23</w:t>
            </w:r>
            <w:r>
              <w:rPr>
                <w:b/>
                <w:bCs/>
              </w:rPr>
              <w:t xml:space="preserve"> – Final Evaluation report</w:t>
            </w:r>
          </w:p>
        </w:tc>
        <w:tc>
          <w:tcPr>
            <w:tcW w:w="1701" w:type="dxa"/>
            <w:shd w:val="clear" w:color="auto" w:fill="C6D9F1" w:themeFill="text2" w:themeFillTint="33"/>
          </w:tcPr>
          <w:p w14:paraId="6B3FE4DF" w14:textId="77777777" w:rsidR="007F09E4" w:rsidRDefault="007F09E4" w:rsidP="00CE0BA3"/>
        </w:tc>
      </w:tr>
      <w:tr w:rsidR="007F09E4" w14:paraId="62FFA995" w14:textId="77777777" w:rsidTr="25207FA2">
        <w:tc>
          <w:tcPr>
            <w:tcW w:w="4389" w:type="dxa"/>
          </w:tcPr>
          <w:p w14:paraId="04B288D4" w14:textId="1C951F2A" w:rsidR="007F09E4" w:rsidRDefault="007F09E4" w:rsidP="00CE0BA3">
            <w:r>
              <w:t>Commence Work</w:t>
            </w:r>
          </w:p>
        </w:tc>
        <w:tc>
          <w:tcPr>
            <w:tcW w:w="1701" w:type="dxa"/>
          </w:tcPr>
          <w:p w14:paraId="5037E0A4" w14:textId="0211FBE5" w:rsidR="007F09E4" w:rsidRDefault="007F09E4" w:rsidP="00CE0BA3">
            <w:r>
              <w:t>April</w:t>
            </w:r>
          </w:p>
        </w:tc>
      </w:tr>
      <w:tr w:rsidR="007F09E4" w14:paraId="60535B26" w14:textId="77777777" w:rsidTr="25207FA2">
        <w:tc>
          <w:tcPr>
            <w:tcW w:w="4389" w:type="dxa"/>
          </w:tcPr>
          <w:p w14:paraId="674DD4DB" w14:textId="78045BD8" w:rsidR="007F09E4" w:rsidRDefault="007F09E4" w:rsidP="007F09E4">
            <w:r>
              <w:t xml:space="preserve">Delivery and timeline plan </w:t>
            </w:r>
          </w:p>
        </w:tc>
        <w:tc>
          <w:tcPr>
            <w:tcW w:w="1701" w:type="dxa"/>
          </w:tcPr>
          <w:p w14:paraId="2FEBD397" w14:textId="75A7B5C9" w:rsidR="007F09E4" w:rsidRDefault="007F09E4" w:rsidP="007F09E4">
            <w:r>
              <w:t>May/June</w:t>
            </w:r>
          </w:p>
        </w:tc>
      </w:tr>
      <w:tr w:rsidR="007F09E4" w14:paraId="4DEED6B1" w14:textId="77777777" w:rsidTr="25207FA2">
        <w:trPr>
          <w:trHeight w:val="34"/>
        </w:trPr>
        <w:tc>
          <w:tcPr>
            <w:tcW w:w="4389" w:type="dxa"/>
          </w:tcPr>
          <w:p w14:paraId="5E8DEAE8" w14:textId="25AAFD77" w:rsidR="007F09E4" w:rsidRDefault="007F09E4" w:rsidP="007F09E4">
            <w:r>
              <w:t xml:space="preserve">Content plan </w:t>
            </w:r>
          </w:p>
        </w:tc>
        <w:tc>
          <w:tcPr>
            <w:tcW w:w="1701" w:type="dxa"/>
          </w:tcPr>
          <w:p w14:paraId="0579B45B" w14:textId="503693A5" w:rsidR="007F09E4" w:rsidRDefault="007F09E4" w:rsidP="007F09E4">
            <w:r>
              <w:t>Jun</w:t>
            </w:r>
          </w:p>
        </w:tc>
      </w:tr>
      <w:tr w:rsidR="007F09E4" w14:paraId="73FB0C51" w14:textId="77777777" w:rsidTr="25207FA2">
        <w:tc>
          <w:tcPr>
            <w:tcW w:w="4389" w:type="dxa"/>
          </w:tcPr>
          <w:p w14:paraId="4C261F49" w14:textId="0201DB99" w:rsidR="007F09E4" w:rsidRDefault="007F09E4" w:rsidP="007F09E4">
            <w:r>
              <w:t>Analysis</w:t>
            </w:r>
          </w:p>
        </w:tc>
        <w:tc>
          <w:tcPr>
            <w:tcW w:w="1701" w:type="dxa"/>
          </w:tcPr>
          <w:p w14:paraId="6D8B050A" w14:textId="0B5A5D4B" w:rsidR="007F09E4" w:rsidRDefault="007F09E4" w:rsidP="007F09E4">
            <w:r>
              <w:t xml:space="preserve">July – Sept </w:t>
            </w:r>
          </w:p>
        </w:tc>
      </w:tr>
      <w:tr w:rsidR="007F09E4" w14:paraId="054077F4" w14:textId="77777777" w:rsidTr="25207FA2">
        <w:tc>
          <w:tcPr>
            <w:tcW w:w="4389" w:type="dxa"/>
          </w:tcPr>
          <w:p w14:paraId="5779F38D" w14:textId="402A2AA5" w:rsidR="007F09E4" w:rsidRDefault="007F09E4" w:rsidP="007F09E4">
            <w:r>
              <w:t xml:space="preserve">Draft report </w:t>
            </w:r>
          </w:p>
        </w:tc>
        <w:tc>
          <w:tcPr>
            <w:tcW w:w="1701" w:type="dxa"/>
          </w:tcPr>
          <w:p w14:paraId="7C813E50" w14:textId="2CB2D256" w:rsidR="007F09E4" w:rsidRDefault="007F09E4" w:rsidP="007F09E4">
            <w:r>
              <w:t>Sept</w:t>
            </w:r>
          </w:p>
        </w:tc>
      </w:tr>
      <w:tr w:rsidR="007F09E4" w14:paraId="7E20BA85" w14:textId="77777777" w:rsidTr="25207FA2">
        <w:tc>
          <w:tcPr>
            <w:tcW w:w="4389" w:type="dxa"/>
          </w:tcPr>
          <w:p w14:paraId="1F3C7BBD" w14:textId="417B1C75" w:rsidR="007F09E4" w:rsidRDefault="007F09E4" w:rsidP="007F09E4">
            <w:r>
              <w:t xml:space="preserve">Approvals and final draft </w:t>
            </w:r>
          </w:p>
        </w:tc>
        <w:tc>
          <w:tcPr>
            <w:tcW w:w="1701" w:type="dxa"/>
          </w:tcPr>
          <w:p w14:paraId="6E63CF0F" w14:textId="1A4A2E67" w:rsidR="007F09E4" w:rsidRDefault="007F09E4" w:rsidP="007F09E4">
            <w:r>
              <w:t>Sept/Oct</w:t>
            </w:r>
          </w:p>
        </w:tc>
      </w:tr>
      <w:tr w:rsidR="007F09E4" w14:paraId="2B0FDD72" w14:textId="77777777" w:rsidTr="25207FA2">
        <w:tc>
          <w:tcPr>
            <w:tcW w:w="4389" w:type="dxa"/>
          </w:tcPr>
          <w:p w14:paraId="3ACA84FA" w14:textId="5D629E5E" w:rsidR="007F09E4" w:rsidRDefault="007F09E4" w:rsidP="007F09E4">
            <w:r>
              <w:t xml:space="preserve">Publishable final evaluation report </w:t>
            </w:r>
          </w:p>
        </w:tc>
        <w:tc>
          <w:tcPr>
            <w:tcW w:w="1701" w:type="dxa"/>
          </w:tcPr>
          <w:p w14:paraId="065C4DA8" w14:textId="326384C8" w:rsidR="007F09E4" w:rsidRDefault="007F09E4" w:rsidP="007F09E4">
            <w:r>
              <w:t>Oct</w:t>
            </w:r>
            <w:r w:rsidR="00BC2B23">
              <w:t xml:space="preserve">/Nov </w:t>
            </w:r>
            <w:r>
              <w:t>2022</w:t>
            </w:r>
          </w:p>
        </w:tc>
      </w:tr>
      <w:tr w:rsidR="007F09E4" w14:paraId="2A551014" w14:textId="77777777" w:rsidTr="25207FA2">
        <w:tc>
          <w:tcPr>
            <w:tcW w:w="4389" w:type="dxa"/>
          </w:tcPr>
          <w:p w14:paraId="164F6D69" w14:textId="4BF95887" w:rsidR="007F09E4" w:rsidRDefault="007F09E4" w:rsidP="007F09E4">
            <w:r>
              <w:t xml:space="preserve">Dissemination support </w:t>
            </w:r>
          </w:p>
        </w:tc>
        <w:tc>
          <w:tcPr>
            <w:tcW w:w="1701" w:type="dxa"/>
          </w:tcPr>
          <w:p w14:paraId="002519A2" w14:textId="75EA7AA2" w:rsidR="007F09E4" w:rsidRDefault="007F09E4" w:rsidP="007F09E4">
            <w:r>
              <w:t>Oct/Dec 22</w:t>
            </w:r>
          </w:p>
        </w:tc>
      </w:tr>
    </w:tbl>
    <w:p w14:paraId="495F316E" w14:textId="77777777" w:rsidR="003538EE" w:rsidRDefault="003538EE" w:rsidP="00CE0BA3">
      <w:pPr>
        <w:ind w:left="426"/>
      </w:pPr>
    </w:p>
    <w:p w14:paraId="68F51F39" w14:textId="77777777" w:rsidR="002F59AC" w:rsidRPr="002D32D5" w:rsidRDefault="004C7039" w:rsidP="00CE0BA3">
      <w:pPr>
        <w:pStyle w:val="Heading1"/>
        <w:numPr>
          <w:ilvl w:val="0"/>
          <w:numId w:val="6"/>
        </w:numPr>
        <w:ind w:left="426"/>
        <w:rPr>
          <w:rFonts w:ascii="Arial" w:hAnsi="Arial" w:cs="Arial"/>
          <w:sz w:val="24"/>
          <w:szCs w:val="24"/>
        </w:rPr>
      </w:pPr>
      <w:bookmarkStart w:id="60" w:name="_Ref357541731"/>
      <w:bookmarkStart w:id="61" w:name="_Toc381969514"/>
      <w:bookmarkStart w:id="62" w:name="_Toc514340021"/>
      <w:bookmarkStart w:id="63" w:name="_Toc514340200"/>
      <w:r w:rsidRPr="25207FA2">
        <w:rPr>
          <w:rFonts w:ascii="Arial" w:hAnsi="Arial" w:cs="Arial"/>
          <w:sz w:val="24"/>
          <w:szCs w:val="24"/>
        </w:rPr>
        <w:t>C</w:t>
      </w:r>
      <w:r w:rsidR="002F59AC" w:rsidRPr="25207FA2">
        <w:rPr>
          <w:rFonts w:ascii="Arial" w:hAnsi="Arial" w:cs="Arial"/>
          <w:sz w:val="24"/>
          <w:szCs w:val="24"/>
        </w:rPr>
        <w:t>hallenges</w:t>
      </w:r>
      <w:bookmarkEnd w:id="60"/>
      <w:bookmarkEnd w:id="61"/>
      <w:bookmarkEnd w:id="62"/>
      <w:bookmarkEnd w:id="63"/>
    </w:p>
    <w:p w14:paraId="16889AED" w14:textId="14DCBDAB" w:rsidR="00AD1278" w:rsidRPr="00632A3A" w:rsidRDefault="00BB5C0F">
      <w:pPr>
        <w:ind w:left="426"/>
        <w:jc w:val="both"/>
        <w:rPr>
          <w:rFonts w:eastAsia="MS Mincho" w:cs="Arial"/>
          <w:sz w:val="24"/>
          <w:szCs w:val="24"/>
          <w:lang w:eastAsia="en-US"/>
        </w:rPr>
      </w:pPr>
      <w:r w:rsidRPr="00632A3A">
        <w:rPr>
          <w:rFonts w:eastAsia="MS Mincho" w:cs="Arial"/>
          <w:sz w:val="24"/>
          <w:szCs w:val="24"/>
          <w:lang w:eastAsia="en-US"/>
        </w:rPr>
        <w:t>The contract</w:t>
      </w:r>
      <w:r w:rsidR="00AD1278">
        <w:rPr>
          <w:rFonts w:eastAsia="MS Mincho" w:cs="Arial"/>
          <w:sz w:val="24"/>
          <w:szCs w:val="24"/>
          <w:lang w:eastAsia="en-US"/>
        </w:rPr>
        <w:t>or</w:t>
      </w:r>
      <w:r w:rsidRPr="00632A3A">
        <w:rPr>
          <w:rFonts w:eastAsia="MS Mincho" w:cs="Arial"/>
          <w:sz w:val="24"/>
          <w:szCs w:val="24"/>
          <w:lang w:eastAsia="en-US"/>
        </w:rPr>
        <w:t xml:space="preserve"> is expected to be familiar </w:t>
      </w:r>
      <w:r w:rsidR="00903A2A" w:rsidRPr="00632A3A">
        <w:rPr>
          <w:rFonts w:eastAsia="MS Mincho" w:cs="Arial"/>
          <w:sz w:val="24"/>
          <w:szCs w:val="24"/>
          <w:lang w:eastAsia="en-US"/>
        </w:rPr>
        <w:t>with the challenges of ana</w:t>
      </w:r>
      <w:r w:rsidR="00AD1278">
        <w:rPr>
          <w:rFonts w:eastAsia="MS Mincho" w:cs="Arial"/>
          <w:sz w:val="24"/>
          <w:szCs w:val="24"/>
          <w:lang w:eastAsia="en-US"/>
        </w:rPr>
        <w:t>lysing</w:t>
      </w:r>
      <w:r w:rsidR="00903A2A" w:rsidRPr="00632A3A">
        <w:rPr>
          <w:rFonts w:eastAsia="MS Mincho" w:cs="Arial"/>
          <w:sz w:val="24"/>
          <w:szCs w:val="24"/>
          <w:lang w:eastAsia="en-US"/>
        </w:rPr>
        <w:t xml:space="preserve"> and implementation of randomised control trials </w:t>
      </w:r>
      <w:r w:rsidR="00684B24" w:rsidRPr="00632A3A">
        <w:rPr>
          <w:rFonts w:eastAsia="MS Mincho" w:cs="Arial"/>
          <w:sz w:val="24"/>
          <w:szCs w:val="24"/>
          <w:lang w:eastAsia="en-US"/>
        </w:rPr>
        <w:t>in the context of business support</w:t>
      </w:r>
      <w:r w:rsidR="00E04460">
        <w:rPr>
          <w:rFonts w:eastAsia="MS Mincho" w:cs="Arial"/>
          <w:sz w:val="24"/>
          <w:szCs w:val="24"/>
          <w:lang w:eastAsia="en-US"/>
        </w:rPr>
        <w:t xml:space="preserve"> and be familiar with approval processes for publication of government reports.</w:t>
      </w:r>
      <w:r w:rsidR="00AD1278">
        <w:rPr>
          <w:rFonts w:eastAsia="MS Mincho" w:cs="Arial"/>
          <w:sz w:val="24"/>
          <w:szCs w:val="24"/>
          <w:lang w:eastAsia="en-US"/>
        </w:rPr>
        <w:t xml:space="preserve">  The contractor should demonstrate this</w:t>
      </w:r>
      <w:r w:rsidR="00E064FE">
        <w:rPr>
          <w:rFonts w:eastAsia="MS Mincho" w:cs="Arial"/>
          <w:sz w:val="24"/>
          <w:szCs w:val="24"/>
          <w:lang w:eastAsia="en-US"/>
        </w:rPr>
        <w:t xml:space="preserve"> as part of their proposal.</w:t>
      </w:r>
      <w:r w:rsidR="00AD1278">
        <w:rPr>
          <w:rFonts w:eastAsia="MS Mincho" w:cs="Arial"/>
          <w:sz w:val="24"/>
          <w:szCs w:val="24"/>
          <w:lang w:eastAsia="en-US"/>
        </w:rPr>
        <w:t xml:space="preserve"> </w:t>
      </w:r>
    </w:p>
    <w:p w14:paraId="68F51F3C" w14:textId="3380345C" w:rsidR="002D32D5" w:rsidRDefault="008F4BEB" w:rsidP="00632A3A">
      <w:pPr>
        <w:pStyle w:val="Heading1"/>
        <w:numPr>
          <w:ilvl w:val="0"/>
          <w:numId w:val="6"/>
        </w:numPr>
        <w:spacing w:after="0"/>
        <w:ind w:left="426"/>
      </w:pPr>
      <w:bookmarkStart w:id="64" w:name="_Toc381969515"/>
      <w:bookmarkStart w:id="65" w:name="_Toc514340022"/>
      <w:bookmarkStart w:id="66" w:name="_Toc514340201"/>
      <w:bookmarkStart w:id="67" w:name="_Toc271272913"/>
      <w:r w:rsidRPr="00632A3A">
        <w:rPr>
          <w:rFonts w:ascii="Arial" w:hAnsi="Arial" w:cs="Arial"/>
          <w:sz w:val="24"/>
          <w:szCs w:val="24"/>
        </w:rPr>
        <w:lastRenderedPageBreak/>
        <w:t>Ethics</w:t>
      </w:r>
      <w:bookmarkEnd w:id="64"/>
      <w:r w:rsidR="009E2B4B" w:rsidRPr="00632A3A">
        <w:rPr>
          <w:rFonts w:ascii="Arial" w:hAnsi="Arial" w:cs="Arial"/>
          <w:sz w:val="24"/>
          <w:szCs w:val="24"/>
        </w:rPr>
        <w:t xml:space="preserve"> </w:t>
      </w:r>
      <w:bookmarkEnd w:id="65"/>
      <w:bookmarkEnd w:id="66"/>
    </w:p>
    <w:p w14:paraId="68F51F3D" w14:textId="77777777" w:rsidR="005C0467" w:rsidRDefault="008F4BEB" w:rsidP="00632A3A">
      <w:pPr>
        <w:pStyle w:val="ListParagraph"/>
        <w:spacing w:after="0" w:line="240" w:lineRule="auto"/>
        <w:ind w:left="426"/>
        <w:contextualSpacing w:val="0"/>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632A3A">
      <w:pPr>
        <w:pStyle w:val="ListParagraph"/>
        <w:spacing w:after="0" w:line="240" w:lineRule="auto"/>
        <w:ind w:left="426"/>
        <w:contextualSpacing w:val="0"/>
        <w:rPr>
          <w:rFonts w:ascii="Arial" w:hAnsi="Arial" w:cs="Arial"/>
          <w:sz w:val="24"/>
          <w:szCs w:val="24"/>
        </w:rPr>
      </w:pPr>
    </w:p>
    <w:p w14:paraId="68F51F3F" w14:textId="77777777" w:rsidR="00D75586" w:rsidRPr="00632A3A" w:rsidRDefault="00BF74E5" w:rsidP="00FF5EAD">
      <w:pPr>
        <w:pStyle w:val="ListParagraph"/>
        <w:spacing w:after="0" w:line="240" w:lineRule="auto"/>
        <w:ind w:left="426"/>
        <w:contextualSpacing w:val="0"/>
        <w:rPr>
          <w:rFonts w:ascii="Arial" w:hAnsi="Arial" w:cs="Arial"/>
          <w:sz w:val="24"/>
          <w:szCs w:val="24"/>
          <w:u w:val="single"/>
        </w:rPr>
      </w:pPr>
      <w:r w:rsidRPr="00632A3A">
        <w:rPr>
          <w:rFonts w:ascii="Arial" w:hAnsi="Arial" w:cs="Arial"/>
          <w:sz w:val="24"/>
          <w:szCs w:val="24"/>
          <w:u w:val="single"/>
        </w:rPr>
        <w:t>We expect contractors to adhere to the</w:t>
      </w:r>
      <w:r w:rsidR="00D75586" w:rsidRPr="00632A3A">
        <w:rPr>
          <w:rFonts w:ascii="Arial" w:hAnsi="Arial" w:cs="Arial"/>
          <w:sz w:val="24"/>
          <w:szCs w:val="24"/>
          <w:u w:val="single"/>
        </w:rPr>
        <w:t xml:space="preserve"> following</w:t>
      </w:r>
      <w:r w:rsidRPr="00632A3A">
        <w:rPr>
          <w:rFonts w:ascii="Arial" w:hAnsi="Arial" w:cs="Arial"/>
          <w:sz w:val="24"/>
          <w:szCs w:val="24"/>
          <w:u w:val="single"/>
        </w:rPr>
        <w:t xml:space="preserve"> GSR</w:t>
      </w:r>
      <w:r w:rsidR="00D75586" w:rsidRPr="00632A3A">
        <w:rPr>
          <w:rFonts w:ascii="Arial" w:hAnsi="Arial" w:cs="Arial"/>
          <w:sz w:val="24"/>
          <w:szCs w:val="24"/>
          <w:u w:val="single"/>
        </w:rPr>
        <w:t xml:space="preserve"> Principals:</w:t>
      </w:r>
    </w:p>
    <w:p w14:paraId="7493B0F9" w14:textId="77777777" w:rsidR="001879ED" w:rsidRPr="00632A3A" w:rsidRDefault="001879ED" w:rsidP="00632A3A">
      <w:pPr>
        <w:pStyle w:val="ListParagraph"/>
        <w:spacing w:after="0" w:line="240" w:lineRule="auto"/>
        <w:ind w:left="426"/>
        <w:contextualSpacing w:val="0"/>
        <w:rPr>
          <w:rFonts w:ascii="Arial" w:hAnsi="Arial" w:cs="Arial"/>
          <w:sz w:val="24"/>
          <w:szCs w:val="24"/>
          <w:u w:val="single"/>
        </w:rPr>
      </w:pPr>
    </w:p>
    <w:p w14:paraId="68F51F40" w14:textId="77777777" w:rsidR="00D75586" w:rsidRPr="00BF74E5" w:rsidRDefault="00D75586" w:rsidP="00CE0BA3">
      <w:pPr>
        <w:pStyle w:val="ListParagraph"/>
        <w:numPr>
          <w:ilvl w:val="0"/>
          <w:numId w:val="12"/>
        </w:numPr>
        <w:ind w:left="426"/>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632A3A">
      <w:pPr>
        <w:pStyle w:val="ListParagraph"/>
        <w:numPr>
          <w:ilvl w:val="0"/>
          <w:numId w:val="12"/>
        </w:numPr>
        <w:ind w:left="426"/>
        <w:rPr>
          <w:rFonts w:ascii="Arial" w:hAnsi="Arial" w:cs="Arial"/>
          <w:iCs/>
          <w:sz w:val="24"/>
          <w:szCs w:val="24"/>
        </w:rPr>
      </w:pPr>
      <w:r w:rsidRPr="00BF74E5">
        <w:rPr>
          <w:rFonts w:ascii="Arial" w:hAnsi="Arial" w:cs="Arial"/>
          <w:iCs/>
          <w:sz w:val="24"/>
          <w:szCs w:val="24"/>
        </w:rPr>
        <w:t>Participation based on valid consent</w:t>
      </w:r>
    </w:p>
    <w:p w14:paraId="68F51F42" w14:textId="77777777" w:rsidR="00D75586" w:rsidRPr="00BF74E5" w:rsidRDefault="00D75586" w:rsidP="00632A3A">
      <w:pPr>
        <w:pStyle w:val="ListParagraph"/>
        <w:numPr>
          <w:ilvl w:val="0"/>
          <w:numId w:val="12"/>
        </w:numPr>
        <w:ind w:left="426"/>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632A3A">
      <w:pPr>
        <w:pStyle w:val="ListParagraph"/>
        <w:numPr>
          <w:ilvl w:val="0"/>
          <w:numId w:val="12"/>
        </w:numPr>
        <w:ind w:left="426"/>
        <w:rPr>
          <w:rFonts w:ascii="Arial" w:hAnsi="Arial" w:cs="Arial"/>
          <w:iCs/>
          <w:sz w:val="24"/>
          <w:szCs w:val="24"/>
        </w:rPr>
      </w:pPr>
      <w:r w:rsidRPr="00BF74E5">
        <w:rPr>
          <w:rFonts w:ascii="Arial" w:hAnsi="Arial" w:cs="Arial"/>
          <w:iCs/>
          <w:sz w:val="24"/>
          <w:szCs w:val="24"/>
        </w:rPr>
        <w:t>Avoidance of personal harm</w:t>
      </w:r>
    </w:p>
    <w:p w14:paraId="68F51F44" w14:textId="1C6A77CB" w:rsidR="00D75586" w:rsidRDefault="00D75586" w:rsidP="00632A3A">
      <w:pPr>
        <w:pStyle w:val="ListParagraph"/>
        <w:numPr>
          <w:ilvl w:val="0"/>
          <w:numId w:val="12"/>
        </w:numPr>
        <w:spacing w:after="0" w:line="240" w:lineRule="auto"/>
        <w:ind w:left="426"/>
        <w:contextualSpacing w:val="0"/>
        <w:rPr>
          <w:rFonts w:ascii="Arial" w:hAnsi="Arial" w:cs="Arial"/>
          <w:iCs/>
          <w:sz w:val="24"/>
          <w:szCs w:val="24"/>
        </w:rPr>
      </w:pPr>
      <w:r w:rsidRPr="00BF74E5">
        <w:rPr>
          <w:rFonts w:ascii="Arial" w:hAnsi="Arial" w:cs="Arial"/>
          <w:iCs/>
          <w:sz w:val="24"/>
          <w:szCs w:val="24"/>
        </w:rPr>
        <w:t>Non-disclosure of identity and personal information</w:t>
      </w:r>
    </w:p>
    <w:p w14:paraId="41B9F3F1" w14:textId="5D11EF41" w:rsidR="009F7FEB" w:rsidRDefault="009F7FEB" w:rsidP="009F7FEB">
      <w:pPr>
        <w:jc w:val="both"/>
        <w:rPr>
          <w:rFonts w:cs="Arial"/>
          <w:iCs/>
          <w:sz w:val="24"/>
          <w:szCs w:val="24"/>
        </w:rPr>
      </w:pPr>
    </w:p>
    <w:p w14:paraId="3D7FE587" w14:textId="36F272AC" w:rsidR="009F7FEB" w:rsidRPr="002D32D5" w:rsidRDefault="009F7FEB" w:rsidP="009F7FEB">
      <w:pPr>
        <w:pStyle w:val="Heading1"/>
        <w:numPr>
          <w:ilvl w:val="0"/>
          <w:numId w:val="6"/>
        </w:numPr>
        <w:ind w:left="426"/>
        <w:rPr>
          <w:rFonts w:ascii="Arial" w:hAnsi="Arial" w:cs="Arial"/>
          <w:sz w:val="24"/>
          <w:szCs w:val="24"/>
        </w:rPr>
      </w:pPr>
      <w:r w:rsidRPr="25207FA2">
        <w:rPr>
          <w:rFonts w:ascii="Arial" w:hAnsi="Arial" w:cs="Arial"/>
          <w:sz w:val="24"/>
          <w:szCs w:val="24"/>
        </w:rPr>
        <w:t>Working Arrangements</w:t>
      </w:r>
    </w:p>
    <w:p w14:paraId="14147851" w14:textId="77777777" w:rsidR="009F7FEB" w:rsidRPr="00632A3A" w:rsidRDefault="009F7FEB" w:rsidP="009F7FEB">
      <w:pPr>
        <w:jc w:val="both"/>
        <w:rPr>
          <w:rFonts w:cs="Arial"/>
          <w:b/>
        </w:rPr>
      </w:pPr>
    </w:p>
    <w:p w14:paraId="483BF6EA" w14:textId="3DF84CBA" w:rsidR="00CE0BA3" w:rsidRDefault="009F7FEB" w:rsidP="00632A3A">
      <w:pPr>
        <w:rPr>
          <w:rFonts w:cs="Arial"/>
          <w:bCs/>
          <w:sz w:val="24"/>
          <w:szCs w:val="24"/>
        </w:rPr>
      </w:pPr>
      <w:r w:rsidRPr="005A7FBC">
        <w:rPr>
          <w:rFonts w:cs="Arial"/>
          <w:bCs/>
          <w:sz w:val="24"/>
          <w:szCs w:val="24"/>
        </w:rPr>
        <w:t>The successful contractor will be expected to identify one named point of contract through</w:t>
      </w:r>
      <w:r>
        <w:rPr>
          <w:rFonts w:cs="Arial"/>
          <w:bCs/>
          <w:sz w:val="24"/>
          <w:szCs w:val="24"/>
        </w:rPr>
        <w:t xml:space="preserve"> </w:t>
      </w:r>
      <w:r w:rsidRPr="005A7FBC">
        <w:rPr>
          <w:rFonts w:cs="Arial"/>
          <w:bCs/>
          <w:sz w:val="24"/>
          <w:szCs w:val="24"/>
        </w:rPr>
        <w:t xml:space="preserve">whom all enquiries can be filtered. A </w:t>
      </w:r>
      <w:r>
        <w:rPr>
          <w:rFonts w:cs="Arial"/>
          <w:bCs/>
          <w:sz w:val="24"/>
          <w:szCs w:val="24"/>
        </w:rPr>
        <w:t>BEIS</w:t>
      </w:r>
      <w:r w:rsidRPr="005A7FBC">
        <w:rPr>
          <w:rFonts w:cs="Arial"/>
          <w:bCs/>
          <w:sz w:val="24"/>
          <w:szCs w:val="24"/>
        </w:rPr>
        <w:t xml:space="preserve"> project manager will be assigned to the project and will be the central point of contact. </w:t>
      </w:r>
    </w:p>
    <w:p w14:paraId="79A45A20" w14:textId="6E8DD099" w:rsidR="00AC6033" w:rsidRDefault="00AC6033" w:rsidP="00632A3A">
      <w:pPr>
        <w:rPr>
          <w:rFonts w:cs="Arial"/>
          <w:bCs/>
          <w:sz w:val="24"/>
          <w:szCs w:val="24"/>
        </w:rPr>
      </w:pPr>
    </w:p>
    <w:p w14:paraId="51886715" w14:textId="0216DC97" w:rsidR="00AC6033" w:rsidRDefault="00AC6033" w:rsidP="00632A3A">
      <w:pPr>
        <w:rPr>
          <w:rFonts w:cs="Arial"/>
          <w:bCs/>
          <w:sz w:val="24"/>
          <w:szCs w:val="24"/>
        </w:rPr>
      </w:pPr>
      <w:r>
        <w:rPr>
          <w:rFonts w:cs="Arial"/>
          <w:bCs/>
          <w:sz w:val="24"/>
          <w:szCs w:val="24"/>
        </w:rPr>
        <w:t xml:space="preserve">The successful contract shall be expected to provide regular progress reports </w:t>
      </w:r>
      <w:r w:rsidR="006F1EC7">
        <w:rPr>
          <w:rFonts w:cs="Arial"/>
          <w:bCs/>
          <w:sz w:val="24"/>
          <w:szCs w:val="24"/>
        </w:rPr>
        <w:t xml:space="preserve">on the status of the projects and work closely with BEIS policy and analytical teams to </w:t>
      </w:r>
      <w:r w:rsidR="00683D86">
        <w:rPr>
          <w:rFonts w:cs="Arial"/>
          <w:bCs/>
          <w:sz w:val="24"/>
          <w:szCs w:val="24"/>
        </w:rPr>
        <w:t>gain approvals in order to ensure the delivery on the outputs required</w:t>
      </w:r>
      <w:r w:rsidR="003D61EE">
        <w:rPr>
          <w:rFonts w:cs="Arial"/>
          <w:bCs/>
          <w:sz w:val="24"/>
          <w:szCs w:val="24"/>
        </w:rPr>
        <w:t>.</w:t>
      </w:r>
    </w:p>
    <w:p w14:paraId="42193CF6" w14:textId="77777777" w:rsidR="008133BC" w:rsidRPr="009F7FEB" w:rsidRDefault="008133BC" w:rsidP="009F7FEB">
      <w:pPr>
        <w:jc w:val="both"/>
        <w:rPr>
          <w:rFonts w:cs="Arial"/>
          <w:bCs/>
          <w:sz w:val="24"/>
          <w:szCs w:val="24"/>
        </w:rPr>
      </w:pPr>
    </w:p>
    <w:p w14:paraId="48FBD476" w14:textId="509584DE" w:rsidR="009F7FEB" w:rsidRPr="00632A3A" w:rsidRDefault="00CE0BA3" w:rsidP="00632A3A">
      <w:pPr>
        <w:pStyle w:val="Heading1"/>
        <w:numPr>
          <w:ilvl w:val="0"/>
          <w:numId w:val="6"/>
        </w:numPr>
        <w:ind w:left="426"/>
        <w:rPr>
          <w:rFonts w:cs="Arial"/>
          <w:sz w:val="24"/>
          <w:szCs w:val="24"/>
        </w:rPr>
      </w:pPr>
      <w:bookmarkStart w:id="68" w:name="_Toc514318053"/>
      <w:bookmarkStart w:id="69" w:name="_Toc514340023"/>
      <w:bookmarkStart w:id="70" w:name="_Toc514340202"/>
      <w:r w:rsidRPr="00203FC4">
        <w:rPr>
          <w:rStyle w:val="Heading1Char"/>
          <w:rFonts w:ascii="Arial" w:eastAsia="MS Mincho" w:hAnsi="Arial" w:cs="Arial"/>
          <w:sz w:val="24"/>
          <w:szCs w:val="24"/>
        </w:rPr>
        <w:t>Data Protection</w:t>
      </w:r>
      <w:bookmarkEnd w:id="68"/>
      <w:r w:rsidRPr="00632A3A">
        <w:rPr>
          <w:rFonts w:ascii="Arial" w:hAnsi="Arial" w:cs="Arial"/>
          <w:sz w:val="24"/>
          <w:szCs w:val="24"/>
        </w:rPr>
        <w:t xml:space="preserve"> </w:t>
      </w:r>
      <w:bookmarkStart w:id="71" w:name="_Ref338852517"/>
      <w:bookmarkStart w:id="72" w:name="_Toc381969516"/>
      <w:bookmarkStart w:id="73" w:name="_Toc514340024"/>
      <w:bookmarkStart w:id="74" w:name="_Toc514340203"/>
      <w:bookmarkEnd w:id="67"/>
      <w:bookmarkEnd w:id="69"/>
      <w:bookmarkEnd w:id="70"/>
    </w:p>
    <w:p w14:paraId="63C20C74" w14:textId="77777777" w:rsidR="009F7FEB" w:rsidRPr="00694309" w:rsidRDefault="009F7FEB" w:rsidP="00632A3A">
      <w:pPr>
        <w:rPr>
          <w:rFonts w:cs="Arial"/>
          <w:sz w:val="24"/>
          <w:szCs w:val="24"/>
        </w:rPr>
      </w:pPr>
      <w:r w:rsidRPr="00694309">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8" w:history="1">
        <w:r w:rsidRPr="00CF1002">
          <w:rPr>
            <w:rStyle w:val="Hyperlink"/>
            <w:rFonts w:cs="Arial"/>
            <w:sz w:val="24"/>
            <w:szCs w:val="24"/>
          </w:rPr>
          <w:t>here.</w:t>
        </w:r>
      </w:hyperlink>
    </w:p>
    <w:p w14:paraId="2664A71E" w14:textId="77777777" w:rsidR="009F7FEB" w:rsidRDefault="009F7FEB" w:rsidP="00632A3A">
      <w:pPr>
        <w:rPr>
          <w:rFonts w:cs="Arial"/>
          <w:sz w:val="24"/>
          <w:szCs w:val="24"/>
        </w:rPr>
      </w:pPr>
    </w:p>
    <w:p w14:paraId="0DD8BDDE" w14:textId="77777777" w:rsidR="009F7FEB" w:rsidRPr="001119F6" w:rsidRDefault="009F7FEB" w:rsidP="00632A3A">
      <w:pPr>
        <w:rPr>
          <w:rFonts w:cs="Arial"/>
          <w:sz w:val="24"/>
          <w:szCs w:val="24"/>
        </w:rPr>
      </w:pPr>
    </w:p>
    <w:p w14:paraId="4EF89489" w14:textId="77777777" w:rsidR="009F7FEB" w:rsidRPr="001119F6" w:rsidRDefault="009F7FEB" w:rsidP="00632A3A">
      <w:pPr>
        <w:rPr>
          <w:rFonts w:eastAsia="ArialMT" w:cs="Arial"/>
          <w:sz w:val="24"/>
          <w:szCs w:val="24"/>
        </w:rPr>
      </w:pPr>
      <w:r w:rsidRPr="001119F6">
        <w:rPr>
          <w:rFonts w:eastAsia="ArialMT" w:cs="Arial"/>
          <w:sz w:val="24"/>
          <w:szCs w:val="24"/>
        </w:rPr>
        <w:t xml:space="preserve">The only processing that the Contractor is authorised to do is listed in Annex 1 by </w:t>
      </w:r>
      <w:r>
        <w:rPr>
          <w:rFonts w:eastAsia="ArialMT" w:cs="Arial"/>
          <w:sz w:val="24"/>
          <w:szCs w:val="24"/>
        </w:rPr>
        <w:t>BEIS, “the Authority”</w:t>
      </w:r>
      <w:r w:rsidRPr="001119F6">
        <w:rPr>
          <w:rFonts w:eastAsia="ArialMT" w:cs="Arial"/>
          <w:sz w:val="24"/>
          <w:szCs w:val="24"/>
        </w:rPr>
        <w:t xml:space="preserve"> and may not be determined by the Contractor.</w:t>
      </w:r>
    </w:p>
    <w:p w14:paraId="31673006" w14:textId="77777777" w:rsidR="009F7FEB" w:rsidRPr="001119F6" w:rsidRDefault="009F7FEB" w:rsidP="009F7FEB">
      <w:pPr>
        <w:jc w:val="both"/>
        <w:rPr>
          <w:rFonts w:cs="Arial"/>
          <w:sz w:val="24"/>
          <w:szCs w:val="24"/>
        </w:rPr>
      </w:pPr>
    </w:p>
    <w:p w14:paraId="61A3C785" w14:textId="750AC0BC" w:rsidR="00BC2B23" w:rsidRDefault="00BC2B23" w:rsidP="009F7FEB">
      <w:pPr>
        <w:jc w:val="both"/>
        <w:rPr>
          <w:rFonts w:cs="Arial"/>
          <w:b/>
          <w:sz w:val="24"/>
          <w:szCs w:val="24"/>
          <w:u w:val="single"/>
        </w:rPr>
      </w:pPr>
    </w:p>
    <w:p w14:paraId="3890DF50" w14:textId="77777777" w:rsidR="003447B5" w:rsidRDefault="003447B5" w:rsidP="009F7FEB">
      <w:pPr>
        <w:jc w:val="both"/>
        <w:rPr>
          <w:rFonts w:cs="Arial"/>
          <w:b/>
          <w:sz w:val="24"/>
          <w:szCs w:val="24"/>
          <w:u w:val="single"/>
        </w:rPr>
      </w:pPr>
    </w:p>
    <w:p w14:paraId="1773D47A" w14:textId="77777777" w:rsidR="00456088" w:rsidRDefault="00456088" w:rsidP="009F7FEB">
      <w:pPr>
        <w:jc w:val="both"/>
        <w:rPr>
          <w:rFonts w:cs="Arial"/>
          <w:b/>
          <w:sz w:val="24"/>
          <w:szCs w:val="24"/>
          <w:u w:val="single"/>
        </w:rPr>
      </w:pPr>
    </w:p>
    <w:p w14:paraId="27B10BF5" w14:textId="77777777" w:rsidR="00456088" w:rsidRDefault="00456088" w:rsidP="009F7FEB">
      <w:pPr>
        <w:jc w:val="both"/>
        <w:rPr>
          <w:rFonts w:cs="Arial"/>
          <w:b/>
          <w:sz w:val="24"/>
          <w:szCs w:val="24"/>
          <w:u w:val="single"/>
        </w:rPr>
      </w:pPr>
    </w:p>
    <w:p w14:paraId="65215E2B" w14:textId="77777777" w:rsidR="00BC2B23" w:rsidRDefault="00BC2B23" w:rsidP="009F7FEB">
      <w:pPr>
        <w:jc w:val="both"/>
        <w:rPr>
          <w:rFonts w:cs="Arial"/>
          <w:b/>
          <w:sz w:val="24"/>
          <w:szCs w:val="24"/>
          <w:u w:val="single"/>
        </w:rPr>
      </w:pPr>
    </w:p>
    <w:p w14:paraId="5EAA315E" w14:textId="632A3432"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1"/>
        </w:numPr>
        <w:autoSpaceDE w:val="0"/>
        <w:autoSpaceDN w:val="0"/>
        <w:adjustRightInd w:val="0"/>
        <w:ind w:left="360"/>
        <w:rPr>
          <w:rFonts w:ascii="Arial" w:eastAsia="ArialMT" w:hAnsi="Arial" w:cs="Arial"/>
          <w:sz w:val="24"/>
          <w:szCs w:val="24"/>
        </w:rPr>
      </w:pPr>
      <w:r w:rsidRPr="001119F6">
        <w:rPr>
          <w:rFonts w:ascii="Arial" w:eastAsia="ArialMT" w:hAnsi="Arial" w:cs="Arial"/>
          <w:sz w:val="24"/>
          <w:szCs w:val="24"/>
        </w:rPr>
        <w:t xml:space="preserve">The contact details of the Authority’s Data Protection Officer are: </w:t>
      </w:r>
    </w:p>
    <w:p w14:paraId="3080B759" w14:textId="77777777" w:rsidR="009F7FEB" w:rsidRPr="001119F6" w:rsidRDefault="009F7FEB" w:rsidP="009F7FEB">
      <w:pPr>
        <w:pStyle w:val="NormalWeb"/>
        <w:rPr>
          <w:rFonts w:ascii="Arial" w:hAnsi="Arial" w:cs="Arial"/>
          <w:lang w:val="en"/>
        </w:rPr>
      </w:pPr>
      <w:bookmarkStart w:id="75" w:name="_Hlk514683299"/>
      <w:bookmarkStart w:id="76" w:name="_Hlk519695032"/>
      <w:r w:rsidRPr="001119F6">
        <w:rPr>
          <w:rFonts w:ascii="Arial" w:hAnsi="Arial" w:cs="Arial"/>
          <w:lang w:val="en"/>
        </w:rPr>
        <w:t xml:space="preserve">BEIS Data Protection Officer </w:t>
      </w:r>
      <w:r w:rsidRPr="001119F6">
        <w:rPr>
          <w:rFonts w:ascii="Arial" w:hAnsi="Arial" w:cs="Arial"/>
          <w:lang w:val="en"/>
        </w:rPr>
        <w:br/>
        <w:t xml:space="preserve">Department for Business, Energy and Industrial Strategy </w:t>
      </w:r>
      <w:r w:rsidRPr="001119F6">
        <w:rPr>
          <w:rFonts w:ascii="Arial" w:hAnsi="Arial" w:cs="Arial"/>
          <w:lang w:val="en"/>
        </w:rPr>
        <w:br/>
      </w:r>
      <w:r w:rsidRPr="001119F6">
        <w:rPr>
          <w:rFonts w:ascii="Arial" w:hAnsi="Arial" w:cs="Arial"/>
          <w:lang w:val="en"/>
        </w:rPr>
        <w:lastRenderedPageBreak/>
        <w:t xml:space="preserve">1 Victoria Street </w:t>
      </w:r>
      <w:r w:rsidRPr="001119F6">
        <w:rPr>
          <w:rFonts w:ascii="Arial" w:hAnsi="Arial" w:cs="Arial"/>
          <w:lang w:val="en"/>
        </w:rPr>
        <w:br/>
        <w:t xml:space="preserve">London </w:t>
      </w:r>
      <w:r w:rsidRPr="001119F6">
        <w:rPr>
          <w:rFonts w:ascii="Arial" w:hAnsi="Arial" w:cs="Arial"/>
          <w:lang w:val="en"/>
        </w:rPr>
        <w:br/>
        <w:t xml:space="preserve">SW1H 0ET </w:t>
      </w:r>
    </w:p>
    <w:p w14:paraId="5506AA92" w14:textId="77777777" w:rsidR="009F7FEB" w:rsidRPr="001119F6" w:rsidRDefault="009F7FEB" w:rsidP="009F7FEB">
      <w:pPr>
        <w:pStyle w:val="NormalWeb"/>
        <w:jc w:val="both"/>
        <w:rPr>
          <w:rFonts w:ascii="Arial" w:hAnsi="Arial" w:cs="Arial"/>
          <w:lang w:val="en"/>
        </w:rPr>
      </w:pPr>
      <w:r w:rsidRPr="001119F6">
        <w:rPr>
          <w:rFonts w:ascii="Arial" w:hAnsi="Arial" w:cs="Arial"/>
          <w:lang w:val="en"/>
        </w:rPr>
        <w:t xml:space="preserve">Email: </w:t>
      </w:r>
      <w:hyperlink r:id="rId19" w:history="1">
        <w:r w:rsidRPr="001119F6">
          <w:rPr>
            <w:rStyle w:val="Hyperlink"/>
            <w:rFonts w:ascii="Arial" w:hAnsi="Arial" w:cs="Arial"/>
            <w:color w:val="auto"/>
            <w:lang w:val="en"/>
          </w:rPr>
          <w:t>dataprotection@beis.gov.uk</w:t>
        </w:r>
      </w:hyperlink>
      <w:bookmarkEnd w:id="75"/>
    </w:p>
    <w:bookmarkEnd w:id="76"/>
    <w:p w14:paraId="7BCA89B0" w14:textId="77777777" w:rsidR="009F7FEB" w:rsidRPr="00AA5423"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AA5423">
        <w:rPr>
          <w:rFonts w:ascii="Arial" w:eastAsia="ArialMT" w:hAnsi="Arial" w:cs="Arial"/>
          <w:sz w:val="24"/>
          <w:szCs w:val="24"/>
        </w:rPr>
        <w:t xml:space="preserve">The contact details of the Contractor’s Data Protection Officer (or </w:t>
      </w:r>
      <w:r w:rsidRPr="00AA5423">
        <w:rPr>
          <w:rFonts w:ascii="Arial" w:eastAsia="Times New Roman" w:hAnsi="Arial" w:cs="Arial"/>
          <w:sz w:val="24"/>
          <w:szCs w:val="24"/>
        </w:rPr>
        <w:t xml:space="preserve">if not applicable, details of the person responsible for data protection in the organisation) </w:t>
      </w:r>
      <w:r w:rsidRPr="00AA5423">
        <w:rPr>
          <w:rFonts w:ascii="Arial" w:eastAsia="ArialMT" w:hAnsi="Arial" w:cs="Arial"/>
          <w:sz w:val="24"/>
          <w:szCs w:val="24"/>
        </w:rPr>
        <w:t>are: [To be completed by the Contractor]</w:t>
      </w:r>
    </w:p>
    <w:p w14:paraId="24111F4C"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The Contractor shall comply with any further written instructions with respect to processing by the Authority.</w:t>
      </w:r>
    </w:p>
    <w:p w14:paraId="2020E68A"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Any such further instructions shall be incorporated into this Annex 1.</w:t>
      </w:r>
    </w:p>
    <w:p w14:paraId="32723C00" w14:textId="77777777" w:rsidR="009F7FEB" w:rsidRPr="001119F6" w:rsidRDefault="009F7FE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15"/>
      </w:tblGrid>
      <w:tr w:rsidR="009F7FEB" w:rsidRPr="001119F6" w14:paraId="386F28C2" w14:textId="77777777" w:rsidTr="009F7FEB">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749F9E" w14:textId="77777777" w:rsidR="009F7FEB" w:rsidRPr="001119F6" w:rsidRDefault="009F7FEB" w:rsidP="009F7FEB">
            <w:pPr>
              <w:jc w:val="both"/>
              <w:rPr>
                <w:rFonts w:cs="Arial"/>
                <w:b/>
                <w:sz w:val="24"/>
                <w:szCs w:val="24"/>
              </w:rPr>
            </w:pPr>
            <w:r w:rsidRPr="001119F6">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1C6584" w14:textId="77777777" w:rsidR="009F7FEB" w:rsidRPr="001119F6" w:rsidRDefault="009F7FEB" w:rsidP="009F7FEB">
            <w:pPr>
              <w:jc w:val="both"/>
              <w:rPr>
                <w:rFonts w:cs="Arial"/>
                <w:b/>
                <w:sz w:val="24"/>
                <w:szCs w:val="24"/>
              </w:rPr>
            </w:pPr>
            <w:r w:rsidRPr="001119F6">
              <w:rPr>
                <w:rFonts w:cs="Arial"/>
                <w:b/>
                <w:sz w:val="24"/>
                <w:szCs w:val="24"/>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160B0971" w:rsidR="009F7FEB" w:rsidRPr="001119F6" w:rsidRDefault="009F7FEB" w:rsidP="009F7FEB">
            <w:pPr>
              <w:rPr>
                <w:rFonts w:cs="Arial"/>
                <w:sz w:val="24"/>
                <w:szCs w:val="24"/>
              </w:rPr>
            </w:pPr>
            <w:bookmarkStart w:id="77" w:name="_Hlk519695174"/>
            <w:r w:rsidRPr="001119F6">
              <w:rPr>
                <w:rFonts w:cs="Arial"/>
                <w:sz w:val="24"/>
                <w:szCs w:val="24"/>
              </w:rPr>
              <w:t>Subject matter of the processin</w:t>
            </w:r>
            <w:r w:rsidR="00E064FE">
              <w:rPr>
                <w:rFonts w:cs="Arial"/>
                <w:sz w:val="24"/>
                <w:szCs w:val="24"/>
              </w:rPr>
              <w:t xml:space="preserve">g </w:t>
            </w:r>
          </w:p>
        </w:tc>
        <w:tc>
          <w:tcPr>
            <w:tcW w:w="5415" w:type="dxa"/>
            <w:tcBorders>
              <w:top w:val="single" w:sz="4" w:space="0" w:color="auto"/>
              <w:left w:val="single" w:sz="4" w:space="0" w:color="auto"/>
              <w:bottom w:val="single" w:sz="4" w:space="0" w:color="auto"/>
              <w:right w:val="single" w:sz="4" w:space="0" w:color="auto"/>
            </w:tcBorders>
          </w:tcPr>
          <w:p w14:paraId="481B5046" w14:textId="4FD6DA01" w:rsidR="00E064FE" w:rsidRDefault="009F7FEB" w:rsidP="009F7FEB">
            <w:pPr>
              <w:rPr>
                <w:rFonts w:eastAsia="Arial-ItalicMT" w:cs="Arial"/>
                <w:iCs/>
                <w:sz w:val="24"/>
                <w:szCs w:val="24"/>
              </w:rPr>
            </w:pPr>
            <w:r w:rsidRPr="00174DE4">
              <w:rPr>
                <w:rFonts w:eastAsia="Arial-ItalicMT" w:cs="Arial"/>
                <w:iCs/>
                <w:sz w:val="24"/>
                <w:szCs w:val="24"/>
              </w:rPr>
              <w:t>The processing is needed in order to ensure that the Contractor can effectively deliver the contract</w:t>
            </w:r>
            <w:r w:rsidR="00786A3F">
              <w:rPr>
                <w:rFonts w:eastAsia="Arial-ItalicMT" w:cs="Arial"/>
                <w:iCs/>
                <w:sz w:val="24"/>
                <w:szCs w:val="24"/>
              </w:rPr>
              <w:t xml:space="preserve"> requirements and</w:t>
            </w:r>
            <w:r w:rsidRPr="00174DE4">
              <w:rPr>
                <w:rFonts w:eastAsia="Arial-ItalicMT" w:cs="Arial"/>
                <w:iCs/>
                <w:sz w:val="24"/>
                <w:szCs w:val="24"/>
              </w:rPr>
              <w:t xml:space="preserve"> to</w:t>
            </w:r>
            <w:r w:rsidR="00A562AD">
              <w:rPr>
                <w:rFonts w:eastAsia="Arial-ItalicMT" w:cs="Arial"/>
                <w:iCs/>
                <w:sz w:val="24"/>
                <w:szCs w:val="24"/>
              </w:rPr>
              <w:t xml:space="preserve"> a </w:t>
            </w:r>
            <w:proofErr w:type="gramStart"/>
            <w:r w:rsidR="00A562AD">
              <w:rPr>
                <w:rFonts w:eastAsia="Arial-ItalicMT" w:cs="Arial"/>
                <w:iCs/>
                <w:sz w:val="24"/>
                <w:szCs w:val="24"/>
              </w:rPr>
              <w:t xml:space="preserve">standard </w:t>
            </w:r>
            <w:r w:rsidRPr="00174DE4">
              <w:rPr>
                <w:rFonts w:eastAsia="Arial-ItalicMT" w:cs="Arial"/>
                <w:iCs/>
                <w:sz w:val="24"/>
                <w:szCs w:val="24"/>
              </w:rPr>
              <w:t xml:space="preserve"> </w:t>
            </w:r>
            <w:r w:rsidR="00786A3F">
              <w:rPr>
                <w:rFonts w:eastAsia="Arial-ItalicMT" w:cs="Arial"/>
                <w:iCs/>
                <w:sz w:val="24"/>
                <w:szCs w:val="24"/>
              </w:rPr>
              <w:t>approved</w:t>
            </w:r>
            <w:proofErr w:type="gramEnd"/>
            <w:r w:rsidR="00786A3F">
              <w:rPr>
                <w:rFonts w:eastAsia="Arial-ItalicMT" w:cs="Arial"/>
                <w:iCs/>
                <w:sz w:val="24"/>
                <w:szCs w:val="24"/>
              </w:rPr>
              <w:t xml:space="preserve"> by BEIS</w:t>
            </w:r>
            <w:r w:rsidR="007E679E">
              <w:rPr>
                <w:rFonts w:eastAsia="Arial-ItalicMT" w:cs="Arial"/>
                <w:iCs/>
                <w:sz w:val="24"/>
                <w:szCs w:val="24"/>
              </w:rPr>
              <w:t>.</w:t>
            </w:r>
            <w:r w:rsidR="00E064FE">
              <w:rPr>
                <w:rFonts w:eastAsia="Arial-ItalicMT" w:cs="Arial"/>
                <w:iCs/>
                <w:sz w:val="24"/>
                <w:szCs w:val="24"/>
              </w:rPr>
              <w:t xml:space="preserve"> </w:t>
            </w:r>
          </w:p>
          <w:p w14:paraId="701DAFCF" w14:textId="77777777" w:rsidR="009F7FEB" w:rsidRPr="001119F6" w:rsidRDefault="009F7FEB" w:rsidP="009F7FEB">
            <w:pPr>
              <w:rPr>
                <w:rFonts w:eastAsia="Arial-ItalicMT" w:cs="Arial"/>
                <w:i/>
                <w:iCs/>
                <w:color w:val="FF0000"/>
                <w:sz w:val="24"/>
                <w:szCs w:val="24"/>
              </w:rPr>
            </w:pPr>
          </w:p>
          <w:p w14:paraId="061A1094" w14:textId="77777777" w:rsidR="009F7FEB" w:rsidRPr="001119F6" w:rsidRDefault="009F7FEB" w:rsidP="009F7FEB">
            <w:pPr>
              <w:rPr>
                <w:rFonts w:eastAsia="Arial-ItalicMT" w:cs="Arial"/>
                <w:iCs/>
                <w:color w:val="FF0000"/>
                <w:sz w:val="24"/>
                <w:szCs w:val="24"/>
              </w:rPr>
            </w:pPr>
          </w:p>
          <w:p w14:paraId="30FAB729" w14:textId="77777777" w:rsidR="009F7FEB" w:rsidRPr="001119F6" w:rsidRDefault="009F7FEB" w:rsidP="009F7FEB">
            <w:pPr>
              <w:rPr>
                <w:rFonts w:cs="Arial"/>
                <w:color w:val="000000"/>
                <w:sz w:val="24"/>
                <w:szCs w:val="24"/>
              </w:rPr>
            </w:pPr>
            <w:r w:rsidRPr="001119F6">
              <w:rPr>
                <w:rFonts w:cs="Arial"/>
                <w:color w:val="000000"/>
                <w:sz w:val="24"/>
                <w:szCs w:val="24"/>
              </w:rPr>
              <w:t xml:space="preserve">The processing of names and business contact details </w:t>
            </w:r>
            <w:r w:rsidRPr="001119F6">
              <w:rPr>
                <w:rFonts w:cs="Arial"/>
                <w:bCs/>
                <w:sz w:val="24"/>
                <w:szCs w:val="24"/>
              </w:rPr>
              <w:t>of staff of both the Authority and the Contractor</w:t>
            </w:r>
            <w:r w:rsidRPr="001119F6">
              <w:rPr>
                <w:rFonts w:cs="Arial"/>
                <w:color w:val="000000"/>
                <w:sz w:val="24"/>
                <w:szCs w:val="24"/>
              </w:rPr>
              <w:t xml:space="preserve"> will be necessary to deliver the services exchanged during the course of the Contract, and to undertake contract and performance management. </w:t>
            </w:r>
          </w:p>
          <w:p w14:paraId="1D517EFB" w14:textId="6E707D69" w:rsidR="009F7FEB" w:rsidRDefault="009F7FEB" w:rsidP="009F7FEB">
            <w:pPr>
              <w:rPr>
                <w:rFonts w:cs="Arial"/>
                <w:color w:val="4472C4"/>
                <w:sz w:val="24"/>
                <w:szCs w:val="24"/>
                <w:highlight w:val="yellow"/>
              </w:rPr>
            </w:pPr>
          </w:p>
          <w:p w14:paraId="5A8129EA" w14:textId="68F2C215" w:rsidR="009F7FEB" w:rsidRDefault="009F7FEB" w:rsidP="009F7FEB">
            <w:pPr>
              <w:rPr>
                <w:rFonts w:cs="Arial"/>
                <w:bCs/>
                <w:sz w:val="24"/>
                <w:szCs w:val="24"/>
              </w:rPr>
            </w:pPr>
            <w:r w:rsidRPr="001119F6">
              <w:rPr>
                <w:rFonts w:cs="Arial"/>
                <w:bCs/>
                <w:sz w:val="24"/>
                <w:szCs w:val="24"/>
              </w:rPr>
              <w:t>The Contract itself will include the names and business contact details of staff of both the Authority and the Contractor involved in managing the Contract.</w:t>
            </w:r>
          </w:p>
          <w:p w14:paraId="440C81A3" w14:textId="77777777" w:rsidR="00183B51" w:rsidRDefault="00183B51" w:rsidP="009F7FEB">
            <w:pPr>
              <w:rPr>
                <w:rFonts w:cs="Arial"/>
                <w:bCs/>
                <w:sz w:val="24"/>
                <w:szCs w:val="24"/>
              </w:rPr>
            </w:pPr>
          </w:p>
          <w:p w14:paraId="30B9F4D8" w14:textId="0B4D18A4" w:rsidR="00183B51" w:rsidRPr="001119F6" w:rsidRDefault="00183B51" w:rsidP="00183B51">
            <w:pPr>
              <w:rPr>
                <w:rFonts w:cs="Arial"/>
                <w:color w:val="4472C4"/>
                <w:sz w:val="24"/>
                <w:szCs w:val="24"/>
                <w:highlight w:val="yellow"/>
              </w:rPr>
            </w:pPr>
            <w:r w:rsidRPr="00632A3A">
              <w:rPr>
                <w:rFonts w:cs="Arial"/>
                <w:color w:val="000000"/>
                <w:sz w:val="24"/>
                <w:szCs w:val="24"/>
              </w:rPr>
              <w:t>Th</w:t>
            </w:r>
            <w:r w:rsidR="00D42A58" w:rsidRPr="00632A3A">
              <w:rPr>
                <w:rFonts w:cs="Arial"/>
                <w:color w:val="000000"/>
                <w:sz w:val="24"/>
                <w:szCs w:val="24"/>
              </w:rPr>
              <w:t>e</w:t>
            </w:r>
            <w:r w:rsidRPr="00632A3A">
              <w:rPr>
                <w:rFonts w:cs="Arial"/>
                <w:color w:val="000000"/>
                <w:sz w:val="24"/>
                <w:szCs w:val="24"/>
              </w:rPr>
              <w:t xml:space="preserve"> processing </w:t>
            </w:r>
            <w:r w:rsidR="00D42A58" w:rsidRPr="00632A3A">
              <w:rPr>
                <w:rFonts w:cs="Arial"/>
                <w:color w:val="000000"/>
                <w:sz w:val="24"/>
                <w:szCs w:val="24"/>
              </w:rPr>
              <w:t>will</w:t>
            </w:r>
            <w:r w:rsidR="00291416" w:rsidRPr="00632A3A">
              <w:rPr>
                <w:rFonts w:cs="Arial"/>
                <w:color w:val="000000"/>
                <w:sz w:val="24"/>
                <w:szCs w:val="24"/>
              </w:rPr>
              <w:t xml:space="preserve"> </w:t>
            </w:r>
            <w:proofErr w:type="gramStart"/>
            <w:r w:rsidR="00291416" w:rsidRPr="00632A3A">
              <w:rPr>
                <w:rFonts w:cs="Arial"/>
                <w:color w:val="000000"/>
                <w:sz w:val="24"/>
                <w:szCs w:val="24"/>
              </w:rPr>
              <w:t>related</w:t>
            </w:r>
            <w:proofErr w:type="gramEnd"/>
            <w:r w:rsidR="00291416" w:rsidRPr="00632A3A">
              <w:rPr>
                <w:rFonts w:cs="Arial"/>
                <w:color w:val="000000"/>
                <w:sz w:val="24"/>
                <w:szCs w:val="24"/>
              </w:rPr>
              <w:t xml:space="preserve"> to</w:t>
            </w:r>
            <w:r w:rsidR="00240083" w:rsidRPr="00632A3A">
              <w:rPr>
                <w:rFonts w:cs="Arial"/>
                <w:color w:val="000000"/>
                <w:sz w:val="24"/>
                <w:szCs w:val="24"/>
              </w:rPr>
              <w:t xml:space="preserve"> </w:t>
            </w:r>
            <w:r w:rsidR="00ED3E15" w:rsidRPr="00632A3A">
              <w:rPr>
                <w:rFonts w:cs="Arial"/>
                <w:color w:val="000000"/>
                <w:sz w:val="24"/>
                <w:szCs w:val="24"/>
              </w:rPr>
              <w:t>company identifiers</w:t>
            </w:r>
            <w:r w:rsidR="00240083" w:rsidRPr="00632A3A">
              <w:rPr>
                <w:rFonts w:cs="Arial"/>
                <w:color w:val="000000"/>
                <w:sz w:val="24"/>
                <w:szCs w:val="24"/>
              </w:rPr>
              <w:t xml:space="preserve"> and business information related to productivity</w:t>
            </w:r>
            <w:r w:rsidR="005241A8" w:rsidRPr="00632A3A">
              <w:rPr>
                <w:rFonts w:cs="Arial"/>
                <w:color w:val="000000"/>
                <w:sz w:val="24"/>
                <w:szCs w:val="24"/>
              </w:rPr>
              <w:t xml:space="preserve"> from 32 projects funded under the Business Basics fund</w:t>
            </w:r>
            <w:r w:rsidR="00291416" w:rsidRPr="00632A3A">
              <w:rPr>
                <w:rFonts w:cs="Arial"/>
                <w:sz w:val="24"/>
                <w:szCs w:val="24"/>
              </w:rPr>
              <w:t xml:space="preserve"> </w:t>
            </w:r>
            <w:r w:rsidR="00776DD7" w:rsidRPr="00632A3A">
              <w:rPr>
                <w:rFonts w:cs="Arial"/>
                <w:sz w:val="24"/>
                <w:szCs w:val="24"/>
              </w:rPr>
              <w:t xml:space="preserve">that </w:t>
            </w:r>
            <w:r w:rsidRPr="001119F6">
              <w:rPr>
                <w:rFonts w:cs="Arial"/>
                <w:color w:val="000000"/>
                <w:sz w:val="24"/>
                <w:szCs w:val="24"/>
              </w:rPr>
              <w:t xml:space="preserve">will be necessary to deliver the services exchanged during the course of the Contract, and to </w:t>
            </w:r>
            <w:r w:rsidR="003527C9">
              <w:rPr>
                <w:rFonts w:cs="Arial"/>
                <w:color w:val="000000"/>
                <w:sz w:val="24"/>
                <w:szCs w:val="24"/>
              </w:rPr>
              <w:t xml:space="preserve">complete the requirements of the </w:t>
            </w:r>
            <w:r w:rsidRPr="001119F6">
              <w:rPr>
                <w:rFonts w:cs="Arial"/>
                <w:color w:val="000000"/>
                <w:sz w:val="24"/>
                <w:szCs w:val="24"/>
              </w:rPr>
              <w:t>contract</w:t>
            </w:r>
            <w:r w:rsidR="003527C9">
              <w:rPr>
                <w:rFonts w:cs="Arial"/>
                <w:color w:val="000000"/>
                <w:sz w:val="24"/>
                <w:szCs w:val="24"/>
              </w:rPr>
              <w:t>.</w:t>
            </w:r>
          </w:p>
          <w:p w14:paraId="235FE3FC" w14:textId="77777777" w:rsidR="00183B51" w:rsidRPr="001119F6" w:rsidRDefault="00183B51" w:rsidP="009F7FEB">
            <w:pPr>
              <w:rPr>
                <w:rFonts w:cs="Arial"/>
                <w:bCs/>
                <w:sz w:val="24"/>
                <w:szCs w:val="24"/>
              </w:rPr>
            </w:pPr>
          </w:p>
          <w:p w14:paraId="2831E1D5" w14:textId="77777777" w:rsidR="009F7FEB" w:rsidRPr="001119F6" w:rsidRDefault="009F7FEB" w:rsidP="009F7FEB">
            <w:pPr>
              <w:rPr>
                <w:rFonts w:cs="Arial"/>
                <w:bCs/>
                <w:sz w:val="24"/>
                <w:szCs w:val="24"/>
              </w:rPr>
            </w:pPr>
          </w:p>
        </w:tc>
      </w:tr>
      <w:bookmarkEnd w:id="77"/>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1119F6" w:rsidRDefault="009F7FEB" w:rsidP="009F7FEB">
            <w:pPr>
              <w:jc w:val="both"/>
              <w:rPr>
                <w:rFonts w:cs="Arial"/>
                <w:sz w:val="24"/>
                <w:szCs w:val="24"/>
              </w:rPr>
            </w:pPr>
            <w:r w:rsidRPr="001119F6">
              <w:rPr>
                <w:rFonts w:cs="Arial"/>
                <w:sz w:val="24"/>
                <w:szCs w:val="24"/>
              </w:rPr>
              <w:lastRenderedPageBreak/>
              <w:t>Duration of the processing</w:t>
            </w:r>
          </w:p>
        </w:tc>
        <w:tc>
          <w:tcPr>
            <w:tcW w:w="5415" w:type="dxa"/>
            <w:tcBorders>
              <w:top w:val="single" w:sz="4" w:space="0" w:color="auto"/>
              <w:left w:val="single" w:sz="4" w:space="0" w:color="auto"/>
              <w:bottom w:val="single" w:sz="4" w:space="0" w:color="auto"/>
              <w:right w:val="single" w:sz="4" w:space="0" w:color="auto"/>
            </w:tcBorders>
          </w:tcPr>
          <w:p w14:paraId="66797671" w14:textId="4639CCAA" w:rsidR="009F7FEB" w:rsidRPr="001119F6" w:rsidRDefault="009F7FEB">
            <w:pPr>
              <w:rPr>
                <w:rFonts w:cs="Arial"/>
                <w:color w:val="FF0000"/>
                <w:sz w:val="24"/>
                <w:szCs w:val="24"/>
              </w:rPr>
            </w:pPr>
            <w:r w:rsidRPr="001119F6">
              <w:rPr>
                <w:rFonts w:cs="Arial"/>
                <w:sz w:val="24"/>
                <w:szCs w:val="24"/>
              </w:rPr>
              <w:t xml:space="preserve">Processing will take place from </w:t>
            </w:r>
            <w:r w:rsidR="00BC2B23">
              <w:rPr>
                <w:rFonts w:cs="Arial"/>
                <w:sz w:val="24"/>
                <w:szCs w:val="24"/>
              </w:rPr>
              <w:t>31/</w:t>
            </w:r>
            <w:r w:rsidR="00136049">
              <w:rPr>
                <w:rFonts w:cs="Arial"/>
                <w:sz w:val="24"/>
                <w:szCs w:val="24"/>
              </w:rPr>
              <w:t>05/21</w:t>
            </w:r>
            <w:r w:rsidR="00C865D6">
              <w:rPr>
                <w:rFonts w:cs="Arial"/>
                <w:sz w:val="24"/>
                <w:szCs w:val="24"/>
              </w:rPr>
              <w:t xml:space="preserve"> </w:t>
            </w:r>
            <w:r w:rsidRPr="001119F6">
              <w:rPr>
                <w:rFonts w:cs="Arial"/>
                <w:sz w:val="24"/>
                <w:szCs w:val="24"/>
              </w:rPr>
              <w:t xml:space="preserve">for the duration of the </w:t>
            </w:r>
            <w:r w:rsidR="00C865D6">
              <w:rPr>
                <w:rFonts w:cs="Arial"/>
                <w:sz w:val="24"/>
                <w:szCs w:val="24"/>
              </w:rPr>
              <w:t>c</w:t>
            </w:r>
            <w:r w:rsidRPr="001119F6">
              <w:rPr>
                <w:rFonts w:cs="Arial"/>
                <w:sz w:val="24"/>
                <w:szCs w:val="24"/>
              </w:rPr>
              <w:t xml:space="preserve">ontract </w:t>
            </w:r>
            <w:r w:rsidR="00BE3F1A" w:rsidRPr="00632A3A">
              <w:rPr>
                <w:rFonts w:cs="Arial"/>
                <w:sz w:val="24"/>
                <w:szCs w:val="24"/>
              </w:rPr>
              <w:t>of 21 month</w:t>
            </w:r>
            <w:r w:rsidR="000179A0" w:rsidRPr="00632A3A">
              <w:rPr>
                <w:rFonts w:cs="Arial"/>
                <w:sz w:val="24"/>
                <w:szCs w:val="24"/>
              </w:rPr>
              <w:t xml:space="preserve">s. At the end of the contract the contractor will securely </w:t>
            </w:r>
            <w:r w:rsidRPr="00632A3A">
              <w:rPr>
                <w:rFonts w:cs="Arial"/>
                <w:sz w:val="24"/>
                <w:szCs w:val="24"/>
              </w:rPr>
              <w:t>transfer</w:t>
            </w:r>
            <w:r w:rsidR="00C865D6" w:rsidRPr="00632A3A">
              <w:rPr>
                <w:rFonts w:cs="Arial"/>
                <w:sz w:val="24"/>
                <w:szCs w:val="24"/>
              </w:rPr>
              <w:t xml:space="preserve"> data </w:t>
            </w:r>
            <w:r w:rsidRPr="00632A3A">
              <w:rPr>
                <w:rFonts w:cs="Arial"/>
                <w:sz w:val="24"/>
                <w:szCs w:val="24"/>
              </w:rPr>
              <w:t xml:space="preserve">back to BEIS </w:t>
            </w:r>
            <w:r w:rsidR="00C865D6" w:rsidRPr="00632A3A">
              <w:rPr>
                <w:rFonts w:cs="Arial"/>
                <w:sz w:val="24"/>
                <w:szCs w:val="24"/>
              </w:rPr>
              <w:t xml:space="preserve">and will </w:t>
            </w:r>
            <w:proofErr w:type="gramStart"/>
            <w:r w:rsidR="00C865D6" w:rsidRPr="00632A3A">
              <w:rPr>
                <w:rFonts w:cs="Arial"/>
                <w:sz w:val="24"/>
                <w:szCs w:val="24"/>
              </w:rPr>
              <w:t xml:space="preserve">be </w:t>
            </w:r>
            <w:r w:rsidRPr="00632A3A">
              <w:rPr>
                <w:rFonts w:cs="Arial"/>
                <w:sz w:val="24"/>
                <w:szCs w:val="24"/>
              </w:rPr>
              <w:t xml:space="preserve"> stored</w:t>
            </w:r>
            <w:proofErr w:type="gramEnd"/>
            <w:r w:rsidRPr="00632A3A">
              <w:rPr>
                <w:rFonts w:cs="Arial"/>
                <w:sz w:val="24"/>
                <w:szCs w:val="24"/>
              </w:rPr>
              <w:t xml:space="preserve"> within BEIS.</w:t>
            </w:r>
            <w:r w:rsidRPr="001119F6">
              <w:rPr>
                <w:rFonts w:cs="Arial"/>
                <w:color w:val="FF0000"/>
                <w:sz w:val="24"/>
                <w:szCs w:val="24"/>
              </w:rPr>
              <w:t xml:space="preserve"> </w:t>
            </w: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1119F6" w:rsidRDefault="009F7FEB" w:rsidP="009F7FEB">
            <w:pPr>
              <w:rPr>
                <w:rFonts w:cs="Arial"/>
                <w:sz w:val="24"/>
                <w:szCs w:val="24"/>
              </w:rPr>
            </w:pPr>
            <w:r w:rsidRPr="001119F6">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720AA5C7" w:rsidR="009F7FEB" w:rsidRPr="001119F6" w:rsidRDefault="009F7FEB" w:rsidP="009F7FEB">
            <w:pPr>
              <w:rPr>
                <w:rFonts w:cs="Arial"/>
                <w:sz w:val="24"/>
                <w:szCs w:val="24"/>
              </w:rPr>
            </w:pPr>
            <w:r w:rsidRPr="001119F6">
              <w:rPr>
                <w:rFonts w:cs="Arial"/>
                <w:sz w:val="24"/>
                <w:szCs w:val="24"/>
              </w:rPr>
              <w:t xml:space="preserve">The nature of the processing </w:t>
            </w:r>
            <w:r w:rsidR="00DB2E6D">
              <w:rPr>
                <w:rFonts w:cs="Arial"/>
                <w:sz w:val="24"/>
                <w:szCs w:val="24"/>
              </w:rPr>
              <w:t>may</w:t>
            </w:r>
            <w:r w:rsidRPr="001119F6">
              <w:rPr>
                <w:rFonts w:cs="Arial"/>
                <w:sz w:val="24"/>
                <w:szCs w:val="24"/>
              </w:rPr>
              <w:t xml:space="preserve"> include recording, organisation,</w:t>
            </w:r>
            <w:r w:rsidR="00DB2E6D">
              <w:rPr>
                <w:rFonts w:cs="Arial"/>
                <w:sz w:val="24"/>
                <w:szCs w:val="24"/>
              </w:rPr>
              <w:t xml:space="preserve"> </w:t>
            </w:r>
            <w:r w:rsidR="007C4998">
              <w:rPr>
                <w:rFonts w:cs="Arial"/>
                <w:sz w:val="24"/>
                <w:szCs w:val="24"/>
              </w:rPr>
              <w:t>analysis</w:t>
            </w:r>
            <w:r w:rsidR="00375FB0">
              <w:rPr>
                <w:rFonts w:cs="Arial"/>
                <w:sz w:val="24"/>
                <w:szCs w:val="24"/>
              </w:rPr>
              <w:t>,</w:t>
            </w:r>
            <w:r w:rsidRPr="001119F6">
              <w:rPr>
                <w:rFonts w:cs="Arial"/>
                <w:sz w:val="24"/>
                <w:szCs w:val="24"/>
              </w:rPr>
              <w:t xml:space="preserve"> structuring, storage, adaptation or alteration, retrieval, consultation, use, disclosure by transmission, dissemination</w:t>
            </w:r>
            <w:r w:rsidR="00951630">
              <w:rPr>
                <w:rFonts w:cs="Arial"/>
                <w:sz w:val="24"/>
                <w:szCs w:val="24"/>
              </w:rPr>
              <w:t>.</w:t>
            </w:r>
            <w:r w:rsidRPr="001119F6">
              <w:rPr>
                <w:rFonts w:cs="Arial"/>
                <w:sz w:val="24"/>
                <w:szCs w:val="24"/>
              </w:rPr>
              <w:t xml:space="preserve"> </w:t>
            </w:r>
          </w:p>
          <w:p w14:paraId="7F842AAB" w14:textId="77777777" w:rsidR="009F7FEB" w:rsidRPr="001119F6" w:rsidRDefault="009F7FEB" w:rsidP="009F7FEB">
            <w:pPr>
              <w:rPr>
                <w:rFonts w:cs="Arial"/>
                <w:sz w:val="24"/>
                <w:szCs w:val="24"/>
              </w:rPr>
            </w:pPr>
          </w:p>
          <w:p w14:paraId="0C65DC55" w14:textId="24A1AA04" w:rsidR="009F7FEB" w:rsidRPr="00632A3A" w:rsidRDefault="009F7FEB" w:rsidP="009F7FEB">
            <w:pPr>
              <w:rPr>
                <w:rFonts w:cs="Arial"/>
                <w:sz w:val="24"/>
                <w:szCs w:val="24"/>
              </w:rPr>
            </w:pPr>
            <w:r w:rsidRPr="00375FB0">
              <w:rPr>
                <w:rFonts w:cs="Arial"/>
                <w:sz w:val="24"/>
                <w:szCs w:val="24"/>
              </w:rPr>
              <w:t xml:space="preserve">Processing takes place for the purpose of </w:t>
            </w:r>
            <w:r w:rsidR="00B6065C" w:rsidRPr="00375FB0">
              <w:rPr>
                <w:rFonts w:cs="Arial"/>
                <w:sz w:val="24"/>
                <w:szCs w:val="24"/>
              </w:rPr>
              <w:t xml:space="preserve">analytical </w:t>
            </w:r>
            <w:r w:rsidRPr="00632A3A">
              <w:rPr>
                <w:rFonts w:cs="Arial"/>
                <w:sz w:val="24"/>
                <w:szCs w:val="24"/>
              </w:rPr>
              <w:t xml:space="preserve">research </w:t>
            </w:r>
            <w:r w:rsidR="004E5BEA" w:rsidRPr="00632A3A">
              <w:rPr>
                <w:rFonts w:cs="Arial"/>
                <w:sz w:val="24"/>
                <w:szCs w:val="24"/>
              </w:rPr>
              <w:t>of the projects funded under Business Basics</w:t>
            </w:r>
            <w:r w:rsidR="00375FB0">
              <w:rPr>
                <w:rFonts w:cs="Arial"/>
                <w:sz w:val="24"/>
                <w:szCs w:val="24"/>
              </w:rPr>
              <w:t xml:space="preserve"> to deliver against the contract requirements.</w:t>
            </w:r>
          </w:p>
          <w:p w14:paraId="01D1D8E5" w14:textId="77777777" w:rsidR="009F7FEB" w:rsidRPr="001119F6" w:rsidRDefault="009F7FEB" w:rsidP="009F7FEB">
            <w:pPr>
              <w:rPr>
                <w:rFonts w:cs="Arial"/>
                <w:sz w:val="24"/>
                <w:szCs w:val="24"/>
              </w:rPr>
            </w:pPr>
          </w:p>
          <w:p w14:paraId="6A7A7C24" w14:textId="77777777" w:rsidR="009F7FEB" w:rsidRPr="001119F6" w:rsidRDefault="009F7FEB" w:rsidP="009F7FEB">
            <w:pPr>
              <w:rPr>
                <w:rFonts w:cs="Arial"/>
                <w:bCs/>
                <w:sz w:val="24"/>
                <w:szCs w:val="24"/>
              </w:rPr>
            </w:pPr>
            <w:r w:rsidRPr="001119F6">
              <w:rPr>
                <w:rFonts w:cs="Arial"/>
                <w:bCs/>
                <w:sz w:val="24"/>
                <w:szCs w:val="24"/>
              </w:rPr>
              <w:t>The nature of processing will include the storage and use of names and business contact details of staff of both the Authority and the Contractor</w:t>
            </w:r>
            <w:r w:rsidRPr="001119F6">
              <w:rPr>
                <w:rFonts w:cs="Arial"/>
                <w:color w:val="000000"/>
                <w:sz w:val="24"/>
                <w:szCs w:val="24"/>
              </w:rPr>
              <w:t xml:space="preserve">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77F95EB3" w14:textId="77777777" w:rsidR="009F7FEB" w:rsidRPr="001119F6" w:rsidRDefault="009F7FEB" w:rsidP="009F7FEB">
            <w:pPr>
              <w:rPr>
                <w:rFonts w:cs="Arial"/>
                <w:color w:val="000000"/>
                <w:sz w:val="24"/>
                <w:szCs w:val="24"/>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1119F6" w:rsidRDefault="009F7FEB" w:rsidP="009F7FEB">
            <w:pPr>
              <w:jc w:val="both"/>
              <w:rPr>
                <w:rFonts w:cs="Arial"/>
                <w:sz w:val="24"/>
                <w:szCs w:val="24"/>
              </w:rPr>
            </w:pPr>
            <w:r w:rsidRPr="001119F6">
              <w:rPr>
                <w:rFonts w:cs="Arial"/>
                <w:sz w:val="24"/>
                <w:szCs w:val="24"/>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7387B71B" w14:textId="77777777" w:rsidR="009F7FEB" w:rsidRPr="001119F6" w:rsidRDefault="009F7FEB">
            <w:pPr>
              <w:rPr>
                <w:rFonts w:cs="Arial"/>
                <w:sz w:val="24"/>
                <w:szCs w:val="24"/>
              </w:rPr>
            </w:pPr>
          </w:p>
          <w:p w14:paraId="027A9D74" w14:textId="6BA1386D" w:rsidR="009F7FEB" w:rsidRDefault="009F7FEB" w:rsidP="009F7FEB">
            <w:pPr>
              <w:rPr>
                <w:rFonts w:cs="Arial"/>
                <w:bCs/>
                <w:sz w:val="24"/>
                <w:szCs w:val="24"/>
              </w:rPr>
            </w:pPr>
            <w:r w:rsidRPr="001119F6">
              <w:rPr>
                <w:rFonts w:cs="Arial"/>
                <w:color w:val="000000"/>
                <w:sz w:val="24"/>
                <w:szCs w:val="24"/>
              </w:rPr>
              <w:t xml:space="preserve">Names, business telephone numbers and email addresses, office location and position of staff of both the Authority and the Contractor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22FEA915" w14:textId="1EA94B4B" w:rsidR="00634CDE" w:rsidRDefault="00634CDE" w:rsidP="009F7FEB">
            <w:pPr>
              <w:rPr>
                <w:rFonts w:cs="Arial"/>
                <w:bCs/>
                <w:sz w:val="24"/>
                <w:szCs w:val="24"/>
              </w:rPr>
            </w:pPr>
          </w:p>
          <w:p w14:paraId="5FBA4CB8" w14:textId="781DDA32" w:rsidR="00634CDE" w:rsidRPr="001119F6" w:rsidRDefault="00634CDE" w:rsidP="009F7FEB">
            <w:pPr>
              <w:rPr>
                <w:rFonts w:cs="Arial"/>
                <w:bCs/>
                <w:sz w:val="24"/>
                <w:szCs w:val="24"/>
              </w:rPr>
            </w:pPr>
            <w:r>
              <w:rPr>
                <w:rFonts w:cs="Arial"/>
                <w:color w:val="000000"/>
                <w:sz w:val="24"/>
                <w:szCs w:val="24"/>
              </w:rPr>
              <w:t>Potentially n</w:t>
            </w:r>
            <w:r w:rsidRPr="001119F6">
              <w:rPr>
                <w:rFonts w:cs="Arial"/>
                <w:color w:val="000000"/>
                <w:sz w:val="24"/>
                <w:szCs w:val="24"/>
              </w:rPr>
              <w:t xml:space="preserve">ames, </w:t>
            </w:r>
            <w:r>
              <w:rPr>
                <w:rFonts w:cs="Arial"/>
                <w:color w:val="000000"/>
                <w:sz w:val="24"/>
                <w:szCs w:val="24"/>
              </w:rPr>
              <w:t xml:space="preserve">and contact details </w:t>
            </w:r>
            <w:proofErr w:type="gramStart"/>
            <w:r>
              <w:rPr>
                <w:rFonts w:cs="Arial"/>
                <w:color w:val="000000"/>
                <w:sz w:val="24"/>
                <w:szCs w:val="24"/>
              </w:rPr>
              <w:t>e.g.</w:t>
            </w:r>
            <w:proofErr w:type="gramEnd"/>
            <w:r>
              <w:rPr>
                <w:rFonts w:cs="Arial"/>
                <w:color w:val="000000"/>
                <w:sz w:val="24"/>
                <w:szCs w:val="24"/>
              </w:rPr>
              <w:t xml:space="preserve"> company identifiers</w:t>
            </w:r>
            <w:r w:rsidR="00E731AC">
              <w:rPr>
                <w:rFonts w:cs="Arial"/>
                <w:color w:val="000000"/>
                <w:sz w:val="24"/>
                <w:szCs w:val="24"/>
              </w:rPr>
              <w:t xml:space="preserve"> eg company house number</w:t>
            </w:r>
            <w:r>
              <w:rPr>
                <w:rFonts w:cs="Arial"/>
                <w:color w:val="000000"/>
                <w:sz w:val="24"/>
                <w:szCs w:val="24"/>
              </w:rPr>
              <w:t xml:space="preserve">, </w:t>
            </w:r>
            <w:r w:rsidRPr="001119F6">
              <w:rPr>
                <w:rFonts w:cs="Arial"/>
                <w:color w:val="000000"/>
                <w:sz w:val="24"/>
                <w:szCs w:val="24"/>
              </w:rPr>
              <w:t>business telephone numbers and email addresses</w:t>
            </w:r>
            <w:r>
              <w:rPr>
                <w:rFonts w:cs="Arial"/>
                <w:color w:val="000000"/>
                <w:sz w:val="24"/>
                <w:szCs w:val="24"/>
              </w:rPr>
              <w:t xml:space="preserve"> of businesses that participated in the business basics funded projects</w:t>
            </w:r>
          </w:p>
          <w:p w14:paraId="34F7182C" w14:textId="77777777" w:rsidR="009F7FEB" w:rsidRPr="001119F6" w:rsidRDefault="009F7FEB" w:rsidP="009F7FEB">
            <w:pPr>
              <w:rPr>
                <w:rFonts w:cs="Arial"/>
                <w:sz w:val="24"/>
                <w:szCs w:val="24"/>
              </w:rPr>
            </w:pP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1119F6" w:rsidRDefault="009F7FEB" w:rsidP="009F7FEB">
            <w:pPr>
              <w:rPr>
                <w:rFonts w:cs="Arial"/>
                <w:sz w:val="24"/>
                <w:szCs w:val="24"/>
              </w:rPr>
            </w:pPr>
            <w:r w:rsidRPr="001119F6">
              <w:rPr>
                <w:rFonts w:cs="Arial"/>
                <w:sz w:val="24"/>
                <w:szCs w:val="24"/>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0AD51EAD" w14:textId="77777777" w:rsidR="009F7FEB" w:rsidRPr="001119F6" w:rsidRDefault="009F7FEB" w:rsidP="009F7FEB">
            <w:pPr>
              <w:rPr>
                <w:rFonts w:cs="Arial"/>
                <w:sz w:val="24"/>
                <w:szCs w:val="24"/>
              </w:rPr>
            </w:pPr>
          </w:p>
          <w:p w14:paraId="2D069769" w14:textId="1DC29329" w:rsidR="009F7FEB" w:rsidRDefault="009F7FEB" w:rsidP="009F7FEB">
            <w:pPr>
              <w:rPr>
                <w:rFonts w:cs="Arial"/>
                <w:sz w:val="24"/>
                <w:szCs w:val="24"/>
              </w:rPr>
            </w:pPr>
            <w:r w:rsidRPr="001119F6">
              <w:rPr>
                <w:rFonts w:cs="Arial"/>
                <w:sz w:val="24"/>
                <w:szCs w:val="24"/>
              </w:rPr>
              <w:t xml:space="preserve">Staff of the Authority and the Contractor, including where those employees are named within the Contract itself or involved within contract management. </w:t>
            </w:r>
          </w:p>
          <w:p w14:paraId="4C945DF1" w14:textId="72E4BC6A" w:rsidR="00277C9E" w:rsidRDefault="00277C9E" w:rsidP="009F7FEB">
            <w:pPr>
              <w:rPr>
                <w:rFonts w:cs="Arial"/>
                <w:sz w:val="24"/>
                <w:szCs w:val="24"/>
              </w:rPr>
            </w:pPr>
          </w:p>
          <w:p w14:paraId="4C1D34DB" w14:textId="3F0F4E0C" w:rsidR="00277C9E" w:rsidRPr="001119F6" w:rsidRDefault="00277C9E" w:rsidP="009F7FEB">
            <w:pPr>
              <w:rPr>
                <w:rFonts w:cs="Arial"/>
                <w:sz w:val="24"/>
                <w:szCs w:val="24"/>
              </w:rPr>
            </w:pPr>
            <w:r>
              <w:rPr>
                <w:rFonts w:cs="Arial"/>
                <w:sz w:val="24"/>
                <w:szCs w:val="24"/>
              </w:rPr>
              <w:t>Company identifies</w:t>
            </w:r>
            <w:r w:rsidR="00650AAB">
              <w:rPr>
                <w:rFonts w:cs="Arial"/>
                <w:sz w:val="24"/>
                <w:szCs w:val="24"/>
              </w:rPr>
              <w:t xml:space="preserve"> </w:t>
            </w:r>
            <w:proofErr w:type="gramStart"/>
            <w:r w:rsidR="00650AAB">
              <w:rPr>
                <w:rFonts w:cs="Arial"/>
                <w:sz w:val="24"/>
                <w:szCs w:val="24"/>
              </w:rPr>
              <w:t>e.g.</w:t>
            </w:r>
            <w:proofErr w:type="gramEnd"/>
            <w:r w:rsidR="00650AAB">
              <w:rPr>
                <w:rFonts w:cs="Arial"/>
                <w:sz w:val="24"/>
                <w:szCs w:val="24"/>
              </w:rPr>
              <w:t xml:space="preserve"> company house </w:t>
            </w:r>
            <w:r w:rsidR="00650AAB">
              <w:rPr>
                <w:rFonts w:cs="Arial"/>
                <w:sz w:val="24"/>
                <w:szCs w:val="24"/>
              </w:rPr>
              <w:lastRenderedPageBreak/>
              <w:t>numbers</w:t>
            </w:r>
            <w:r>
              <w:rPr>
                <w:rFonts w:cs="Arial"/>
                <w:sz w:val="24"/>
                <w:szCs w:val="24"/>
              </w:rPr>
              <w:t xml:space="preserve"> </w:t>
            </w:r>
            <w:r w:rsidR="00E528F7">
              <w:rPr>
                <w:rFonts w:cs="Arial"/>
                <w:sz w:val="24"/>
                <w:szCs w:val="24"/>
              </w:rPr>
              <w:t xml:space="preserve">that possible involve </w:t>
            </w:r>
            <w:r>
              <w:rPr>
                <w:rFonts w:cs="Arial"/>
                <w:sz w:val="24"/>
                <w:szCs w:val="24"/>
              </w:rPr>
              <w:t>Business names and contact</w:t>
            </w:r>
            <w:r w:rsidR="00E528F7">
              <w:rPr>
                <w:rFonts w:cs="Arial"/>
                <w:sz w:val="24"/>
                <w:szCs w:val="24"/>
              </w:rPr>
              <w:t xml:space="preserve"> of projects </w:t>
            </w:r>
            <w:r w:rsidR="00650AAB">
              <w:rPr>
                <w:rFonts w:cs="Arial"/>
                <w:sz w:val="24"/>
                <w:szCs w:val="24"/>
              </w:rPr>
              <w:t>funded under the Business Basics fund.</w:t>
            </w:r>
          </w:p>
          <w:p w14:paraId="70EB5256" w14:textId="77777777" w:rsidR="009F7FEB" w:rsidRPr="001119F6" w:rsidRDefault="009F7FEB" w:rsidP="009F7FEB">
            <w:pPr>
              <w:rPr>
                <w:rFonts w:cs="Arial"/>
                <w:sz w:val="24"/>
                <w:szCs w:val="24"/>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1119F6" w:rsidRDefault="009F7FEB" w:rsidP="009F7FEB">
            <w:pPr>
              <w:rPr>
                <w:rFonts w:cs="Arial"/>
                <w:sz w:val="24"/>
                <w:szCs w:val="24"/>
              </w:rPr>
            </w:pPr>
            <w:r w:rsidRPr="001119F6">
              <w:rPr>
                <w:rFonts w:cs="Arial"/>
                <w:sz w:val="24"/>
                <w:szCs w:val="24"/>
              </w:rPr>
              <w:lastRenderedPageBreak/>
              <w:t>Plan for return and destruction of the data once the processing is complete</w:t>
            </w:r>
          </w:p>
          <w:p w14:paraId="25D60D77" w14:textId="77777777" w:rsidR="009F7FEB" w:rsidRPr="001119F6" w:rsidRDefault="009F7FEB" w:rsidP="009F7FEB">
            <w:pPr>
              <w:rPr>
                <w:rFonts w:cs="Arial"/>
                <w:sz w:val="24"/>
                <w:szCs w:val="24"/>
              </w:rPr>
            </w:pPr>
            <w:r w:rsidRPr="001119F6">
              <w:rPr>
                <w:rFonts w:cs="Arial"/>
                <w:sz w:val="24"/>
                <w:szCs w:val="24"/>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5DB3D8C2" w14:textId="77777777" w:rsidR="009F7FEB" w:rsidRPr="001119F6" w:rsidRDefault="009F7FEB" w:rsidP="009F7FEB">
            <w:pPr>
              <w:rPr>
                <w:rFonts w:cs="Arial"/>
                <w:sz w:val="24"/>
                <w:szCs w:val="24"/>
              </w:rPr>
            </w:pPr>
          </w:p>
          <w:p w14:paraId="357DCCC7" w14:textId="3197728A" w:rsidR="009F7FEB" w:rsidRPr="00632A3A" w:rsidRDefault="009F7FEB" w:rsidP="00632A3A">
            <w:pPr>
              <w:rPr>
                <w:rFonts w:cs="Arial"/>
                <w:color w:val="FF0000"/>
                <w:sz w:val="24"/>
                <w:szCs w:val="24"/>
              </w:rPr>
            </w:pPr>
            <w:r w:rsidRPr="001119F6">
              <w:rPr>
                <w:rFonts w:cs="Arial"/>
                <w:sz w:val="24"/>
                <w:szCs w:val="24"/>
              </w:rPr>
              <w:t>The Contractor will</w:t>
            </w:r>
            <w:r w:rsidR="00B93714">
              <w:rPr>
                <w:rFonts w:cs="Arial"/>
                <w:color w:val="FF0000"/>
                <w:sz w:val="24"/>
                <w:szCs w:val="24"/>
              </w:rPr>
              <w:t>:</w:t>
            </w:r>
          </w:p>
          <w:p w14:paraId="3625B387" w14:textId="3AAD8A5E" w:rsidR="009F7FEB" w:rsidRPr="001119F6" w:rsidRDefault="009F7FEB" w:rsidP="00632A3A">
            <w:pPr>
              <w:pStyle w:val="ListParagraph"/>
              <w:numPr>
                <w:ilvl w:val="0"/>
                <w:numId w:val="30"/>
              </w:numPr>
              <w:rPr>
                <w:rFonts w:ascii="Arial" w:hAnsi="Arial" w:cs="Arial"/>
                <w:sz w:val="24"/>
                <w:szCs w:val="24"/>
              </w:rPr>
            </w:pPr>
            <w:r w:rsidRPr="001119F6">
              <w:rPr>
                <w:rFonts w:ascii="Arial" w:hAnsi="Arial" w:cs="Arial"/>
                <w:sz w:val="24"/>
                <w:szCs w:val="24"/>
              </w:rPr>
              <w:t xml:space="preserve">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The Contractor will certify to the Authority that it has completed such deletion. </w:t>
            </w:r>
          </w:p>
          <w:p w14:paraId="20915536" w14:textId="77777777" w:rsidR="009F7FEB" w:rsidRPr="001119F6" w:rsidRDefault="009F7FEB" w:rsidP="009F7FEB">
            <w:pPr>
              <w:rPr>
                <w:rFonts w:cs="Arial"/>
                <w:bCs/>
                <w:sz w:val="24"/>
                <w:szCs w:val="24"/>
              </w:rPr>
            </w:pPr>
          </w:p>
          <w:p w14:paraId="027EC918" w14:textId="77777777" w:rsidR="009F7FEB" w:rsidRPr="001119F6" w:rsidRDefault="009F7FEB" w:rsidP="009F7FEB">
            <w:pPr>
              <w:rPr>
                <w:rFonts w:cs="Arial"/>
                <w:sz w:val="24"/>
                <w:szCs w:val="24"/>
              </w:rPr>
            </w:pPr>
            <w:r w:rsidRPr="001119F6">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62B17768" w14:textId="2BCA56E3" w:rsidR="009F7FEB" w:rsidRDefault="009F7FEB" w:rsidP="009F7FEB">
      <w:pPr>
        <w:jc w:val="both"/>
        <w:rPr>
          <w:rFonts w:cs="Arial"/>
          <w:sz w:val="24"/>
          <w:szCs w:val="24"/>
        </w:rPr>
      </w:pPr>
    </w:p>
    <w:p w14:paraId="0C741D82" w14:textId="77777777" w:rsidR="00E731AC" w:rsidRPr="001119F6" w:rsidRDefault="00E731AC" w:rsidP="009F7FEB">
      <w:pPr>
        <w:jc w:val="both"/>
        <w:rPr>
          <w:rFonts w:cs="Arial"/>
          <w:sz w:val="24"/>
          <w:szCs w:val="24"/>
        </w:rPr>
      </w:pPr>
    </w:p>
    <w:p w14:paraId="750462F8" w14:textId="45FC50B7" w:rsidR="009F7FEB" w:rsidRPr="009431B7" w:rsidRDefault="009F7FEB" w:rsidP="25207FA2">
      <w:pPr>
        <w:pStyle w:val="ListParagraph"/>
        <w:numPr>
          <w:ilvl w:val="0"/>
          <w:numId w:val="6"/>
        </w:numPr>
        <w:ind w:left="720"/>
        <w:jc w:val="both"/>
        <w:rPr>
          <w:rFonts w:ascii="Arial" w:hAnsi="Arial" w:cs="Arial"/>
          <w:b/>
          <w:bCs/>
          <w:color w:val="FF0000"/>
          <w:sz w:val="24"/>
          <w:szCs w:val="24"/>
        </w:rPr>
      </w:pPr>
      <w:r w:rsidRPr="25207FA2">
        <w:rPr>
          <w:rFonts w:ascii="Arial" w:hAnsi="Arial" w:cs="Arial"/>
          <w:b/>
          <w:bCs/>
          <w:sz w:val="24"/>
          <w:szCs w:val="24"/>
        </w:rPr>
        <w:t xml:space="preserve">Cyber Security </w:t>
      </w:r>
    </w:p>
    <w:p w14:paraId="437B67A0" w14:textId="5D51BACD" w:rsidR="009F7FEB" w:rsidRPr="00236F06" w:rsidRDefault="009F7FEB" w:rsidP="009F7FEB">
      <w:pPr>
        <w:widowControl/>
        <w:overflowPunct/>
        <w:spacing w:after="138"/>
        <w:jc w:val="both"/>
        <w:textAlignment w:val="auto"/>
        <w:rPr>
          <w:rFonts w:eastAsia="Calibri" w:cs="Arial"/>
          <w:color w:val="000000"/>
          <w:sz w:val="24"/>
          <w:szCs w:val="24"/>
        </w:rPr>
      </w:pPr>
      <w:r w:rsidRPr="00236F06">
        <w:rPr>
          <w:rFonts w:cs="Arial"/>
          <w:sz w:val="24"/>
          <w:szCs w:val="24"/>
        </w:rPr>
        <w:t xml:space="preserve">In line with </w:t>
      </w:r>
      <w:hyperlink r:id="rId20" w:history="1">
        <w:r w:rsidRPr="00236F06">
          <w:rPr>
            <w:rStyle w:val="Hyperlink"/>
            <w:rFonts w:cs="Arial"/>
            <w:sz w:val="24"/>
            <w:szCs w:val="24"/>
          </w:rPr>
          <w:t>HM Government’s Cyber Essentials Scheme</w:t>
        </w:r>
      </w:hyperlink>
      <w:r w:rsidRPr="00236F06">
        <w:rPr>
          <w:rFonts w:cs="Arial"/>
          <w:sz w:val="24"/>
          <w:szCs w:val="24"/>
        </w:rPr>
        <w:t xml:space="preserve">, the Contractor will hold </w:t>
      </w:r>
      <w:r w:rsidRPr="00DA619D">
        <w:rPr>
          <w:rFonts w:cs="Arial"/>
          <w:sz w:val="24"/>
          <w:szCs w:val="24"/>
        </w:rPr>
        <w:t xml:space="preserve">valid </w:t>
      </w:r>
      <w:r w:rsidRPr="00632A3A">
        <w:rPr>
          <w:rFonts w:cs="Arial"/>
          <w:sz w:val="24"/>
          <w:szCs w:val="24"/>
        </w:rPr>
        <w:t>Cyber Essentials certification</w:t>
      </w:r>
      <w:r w:rsidRPr="00632A3A" w:rsidDel="00DA619D">
        <w:rPr>
          <w:rFonts w:cs="Arial"/>
          <w:sz w:val="24"/>
          <w:szCs w:val="24"/>
        </w:rPr>
        <w:t xml:space="preserve"> </w:t>
      </w:r>
      <w:r w:rsidRPr="00236F06">
        <w:rPr>
          <w:rFonts w:cs="Arial"/>
          <w:sz w:val="24"/>
          <w:szCs w:val="24"/>
        </w:rPr>
        <w:t xml:space="preserve">by the time of contract award. Evidence of the certification must be provided to the Authority in order for the contract to be awarded. </w:t>
      </w:r>
    </w:p>
    <w:p w14:paraId="704338F8" w14:textId="77777777" w:rsidR="009F7FEB" w:rsidRPr="00236F06" w:rsidRDefault="009F7FEB" w:rsidP="009F7FEB">
      <w:pPr>
        <w:jc w:val="both"/>
        <w:rPr>
          <w:rFonts w:cs="Arial"/>
          <w:sz w:val="24"/>
          <w:szCs w:val="24"/>
        </w:rPr>
      </w:pPr>
    </w:p>
    <w:p w14:paraId="5DED65BF" w14:textId="77777777" w:rsidR="009F7FEB" w:rsidRDefault="009F7FEB" w:rsidP="009F7FEB">
      <w:pPr>
        <w:widowControl/>
        <w:overflowPunct/>
        <w:spacing w:after="138"/>
        <w:jc w:val="both"/>
        <w:textAlignment w:val="auto"/>
        <w:rPr>
          <w:rFonts w:eastAsia="Calibri" w:cs="Arial"/>
          <w:color w:val="000000"/>
          <w:sz w:val="24"/>
          <w:szCs w:val="24"/>
        </w:rPr>
      </w:pPr>
      <w:r w:rsidRPr="00236F06">
        <w:rPr>
          <w:rFonts w:eastAsia="Calibri" w:cs="Arial"/>
          <w:color w:val="000000"/>
          <w:sz w:val="24"/>
          <w:szCs w:val="24"/>
        </w:rPr>
        <w:t>E</w:t>
      </w:r>
      <w:r w:rsidRPr="00CC3395">
        <w:rPr>
          <w:rFonts w:eastAsia="Calibri" w:cs="Arial"/>
          <w:color w:val="000000"/>
          <w:sz w:val="24"/>
          <w:szCs w:val="24"/>
        </w:rPr>
        <w:t xml:space="preserve">vidence of renewal of </w:t>
      </w:r>
      <w:r w:rsidRPr="00236F06">
        <w:rPr>
          <w:rFonts w:eastAsia="Calibri" w:cs="Arial"/>
          <w:color w:val="000000"/>
          <w:sz w:val="24"/>
          <w:szCs w:val="24"/>
        </w:rPr>
        <w:t xml:space="preserve">certification must then be provided to the Authority </w:t>
      </w:r>
      <w:r w:rsidRPr="00CC3395">
        <w:rPr>
          <w:rFonts w:eastAsia="Calibri" w:cs="Arial"/>
          <w:color w:val="000000"/>
          <w:sz w:val="24"/>
          <w:szCs w:val="24"/>
        </w:rPr>
        <w:t xml:space="preserve">on each anniversary of the first applicable certificate obtained by the </w:t>
      </w:r>
      <w:r w:rsidRPr="00236F06">
        <w:rPr>
          <w:rFonts w:eastAsia="Calibri" w:cs="Arial"/>
          <w:color w:val="000000"/>
          <w:sz w:val="24"/>
          <w:szCs w:val="24"/>
        </w:rPr>
        <w:t>Contractor for the duration of the Contract. In the event the Contractor fails to comply, the Authority reserves the right to terminate the Contract for material breach in line with the Standard Terms and Conditions of Contract.</w:t>
      </w:r>
    </w:p>
    <w:p w14:paraId="776540B3" w14:textId="77777777" w:rsidR="009F7FEB" w:rsidRPr="00CC3395" w:rsidRDefault="009F7FEB" w:rsidP="009F7FEB">
      <w:pPr>
        <w:widowControl/>
        <w:overflowPunct/>
        <w:jc w:val="both"/>
        <w:textAlignment w:val="auto"/>
        <w:rPr>
          <w:rFonts w:eastAsia="Calibri" w:cs="Arial"/>
          <w:color w:val="000000"/>
          <w:sz w:val="24"/>
          <w:szCs w:val="24"/>
        </w:rPr>
      </w:pPr>
    </w:p>
    <w:p w14:paraId="02701DF3" w14:textId="75E08997" w:rsidR="009F7FEB" w:rsidRDefault="009F7FEB" w:rsidP="009F7FEB">
      <w:pPr>
        <w:widowControl/>
        <w:overflowPunct/>
        <w:jc w:val="both"/>
        <w:textAlignment w:val="auto"/>
        <w:rPr>
          <w:rFonts w:cs="Arial"/>
          <w:sz w:val="24"/>
          <w:szCs w:val="24"/>
        </w:rPr>
      </w:pPr>
      <w:r w:rsidRPr="00236F06">
        <w:rPr>
          <w:rFonts w:eastAsia="Calibri" w:cs="Arial"/>
          <w:sz w:val="24"/>
          <w:szCs w:val="24"/>
        </w:rPr>
        <w:t xml:space="preserve">If the Contractor already holds </w:t>
      </w:r>
      <w:r w:rsidRPr="00236F06">
        <w:rPr>
          <w:rFonts w:cs="Arial"/>
          <w:sz w:val="24"/>
          <w:szCs w:val="24"/>
        </w:rPr>
        <w:t>ISO27001 accreditation, no further Cyber Essentials certification will be necessary provided</w:t>
      </w:r>
      <w:r w:rsidRPr="00236F06">
        <w:rPr>
          <w:rFonts w:eastAsia="Calibri" w:cs="Arial"/>
          <w:sz w:val="24"/>
          <w:szCs w:val="24"/>
        </w:rPr>
        <w:t xml:space="preserve"> </w:t>
      </w:r>
      <w:r w:rsidRPr="00236F06">
        <w:rPr>
          <w:rFonts w:cs="Arial"/>
          <w:sz w:val="24"/>
          <w:szCs w:val="24"/>
        </w:rPr>
        <w:t>that</w:t>
      </w:r>
      <w:r w:rsidRPr="00236F06">
        <w:rPr>
          <w:rFonts w:eastAsia="Calibri" w:cs="Arial"/>
          <w:sz w:val="24"/>
          <w:szCs w:val="24"/>
        </w:rPr>
        <w:t xml:space="preserve"> t</w:t>
      </w:r>
      <w:r w:rsidRPr="00236F06">
        <w:rPr>
          <w:rFonts w:cs="Arial"/>
          <w:sz w:val="24"/>
          <w:szCs w:val="24"/>
        </w:rPr>
        <w:t>he certification</w:t>
      </w:r>
      <w:r w:rsidRPr="00236F06">
        <w:rPr>
          <w:rFonts w:eastAsia="Calibri" w:cs="Arial"/>
          <w:sz w:val="24"/>
          <w:szCs w:val="24"/>
        </w:rPr>
        <w:t xml:space="preserve"> </w:t>
      </w:r>
      <w:r w:rsidRPr="00236F06">
        <w:rPr>
          <w:rFonts w:cs="Arial"/>
          <w:sz w:val="24"/>
          <w:szCs w:val="24"/>
        </w:rPr>
        <w:t>body</w:t>
      </w:r>
      <w:r w:rsidRPr="00236F06">
        <w:rPr>
          <w:rFonts w:eastAsia="Calibri" w:cs="Arial"/>
          <w:sz w:val="24"/>
          <w:szCs w:val="24"/>
        </w:rPr>
        <w:t xml:space="preserve"> </w:t>
      </w:r>
      <w:r w:rsidRPr="00236F06">
        <w:rPr>
          <w:rFonts w:cs="Arial"/>
          <w:sz w:val="24"/>
          <w:szCs w:val="24"/>
        </w:rPr>
        <w:t>carrying</w:t>
      </w:r>
      <w:r w:rsidRPr="00236F06">
        <w:rPr>
          <w:rFonts w:eastAsia="Calibri" w:cs="Arial"/>
          <w:sz w:val="24"/>
          <w:szCs w:val="24"/>
        </w:rPr>
        <w:t xml:space="preserve"> </w:t>
      </w:r>
      <w:r w:rsidRPr="00236F06">
        <w:rPr>
          <w:rFonts w:cs="Arial"/>
          <w:sz w:val="24"/>
          <w:szCs w:val="24"/>
        </w:rPr>
        <w:t>out</w:t>
      </w:r>
      <w:r w:rsidRPr="00236F06">
        <w:rPr>
          <w:rFonts w:eastAsia="Calibri" w:cs="Arial"/>
          <w:sz w:val="24"/>
          <w:szCs w:val="24"/>
        </w:rPr>
        <w:t xml:space="preserve"> </w:t>
      </w:r>
      <w:r w:rsidRPr="00236F06">
        <w:rPr>
          <w:rFonts w:cs="Arial"/>
          <w:sz w:val="24"/>
          <w:szCs w:val="24"/>
        </w:rPr>
        <w:t>this</w:t>
      </w:r>
      <w:r w:rsidRPr="00236F06">
        <w:rPr>
          <w:rFonts w:eastAsia="Calibri" w:cs="Arial"/>
          <w:sz w:val="24"/>
          <w:szCs w:val="24"/>
        </w:rPr>
        <w:t xml:space="preserve"> </w:t>
      </w:r>
      <w:r w:rsidRPr="00236F06">
        <w:rPr>
          <w:rFonts w:cs="Arial"/>
          <w:sz w:val="24"/>
          <w:szCs w:val="24"/>
        </w:rPr>
        <w:t>verification</w:t>
      </w:r>
      <w:r w:rsidRPr="00236F06">
        <w:rPr>
          <w:rFonts w:eastAsia="Calibri" w:cs="Arial"/>
          <w:sz w:val="24"/>
          <w:szCs w:val="24"/>
        </w:rPr>
        <w:t xml:space="preserve"> </w:t>
      </w:r>
      <w:r w:rsidRPr="00236F06">
        <w:rPr>
          <w:rFonts w:cs="Arial"/>
          <w:sz w:val="24"/>
          <w:szCs w:val="24"/>
        </w:rPr>
        <w:t>is</w:t>
      </w:r>
      <w:r w:rsidRPr="00236F06">
        <w:rPr>
          <w:rFonts w:eastAsia="Calibri" w:cs="Arial"/>
          <w:sz w:val="24"/>
          <w:szCs w:val="24"/>
        </w:rPr>
        <w:t xml:space="preserve"> </w:t>
      </w:r>
      <w:r w:rsidRPr="00236F06">
        <w:rPr>
          <w:rFonts w:cs="Arial"/>
          <w:sz w:val="24"/>
          <w:szCs w:val="24"/>
        </w:rPr>
        <w:t>approved</w:t>
      </w:r>
      <w:r w:rsidRPr="00236F06">
        <w:rPr>
          <w:rFonts w:eastAsia="Calibri" w:cs="Arial"/>
          <w:sz w:val="24"/>
          <w:szCs w:val="24"/>
        </w:rPr>
        <w:t xml:space="preserve"> </w:t>
      </w:r>
      <w:r w:rsidRPr="00236F06">
        <w:rPr>
          <w:rFonts w:cs="Arial"/>
          <w:sz w:val="24"/>
          <w:szCs w:val="24"/>
        </w:rPr>
        <w:t>to</w:t>
      </w:r>
      <w:r w:rsidRPr="00236F06">
        <w:rPr>
          <w:rFonts w:eastAsia="Calibri" w:cs="Arial"/>
          <w:sz w:val="24"/>
          <w:szCs w:val="24"/>
        </w:rPr>
        <w:t xml:space="preserve"> </w:t>
      </w:r>
      <w:r w:rsidRPr="00236F06">
        <w:rPr>
          <w:rFonts w:cs="Arial"/>
          <w:sz w:val="24"/>
          <w:szCs w:val="24"/>
        </w:rPr>
        <w:t>issue</w:t>
      </w:r>
      <w:r w:rsidRPr="00236F06">
        <w:rPr>
          <w:rFonts w:eastAsia="Calibri" w:cs="Arial"/>
          <w:sz w:val="24"/>
          <w:szCs w:val="24"/>
        </w:rPr>
        <w:t xml:space="preserve"> </w:t>
      </w:r>
      <w:r w:rsidRPr="00236F06">
        <w:rPr>
          <w:rFonts w:cs="Arial"/>
          <w:sz w:val="24"/>
          <w:szCs w:val="24"/>
        </w:rPr>
        <w:t>a</w:t>
      </w:r>
      <w:r w:rsidRPr="00236F06">
        <w:rPr>
          <w:rFonts w:eastAsia="Calibri" w:cs="Arial"/>
          <w:sz w:val="24"/>
          <w:szCs w:val="24"/>
        </w:rPr>
        <w:t xml:space="preserve"> </w:t>
      </w:r>
      <w:r w:rsidRPr="00236F06">
        <w:rPr>
          <w:rFonts w:cs="Arial"/>
          <w:sz w:val="24"/>
          <w:szCs w:val="24"/>
        </w:rPr>
        <w:t>Cyber</w:t>
      </w:r>
      <w:r w:rsidRPr="00236F06">
        <w:rPr>
          <w:rFonts w:eastAsia="Calibri" w:cs="Arial"/>
          <w:sz w:val="24"/>
          <w:szCs w:val="24"/>
        </w:rPr>
        <w:t xml:space="preserve"> </w:t>
      </w:r>
      <w:r w:rsidRPr="00236F06">
        <w:rPr>
          <w:rFonts w:cs="Arial"/>
          <w:sz w:val="24"/>
          <w:szCs w:val="24"/>
        </w:rPr>
        <w:t>Essentials</w:t>
      </w:r>
      <w:r w:rsidRPr="00236F06">
        <w:rPr>
          <w:rFonts w:eastAsia="Calibri" w:cs="Arial"/>
          <w:sz w:val="24"/>
          <w:szCs w:val="24"/>
        </w:rPr>
        <w:t xml:space="preserve"> </w:t>
      </w:r>
      <w:r w:rsidRPr="00236F06">
        <w:rPr>
          <w:rFonts w:cs="Arial"/>
          <w:sz w:val="24"/>
          <w:szCs w:val="24"/>
        </w:rPr>
        <w:t>certificate</w:t>
      </w:r>
      <w:r w:rsidRPr="00236F06">
        <w:rPr>
          <w:rFonts w:eastAsia="Calibri" w:cs="Arial"/>
          <w:sz w:val="24"/>
          <w:szCs w:val="24"/>
        </w:rPr>
        <w:t xml:space="preserve"> </w:t>
      </w:r>
      <w:r w:rsidRPr="00236F06">
        <w:rPr>
          <w:rFonts w:cs="Arial"/>
          <w:sz w:val="24"/>
          <w:szCs w:val="24"/>
        </w:rPr>
        <w:t>by</w:t>
      </w:r>
      <w:r w:rsidRPr="00236F06">
        <w:rPr>
          <w:rFonts w:eastAsia="Calibri" w:cs="Arial"/>
          <w:sz w:val="24"/>
          <w:szCs w:val="24"/>
        </w:rPr>
        <w:t xml:space="preserve"> </w:t>
      </w:r>
      <w:r w:rsidRPr="00236F06">
        <w:rPr>
          <w:rFonts w:cs="Arial"/>
          <w:sz w:val="24"/>
          <w:szCs w:val="24"/>
        </w:rPr>
        <w:t>one</w:t>
      </w:r>
      <w:r w:rsidRPr="00236F06">
        <w:rPr>
          <w:rFonts w:eastAsia="Calibri" w:cs="Arial"/>
          <w:sz w:val="24"/>
          <w:szCs w:val="24"/>
        </w:rPr>
        <w:t xml:space="preserve"> </w:t>
      </w:r>
      <w:r w:rsidRPr="00236F06">
        <w:rPr>
          <w:rFonts w:cs="Arial"/>
          <w:sz w:val="24"/>
          <w:szCs w:val="24"/>
        </w:rPr>
        <w:t>of</w:t>
      </w:r>
      <w:r w:rsidRPr="00236F06">
        <w:rPr>
          <w:rFonts w:eastAsia="Calibri" w:cs="Arial"/>
          <w:sz w:val="24"/>
          <w:szCs w:val="24"/>
        </w:rPr>
        <w:t xml:space="preserve"> </w:t>
      </w:r>
      <w:r w:rsidRPr="00236F06">
        <w:rPr>
          <w:rFonts w:cs="Arial"/>
          <w:sz w:val="24"/>
          <w:szCs w:val="24"/>
        </w:rPr>
        <w:t>the</w:t>
      </w:r>
      <w:r w:rsidRPr="00236F06">
        <w:rPr>
          <w:rFonts w:eastAsia="Calibri" w:cs="Arial"/>
          <w:sz w:val="24"/>
          <w:szCs w:val="24"/>
        </w:rPr>
        <w:t xml:space="preserve"> </w:t>
      </w:r>
      <w:r w:rsidRPr="00236F06">
        <w:rPr>
          <w:rFonts w:cs="Arial"/>
          <w:sz w:val="24"/>
          <w:szCs w:val="24"/>
        </w:rPr>
        <w:t>accreditation</w:t>
      </w:r>
      <w:r w:rsidRPr="00236F06">
        <w:rPr>
          <w:rFonts w:eastAsia="Calibri" w:cs="Arial"/>
          <w:sz w:val="24"/>
          <w:szCs w:val="24"/>
        </w:rPr>
        <w:t xml:space="preserve"> </w:t>
      </w:r>
      <w:r w:rsidRPr="00236F06">
        <w:rPr>
          <w:rFonts w:cs="Arial"/>
          <w:sz w:val="24"/>
          <w:szCs w:val="24"/>
        </w:rPr>
        <w:t>bodies.</w:t>
      </w:r>
    </w:p>
    <w:p w14:paraId="420B4ADC" w14:textId="4643AE11" w:rsidR="00705354" w:rsidRDefault="00705354" w:rsidP="009F7FEB">
      <w:pPr>
        <w:widowControl/>
        <w:overflowPunct/>
        <w:jc w:val="both"/>
        <w:textAlignment w:val="auto"/>
        <w:rPr>
          <w:rFonts w:cs="Arial"/>
          <w:sz w:val="24"/>
          <w:szCs w:val="24"/>
        </w:rPr>
      </w:pPr>
    </w:p>
    <w:p w14:paraId="2D799B58" w14:textId="77777777" w:rsidR="00705354" w:rsidRPr="00236F06" w:rsidRDefault="00705354" w:rsidP="009F7FEB">
      <w:pPr>
        <w:widowControl/>
        <w:overflowPunct/>
        <w:jc w:val="both"/>
        <w:textAlignment w:val="auto"/>
        <w:rPr>
          <w:rFonts w:cs="Arial"/>
          <w:sz w:val="24"/>
          <w:szCs w:val="24"/>
        </w:rPr>
      </w:pPr>
    </w:p>
    <w:p w14:paraId="22399DC4" w14:textId="77777777" w:rsidR="009F7FEB" w:rsidRPr="00694309" w:rsidRDefault="009F7FEB" w:rsidP="009F7FEB">
      <w:pPr>
        <w:widowControl/>
        <w:overflowPunct/>
        <w:jc w:val="both"/>
        <w:textAlignment w:val="auto"/>
        <w:rPr>
          <w:rFonts w:cs="Arial"/>
          <w:sz w:val="24"/>
          <w:szCs w:val="24"/>
        </w:rPr>
      </w:pPr>
    </w:p>
    <w:p w14:paraId="3FF3E329" w14:textId="149D2545" w:rsidR="009F7FEB" w:rsidRPr="002D32D5" w:rsidRDefault="009F7FEB" w:rsidP="009F7FEB">
      <w:pPr>
        <w:pStyle w:val="Heading1"/>
        <w:numPr>
          <w:ilvl w:val="0"/>
          <w:numId w:val="6"/>
        </w:numPr>
        <w:ind w:left="720"/>
        <w:jc w:val="both"/>
        <w:rPr>
          <w:rFonts w:ascii="Arial" w:hAnsi="Arial" w:cs="Arial"/>
          <w:sz w:val="24"/>
          <w:szCs w:val="24"/>
        </w:rPr>
      </w:pPr>
      <w:bookmarkStart w:id="78" w:name="_Toc515970211"/>
      <w:r w:rsidRPr="25207FA2">
        <w:rPr>
          <w:rFonts w:ascii="Arial" w:hAnsi="Arial" w:cs="Arial"/>
          <w:sz w:val="24"/>
          <w:szCs w:val="24"/>
        </w:rPr>
        <w:lastRenderedPageBreak/>
        <w:t>Skills and experience</w:t>
      </w:r>
      <w:bookmarkEnd w:id="78"/>
    </w:p>
    <w:p w14:paraId="0A5E633B" w14:textId="77777777" w:rsidR="009F7FEB" w:rsidRPr="00B960BC" w:rsidRDefault="009F7FEB" w:rsidP="009F7FEB">
      <w:pPr>
        <w:ind w:left="360"/>
        <w:jc w:val="both"/>
        <w:rPr>
          <w:rFonts w:cs="Arial"/>
          <w:sz w:val="24"/>
          <w:szCs w:val="24"/>
        </w:rPr>
      </w:pPr>
    </w:p>
    <w:p w14:paraId="315954BD" w14:textId="77777777" w:rsidR="00B97A49" w:rsidRDefault="009F7FEB" w:rsidP="00632A3A">
      <w:pPr>
        <w:pStyle w:val="PTablebodyCharCharChar"/>
        <w:tabs>
          <w:tab w:val="clear" w:pos="7823"/>
          <w:tab w:val="right" w:pos="709"/>
        </w:tabs>
        <w:spacing w:after="0"/>
        <w:ind w:left="360"/>
        <w:jc w:val="left"/>
        <w:rPr>
          <w:rFonts w:ascii="Arial" w:hAnsi="Arial" w:cs="Arial"/>
        </w:rPr>
      </w:pPr>
      <w:r>
        <w:rPr>
          <w:rFonts w:ascii="Arial" w:hAnsi="Arial" w:cs="Arial"/>
        </w:rPr>
        <w:t>BEIS would like you to demonstrate that you have the experience and capabilities to undertake the project</w:t>
      </w:r>
      <w:r w:rsidR="00FA008B">
        <w:rPr>
          <w:rFonts w:ascii="Arial" w:hAnsi="Arial" w:cs="Arial"/>
        </w:rPr>
        <w:t>.</w:t>
      </w:r>
      <w:r>
        <w:rPr>
          <w:rFonts w:ascii="Arial" w:hAnsi="Arial" w:cs="Arial"/>
        </w:rPr>
        <w:t xml:space="preserve"> Your tender response should include a summary of each proposed team members experience and capabilities.</w:t>
      </w:r>
    </w:p>
    <w:p w14:paraId="2DFDA93F" w14:textId="5979D9AD" w:rsidR="00C63A2E" w:rsidRDefault="00B97A49" w:rsidP="00632A3A">
      <w:pPr>
        <w:pStyle w:val="NormalWeb"/>
        <w:tabs>
          <w:tab w:val="right" w:pos="709"/>
        </w:tabs>
        <w:ind w:left="360"/>
        <w:rPr>
          <w:rFonts w:ascii="Arial" w:hAnsi="Arial" w:cs="Arial"/>
          <w:lang w:eastAsia="en-US"/>
        </w:rPr>
      </w:pPr>
      <w:r>
        <w:rPr>
          <w:rFonts w:ascii="Arial" w:hAnsi="Arial" w:cs="Arial"/>
          <w:lang w:eastAsia="en-US"/>
        </w:rPr>
        <w:t>This</w:t>
      </w:r>
      <w:r w:rsidR="00210CF7">
        <w:rPr>
          <w:rFonts w:ascii="Arial" w:hAnsi="Arial" w:cs="Arial"/>
          <w:lang w:eastAsia="en-US"/>
        </w:rPr>
        <w:t xml:space="preserve"> skills and experience</w:t>
      </w:r>
      <w:r>
        <w:rPr>
          <w:rFonts w:ascii="Arial" w:hAnsi="Arial" w:cs="Arial"/>
          <w:lang w:eastAsia="en-US"/>
        </w:rPr>
        <w:t xml:space="preserve"> </w:t>
      </w:r>
      <w:r w:rsidR="00C63A2E">
        <w:rPr>
          <w:rFonts w:ascii="Arial" w:hAnsi="Arial" w:cs="Arial"/>
          <w:lang w:eastAsia="en-US"/>
        </w:rPr>
        <w:t>should demonstrate experience in</w:t>
      </w:r>
      <w:r w:rsidRPr="00632A3A">
        <w:rPr>
          <w:rFonts w:ascii="Arial" w:hAnsi="Arial" w:cs="Arial"/>
          <w:lang w:eastAsia="en-US"/>
        </w:rPr>
        <w:t xml:space="preserve"> running</w:t>
      </w:r>
      <w:r w:rsidR="0073636A">
        <w:rPr>
          <w:rFonts w:ascii="Arial" w:hAnsi="Arial" w:cs="Arial"/>
          <w:lang w:eastAsia="en-US"/>
        </w:rPr>
        <w:t xml:space="preserve">, </w:t>
      </w:r>
      <w:r w:rsidRPr="00632A3A">
        <w:rPr>
          <w:rFonts w:ascii="Arial" w:hAnsi="Arial" w:cs="Arial"/>
          <w:lang w:eastAsia="en-US"/>
        </w:rPr>
        <w:t>advising</w:t>
      </w:r>
      <w:r w:rsidR="00353E59">
        <w:rPr>
          <w:rFonts w:ascii="Arial" w:hAnsi="Arial" w:cs="Arial"/>
          <w:lang w:eastAsia="en-US"/>
        </w:rPr>
        <w:t>, an</w:t>
      </w:r>
      <w:r w:rsidR="00E952E4">
        <w:rPr>
          <w:rFonts w:ascii="Arial" w:hAnsi="Arial" w:cs="Arial"/>
          <w:lang w:eastAsia="en-US"/>
        </w:rPr>
        <w:t>alysing, reporting</w:t>
      </w:r>
      <w:r w:rsidRPr="00632A3A">
        <w:rPr>
          <w:rFonts w:ascii="Arial" w:hAnsi="Arial" w:cs="Arial"/>
          <w:lang w:eastAsia="en-US"/>
        </w:rPr>
        <w:t xml:space="preserve"> and evaluating </w:t>
      </w:r>
      <w:r w:rsidR="00210CF7">
        <w:rPr>
          <w:rFonts w:ascii="Arial" w:hAnsi="Arial" w:cs="Arial"/>
          <w:lang w:eastAsia="en-US"/>
        </w:rPr>
        <w:t>randomised control trials in context to</w:t>
      </w:r>
      <w:r w:rsidR="00E01BFE">
        <w:rPr>
          <w:rFonts w:ascii="Arial" w:hAnsi="Arial" w:cs="Arial"/>
          <w:lang w:eastAsia="en-US"/>
        </w:rPr>
        <w:t xml:space="preserve"> similar experimental business support</w:t>
      </w:r>
      <w:r w:rsidR="007330B8">
        <w:rPr>
          <w:rFonts w:ascii="Arial" w:hAnsi="Arial" w:cs="Arial"/>
          <w:lang w:eastAsia="en-US"/>
        </w:rPr>
        <w:t xml:space="preserve">/enterprise </w:t>
      </w:r>
      <w:r w:rsidR="00E01BFE">
        <w:rPr>
          <w:rFonts w:ascii="Arial" w:hAnsi="Arial" w:cs="Arial"/>
          <w:lang w:eastAsia="en-US"/>
        </w:rPr>
        <w:t>programmes</w:t>
      </w:r>
      <w:r w:rsidR="007330B8">
        <w:rPr>
          <w:rFonts w:ascii="Arial" w:hAnsi="Arial" w:cs="Arial"/>
          <w:lang w:eastAsia="en-US"/>
        </w:rPr>
        <w:t>.</w:t>
      </w:r>
      <w:r w:rsidR="009A6D23">
        <w:rPr>
          <w:rFonts w:ascii="Arial" w:hAnsi="Arial" w:cs="Arial"/>
          <w:lang w:eastAsia="en-US"/>
        </w:rPr>
        <w:t xml:space="preserve"> This should include </w:t>
      </w:r>
      <w:r w:rsidR="002226D6">
        <w:rPr>
          <w:rFonts w:ascii="Arial" w:hAnsi="Arial" w:cs="Arial"/>
          <w:lang w:eastAsia="en-US"/>
        </w:rPr>
        <w:t>an understanding of the challenges of implementing RCTs</w:t>
      </w:r>
      <w:r w:rsidR="00EB4D67">
        <w:rPr>
          <w:rFonts w:ascii="Arial" w:hAnsi="Arial" w:cs="Arial"/>
          <w:lang w:eastAsia="en-US"/>
        </w:rPr>
        <w:t xml:space="preserve"> </w:t>
      </w:r>
      <w:r w:rsidR="004557CD">
        <w:rPr>
          <w:rFonts w:ascii="Arial" w:hAnsi="Arial" w:cs="Arial"/>
          <w:lang w:eastAsia="en-US"/>
        </w:rPr>
        <w:t>and drawing policy insights fr</w:t>
      </w:r>
      <w:r w:rsidR="00D17871">
        <w:rPr>
          <w:rFonts w:ascii="Arial" w:hAnsi="Arial" w:cs="Arial"/>
          <w:lang w:eastAsia="en-US"/>
        </w:rPr>
        <w:t>om trials that deliver variable evaluation outputs</w:t>
      </w:r>
      <w:r w:rsidR="001A2F0E">
        <w:rPr>
          <w:rFonts w:ascii="Arial" w:hAnsi="Arial" w:cs="Arial"/>
          <w:lang w:eastAsia="en-US"/>
        </w:rPr>
        <w:t xml:space="preserve"> </w:t>
      </w:r>
      <w:proofErr w:type="spellStart"/>
      <w:proofErr w:type="gramStart"/>
      <w:r w:rsidR="00441970">
        <w:rPr>
          <w:rFonts w:ascii="Arial" w:hAnsi="Arial" w:cs="Arial"/>
          <w:lang w:eastAsia="en-US"/>
        </w:rPr>
        <w:t>eg</w:t>
      </w:r>
      <w:proofErr w:type="spellEnd"/>
      <w:proofErr w:type="gramEnd"/>
      <w:r w:rsidR="00441970">
        <w:rPr>
          <w:rFonts w:ascii="Arial" w:hAnsi="Arial" w:cs="Arial"/>
          <w:lang w:eastAsia="en-US"/>
        </w:rPr>
        <w:t xml:space="preserve"> </w:t>
      </w:r>
      <w:r w:rsidR="00DD3BD1">
        <w:rPr>
          <w:rFonts w:ascii="Arial" w:hAnsi="Arial" w:cs="Arial"/>
          <w:lang w:eastAsia="en-US"/>
        </w:rPr>
        <w:t>comparisons</w:t>
      </w:r>
      <w:r w:rsidR="00DF1B2C">
        <w:rPr>
          <w:rFonts w:ascii="Arial" w:hAnsi="Arial" w:cs="Arial"/>
          <w:lang w:eastAsia="en-US"/>
        </w:rPr>
        <w:t xml:space="preserve">, qualitative studies </w:t>
      </w:r>
      <w:r w:rsidR="002A6650">
        <w:rPr>
          <w:rFonts w:ascii="Arial" w:hAnsi="Arial" w:cs="Arial"/>
          <w:lang w:eastAsia="en-US"/>
        </w:rPr>
        <w:t xml:space="preserve">that may not meet Maryland scale </w:t>
      </w:r>
      <w:r w:rsidR="001F092E">
        <w:rPr>
          <w:rFonts w:ascii="Arial" w:hAnsi="Arial" w:cs="Arial"/>
          <w:lang w:eastAsia="en-US"/>
        </w:rPr>
        <w:t>five.</w:t>
      </w:r>
    </w:p>
    <w:p w14:paraId="5DF53C22" w14:textId="28A4731F" w:rsidR="00210CF7" w:rsidRDefault="00210CF7">
      <w:pPr>
        <w:pStyle w:val="NormalWeb"/>
        <w:tabs>
          <w:tab w:val="right" w:pos="709"/>
        </w:tabs>
        <w:ind w:left="360"/>
        <w:rPr>
          <w:rFonts w:ascii="Arial" w:hAnsi="Arial" w:cs="Arial"/>
          <w:lang w:eastAsia="en-US"/>
        </w:rPr>
      </w:pPr>
      <w:r>
        <w:rPr>
          <w:rFonts w:ascii="Arial" w:hAnsi="Arial" w:cs="Arial"/>
          <w:lang w:eastAsia="en-US"/>
        </w:rPr>
        <w:t>This experience should also demonstrate knowledge of broad</w:t>
      </w:r>
      <w:r w:rsidR="002952D1">
        <w:rPr>
          <w:rFonts w:ascii="Arial" w:hAnsi="Arial" w:cs="Arial"/>
          <w:lang w:eastAsia="en-US"/>
        </w:rPr>
        <w:t xml:space="preserve">er </w:t>
      </w:r>
      <w:r>
        <w:rPr>
          <w:rFonts w:ascii="Arial" w:hAnsi="Arial" w:cs="Arial"/>
          <w:lang w:eastAsia="en-US"/>
        </w:rPr>
        <w:t>business support policy</w:t>
      </w:r>
      <w:r w:rsidR="002952D1">
        <w:rPr>
          <w:rFonts w:ascii="Arial" w:hAnsi="Arial" w:cs="Arial"/>
          <w:lang w:eastAsia="en-US"/>
        </w:rPr>
        <w:t xml:space="preserve"> </w:t>
      </w:r>
      <w:r w:rsidR="00B560CB">
        <w:rPr>
          <w:rFonts w:ascii="Arial" w:hAnsi="Arial" w:cs="Arial"/>
          <w:lang w:eastAsia="en-US"/>
        </w:rPr>
        <w:t>landscape.</w:t>
      </w:r>
    </w:p>
    <w:p w14:paraId="568582F7" w14:textId="0DEEB872" w:rsidR="00BD2E72" w:rsidRPr="00632A3A" w:rsidRDefault="00BD2E72" w:rsidP="00632A3A">
      <w:pPr>
        <w:pStyle w:val="NormalWeb"/>
        <w:tabs>
          <w:tab w:val="right" w:pos="709"/>
        </w:tabs>
        <w:ind w:left="360"/>
        <w:rPr>
          <w:rFonts w:ascii="Arial" w:hAnsi="Arial" w:cs="Arial"/>
          <w:lang w:eastAsia="en-US"/>
        </w:rPr>
      </w:pPr>
      <w:r>
        <w:rPr>
          <w:rFonts w:ascii="Arial" w:hAnsi="Arial" w:cs="Arial"/>
          <w:lang w:eastAsia="en-US"/>
        </w:rPr>
        <w:t xml:space="preserve">Your proposal should set out your approach and methodology </w:t>
      </w:r>
      <w:r w:rsidR="00AF7055">
        <w:rPr>
          <w:rFonts w:ascii="Arial" w:hAnsi="Arial" w:cs="Arial"/>
          <w:lang w:eastAsia="en-US"/>
        </w:rPr>
        <w:t xml:space="preserve">for evaluating the trials </w:t>
      </w:r>
      <w:r w:rsidR="00EA4F34">
        <w:rPr>
          <w:rFonts w:ascii="Arial" w:hAnsi="Arial" w:cs="Arial"/>
          <w:lang w:eastAsia="en-US"/>
        </w:rPr>
        <w:t xml:space="preserve">and </w:t>
      </w:r>
      <w:r w:rsidR="002E4B7B">
        <w:rPr>
          <w:rFonts w:ascii="Arial" w:hAnsi="Arial" w:cs="Arial"/>
          <w:lang w:eastAsia="en-US"/>
        </w:rPr>
        <w:t>for producing the final outputs of the contract.</w:t>
      </w:r>
    </w:p>
    <w:p w14:paraId="01530631" w14:textId="174BE441" w:rsidR="009F7FEB" w:rsidRPr="00B960BC" w:rsidRDefault="009F7FEB" w:rsidP="00632A3A">
      <w:pPr>
        <w:pStyle w:val="PTablebodyCharCharChar"/>
        <w:tabs>
          <w:tab w:val="clear" w:pos="7823"/>
        </w:tabs>
        <w:spacing w:after="0"/>
        <w:ind w:left="360"/>
        <w:jc w:val="left"/>
        <w:rPr>
          <w:rFonts w:ascii="Arial" w:hAnsi="Arial" w:cs="Arial"/>
        </w:rPr>
      </w:pPr>
      <w:r w:rsidRPr="00B960BC">
        <w:rPr>
          <w:rFonts w:ascii="Arial" w:hAnsi="Arial" w:cs="Arial"/>
        </w:rPr>
        <w:t xml:space="preserve">Contractors should propose named members of the project </w:t>
      </w:r>
      <w:proofErr w:type="gramStart"/>
      <w:r w:rsidRPr="00B960BC">
        <w:rPr>
          <w:rFonts w:ascii="Arial" w:hAnsi="Arial" w:cs="Arial"/>
        </w:rPr>
        <w:t>team, and</w:t>
      </w:r>
      <w:proofErr w:type="gramEnd"/>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6921450A" w14:textId="77777777" w:rsidR="009F7FEB" w:rsidRPr="00B960BC" w:rsidRDefault="009F7FEB" w:rsidP="00632A3A">
      <w:pPr>
        <w:pStyle w:val="PTablebodyCharCharChar"/>
        <w:tabs>
          <w:tab w:val="right" w:pos="709"/>
        </w:tabs>
        <w:spacing w:after="0"/>
        <w:ind w:left="709"/>
        <w:jc w:val="left"/>
        <w:rPr>
          <w:rFonts w:ascii="Arial" w:hAnsi="Arial" w:cs="Arial"/>
        </w:rPr>
      </w:pPr>
    </w:p>
    <w:p w14:paraId="3C62762A" w14:textId="77777777" w:rsidR="009F7FEB" w:rsidRPr="00B960BC" w:rsidRDefault="009F7FEB" w:rsidP="00632A3A">
      <w:pPr>
        <w:tabs>
          <w:tab w:val="right" w:pos="709"/>
        </w:tabs>
        <w:ind w:left="360"/>
        <w:rPr>
          <w:rFonts w:cs="Arial"/>
          <w:sz w:val="24"/>
          <w:szCs w:val="24"/>
          <w:lang w:eastAsia="en-US"/>
        </w:rPr>
      </w:pPr>
      <w:r w:rsidRPr="00B960BC">
        <w:rPr>
          <w:rFonts w:cs="Arial"/>
          <w:sz w:val="24"/>
          <w:szCs w:val="24"/>
          <w:lang w:eastAsia="en-US"/>
        </w:rPr>
        <w:t>Contractors should identify the individual(s) who will be responsible for managing the project.</w:t>
      </w:r>
    </w:p>
    <w:p w14:paraId="285BECEB" w14:textId="7219B860" w:rsidR="009F7FEB" w:rsidRPr="00632A3A" w:rsidRDefault="009F7FEB" w:rsidP="00632A3A">
      <w:pPr>
        <w:ind w:left="349"/>
        <w:jc w:val="both"/>
        <w:rPr>
          <w:rFonts w:cs="Arial"/>
          <w:sz w:val="24"/>
          <w:szCs w:val="24"/>
          <w:lang w:eastAsia="en-US"/>
        </w:rPr>
      </w:pPr>
    </w:p>
    <w:p w14:paraId="699CCE08" w14:textId="77777777" w:rsidR="009F7FEB" w:rsidRPr="002D32D5" w:rsidRDefault="009F7FEB" w:rsidP="009F7FEB">
      <w:pPr>
        <w:pStyle w:val="Heading1"/>
        <w:numPr>
          <w:ilvl w:val="0"/>
          <w:numId w:val="6"/>
        </w:numPr>
        <w:ind w:left="720"/>
        <w:rPr>
          <w:rFonts w:ascii="Arial" w:hAnsi="Arial" w:cs="Arial"/>
          <w:sz w:val="24"/>
          <w:szCs w:val="24"/>
        </w:rPr>
      </w:pPr>
      <w:bookmarkStart w:id="79" w:name="_Toc405888467"/>
      <w:bookmarkStart w:id="80" w:name="_Toc515970212"/>
      <w:r w:rsidRPr="25207FA2">
        <w:rPr>
          <w:rFonts w:ascii="Arial" w:hAnsi="Arial" w:cs="Arial"/>
          <w:sz w:val="24"/>
          <w:szCs w:val="24"/>
        </w:rPr>
        <w:t>Consortium Bids</w:t>
      </w:r>
      <w:bookmarkEnd w:id="79"/>
      <w:bookmarkEnd w:id="80"/>
    </w:p>
    <w:p w14:paraId="3F9900DE" w14:textId="77777777" w:rsidR="009F7FEB" w:rsidRPr="00E4650D" w:rsidRDefault="009F7FEB" w:rsidP="009F7FEB">
      <w:pPr>
        <w:jc w:val="both"/>
        <w:rPr>
          <w:rFonts w:cs="Arial"/>
          <w:sz w:val="24"/>
          <w:szCs w:val="24"/>
        </w:rPr>
      </w:pPr>
    </w:p>
    <w:p w14:paraId="6BC31711" w14:textId="77777777" w:rsidR="009F7FEB" w:rsidRPr="00E4650D" w:rsidRDefault="009F7FEB" w:rsidP="00632A3A">
      <w:pPr>
        <w:pStyle w:val="FootnoteText"/>
        <w:ind w:left="360"/>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3658DFE3" w14:textId="77777777" w:rsidR="009F7FEB" w:rsidRPr="00E4650D" w:rsidRDefault="009F7FEB" w:rsidP="00632A3A">
      <w:pPr>
        <w:pStyle w:val="FootnoteText"/>
        <w:ind w:left="567"/>
        <w:rPr>
          <w:rFonts w:ascii="Arial" w:hAnsi="Arial" w:cs="Arial"/>
          <w:sz w:val="24"/>
          <w:szCs w:val="24"/>
          <w:lang w:eastAsia="en-GB"/>
        </w:rPr>
      </w:pPr>
    </w:p>
    <w:p w14:paraId="0A91D2EC" w14:textId="77777777" w:rsidR="009F7FEB" w:rsidRPr="00E4650D" w:rsidRDefault="009F7FEB" w:rsidP="00632A3A">
      <w:pPr>
        <w:pStyle w:val="FootnoteText"/>
        <w:ind w:left="360"/>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E4650D" w:rsidRDefault="009F7FEB" w:rsidP="00632A3A">
      <w:pPr>
        <w:pStyle w:val="FootnoteText"/>
        <w:ind w:left="567"/>
        <w:rPr>
          <w:rFonts w:ascii="Arial" w:hAnsi="Arial" w:cs="Arial"/>
          <w:sz w:val="24"/>
          <w:szCs w:val="24"/>
          <w:lang w:eastAsia="en-GB"/>
        </w:rPr>
      </w:pPr>
    </w:p>
    <w:p w14:paraId="40179E1C" w14:textId="77777777" w:rsidR="009F7FEB" w:rsidRPr="00E4650D" w:rsidRDefault="009F7FEB" w:rsidP="00632A3A">
      <w:pPr>
        <w:pStyle w:val="NoSpacing"/>
        <w:ind w:left="360"/>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5196B31" w14:textId="77777777" w:rsidR="009F7FEB" w:rsidRPr="00E4650D" w:rsidRDefault="009F7FEB" w:rsidP="00632A3A">
      <w:pPr>
        <w:pStyle w:val="NoSpacing"/>
        <w:rPr>
          <w:rFonts w:ascii="Arial" w:hAnsi="Arial" w:cs="Arial"/>
          <w:sz w:val="24"/>
          <w:szCs w:val="24"/>
        </w:rPr>
      </w:pPr>
    </w:p>
    <w:p w14:paraId="1B321A88" w14:textId="77777777" w:rsidR="009F7FEB" w:rsidRPr="00E4650D" w:rsidRDefault="009F7FEB" w:rsidP="00632A3A">
      <w:pPr>
        <w:pStyle w:val="NoSpacing"/>
        <w:ind w:left="360"/>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w:t>
      </w:r>
      <w:r w:rsidRPr="00E4650D">
        <w:rPr>
          <w:rFonts w:ascii="Arial" w:hAnsi="Arial" w:cs="Arial"/>
          <w:sz w:val="24"/>
          <w:szCs w:val="24"/>
        </w:rPr>
        <w:lastRenderedPageBreak/>
        <w:t xml:space="preserve">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6C30A42D" w14:textId="77777777" w:rsidR="009F7FEB" w:rsidRPr="002D4038" w:rsidRDefault="009F7FEB" w:rsidP="009F7FEB">
      <w:pPr>
        <w:pStyle w:val="FootnoteText"/>
        <w:rPr>
          <w:rFonts w:cs="Calibri"/>
          <w:sz w:val="22"/>
          <w:szCs w:val="22"/>
          <w:lang w:eastAsia="en-GB"/>
        </w:rPr>
      </w:pPr>
    </w:p>
    <w:p w14:paraId="21174B36" w14:textId="77777777" w:rsidR="009F7FEB" w:rsidRPr="002D32D5" w:rsidRDefault="009F7FEB" w:rsidP="009F7FEB">
      <w:pPr>
        <w:pStyle w:val="Heading1"/>
        <w:numPr>
          <w:ilvl w:val="0"/>
          <w:numId w:val="6"/>
        </w:numPr>
        <w:ind w:left="720"/>
        <w:rPr>
          <w:rFonts w:ascii="Arial" w:hAnsi="Arial" w:cs="Arial"/>
          <w:sz w:val="24"/>
          <w:szCs w:val="24"/>
        </w:rPr>
      </w:pPr>
      <w:bookmarkStart w:id="81" w:name="_Toc405888468"/>
      <w:bookmarkStart w:id="82" w:name="_Toc515970213"/>
      <w:r w:rsidRPr="25207FA2">
        <w:rPr>
          <w:rFonts w:ascii="Arial" w:hAnsi="Arial" w:cs="Arial"/>
          <w:sz w:val="24"/>
          <w:szCs w:val="24"/>
        </w:rPr>
        <w:t>Budget</w:t>
      </w:r>
      <w:bookmarkEnd w:id="81"/>
      <w:bookmarkEnd w:id="82"/>
      <w:r w:rsidRPr="25207FA2">
        <w:rPr>
          <w:rFonts w:ascii="Arial" w:hAnsi="Arial" w:cs="Arial"/>
          <w:sz w:val="24"/>
          <w:szCs w:val="24"/>
        </w:rPr>
        <w:t xml:space="preserve"> </w:t>
      </w:r>
    </w:p>
    <w:p w14:paraId="15AD09A5" w14:textId="77777777" w:rsidR="009F7FEB" w:rsidRPr="00A10C67" w:rsidRDefault="009F7FEB" w:rsidP="009F7FEB">
      <w:pPr>
        <w:rPr>
          <w:rFonts w:ascii="Calibri" w:hAnsi="Calibri" w:cs="Calibri"/>
          <w:b/>
          <w:bCs/>
          <w:iCs/>
        </w:rPr>
      </w:pPr>
    </w:p>
    <w:p w14:paraId="2A57CD2B" w14:textId="4077F1ED" w:rsidR="009F7FEB" w:rsidRPr="00632A3A" w:rsidRDefault="009F7FEB" w:rsidP="009D7690">
      <w:pPr>
        <w:pStyle w:val="Paragraph"/>
        <w:rPr>
          <w:color w:val="auto"/>
        </w:rPr>
      </w:pPr>
      <w:r w:rsidRPr="00632A3A">
        <w:rPr>
          <w:color w:val="auto"/>
        </w:rPr>
        <w:t>The budget for th</w:t>
      </w:r>
      <w:r w:rsidR="00681CA3" w:rsidRPr="00632A3A">
        <w:rPr>
          <w:color w:val="auto"/>
        </w:rPr>
        <w:t xml:space="preserve">e entire </w:t>
      </w:r>
      <w:r w:rsidRPr="00632A3A">
        <w:rPr>
          <w:color w:val="auto"/>
        </w:rPr>
        <w:t>project is</w:t>
      </w:r>
      <w:r w:rsidR="009D7690" w:rsidRPr="00632A3A">
        <w:rPr>
          <w:color w:val="auto"/>
        </w:rPr>
        <w:t xml:space="preserve"> up to</w:t>
      </w:r>
      <w:r w:rsidRPr="00632A3A">
        <w:rPr>
          <w:color w:val="auto"/>
        </w:rPr>
        <w:t xml:space="preserve"> £</w:t>
      </w:r>
      <w:r w:rsidR="006F509A" w:rsidRPr="00632A3A">
        <w:rPr>
          <w:color w:val="auto"/>
        </w:rPr>
        <w:t>90</w:t>
      </w:r>
      <w:r w:rsidR="00DF1A79">
        <w:rPr>
          <w:color w:val="auto"/>
        </w:rPr>
        <w:t>,</w:t>
      </w:r>
      <w:r w:rsidR="006F509A" w:rsidRPr="00632A3A">
        <w:rPr>
          <w:color w:val="auto"/>
        </w:rPr>
        <w:t xml:space="preserve">000 </w:t>
      </w:r>
      <w:r w:rsidRPr="00632A3A">
        <w:rPr>
          <w:color w:val="auto"/>
        </w:rPr>
        <w:t>excluding VAT.</w:t>
      </w:r>
    </w:p>
    <w:p w14:paraId="1B2F3AEC" w14:textId="225C59DD" w:rsidR="000A2907" w:rsidRPr="00632A3A" w:rsidRDefault="006F509A" w:rsidP="009D7690">
      <w:pPr>
        <w:pStyle w:val="Paragraph"/>
        <w:numPr>
          <w:ilvl w:val="0"/>
          <w:numId w:val="40"/>
        </w:numPr>
        <w:rPr>
          <w:color w:val="auto"/>
        </w:rPr>
      </w:pPr>
      <w:r w:rsidRPr="00632A3A">
        <w:rPr>
          <w:color w:val="auto"/>
        </w:rPr>
        <w:t>The budget allocation for 21/22 is £50</w:t>
      </w:r>
      <w:r w:rsidR="00DF1A79">
        <w:rPr>
          <w:color w:val="auto"/>
        </w:rPr>
        <w:t>,</w:t>
      </w:r>
      <w:r w:rsidRPr="00632A3A">
        <w:rPr>
          <w:color w:val="auto"/>
        </w:rPr>
        <w:t>000</w:t>
      </w:r>
      <w:r w:rsidR="00681CA3" w:rsidRPr="00632A3A">
        <w:rPr>
          <w:color w:val="auto"/>
        </w:rPr>
        <w:t xml:space="preserve"> with a break clause at the end of the financial year 21/22</w:t>
      </w:r>
      <w:r w:rsidR="00DF1A79">
        <w:rPr>
          <w:color w:val="auto"/>
        </w:rPr>
        <w:t>.</w:t>
      </w:r>
    </w:p>
    <w:p w14:paraId="4B2B5083" w14:textId="558052F3" w:rsidR="006F509A" w:rsidRPr="00632A3A" w:rsidRDefault="000A2907" w:rsidP="009D7690">
      <w:pPr>
        <w:pStyle w:val="Paragraph"/>
        <w:numPr>
          <w:ilvl w:val="0"/>
          <w:numId w:val="40"/>
        </w:numPr>
        <w:rPr>
          <w:color w:val="auto"/>
        </w:rPr>
      </w:pPr>
      <w:r w:rsidRPr="00632A3A">
        <w:rPr>
          <w:color w:val="auto"/>
        </w:rPr>
        <w:t>A</w:t>
      </w:r>
      <w:r w:rsidR="00681CA3" w:rsidRPr="00632A3A">
        <w:rPr>
          <w:color w:val="auto"/>
        </w:rPr>
        <w:t>pprovals pending an additional</w:t>
      </w:r>
      <w:r w:rsidR="008C4616" w:rsidRPr="00632A3A">
        <w:rPr>
          <w:color w:val="auto"/>
        </w:rPr>
        <w:t xml:space="preserve"> </w:t>
      </w:r>
      <w:r w:rsidR="006F509A" w:rsidRPr="00632A3A">
        <w:rPr>
          <w:color w:val="auto"/>
        </w:rPr>
        <w:t>budget allocation for 22/2</w:t>
      </w:r>
      <w:r w:rsidR="009D7690" w:rsidRPr="00632A3A">
        <w:rPr>
          <w:color w:val="auto"/>
        </w:rPr>
        <w:t>3</w:t>
      </w:r>
      <w:r w:rsidR="008C4616" w:rsidRPr="00632A3A">
        <w:rPr>
          <w:color w:val="auto"/>
        </w:rPr>
        <w:t xml:space="preserve"> of</w:t>
      </w:r>
      <w:r w:rsidR="006F509A" w:rsidRPr="00632A3A">
        <w:rPr>
          <w:color w:val="auto"/>
        </w:rPr>
        <w:t xml:space="preserve"> £40</w:t>
      </w:r>
      <w:r w:rsidR="00DF1A79">
        <w:rPr>
          <w:color w:val="auto"/>
        </w:rPr>
        <w:t>,</w:t>
      </w:r>
      <w:r w:rsidR="006F509A" w:rsidRPr="00632A3A">
        <w:rPr>
          <w:color w:val="auto"/>
        </w:rPr>
        <w:t>000</w:t>
      </w:r>
      <w:r w:rsidR="008C4616" w:rsidRPr="00632A3A">
        <w:rPr>
          <w:color w:val="auto"/>
        </w:rPr>
        <w:t xml:space="preserve"> </w:t>
      </w:r>
      <w:r w:rsidR="00DF1A79">
        <w:rPr>
          <w:color w:val="auto"/>
        </w:rPr>
        <w:t>will be</w:t>
      </w:r>
      <w:r w:rsidR="008C4616" w:rsidRPr="00632A3A">
        <w:rPr>
          <w:color w:val="auto"/>
        </w:rPr>
        <w:t xml:space="preserve"> applicable</w:t>
      </w:r>
      <w:r w:rsidR="00DF1A79">
        <w:rPr>
          <w:color w:val="auto"/>
        </w:rPr>
        <w:t>.</w:t>
      </w:r>
      <w:r w:rsidR="008C4616" w:rsidRPr="00632A3A">
        <w:rPr>
          <w:color w:val="auto"/>
        </w:rPr>
        <w:t xml:space="preserve"> </w:t>
      </w:r>
    </w:p>
    <w:p w14:paraId="0566B661" w14:textId="77777777" w:rsidR="009F7FEB" w:rsidRPr="00E4650D" w:rsidRDefault="009F7FEB" w:rsidP="00632A3A">
      <w:pPr>
        <w:pStyle w:val="ListParagraph"/>
        <w:spacing w:line="240" w:lineRule="auto"/>
        <w:ind w:left="0"/>
        <w:rPr>
          <w:rFonts w:ascii="Arial" w:hAnsi="Arial" w:cs="Arial"/>
          <w:sz w:val="24"/>
          <w:szCs w:val="24"/>
        </w:rPr>
      </w:pPr>
    </w:p>
    <w:p w14:paraId="506F4CDA" w14:textId="77777777" w:rsidR="009F7FEB" w:rsidRPr="00E4650D" w:rsidRDefault="009F7FEB" w:rsidP="00632A3A">
      <w:pPr>
        <w:pStyle w:val="ListParagraph"/>
        <w:spacing w:line="240" w:lineRule="auto"/>
        <w:ind w:left="360"/>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p>
    <w:p w14:paraId="58E42814" w14:textId="77777777" w:rsidR="009F7FEB" w:rsidRPr="00E4650D" w:rsidRDefault="009F7FEB" w:rsidP="00632A3A">
      <w:pPr>
        <w:pStyle w:val="ListParagraph"/>
        <w:spacing w:line="240" w:lineRule="auto"/>
        <w:ind w:left="0"/>
        <w:rPr>
          <w:rFonts w:ascii="Arial" w:hAnsi="Arial" w:cs="Arial"/>
          <w:sz w:val="24"/>
          <w:szCs w:val="24"/>
        </w:rPr>
      </w:pPr>
    </w:p>
    <w:p w14:paraId="43E25BC9" w14:textId="77777777" w:rsidR="009F7FEB" w:rsidRPr="00E4650D" w:rsidRDefault="009F7FEB" w:rsidP="00632A3A">
      <w:pPr>
        <w:pStyle w:val="ListParagraph"/>
        <w:spacing w:line="240" w:lineRule="auto"/>
        <w:ind w:left="360"/>
        <w:rPr>
          <w:rFonts w:ascii="Arial" w:hAnsi="Arial" w:cs="Arial"/>
          <w:sz w:val="24"/>
          <w:szCs w:val="24"/>
        </w:rPr>
      </w:pPr>
      <w:r w:rsidRPr="00E4650D">
        <w:rPr>
          <w:rFonts w:ascii="Arial" w:hAnsi="Arial" w:cs="Arial"/>
          <w:sz w:val="24"/>
          <w:szCs w:val="24"/>
        </w:rPr>
        <w:t>Cost will be a criterion against which bids which will be assessed.</w:t>
      </w:r>
    </w:p>
    <w:p w14:paraId="5DE803A9" w14:textId="77777777" w:rsidR="009F7FEB" w:rsidRPr="00E4650D" w:rsidRDefault="009F7FEB" w:rsidP="00632A3A">
      <w:pPr>
        <w:pStyle w:val="ListParagraph"/>
        <w:spacing w:line="240" w:lineRule="auto"/>
        <w:ind w:left="0"/>
        <w:rPr>
          <w:rFonts w:ascii="Arial" w:hAnsi="Arial" w:cs="Arial"/>
          <w:sz w:val="24"/>
          <w:szCs w:val="24"/>
        </w:rPr>
      </w:pPr>
    </w:p>
    <w:p w14:paraId="28E15BD6" w14:textId="5A984CB4" w:rsidR="009F7FEB" w:rsidRDefault="009F7FEB" w:rsidP="00632A3A">
      <w:pPr>
        <w:pStyle w:val="ListParagraph"/>
        <w:spacing w:after="0" w:line="240" w:lineRule="auto"/>
        <w:ind w:left="360"/>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Pr>
          <w:rFonts w:ascii="Arial" w:hAnsi="Arial" w:cs="Arial"/>
          <w:sz w:val="24"/>
          <w:szCs w:val="24"/>
        </w:rPr>
        <w:t>. This can be adjusted and agreed with the contractor based on the tender response. Please advise in your tender response how this breakdown reflects your usual payment processes</w:t>
      </w:r>
      <w:r w:rsidRPr="00E4650D">
        <w:rPr>
          <w:rFonts w:ascii="Arial" w:hAnsi="Arial" w:cs="Arial"/>
          <w:sz w:val="24"/>
          <w:szCs w:val="24"/>
        </w:rPr>
        <w:t>:</w:t>
      </w:r>
    </w:p>
    <w:p w14:paraId="688CFABB" w14:textId="77777777" w:rsidR="009F7FEB" w:rsidRPr="00E4650D" w:rsidRDefault="009F7FEB" w:rsidP="00632A3A">
      <w:pPr>
        <w:pStyle w:val="ListParagraph"/>
        <w:spacing w:after="0" w:line="240" w:lineRule="auto"/>
        <w:ind w:left="0"/>
        <w:rPr>
          <w:rFonts w:ascii="Arial" w:hAnsi="Arial" w:cs="Arial"/>
          <w:sz w:val="24"/>
          <w:szCs w:val="24"/>
        </w:rPr>
      </w:pPr>
    </w:p>
    <w:p w14:paraId="037BB78C" w14:textId="77777777" w:rsidR="009F7FEB" w:rsidRDefault="009F7FEB" w:rsidP="00632A3A">
      <w:pPr>
        <w:ind w:left="360"/>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E4650D" w:rsidRDefault="009F7FEB" w:rsidP="00632A3A">
      <w:pPr>
        <w:rPr>
          <w:rFonts w:eastAsia="MS Mincho" w:cs="Arial"/>
          <w:sz w:val="24"/>
          <w:szCs w:val="24"/>
          <w:lang w:eastAsia="en-US"/>
        </w:rPr>
      </w:pPr>
    </w:p>
    <w:p w14:paraId="101A28EB" w14:textId="77777777" w:rsidR="009F7FEB" w:rsidRPr="00E4650D" w:rsidRDefault="009F7FEB" w:rsidP="00632A3A">
      <w:pPr>
        <w:ind w:left="360"/>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2D4038" w:rsidRDefault="009F7FEB" w:rsidP="00632A3A">
      <w:pPr>
        <w:rPr>
          <w:rFonts w:ascii="Calibri" w:hAnsi="Calibri" w:cs="Calibri"/>
          <w:highlight w:val="yellow"/>
        </w:rPr>
      </w:pPr>
    </w:p>
    <w:p w14:paraId="66F7E2C2" w14:textId="77777777" w:rsidR="009F7FEB" w:rsidRPr="002D32D5" w:rsidRDefault="009F7FEB" w:rsidP="009F7FEB">
      <w:pPr>
        <w:pStyle w:val="Heading1"/>
        <w:numPr>
          <w:ilvl w:val="0"/>
          <w:numId w:val="6"/>
        </w:numPr>
        <w:ind w:left="720"/>
        <w:rPr>
          <w:rFonts w:ascii="Arial" w:hAnsi="Arial" w:cs="Arial"/>
          <w:sz w:val="24"/>
          <w:szCs w:val="24"/>
        </w:rPr>
      </w:pPr>
      <w:bookmarkStart w:id="83" w:name="_Toc405888469"/>
      <w:bookmarkStart w:id="84" w:name="_Toc515970214"/>
      <w:r w:rsidRPr="25207FA2">
        <w:rPr>
          <w:rFonts w:ascii="Arial" w:hAnsi="Arial" w:cs="Arial"/>
          <w:sz w:val="24"/>
          <w:szCs w:val="24"/>
        </w:rPr>
        <w:t>Evaluation of Tenders</w:t>
      </w:r>
      <w:bookmarkEnd w:id="83"/>
      <w:bookmarkEnd w:id="84"/>
    </w:p>
    <w:p w14:paraId="4EC3111B" w14:textId="77777777" w:rsidR="009F7FEB" w:rsidRPr="00E4650D" w:rsidRDefault="009F7FEB" w:rsidP="009F7FEB">
      <w:pPr>
        <w:jc w:val="both"/>
        <w:rPr>
          <w:rFonts w:cs="Arial"/>
          <w:sz w:val="24"/>
          <w:szCs w:val="24"/>
        </w:rPr>
      </w:pPr>
    </w:p>
    <w:bookmarkEnd w:id="32"/>
    <w:bookmarkEnd w:id="71"/>
    <w:bookmarkEnd w:id="72"/>
    <w:bookmarkEnd w:id="73"/>
    <w:bookmarkEnd w:id="74"/>
    <w:p w14:paraId="7FF0A644" w14:textId="2A749ABE" w:rsidR="001C7FE2" w:rsidRDefault="001C7FE2" w:rsidP="00632A3A">
      <w:pPr>
        <w:ind w:left="360"/>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6F509A" w:rsidRPr="00632A3A">
        <w:rPr>
          <w:rFonts w:cs="Arial"/>
          <w:b/>
          <w:sz w:val="24"/>
          <w:szCs w:val="24"/>
        </w:rPr>
        <w:t>8</w:t>
      </w:r>
      <w:r w:rsidRPr="00E41E71">
        <w:rPr>
          <w:rFonts w:cs="Arial"/>
          <w:color w:val="FF0000"/>
          <w:sz w:val="24"/>
          <w:szCs w:val="24"/>
        </w:rPr>
        <w:t xml:space="preserve"> </w:t>
      </w:r>
      <w:r w:rsidRPr="00E4650D">
        <w:rPr>
          <w:rFonts w:cs="Arial"/>
          <w:sz w:val="24"/>
          <w:szCs w:val="24"/>
        </w:rPr>
        <w:t>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4E2778C3" w14:textId="77777777" w:rsidR="001C7FE2" w:rsidRPr="00E4650D" w:rsidRDefault="001C7FE2" w:rsidP="001C7FE2">
      <w:pPr>
        <w:jc w:val="both"/>
        <w:rPr>
          <w:rFonts w:cs="Arial"/>
          <w:sz w:val="24"/>
          <w:szCs w:val="24"/>
        </w:rPr>
      </w:pPr>
    </w:p>
    <w:p w14:paraId="5B50A6A2" w14:textId="77777777" w:rsidR="001C7FE2" w:rsidRDefault="001C7FE2" w:rsidP="001C7FE2">
      <w:pPr>
        <w:pStyle w:val="NoSpacing"/>
        <w:ind w:left="360"/>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77777777" w:rsidR="001C7FE2" w:rsidRDefault="001C7FE2" w:rsidP="00632A3A">
      <w:pPr>
        <w:widowControl/>
        <w:numPr>
          <w:ilvl w:val="0"/>
          <w:numId w:val="1"/>
        </w:numPr>
        <w:overflowPunct/>
        <w:autoSpaceDE/>
        <w:autoSpaceDN/>
        <w:adjustRightInd/>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Pr>
          <w:rFonts w:cs="Arial"/>
          <w:noProof/>
          <w:sz w:val="24"/>
          <w:szCs w:val="24"/>
        </w:rPr>
        <w:t>5</w:t>
      </w:r>
      <w:r w:rsidRPr="001D5D04">
        <w:rPr>
          <w:rFonts w:cs="Arial"/>
          <w:sz w:val="24"/>
          <w:szCs w:val="24"/>
        </w:rPr>
        <w:fldChar w:fldCharType="end"/>
      </w:r>
      <w:r w:rsidRPr="001D5D04">
        <w:rPr>
          <w:rFonts w:cs="Arial"/>
          <w:sz w:val="24"/>
          <w:szCs w:val="24"/>
        </w:rPr>
        <w:t xml:space="preserve"> of the ITT for further information</w:t>
      </w:r>
    </w:p>
    <w:p w14:paraId="4769960D" w14:textId="59879C0E" w:rsidR="001C7FE2" w:rsidRDefault="001C7FE2" w:rsidP="001C7FE2">
      <w:pPr>
        <w:widowControl/>
        <w:overflowPunct/>
        <w:autoSpaceDE/>
        <w:autoSpaceDN/>
        <w:adjustRightInd/>
        <w:jc w:val="both"/>
        <w:textAlignment w:val="auto"/>
        <w:rPr>
          <w:rFonts w:cs="Arial"/>
          <w:sz w:val="24"/>
          <w:szCs w:val="24"/>
        </w:rPr>
      </w:pPr>
    </w:p>
    <w:p w14:paraId="427AA2AC" w14:textId="75BF754D" w:rsidR="006758AF" w:rsidRDefault="006758AF" w:rsidP="001C7FE2">
      <w:pPr>
        <w:widowControl/>
        <w:overflowPunct/>
        <w:autoSpaceDE/>
        <w:autoSpaceDN/>
        <w:adjustRightInd/>
        <w:jc w:val="both"/>
        <w:textAlignment w:val="auto"/>
        <w:rPr>
          <w:rFonts w:cs="Arial"/>
          <w:sz w:val="24"/>
          <w:szCs w:val="24"/>
        </w:rPr>
      </w:pPr>
    </w:p>
    <w:p w14:paraId="0F13A325" w14:textId="77777777" w:rsidR="001C7FE2" w:rsidRDefault="001C7FE2" w:rsidP="001C7FE2">
      <w:pPr>
        <w:spacing w:line="276" w:lineRule="auto"/>
        <w:ind w:left="360"/>
        <w:rPr>
          <w:rFonts w:cs="Arial"/>
          <w:b/>
        </w:rPr>
      </w:pPr>
      <w:bookmarkStart w:id="85" w:name="_Hlk519764132"/>
      <w:r>
        <w:rPr>
          <w:rFonts w:cs="Arial"/>
          <w:b/>
        </w:rPr>
        <w:lastRenderedPageBreak/>
        <w:t>EVALUATION CRITERIA AND SCORING METHODOLOGY</w:t>
      </w:r>
    </w:p>
    <w:p w14:paraId="7F668AE5" w14:textId="77777777" w:rsidR="001C7FE2" w:rsidRDefault="001C7FE2" w:rsidP="001C7FE2">
      <w:pPr>
        <w:spacing w:line="276" w:lineRule="auto"/>
        <w:rPr>
          <w:rFonts w:cs="Arial"/>
          <w:b/>
        </w:rPr>
      </w:pPr>
    </w:p>
    <w:p w14:paraId="0FAE562F" w14:textId="77777777" w:rsidR="001C7FE2" w:rsidRPr="00C6546D" w:rsidRDefault="001C7FE2" w:rsidP="001C7FE2">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0681CA3">
        <w:tc>
          <w:tcPr>
            <w:tcW w:w="1133" w:type="dxa"/>
          </w:tcPr>
          <w:p w14:paraId="2E2D06F7" w14:textId="77777777" w:rsidR="001C7FE2" w:rsidRPr="00F7796D" w:rsidRDefault="001C7FE2" w:rsidP="00B93CE0">
            <w:pPr>
              <w:pStyle w:val="Heading4"/>
              <w:rPr>
                <w:rFonts w:ascii="Arial" w:hAnsi="Arial" w:cs="Arial"/>
              </w:rPr>
            </w:pPr>
            <w:bookmarkStart w:id="86" w:name="p2"/>
            <w:bookmarkStart w:id="87" w:name="_Toc515970215"/>
            <w:r w:rsidRPr="00F7796D">
              <w:rPr>
                <w:rFonts w:ascii="Arial" w:hAnsi="Arial" w:cs="Arial"/>
              </w:rPr>
              <w:t>Criterion</w:t>
            </w:r>
            <w:bookmarkEnd w:id="86"/>
            <w:bookmarkEnd w:id="87"/>
          </w:p>
        </w:tc>
        <w:tc>
          <w:tcPr>
            <w:tcW w:w="5927" w:type="dxa"/>
            <w:shd w:val="clear" w:color="auto" w:fill="auto"/>
          </w:tcPr>
          <w:p w14:paraId="10710CEC" w14:textId="77777777" w:rsidR="001C7FE2" w:rsidRPr="00F7796D" w:rsidRDefault="001C7FE2" w:rsidP="00B93CE0">
            <w:pPr>
              <w:pStyle w:val="Heading4"/>
              <w:rPr>
                <w:rFonts w:ascii="Arial" w:hAnsi="Arial" w:cs="Arial"/>
              </w:rPr>
            </w:pPr>
            <w:bookmarkStart w:id="88" w:name="_Toc515970216"/>
            <w:r w:rsidRPr="00F7796D">
              <w:rPr>
                <w:rFonts w:ascii="Arial" w:hAnsi="Arial" w:cs="Arial"/>
              </w:rPr>
              <w:t>Description</w:t>
            </w:r>
            <w:bookmarkEnd w:id="88"/>
          </w:p>
        </w:tc>
        <w:tc>
          <w:tcPr>
            <w:tcW w:w="2262" w:type="dxa"/>
            <w:shd w:val="clear" w:color="auto" w:fill="auto"/>
          </w:tcPr>
          <w:p w14:paraId="5C096F62" w14:textId="77777777" w:rsidR="001C7FE2" w:rsidRPr="00F7796D" w:rsidRDefault="001C7FE2" w:rsidP="00B93CE0">
            <w:pPr>
              <w:pStyle w:val="Heading4"/>
              <w:rPr>
                <w:rFonts w:ascii="Arial" w:hAnsi="Arial" w:cs="Arial"/>
              </w:rPr>
            </w:pPr>
            <w:bookmarkStart w:id="89" w:name="_Toc515970217"/>
            <w:r w:rsidRPr="00F7796D">
              <w:rPr>
                <w:rFonts w:ascii="Arial" w:hAnsi="Arial" w:cs="Arial"/>
              </w:rPr>
              <w:t>Weighting</w:t>
            </w:r>
            <w:bookmarkEnd w:id="89"/>
          </w:p>
        </w:tc>
      </w:tr>
      <w:tr w:rsidR="001C7FE2" w:rsidRPr="00C6546D" w14:paraId="7F202036" w14:textId="77777777" w:rsidTr="00681CA3">
        <w:tc>
          <w:tcPr>
            <w:tcW w:w="1133" w:type="dxa"/>
          </w:tcPr>
          <w:p w14:paraId="1620291B" w14:textId="77777777" w:rsidR="001C7FE2" w:rsidRPr="00F7796D" w:rsidRDefault="001C7FE2" w:rsidP="00B93CE0">
            <w:pPr>
              <w:rPr>
                <w:rFonts w:cs="Arial"/>
              </w:rPr>
            </w:pPr>
            <w:r w:rsidRPr="00F7796D">
              <w:rPr>
                <w:rFonts w:cs="Arial"/>
              </w:rPr>
              <w:t>01</w:t>
            </w:r>
          </w:p>
        </w:tc>
        <w:tc>
          <w:tcPr>
            <w:tcW w:w="5927" w:type="dxa"/>
            <w:shd w:val="clear" w:color="auto" w:fill="auto"/>
          </w:tcPr>
          <w:p w14:paraId="6AD5A3AF" w14:textId="13081209" w:rsidR="001C7FE2" w:rsidRPr="00F7796D" w:rsidRDefault="00681CA3" w:rsidP="00B93CE0">
            <w:pPr>
              <w:rPr>
                <w:rFonts w:cs="Arial"/>
              </w:rPr>
            </w:pPr>
            <w:r>
              <w:rPr>
                <w:rFonts w:cs="Arial"/>
              </w:rPr>
              <w:t>Approach and Methodology</w:t>
            </w:r>
          </w:p>
        </w:tc>
        <w:tc>
          <w:tcPr>
            <w:tcW w:w="2262" w:type="dxa"/>
            <w:shd w:val="clear" w:color="auto" w:fill="auto"/>
          </w:tcPr>
          <w:p w14:paraId="20F5573A" w14:textId="7A97C867" w:rsidR="001C7FE2" w:rsidRPr="00F7796D" w:rsidRDefault="008E183A" w:rsidP="00B93CE0">
            <w:pPr>
              <w:rPr>
                <w:rFonts w:cs="Arial"/>
              </w:rPr>
            </w:pPr>
            <w:r>
              <w:rPr>
                <w:rFonts w:cs="Arial"/>
              </w:rPr>
              <w:t>35</w:t>
            </w:r>
            <w:r w:rsidR="001C7FE2" w:rsidRPr="00F7796D">
              <w:rPr>
                <w:rFonts w:cs="Arial"/>
              </w:rPr>
              <w:t>%</w:t>
            </w:r>
          </w:p>
        </w:tc>
      </w:tr>
      <w:tr w:rsidR="001C7FE2" w:rsidRPr="00C6546D" w14:paraId="6B34D718" w14:textId="77777777" w:rsidTr="00681CA3">
        <w:tc>
          <w:tcPr>
            <w:tcW w:w="1133" w:type="dxa"/>
          </w:tcPr>
          <w:p w14:paraId="31F71817" w14:textId="77777777" w:rsidR="001C7FE2" w:rsidRPr="00F7796D" w:rsidRDefault="001C7FE2" w:rsidP="00B93CE0">
            <w:pPr>
              <w:rPr>
                <w:rFonts w:cs="Arial"/>
              </w:rPr>
            </w:pPr>
            <w:r w:rsidRPr="00F7796D">
              <w:rPr>
                <w:rFonts w:cs="Arial"/>
              </w:rPr>
              <w:t>02</w:t>
            </w:r>
          </w:p>
        </w:tc>
        <w:tc>
          <w:tcPr>
            <w:tcW w:w="5927" w:type="dxa"/>
            <w:shd w:val="clear" w:color="auto" w:fill="auto"/>
          </w:tcPr>
          <w:p w14:paraId="6F63FE0C" w14:textId="79FE6F12" w:rsidR="001C7FE2" w:rsidRPr="00F7796D" w:rsidRDefault="00681CA3" w:rsidP="00B93CE0">
            <w:pPr>
              <w:rPr>
                <w:rFonts w:cs="Arial"/>
              </w:rPr>
            </w:pPr>
            <w:r>
              <w:rPr>
                <w:rFonts w:cs="Arial"/>
              </w:rPr>
              <w:t>Skills and Experience of staff to deliver</w:t>
            </w:r>
          </w:p>
        </w:tc>
        <w:tc>
          <w:tcPr>
            <w:tcW w:w="2262" w:type="dxa"/>
            <w:shd w:val="clear" w:color="auto" w:fill="auto"/>
          </w:tcPr>
          <w:p w14:paraId="6A160E70" w14:textId="669D0344" w:rsidR="001C7FE2" w:rsidRPr="00F7796D" w:rsidRDefault="00681CA3" w:rsidP="00B93CE0">
            <w:pPr>
              <w:rPr>
                <w:rFonts w:cs="Arial"/>
              </w:rPr>
            </w:pPr>
            <w:r>
              <w:rPr>
                <w:rFonts w:cs="Arial"/>
              </w:rPr>
              <w:t>30</w:t>
            </w:r>
            <w:r w:rsidR="001C7FE2" w:rsidRPr="00F7796D">
              <w:rPr>
                <w:rFonts w:cs="Arial"/>
              </w:rPr>
              <w:t>%</w:t>
            </w:r>
          </w:p>
        </w:tc>
      </w:tr>
      <w:tr w:rsidR="001C7FE2" w:rsidRPr="00C6546D" w14:paraId="45E15865" w14:textId="77777777" w:rsidTr="00681CA3">
        <w:tc>
          <w:tcPr>
            <w:tcW w:w="1133" w:type="dxa"/>
          </w:tcPr>
          <w:p w14:paraId="652CAFF3" w14:textId="77777777" w:rsidR="001C7FE2" w:rsidRPr="00F7796D" w:rsidRDefault="001C7FE2" w:rsidP="00B93CE0">
            <w:pPr>
              <w:rPr>
                <w:rFonts w:cs="Arial"/>
              </w:rPr>
            </w:pPr>
            <w:r w:rsidRPr="00F7796D">
              <w:rPr>
                <w:rFonts w:cs="Arial"/>
              </w:rPr>
              <w:t>03</w:t>
            </w:r>
          </w:p>
        </w:tc>
        <w:tc>
          <w:tcPr>
            <w:tcW w:w="5927" w:type="dxa"/>
            <w:shd w:val="clear" w:color="auto" w:fill="auto"/>
          </w:tcPr>
          <w:p w14:paraId="7E66DD68" w14:textId="6B436BC4" w:rsidR="001C7FE2" w:rsidRPr="00F7796D" w:rsidRDefault="00681CA3" w:rsidP="00B93CE0">
            <w:pPr>
              <w:rPr>
                <w:rFonts w:cs="Arial"/>
              </w:rPr>
            </w:pPr>
            <w:r>
              <w:rPr>
                <w:rFonts w:cs="Arial"/>
              </w:rPr>
              <w:t xml:space="preserve">Understanding of </w:t>
            </w:r>
            <w:r w:rsidR="00E86E5B">
              <w:rPr>
                <w:rFonts w:cs="Arial"/>
              </w:rPr>
              <w:t xml:space="preserve">business support </w:t>
            </w:r>
            <w:r>
              <w:rPr>
                <w:rFonts w:cs="Arial"/>
              </w:rPr>
              <w:t>programme</w:t>
            </w:r>
            <w:r w:rsidR="00E86E5B">
              <w:rPr>
                <w:rFonts w:cs="Arial"/>
              </w:rPr>
              <w:t>s</w:t>
            </w:r>
            <w:r>
              <w:rPr>
                <w:rFonts w:cs="Arial"/>
              </w:rPr>
              <w:t xml:space="preserve"> and policy environment</w:t>
            </w:r>
          </w:p>
        </w:tc>
        <w:tc>
          <w:tcPr>
            <w:tcW w:w="2262" w:type="dxa"/>
            <w:shd w:val="clear" w:color="auto" w:fill="auto"/>
          </w:tcPr>
          <w:p w14:paraId="4B48E0B5" w14:textId="2BF0185F" w:rsidR="001C7FE2" w:rsidRPr="00F7796D" w:rsidRDefault="008E183A" w:rsidP="00B93CE0">
            <w:pPr>
              <w:rPr>
                <w:rFonts w:cs="Arial"/>
              </w:rPr>
            </w:pPr>
            <w:r>
              <w:rPr>
                <w:rFonts w:cs="Arial"/>
              </w:rPr>
              <w:t>15</w:t>
            </w:r>
            <w:r w:rsidR="001C7FE2" w:rsidRPr="00F7796D">
              <w:rPr>
                <w:rFonts w:cs="Arial"/>
              </w:rPr>
              <w:t>%</w:t>
            </w:r>
          </w:p>
        </w:tc>
      </w:tr>
      <w:tr w:rsidR="001C7FE2" w:rsidRPr="00C6546D" w14:paraId="2D5005D6" w14:textId="77777777" w:rsidTr="00681CA3">
        <w:tc>
          <w:tcPr>
            <w:tcW w:w="1133" w:type="dxa"/>
          </w:tcPr>
          <w:p w14:paraId="7108EFF5" w14:textId="77777777" w:rsidR="001C7FE2" w:rsidRPr="00F7796D" w:rsidRDefault="001C7FE2" w:rsidP="00B93CE0">
            <w:pPr>
              <w:rPr>
                <w:rFonts w:cs="Arial"/>
              </w:rPr>
            </w:pPr>
            <w:r w:rsidRPr="00F7796D">
              <w:rPr>
                <w:rFonts w:cs="Arial"/>
              </w:rPr>
              <w:t>04</w:t>
            </w:r>
          </w:p>
        </w:tc>
        <w:tc>
          <w:tcPr>
            <w:tcW w:w="5927" w:type="dxa"/>
            <w:shd w:val="clear" w:color="auto" w:fill="auto"/>
          </w:tcPr>
          <w:p w14:paraId="7EEA7EF7" w14:textId="2FAB84DE" w:rsidR="001C7FE2" w:rsidRPr="00F7796D" w:rsidRDefault="00681CA3" w:rsidP="00B93CE0">
            <w:pPr>
              <w:rPr>
                <w:rFonts w:cs="Arial"/>
              </w:rPr>
            </w:pPr>
            <w:r>
              <w:rPr>
                <w:rFonts w:cs="Arial"/>
              </w:rPr>
              <w:t xml:space="preserve">Price </w:t>
            </w:r>
          </w:p>
        </w:tc>
        <w:tc>
          <w:tcPr>
            <w:tcW w:w="2262" w:type="dxa"/>
            <w:shd w:val="clear" w:color="auto" w:fill="auto"/>
          </w:tcPr>
          <w:p w14:paraId="0515B867" w14:textId="34E3BF37" w:rsidR="001C7FE2" w:rsidRPr="00F7796D" w:rsidRDefault="00311CAC" w:rsidP="00B93CE0">
            <w:pPr>
              <w:rPr>
                <w:rFonts w:cs="Arial"/>
              </w:rPr>
            </w:pPr>
            <w:r>
              <w:rPr>
                <w:rFonts w:cs="Arial"/>
              </w:rPr>
              <w:t>2</w:t>
            </w:r>
            <w:r w:rsidR="001C7FE2" w:rsidRPr="00F7796D">
              <w:rPr>
                <w:rFonts w:cs="Arial"/>
              </w:rPr>
              <w:t>0%</w:t>
            </w:r>
          </w:p>
        </w:tc>
      </w:tr>
      <w:tr w:rsidR="001C7FE2" w:rsidRPr="00C6546D" w14:paraId="1D04C7C1" w14:textId="77777777" w:rsidTr="00681CA3">
        <w:tc>
          <w:tcPr>
            <w:tcW w:w="7060" w:type="dxa"/>
            <w:gridSpan w:val="2"/>
          </w:tcPr>
          <w:p w14:paraId="71FCA1FB" w14:textId="77777777" w:rsidR="001C7FE2" w:rsidRPr="00F7796D" w:rsidRDefault="001C7FE2" w:rsidP="00B93CE0">
            <w:pPr>
              <w:rPr>
                <w:rFonts w:cs="Arial"/>
              </w:rPr>
            </w:pPr>
          </w:p>
        </w:tc>
        <w:tc>
          <w:tcPr>
            <w:tcW w:w="2262" w:type="dxa"/>
            <w:shd w:val="clear" w:color="auto" w:fill="auto"/>
          </w:tcPr>
          <w:p w14:paraId="03DEFFB7" w14:textId="77777777" w:rsidR="001C7FE2" w:rsidRPr="00F7796D" w:rsidRDefault="001C7FE2" w:rsidP="00B93CE0">
            <w:pPr>
              <w:rPr>
                <w:rFonts w:cs="Arial"/>
              </w:rPr>
            </w:pPr>
            <w:r w:rsidRPr="00F7796D">
              <w:rPr>
                <w:rFonts w:cs="Arial"/>
              </w:rPr>
              <w:t>100%</w:t>
            </w:r>
          </w:p>
        </w:tc>
      </w:tr>
    </w:tbl>
    <w:p w14:paraId="5B6FFA66" w14:textId="77777777" w:rsidR="001C7FE2" w:rsidRDefault="001C7FE2" w:rsidP="001C7FE2"/>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4650D" w:rsidRDefault="001C7FE2" w:rsidP="00632A3A">
      <w:pPr>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4650D" w:rsidRDefault="001C7FE2" w:rsidP="00632A3A">
      <w:pPr>
        <w:rPr>
          <w:rFonts w:cs="Arial"/>
          <w:bCs/>
          <w:sz w:val="24"/>
          <w:szCs w:val="24"/>
        </w:rPr>
      </w:pPr>
    </w:p>
    <w:p w14:paraId="2A2A2C0F" w14:textId="77777777" w:rsidR="001C7FE2" w:rsidRPr="00E4650D" w:rsidRDefault="001C7FE2" w:rsidP="00632A3A">
      <w:pPr>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E90195" w14:textId="77777777" w:rsidR="001C7FE2" w:rsidRDefault="001C7FE2" w:rsidP="001C7FE2">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54"/>
      </w:tblGrid>
      <w:tr w:rsidR="001C7FE2" w:rsidRPr="008A0415" w14:paraId="79F410B7" w14:textId="77777777" w:rsidTr="00B93CE0">
        <w:tc>
          <w:tcPr>
            <w:tcW w:w="816" w:type="dxa"/>
          </w:tcPr>
          <w:p w14:paraId="3BEE8B91" w14:textId="77777777" w:rsidR="001C7FE2" w:rsidRPr="008A0415" w:rsidRDefault="001C7FE2" w:rsidP="00B93CE0">
            <w:pPr>
              <w:spacing w:line="276" w:lineRule="auto"/>
              <w:jc w:val="both"/>
              <w:rPr>
                <w:rFonts w:cs="Arial"/>
                <w:b/>
                <w:sz w:val="24"/>
                <w:szCs w:val="24"/>
              </w:rPr>
            </w:pPr>
            <w:r w:rsidRPr="008A0415">
              <w:rPr>
                <w:rFonts w:cs="Arial"/>
                <w:b/>
                <w:sz w:val="24"/>
                <w:szCs w:val="24"/>
              </w:rPr>
              <w:t>Score</w:t>
            </w:r>
          </w:p>
        </w:tc>
        <w:tc>
          <w:tcPr>
            <w:tcW w:w="7939" w:type="dxa"/>
          </w:tcPr>
          <w:p w14:paraId="496D1CBB" w14:textId="77777777" w:rsidR="001C7FE2" w:rsidRPr="008A0415" w:rsidRDefault="001C7FE2" w:rsidP="00B93CE0">
            <w:pPr>
              <w:spacing w:line="276" w:lineRule="auto"/>
              <w:jc w:val="both"/>
              <w:rPr>
                <w:rFonts w:cs="Arial"/>
                <w:b/>
                <w:sz w:val="24"/>
                <w:szCs w:val="24"/>
              </w:rPr>
            </w:pPr>
            <w:r w:rsidRPr="008A0415">
              <w:rPr>
                <w:rFonts w:cs="Arial"/>
                <w:b/>
                <w:sz w:val="24"/>
                <w:szCs w:val="24"/>
              </w:rPr>
              <w:t>Description</w:t>
            </w:r>
          </w:p>
        </w:tc>
      </w:tr>
      <w:tr w:rsidR="001C7FE2" w:rsidRPr="008A0415" w14:paraId="3702D3DA" w14:textId="77777777" w:rsidTr="00B93CE0">
        <w:trPr>
          <w:trHeight w:val="313"/>
        </w:trPr>
        <w:tc>
          <w:tcPr>
            <w:tcW w:w="816" w:type="dxa"/>
          </w:tcPr>
          <w:p w14:paraId="23323411" w14:textId="77777777" w:rsidR="001C7FE2" w:rsidRPr="008A0415" w:rsidRDefault="001C7FE2" w:rsidP="00B93CE0">
            <w:pPr>
              <w:spacing w:line="276" w:lineRule="auto"/>
              <w:jc w:val="both"/>
              <w:rPr>
                <w:rFonts w:cs="Arial"/>
                <w:sz w:val="24"/>
                <w:szCs w:val="24"/>
              </w:rPr>
            </w:pPr>
            <w:r w:rsidRPr="008A0415">
              <w:rPr>
                <w:rFonts w:cs="Arial"/>
                <w:sz w:val="24"/>
                <w:szCs w:val="24"/>
              </w:rPr>
              <w:t>1</w:t>
            </w:r>
          </w:p>
        </w:tc>
        <w:tc>
          <w:tcPr>
            <w:tcW w:w="7939" w:type="dxa"/>
          </w:tcPr>
          <w:p w14:paraId="5804461E"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1C7FE2" w:rsidRPr="008A0415" w14:paraId="7F7098C6" w14:textId="77777777" w:rsidTr="00B93CE0">
        <w:tc>
          <w:tcPr>
            <w:tcW w:w="816" w:type="dxa"/>
          </w:tcPr>
          <w:p w14:paraId="02861BB4" w14:textId="77777777" w:rsidR="001C7FE2" w:rsidRPr="008A0415" w:rsidRDefault="001C7FE2" w:rsidP="00B93CE0">
            <w:pPr>
              <w:spacing w:line="276" w:lineRule="auto"/>
              <w:jc w:val="both"/>
              <w:rPr>
                <w:rFonts w:cs="Arial"/>
                <w:sz w:val="24"/>
                <w:szCs w:val="24"/>
              </w:rPr>
            </w:pPr>
            <w:r w:rsidRPr="008A0415">
              <w:rPr>
                <w:rFonts w:cs="Arial"/>
                <w:sz w:val="24"/>
                <w:szCs w:val="24"/>
              </w:rPr>
              <w:t>2</w:t>
            </w:r>
          </w:p>
        </w:tc>
        <w:tc>
          <w:tcPr>
            <w:tcW w:w="7939" w:type="dxa"/>
          </w:tcPr>
          <w:p w14:paraId="6DE18322"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1C7FE2" w:rsidRPr="008A0415" w14:paraId="0A66380A" w14:textId="77777777" w:rsidTr="00B93CE0">
        <w:tc>
          <w:tcPr>
            <w:tcW w:w="816" w:type="dxa"/>
          </w:tcPr>
          <w:p w14:paraId="1DA1EA94" w14:textId="77777777" w:rsidR="001C7FE2" w:rsidRPr="008A0415" w:rsidRDefault="001C7FE2" w:rsidP="00B93CE0">
            <w:pPr>
              <w:spacing w:line="276" w:lineRule="auto"/>
              <w:jc w:val="both"/>
              <w:rPr>
                <w:rFonts w:cs="Arial"/>
                <w:sz w:val="24"/>
                <w:szCs w:val="24"/>
              </w:rPr>
            </w:pPr>
            <w:r w:rsidRPr="008A0415">
              <w:rPr>
                <w:rFonts w:cs="Arial"/>
                <w:sz w:val="24"/>
                <w:szCs w:val="24"/>
              </w:rPr>
              <w:t>3</w:t>
            </w:r>
          </w:p>
        </w:tc>
        <w:tc>
          <w:tcPr>
            <w:tcW w:w="7939" w:type="dxa"/>
          </w:tcPr>
          <w:p w14:paraId="67B0F2F9"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1C7FE2" w:rsidRPr="008A0415" w14:paraId="39DC71CE" w14:textId="77777777" w:rsidTr="00B93CE0">
        <w:tc>
          <w:tcPr>
            <w:tcW w:w="816" w:type="dxa"/>
          </w:tcPr>
          <w:p w14:paraId="0E809B99" w14:textId="77777777" w:rsidR="001C7FE2" w:rsidRPr="008A0415" w:rsidRDefault="001C7FE2" w:rsidP="00B93CE0">
            <w:pPr>
              <w:spacing w:line="276" w:lineRule="auto"/>
              <w:jc w:val="both"/>
              <w:rPr>
                <w:rFonts w:cs="Arial"/>
                <w:sz w:val="24"/>
                <w:szCs w:val="24"/>
              </w:rPr>
            </w:pPr>
            <w:r w:rsidRPr="008A0415">
              <w:rPr>
                <w:rFonts w:cs="Arial"/>
                <w:sz w:val="24"/>
                <w:szCs w:val="24"/>
              </w:rPr>
              <w:t>4</w:t>
            </w:r>
          </w:p>
        </w:tc>
        <w:tc>
          <w:tcPr>
            <w:tcW w:w="7939" w:type="dxa"/>
          </w:tcPr>
          <w:p w14:paraId="76DDE664"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1C7FE2" w:rsidRPr="008A0415" w14:paraId="7FB5373B" w14:textId="77777777" w:rsidTr="00B93CE0">
        <w:tc>
          <w:tcPr>
            <w:tcW w:w="816" w:type="dxa"/>
          </w:tcPr>
          <w:p w14:paraId="5906BFD4" w14:textId="77777777" w:rsidR="001C7FE2" w:rsidRPr="008A0415" w:rsidRDefault="001C7FE2" w:rsidP="00B93CE0">
            <w:pPr>
              <w:spacing w:line="276" w:lineRule="auto"/>
              <w:jc w:val="both"/>
              <w:rPr>
                <w:rFonts w:cs="Arial"/>
                <w:sz w:val="24"/>
                <w:szCs w:val="24"/>
              </w:rPr>
            </w:pPr>
            <w:r w:rsidRPr="008A0415">
              <w:rPr>
                <w:rFonts w:cs="Arial"/>
                <w:sz w:val="24"/>
                <w:szCs w:val="24"/>
              </w:rPr>
              <w:t>5</w:t>
            </w:r>
          </w:p>
        </w:tc>
        <w:tc>
          <w:tcPr>
            <w:tcW w:w="7939" w:type="dxa"/>
          </w:tcPr>
          <w:p w14:paraId="72FA199B"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614D03C" w14:textId="77777777" w:rsidR="001C7FE2" w:rsidRDefault="001C7FE2" w:rsidP="001C7FE2">
      <w:pPr>
        <w:rPr>
          <w:rFonts w:cs="Arial"/>
          <w:color w:val="FF0000"/>
        </w:rPr>
      </w:pPr>
    </w:p>
    <w:p w14:paraId="47858D1A" w14:textId="77777777" w:rsidR="001C7FE2" w:rsidRDefault="001C7FE2" w:rsidP="001C7FE2">
      <w:pPr>
        <w:pStyle w:val="NoSpacing"/>
        <w:spacing w:line="276" w:lineRule="auto"/>
        <w:jc w:val="both"/>
        <w:rPr>
          <w:rFonts w:ascii="Arial" w:hAnsi="Arial" w:cs="Arial"/>
          <w:color w:val="FF0000"/>
          <w:sz w:val="24"/>
          <w:szCs w:val="24"/>
        </w:rPr>
      </w:pPr>
      <w:bookmarkStart w:id="90" w:name="nine01"/>
      <w:bookmarkEnd w:id="90"/>
    </w:p>
    <w:p w14:paraId="6982E939" w14:textId="77777777" w:rsidR="001C7FE2" w:rsidRPr="00632A3A" w:rsidRDefault="001C7FE2" w:rsidP="001C7FE2">
      <w:pPr>
        <w:pStyle w:val="NoSpacing"/>
        <w:spacing w:line="276" w:lineRule="auto"/>
        <w:jc w:val="both"/>
        <w:rPr>
          <w:rFonts w:ascii="Arial" w:hAnsi="Arial" w:cs="Arial"/>
          <w:b/>
          <w:sz w:val="24"/>
          <w:szCs w:val="24"/>
          <w:u w:val="single"/>
        </w:rPr>
      </w:pPr>
      <w:r w:rsidRPr="00632A3A">
        <w:rPr>
          <w:rFonts w:ascii="Arial" w:hAnsi="Arial" w:cs="Arial"/>
          <w:b/>
          <w:sz w:val="24"/>
          <w:szCs w:val="24"/>
          <w:u w:val="single"/>
        </w:rPr>
        <w:t>Scoring for Pricing Evaluation</w:t>
      </w:r>
    </w:p>
    <w:p w14:paraId="07A2363F" w14:textId="6E0C7C09" w:rsidR="00C70E10" w:rsidRDefault="00C70E10" w:rsidP="001C7FE2">
      <w:pPr>
        <w:rPr>
          <w:rFonts w:cs="Arial"/>
          <w:sz w:val="24"/>
          <w:szCs w:val="24"/>
        </w:rPr>
      </w:pPr>
    </w:p>
    <w:p w14:paraId="58412238" w14:textId="7507B59F" w:rsidR="001C7FE2" w:rsidRPr="00F129F3" w:rsidRDefault="00C70E10" w:rsidP="001C7FE2">
      <w:pPr>
        <w:rPr>
          <w:rFonts w:cs="Arial"/>
          <w:sz w:val="24"/>
          <w:szCs w:val="24"/>
        </w:rPr>
      </w:pPr>
      <w:r>
        <w:rPr>
          <w:rFonts w:cs="Arial"/>
          <w:sz w:val="24"/>
          <w:szCs w:val="24"/>
        </w:rPr>
        <w:t>T</w:t>
      </w:r>
      <w:r w:rsidR="001C7FE2" w:rsidRPr="00F129F3">
        <w:rPr>
          <w:rFonts w:cs="Arial"/>
          <w:sz w:val="24"/>
          <w:szCs w:val="24"/>
        </w:rPr>
        <w:t xml:space="preserve">here will be a maximum of </w:t>
      </w:r>
      <w:proofErr w:type="gramStart"/>
      <w:r w:rsidR="001C7FE2" w:rsidRPr="00F129F3">
        <w:rPr>
          <w:rFonts w:cs="Arial"/>
          <w:sz w:val="24"/>
          <w:szCs w:val="24"/>
        </w:rPr>
        <w:t>e.g.</w:t>
      </w:r>
      <w:proofErr w:type="gramEnd"/>
      <w:r w:rsidR="001C7FE2" w:rsidRPr="00F129F3">
        <w:rPr>
          <w:rFonts w:cs="Arial"/>
          <w:sz w:val="24"/>
          <w:szCs w:val="24"/>
        </w:rPr>
        <w:t xml:space="preserve"> 20 marks </w:t>
      </w:r>
    </w:p>
    <w:p w14:paraId="55CA9D0D" w14:textId="77777777" w:rsidR="001C7FE2" w:rsidRPr="00F129F3" w:rsidRDefault="001C7FE2" w:rsidP="001C7FE2">
      <w:pPr>
        <w:rPr>
          <w:rFonts w:cs="Arial"/>
          <w:sz w:val="24"/>
          <w:szCs w:val="24"/>
        </w:rPr>
      </w:pPr>
    </w:p>
    <w:p w14:paraId="58F7EC57" w14:textId="77777777" w:rsidR="001C7FE2" w:rsidRPr="00F129F3" w:rsidRDefault="001C7FE2" w:rsidP="001C7FE2">
      <w:pPr>
        <w:rPr>
          <w:rFonts w:cs="Arial"/>
          <w:sz w:val="24"/>
          <w:szCs w:val="24"/>
        </w:rPr>
      </w:pPr>
      <w:r w:rsidRPr="00F129F3">
        <w:rPr>
          <w:rFonts w:cs="Arial"/>
          <w:sz w:val="24"/>
          <w:szCs w:val="24"/>
        </w:rPr>
        <w:t>The lowest priced bid will receive the full 20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632A3A">
      <w:pPr>
        <w:pStyle w:val="NoSpacing"/>
        <w:spacing w:line="276" w:lineRule="auto"/>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632A3A">
      <w:pPr>
        <w:pStyle w:val="NoSpacing"/>
        <w:spacing w:line="276" w:lineRule="auto"/>
        <w:ind w:left="360"/>
        <w:rPr>
          <w:rFonts w:ascii="Arial" w:hAnsi="Arial" w:cs="Arial"/>
          <w:sz w:val="24"/>
          <w:szCs w:val="24"/>
        </w:rPr>
      </w:pPr>
    </w:p>
    <w:p w14:paraId="5296596F" w14:textId="77777777" w:rsidR="001C7FE2" w:rsidRDefault="001C7FE2" w:rsidP="00632A3A">
      <w:pPr>
        <w:pStyle w:val="NoSpacing"/>
        <w:spacing w:line="276" w:lineRule="auto"/>
        <w:rPr>
          <w:rFonts w:ascii="Arial" w:hAnsi="Arial" w:cs="Arial"/>
          <w:sz w:val="24"/>
          <w:szCs w:val="24"/>
        </w:rPr>
      </w:pPr>
      <w:r>
        <w:rPr>
          <w:rFonts w:ascii="Arial" w:hAnsi="Arial" w:cs="Arial"/>
          <w:sz w:val="24"/>
          <w:szCs w:val="24"/>
        </w:rPr>
        <w:t>If 20% = 20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1C7FE2" w14:paraId="32685668" w14:textId="77777777" w:rsidTr="00B93CE0">
        <w:tc>
          <w:tcPr>
            <w:tcW w:w="0" w:type="auto"/>
          </w:tcPr>
          <w:p w14:paraId="16001244"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7D5666"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B93CE0">
        <w:tc>
          <w:tcPr>
            <w:tcW w:w="0" w:type="auto"/>
          </w:tcPr>
          <w:p w14:paraId="67C794F7"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28ED2BB0"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20</w:t>
            </w:r>
          </w:p>
        </w:tc>
      </w:tr>
      <w:tr w:rsidR="001C7FE2" w14:paraId="4B4040BF" w14:textId="77777777" w:rsidTr="00B93CE0">
        <w:tc>
          <w:tcPr>
            <w:tcW w:w="0" w:type="auto"/>
          </w:tcPr>
          <w:p w14:paraId="17DF3E1C"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lastRenderedPageBreak/>
              <w:t>2</w:t>
            </w:r>
          </w:p>
        </w:tc>
        <w:tc>
          <w:tcPr>
            <w:tcW w:w="0" w:type="auto"/>
          </w:tcPr>
          <w:p w14:paraId="6A5E78FC"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455439F5" w14:textId="77777777" w:rsidR="001C7FE2" w:rsidRDefault="001C7FE2" w:rsidP="00B93CE0">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1C7FE2" w14:paraId="1030E6D3" w14:textId="77777777" w:rsidTr="00B93CE0">
        <w:tc>
          <w:tcPr>
            <w:tcW w:w="0" w:type="auto"/>
          </w:tcPr>
          <w:p w14:paraId="7B00C9EE"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55C20B1B" w14:textId="77777777" w:rsidR="001C7FE2" w:rsidRDefault="001C7FE2" w:rsidP="00B93CE0">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3F13E23A" w14:textId="77777777" w:rsidR="001C7FE2" w:rsidRPr="00EC540D" w:rsidRDefault="001C7FE2" w:rsidP="001C7FE2">
      <w:pPr>
        <w:rPr>
          <w:rFonts w:cs="Arial"/>
          <w:color w:val="FF0000"/>
        </w:rPr>
      </w:pPr>
    </w:p>
    <w:p w14:paraId="78DAA009" w14:textId="77777777" w:rsidR="001C7FE2" w:rsidRPr="001D5D04" w:rsidRDefault="001C7FE2" w:rsidP="001C7FE2">
      <w:pPr>
        <w:widowControl/>
        <w:overflowPunct/>
        <w:autoSpaceDE/>
        <w:autoSpaceDN/>
        <w:adjustRightInd/>
        <w:jc w:val="both"/>
        <w:textAlignment w:val="auto"/>
        <w:rPr>
          <w:rFonts w:cs="Arial"/>
          <w:sz w:val="24"/>
          <w:szCs w:val="24"/>
        </w:rPr>
      </w:pPr>
    </w:p>
    <w:p w14:paraId="763A78B8" w14:textId="77777777"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E4650D" w:rsidRDefault="001C7FE2" w:rsidP="00632A3A">
      <w:pPr>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77777777" w:rsidR="001C7FE2" w:rsidRPr="008A0415" w:rsidRDefault="001C7FE2" w:rsidP="00632A3A">
      <w:pPr>
        <w:rPr>
          <w:rFonts w:cs="Arial"/>
          <w:sz w:val="24"/>
          <w:szCs w:val="24"/>
        </w:rPr>
      </w:pPr>
      <w:r>
        <w:rPr>
          <w:rFonts w:cs="Arial"/>
          <w:sz w:val="24"/>
          <w:szCs w:val="24"/>
        </w:rPr>
        <w:t>After reviewing and evaluating the written proposals, BEIS may decide to hold bid clarifications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85"/>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0404A3C" w14:textId="2D6CA56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C1256CE" w14:textId="2698F66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5309D09" w14:textId="45054C2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31C539D" w14:textId="50C08E7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62662AC" w14:textId="09A4022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3F274D1" w14:textId="3778650C"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C93F39" w14:textId="638B3A9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F534DE7" w14:textId="69E086B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9CCE41" w14:textId="4BA1812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DE4CACE" w14:textId="1D44EA33"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D96431" w14:textId="69E59872"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81635F1" w14:textId="77777777"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7ADC07E8"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6283E8C" w14:textId="30F47706"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2D86E5D1" w14:textId="2B2B4517"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360645BE" w14:textId="29AE6151"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21D82B5B" w14:textId="7D040E1B"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1F9E3006" w14:textId="12A526BB"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4CB9186" w14:textId="709AA75B"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78133A8D" w14:textId="14BA3407"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466AAD4F" w14:textId="05879575"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3D7D503E" w14:textId="0B7C30D8"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366A8B89" w14:textId="3077E209"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02272FE4" w14:textId="3464EF48"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1F3C7281" w14:textId="6D018512"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E5AE4F1" w14:textId="300DF6D9"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22C3C211" w14:textId="77777777"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7216"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B93CE0" w:rsidRDefault="00B93CE0" w:rsidP="00520C92">
                            <w:pPr>
                              <w:jc w:val="center"/>
                              <w:rPr>
                                <w:b/>
                                <w:sz w:val="28"/>
                                <w:szCs w:val="28"/>
                              </w:rPr>
                            </w:pPr>
                          </w:p>
                          <w:p w14:paraId="68F5220A" w14:textId="77777777" w:rsidR="00B93CE0" w:rsidRPr="005D027D" w:rsidRDefault="00B93CE0" w:rsidP="00520C92">
                            <w:pPr>
                              <w:jc w:val="center"/>
                              <w:rPr>
                                <w:b/>
                                <w:sz w:val="36"/>
                                <w:szCs w:val="36"/>
                              </w:rPr>
                            </w:pPr>
                            <w:r w:rsidRPr="005D027D">
                              <w:rPr>
                                <w:b/>
                                <w:sz w:val="36"/>
                                <w:szCs w:val="36"/>
                              </w:rPr>
                              <w:t>Section 3</w:t>
                            </w:r>
                          </w:p>
                          <w:p w14:paraId="68F5220B" w14:textId="77777777" w:rsidR="00B93CE0" w:rsidRDefault="00B93CE0" w:rsidP="00520C92">
                            <w:pPr>
                              <w:jc w:val="center"/>
                              <w:rPr>
                                <w:b/>
                                <w:sz w:val="28"/>
                                <w:szCs w:val="28"/>
                              </w:rPr>
                            </w:pPr>
                          </w:p>
                          <w:p w14:paraId="68F5220C" w14:textId="77777777" w:rsidR="00B93CE0" w:rsidRPr="003E5C19" w:rsidRDefault="00B93CE0" w:rsidP="00520C92">
                            <w:pPr>
                              <w:jc w:val="center"/>
                              <w:rPr>
                                <w:rFonts w:cs="Arial"/>
                                <w:b/>
                                <w:sz w:val="36"/>
                                <w:szCs w:val="36"/>
                              </w:rPr>
                            </w:pPr>
                            <w:r>
                              <w:rPr>
                                <w:b/>
                                <w:sz w:val="36"/>
                                <w:szCs w:val="36"/>
                              </w:rPr>
                              <w:t>Further Information on Tender Procedure</w:t>
                            </w:r>
                          </w:p>
                          <w:p w14:paraId="68F5220D" w14:textId="77777777" w:rsidR="00B93CE0" w:rsidRDefault="00B93CE0" w:rsidP="00520C92"/>
                          <w:p w14:paraId="68F5220E" w14:textId="77777777" w:rsidR="00B93CE0" w:rsidRDefault="00B93CE0" w:rsidP="00520C92"/>
                          <w:p w14:paraId="685569F4" w14:textId="3476E745" w:rsidR="00082F4A" w:rsidRPr="00041A6B" w:rsidRDefault="00B93CE0" w:rsidP="00082F4A">
                            <w:pPr>
                              <w:rPr>
                                <w:rFonts w:cs="Arial"/>
                                <w:b/>
                                <w:bCs/>
                                <w:sz w:val="24"/>
                                <w:szCs w:val="24"/>
                              </w:rPr>
                            </w:pPr>
                            <w:r w:rsidRPr="0000739E">
                              <w:rPr>
                                <w:rFonts w:cs="Arial"/>
                              </w:rPr>
                              <w:t>Invitation to Tender for</w:t>
                            </w:r>
                            <w:r w:rsidR="00082F4A">
                              <w:rPr>
                                <w:rFonts w:cs="Arial"/>
                              </w:rPr>
                              <w:t xml:space="preserve">: </w:t>
                            </w:r>
                            <w:r w:rsidR="00082F4A" w:rsidRPr="00632A3A">
                              <w:rPr>
                                <w:rFonts w:cs="Arial"/>
                              </w:rPr>
                              <w:t>Business Basics interim report 21/22 and final evaluation report 22/23</w:t>
                            </w:r>
                          </w:p>
                          <w:p w14:paraId="7D8ABA0E" w14:textId="77777777" w:rsidR="00DA619D" w:rsidRPr="00FA0B63" w:rsidRDefault="00B93CE0" w:rsidP="00DA619D">
                            <w:pPr>
                              <w:rPr>
                                <w:rFonts w:cs="Arial"/>
                                <w:sz w:val="28"/>
                                <w:szCs w:val="28"/>
                              </w:rPr>
                            </w:pPr>
                            <w:r>
                              <w:rPr>
                                <w:rFonts w:cs="Arial"/>
                              </w:rPr>
                              <w:t>Tender Reference Number:</w:t>
                            </w:r>
                            <w:r w:rsidR="00082F4A">
                              <w:rPr>
                                <w:rFonts w:cs="Arial"/>
                              </w:rPr>
                              <w:t xml:space="preserve"> </w:t>
                            </w:r>
                            <w:r w:rsidR="00DA619D" w:rsidRPr="00632A3A">
                              <w:rPr>
                                <w:rFonts w:cs="Arial"/>
                                <w:sz w:val="20"/>
                                <w:szCs w:val="20"/>
                              </w:rPr>
                              <w:t>TRN5026.04.2021</w:t>
                            </w:r>
                            <w:r w:rsidR="00DA619D" w:rsidRPr="00FA0B63">
                              <w:rPr>
                                <w:rFonts w:cs="Arial"/>
                                <w:sz w:val="28"/>
                                <w:szCs w:val="28"/>
                              </w:rPr>
                              <w:t xml:space="preserve"> </w:t>
                            </w:r>
                          </w:p>
                          <w:p w14:paraId="68F52211" w14:textId="47F0740C" w:rsidR="00B93CE0" w:rsidRDefault="00B93CE0" w:rsidP="00405192">
                            <w:pPr>
                              <w:rPr>
                                <w:rFonts w:cs="Arial"/>
                              </w:rPr>
                            </w:pPr>
                            <w:r w:rsidRPr="0000739E">
                              <w:rPr>
                                <w:rFonts w:cs="Arial"/>
                              </w:rPr>
                              <w:t>Deadline for Tender Responses:</w:t>
                            </w:r>
                            <w:r w:rsidRPr="006D645F">
                              <w:rPr>
                                <w:rFonts w:cs="Arial"/>
                                <w:sz w:val="24"/>
                                <w:szCs w:val="24"/>
                              </w:rPr>
                              <w:t xml:space="preserve"> </w:t>
                            </w:r>
                            <w:r w:rsidR="00DA619D">
                              <w:rPr>
                                <w:rFonts w:cs="Arial"/>
                                <w:sz w:val="24"/>
                                <w:szCs w:val="24"/>
                              </w:rPr>
                              <w:t>1</w:t>
                            </w:r>
                            <w:r w:rsidR="00424DB2">
                              <w:rPr>
                                <w:rFonts w:cs="Arial"/>
                                <w:sz w:val="24"/>
                                <w:szCs w:val="24"/>
                              </w:rPr>
                              <w:t>9</w:t>
                            </w:r>
                            <w:r w:rsidR="00DA619D">
                              <w:rPr>
                                <w:rFonts w:cs="Arial"/>
                                <w:sz w:val="24"/>
                                <w:szCs w:val="24"/>
                              </w:rPr>
                              <w:t xml:space="preserve"> May 2021</w:t>
                            </w:r>
                          </w:p>
                          <w:p w14:paraId="68F52212" w14:textId="77777777" w:rsidR="00B93CE0" w:rsidRDefault="00B93CE0" w:rsidP="006D645F">
                            <w:pPr>
                              <w:rPr>
                                <w:rFonts w:cs="Arial"/>
                              </w:rPr>
                            </w:pPr>
                            <w:r>
                              <w:rPr>
                                <w:rFonts w:cs="Arial"/>
                              </w:rPr>
                              <w:t xml:space="preserve"> </w:t>
                            </w:r>
                          </w:p>
                          <w:p w14:paraId="68F52213" w14:textId="77777777" w:rsidR="00B93CE0" w:rsidRDefault="00B93CE0" w:rsidP="00520C92">
                            <w:pPr>
                              <w:rPr>
                                <w:rFonts w:cs="Arial"/>
                              </w:rPr>
                            </w:pPr>
                          </w:p>
                          <w:p w14:paraId="68F52214" w14:textId="77777777" w:rsidR="00B93CE0" w:rsidRDefault="00B93CE0" w:rsidP="00520C92">
                            <w:pPr>
                              <w:rPr>
                                <w:rFonts w:cs="Arial"/>
                              </w:rPr>
                            </w:pPr>
                          </w:p>
                          <w:p w14:paraId="68F52215" w14:textId="77777777" w:rsidR="00B93CE0" w:rsidRPr="0000739E" w:rsidRDefault="00B93CE0" w:rsidP="00520C92">
                            <w:pPr>
                              <w:rPr>
                                <w:rFonts w:cs="Arial"/>
                              </w:rPr>
                            </w:pPr>
                          </w:p>
                          <w:p w14:paraId="68F52216" w14:textId="77777777" w:rsidR="00B93CE0" w:rsidRDefault="00B93CE0" w:rsidP="00520C92"/>
                          <w:p w14:paraId="68F52217" w14:textId="77777777" w:rsidR="00B93CE0" w:rsidRDefault="00B93CE0" w:rsidP="00520C92"/>
                          <w:p w14:paraId="68F52218" w14:textId="77777777" w:rsidR="00B93CE0" w:rsidRDefault="00B93CE0" w:rsidP="00520C92"/>
                          <w:p w14:paraId="68F52219" w14:textId="77777777" w:rsidR="00B93CE0" w:rsidRDefault="00B93CE0"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B93CE0" w:rsidRDefault="00B93CE0" w:rsidP="00520C92">
                      <w:pPr>
                        <w:jc w:val="center"/>
                        <w:rPr>
                          <w:b/>
                          <w:sz w:val="28"/>
                          <w:szCs w:val="28"/>
                        </w:rPr>
                      </w:pPr>
                    </w:p>
                    <w:p w14:paraId="68F5220A" w14:textId="77777777" w:rsidR="00B93CE0" w:rsidRPr="005D027D" w:rsidRDefault="00B93CE0" w:rsidP="00520C92">
                      <w:pPr>
                        <w:jc w:val="center"/>
                        <w:rPr>
                          <w:b/>
                          <w:sz w:val="36"/>
                          <w:szCs w:val="36"/>
                        </w:rPr>
                      </w:pPr>
                      <w:r w:rsidRPr="005D027D">
                        <w:rPr>
                          <w:b/>
                          <w:sz w:val="36"/>
                          <w:szCs w:val="36"/>
                        </w:rPr>
                        <w:t>Section 3</w:t>
                      </w:r>
                    </w:p>
                    <w:p w14:paraId="68F5220B" w14:textId="77777777" w:rsidR="00B93CE0" w:rsidRDefault="00B93CE0" w:rsidP="00520C92">
                      <w:pPr>
                        <w:jc w:val="center"/>
                        <w:rPr>
                          <w:b/>
                          <w:sz w:val="28"/>
                          <w:szCs w:val="28"/>
                        </w:rPr>
                      </w:pPr>
                    </w:p>
                    <w:p w14:paraId="68F5220C" w14:textId="77777777" w:rsidR="00B93CE0" w:rsidRPr="003E5C19" w:rsidRDefault="00B93CE0" w:rsidP="00520C92">
                      <w:pPr>
                        <w:jc w:val="center"/>
                        <w:rPr>
                          <w:rFonts w:cs="Arial"/>
                          <w:b/>
                          <w:sz w:val="36"/>
                          <w:szCs w:val="36"/>
                        </w:rPr>
                      </w:pPr>
                      <w:r>
                        <w:rPr>
                          <w:b/>
                          <w:sz w:val="36"/>
                          <w:szCs w:val="36"/>
                        </w:rPr>
                        <w:t>Further Information on Tender Procedure</w:t>
                      </w:r>
                    </w:p>
                    <w:p w14:paraId="68F5220D" w14:textId="77777777" w:rsidR="00B93CE0" w:rsidRDefault="00B93CE0" w:rsidP="00520C92"/>
                    <w:p w14:paraId="68F5220E" w14:textId="77777777" w:rsidR="00B93CE0" w:rsidRDefault="00B93CE0" w:rsidP="00520C92"/>
                    <w:p w14:paraId="685569F4" w14:textId="3476E745" w:rsidR="00082F4A" w:rsidRPr="00041A6B" w:rsidRDefault="00B93CE0" w:rsidP="00082F4A">
                      <w:pPr>
                        <w:rPr>
                          <w:rFonts w:cs="Arial"/>
                          <w:b/>
                          <w:bCs/>
                          <w:sz w:val="24"/>
                          <w:szCs w:val="24"/>
                        </w:rPr>
                      </w:pPr>
                      <w:r w:rsidRPr="0000739E">
                        <w:rPr>
                          <w:rFonts w:cs="Arial"/>
                        </w:rPr>
                        <w:t>Invitation to Tender for</w:t>
                      </w:r>
                      <w:r w:rsidR="00082F4A">
                        <w:rPr>
                          <w:rFonts w:cs="Arial"/>
                        </w:rPr>
                        <w:t xml:space="preserve">: </w:t>
                      </w:r>
                      <w:r w:rsidR="00082F4A" w:rsidRPr="00632A3A">
                        <w:rPr>
                          <w:rFonts w:cs="Arial"/>
                        </w:rPr>
                        <w:t>Business Basics interim report 21/22 and final evaluation report 22/23</w:t>
                      </w:r>
                    </w:p>
                    <w:p w14:paraId="7D8ABA0E" w14:textId="77777777" w:rsidR="00DA619D" w:rsidRPr="00FA0B63" w:rsidRDefault="00B93CE0" w:rsidP="00DA619D">
                      <w:pPr>
                        <w:rPr>
                          <w:rFonts w:cs="Arial"/>
                          <w:sz w:val="28"/>
                          <w:szCs w:val="28"/>
                        </w:rPr>
                      </w:pPr>
                      <w:r>
                        <w:rPr>
                          <w:rFonts w:cs="Arial"/>
                        </w:rPr>
                        <w:t>Tender Reference Number:</w:t>
                      </w:r>
                      <w:r w:rsidR="00082F4A">
                        <w:rPr>
                          <w:rFonts w:cs="Arial"/>
                        </w:rPr>
                        <w:t xml:space="preserve"> </w:t>
                      </w:r>
                      <w:r w:rsidR="00DA619D" w:rsidRPr="00632A3A">
                        <w:rPr>
                          <w:rFonts w:cs="Arial"/>
                          <w:sz w:val="20"/>
                          <w:szCs w:val="20"/>
                        </w:rPr>
                        <w:t>TRN5026.04.2021</w:t>
                      </w:r>
                      <w:r w:rsidR="00DA619D" w:rsidRPr="00FA0B63">
                        <w:rPr>
                          <w:rFonts w:cs="Arial"/>
                          <w:sz w:val="28"/>
                          <w:szCs w:val="28"/>
                        </w:rPr>
                        <w:t xml:space="preserve"> </w:t>
                      </w:r>
                    </w:p>
                    <w:p w14:paraId="68F52211" w14:textId="47F0740C" w:rsidR="00B93CE0" w:rsidRDefault="00B93CE0" w:rsidP="00405192">
                      <w:pPr>
                        <w:rPr>
                          <w:rFonts w:cs="Arial"/>
                        </w:rPr>
                      </w:pPr>
                      <w:r w:rsidRPr="0000739E">
                        <w:rPr>
                          <w:rFonts w:cs="Arial"/>
                        </w:rPr>
                        <w:t>Deadline for Tender Responses:</w:t>
                      </w:r>
                      <w:r w:rsidRPr="006D645F">
                        <w:rPr>
                          <w:rFonts w:cs="Arial"/>
                          <w:sz w:val="24"/>
                          <w:szCs w:val="24"/>
                        </w:rPr>
                        <w:t xml:space="preserve"> </w:t>
                      </w:r>
                      <w:r w:rsidR="00DA619D">
                        <w:rPr>
                          <w:rFonts w:cs="Arial"/>
                          <w:sz w:val="24"/>
                          <w:szCs w:val="24"/>
                        </w:rPr>
                        <w:t>1</w:t>
                      </w:r>
                      <w:r w:rsidR="00424DB2">
                        <w:rPr>
                          <w:rFonts w:cs="Arial"/>
                          <w:sz w:val="24"/>
                          <w:szCs w:val="24"/>
                        </w:rPr>
                        <w:t>9</w:t>
                      </w:r>
                      <w:r w:rsidR="00DA619D">
                        <w:rPr>
                          <w:rFonts w:cs="Arial"/>
                          <w:sz w:val="24"/>
                          <w:szCs w:val="24"/>
                        </w:rPr>
                        <w:t xml:space="preserve"> May 2021</w:t>
                      </w:r>
                    </w:p>
                    <w:p w14:paraId="68F52212" w14:textId="77777777" w:rsidR="00B93CE0" w:rsidRDefault="00B93CE0" w:rsidP="006D645F">
                      <w:pPr>
                        <w:rPr>
                          <w:rFonts w:cs="Arial"/>
                        </w:rPr>
                      </w:pPr>
                      <w:r>
                        <w:rPr>
                          <w:rFonts w:cs="Arial"/>
                        </w:rPr>
                        <w:t xml:space="preserve"> </w:t>
                      </w:r>
                    </w:p>
                    <w:p w14:paraId="68F52213" w14:textId="77777777" w:rsidR="00B93CE0" w:rsidRDefault="00B93CE0" w:rsidP="00520C92">
                      <w:pPr>
                        <w:rPr>
                          <w:rFonts w:cs="Arial"/>
                        </w:rPr>
                      </w:pPr>
                    </w:p>
                    <w:p w14:paraId="68F52214" w14:textId="77777777" w:rsidR="00B93CE0" w:rsidRDefault="00B93CE0" w:rsidP="00520C92">
                      <w:pPr>
                        <w:rPr>
                          <w:rFonts w:cs="Arial"/>
                        </w:rPr>
                      </w:pPr>
                    </w:p>
                    <w:p w14:paraId="68F52215" w14:textId="77777777" w:rsidR="00B93CE0" w:rsidRPr="0000739E" w:rsidRDefault="00B93CE0" w:rsidP="00520C92">
                      <w:pPr>
                        <w:rPr>
                          <w:rFonts w:cs="Arial"/>
                        </w:rPr>
                      </w:pPr>
                    </w:p>
                    <w:p w14:paraId="68F52216" w14:textId="77777777" w:rsidR="00B93CE0" w:rsidRDefault="00B93CE0" w:rsidP="00520C92"/>
                    <w:p w14:paraId="68F52217" w14:textId="77777777" w:rsidR="00B93CE0" w:rsidRDefault="00B93CE0" w:rsidP="00520C92"/>
                    <w:p w14:paraId="68F52218" w14:textId="77777777" w:rsidR="00B93CE0" w:rsidRDefault="00B93CE0" w:rsidP="00520C92"/>
                    <w:p w14:paraId="68F52219" w14:textId="77777777" w:rsidR="00B93CE0" w:rsidRDefault="00B93CE0"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8" w14:textId="7D5B0771" w:rsidR="007925CC" w:rsidRDefault="007925CC" w:rsidP="00632A3A">
      <w:pPr>
        <w:rPr>
          <w:rFonts w:ascii="Calibri" w:hAnsi="Calibri" w:cs="Calibri"/>
        </w:rPr>
      </w:pPr>
      <w:r w:rsidRPr="009D19B8">
        <w:rPr>
          <w:b/>
          <w:sz w:val="28"/>
          <w:szCs w:val="28"/>
        </w:rPr>
        <w:t>Contents:</w:t>
      </w: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283976E2"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005E4CD0">
        <w:rPr>
          <w:rFonts w:cs="Arial"/>
          <w:noProof/>
          <w:sz w:val="24"/>
          <w:szCs w:val="24"/>
        </w:rPr>
        <w:t>24</w:t>
      </w:r>
    </w:p>
    <w:p w14:paraId="68F5200B" w14:textId="3F928741"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00C2325D">
        <w:rPr>
          <w:rFonts w:cs="Arial"/>
          <w:noProof/>
          <w:sz w:val="24"/>
          <w:szCs w:val="24"/>
        </w:rPr>
        <w:t>25</w:t>
      </w:r>
    </w:p>
    <w:p w14:paraId="68F5200C" w14:textId="71DBB4F7" w:rsidR="00BF75EC"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00C2325D">
        <w:rPr>
          <w:rFonts w:cs="Arial"/>
          <w:noProof/>
          <w:sz w:val="24"/>
          <w:szCs w:val="24"/>
        </w:rPr>
        <w:t>25</w:t>
      </w:r>
    </w:p>
    <w:p w14:paraId="14BA5B33" w14:textId="4C49638E" w:rsidR="00705354" w:rsidRDefault="00705354" w:rsidP="00705354"/>
    <w:p w14:paraId="367D28FC" w14:textId="7A9A22AF" w:rsidR="00705354" w:rsidRDefault="00705354" w:rsidP="00705354"/>
    <w:p w14:paraId="06319D4C" w14:textId="386C1AB1" w:rsidR="00705354" w:rsidRDefault="00705354" w:rsidP="00705354"/>
    <w:p w14:paraId="2648C6FA" w14:textId="51063405" w:rsidR="00705354" w:rsidRDefault="00705354" w:rsidP="00705354"/>
    <w:p w14:paraId="76067D6D" w14:textId="77777777" w:rsidR="00705354" w:rsidRPr="00705354" w:rsidRDefault="00705354" w:rsidP="00705354"/>
    <w:p w14:paraId="68F5200D" w14:textId="1E85218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p>
    <w:p w14:paraId="68F5200E" w14:textId="77777777" w:rsidR="00056362" w:rsidRPr="00BF75EC" w:rsidRDefault="00056362" w:rsidP="00EB798A">
      <w:pPr>
        <w:pStyle w:val="Heading1"/>
        <w:numPr>
          <w:ilvl w:val="0"/>
          <w:numId w:val="11"/>
        </w:numPr>
        <w:rPr>
          <w:rFonts w:ascii="Arial" w:hAnsi="Arial" w:cs="Arial"/>
          <w:sz w:val="24"/>
          <w:szCs w:val="24"/>
        </w:rPr>
      </w:pPr>
      <w:bookmarkStart w:id="91" w:name="_Definitions"/>
      <w:bookmarkStart w:id="92" w:name="_Ref380583828"/>
      <w:bookmarkStart w:id="93" w:name="_Toc382231118"/>
      <w:bookmarkStart w:id="94" w:name="_Toc514340208"/>
      <w:bookmarkStart w:id="95" w:name="SectionThree"/>
      <w:bookmarkEnd w:id="91"/>
      <w:r w:rsidRPr="00BF75EC">
        <w:rPr>
          <w:rFonts w:ascii="Arial" w:hAnsi="Arial" w:cs="Arial"/>
          <w:sz w:val="24"/>
          <w:szCs w:val="24"/>
        </w:rPr>
        <w:t>Definition</w:t>
      </w:r>
      <w:bookmarkEnd w:id="92"/>
      <w:r w:rsidR="007925CC" w:rsidRPr="00BF75EC">
        <w:rPr>
          <w:rFonts w:ascii="Arial" w:hAnsi="Arial" w:cs="Arial"/>
          <w:sz w:val="24"/>
          <w:szCs w:val="24"/>
        </w:rPr>
        <w:t>s</w:t>
      </w:r>
      <w:bookmarkEnd w:id="93"/>
      <w:bookmarkEnd w:id="94"/>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632A3A">
      <w:pPr>
        <w:widowControl/>
        <w:tabs>
          <w:tab w:val="left" w:pos="-1440"/>
          <w:tab w:val="left" w:pos="-720"/>
          <w:tab w:val="left" w:pos="0"/>
        </w:tabs>
        <w:suppressAutoHyphens/>
        <w:overflowPunct/>
        <w:autoSpaceDE/>
        <w:autoSpaceDN/>
        <w:adjustRightInd/>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632A3A">
      <w:pPr>
        <w:widowControl/>
        <w:tabs>
          <w:tab w:val="left" w:pos="-1440"/>
          <w:tab w:val="left" w:pos="-720"/>
          <w:tab w:val="left" w:pos="0"/>
        </w:tabs>
        <w:suppressAutoHyphens/>
        <w:overflowPunct/>
        <w:autoSpaceDE/>
        <w:autoSpaceDN/>
        <w:adjustRightInd/>
        <w:textAlignment w:val="auto"/>
        <w:rPr>
          <w:rFonts w:cs="Arial"/>
          <w:sz w:val="24"/>
          <w:szCs w:val="24"/>
        </w:rPr>
      </w:pPr>
    </w:p>
    <w:p w14:paraId="68F52012" w14:textId="77777777" w:rsidR="00056362" w:rsidRPr="00B0605D" w:rsidRDefault="00056362" w:rsidP="00632A3A">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632A3A">
      <w:pPr>
        <w:pStyle w:val="ListParagraph"/>
        <w:spacing w:line="240" w:lineRule="auto"/>
        <w:rPr>
          <w:rFonts w:ascii="Arial" w:eastAsia="Times New Roman" w:hAnsi="Arial" w:cs="Arial"/>
          <w:sz w:val="24"/>
          <w:szCs w:val="24"/>
          <w:lang w:eastAsia="en-GB"/>
        </w:rPr>
      </w:pPr>
    </w:p>
    <w:p w14:paraId="68F52014" w14:textId="77777777" w:rsidR="00056362" w:rsidRDefault="00056362" w:rsidP="00632A3A">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96" w:name="_Data_security"/>
      <w:bookmarkStart w:id="97" w:name="_Toc382231119"/>
      <w:bookmarkStart w:id="98" w:name="_Toc514340209"/>
      <w:bookmarkEnd w:id="96"/>
      <w:r w:rsidRPr="00BF75EC">
        <w:rPr>
          <w:rFonts w:ascii="Arial" w:hAnsi="Arial" w:cs="Arial"/>
          <w:sz w:val="24"/>
          <w:szCs w:val="24"/>
        </w:rPr>
        <w:t>Data security</w:t>
      </w:r>
      <w:bookmarkEnd w:id="97"/>
      <w:bookmarkEnd w:id="98"/>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632A3A">
      <w:pPr>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632A3A">
      <w:pPr>
        <w:widowControl/>
        <w:overflowPunct/>
        <w:autoSpaceDE/>
        <w:autoSpaceDN/>
        <w:adjustRightInd/>
        <w:textAlignment w:val="auto"/>
        <w:rPr>
          <w:rFonts w:cs="Arial"/>
          <w:sz w:val="24"/>
          <w:szCs w:val="24"/>
        </w:rPr>
      </w:pPr>
    </w:p>
    <w:p w14:paraId="3B2A28E2" w14:textId="348DF716" w:rsidR="000D25FF" w:rsidRPr="00C84455" w:rsidRDefault="000D25FF" w:rsidP="00632A3A">
      <w:pPr>
        <w:widowControl/>
        <w:overflowPunct/>
        <w:autoSpaceDE/>
        <w:autoSpaceDN/>
        <w:adjustRightInd/>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the Authority is not satisfied that the Contractor will be in a position to meet its obligations under 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99" w:name="_Non-Collusion"/>
      <w:bookmarkStart w:id="100" w:name="_Toc382231120"/>
      <w:bookmarkStart w:id="101" w:name="_Toc514340210"/>
      <w:bookmarkEnd w:id="99"/>
      <w:r w:rsidRPr="00BF75EC">
        <w:rPr>
          <w:rFonts w:ascii="Arial" w:hAnsi="Arial" w:cs="Arial"/>
          <w:sz w:val="24"/>
          <w:szCs w:val="24"/>
        </w:rPr>
        <w:t>Non-Collusion</w:t>
      </w:r>
      <w:bookmarkEnd w:id="100"/>
      <w:bookmarkEnd w:id="101"/>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632A3A">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632A3A">
      <w:pPr>
        <w:pStyle w:val="ListParagraph"/>
        <w:numPr>
          <w:ilvl w:val="0"/>
          <w:numId w:val="15"/>
        </w:numPr>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632A3A">
      <w:pPr>
        <w:pStyle w:val="ListParagraph"/>
        <w:numPr>
          <w:ilvl w:val="0"/>
          <w:numId w:val="15"/>
        </w:numPr>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632A3A">
      <w:pPr>
        <w:pStyle w:val="ListParagraph"/>
        <w:numPr>
          <w:ilvl w:val="0"/>
          <w:numId w:val="15"/>
        </w:numPr>
        <w:rPr>
          <w:rFonts w:ascii="Arial" w:hAnsi="Arial" w:cs="Arial"/>
          <w:sz w:val="24"/>
          <w:szCs w:val="24"/>
        </w:rPr>
      </w:pPr>
      <w:r w:rsidRPr="009E2B4B">
        <w:rPr>
          <w:rFonts w:ascii="Arial" w:hAnsi="Arial" w:cs="Arial"/>
          <w:sz w:val="24"/>
          <w:szCs w:val="24"/>
        </w:rPr>
        <w:lastRenderedPageBreak/>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1AE9CE85" w:rsidR="00C8164F" w:rsidRDefault="00C8164F">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p w14:paraId="7BBB34F8" w14:textId="2A10654E" w:rsidR="00B50F32" w:rsidRDefault="00B50F32">
      <w:pPr>
        <w:pStyle w:val="ListParagraph"/>
        <w:spacing w:line="240" w:lineRule="auto"/>
        <w:ind w:left="0"/>
        <w:rPr>
          <w:rFonts w:ascii="Arial" w:eastAsia="Times New Roman" w:hAnsi="Arial" w:cs="Arial"/>
          <w:sz w:val="24"/>
          <w:szCs w:val="24"/>
          <w:lang w:eastAsia="en-GB"/>
        </w:rPr>
      </w:pPr>
    </w:p>
    <w:p w14:paraId="520B188F" w14:textId="0E400AE4" w:rsidR="00B50F32" w:rsidRDefault="00B50F32">
      <w:pPr>
        <w:pStyle w:val="ListParagraph"/>
        <w:spacing w:line="240" w:lineRule="auto"/>
        <w:ind w:left="0"/>
        <w:rPr>
          <w:rFonts w:ascii="Arial" w:eastAsia="Times New Roman" w:hAnsi="Arial" w:cs="Arial"/>
          <w:sz w:val="24"/>
          <w:szCs w:val="24"/>
          <w:lang w:eastAsia="en-GB"/>
        </w:rPr>
      </w:pPr>
    </w:p>
    <w:p w14:paraId="49EE9848" w14:textId="7839A746" w:rsidR="00B50F32" w:rsidRDefault="00B50F32">
      <w:pPr>
        <w:pStyle w:val="ListParagraph"/>
        <w:spacing w:line="240" w:lineRule="auto"/>
        <w:ind w:left="0"/>
        <w:rPr>
          <w:rFonts w:ascii="Arial" w:eastAsia="Times New Roman" w:hAnsi="Arial" w:cs="Arial"/>
          <w:sz w:val="24"/>
          <w:szCs w:val="24"/>
          <w:lang w:eastAsia="en-GB"/>
        </w:rPr>
      </w:pPr>
    </w:p>
    <w:p w14:paraId="56D3214A" w14:textId="6046C584" w:rsidR="00B50F32" w:rsidRDefault="00B50F32">
      <w:pPr>
        <w:pStyle w:val="ListParagraph"/>
        <w:spacing w:line="240" w:lineRule="auto"/>
        <w:ind w:left="0"/>
        <w:rPr>
          <w:rFonts w:ascii="Arial" w:eastAsia="Times New Roman" w:hAnsi="Arial" w:cs="Arial"/>
          <w:sz w:val="24"/>
          <w:szCs w:val="24"/>
          <w:lang w:eastAsia="en-GB"/>
        </w:rPr>
      </w:pPr>
    </w:p>
    <w:p w14:paraId="161453D7" w14:textId="6C7F50AD" w:rsidR="00B50F32" w:rsidRDefault="00B50F32">
      <w:pPr>
        <w:pStyle w:val="ListParagraph"/>
        <w:spacing w:line="240" w:lineRule="auto"/>
        <w:ind w:left="0"/>
        <w:rPr>
          <w:rFonts w:ascii="Arial" w:eastAsia="Times New Roman" w:hAnsi="Arial" w:cs="Arial"/>
          <w:sz w:val="24"/>
          <w:szCs w:val="24"/>
          <w:lang w:eastAsia="en-GB"/>
        </w:rPr>
      </w:pPr>
    </w:p>
    <w:p w14:paraId="6B46F242" w14:textId="6C2D0AD3" w:rsidR="00B50F32" w:rsidRDefault="00B50F32">
      <w:pPr>
        <w:pStyle w:val="ListParagraph"/>
        <w:spacing w:line="240" w:lineRule="auto"/>
        <w:ind w:left="0"/>
        <w:rPr>
          <w:rFonts w:ascii="Arial" w:eastAsia="Times New Roman" w:hAnsi="Arial" w:cs="Arial"/>
          <w:sz w:val="24"/>
          <w:szCs w:val="24"/>
          <w:lang w:eastAsia="en-GB"/>
        </w:rPr>
      </w:pPr>
    </w:p>
    <w:p w14:paraId="17052655" w14:textId="21EF0630" w:rsidR="00B50F32" w:rsidRDefault="00B50F32">
      <w:pPr>
        <w:pStyle w:val="ListParagraph"/>
        <w:spacing w:line="240" w:lineRule="auto"/>
        <w:ind w:left="0"/>
        <w:rPr>
          <w:rFonts w:ascii="Arial" w:eastAsia="Times New Roman" w:hAnsi="Arial" w:cs="Arial"/>
          <w:sz w:val="24"/>
          <w:szCs w:val="24"/>
          <w:lang w:eastAsia="en-GB"/>
        </w:rPr>
      </w:pPr>
    </w:p>
    <w:p w14:paraId="69CD23B2" w14:textId="76EA2470" w:rsidR="00B50F32" w:rsidRDefault="00B50F32">
      <w:pPr>
        <w:pStyle w:val="ListParagraph"/>
        <w:spacing w:line="240" w:lineRule="auto"/>
        <w:ind w:left="0"/>
        <w:rPr>
          <w:rFonts w:ascii="Arial" w:eastAsia="Times New Roman" w:hAnsi="Arial" w:cs="Arial"/>
          <w:sz w:val="24"/>
          <w:szCs w:val="24"/>
          <w:lang w:eastAsia="en-GB"/>
        </w:rPr>
      </w:pPr>
    </w:p>
    <w:p w14:paraId="0F84DDCB" w14:textId="1C84B21D" w:rsidR="00B50F32" w:rsidRDefault="00B50F32">
      <w:pPr>
        <w:pStyle w:val="ListParagraph"/>
        <w:spacing w:line="240" w:lineRule="auto"/>
        <w:ind w:left="0"/>
        <w:rPr>
          <w:rFonts w:ascii="Arial" w:eastAsia="Times New Roman" w:hAnsi="Arial" w:cs="Arial"/>
          <w:sz w:val="24"/>
          <w:szCs w:val="24"/>
          <w:lang w:eastAsia="en-GB"/>
        </w:rPr>
      </w:pPr>
    </w:p>
    <w:p w14:paraId="29B1BFAE" w14:textId="5FFFA6FE" w:rsidR="00B50F32" w:rsidRDefault="00B50F32">
      <w:pPr>
        <w:pStyle w:val="ListParagraph"/>
        <w:spacing w:line="240" w:lineRule="auto"/>
        <w:ind w:left="0"/>
        <w:rPr>
          <w:rFonts w:ascii="Arial" w:eastAsia="Times New Roman" w:hAnsi="Arial" w:cs="Arial"/>
          <w:sz w:val="24"/>
          <w:szCs w:val="24"/>
          <w:lang w:eastAsia="en-GB"/>
        </w:rPr>
      </w:pPr>
    </w:p>
    <w:p w14:paraId="6DB64EBD" w14:textId="668DDF28" w:rsidR="00B50F32" w:rsidRDefault="00B50F32">
      <w:pPr>
        <w:pStyle w:val="ListParagraph"/>
        <w:spacing w:line="240" w:lineRule="auto"/>
        <w:ind w:left="0"/>
        <w:rPr>
          <w:rFonts w:ascii="Arial" w:eastAsia="Times New Roman" w:hAnsi="Arial" w:cs="Arial"/>
          <w:sz w:val="24"/>
          <w:szCs w:val="24"/>
          <w:lang w:eastAsia="en-GB"/>
        </w:rPr>
      </w:pPr>
    </w:p>
    <w:p w14:paraId="6BB7016E" w14:textId="49D634D5" w:rsidR="00B50F32" w:rsidRDefault="00B50F32">
      <w:pPr>
        <w:pStyle w:val="ListParagraph"/>
        <w:spacing w:line="240" w:lineRule="auto"/>
        <w:ind w:left="0"/>
        <w:rPr>
          <w:rFonts w:ascii="Arial" w:eastAsia="Times New Roman" w:hAnsi="Arial" w:cs="Arial"/>
          <w:sz w:val="24"/>
          <w:szCs w:val="24"/>
          <w:lang w:eastAsia="en-GB"/>
        </w:rPr>
      </w:pPr>
    </w:p>
    <w:p w14:paraId="39B5A1BA" w14:textId="26EC9B35" w:rsidR="00B50F32" w:rsidRDefault="00B50F32">
      <w:pPr>
        <w:pStyle w:val="ListParagraph"/>
        <w:spacing w:line="240" w:lineRule="auto"/>
        <w:ind w:left="0"/>
        <w:rPr>
          <w:rFonts w:ascii="Arial" w:eastAsia="Times New Roman" w:hAnsi="Arial" w:cs="Arial"/>
          <w:sz w:val="24"/>
          <w:szCs w:val="24"/>
          <w:lang w:eastAsia="en-GB"/>
        </w:rPr>
      </w:pPr>
    </w:p>
    <w:p w14:paraId="5E0AFF44" w14:textId="2A1B2CB8" w:rsidR="00B50F32" w:rsidRDefault="00B50F32">
      <w:pPr>
        <w:pStyle w:val="ListParagraph"/>
        <w:spacing w:line="240" w:lineRule="auto"/>
        <w:ind w:left="0"/>
        <w:rPr>
          <w:rFonts w:ascii="Arial" w:eastAsia="Times New Roman" w:hAnsi="Arial" w:cs="Arial"/>
          <w:sz w:val="24"/>
          <w:szCs w:val="24"/>
          <w:lang w:eastAsia="en-GB"/>
        </w:rPr>
      </w:pPr>
    </w:p>
    <w:p w14:paraId="6F8F5D4B" w14:textId="15D349A5" w:rsidR="00B50F32" w:rsidRDefault="00B50F32">
      <w:pPr>
        <w:pStyle w:val="ListParagraph"/>
        <w:spacing w:line="240" w:lineRule="auto"/>
        <w:ind w:left="0"/>
        <w:rPr>
          <w:rFonts w:ascii="Arial" w:eastAsia="Times New Roman" w:hAnsi="Arial" w:cs="Arial"/>
          <w:sz w:val="24"/>
          <w:szCs w:val="24"/>
          <w:lang w:eastAsia="en-GB"/>
        </w:rPr>
      </w:pPr>
    </w:p>
    <w:p w14:paraId="65BD0898" w14:textId="7546525E" w:rsidR="00B50F32" w:rsidRDefault="00B50F32">
      <w:pPr>
        <w:pStyle w:val="ListParagraph"/>
        <w:spacing w:line="240" w:lineRule="auto"/>
        <w:ind w:left="0"/>
        <w:rPr>
          <w:rFonts w:ascii="Arial" w:eastAsia="Times New Roman" w:hAnsi="Arial" w:cs="Arial"/>
          <w:sz w:val="24"/>
          <w:szCs w:val="24"/>
          <w:lang w:eastAsia="en-GB"/>
        </w:rPr>
      </w:pPr>
    </w:p>
    <w:p w14:paraId="25D2D26A" w14:textId="01D7FB40" w:rsidR="00B50F32" w:rsidRDefault="00B50F32">
      <w:pPr>
        <w:pStyle w:val="ListParagraph"/>
        <w:spacing w:line="240" w:lineRule="auto"/>
        <w:ind w:left="0"/>
        <w:rPr>
          <w:rFonts w:ascii="Arial" w:eastAsia="Times New Roman" w:hAnsi="Arial" w:cs="Arial"/>
          <w:sz w:val="24"/>
          <w:szCs w:val="24"/>
          <w:lang w:eastAsia="en-GB"/>
        </w:rPr>
      </w:pPr>
    </w:p>
    <w:p w14:paraId="55CE76F4" w14:textId="51562ACD" w:rsidR="00B50F32" w:rsidRDefault="00B50F32">
      <w:pPr>
        <w:pStyle w:val="ListParagraph"/>
        <w:spacing w:line="240" w:lineRule="auto"/>
        <w:ind w:left="0"/>
        <w:rPr>
          <w:rFonts w:ascii="Arial" w:eastAsia="Times New Roman" w:hAnsi="Arial" w:cs="Arial"/>
          <w:sz w:val="24"/>
          <w:szCs w:val="24"/>
          <w:lang w:eastAsia="en-GB"/>
        </w:rPr>
      </w:pPr>
    </w:p>
    <w:p w14:paraId="71B4DC2D" w14:textId="414D0485" w:rsidR="00B50F32" w:rsidRDefault="00B50F32">
      <w:pPr>
        <w:pStyle w:val="ListParagraph"/>
        <w:spacing w:line="240" w:lineRule="auto"/>
        <w:ind w:left="0"/>
        <w:rPr>
          <w:rFonts w:ascii="Arial" w:eastAsia="Times New Roman" w:hAnsi="Arial" w:cs="Arial"/>
          <w:sz w:val="24"/>
          <w:szCs w:val="24"/>
          <w:lang w:eastAsia="en-GB"/>
        </w:rPr>
      </w:pPr>
    </w:p>
    <w:p w14:paraId="42B34B84" w14:textId="1F187C07" w:rsidR="00B50F32" w:rsidRDefault="00B50F32">
      <w:pPr>
        <w:pStyle w:val="ListParagraph"/>
        <w:spacing w:line="240" w:lineRule="auto"/>
        <w:ind w:left="0"/>
        <w:rPr>
          <w:rFonts w:ascii="Arial" w:eastAsia="Times New Roman" w:hAnsi="Arial" w:cs="Arial"/>
          <w:sz w:val="24"/>
          <w:szCs w:val="24"/>
          <w:lang w:eastAsia="en-GB"/>
        </w:rPr>
      </w:pPr>
    </w:p>
    <w:p w14:paraId="095ACF65" w14:textId="3B2B185B" w:rsidR="00B50F32" w:rsidRDefault="00B50F32">
      <w:pPr>
        <w:pStyle w:val="ListParagraph"/>
        <w:spacing w:line="240" w:lineRule="auto"/>
        <w:ind w:left="0"/>
        <w:rPr>
          <w:rFonts w:ascii="Arial" w:eastAsia="Times New Roman" w:hAnsi="Arial" w:cs="Arial"/>
          <w:sz w:val="24"/>
          <w:szCs w:val="24"/>
          <w:lang w:eastAsia="en-GB"/>
        </w:rPr>
      </w:pPr>
    </w:p>
    <w:p w14:paraId="7F522BE7" w14:textId="0C4D1992" w:rsidR="00B50F32" w:rsidRDefault="00B50F32">
      <w:pPr>
        <w:pStyle w:val="ListParagraph"/>
        <w:spacing w:line="240" w:lineRule="auto"/>
        <w:ind w:left="0"/>
        <w:rPr>
          <w:rFonts w:ascii="Arial" w:eastAsia="Times New Roman" w:hAnsi="Arial" w:cs="Arial"/>
          <w:sz w:val="24"/>
          <w:szCs w:val="24"/>
          <w:lang w:eastAsia="en-GB"/>
        </w:rPr>
      </w:pPr>
    </w:p>
    <w:p w14:paraId="04DAAEEA" w14:textId="08C2A57A" w:rsidR="00B50F32" w:rsidRDefault="00B50F32">
      <w:pPr>
        <w:pStyle w:val="ListParagraph"/>
        <w:spacing w:line="240" w:lineRule="auto"/>
        <w:ind w:left="0"/>
        <w:rPr>
          <w:rFonts w:ascii="Arial" w:eastAsia="Times New Roman" w:hAnsi="Arial" w:cs="Arial"/>
          <w:sz w:val="24"/>
          <w:szCs w:val="24"/>
          <w:lang w:eastAsia="en-GB"/>
        </w:rPr>
      </w:pPr>
    </w:p>
    <w:p w14:paraId="2E52E142" w14:textId="572ABE45" w:rsidR="00B50F32" w:rsidRDefault="00B50F32">
      <w:pPr>
        <w:pStyle w:val="ListParagraph"/>
        <w:spacing w:line="240" w:lineRule="auto"/>
        <w:ind w:left="0"/>
        <w:rPr>
          <w:rFonts w:ascii="Arial" w:eastAsia="Times New Roman" w:hAnsi="Arial" w:cs="Arial"/>
          <w:sz w:val="24"/>
          <w:szCs w:val="24"/>
          <w:lang w:eastAsia="en-GB"/>
        </w:rPr>
      </w:pPr>
    </w:p>
    <w:p w14:paraId="1DD25062" w14:textId="3ACC05FA" w:rsidR="00B50F32" w:rsidRDefault="00B50F32">
      <w:pPr>
        <w:pStyle w:val="ListParagraph"/>
        <w:spacing w:line="240" w:lineRule="auto"/>
        <w:ind w:left="0"/>
        <w:rPr>
          <w:rFonts w:ascii="Arial" w:eastAsia="Times New Roman" w:hAnsi="Arial" w:cs="Arial"/>
          <w:sz w:val="24"/>
          <w:szCs w:val="24"/>
          <w:lang w:eastAsia="en-GB"/>
        </w:rPr>
      </w:pPr>
    </w:p>
    <w:p w14:paraId="400E1991" w14:textId="5E83D2E8" w:rsidR="00B50F32" w:rsidRDefault="00B50F32">
      <w:pPr>
        <w:pStyle w:val="ListParagraph"/>
        <w:spacing w:line="240" w:lineRule="auto"/>
        <w:ind w:left="0"/>
        <w:rPr>
          <w:rFonts w:ascii="Arial" w:eastAsia="Times New Roman" w:hAnsi="Arial" w:cs="Arial"/>
          <w:sz w:val="24"/>
          <w:szCs w:val="24"/>
          <w:lang w:eastAsia="en-GB"/>
        </w:rPr>
      </w:pPr>
    </w:p>
    <w:p w14:paraId="023F0486" w14:textId="2E47D00F" w:rsidR="00705354" w:rsidRDefault="00705354">
      <w:pPr>
        <w:pStyle w:val="ListParagraph"/>
        <w:spacing w:line="240" w:lineRule="auto"/>
        <w:ind w:left="0"/>
        <w:rPr>
          <w:rFonts w:ascii="Arial" w:eastAsia="Times New Roman" w:hAnsi="Arial" w:cs="Arial"/>
          <w:sz w:val="24"/>
          <w:szCs w:val="24"/>
          <w:lang w:eastAsia="en-GB"/>
        </w:rPr>
      </w:pPr>
    </w:p>
    <w:p w14:paraId="14059A28" w14:textId="35F7A7AE" w:rsidR="00705354" w:rsidRDefault="00705354">
      <w:pPr>
        <w:pStyle w:val="ListParagraph"/>
        <w:spacing w:line="240" w:lineRule="auto"/>
        <w:ind w:left="0"/>
        <w:rPr>
          <w:rFonts w:ascii="Arial" w:eastAsia="Times New Roman" w:hAnsi="Arial" w:cs="Arial"/>
          <w:sz w:val="24"/>
          <w:szCs w:val="24"/>
          <w:lang w:eastAsia="en-GB"/>
        </w:rPr>
      </w:pPr>
    </w:p>
    <w:p w14:paraId="78E88C0F" w14:textId="0C521117" w:rsidR="00705354" w:rsidRDefault="00705354">
      <w:pPr>
        <w:pStyle w:val="ListParagraph"/>
        <w:spacing w:line="240" w:lineRule="auto"/>
        <w:ind w:left="0"/>
        <w:rPr>
          <w:rFonts w:ascii="Arial" w:eastAsia="Times New Roman" w:hAnsi="Arial" w:cs="Arial"/>
          <w:sz w:val="24"/>
          <w:szCs w:val="24"/>
          <w:lang w:eastAsia="en-GB"/>
        </w:rPr>
      </w:pPr>
    </w:p>
    <w:p w14:paraId="436659BA" w14:textId="488CFB27" w:rsidR="00705354" w:rsidRDefault="00705354">
      <w:pPr>
        <w:pStyle w:val="ListParagraph"/>
        <w:spacing w:line="240" w:lineRule="auto"/>
        <w:ind w:left="0"/>
        <w:rPr>
          <w:rFonts w:ascii="Arial" w:eastAsia="Times New Roman" w:hAnsi="Arial" w:cs="Arial"/>
          <w:sz w:val="24"/>
          <w:szCs w:val="24"/>
          <w:lang w:eastAsia="en-GB"/>
        </w:rPr>
      </w:pPr>
    </w:p>
    <w:p w14:paraId="638BE50D" w14:textId="08DF146B" w:rsidR="00705354" w:rsidRDefault="00705354">
      <w:pPr>
        <w:pStyle w:val="ListParagraph"/>
        <w:spacing w:line="240" w:lineRule="auto"/>
        <w:ind w:left="0"/>
        <w:rPr>
          <w:rFonts w:ascii="Arial" w:eastAsia="Times New Roman" w:hAnsi="Arial" w:cs="Arial"/>
          <w:sz w:val="24"/>
          <w:szCs w:val="24"/>
          <w:lang w:eastAsia="en-GB"/>
        </w:rPr>
      </w:pPr>
    </w:p>
    <w:p w14:paraId="711F078A" w14:textId="4E711B97" w:rsidR="00705354" w:rsidRDefault="00705354">
      <w:pPr>
        <w:pStyle w:val="ListParagraph"/>
        <w:spacing w:line="240" w:lineRule="auto"/>
        <w:ind w:left="0"/>
        <w:rPr>
          <w:rFonts w:ascii="Arial" w:eastAsia="Times New Roman" w:hAnsi="Arial" w:cs="Arial"/>
          <w:sz w:val="24"/>
          <w:szCs w:val="24"/>
          <w:lang w:eastAsia="en-GB"/>
        </w:rPr>
      </w:pPr>
    </w:p>
    <w:p w14:paraId="643C3D68" w14:textId="760C988B" w:rsidR="00705354" w:rsidRDefault="00705354">
      <w:pPr>
        <w:pStyle w:val="ListParagraph"/>
        <w:spacing w:line="240" w:lineRule="auto"/>
        <w:ind w:left="0"/>
        <w:rPr>
          <w:rFonts w:ascii="Arial" w:eastAsia="Times New Roman" w:hAnsi="Arial" w:cs="Arial"/>
          <w:sz w:val="24"/>
          <w:szCs w:val="24"/>
          <w:lang w:eastAsia="en-GB"/>
        </w:rPr>
      </w:pPr>
    </w:p>
    <w:p w14:paraId="5C44FD90" w14:textId="5DC05AE5" w:rsidR="00705354" w:rsidRDefault="00705354">
      <w:pPr>
        <w:pStyle w:val="ListParagraph"/>
        <w:spacing w:line="240" w:lineRule="auto"/>
        <w:ind w:left="0"/>
        <w:rPr>
          <w:rFonts w:ascii="Arial" w:eastAsia="Times New Roman" w:hAnsi="Arial" w:cs="Arial"/>
          <w:sz w:val="24"/>
          <w:szCs w:val="24"/>
          <w:lang w:eastAsia="en-GB"/>
        </w:rPr>
      </w:pPr>
    </w:p>
    <w:p w14:paraId="376BFE60" w14:textId="450A7407" w:rsidR="00705354" w:rsidRDefault="00705354">
      <w:pPr>
        <w:pStyle w:val="ListParagraph"/>
        <w:spacing w:line="240" w:lineRule="auto"/>
        <w:ind w:left="0"/>
        <w:rPr>
          <w:rFonts w:ascii="Arial" w:eastAsia="Times New Roman" w:hAnsi="Arial" w:cs="Arial"/>
          <w:sz w:val="24"/>
          <w:szCs w:val="24"/>
          <w:lang w:eastAsia="en-GB"/>
        </w:rPr>
      </w:pPr>
    </w:p>
    <w:p w14:paraId="3D121180" w14:textId="793636FC" w:rsidR="00705354" w:rsidRDefault="00705354">
      <w:pPr>
        <w:pStyle w:val="ListParagraph"/>
        <w:spacing w:line="240" w:lineRule="auto"/>
        <w:ind w:left="0"/>
        <w:rPr>
          <w:rFonts w:ascii="Arial" w:eastAsia="Times New Roman" w:hAnsi="Arial" w:cs="Arial"/>
          <w:sz w:val="24"/>
          <w:szCs w:val="24"/>
          <w:lang w:eastAsia="en-GB"/>
        </w:rPr>
      </w:pPr>
    </w:p>
    <w:p w14:paraId="2FE8596F" w14:textId="7FBBC2C6" w:rsidR="00705354" w:rsidRDefault="00705354">
      <w:pPr>
        <w:pStyle w:val="ListParagraph"/>
        <w:spacing w:line="240" w:lineRule="auto"/>
        <w:ind w:left="0"/>
        <w:rPr>
          <w:rFonts w:ascii="Arial" w:eastAsia="Times New Roman" w:hAnsi="Arial" w:cs="Arial"/>
          <w:sz w:val="24"/>
          <w:szCs w:val="24"/>
          <w:lang w:eastAsia="en-GB"/>
        </w:rPr>
      </w:pPr>
    </w:p>
    <w:p w14:paraId="612C22C2" w14:textId="753E5DFD" w:rsidR="00705354" w:rsidRDefault="00705354">
      <w:pPr>
        <w:pStyle w:val="ListParagraph"/>
        <w:spacing w:line="240" w:lineRule="auto"/>
        <w:ind w:left="0"/>
        <w:rPr>
          <w:rFonts w:ascii="Arial" w:eastAsia="Times New Roman" w:hAnsi="Arial" w:cs="Arial"/>
          <w:sz w:val="24"/>
          <w:szCs w:val="24"/>
          <w:lang w:eastAsia="en-GB"/>
        </w:rPr>
      </w:pPr>
    </w:p>
    <w:p w14:paraId="74A8BA3A" w14:textId="07FD4513" w:rsidR="00705354" w:rsidRDefault="00705354">
      <w:pPr>
        <w:pStyle w:val="ListParagraph"/>
        <w:spacing w:line="240" w:lineRule="auto"/>
        <w:ind w:left="0"/>
        <w:rPr>
          <w:rFonts w:ascii="Arial" w:eastAsia="Times New Roman" w:hAnsi="Arial" w:cs="Arial"/>
          <w:sz w:val="24"/>
          <w:szCs w:val="24"/>
          <w:lang w:eastAsia="en-GB"/>
        </w:rPr>
      </w:pPr>
    </w:p>
    <w:p w14:paraId="1A4FA313" w14:textId="77777777" w:rsidR="00705354" w:rsidRDefault="00705354">
      <w:pPr>
        <w:pStyle w:val="ListParagraph"/>
        <w:spacing w:line="240" w:lineRule="auto"/>
        <w:ind w:left="0"/>
        <w:rPr>
          <w:rFonts w:ascii="Arial" w:eastAsia="Times New Roman" w:hAnsi="Arial" w:cs="Arial"/>
          <w:sz w:val="24"/>
          <w:szCs w:val="24"/>
          <w:lang w:eastAsia="en-GB"/>
        </w:rPr>
      </w:pPr>
    </w:p>
    <w:p w14:paraId="333F7831" w14:textId="24F2C96B" w:rsidR="00705354" w:rsidRDefault="00705354">
      <w:pPr>
        <w:pStyle w:val="ListParagraph"/>
        <w:spacing w:line="240" w:lineRule="auto"/>
        <w:ind w:left="0"/>
        <w:rPr>
          <w:rFonts w:ascii="Arial" w:eastAsia="Times New Roman" w:hAnsi="Arial" w:cs="Arial"/>
          <w:sz w:val="24"/>
          <w:szCs w:val="24"/>
          <w:lang w:eastAsia="en-GB"/>
        </w:rPr>
      </w:pPr>
    </w:p>
    <w:p w14:paraId="1125CAA4" w14:textId="77777777" w:rsidR="00705354" w:rsidRDefault="00705354">
      <w:pPr>
        <w:pStyle w:val="ListParagraph"/>
        <w:spacing w:line="240" w:lineRule="auto"/>
        <w:ind w:left="0"/>
        <w:rPr>
          <w:rFonts w:ascii="Arial" w:eastAsia="Times New Roman" w:hAnsi="Arial" w:cs="Arial"/>
          <w:sz w:val="24"/>
          <w:szCs w:val="24"/>
          <w:lang w:eastAsia="en-GB"/>
        </w:rPr>
      </w:pPr>
    </w:p>
    <w:bookmarkEnd w:id="95"/>
    <w:p w14:paraId="68F52030" w14:textId="78F6F158" w:rsidR="003F2838" w:rsidRDefault="003F2838" w:rsidP="00B0605D">
      <w:pPr>
        <w:jc w:val="both"/>
        <w:rPr>
          <w:rFonts w:cs="Arial"/>
          <w:sz w:val="24"/>
          <w:szCs w:val="24"/>
        </w:rPr>
      </w:pP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B93CE0" w:rsidRDefault="00B93CE0" w:rsidP="003F2838">
                            <w:pPr>
                              <w:jc w:val="center"/>
                              <w:rPr>
                                <w:b/>
                                <w:sz w:val="28"/>
                                <w:szCs w:val="28"/>
                              </w:rPr>
                            </w:pPr>
                          </w:p>
                          <w:p w14:paraId="68F5221B" w14:textId="77777777" w:rsidR="00B93CE0" w:rsidRPr="005D027D" w:rsidRDefault="00B93CE0" w:rsidP="003F2838">
                            <w:pPr>
                              <w:jc w:val="center"/>
                              <w:rPr>
                                <w:b/>
                                <w:sz w:val="36"/>
                                <w:szCs w:val="36"/>
                              </w:rPr>
                            </w:pPr>
                            <w:r w:rsidRPr="005D027D">
                              <w:rPr>
                                <w:b/>
                                <w:sz w:val="36"/>
                                <w:szCs w:val="36"/>
                              </w:rPr>
                              <w:t>Section 4</w:t>
                            </w:r>
                          </w:p>
                          <w:p w14:paraId="68F5221C" w14:textId="77777777" w:rsidR="00B93CE0" w:rsidRDefault="00B93CE0" w:rsidP="003F2838">
                            <w:pPr>
                              <w:jc w:val="center"/>
                              <w:rPr>
                                <w:b/>
                                <w:sz w:val="28"/>
                                <w:szCs w:val="28"/>
                              </w:rPr>
                            </w:pPr>
                          </w:p>
                          <w:p w14:paraId="68F5221D" w14:textId="77777777" w:rsidR="00B93CE0" w:rsidRPr="003E5C19" w:rsidRDefault="00B93CE0" w:rsidP="003F2838">
                            <w:pPr>
                              <w:jc w:val="center"/>
                              <w:rPr>
                                <w:rFonts w:cs="Arial"/>
                                <w:b/>
                                <w:sz w:val="36"/>
                                <w:szCs w:val="36"/>
                              </w:rPr>
                            </w:pPr>
                            <w:r>
                              <w:rPr>
                                <w:b/>
                                <w:sz w:val="36"/>
                                <w:szCs w:val="36"/>
                              </w:rPr>
                              <w:t>Declarations to be submitted by the Tenderer</w:t>
                            </w:r>
                          </w:p>
                          <w:p w14:paraId="68F5221E" w14:textId="77777777" w:rsidR="00B93CE0" w:rsidRPr="007B3C23" w:rsidRDefault="00B93CE0" w:rsidP="003F2838">
                            <w:pPr>
                              <w:jc w:val="center"/>
                              <w:rPr>
                                <w:rFonts w:cs="Arial"/>
                                <w:sz w:val="24"/>
                                <w:szCs w:val="24"/>
                              </w:rPr>
                            </w:pPr>
                          </w:p>
                          <w:p w14:paraId="68F5221F" w14:textId="77777777" w:rsidR="00B93CE0" w:rsidRDefault="00B93CE0" w:rsidP="003F2838"/>
                          <w:p w14:paraId="6673B192" w14:textId="77777777" w:rsidR="00DA619D" w:rsidRPr="00041A6B" w:rsidRDefault="00B93CE0" w:rsidP="00DA619D">
                            <w:pPr>
                              <w:rPr>
                                <w:rFonts w:cs="Arial"/>
                                <w:b/>
                                <w:bCs/>
                                <w:sz w:val="24"/>
                                <w:szCs w:val="24"/>
                              </w:rPr>
                            </w:pPr>
                            <w:r w:rsidRPr="0000739E">
                              <w:rPr>
                                <w:rFonts w:cs="Arial"/>
                              </w:rPr>
                              <w:t>Invitation to Tender for</w:t>
                            </w:r>
                            <w:r w:rsidRPr="006D645F">
                              <w:rPr>
                                <w:rFonts w:cs="Arial"/>
                              </w:rPr>
                              <w:t xml:space="preserve"> </w:t>
                            </w:r>
                            <w:r w:rsidR="00DA619D" w:rsidRPr="00041A6B">
                              <w:rPr>
                                <w:rFonts w:cs="Arial"/>
                              </w:rPr>
                              <w:t>Business Basics interim report 21/22 and final evaluation report 22/23</w:t>
                            </w:r>
                          </w:p>
                          <w:p w14:paraId="406E375D" w14:textId="77777777" w:rsidR="00DA619D" w:rsidRPr="00FA0B63" w:rsidRDefault="00B93CE0" w:rsidP="00DA619D">
                            <w:pPr>
                              <w:rPr>
                                <w:rFonts w:cs="Arial"/>
                                <w:sz w:val="28"/>
                                <w:szCs w:val="28"/>
                              </w:rPr>
                            </w:pPr>
                            <w:r w:rsidRPr="0000739E">
                              <w:rPr>
                                <w:rFonts w:cs="Arial"/>
                              </w:rPr>
                              <w:t xml:space="preserve">Tender Reference Number: </w:t>
                            </w:r>
                            <w:r w:rsidR="00DA619D" w:rsidRPr="00632A3A">
                              <w:rPr>
                                <w:rFonts w:cs="Arial"/>
                                <w:sz w:val="24"/>
                                <w:szCs w:val="24"/>
                              </w:rPr>
                              <w:t>TRN5026.04.2021</w:t>
                            </w:r>
                            <w:r w:rsidR="00DA619D" w:rsidRPr="00FA0B63">
                              <w:rPr>
                                <w:rFonts w:cs="Arial"/>
                                <w:sz w:val="28"/>
                                <w:szCs w:val="28"/>
                              </w:rPr>
                              <w:t xml:space="preserve"> </w:t>
                            </w:r>
                          </w:p>
                          <w:p w14:paraId="68F52222" w14:textId="2BC71DB0" w:rsidR="00B93CE0" w:rsidRDefault="00B93CE0" w:rsidP="00405192">
                            <w:pPr>
                              <w:rPr>
                                <w:rFonts w:cs="Arial"/>
                              </w:rPr>
                            </w:pPr>
                            <w:r w:rsidRPr="0000739E">
                              <w:rPr>
                                <w:rFonts w:cs="Arial"/>
                              </w:rPr>
                              <w:t>Deadline for Tender Responses:</w:t>
                            </w:r>
                            <w:r w:rsidRPr="006D645F">
                              <w:rPr>
                                <w:rFonts w:cs="Arial"/>
                                <w:sz w:val="24"/>
                                <w:szCs w:val="24"/>
                              </w:rPr>
                              <w:t xml:space="preserve"> </w:t>
                            </w:r>
                            <w:r w:rsidR="00DA619D">
                              <w:rPr>
                                <w:rFonts w:cs="Arial"/>
                                <w:sz w:val="24"/>
                                <w:szCs w:val="24"/>
                              </w:rPr>
                              <w:t>1</w:t>
                            </w:r>
                            <w:r w:rsidR="00424DB2">
                              <w:rPr>
                                <w:rFonts w:cs="Arial"/>
                                <w:sz w:val="24"/>
                                <w:szCs w:val="24"/>
                              </w:rPr>
                              <w:t>9</w:t>
                            </w:r>
                            <w:r w:rsidR="00DA619D">
                              <w:rPr>
                                <w:rFonts w:cs="Arial"/>
                                <w:sz w:val="24"/>
                                <w:szCs w:val="24"/>
                              </w:rPr>
                              <w:t xml:space="preserve"> May 2021</w:t>
                            </w:r>
                          </w:p>
                          <w:p w14:paraId="68F52223" w14:textId="77777777" w:rsidR="00B93CE0" w:rsidRDefault="00B93CE0" w:rsidP="003F2838">
                            <w:pPr>
                              <w:rPr>
                                <w:rFonts w:cs="Arial"/>
                              </w:rPr>
                            </w:pPr>
                          </w:p>
                          <w:p w14:paraId="68F52224" w14:textId="77777777" w:rsidR="00B93CE0" w:rsidRDefault="00B93CE0" w:rsidP="003F2838">
                            <w:pPr>
                              <w:rPr>
                                <w:rFonts w:cs="Arial"/>
                              </w:rPr>
                            </w:pPr>
                          </w:p>
                          <w:p w14:paraId="68F52225" w14:textId="77777777" w:rsidR="00B93CE0" w:rsidRPr="0000739E" w:rsidRDefault="00B93CE0" w:rsidP="003F2838">
                            <w:pPr>
                              <w:rPr>
                                <w:rFonts w:cs="Arial"/>
                              </w:rPr>
                            </w:pPr>
                          </w:p>
                          <w:p w14:paraId="68F52226" w14:textId="77777777" w:rsidR="00B93CE0" w:rsidRDefault="00B93CE0" w:rsidP="003F2838"/>
                          <w:p w14:paraId="68F52227" w14:textId="77777777" w:rsidR="00B93CE0" w:rsidRDefault="00B93CE0" w:rsidP="003F2838"/>
                          <w:p w14:paraId="68F52228" w14:textId="77777777" w:rsidR="00B93CE0" w:rsidRDefault="00B93CE0" w:rsidP="003F2838"/>
                          <w:p w14:paraId="68F52229" w14:textId="77777777" w:rsidR="00B93CE0" w:rsidRDefault="00B93CE0"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B93CE0" w:rsidRDefault="00B93CE0" w:rsidP="003F2838">
                      <w:pPr>
                        <w:jc w:val="center"/>
                        <w:rPr>
                          <w:b/>
                          <w:sz w:val="28"/>
                          <w:szCs w:val="28"/>
                        </w:rPr>
                      </w:pPr>
                    </w:p>
                    <w:p w14:paraId="68F5221B" w14:textId="77777777" w:rsidR="00B93CE0" w:rsidRPr="005D027D" w:rsidRDefault="00B93CE0" w:rsidP="003F2838">
                      <w:pPr>
                        <w:jc w:val="center"/>
                        <w:rPr>
                          <w:b/>
                          <w:sz w:val="36"/>
                          <w:szCs w:val="36"/>
                        </w:rPr>
                      </w:pPr>
                      <w:r w:rsidRPr="005D027D">
                        <w:rPr>
                          <w:b/>
                          <w:sz w:val="36"/>
                          <w:szCs w:val="36"/>
                        </w:rPr>
                        <w:t>Section 4</w:t>
                      </w:r>
                    </w:p>
                    <w:p w14:paraId="68F5221C" w14:textId="77777777" w:rsidR="00B93CE0" w:rsidRDefault="00B93CE0" w:rsidP="003F2838">
                      <w:pPr>
                        <w:jc w:val="center"/>
                        <w:rPr>
                          <w:b/>
                          <w:sz w:val="28"/>
                          <w:szCs w:val="28"/>
                        </w:rPr>
                      </w:pPr>
                    </w:p>
                    <w:p w14:paraId="68F5221D" w14:textId="77777777" w:rsidR="00B93CE0" w:rsidRPr="003E5C19" w:rsidRDefault="00B93CE0" w:rsidP="003F2838">
                      <w:pPr>
                        <w:jc w:val="center"/>
                        <w:rPr>
                          <w:rFonts w:cs="Arial"/>
                          <w:b/>
                          <w:sz w:val="36"/>
                          <w:szCs w:val="36"/>
                        </w:rPr>
                      </w:pPr>
                      <w:r>
                        <w:rPr>
                          <w:b/>
                          <w:sz w:val="36"/>
                          <w:szCs w:val="36"/>
                        </w:rPr>
                        <w:t>Declarations to be submitted by the Tenderer</w:t>
                      </w:r>
                    </w:p>
                    <w:p w14:paraId="68F5221E" w14:textId="77777777" w:rsidR="00B93CE0" w:rsidRPr="007B3C23" w:rsidRDefault="00B93CE0" w:rsidP="003F2838">
                      <w:pPr>
                        <w:jc w:val="center"/>
                        <w:rPr>
                          <w:rFonts w:cs="Arial"/>
                          <w:sz w:val="24"/>
                          <w:szCs w:val="24"/>
                        </w:rPr>
                      </w:pPr>
                    </w:p>
                    <w:p w14:paraId="68F5221F" w14:textId="77777777" w:rsidR="00B93CE0" w:rsidRDefault="00B93CE0" w:rsidP="003F2838"/>
                    <w:p w14:paraId="6673B192" w14:textId="77777777" w:rsidR="00DA619D" w:rsidRPr="00041A6B" w:rsidRDefault="00B93CE0" w:rsidP="00DA619D">
                      <w:pPr>
                        <w:rPr>
                          <w:rFonts w:cs="Arial"/>
                          <w:b/>
                          <w:bCs/>
                          <w:sz w:val="24"/>
                          <w:szCs w:val="24"/>
                        </w:rPr>
                      </w:pPr>
                      <w:r w:rsidRPr="0000739E">
                        <w:rPr>
                          <w:rFonts w:cs="Arial"/>
                        </w:rPr>
                        <w:t>Invitation to Tender for</w:t>
                      </w:r>
                      <w:r w:rsidRPr="006D645F">
                        <w:rPr>
                          <w:rFonts w:cs="Arial"/>
                        </w:rPr>
                        <w:t xml:space="preserve"> </w:t>
                      </w:r>
                      <w:r w:rsidR="00DA619D" w:rsidRPr="00041A6B">
                        <w:rPr>
                          <w:rFonts w:cs="Arial"/>
                        </w:rPr>
                        <w:t>Business Basics interim report 21/22 and final evaluation report 22/23</w:t>
                      </w:r>
                    </w:p>
                    <w:p w14:paraId="406E375D" w14:textId="77777777" w:rsidR="00DA619D" w:rsidRPr="00FA0B63" w:rsidRDefault="00B93CE0" w:rsidP="00DA619D">
                      <w:pPr>
                        <w:rPr>
                          <w:rFonts w:cs="Arial"/>
                          <w:sz w:val="28"/>
                          <w:szCs w:val="28"/>
                        </w:rPr>
                      </w:pPr>
                      <w:r w:rsidRPr="0000739E">
                        <w:rPr>
                          <w:rFonts w:cs="Arial"/>
                        </w:rPr>
                        <w:t xml:space="preserve">Tender Reference Number: </w:t>
                      </w:r>
                      <w:r w:rsidR="00DA619D" w:rsidRPr="00632A3A">
                        <w:rPr>
                          <w:rFonts w:cs="Arial"/>
                          <w:sz w:val="24"/>
                          <w:szCs w:val="24"/>
                        </w:rPr>
                        <w:t>TRN5026.04.2021</w:t>
                      </w:r>
                      <w:r w:rsidR="00DA619D" w:rsidRPr="00FA0B63">
                        <w:rPr>
                          <w:rFonts w:cs="Arial"/>
                          <w:sz w:val="28"/>
                          <w:szCs w:val="28"/>
                        </w:rPr>
                        <w:t xml:space="preserve"> </w:t>
                      </w:r>
                    </w:p>
                    <w:p w14:paraId="68F52222" w14:textId="2BC71DB0" w:rsidR="00B93CE0" w:rsidRDefault="00B93CE0" w:rsidP="00405192">
                      <w:pPr>
                        <w:rPr>
                          <w:rFonts w:cs="Arial"/>
                        </w:rPr>
                      </w:pPr>
                      <w:r w:rsidRPr="0000739E">
                        <w:rPr>
                          <w:rFonts w:cs="Arial"/>
                        </w:rPr>
                        <w:t>Deadline for Tender Responses:</w:t>
                      </w:r>
                      <w:r w:rsidRPr="006D645F">
                        <w:rPr>
                          <w:rFonts w:cs="Arial"/>
                          <w:sz w:val="24"/>
                          <w:szCs w:val="24"/>
                        </w:rPr>
                        <w:t xml:space="preserve"> </w:t>
                      </w:r>
                      <w:r w:rsidR="00DA619D">
                        <w:rPr>
                          <w:rFonts w:cs="Arial"/>
                          <w:sz w:val="24"/>
                          <w:szCs w:val="24"/>
                        </w:rPr>
                        <w:t>1</w:t>
                      </w:r>
                      <w:r w:rsidR="00424DB2">
                        <w:rPr>
                          <w:rFonts w:cs="Arial"/>
                          <w:sz w:val="24"/>
                          <w:szCs w:val="24"/>
                        </w:rPr>
                        <w:t>9</w:t>
                      </w:r>
                      <w:r w:rsidR="00DA619D">
                        <w:rPr>
                          <w:rFonts w:cs="Arial"/>
                          <w:sz w:val="24"/>
                          <w:szCs w:val="24"/>
                        </w:rPr>
                        <w:t xml:space="preserve"> May 2021</w:t>
                      </w:r>
                    </w:p>
                    <w:p w14:paraId="68F52223" w14:textId="77777777" w:rsidR="00B93CE0" w:rsidRDefault="00B93CE0" w:rsidP="003F2838">
                      <w:pPr>
                        <w:rPr>
                          <w:rFonts w:cs="Arial"/>
                        </w:rPr>
                      </w:pPr>
                    </w:p>
                    <w:p w14:paraId="68F52224" w14:textId="77777777" w:rsidR="00B93CE0" w:rsidRDefault="00B93CE0" w:rsidP="003F2838">
                      <w:pPr>
                        <w:rPr>
                          <w:rFonts w:cs="Arial"/>
                        </w:rPr>
                      </w:pPr>
                    </w:p>
                    <w:p w14:paraId="68F52225" w14:textId="77777777" w:rsidR="00B93CE0" w:rsidRPr="0000739E" w:rsidRDefault="00B93CE0" w:rsidP="003F2838">
                      <w:pPr>
                        <w:rPr>
                          <w:rFonts w:cs="Arial"/>
                        </w:rPr>
                      </w:pPr>
                    </w:p>
                    <w:p w14:paraId="68F52226" w14:textId="77777777" w:rsidR="00B93CE0" w:rsidRDefault="00B93CE0" w:rsidP="003F2838"/>
                    <w:p w14:paraId="68F52227" w14:textId="77777777" w:rsidR="00B93CE0" w:rsidRDefault="00B93CE0" w:rsidP="003F2838"/>
                    <w:p w14:paraId="68F52228" w14:textId="77777777" w:rsidR="00B93CE0" w:rsidRDefault="00B93CE0" w:rsidP="003F2838"/>
                    <w:p w14:paraId="68F52229" w14:textId="77777777" w:rsidR="00B93CE0" w:rsidRDefault="00B93CE0"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4436434A" w14:textId="4F9E0E15"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70C0586E" w14:textId="3495AEB6" w:rsidR="00522779" w:rsidRDefault="00522779">
      <w:pPr>
        <w:pStyle w:val="TOC1"/>
        <w:rPr>
          <w:rFonts w:asciiTheme="minorHAnsi" w:eastAsiaTheme="minorEastAsia" w:hAnsiTheme="minorHAnsi" w:cstheme="minorBidi"/>
          <w:noProof/>
        </w:rPr>
      </w:pPr>
      <w:r w:rsidRPr="00220455">
        <w:rPr>
          <w:rFonts w:cs="Arial"/>
          <w:noProof/>
        </w:rPr>
        <w:t>Declaration 1: Statement of non-collusion</w:t>
      </w:r>
      <w:r>
        <w:rPr>
          <w:noProof/>
        </w:rPr>
        <w:tab/>
      </w:r>
      <w:r w:rsidR="00B50F32">
        <w:rPr>
          <w:noProof/>
        </w:rPr>
        <w:t>28</w:t>
      </w:r>
    </w:p>
    <w:p w14:paraId="1E0D590B" w14:textId="6D5C4BC3" w:rsidR="00522779" w:rsidRDefault="00522779">
      <w:pPr>
        <w:pStyle w:val="TOC1"/>
        <w:rPr>
          <w:rFonts w:asciiTheme="minorHAnsi" w:eastAsiaTheme="minorEastAsia" w:hAnsiTheme="minorHAnsi" w:cstheme="minorBidi"/>
          <w:noProof/>
        </w:rPr>
      </w:pPr>
      <w:r w:rsidRPr="00220455">
        <w:rPr>
          <w:rFonts w:cs="Arial"/>
          <w:noProof/>
        </w:rPr>
        <w:t>Declaration 2: Form of Tender</w:t>
      </w:r>
      <w:r>
        <w:rPr>
          <w:noProof/>
        </w:rPr>
        <w:tab/>
      </w:r>
      <w:r w:rsidR="00B50F32">
        <w:rPr>
          <w:noProof/>
        </w:rPr>
        <w:t>29</w:t>
      </w:r>
    </w:p>
    <w:p w14:paraId="011DAFD3" w14:textId="08D37B45" w:rsidR="00522779" w:rsidRDefault="00522779">
      <w:pPr>
        <w:pStyle w:val="TOC1"/>
        <w:rPr>
          <w:rFonts w:asciiTheme="minorHAnsi" w:eastAsiaTheme="minorEastAsia" w:hAnsiTheme="minorHAnsi" w:cstheme="minorBidi"/>
          <w:noProof/>
        </w:rPr>
      </w:pPr>
      <w:r w:rsidRPr="00220455">
        <w:rPr>
          <w:rFonts w:cs="Arial"/>
          <w:noProof/>
        </w:rPr>
        <w:t>Declaration 3: Conflict of Interest</w:t>
      </w:r>
      <w:r>
        <w:rPr>
          <w:noProof/>
        </w:rPr>
        <w:tab/>
      </w:r>
      <w:r w:rsidR="00907A9F">
        <w:rPr>
          <w:noProof/>
        </w:rPr>
        <w:t>30</w:t>
      </w:r>
    </w:p>
    <w:p w14:paraId="6AEEE74C" w14:textId="5E5B09D8" w:rsidR="00522779" w:rsidRDefault="00522779">
      <w:pPr>
        <w:pStyle w:val="TOC1"/>
        <w:rPr>
          <w:rFonts w:asciiTheme="minorHAnsi" w:eastAsiaTheme="minorEastAsia" w:hAnsiTheme="minorHAnsi" w:cstheme="minorBidi"/>
          <w:noProof/>
        </w:rPr>
      </w:pPr>
      <w:r>
        <w:rPr>
          <w:noProof/>
        </w:rPr>
        <w:t>Declaration 4: Standard Selection Questionnaire</w:t>
      </w:r>
      <w:r>
        <w:rPr>
          <w:noProof/>
        </w:rPr>
        <w:tab/>
      </w:r>
      <w:r w:rsidR="003B11D1">
        <w:rPr>
          <w:noProof/>
        </w:rPr>
        <w:t>32</w:t>
      </w:r>
    </w:p>
    <w:p w14:paraId="4128DB3A" w14:textId="65958E9D" w:rsidR="00522779" w:rsidRDefault="00522779">
      <w:pPr>
        <w:pStyle w:val="TOC1"/>
        <w:rPr>
          <w:rFonts w:asciiTheme="minorHAnsi" w:eastAsiaTheme="minorEastAsia" w:hAnsiTheme="minorHAnsi" w:cstheme="minorBidi"/>
          <w:noProof/>
        </w:rPr>
      </w:pPr>
      <w:r w:rsidRPr="00220455">
        <w:rPr>
          <w:rFonts w:cs="Arial"/>
          <w:noProof/>
        </w:rPr>
        <w:t xml:space="preserve">Declaration 5: </w:t>
      </w:r>
      <w:r w:rsidR="005A2203" w:rsidRPr="00220455">
        <w:rPr>
          <w:rFonts w:cs="Arial"/>
          <w:noProof/>
        </w:rPr>
        <w:t xml:space="preserve">The General Data Protection Regulation Assurance Questionnaire for Contractors </w:t>
      </w:r>
      <w:r>
        <w:rPr>
          <w:noProof/>
        </w:rPr>
        <w:tab/>
      </w:r>
      <w:r w:rsidR="003B11D1">
        <w:rPr>
          <w:noProof/>
        </w:rPr>
        <w:t>50</w:t>
      </w:r>
    </w:p>
    <w:p w14:paraId="576F1F14" w14:textId="358D137F" w:rsidR="00522779" w:rsidRDefault="00522779">
      <w:pPr>
        <w:pStyle w:val="TOC1"/>
        <w:rPr>
          <w:rFonts w:asciiTheme="minorHAnsi" w:eastAsiaTheme="minorEastAsia" w:hAnsiTheme="minorHAnsi" w:cstheme="minorBidi"/>
          <w:noProof/>
        </w:rPr>
      </w:pPr>
      <w:r w:rsidRPr="00220455">
        <w:rPr>
          <w:rFonts w:cs="Arial"/>
          <w:noProof/>
        </w:rPr>
        <w:t>Declaration 6:</w:t>
      </w:r>
      <w:r w:rsidR="005A2203" w:rsidRPr="005A2203">
        <w:rPr>
          <w:rFonts w:cs="Arial"/>
          <w:noProof/>
        </w:rPr>
        <w:t xml:space="preserve"> </w:t>
      </w:r>
      <w:r w:rsidR="005A2203">
        <w:rPr>
          <w:rFonts w:cs="Arial"/>
          <w:noProof/>
        </w:rPr>
        <w:t>C</w:t>
      </w:r>
      <w:r w:rsidR="005A2203" w:rsidRPr="00220455">
        <w:rPr>
          <w:rFonts w:cs="Arial"/>
          <w:noProof/>
        </w:rPr>
        <w:t>ode of Practice</w:t>
      </w:r>
      <w:r>
        <w:rPr>
          <w:noProof/>
        </w:rPr>
        <w:tab/>
      </w:r>
      <w:r w:rsidR="008C17F2">
        <w:rPr>
          <w:noProof/>
        </w:rPr>
        <w:t>51</w:t>
      </w: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102" w:name="_Toc514340211"/>
      <w:bookmarkStart w:id="103"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02"/>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04" w:name="_Toc51434021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04"/>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05" w:name="_Toc51434021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05"/>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60DB694A" w:rsidP="60DB694A">
      <w:pPr>
        <w:pStyle w:val="Heading1"/>
        <w:rPr>
          <w:rFonts w:ascii="Arial" w:hAnsi="Arial" w:cs="Arial"/>
          <w:sz w:val="24"/>
          <w:szCs w:val="24"/>
        </w:rPr>
      </w:pPr>
      <w:bookmarkStart w:id="106" w:name="_Toc517435258"/>
      <w:bookmarkEnd w:id="103"/>
      <w:r w:rsidRPr="60DB694A">
        <w:rPr>
          <w:rFonts w:ascii="Arial" w:hAnsi="Arial" w:cs="Arial"/>
          <w:sz w:val="24"/>
          <w:szCs w:val="24"/>
        </w:rPr>
        <w:lastRenderedPageBreak/>
        <w:t>Declaration 4: Standard Selection Questionnaire</w:t>
      </w:r>
      <w:bookmarkEnd w:id="106"/>
    </w:p>
    <w:p w14:paraId="24B91EF4" w14:textId="1A9A9611" w:rsidR="60DB694A" w:rsidRDefault="60DB694A" w:rsidP="60DB694A">
      <w:pPr>
        <w:rPr>
          <w:rFonts w:eastAsia="Arial" w:cs="Arial"/>
          <w:b/>
          <w:bCs/>
          <w:i/>
          <w:iCs/>
        </w:rPr>
      </w:pPr>
      <w:r w:rsidRPr="60DB694A">
        <w:rPr>
          <w:rFonts w:eastAsia="Arial" w:cs="Arial"/>
          <w:b/>
          <w:bCs/>
          <w:i/>
          <w:iCs/>
        </w:rPr>
        <w:t>Financial Credit Checks:</w:t>
      </w:r>
    </w:p>
    <w:p w14:paraId="049BC20B" w14:textId="2C99F493" w:rsidR="60DB694A" w:rsidRDefault="60DB694A" w:rsidP="60DB694A">
      <w:pPr>
        <w:rPr>
          <w:rFonts w:eastAsia="Arial" w:cs="Arial"/>
          <w:i/>
          <w:iCs/>
        </w:rPr>
      </w:pPr>
      <w:r w:rsidRPr="60DB694A">
        <w:rPr>
          <w:rFonts w:eastAsia="Arial" w:cs="Arial"/>
          <w:i/>
          <w:iCs/>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064297CD" w14:textId="5B4FC316" w:rsidR="60DB694A" w:rsidRDefault="60DB694A" w:rsidP="60DB694A">
      <w:pPr>
        <w:rPr>
          <w:rFonts w:eastAsia="Arial" w:cs="Arial"/>
          <w:i/>
          <w:iCs/>
        </w:rPr>
      </w:pPr>
      <w:r w:rsidRPr="60DB694A">
        <w:rPr>
          <w:rFonts w:eastAsia="Arial" w:cs="Arial"/>
          <w:i/>
          <w:iCs/>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6F679272" w14:textId="6ED31593" w:rsidR="60DB694A" w:rsidRDefault="60DB694A" w:rsidP="60DB694A">
      <w:pPr>
        <w:rPr>
          <w:rFonts w:eastAsia="Arial" w:cs="Arial"/>
          <w:i/>
          <w:iCs/>
        </w:rPr>
      </w:pPr>
      <w:r w:rsidRPr="60DB694A">
        <w:rPr>
          <w:rFonts w:eastAsia="Arial" w:cs="Arial"/>
          <w:i/>
          <w:iCs/>
        </w:rPr>
        <w:t>Suppliers assessed with a high financial risk status may not be awarded a contract at this stage we will revert to the bidder to discuss further.</w:t>
      </w:r>
    </w:p>
    <w:p w14:paraId="17FE6EF0" w14:textId="625F04E3" w:rsidR="60DB694A" w:rsidRDefault="60DB694A" w:rsidP="60DB694A">
      <w:pPr>
        <w:rPr>
          <w:rFonts w:eastAsia="Arial" w:cs="Arial"/>
        </w:rPr>
      </w:pP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proofErr w:type="gramStart"/>
      <w:r w:rsidRPr="004633E1">
        <w:rPr>
          <w:rFonts w:ascii="Arial" w:eastAsia="Arial" w:hAnsi="Arial" w:cs="Arial"/>
          <w:i/>
          <w:sz w:val="22"/>
          <w:szCs w:val="22"/>
        </w:rPr>
        <w:t>Alternatively</w:t>
      </w:r>
      <w:proofErr w:type="gramEnd"/>
      <w:r w:rsidRPr="004633E1">
        <w:rPr>
          <w:rFonts w:ascii="Arial" w:eastAsia="Arial" w:hAnsi="Arial" w:cs="Arial"/>
          <w:i/>
          <w:sz w:val="22"/>
          <w:szCs w:val="22"/>
        </w:rPr>
        <w:t xml:space="preserve"> you can submit the completed Exclusion Grounds of the </w:t>
      </w:r>
      <w:hyperlink r:id="rId21">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lastRenderedPageBreak/>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765663BB" w14:textId="3FBF68E6" w:rsidR="00DA619D" w:rsidRPr="00632A3A" w:rsidRDefault="00DA619D" w:rsidP="00DA619D">
      <w:pPr>
        <w:rPr>
          <w:rFonts w:cs="Arial"/>
          <w:b/>
        </w:rPr>
      </w:pPr>
      <w:r>
        <w:rPr>
          <w:rFonts w:eastAsia="Arial" w:cs="Arial"/>
          <w:b/>
        </w:rPr>
        <w:t xml:space="preserve">              </w:t>
      </w:r>
      <w:r w:rsidR="00EB798A" w:rsidRPr="00DA619D" w:rsidDel="00DA619D">
        <w:rPr>
          <w:rFonts w:eastAsia="Arial" w:cs="Arial"/>
          <w:b/>
        </w:rPr>
        <w:t>[</w:t>
      </w:r>
      <w:r w:rsidRPr="00632A3A">
        <w:rPr>
          <w:rFonts w:cs="Arial"/>
          <w:b/>
        </w:rPr>
        <w:t>Business Basics interim report 21/22 and final evaluation report 22/23</w:t>
      </w:r>
      <w:r w:rsidR="00224FB9">
        <w:rPr>
          <w:rFonts w:cs="Arial"/>
          <w:b/>
        </w:rPr>
        <w:t>]</w:t>
      </w:r>
    </w:p>
    <w:p w14:paraId="370CE9FE" w14:textId="1C83F55F" w:rsidR="00DA619D" w:rsidRPr="00FC0C1B" w:rsidRDefault="00DA619D" w:rsidP="00DA619D">
      <w:pPr>
        <w:rPr>
          <w:rFonts w:cs="Arial"/>
          <w:b/>
          <w:sz w:val="24"/>
          <w:szCs w:val="24"/>
        </w:rPr>
      </w:pPr>
      <w:r w:rsidRPr="00632A3A">
        <w:rPr>
          <w:rFonts w:cs="Arial"/>
          <w:b/>
          <w:sz w:val="24"/>
          <w:szCs w:val="24"/>
        </w:rPr>
        <w:t xml:space="preserve">                                                </w:t>
      </w:r>
      <w:r w:rsidR="00224FB9">
        <w:rPr>
          <w:rFonts w:cs="Arial"/>
          <w:b/>
          <w:sz w:val="24"/>
          <w:szCs w:val="24"/>
        </w:rPr>
        <w:t>[</w:t>
      </w:r>
      <w:r w:rsidRPr="00632A3A">
        <w:rPr>
          <w:rFonts w:cs="Arial"/>
          <w:b/>
          <w:sz w:val="24"/>
          <w:szCs w:val="24"/>
        </w:rPr>
        <w:t>TRN5026.04.2021</w:t>
      </w:r>
      <w:r w:rsidR="00224FB9">
        <w:rPr>
          <w:rFonts w:cs="Arial"/>
          <w:b/>
          <w:sz w:val="24"/>
          <w:szCs w:val="24"/>
        </w:rPr>
        <w:t>]</w:t>
      </w:r>
    </w:p>
    <w:p w14:paraId="316AF676" w14:textId="4694E54B" w:rsidR="00EB798A" w:rsidRDefault="00DA619D" w:rsidP="00EB798A">
      <w:pPr>
        <w:pStyle w:val="Normal1"/>
        <w:spacing w:before="120" w:after="120"/>
        <w:jc w:val="center"/>
      </w:pPr>
      <w:r>
        <w:rPr>
          <w:rFonts w:ascii="Arial" w:eastAsia="Arial" w:hAnsi="Arial" w:cs="Arial"/>
          <w:b/>
          <w:sz w:val="22"/>
          <w:szCs w:val="22"/>
        </w:rPr>
        <w:t>[</w:t>
      </w:r>
      <w:r w:rsidR="00EB798A">
        <w:rPr>
          <w:rFonts w:ascii="Arial" w:eastAsia="Arial" w:hAnsi="Arial" w:cs="Arial"/>
          <w:b/>
          <w:sz w:val="22"/>
          <w:szCs w:val="22"/>
        </w:rPr>
        <w:t xml:space="preserve"> PROCUREMENT </w:t>
      </w:r>
      <w:proofErr w:type="gramStart"/>
      <w:r w:rsidR="00EB798A">
        <w:rPr>
          <w:rFonts w:ascii="Arial" w:eastAsia="Arial" w:hAnsi="Arial" w:cs="Arial"/>
          <w:b/>
          <w:sz w:val="22"/>
          <w:szCs w:val="22"/>
        </w:rPr>
        <w:t>PROCEDURE  OPEN</w:t>
      </w:r>
      <w:proofErr w:type="gramEnd"/>
      <w:r w:rsidR="00EB798A">
        <w:rPr>
          <w:rFonts w:ascii="Arial" w:eastAsia="Arial" w:hAnsi="Arial" w:cs="Arial"/>
          <w:b/>
          <w:sz w:val="22"/>
          <w:szCs w:val="22"/>
        </w:rPr>
        <w:t>]</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4"/>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53846"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353846"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07" w:name="_30j0zll"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08" w:name="_1fob9te" w:colFirst="0" w:colLast="0"/>
            <w:bookmarkEnd w:id="108"/>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09" w:name="_3znysh7" w:colFirst="0" w:colLast="0"/>
            <w:bookmarkEnd w:id="109"/>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10" w:name="_2et92p0"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11" w:name="_tyjcwt"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lastRenderedPageBreak/>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5"/>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12" w:name="_3dy6vkm"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13" w:name="_1t3h5sf"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6"/>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F820F03" w14:textId="77777777" w:rsidR="00EB798A" w:rsidRDefault="00EB798A" w:rsidP="00E74D0C">
            <w:pPr>
              <w:pStyle w:val="Normal1"/>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B86BFDB" w14:textId="77777777" w:rsidR="00EB798A" w:rsidRDefault="00EB798A" w:rsidP="00E74D0C">
            <w:pPr>
              <w:pStyle w:val="Normal1"/>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589F8AD9" w14:textId="77777777" w:rsidR="00EB798A" w:rsidRDefault="00EB798A" w:rsidP="00E74D0C">
            <w:pPr>
              <w:pStyle w:val="Normal1"/>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7B9E9B0B" w14:textId="77777777" w:rsidR="00EB798A" w:rsidRDefault="00EB798A" w:rsidP="00E74D0C">
            <w:pPr>
              <w:pStyle w:val="Normal1"/>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7"/>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53846"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353846"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14" w:name="_4d34og8"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15" w:name="_2s8eyo1"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53846"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353846"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53846"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353846"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16" w:name="_17dp8vu"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17" w:name="_3rdcrjn" w:colFirst="0" w:colLast="0"/>
            <w:bookmarkEnd w:id="117"/>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18" w:name="_26in1rg"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19" w:name="_lnxbz9"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20" w:name="_35nkun2"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21" w:name="_1ksv4uv"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22" w:name="_44sinio"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23" w:name="_2jxsxqh"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24" w:name="_z337ya"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25" w:name="_3j2qqm3"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26" w:name="_1y810tw"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27" w:name="_4i7ojhp"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28" w:name="_2xcytpi" w:colFirst="0" w:colLast="0"/>
            <w:bookmarkEnd w:id="128"/>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29" w:name="_1ci93xb" w:colFirst="0" w:colLast="0"/>
            <w:bookmarkEnd w:id="129"/>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lastRenderedPageBreak/>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30" w:name="_3whwml4"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31" w:name="_2bn6wsx" w:colFirst="0" w:colLast="0"/>
            <w:bookmarkEnd w:id="131"/>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53846"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353846"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32" w:name="_qsh70q"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33" w:name="_3as4poj"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34" w:name="_1pxezwc"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35" w:name="_49x2ik5"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36" w:name="_2p2csry"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37" w:name="_147n2zr"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38" w:name="_3o7alnk"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39" w:name="_23ckvvd"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40" w:name="_ihv636"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41" w:name="_32hioqz"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42" w:name="_1hmsyys" w:colFirst="0" w:colLast="0"/>
            <w:bookmarkEnd w:id="142"/>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43" w:name="_41mghml" w:colFirst="0" w:colLast="0"/>
            <w:bookmarkEnd w:id="143"/>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44" w:name="_2grqrue" w:colFirst="0" w:colLast="0"/>
            <w:bookmarkEnd w:id="144"/>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45" w:name="_vx1227" w:colFirst="0" w:colLast="0"/>
            <w:bookmarkEnd w:id="145"/>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46" w:name="_3fwokq0"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47" w:name="_1v1yuxt"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48" w:name="_4f1mdlm" w:colFirst="0" w:colLast="0"/>
            <w:bookmarkEnd w:id="148"/>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49" w:name="_2u6wntf" w:colFirst="0" w:colLast="0"/>
            <w:bookmarkEnd w:id="149"/>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lastRenderedPageBreak/>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50" w:name="_19c6y18" w:colFirst="0" w:colLast="0"/>
            <w:bookmarkEnd w:id="150"/>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51" w:name="_3tbugp1" w:colFirst="0" w:colLast="0"/>
            <w:bookmarkEnd w:id="151"/>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52" w:name="_28h4qwu" w:colFirst="0" w:colLast="0"/>
            <w:bookmarkEnd w:id="152"/>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53" w:name="_nmf14n" w:colFirst="0" w:colLast="0"/>
            <w:bookmarkEnd w:id="153"/>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54" w:name="_37m2jsg" w:colFirst="0" w:colLast="0"/>
      <w:bookmarkEnd w:id="154"/>
    </w:p>
    <w:p w14:paraId="4865B76C" w14:textId="77777777" w:rsidR="00EB798A" w:rsidRDefault="00EB798A" w:rsidP="00EB798A">
      <w:pPr>
        <w:pStyle w:val="Normal1"/>
        <w:ind w:left="-525" w:right="-525"/>
        <w:jc w:val="both"/>
      </w:pPr>
      <w:bookmarkStart w:id="155" w:name="_1mrcu09" w:colFirst="0" w:colLast="0"/>
      <w:bookmarkEnd w:id="155"/>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56" w:name="_46r0co2" w:colFirst="0" w:colLast="0"/>
      <w:bookmarkEnd w:id="156"/>
      <w:r>
        <w:rPr>
          <w:rFonts w:ascii="Arial" w:eastAsia="Arial" w:hAnsi="Arial" w:cs="Arial"/>
          <w:b/>
          <w:sz w:val="36"/>
          <w:szCs w:val="36"/>
        </w:rPr>
        <w:t>Part 3: Selection Questions</w:t>
      </w:r>
      <w:r>
        <w:rPr>
          <w:rFonts w:ascii="Arial" w:eastAsia="Arial" w:hAnsi="Arial" w:cs="Arial"/>
          <w:sz w:val="36"/>
          <w:szCs w:val="36"/>
          <w:vertAlign w:val="superscript"/>
        </w:rPr>
        <w:footnoteReference w:id="8"/>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53846"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353846"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53846"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lastRenderedPageBreak/>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53846"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8089"/>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53846"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9"/>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 xml:space="preserve">If you have answered yes to question </w:t>
            </w:r>
            <w:proofErr w:type="gramStart"/>
            <w:r w:rsidRPr="000D25FF">
              <w:rPr>
                <w:rFonts w:ascii="Arial" w:eastAsia="Arial" w:hAnsi="Arial" w:cs="Arial"/>
                <w:color w:val="222222"/>
                <w:sz w:val="22"/>
                <w:szCs w:val="22"/>
                <w:highlight w:val="white"/>
              </w:rPr>
              <w:t>1</w:t>
            </w:r>
            <w:proofErr w:type="gramEnd"/>
            <w:r w:rsidRPr="000D25FF">
              <w:rPr>
                <w:rFonts w:ascii="Arial" w:eastAsia="Arial" w:hAnsi="Arial" w:cs="Arial"/>
                <w:color w:val="222222"/>
                <w:sz w:val="22"/>
                <w:szCs w:val="22"/>
                <w:highlight w:val="white"/>
              </w:rPr>
              <w:t xml:space="preserve">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53846" w14:paraId="279D1CE9" w14:textId="77777777" w:rsidTr="00B93CE0">
        <w:trPr>
          <w:trHeight w:val="400"/>
        </w:trPr>
        <w:tc>
          <w:tcPr>
            <w:tcW w:w="1276" w:type="dxa"/>
            <w:shd w:val="clear" w:color="auto" w:fill="CCFFFF"/>
          </w:tcPr>
          <w:p w14:paraId="4F545C1B" w14:textId="77777777" w:rsidR="000D25FF" w:rsidRPr="004633E1" w:rsidRDefault="000D25FF" w:rsidP="00B93CE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B93CE0">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10"/>
            </w:r>
          </w:p>
        </w:tc>
      </w:tr>
      <w:tr w:rsidR="000D25FF" w14:paraId="0F2AA3EE" w14:textId="77777777" w:rsidTr="00B93CE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B93CE0">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B93CE0">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B93CE0">
            <w:pPr>
              <w:pStyle w:val="Default"/>
              <w:rPr>
                <w:rFonts w:ascii="Arial" w:hAnsi="Arial" w:cs="Arial"/>
                <w:sz w:val="22"/>
              </w:rPr>
            </w:pPr>
          </w:p>
          <w:p w14:paraId="34744298" w14:textId="5CEDA719" w:rsidR="000D25FF" w:rsidRPr="00C560DA" w:rsidRDefault="000D25FF" w:rsidP="00B93CE0">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B93CE0">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B93CE0">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B93CE0">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53846"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353846"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53846"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53846"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53846"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rsidSect="00E12BD6">
          <w:headerReference w:type="even" r:id="rId25"/>
          <w:headerReference w:type="default" r:id="rId26"/>
          <w:footerReference w:type="even" r:id="rId27"/>
          <w:footerReference w:type="default" r:id="rId28"/>
          <w:headerReference w:type="first" r:id="rId29"/>
          <w:footerReference w:type="first" r:id="rId30"/>
          <w:pgSz w:w="11900" w:h="16840"/>
          <w:pgMar w:top="142" w:right="1552" w:bottom="851" w:left="1800" w:header="720" w:footer="1564"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57" w:name="_Toc514315671"/>
      <w:bookmarkStart w:id="158" w:name="_Toc514340217"/>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57"/>
      <w:bookmarkEnd w:id="158"/>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575878BA" w:rsidR="000A78C9" w:rsidRDefault="00326D8A" w:rsidP="000A78C9">
      <w:pPr>
        <w:widowControl/>
        <w:overflowPunct/>
        <w:autoSpaceDE/>
        <w:autoSpaceDN/>
        <w:adjustRightInd/>
        <w:textAlignment w:val="auto"/>
        <w:rPr>
          <w:rFonts w:ascii="Calibri" w:hAnsi="Calibri" w:cs="Calibri"/>
          <w:b/>
          <w:sz w:val="28"/>
          <w:szCs w:val="28"/>
        </w:rPr>
      </w:pPr>
      <w:r>
        <w:rPr>
          <w:rFonts w:ascii="Calibri" w:hAnsi="Calibri" w:cs="Calibri"/>
          <w:b/>
          <w:noProof/>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3pt;height:48.3pt;mso-width-percent:0;mso-height-percent:0;mso-width-percent:0;mso-height-percent:0" o:ole="">
            <v:imagedata r:id="rId31" o:title=""/>
          </v:shape>
          <o:OLEObject Type="Embed" ProgID="Excel.Sheet.12" ShapeID="_x0000_i1025" DrawAspect="Icon" ObjectID="_1681716633" r:id="rId32"/>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59"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p w14:paraId="41B05C3C" w14:textId="77777777" w:rsidR="000A78C9" w:rsidRDefault="000A78C9" w:rsidP="000A78C9">
      <w:pPr>
        <w:pStyle w:val="Heading1"/>
        <w:rPr>
          <w:rFonts w:ascii="Arial" w:hAnsi="Arial" w:cs="Arial"/>
          <w:b w:val="0"/>
          <w:bCs w:val="0"/>
          <w:sz w:val="26"/>
          <w:szCs w:val="26"/>
        </w:rPr>
      </w:pPr>
      <w:bookmarkStart w:id="160" w:name="_Toc514340216"/>
      <w:bookmarkEnd w:id="159"/>
      <w:r w:rsidRPr="008937AF">
        <w:rPr>
          <w:rFonts w:ascii="Arial" w:hAnsi="Arial" w:cs="Arial"/>
          <w:sz w:val="24"/>
          <w:szCs w:val="24"/>
        </w:rPr>
        <w:t xml:space="preserve">Declaration </w:t>
      </w:r>
      <w:r>
        <w:rPr>
          <w:rFonts w:ascii="Arial" w:hAnsi="Arial" w:cs="Arial"/>
          <w:sz w:val="24"/>
          <w:szCs w:val="24"/>
        </w:rPr>
        <w:t>6: Code of Practice</w:t>
      </w:r>
      <w:r>
        <w:rPr>
          <w:rStyle w:val="FootnoteReference"/>
          <w:rFonts w:ascii="Arial" w:hAnsi="Arial" w:cs="Arial"/>
          <w:sz w:val="26"/>
          <w:szCs w:val="26"/>
        </w:rPr>
        <w:footnoteReference w:id="14"/>
      </w:r>
      <w:bookmarkEnd w:id="160"/>
      <w:r>
        <w:rPr>
          <w:rFonts w:ascii="Arial" w:hAnsi="Arial" w:cs="Arial"/>
          <w:sz w:val="24"/>
          <w:szCs w:val="24"/>
        </w:rPr>
        <w:t xml:space="preserve"> </w:t>
      </w:r>
    </w:p>
    <w:p w14:paraId="25CF3853" w14:textId="77777777" w:rsidR="000A78C9" w:rsidRDefault="000A78C9" w:rsidP="000A78C9">
      <w:pPr>
        <w:rPr>
          <w:rFonts w:cs="Arial"/>
          <w:sz w:val="24"/>
          <w:szCs w:val="24"/>
        </w:rPr>
      </w:pPr>
    </w:p>
    <w:p w14:paraId="19B0896B" w14:textId="77777777" w:rsidR="000A78C9" w:rsidRPr="008937AF" w:rsidRDefault="000A78C9" w:rsidP="000A78C9">
      <w:pPr>
        <w:rPr>
          <w:rFonts w:cs="Arial"/>
          <w:sz w:val="24"/>
          <w:szCs w:val="24"/>
        </w:rPr>
      </w:pPr>
      <w:r w:rsidRPr="008937AF">
        <w:rPr>
          <w:rFonts w:cs="Arial"/>
          <w:sz w:val="24"/>
          <w:szCs w:val="24"/>
        </w:rPr>
        <w:t xml:space="preserve">I confirm that I am aware of the requirements of the </w:t>
      </w:r>
      <w:r>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6"/>
      </w:r>
      <w:r w:rsidRPr="008937AF">
        <w:rPr>
          <w:rFonts w:cs="Arial"/>
          <w:sz w:val="24"/>
          <w:szCs w:val="24"/>
        </w:rPr>
        <w:t>:</w:t>
      </w:r>
    </w:p>
    <w:p w14:paraId="2494895E" w14:textId="77777777" w:rsidR="000A78C9" w:rsidRPr="008937AF" w:rsidRDefault="000A78C9" w:rsidP="000A78C9">
      <w:pPr>
        <w:rPr>
          <w:rFonts w:cs="Arial"/>
          <w:sz w:val="24"/>
          <w:szCs w:val="24"/>
        </w:rPr>
      </w:pPr>
    </w:p>
    <w:p w14:paraId="7166972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07C2130F"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B61D009"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276BB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0110764"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78554A76"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B16877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2A5841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6E2ABF3" w14:textId="77777777" w:rsidR="000A78C9" w:rsidRPr="008937AF" w:rsidRDefault="000A78C9" w:rsidP="000A78C9">
      <w:pPr>
        <w:ind w:left="720"/>
        <w:rPr>
          <w:rFonts w:cs="Arial"/>
          <w:sz w:val="24"/>
          <w:szCs w:val="24"/>
        </w:rPr>
      </w:pPr>
    </w:p>
    <w:p w14:paraId="10EB50C3" w14:textId="77777777" w:rsidR="000A78C9" w:rsidRPr="008937AF" w:rsidRDefault="000A78C9" w:rsidP="000A78C9">
      <w:pPr>
        <w:rPr>
          <w:rFonts w:cs="Arial"/>
          <w:sz w:val="24"/>
          <w:szCs w:val="24"/>
        </w:rPr>
      </w:pPr>
      <w:r w:rsidRPr="008937AF">
        <w:rPr>
          <w:rFonts w:cs="Arial"/>
          <w:sz w:val="24"/>
          <w:szCs w:val="24"/>
        </w:rPr>
        <w:t xml:space="preserve">I understand that </w:t>
      </w:r>
      <w:r>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BEIS</w:t>
      </w:r>
      <w:r w:rsidRPr="008937AF">
        <w:rPr>
          <w:rFonts w:cs="Arial"/>
          <w:sz w:val="24"/>
          <w:szCs w:val="24"/>
        </w:rPr>
        <w:t>.</w:t>
      </w:r>
    </w:p>
    <w:p w14:paraId="2E860742" w14:textId="77777777" w:rsidR="000A78C9" w:rsidRPr="008937AF" w:rsidRDefault="000A78C9" w:rsidP="000A78C9">
      <w:pPr>
        <w:rPr>
          <w:rFonts w:cs="Arial"/>
          <w:sz w:val="24"/>
          <w:szCs w:val="24"/>
        </w:rPr>
      </w:pPr>
    </w:p>
    <w:p w14:paraId="66D12E37" w14:textId="77777777" w:rsidR="000A78C9" w:rsidRPr="008937AF" w:rsidRDefault="000A78C9" w:rsidP="000A78C9">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01E6D983" w14:textId="77777777" w:rsidR="000A78C9" w:rsidRDefault="000A78C9" w:rsidP="000A78C9">
      <w:pPr>
        <w:rPr>
          <w:rFonts w:cs="Arial"/>
          <w:sz w:val="19"/>
          <w:szCs w:val="19"/>
        </w:rPr>
      </w:pPr>
    </w:p>
    <w:p w14:paraId="10332ECA" w14:textId="77777777" w:rsidR="000A78C9" w:rsidRPr="00C62BA4" w:rsidRDefault="000A78C9" w:rsidP="000A78C9">
      <w:pPr>
        <w:rPr>
          <w:rFonts w:cs="Arial"/>
          <w:sz w:val="19"/>
          <w:szCs w:val="19"/>
        </w:rPr>
      </w:pPr>
    </w:p>
    <w:p w14:paraId="1696B7B5" w14:textId="77777777" w:rsidR="000A78C9" w:rsidRDefault="000A78C9" w:rsidP="000A78C9">
      <w:pPr>
        <w:widowControl/>
        <w:overflowPunct/>
        <w:autoSpaceDE/>
        <w:autoSpaceDN/>
        <w:adjustRightInd/>
        <w:textAlignment w:val="auto"/>
        <w:rPr>
          <w:rFonts w:ascii="Calibri" w:hAnsi="Calibri" w:cs="Calibri"/>
          <w:b/>
          <w:sz w:val="28"/>
          <w:szCs w:val="28"/>
        </w:rPr>
      </w:pPr>
    </w:p>
    <w:p w14:paraId="2F124756" w14:textId="77777777" w:rsidR="000A78C9" w:rsidRDefault="000A78C9" w:rsidP="000A78C9">
      <w:pPr>
        <w:widowControl/>
        <w:overflowPunct/>
        <w:autoSpaceDE/>
        <w:autoSpaceDN/>
        <w:adjustRightInd/>
        <w:textAlignment w:val="auto"/>
        <w:rPr>
          <w:rFonts w:ascii="Calibri" w:hAnsi="Calibri" w:cs="Calibri"/>
          <w:b/>
          <w:sz w:val="28"/>
          <w:szCs w:val="28"/>
        </w:rPr>
      </w:pPr>
    </w:p>
    <w:p w14:paraId="6B478B00" w14:textId="77777777" w:rsidR="000A78C9" w:rsidRDefault="000A78C9" w:rsidP="000A78C9">
      <w:pPr>
        <w:widowControl/>
        <w:overflowPunct/>
        <w:autoSpaceDE/>
        <w:autoSpaceDN/>
        <w:adjustRightInd/>
        <w:textAlignment w:val="auto"/>
        <w:rPr>
          <w:rFonts w:ascii="Calibri" w:hAnsi="Calibri" w:cs="Calibri"/>
          <w:b/>
          <w:sz w:val="28"/>
          <w:szCs w:val="28"/>
        </w:rPr>
      </w:pPr>
    </w:p>
    <w:p w14:paraId="32AC7A42" w14:textId="77777777" w:rsidR="000A78C9" w:rsidRDefault="000A78C9" w:rsidP="000A78C9">
      <w:pPr>
        <w:widowControl/>
        <w:overflowPunct/>
        <w:autoSpaceDE/>
        <w:autoSpaceDN/>
        <w:adjustRightInd/>
        <w:textAlignment w:val="auto"/>
        <w:rPr>
          <w:rFonts w:ascii="Calibri" w:hAnsi="Calibri" w:cs="Calibri"/>
          <w:b/>
          <w:sz w:val="28"/>
          <w:szCs w:val="28"/>
        </w:rPr>
      </w:pPr>
    </w:p>
    <w:p w14:paraId="1DDB082D" w14:textId="77777777" w:rsidR="000A78C9" w:rsidRDefault="000A78C9" w:rsidP="000A78C9">
      <w:pPr>
        <w:widowControl/>
        <w:overflowPunct/>
        <w:autoSpaceDE/>
        <w:autoSpaceDN/>
        <w:adjustRightInd/>
        <w:textAlignment w:val="auto"/>
        <w:rPr>
          <w:rFonts w:ascii="Calibri" w:hAnsi="Calibri" w:cs="Calibri"/>
          <w:b/>
          <w:sz w:val="28"/>
          <w:szCs w:val="28"/>
        </w:rPr>
      </w:pPr>
    </w:p>
    <w:p w14:paraId="76D563C9" w14:textId="77777777" w:rsidR="000A78C9" w:rsidRDefault="000A78C9" w:rsidP="000A78C9">
      <w:pPr>
        <w:widowControl/>
        <w:overflowPunct/>
        <w:autoSpaceDE/>
        <w:autoSpaceDN/>
        <w:adjustRightInd/>
        <w:textAlignment w:val="auto"/>
        <w:rPr>
          <w:rFonts w:ascii="Calibri" w:hAnsi="Calibri" w:cs="Calibri"/>
          <w:b/>
          <w:sz w:val="28"/>
          <w:szCs w:val="28"/>
        </w:rPr>
      </w:pPr>
    </w:p>
    <w:p w14:paraId="7362141F" w14:textId="77777777" w:rsidR="000A78C9" w:rsidRDefault="000A78C9" w:rsidP="000A78C9">
      <w:pPr>
        <w:widowControl/>
        <w:overflowPunct/>
        <w:autoSpaceDE/>
        <w:autoSpaceDN/>
        <w:adjustRightInd/>
        <w:textAlignment w:val="auto"/>
        <w:rPr>
          <w:rFonts w:ascii="Calibri" w:hAnsi="Calibri" w:cs="Calibri"/>
          <w:b/>
          <w:sz w:val="28"/>
          <w:szCs w:val="28"/>
        </w:rPr>
      </w:pPr>
    </w:p>
    <w:p w14:paraId="14AADE14" w14:textId="77777777" w:rsidR="000A78C9" w:rsidRDefault="000A78C9" w:rsidP="000A78C9">
      <w:pPr>
        <w:widowControl/>
        <w:overflowPunct/>
        <w:autoSpaceDE/>
        <w:autoSpaceDN/>
        <w:adjustRightInd/>
        <w:textAlignment w:val="auto"/>
        <w:rPr>
          <w:rFonts w:ascii="Calibri" w:hAnsi="Calibri" w:cs="Calibri"/>
          <w:b/>
          <w:sz w:val="28"/>
          <w:szCs w:val="28"/>
        </w:rPr>
      </w:pPr>
    </w:p>
    <w:p w14:paraId="7A165FA2" w14:textId="77777777" w:rsidR="000A78C9" w:rsidRDefault="000A78C9" w:rsidP="000A78C9">
      <w:pPr>
        <w:widowControl/>
        <w:overflowPunct/>
        <w:autoSpaceDE/>
        <w:autoSpaceDN/>
        <w:adjustRightInd/>
        <w:textAlignment w:val="auto"/>
        <w:rPr>
          <w:rFonts w:ascii="Calibri" w:hAnsi="Calibri" w:cs="Calibri"/>
          <w:b/>
          <w:sz w:val="28"/>
          <w:szCs w:val="28"/>
        </w:rPr>
      </w:pPr>
    </w:p>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69FDF9B4" w14:textId="68108208" w:rsidR="000A78C9" w:rsidRDefault="000A78C9" w:rsidP="000A78C9">
      <w:pPr>
        <w:widowControl/>
        <w:overflowPunct/>
        <w:autoSpaceDE/>
        <w:autoSpaceDN/>
        <w:adjustRightInd/>
        <w:textAlignment w:val="auto"/>
        <w:rPr>
          <w:rFonts w:ascii="Calibri" w:hAnsi="Calibri" w:cs="Calibri"/>
          <w:b/>
          <w:sz w:val="28"/>
          <w:szCs w:val="28"/>
        </w:rPr>
      </w:pPr>
    </w:p>
    <w:p w14:paraId="5C596C6F" w14:textId="218F6B53" w:rsidR="00755835" w:rsidRDefault="00755835" w:rsidP="000A78C9">
      <w:pPr>
        <w:widowControl/>
        <w:overflowPunct/>
        <w:autoSpaceDE/>
        <w:autoSpaceDN/>
        <w:adjustRightInd/>
        <w:textAlignment w:val="auto"/>
        <w:rPr>
          <w:rFonts w:ascii="Calibri" w:hAnsi="Calibri" w:cs="Calibri"/>
          <w:b/>
          <w:sz w:val="28"/>
          <w:szCs w:val="28"/>
        </w:rPr>
      </w:pPr>
    </w:p>
    <w:p w14:paraId="16151450" w14:textId="77777777" w:rsidR="00755835" w:rsidRDefault="00755835" w:rsidP="000A78C9">
      <w:pPr>
        <w:widowControl/>
        <w:overflowPunct/>
        <w:autoSpaceDE/>
        <w:autoSpaceDN/>
        <w:adjustRightInd/>
        <w:textAlignment w:val="auto"/>
        <w:rPr>
          <w:rFonts w:ascii="Calibri" w:hAnsi="Calibri" w:cs="Calibri"/>
          <w:b/>
          <w:sz w:val="28"/>
          <w:szCs w:val="28"/>
        </w:rPr>
      </w:pPr>
    </w:p>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B93CE0" w:rsidRPr="00CC0200" w:rsidRDefault="00B93CE0" w:rsidP="000A78C9">
                            <w:pPr>
                              <w:jc w:val="center"/>
                              <w:rPr>
                                <w:b/>
                              </w:rPr>
                            </w:pPr>
                          </w:p>
                          <w:p w14:paraId="6126A593" w14:textId="77777777" w:rsidR="00B93CE0" w:rsidRPr="00CC0200" w:rsidRDefault="00B93CE0" w:rsidP="000A78C9">
                            <w:pPr>
                              <w:jc w:val="center"/>
                              <w:rPr>
                                <w:b/>
                                <w:sz w:val="28"/>
                                <w:szCs w:val="28"/>
                              </w:rPr>
                            </w:pPr>
                            <w:r>
                              <w:rPr>
                                <w:b/>
                                <w:sz w:val="28"/>
                                <w:szCs w:val="28"/>
                              </w:rPr>
                              <w:t>Annex A</w:t>
                            </w:r>
                            <w:r w:rsidRPr="00CC0200">
                              <w:rPr>
                                <w:b/>
                                <w:sz w:val="28"/>
                                <w:szCs w:val="28"/>
                              </w:rPr>
                              <w:t>: Pricing Schedule</w:t>
                            </w:r>
                          </w:p>
                          <w:p w14:paraId="22AAE80C" w14:textId="77777777" w:rsidR="00B93CE0" w:rsidRPr="00CC0200" w:rsidRDefault="00B93CE0" w:rsidP="000A78C9">
                            <w:pPr>
                              <w:rPr>
                                <w:rFonts w:cs="Arial"/>
                                <w:sz w:val="28"/>
                                <w:szCs w:val="28"/>
                              </w:rPr>
                            </w:pPr>
                          </w:p>
                          <w:p w14:paraId="1194E091" w14:textId="77777777" w:rsidR="00B93CE0" w:rsidRPr="0000739E" w:rsidRDefault="00B93CE0" w:rsidP="000A78C9">
                            <w:pPr>
                              <w:rPr>
                                <w:rFonts w:cs="Arial"/>
                              </w:rPr>
                            </w:pPr>
                          </w:p>
                          <w:p w14:paraId="1777C3BD" w14:textId="77777777" w:rsidR="00B93CE0" w:rsidRDefault="00B93CE0" w:rsidP="000A78C9"/>
                          <w:p w14:paraId="689CF1D0" w14:textId="77777777" w:rsidR="00B93CE0" w:rsidRDefault="00B93CE0" w:rsidP="000A78C9"/>
                          <w:p w14:paraId="67F5B5B1" w14:textId="77777777" w:rsidR="00B93CE0" w:rsidRDefault="00B93CE0" w:rsidP="000A78C9"/>
                          <w:p w14:paraId="58482E2D" w14:textId="77777777" w:rsidR="00B93CE0" w:rsidRDefault="00B93CE0"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B93CE0" w:rsidRPr="00CC0200" w:rsidRDefault="00B93CE0" w:rsidP="000A78C9">
                      <w:pPr>
                        <w:jc w:val="center"/>
                        <w:rPr>
                          <w:b/>
                        </w:rPr>
                      </w:pPr>
                    </w:p>
                    <w:p w14:paraId="6126A593" w14:textId="77777777" w:rsidR="00B93CE0" w:rsidRPr="00CC0200" w:rsidRDefault="00B93CE0" w:rsidP="000A78C9">
                      <w:pPr>
                        <w:jc w:val="center"/>
                        <w:rPr>
                          <w:b/>
                          <w:sz w:val="28"/>
                          <w:szCs w:val="28"/>
                        </w:rPr>
                      </w:pPr>
                      <w:r>
                        <w:rPr>
                          <w:b/>
                          <w:sz w:val="28"/>
                          <w:szCs w:val="28"/>
                        </w:rPr>
                        <w:t>Annex A</w:t>
                      </w:r>
                      <w:r w:rsidRPr="00CC0200">
                        <w:rPr>
                          <w:b/>
                          <w:sz w:val="28"/>
                          <w:szCs w:val="28"/>
                        </w:rPr>
                        <w:t>: Pricing Schedule</w:t>
                      </w:r>
                    </w:p>
                    <w:p w14:paraId="22AAE80C" w14:textId="77777777" w:rsidR="00B93CE0" w:rsidRPr="00CC0200" w:rsidRDefault="00B93CE0" w:rsidP="000A78C9">
                      <w:pPr>
                        <w:rPr>
                          <w:rFonts w:cs="Arial"/>
                          <w:sz w:val="28"/>
                          <w:szCs w:val="28"/>
                        </w:rPr>
                      </w:pPr>
                    </w:p>
                    <w:p w14:paraId="1194E091" w14:textId="77777777" w:rsidR="00B93CE0" w:rsidRPr="0000739E" w:rsidRDefault="00B93CE0" w:rsidP="000A78C9">
                      <w:pPr>
                        <w:rPr>
                          <w:rFonts w:cs="Arial"/>
                        </w:rPr>
                      </w:pPr>
                    </w:p>
                    <w:p w14:paraId="1777C3BD" w14:textId="77777777" w:rsidR="00B93CE0" w:rsidRDefault="00B93CE0" w:rsidP="000A78C9"/>
                    <w:p w14:paraId="689CF1D0" w14:textId="77777777" w:rsidR="00B93CE0" w:rsidRDefault="00B93CE0" w:rsidP="000A78C9"/>
                    <w:p w14:paraId="67F5B5B1" w14:textId="77777777" w:rsidR="00B93CE0" w:rsidRDefault="00B93CE0" w:rsidP="000A78C9"/>
                    <w:p w14:paraId="58482E2D" w14:textId="77777777" w:rsidR="00B93CE0" w:rsidRDefault="00B93CE0"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B93CE0">
        <w:tc>
          <w:tcPr>
            <w:tcW w:w="4621" w:type="dxa"/>
            <w:shd w:val="clear" w:color="auto" w:fill="auto"/>
          </w:tcPr>
          <w:p w14:paraId="7733B2F3" w14:textId="77777777" w:rsidR="000A78C9" w:rsidRPr="0027038A" w:rsidRDefault="000A78C9" w:rsidP="00B93CE0">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B93CE0">
            <w:pPr>
              <w:jc w:val="both"/>
              <w:rPr>
                <w:rFonts w:cs="Arial"/>
                <w:sz w:val="24"/>
                <w:szCs w:val="24"/>
                <w:lang w:eastAsia="en-US"/>
              </w:rPr>
            </w:pPr>
          </w:p>
        </w:tc>
        <w:tc>
          <w:tcPr>
            <w:tcW w:w="4621" w:type="dxa"/>
            <w:shd w:val="clear" w:color="auto" w:fill="auto"/>
          </w:tcPr>
          <w:p w14:paraId="5EE4260E" w14:textId="77777777" w:rsidR="000A78C9" w:rsidRPr="0027038A" w:rsidRDefault="000A78C9" w:rsidP="00B93CE0">
            <w:pPr>
              <w:jc w:val="both"/>
              <w:rPr>
                <w:rFonts w:cs="Arial"/>
                <w:sz w:val="24"/>
                <w:szCs w:val="24"/>
                <w:lang w:eastAsia="en-US"/>
              </w:rPr>
            </w:pPr>
          </w:p>
        </w:tc>
      </w:tr>
      <w:tr w:rsidR="000A78C9" w:rsidRPr="0027038A" w14:paraId="5FE91874" w14:textId="77777777" w:rsidTr="00B93CE0">
        <w:trPr>
          <w:gridAfter w:val="1"/>
          <w:wAfter w:w="4621" w:type="dxa"/>
        </w:trPr>
        <w:tc>
          <w:tcPr>
            <w:tcW w:w="4621" w:type="dxa"/>
            <w:shd w:val="clear" w:color="auto" w:fill="auto"/>
          </w:tcPr>
          <w:p w14:paraId="734CAF2C" w14:textId="77777777" w:rsidR="000A78C9" w:rsidRPr="0027038A" w:rsidRDefault="000A78C9" w:rsidP="00B93CE0">
            <w:pPr>
              <w:jc w:val="both"/>
              <w:rPr>
                <w:rFonts w:cs="Arial"/>
                <w:sz w:val="24"/>
                <w:szCs w:val="24"/>
                <w:lang w:eastAsia="en-US"/>
              </w:rPr>
            </w:pPr>
          </w:p>
        </w:tc>
      </w:tr>
      <w:tr w:rsidR="000A78C9" w:rsidRPr="0027038A" w14:paraId="464ADED7" w14:textId="77777777" w:rsidTr="00B93CE0">
        <w:tc>
          <w:tcPr>
            <w:tcW w:w="4621" w:type="dxa"/>
            <w:shd w:val="clear" w:color="auto" w:fill="auto"/>
          </w:tcPr>
          <w:p w14:paraId="0C5C0285" w14:textId="77777777" w:rsidR="000A78C9" w:rsidRPr="0027038A" w:rsidRDefault="000A78C9" w:rsidP="00B93CE0">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B93CE0">
            <w:pPr>
              <w:jc w:val="both"/>
              <w:rPr>
                <w:rFonts w:cs="Arial"/>
                <w:sz w:val="24"/>
                <w:szCs w:val="24"/>
                <w:lang w:eastAsia="en-US"/>
              </w:rPr>
            </w:pPr>
          </w:p>
        </w:tc>
        <w:tc>
          <w:tcPr>
            <w:tcW w:w="4621" w:type="dxa"/>
            <w:shd w:val="clear" w:color="auto" w:fill="auto"/>
          </w:tcPr>
          <w:p w14:paraId="6DC8AABC" w14:textId="77777777" w:rsidR="000A78C9" w:rsidRPr="0027038A" w:rsidRDefault="000A78C9" w:rsidP="00B93CE0">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B93CE0">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B93CE0">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B93CE0">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B93CE0">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B93CE0">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B93CE0">
            <w:pPr>
              <w:jc w:val="center"/>
              <w:rPr>
                <w:rFonts w:eastAsia="Calibri" w:cs="Arial"/>
                <w:b/>
                <w:bCs/>
                <w:sz w:val="24"/>
                <w:szCs w:val="24"/>
                <w:u w:val="single"/>
              </w:rPr>
            </w:pPr>
          </w:p>
        </w:tc>
      </w:tr>
      <w:tr w:rsidR="000A78C9" w:rsidRPr="0027038A" w14:paraId="6F72F2D9"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7C31FA82"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613ED85F"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46699356"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091F5746"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794A8D02" w14:textId="77777777" w:rsidTr="00B93CE0">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B93CE0">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B93CE0">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B93CE0">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B93CE0">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B93CE0">
            <w:pPr>
              <w:jc w:val="center"/>
              <w:rPr>
                <w:rFonts w:eastAsia="Calibri" w:cs="Arial"/>
                <w:b/>
                <w:bCs/>
                <w:sz w:val="24"/>
                <w:szCs w:val="24"/>
                <w:u w:val="single"/>
              </w:rPr>
            </w:pPr>
          </w:p>
        </w:tc>
      </w:tr>
      <w:tr w:rsidR="000A78C9" w:rsidRPr="0027038A" w14:paraId="63E2504C"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5C050510"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0817664D"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428C7A1B"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6EBC59EF"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7372DFF6" w14:textId="77777777" w:rsidTr="00B93CE0">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B93CE0">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B93CE0">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B93CE0">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B93CE0">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B93CE0">
            <w:pPr>
              <w:rPr>
                <w:rFonts w:eastAsia="Calibri" w:cs="Arial"/>
                <w:b/>
                <w:bCs/>
                <w:sz w:val="24"/>
                <w:szCs w:val="24"/>
              </w:rPr>
            </w:pPr>
            <w:r w:rsidRPr="0027038A">
              <w:rPr>
                <w:rFonts w:cs="Arial"/>
                <w:b/>
                <w:bCs/>
                <w:sz w:val="24"/>
                <w:szCs w:val="24"/>
              </w:rPr>
              <w:t>£</w:t>
            </w:r>
          </w:p>
        </w:tc>
      </w:tr>
      <w:tr w:rsidR="000A78C9" w:rsidRPr="0027038A" w14:paraId="3B2B6CD3" w14:textId="77777777" w:rsidTr="00B93CE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B93CE0">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B93CE0">
            <w:pPr>
              <w:rPr>
                <w:rFonts w:eastAsia="Calibri" w:cs="Arial"/>
                <w:b/>
                <w:bCs/>
                <w:sz w:val="24"/>
                <w:szCs w:val="24"/>
              </w:rPr>
            </w:pPr>
            <w:r w:rsidRPr="0027038A">
              <w:rPr>
                <w:rFonts w:cs="Arial"/>
                <w:b/>
                <w:bCs/>
                <w:sz w:val="24"/>
                <w:szCs w:val="24"/>
              </w:rPr>
              <w:t>£</w:t>
            </w:r>
          </w:p>
        </w:tc>
      </w:tr>
      <w:tr w:rsidR="000A78C9" w:rsidRPr="0027038A" w14:paraId="3D9D6933" w14:textId="77777777" w:rsidTr="00B93CE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B93CE0">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B93CE0">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B93CE0" w:rsidRPr="00CC0200" w:rsidRDefault="00B93CE0" w:rsidP="000A78C9">
                            <w:pPr>
                              <w:jc w:val="center"/>
                              <w:rPr>
                                <w:b/>
                              </w:rPr>
                            </w:pPr>
                          </w:p>
                          <w:p w14:paraId="48A61F1D" w14:textId="77777777" w:rsidR="00B93CE0" w:rsidRPr="00CC0200" w:rsidRDefault="00B93CE0"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B93CE0" w:rsidRPr="00CC0200" w:rsidRDefault="00B93CE0" w:rsidP="000A78C9">
                            <w:pPr>
                              <w:rPr>
                                <w:rFonts w:cs="Arial"/>
                                <w:sz w:val="28"/>
                                <w:szCs w:val="28"/>
                              </w:rPr>
                            </w:pPr>
                          </w:p>
                          <w:p w14:paraId="505F3B4B" w14:textId="77777777" w:rsidR="00B93CE0" w:rsidRPr="0000739E" w:rsidRDefault="00B93CE0" w:rsidP="000A78C9">
                            <w:pPr>
                              <w:rPr>
                                <w:rFonts w:cs="Arial"/>
                              </w:rPr>
                            </w:pPr>
                          </w:p>
                          <w:p w14:paraId="70728D0D" w14:textId="77777777" w:rsidR="00B93CE0" w:rsidRDefault="00B93CE0" w:rsidP="000A78C9"/>
                          <w:p w14:paraId="759A1FA2" w14:textId="77777777" w:rsidR="00B93CE0" w:rsidRDefault="00B93CE0" w:rsidP="000A78C9"/>
                          <w:p w14:paraId="34BC8A0E" w14:textId="77777777" w:rsidR="00B93CE0" w:rsidRDefault="00B93CE0" w:rsidP="000A78C9"/>
                          <w:p w14:paraId="40090CD5" w14:textId="77777777" w:rsidR="00B93CE0" w:rsidRDefault="00B93CE0"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4205D3F" w14:textId="77777777" w:rsidR="00B93CE0" w:rsidRPr="00CC0200" w:rsidRDefault="00B93CE0" w:rsidP="000A78C9">
                      <w:pPr>
                        <w:jc w:val="center"/>
                        <w:rPr>
                          <w:b/>
                        </w:rPr>
                      </w:pPr>
                    </w:p>
                    <w:p w14:paraId="48A61F1D" w14:textId="77777777" w:rsidR="00B93CE0" w:rsidRPr="00CC0200" w:rsidRDefault="00B93CE0"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B93CE0" w:rsidRPr="00CC0200" w:rsidRDefault="00B93CE0" w:rsidP="000A78C9">
                      <w:pPr>
                        <w:rPr>
                          <w:rFonts w:cs="Arial"/>
                          <w:sz w:val="28"/>
                          <w:szCs w:val="28"/>
                        </w:rPr>
                      </w:pPr>
                    </w:p>
                    <w:p w14:paraId="505F3B4B" w14:textId="77777777" w:rsidR="00B93CE0" w:rsidRPr="0000739E" w:rsidRDefault="00B93CE0" w:rsidP="000A78C9">
                      <w:pPr>
                        <w:rPr>
                          <w:rFonts w:cs="Arial"/>
                        </w:rPr>
                      </w:pPr>
                    </w:p>
                    <w:p w14:paraId="70728D0D" w14:textId="77777777" w:rsidR="00B93CE0" w:rsidRDefault="00B93CE0" w:rsidP="000A78C9"/>
                    <w:p w14:paraId="759A1FA2" w14:textId="77777777" w:rsidR="00B93CE0" w:rsidRDefault="00B93CE0" w:rsidP="000A78C9"/>
                    <w:p w14:paraId="34BC8A0E" w14:textId="77777777" w:rsidR="00B93CE0" w:rsidRDefault="00B93CE0" w:rsidP="000A78C9"/>
                    <w:p w14:paraId="40090CD5" w14:textId="77777777" w:rsidR="00B93CE0" w:rsidRDefault="00B93CE0"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26E5C051"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77777777"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77777777" w:rsidR="000A78C9" w:rsidRPr="008937AF" w:rsidRDefault="000A78C9" w:rsidP="000A78C9">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008937AF">
        <w:rPr>
          <w:rFonts w:cs="Arial"/>
          <w:sz w:val="24"/>
          <w:szCs w:val="24"/>
        </w:rPr>
        <w:t>misconduct,.</w:t>
      </w:r>
      <w:proofErr w:type="gramEnd"/>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t>Monitoring of compliance with the Code is necessary to ensure:</w:t>
      </w:r>
    </w:p>
    <w:p w14:paraId="472917B3"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0E7F1522"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7"/>
      </w:r>
      <w:r w:rsidRPr="008937AF">
        <w:rPr>
          <w:rFonts w:cs="Arial"/>
          <w:sz w:val="24"/>
          <w:szCs w:val="24"/>
        </w:rPr>
        <w:t xml:space="preserve"> 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77777777"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proofErr w:type="gramStart"/>
      <w:r w:rsidRPr="008937AF">
        <w:rPr>
          <w:rFonts w:cs="Arial"/>
          <w:sz w:val="24"/>
          <w:szCs w:val="24"/>
        </w:rPr>
        <w:t>), and</w:t>
      </w:r>
      <w:proofErr w:type="gramEnd"/>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8"/>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2422EE08" w14:textId="16805266" w:rsidR="00EB798A" w:rsidRDefault="00EB798A" w:rsidP="00EB798A">
      <w:pPr>
        <w:pStyle w:val="Normal1"/>
        <w:spacing w:after="160"/>
      </w:pPr>
    </w:p>
    <w:p w14:paraId="53E5DDC2" w14:textId="347938FD" w:rsidR="006758AF" w:rsidRDefault="006758AF" w:rsidP="00EB798A">
      <w:pPr>
        <w:pStyle w:val="Normal1"/>
        <w:spacing w:after="160"/>
      </w:pPr>
    </w:p>
    <w:p w14:paraId="298C0FC3" w14:textId="77777777" w:rsidR="006758AF" w:rsidRDefault="006758AF" w:rsidP="00EB798A">
      <w:pPr>
        <w:pStyle w:val="Normal1"/>
        <w:spacing w:after="160"/>
      </w:pPr>
    </w:p>
    <w:p w14:paraId="6B126812" w14:textId="77777777" w:rsidR="00EB798A" w:rsidRDefault="00EB798A" w:rsidP="00EB798A">
      <w:pPr>
        <w:pStyle w:val="Normal1"/>
        <w:jc w:val="right"/>
      </w:pPr>
      <w:r>
        <w:rPr>
          <w:rFonts w:ascii="Arial" w:eastAsia="Arial" w:hAnsi="Arial" w:cs="Arial"/>
          <w:b/>
        </w:rPr>
        <w:lastRenderedPageBreak/>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1127D25D" w14:textId="77777777" w:rsidR="00EB798A" w:rsidRDefault="00EB798A" w:rsidP="00EB798A">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3FBE047D" w14:textId="77777777" w:rsidR="00EB798A" w:rsidRDefault="00EB798A" w:rsidP="00EB798A">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33"/>
      <w:footerReference w:type="default" r:id="rId34"/>
      <w:head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C5D1" w14:textId="77777777" w:rsidR="00C163F9" w:rsidRDefault="00C163F9" w:rsidP="00EB43D8">
      <w:r>
        <w:separator/>
      </w:r>
    </w:p>
  </w:endnote>
  <w:endnote w:type="continuationSeparator" w:id="0">
    <w:p w14:paraId="17D0F60A" w14:textId="77777777" w:rsidR="00C163F9" w:rsidRDefault="00C163F9" w:rsidP="00EB43D8">
      <w:r>
        <w:continuationSeparator/>
      </w:r>
    </w:p>
  </w:endnote>
  <w:endnote w:type="continuationNotice" w:id="1">
    <w:p w14:paraId="102C91CF" w14:textId="77777777" w:rsidR="00C163F9" w:rsidRDefault="00C16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swiss"/>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SegoeUI">
    <w:altName w:val="Segoe UI"/>
    <w:charset w:val="00"/>
    <w:family w:val="swiss"/>
    <w:pitch w:val="variable"/>
    <w:sig w:usb0="E4002EFF" w:usb1="C000E47F"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ialMT">
    <w:altName w:val="Heiti TC Light"/>
    <w:panose1 w:val="00000000000000000000"/>
    <w:charset w:val="80"/>
    <w:family w:val="auto"/>
    <w:notTrueType/>
    <w:pitch w:val="default"/>
    <w:sig w:usb0="00000001" w:usb1="08070000" w:usb2="00000010" w:usb3="00000000" w:csb0="00020000" w:csb1="00000000"/>
  </w:font>
  <w:font w:name="Arial-ItalicMT">
    <w:altName w:val="MS Mincho"/>
    <w:charset w:val="80"/>
    <w:family w:val="auto"/>
    <w:pitch w:val="default"/>
    <w:sig w:usb0="00000001" w:usb1="08070000" w:usb2="00000010" w:usb3="00000000" w:csb0="00020000" w:csb1="00000000"/>
  </w:font>
  <w:font w:name="Menlo Regular">
    <w:altName w:val="Arial"/>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2302" w14:textId="77777777" w:rsidR="00B93CE0" w:rsidRDefault="00B93CE0"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B93CE0" w:rsidRDefault="00B93CE0"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CF9E" w14:textId="77777777" w:rsidR="00B93CE0" w:rsidRDefault="00B93CE0"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75D9D0A3" w:rsidR="00B93CE0" w:rsidRDefault="00B93CE0" w:rsidP="00CE0BA3">
    <w:pPr>
      <w:pStyle w:val="Footer"/>
      <w:ind w:right="360"/>
    </w:pPr>
    <w:r>
      <w:t>July 2018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77FD" w14:textId="77777777" w:rsidR="00787E85" w:rsidRDefault="00787E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C" w14:textId="77777777" w:rsidR="00B93CE0" w:rsidRDefault="00B93CE0"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B93CE0" w:rsidRDefault="00B93CE0"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E0CA" w14:textId="77777777" w:rsidR="00C163F9" w:rsidRDefault="00C163F9" w:rsidP="00EB43D8">
      <w:r>
        <w:separator/>
      </w:r>
    </w:p>
  </w:footnote>
  <w:footnote w:type="continuationSeparator" w:id="0">
    <w:p w14:paraId="483DB0FC" w14:textId="77777777" w:rsidR="00C163F9" w:rsidRDefault="00C163F9" w:rsidP="00EB43D8">
      <w:r>
        <w:continuationSeparator/>
      </w:r>
    </w:p>
  </w:footnote>
  <w:footnote w:type="continuationNotice" w:id="1">
    <w:p w14:paraId="11DB8FC5" w14:textId="77777777" w:rsidR="00C163F9" w:rsidRDefault="00C163F9"/>
  </w:footnote>
  <w:footnote w:id="2">
    <w:p w14:paraId="7A51FCDD" w14:textId="3645B5DC" w:rsidR="000D44E2" w:rsidRDefault="000D44E2" w:rsidP="000D44E2">
      <w:pPr>
        <w:pStyle w:val="FootnoteText"/>
      </w:pPr>
    </w:p>
    <w:p w14:paraId="148E7CF5" w14:textId="13524DAC" w:rsidR="00E64808" w:rsidRPr="00C15C89" w:rsidRDefault="00E64808" w:rsidP="00632A3A">
      <w:pPr>
        <w:pStyle w:val="FootnoteText"/>
        <w:ind w:left="567"/>
        <w:rPr>
          <w:rFonts w:cstheme="minorHAnsi"/>
          <w:color w:val="000000"/>
        </w:rPr>
      </w:pPr>
      <w:r w:rsidRPr="00E75790">
        <w:rPr>
          <w:rFonts w:cstheme="minorHAnsi"/>
          <w:color w:val="000000"/>
          <w:vertAlign w:val="superscript"/>
        </w:rPr>
        <w:t>6</w:t>
      </w:r>
      <w:r w:rsidRPr="00C15C89">
        <w:rPr>
          <w:rFonts w:cstheme="minorHAnsi"/>
          <w:color w:val="000000"/>
        </w:rPr>
        <w:t>ERC (2018), Micro-Business Britain report</w:t>
      </w:r>
    </w:p>
    <w:p w14:paraId="395C86E4" w14:textId="12A13620" w:rsidR="00E64808" w:rsidRPr="00C15C89" w:rsidRDefault="00E64808" w:rsidP="00632A3A">
      <w:pPr>
        <w:pStyle w:val="FootnoteText"/>
        <w:ind w:left="567"/>
        <w:rPr>
          <w:rFonts w:cstheme="minorHAnsi"/>
          <w:color w:val="000000"/>
        </w:rPr>
      </w:pPr>
      <w:r w:rsidRPr="00E75790">
        <w:rPr>
          <w:rFonts w:cstheme="minorHAnsi"/>
          <w:color w:val="000000"/>
          <w:vertAlign w:val="superscript"/>
        </w:rPr>
        <w:t>7</w:t>
      </w:r>
      <w:r w:rsidRPr="00C15C89">
        <w:rPr>
          <w:rFonts w:cstheme="minorHAnsi"/>
          <w:color w:val="000000"/>
        </w:rPr>
        <w:t>OECD Science, Innovation and Technology Scoreboard 2015</w:t>
      </w:r>
    </w:p>
    <w:p w14:paraId="2DAFA209" w14:textId="4DA61C80" w:rsidR="00E64808" w:rsidRPr="00C15C89" w:rsidRDefault="00E64808" w:rsidP="00632A3A">
      <w:pPr>
        <w:pStyle w:val="FootnoteText"/>
        <w:ind w:left="567"/>
        <w:rPr>
          <w:rFonts w:cstheme="minorHAnsi"/>
          <w:color w:val="000000"/>
        </w:rPr>
      </w:pPr>
      <w:r w:rsidRPr="00E75790">
        <w:rPr>
          <w:rFonts w:cstheme="minorHAnsi"/>
          <w:color w:val="000000"/>
          <w:vertAlign w:val="superscript"/>
        </w:rPr>
        <w:t>8</w:t>
      </w:r>
      <w:r w:rsidRPr="00C15C89">
        <w:rPr>
          <w:rFonts w:cstheme="minorHAnsi"/>
          <w:color w:val="000000"/>
        </w:rPr>
        <w:t>Longitudinal Small Business Survey 2019</w:t>
      </w:r>
    </w:p>
    <w:p w14:paraId="45E7F881" w14:textId="78A04126" w:rsidR="00E64808" w:rsidRPr="00632A3A" w:rsidRDefault="00E64808" w:rsidP="00632A3A">
      <w:pPr>
        <w:pStyle w:val="FootnoteText"/>
        <w:ind w:left="567"/>
        <w:rPr>
          <w:rFonts w:cstheme="minorHAnsi"/>
          <w:color w:val="000000"/>
        </w:rPr>
      </w:pPr>
      <w:r w:rsidRPr="00E75790">
        <w:rPr>
          <w:rFonts w:cstheme="minorHAnsi"/>
          <w:color w:val="000000"/>
          <w:vertAlign w:val="superscript"/>
        </w:rPr>
        <w:t>9</w:t>
      </w:r>
      <w:r w:rsidRPr="00C15C89">
        <w:rPr>
          <w:rFonts w:cstheme="minorHAnsi"/>
          <w:color w:val="000000"/>
        </w:rPr>
        <w:t>Small Business Survey 2019</w:t>
      </w:r>
    </w:p>
    <w:p w14:paraId="670477B6" w14:textId="77777777" w:rsidR="00E64808" w:rsidRPr="00632A3A" w:rsidRDefault="00E64808" w:rsidP="00C15C89">
      <w:pPr>
        <w:pStyle w:val="FootnoteText"/>
        <w:rPr>
          <w:rFonts w:ascii="Arial" w:hAnsi="Arial" w:cs="Arial"/>
        </w:rPr>
      </w:pPr>
    </w:p>
    <w:p w14:paraId="6A0DBD5F" w14:textId="77777777" w:rsidR="00E64808" w:rsidRDefault="00E64808" w:rsidP="000D44E2">
      <w:pPr>
        <w:pStyle w:val="FootnoteText"/>
      </w:pPr>
    </w:p>
    <w:p w14:paraId="6BAEEA7F" w14:textId="77777777" w:rsidR="00E64808" w:rsidRDefault="00E64808" w:rsidP="000D44E2">
      <w:pPr>
        <w:pStyle w:val="FootnoteText"/>
      </w:pPr>
    </w:p>
    <w:p w14:paraId="76F6F78C" w14:textId="77777777" w:rsidR="00E64808" w:rsidRDefault="00E64808" w:rsidP="000D44E2">
      <w:pPr>
        <w:pStyle w:val="FootnoteText"/>
      </w:pPr>
    </w:p>
    <w:p w14:paraId="041AD5F3" w14:textId="77777777" w:rsidR="00E64808" w:rsidRDefault="00E64808" w:rsidP="000D44E2">
      <w:pPr>
        <w:pStyle w:val="FootnoteText"/>
      </w:pPr>
    </w:p>
  </w:footnote>
  <w:footnote w:id="3">
    <w:p w14:paraId="2715ADFC" w14:textId="77777777" w:rsidR="00B93CE0" w:rsidRPr="00FF029F" w:rsidRDefault="00B93CE0"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4">
    <w:p w14:paraId="05C07112" w14:textId="77777777" w:rsidR="00B93CE0" w:rsidRDefault="00B93CE0" w:rsidP="00EB798A">
      <w:pPr>
        <w:pStyle w:val="Normal1"/>
      </w:pPr>
      <w:r>
        <w:rPr>
          <w:vertAlign w:val="superscript"/>
        </w:rPr>
        <w:footnoteRef/>
      </w:r>
      <w:r>
        <w:rPr>
          <w:rFonts w:ascii="Arial" w:eastAsia="Arial" w:hAnsi="Arial" w:cs="Arial"/>
          <w:sz w:val="20"/>
          <w:szCs w:val="20"/>
        </w:rPr>
        <w:t xml:space="preserve"> See PCR 2015 regulations 71 (8)-(9)</w:t>
      </w:r>
    </w:p>
  </w:footnote>
  <w:footnote w:id="5">
    <w:p w14:paraId="42BE6ED2" w14:textId="77777777" w:rsidR="00B93CE0" w:rsidRPr="003A3D39" w:rsidRDefault="00B93CE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6">
    <w:p w14:paraId="1EAE395F" w14:textId="77777777" w:rsidR="00B93CE0" w:rsidRPr="003A3D39" w:rsidRDefault="00B93CE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r w:rsidRPr="003A3D39">
        <w:rPr>
          <w:rFonts w:ascii="Arial" w:hAnsi="Arial" w:cs="Arial"/>
          <w:sz w:val="20"/>
          <w:szCs w:val="20"/>
        </w:rPr>
        <w:t xml:space="preserve">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7">
    <w:p w14:paraId="1CDBA524" w14:textId="77777777" w:rsidR="00B93CE0" w:rsidRPr="003A3D39" w:rsidRDefault="00B93CE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8">
    <w:p w14:paraId="315B0F53" w14:textId="77777777" w:rsidR="00B93CE0" w:rsidRPr="0094597C" w:rsidRDefault="00B93CE0"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B93CE0" w:rsidRDefault="00B93CE0" w:rsidP="00EB798A">
      <w:pPr>
        <w:pStyle w:val="Normal1"/>
        <w:spacing w:after="160" w:line="259" w:lineRule="auto"/>
      </w:pPr>
    </w:p>
  </w:footnote>
  <w:footnote w:id="9">
    <w:p w14:paraId="5E7CBCF2" w14:textId="77777777" w:rsidR="00B93CE0" w:rsidRPr="006431DF" w:rsidRDefault="00B93CE0"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10">
    <w:p w14:paraId="5FBBB638" w14:textId="3FA076CE" w:rsidR="00B93CE0" w:rsidRDefault="00B93CE0">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1">
    <w:p w14:paraId="72697AFC" w14:textId="77777777" w:rsidR="00B93CE0" w:rsidRPr="006431DF" w:rsidRDefault="00B93CE0"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 w:id="12">
    <w:p w14:paraId="53A0050A" w14:textId="77777777" w:rsidR="00B93CE0" w:rsidRPr="006431DF" w:rsidRDefault="00B93CE0"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p>
  </w:footnote>
  <w:footnote w:id="13">
    <w:p w14:paraId="3CEE3543" w14:textId="77777777" w:rsidR="00B93CE0" w:rsidRPr="005A2203" w:rsidRDefault="00B93CE0"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7"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 w:id="14">
    <w:p w14:paraId="370EF655" w14:textId="77777777" w:rsidR="00B93CE0" w:rsidRPr="005A2203" w:rsidRDefault="00B93CE0"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declaration applies to individuals, single organisations and consortia.</w:t>
      </w:r>
    </w:p>
  </w:footnote>
  <w:footnote w:id="15">
    <w:p w14:paraId="540CDD31" w14:textId="77777777" w:rsidR="00B93CE0" w:rsidRPr="005A2203" w:rsidRDefault="00B93CE0"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The Code of Practice is attached to this ITT as Annex </w:t>
      </w:r>
      <w:r>
        <w:rPr>
          <w:rFonts w:ascii="Arial" w:hAnsi="Arial" w:cs="Arial"/>
        </w:rPr>
        <w:t>B</w:t>
      </w:r>
    </w:p>
  </w:footnote>
  <w:footnote w:id="16">
    <w:p w14:paraId="0C8E7121" w14:textId="77777777" w:rsidR="00B93CE0" w:rsidRDefault="00B93CE0" w:rsidP="000A78C9">
      <w:pPr>
        <w:pStyle w:val="FootnoteText"/>
      </w:pPr>
      <w:r w:rsidRPr="005A2203">
        <w:rPr>
          <w:rStyle w:val="FootnoteReference"/>
          <w:rFonts w:ascii="Arial" w:hAnsi="Arial" w:cs="Arial"/>
        </w:rPr>
        <w:footnoteRef/>
      </w:r>
      <w:r w:rsidRPr="005A2203">
        <w:rPr>
          <w:rFonts w:ascii="Arial" w:hAnsi="Arial" w:cs="Arial"/>
        </w:rPr>
        <w:t xml:space="preserve"> Please delete as appropriate</w:t>
      </w:r>
    </w:p>
  </w:footnote>
  <w:footnote w:id="17">
    <w:p w14:paraId="4F96A7AC" w14:textId="77777777" w:rsidR="00B93CE0" w:rsidRPr="005A2203" w:rsidRDefault="00B93CE0"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ethical approval does not remove the responsibility of the individual for ethical behaviour.</w:t>
      </w:r>
    </w:p>
  </w:footnote>
  <w:footnote w:id="18">
    <w:p w14:paraId="61AB6386" w14:textId="77777777" w:rsidR="00B93CE0" w:rsidRPr="005A2203" w:rsidRDefault="00B93CE0"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8465" w14:textId="77777777" w:rsidR="00787E85" w:rsidRDefault="00787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05BD" w14:textId="77777777" w:rsidR="00787E85" w:rsidRDefault="00787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37EB" w14:textId="77777777" w:rsidR="00787E85" w:rsidRDefault="00787E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B" w14:textId="77777777" w:rsidR="00B93CE0" w:rsidRPr="00602CDD" w:rsidRDefault="00B93CE0">
    <w:pPr>
      <w:pStyle w:val="Header"/>
      <w:rPr>
        <w:highlight w:val="yellow"/>
      </w:rPr>
    </w:pPr>
    <w:r>
      <w:tab/>
      <w:t xml:space="preserve">      ITT template version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E" w14:textId="6F3CB2F2" w:rsidR="00B93CE0" w:rsidRDefault="00B93CE0"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4A0D39"/>
    <w:multiLevelType w:val="hybridMultilevel"/>
    <w:tmpl w:val="D59444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A260D63"/>
    <w:multiLevelType w:val="hybridMultilevel"/>
    <w:tmpl w:val="7402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67562"/>
    <w:multiLevelType w:val="hybridMultilevel"/>
    <w:tmpl w:val="C5723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46416"/>
    <w:multiLevelType w:val="hybridMultilevel"/>
    <w:tmpl w:val="CD049C60"/>
    <w:lvl w:ilvl="0" w:tplc="BBEA77F8">
      <w:start w:val="1"/>
      <w:numFmt w:val="decimal"/>
      <w:lvlText w:val="%1."/>
      <w:lvlJc w:val="left"/>
      <w:pPr>
        <w:ind w:left="785" w:hanging="360"/>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57B64"/>
    <w:multiLevelType w:val="hybridMultilevel"/>
    <w:tmpl w:val="4B880BD2"/>
    <w:lvl w:ilvl="0" w:tplc="BB648970">
      <w:start w:val="1"/>
      <w:numFmt w:val="decimal"/>
      <w:lvlText w:val="%1"/>
      <w:lvlJc w:val="left"/>
      <w:pPr>
        <w:ind w:left="720" w:hanging="360"/>
      </w:pPr>
      <w:rPr>
        <w:rFonts w:ascii="Calibri" w:eastAsia="MS Mincho" w:hAnsi="Calibri" w:cstheme="minorHAns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260370E4"/>
    <w:multiLevelType w:val="multilevel"/>
    <w:tmpl w:val="4BD0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2B0173DA"/>
    <w:multiLevelType w:val="hybridMultilevel"/>
    <w:tmpl w:val="8B7212E4"/>
    <w:lvl w:ilvl="0" w:tplc="F24E5C8A">
      <w:start w:val="1"/>
      <w:numFmt w:val="bullet"/>
      <w:pStyle w:val="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540C32"/>
    <w:multiLevelType w:val="multilevel"/>
    <w:tmpl w:val="249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3E6742DD"/>
    <w:multiLevelType w:val="hybridMultilevel"/>
    <w:tmpl w:val="94B6B17A"/>
    <w:lvl w:ilvl="0" w:tplc="08090001">
      <w:start w:val="1"/>
      <w:numFmt w:val="bullet"/>
      <w:lvlText w:val=""/>
      <w:lvlJc w:val="left"/>
      <w:pPr>
        <w:ind w:left="785" w:hanging="360"/>
      </w:pPr>
      <w:rPr>
        <w:rFonts w:ascii="Symbol" w:hAnsi="Symbo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754F0C"/>
    <w:multiLevelType w:val="hybridMultilevel"/>
    <w:tmpl w:val="A0CADD5C"/>
    <w:lvl w:ilvl="0" w:tplc="08090001">
      <w:start w:val="1"/>
      <w:numFmt w:val="bullet"/>
      <w:lvlText w:val=""/>
      <w:lvlJc w:val="left"/>
      <w:pPr>
        <w:ind w:left="785" w:hanging="360"/>
      </w:pPr>
      <w:rPr>
        <w:rFonts w:ascii="Symbol" w:hAnsi="Symbo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3E53AB"/>
    <w:multiLevelType w:val="hybridMultilevel"/>
    <w:tmpl w:val="1F5E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A4EC6"/>
    <w:multiLevelType w:val="hybridMultilevel"/>
    <w:tmpl w:val="9014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1"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15:restartNumberingAfterBreak="0">
    <w:nsid w:val="54300D8E"/>
    <w:multiLevelType w:val="multilevel"/>
    <w:tmpl w:val="769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1917FF"/>
    <w:multiLevelType w:val="hybridMultilevel"/>
    <w:tmpl w:val="90EA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E39EA"/>
    <w:multiLevelType w:val="multilevel"/>
    <w:tmpl w:val="16B8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8"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616E1"/>
    <w:multiLevelType w:val="hybridMultilevel"/>
    <w:tmpl w:val="542ED912"/>
    <w:lvl w:ilvl="0" w:tplc="48CC3236">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0C52A1"/>
    <w:multiLevelType w:val="hybridMultilevel"/>
    <w:tmpl w:val="5B92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21"/>
  </w:num>
  <w:num w:numId="4">
    <w:abstractNumId w:val="2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22"/>
  </w:num>
  <w:num w:numId="9">
    <w:abstractNumId w:val="41"/>
  </w:num>
  <w:num w:numId="10">
    <w:abstractNumId w:val="9"/>
  </w:num>
  <w:num w:numId="11">
    <w:abstractNumId w:val="42"/>
  </w:num>
  <w:num w:numId="12">
    <w:abstractNumId w:val="18"/>
  </w:num>
  <w:num w:numId="13">
    <w:abstractNumId w:val="24"/>
  </w:num>
  <w:num w:numId="14">
    <w:abstractNumId w:val="1"/>
  </w:num>
  <w:num w:numId="15">
    <w:abstractNumId w:val="28"/>
  </w:num>
  <w:num w:numId="16">
    <w:abstractNumId w:val="8"/>
  </w:num>
  <w:num w:numId="17">
    <w:abstractNumId w:val="37"/>
  </w:num>
  <w:num w:numId="18">
    <w:abstractNumId w:val="30"/>
  </w:num>
  <w:num w:numId="19">
    <w:abstractNumId w:val="6"/>
  </w:num>
  <w:num w:numId="20">
    <w:abstractNumId w:val="40"/>
  </w:num>
  <w:num w:numId="21">
    <w:abstractNumId w:val="14"/>
  </w:num>
  <w:num w:numId="22">
    <w:abstractNumId w:val="12"/>
  </w:num>
  <w:num w:numId="23">
    <w:abstractNumId w:val="36"/>
  </w:num>
  <w:num w:numId="24">
    <w:abstractNumId w:val="32"/>
  </w:num>
  <w:num w:numId="25">
    <w:abstractNumId w:val="1"/>
  </w:num>
  <w:num w:numId="26">
    <w:abstractNumId w:val="20"/>
  </w:num>
  <w:num w:numId="27">
    <w:abstractNumId w:val="29"/>
  </w:num>
  <w:num w:numId="28">
    <w:abstractNumId w:val="38"/>
  </w:num>
  <w:num w:numId="29">
    <w:abstractNumId w:val="7"/>
  </w:num>
  <w:num w:numId="30">
    <w:abstractNumId w:val="39"/>
  </w:num>
  <w:num w:numId="31">
    <w:abstractNumId w:val="31"/>
  </w:num>
  <w:num w:numId="32">
    <w:abstractNumId w:val="34"/>
  </w:num>
  <w:num w:numId="33">
    <w:abstractNumId w:val="13"/>
  </w:num>
  <w:num w:numId="34">
    <w:abstractNumId w:val="43"/>
  </w:num>
  <w:num w:numId="35">
    <w:abstractNumId w:val="33"/>
  </w:num>
  <w:num w:numId="36">
    <w:abstractNumId w:val="19"/>
  </w:num>
  <w:num w:numId="37">
    <w:abstractNumId w:val="23"/>
  </w:num>
  <w:num w:numId="38">
    <w:abstractNumId w:val="16"/>
  </w:num>
  <w:num w:numId="39">
    <w:abstractNumId w:val="35"/>
  </w:num>
  <w:num w:numId="40">
    <w:abstractNumId w:val="4"/>
  </w:num>
  <w:num w:numId="41">
    <w:abstractNumId w:val="15"/>
  </w:num>
  <w:num w:numId="42">
    <w:abstractNumId w:val="3"/>
  </w:num>
  <w:num w:numId="43">
    <w:abstractNumId w:val="27"/>
  </w:num>
  <w:num w:numId="44">
    <w:abstractNumId w:val="26"/>
  </w:num>
  <w:num w:numId="45">
    <w:abstractNumId w:val="11"/>
  </w:num>
  <w:num w:numId="4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5C"/>
    <w:rsid w:val="000000D8"/>
    <w:rsid w:val="00000D30"/>
    <w:rsid w:val="000021C6"/>
    <w:rsid w:val="0000229E"/>
    <w:rsid w:val="00002825"/>
    <w:rsid w:val="00003081"/>
    <w:rsid w:val="000036BE"/>
    <w:rsid w:val="00003C03"/>
    <w:rsid w:val="00004868"/>
    <w:rsid w:val="00004E3D"/>
    <w:rsid w:val="00006671"/>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179A0"/>
    <w:rsid w:val="0002025C"/>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37BB3"/>
    <w:rsid w:val="000402C3"/>
    <w:rsid w:val="0004047B"/>
    <w:rsid w:val="00040BD3"/>
    <w:rsid w:val="0004128F"/>
    <w:rsid w:val="00042622"/>
    <w:rsid w:val="000437BC"/>
    <w:rsid w:val="000442CA"/>
    <w:rsid w:val="00046E46"/>
    <w:rsid w:val="00047B01"/>
    <w:rsid w:val="000514E1"/>
    <w:rsid w:val="00051571"/>
    <w:rsid w:val="00052BF9"/>
    <w:rsid w:val="00053592"/>
    <w:rsid w:val="00053F76"/>
    <w:rsid w:val="00054C04"/>
    <w:rsid w:val="00055941"/>
    <w:rsid w:val="00055C46"/>
    <w:rsid w:val="00055F2D"/>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1E92"/>
    <w:rsid w:val="00072D65"/>
    <w:rsid w:val="00072F62"/>
    <w:rsid w:val="00073317"/>
    <w:rsid w:val="0007394B"/>
    <w:rsid w:val="00073F40"/>
    <w:rsid w:val="0007416C"/>
    <w:rsid w:val="000744BD"/>
    <w:rsid w:val="00074692"/>
    <w:rsid w:val="00075D2C"/>
    <w:rsid w:val="00075F1B"/>
    <w:rsid w:val="000768E3"/>
    <w:rsid w:val="000769B0"/>
    <w:rsid w:val="00077D40"/>
    <w:rsid w:val="00077DFE"/>
    <w:rsid w:val="000806CD"/>
    <w:rsid w:val="00080725"/>
    <w:rsid w:val="000807A2"/>
    <w:rsid w:val="00080C68"/>
    <w:rsid w:val="00080DB9"/>
    <w:rsid w:val="0008124C"/>
    <w:rsid w:val="00081EB9"/>
    <w:rsid w:val="000822D5"/>
    <w:rsid w:val="0008262D"/>
    <w:rsid w:val="00082E6D"/>
    <w:rsid w:val="00082F4A"/>
    <w:rsid w:val="00083573"/>
    <w:rsid w:val="00083C0D"/>
    <w:rsid w:val="000850B3"/>
    <w:rsid w:val="0008664F"/>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2907"/>
    <w:rsid w:val="000A36AE"/>
    <w:rsid w:val="000A3759"/>
    <w:rsid w:val="000A3E1A"/>
    <w:rsid w:val="000A4BAC"/>
    <w:rsid w:val="000A5AE0"/>
    <w:rsid w:val="000A6198"/>
    <w:rsid w:val="000A66E5"/>
    <w:rsid w:val="000A6829"/>
    <w:rsid w:val="000A6937"/>
    <w:rsid w:val="000A6E98"/>
    <w:rsid w:val="000A78C9"/>
    <w:rsid w:val="000A7A69"/>
    <w:rsid w:val="000A7E91"/>
    <w:rsid w:val="000A7EBD"/>
    <w:rsid w:val="000B00E9"/>
    <w:rsid w:val="000B02C5"/>
    <w:rsid w:val="000B0805"/>
    <w:rsid w:val="000B0EFF"/>
    <w:rsid w:val="000B160B"/>
    <w:rsid w:val="000B1E7E"/>
    <w:rsid w:val="000B2395"/>
    <w:rsid w:val="000B24D5"/>
    <w:rsid w:val="000B2BAC"/>
    <w:rsid w:val="000B2CBE"/>
    <w:rsid w:val="000B3D28"/>
    <w:rsid w:val="000B6307"/>
    <w:rsid w:val="000B6FF7"/>
    <w:rsid w:val="000B6FFA"/>
    <w:rsid w:val="000B765B"/>
    <w:rsid w:val="000C071A"/>
    <w:rsid w:val="000C0AEF"/>
    <w:rsid w:val="000C0E8E"/>
    <w:rsid w:val="000C14D9"/>
    <w:rsid w:val="000C157D"/>
    <w:rsid w:val="000C18D0"/>
    <w:rsid w:val="000C2110"/>
    <w:rsid w:val="000C29CB"/>
    <w:rsid w:val="000C2C01"/>
    <w:rsid w:val="000C30B1"/>
    <w:rsid w:val="000C3412"/>
    <w:rsid w:val="000C52BD"/>
    <w:rsid w:val="000C54E5"/>
    <w:rsid w:val="000C55C9"/>
    <w:rsid w:val="000C5627"/>
    <w:rsid w:val="000C57C7"/>
    <w:rsid w:val="000C5F32"/>
    <w:rsid w:val="000C61CC"/>
    <w:rsid w:val="000C6563"/>
    <w:rsid w:val="000C7B32"/>
    <w:rsid w:val="000D0180"/>
    <w:rsid w:val="000D1BC1"/>
    <w:rsid w:val="000D22A5"/>
    <w:rsid w:val="000D2428"/>
    <w:rsid w:val="000D25FF"/>
    <w:rsid w:val="000D2726"/>
    <w:rsid w:val="000D44E2"/>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5FCE"/>
    <w:rsid w:val="000E605A"/>
    <w:rsid w:val="000E60E6"/>
    <w:rsid w:val="000F0C97"/>
    <w:rsid w:val="000F0F87"/>
    <w:rsid w:val="000F1B84"/>
    <w:rsid w:val="000F1C8B"/>
    <w:rsid w:val="000F1EFA"/>
    <w:rsid w:val="000F3D59"/>
    <w:rsid w:val="000F3F72"/>
    <w:rsid w:val="000F46F0"/>
    <w:rsid w:val="000F4AE9"/>
    <w:rsid w:val="000F4EBE"/>
    <w:rsid w:val="000F51FC"/>
    <w:rsid w:val="000F5782"/>
    <w:rsid w:val="000F5CEF"/>
    <w:rsid w:val="000F5D88"/>
    <w:rsid w:val="000F5EFB"/>
    <w:rsid w:val="000F62F4"/>
    <w:rsid w:val="000F647F"/>
    <w:rsid w:val="000F662C"/>
    <w:rsid w:val="000F6E18"/>
    <w:rsid w:val="000F6F82"/>
    <w:rsid w:val="001000B8"/>
    <w:rsid w:val="00100D31"/>
    <w:rsid w:val="00101CB8"/>
    <w:rsid w:val="00102371"/>
    <w:rsid w:val="0010274D"/>
    <w:rsid w:val="001038F2"/>
    <w:rsid w:val="00103E3B"/>
    <w:rsid w:val="00104197"/>
    <w:rsid w:val="001050E6"/>
    <w:rsid w:val="00105AC2"/>
    <w:rsid w:val="00105CAD"/>
    <w:rsid w:val="001060C6"/>
    <w:rsid w:val="0011055B"/>
    <w:rsid w:val="0011078E"/>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073"/>
    <w:rsid w:val="00122D16"/>
    <w:rsid w:val="00123880"/>
    <w:rsid w:val="00123F44"/>
    <w:rsid w:val="00124072"/>
    <w:rsid w:val="00125203"/>
    <w:rsid w:val="001262E0"/>
    <w:rsid w:val="001263B0"/>
    <w:rsid w:val="001266BA"/>
    <w:rsid w:val="00126888"/>
    <w:rsid w:val="0012785A"/>
    <w:rsid w:val="00127892"/>
    <w:rsid w:val="00130884"/>
    <w:rsid w:val="00130F60"/>
    <w:rsid w:val="0013236A"/>
    <w:rsid w:val="001336CC"/>
    <w:rsid w:val="0013378E"/>
    <w:rsid w:val="00133C30"/>
    <w:rsid w:val="00134531"/>
    <w:rsid w:val="001354A1"/>
    <w:rsid w:val="001359BC"/>
    <w:rsid w:val="00136049"/>
    <w:rsid w:val="00136D34"/>
    <w:rsid w:val="00136EDE"/>
    <w:rsid w:val="001371DB"/>
    <w:rsid w:val="0013746E"/>
    <w:rsid w:val="001379EE"/>
    <w:rsid w:val="00140069"/>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7E9"/>
    <w:rsid w:val="00151AE3"/>
    <w:rsid w:val="00151E59"/>
    <w:rsid w:val="0015270D"/>
    <w:rsid w:val="0015335C"/>
    <w:rsid w:val="001546D0"/>
    <w:rsid w:val="00154910"/>
    <w:rsid w:val="00155064"/>
    <w:rsid w:val="00155C3F"/>
    <w:rsid w:val="00155D7E"/>
    <w:rsid w:val="001566AF"/>
    <w:rsid w:val="0015685E"/>
    <w:rsid w:val="00160AE9"/>
    <w:rsid w:val="00160F8C"/>
    <w:rsid w:val="001610E5"/>
    <w:rsid w:val="00162217"/>
    <w:rsid w:val="001622D1"/>
    <w:rsid w:val="001623B7"/>
    <w:rsid w:val="001648CA"/>
    <w:rsid w:val="001651C5"/>
    <w:rsid w:val="00165B5B"/>
    <w:rsid w:val="00165F5A"/>
    <w:rsid w:val="00166064"/>
    <w:rsid w:val="00167E2F"/>
    <w:rsid w:val="00167EA2"/>
    <w:rsid w:val="00170864"/>
    <w:rsid w:val="00170B81"/>
    <w:rsid w:val="0017106C"/>
    <w:rsid w:val="00172803"/>
    <w:rsid w:val="00172956"/>
    <w:rsid w:val="0017353F"/>
    <w:rsid w:val="00174855"/>
    <w:rsid w:val="00175638"/>
    <w:rsid w:val="00176556"/>
    <w:rsid w:val="00177003"/>
    <w:rsid w:val="0018093D"/>
    <w:rsid w:val="00180A58"/>
    <w:rsid w:val="00182296"/>
    <w:rsid w:val="001825DA"/>
    <w:rsid w:val="00183B51"/>
    <w:rsid w:val="00183D41"/>
    <w:rsid w:val="00183E6B"/>
    <w:rsid w:val="00185B22"/>
    <w:rsid w:val="001879ED"/>
    <w:rsid w:val="00187A2E"/>
    <w:rsid w:val="0019065C"/>
    <w:rsid w:val="001911B4"/>
    <w:rsid w:val="001914C9"/>
    <w:rsid w:val="0019190B"/>
    <w:rsid w:val="0019279C"/>
    <w:rsid w:val="00192A40"/>
    <w:rsid w:val="00192C0C"/>
    <w:rsid w:val="00192CDD"/>
    <w:rsid w:val="001946EB"/>
    <w:rsid w:val="001A1F4F"/>
    <w:rsid w:val="001A1FA4"/>
    <w:rsid w:val="001A2F0E"/>
    <w:rsid w:val="001A380A"/>
    <w:rsid w:val="001A4227"/>
    <w:rsid w:val="001A45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B6BBD"/>
    <w:rsid w:val="001C06E6"/>
    <w:rsid w:val="001C0789"/>
    <w:rsid w:val="001C169D"/>
    <w:rsid w:val="001C26B2"/>
    <w:rsid w:val="001C29EC"/>
    <w:rsid w:val="001C687B"/>
    <w:rsid w:val="001C6B9B"/>
    <w:rsid w:val="001C6E36"/>
    <w:rsid w:val="001C6F7B"/>
    <w:rsid w:val="001C7A0A"/>
    <w:rsid w:val="001C7FE2"/>
    <w:rsid w:val="001D26F4"/>
    <w:rsid w:val="001D28C6"/>
    <w:rsid w:val="001D2E3F"/>
    <w:rsid w:val="001D469F"/>
    <w:rsid w:val="001D4DDF"/>
    <w:rsid w:val="001D5D04"/>
    <w:rsid w:val="001D5D56"/>
    <w:rsid w:val="001D6493"/>
    <w:rsid w:val="001D7041"/>
    <w:rsid w:val="001E014D"/>
    <w:rsid w:val="001E0589"/>
    <w:rsid w:val="001E07A7"/>
    <w:rsid w:val="001E0B6F"/>
    <w:rsid w:val="001E15AD"/>
    <w:rsid w:val="001E1CDB"/>
    <w:rsid w:val="001E2D0E"/>
    <w:rsid w:val="001E3BA2"/>
    <w:rsid w:val="001E3D66"/>
    <w:rsid w:val="001E43F9"/>
    <w:rsid w:val="001E4BE7"/>
    <w:rsid w:val="001E52C2"/>
    <w:rsid w:val="001E58A8"/>
    <w:rsid w:val="001E66BE"/>
    <w:rsid w:val="001E749C"/>
    <w:rsid w:val="001F085F"/>
    <w:rsid w:val="001F092E"/>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16A"/>
    <w:rsid w:val="00203272"/>
    <w:rsid w:val="00203FC4"/>
    <w:rsid w:val="00204E68"/>
    <w:rsid w:val="002061A0"/>
    <w:rsid w:val="00206939"/>
    <w:rsid w:val="0020695E"/>
    <w:rsid w:val="00206992"/>
    <w:rsid w:val="00206FE9"/>
    <w:rsid w:val="002073BA"/>
    <w:rsid w:val="002109B5"/>
    <w:rsid w:val="00210CF7"/>
    <w:rsid w:val="00210D71"/>
    <w:rsid w:val="00211193"/>
    <w:rsid w:val="00211562"/>
    <w:rsid w:val="00212DA5"/>
    <w:rsid w:val="00213F1A"/>
    <w:rsid w:val="00214F76"/>
    <w:rsid w:val="002152CC"/>
    <w:rsid w:val="0021679F"/>
    <w:rsid w:val="0021724C"/>
    <w:rsid w:val="002174A1"/>
    <w:rsid w:val="00220792"/>
    <w:rsid w:val="002208AE"/>
    <w:rsid w:val="00220F36"/>
    <w:rsid w:val="00221A0D"/>
    <w:rsid w:val="00221B09"/>
    <w:rsid w:val="002226D6"/>
    <w:rsid w:val="00222DF8"/>
    <w:rsid w:val="002240C8"/>
    <w:rsid w:val="002244D1"/>
    <w:rsid w:val="00224FB9"/>
    <w:rsid w:val="0022531F"/>
    <w:rsid w:val="00225460"/>
    <w:rsid w:val="00225A9F"/>
    <w:rsid w:val="002275B7"/>
    <w:rsid w:val="00227600"/>
    <w:rsid w:val="002311ED"/>
    <w:rsid w:val="00231C14"/>
    <w:rsid w:val="00234776"/>
    <w:rsid w:val="0023502E"/>
    <w:rsid w:val="002352C0"/>
    <w:rsid w:val="002352D3"/>
    <w:rsid w:val="0023606D"/>
    <w:rsid w:val="00240083"/>
    <w:rsid w:val="00240136"/>
    <w:rsid w:val="002403A0"/>
    <w:rsid w:val="002411A0"/>
    <w:rsid w:val="00242001"/>
    <w:rsid w:val="002437E8"/>
    <w:rsid w:val="002445CE"/>
    <w:rsid w:val="00244FDA"/>
    <w:rsid w:val="00245373"/>
    <w:rsid w:val="002459FA"/>
    <w:rsid w:val="0024686C"/>
    <w:rsid w:val="00247A75"/>
    <w:rsid w:val="0025019A"/>
    <w:rsid w:val="0025083B"/>
    <w:rsid w:val="0025111D"/>
    <w:rsid w:val="002521B9"/>
    <w:rsid w:val="00252244"/>
    <w:rsid w:val="00252C4B"/>
    <w:rsid w:val="00253106"/>
    <w:rsid w:val="00253D71"/>
    <w:rsid w:val="002540A3"/>
    <w:rsid w:val="00255013"/>
    <w:rsid w:val="00255185"/>
    <w:rsid w:val="002563B4"/>
    <w:rsid w:val="0025697D"/>
    <w:rsid w:val="00257106"/>
    <w:rsid w:val="00261414"/>
    <w:rsid w:val="00262523"/>
    <w:rsid w:val="00262AF5"/>
    <w:rsid w:val="002636E8"/>
    <w:rsid w:val="00263BCE"/>
    <w:rsid w:val="00264EB4"/>
    <w:rsid w:val="00265940"/>
    <w:rsid w:val="00266DFF"/>
    <w:rsid w:val="00267145"/>
    <w:rsid w:val="002673E0"/>
    <w:rsid w:val="00267424"/>
    <w:rsid w:val="00267785"/>
    <w:rsid w:val="00270012"/>
    <w:rsid w:val="0027038A"/>
    <w:rsid w:val="00271DED"/>
    <w:rsid w:val="00272626"/>
    <w:rsid w:val="00272E19"/>
    <w:rsid w:val="00273493"/>
    <w:rsid w:val="00273A3E"/>
    <w:rsid w:val="00273F4F"/>
    <w:rsid w:val="00274BE9"/>
    <w:rsid w:val="00275F70"/>
    <w:rsid w:val="00277C9E"/>
    <w:rsid w:val="00281066"/>
    <w:rsid w:val="00281794"/>
    <w:rsid w:val="00281F3E"/>
    <w:rsid w:val="00282D61"/>
    <w:rsid w:val="00282F6D"/>
    <w:rsid w:val="002847E2"/>
    <w:rsid w:val="00284D34"/>
    <w:rsid w:val="00285474"/>
    <w:rsid w:val="0028563C"/>
    <w:rsid w:val="002856D6"/>
    <w:rsid w:val="002860F4"/>
    <w:rsid w:val="002862AD"/>
    <w:rsid w:val="0028676E"/>
    <w:rsid w:val="00286815"/>
    <w:rsid w:val="00286DE6"/>
    <w:rsid w:val="002877C3"/>
    <w:rsid w:val="00287A37"/>
    <w:rsid w:val="00290312"/>
    <w:rsid w:val="00290482"/>
    <w:rsid w:val="00291416"/>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2D1"/>
    <w:rsid w:val="0029549D"/>
    <w:rsid w:val="00295C67"/>
    <w:rsid w:val="002A0116"/>
    <w:rsid w:val="002A0203"/>
    <w:rsid w:val="002A1DE6"/>
    <w:rsid w:val="002A29EC"/>
    <w:rsid w:val="002A2D1C"/>
    <w:rsid w:val="002A36BB"/>
    <w:rsid w:val="002A3A88"/>
    <w:rsid w:val="002A406B"/>
    <w:rsid w:val="002A4E55"/>
    <w:rsid w:val="002A5504"/>
    <w:rsid w:val="002A5C78"/>
    <w:rsid w:val="002A638F"/>
    <w:rsid w:val="002A6650"/>
    <w:rsid w:val="002A76E7"/>
    <w:rsid w:val="002A7790"/>
    <w:rsid w:val="002A7E25"/>
    <w:rsid w:val="002B2189"/>
    <w:rsid w:val="002B22AC"/>
    <w:rsid w:val="002B27E6"/>
    <w:rsid w:val="002B2EEE"/>
    <w:rsid w:val="002B33E3"/>
    <w:rsid w:val="002B550C"/>
    <w:rsid w:val="002B5F61"/>
    <w:rsid w:val="002B622B"/>
    <w:rsid w:val="002B6337"/>
    <w:rsid w:val="002B7281"/>
    <w:rsid w:val="002B769F"/>
    <w:rsid w:val="002C06A2"/>
    <w:rsid w:val="002C1682"/>
    <w:rsid w:val="002C168E"/>
    <w:rsid w:val="002C1C15"/>
    <w:rsid w:val="002C2145"/>
    <w:rsid w:val="002C2D09"/>
    <w:rsid w:val="002C3787"/>
    <w:rsid w:val="002C466D"/>
    <w:rsid w:val="002C47F3"/>
    <w:rsid w:val="002C4A48"/>
    <w:rsid w:val="002C5064"/>
    <w:rsid w:val="002C533F"/>
    <w:rsid w:val="002C53C0"/>
    <w:rsid w:val="002C54D9"/>
    <w:rsid w:val="002C55E0"/>
    <w:rsid w:val="002C5AF6"/>
    <w:rsid w:val="002C6CEC"/>
    <w:rsid w:val="002C79DE"/>
    <w:rsid w:val="002D04C2"/>
    <w:rsid w:val="002D0602"/>
    <w:rsid w:val="002D09B9"/>
    <w:rsid w:val="002D17C1"/>
    <w:rsid w:val="002D2073"/>
    <w:rsid w:val="002D230E"/>
    <w:rsid w:val="002D233F"/>
    <w:rsid w:val="002D32D5"/>
    <w:rsid w:val="002D34FA"/>
    <w:rsid w:val="002D3ECE"/>
    <w:rsid w:val="002D4038"/>
    <w:rsid w:val="002D42C1"/>
    <w:rsid w:val="002D6DE8"/>
    <w:rsid w:val="002D743D"/>
    <w:rsid w:val="002D7BBA"/>
    <w:rsid w:val="002E14D0"/>
    <w:rsid w:val="002E16AA"/>
    <w:rsid w:val="002E198B"/>
    <w:rsid w:val="002E2BF9"/>
    <w:rsid w:val="002E44EC"/>
    <w:rsid w:val="002E4799"/>
    <w:rsid w:val="002E4B7B"/>
    <w:rsid w:val="002E7217"/>
    <w:rsid w:val="002E7E8E"/>
    <w:rsid w:val="002F0129"/>
    <w:rsid w:val="002F024C"/>
    <w:rsid w:val="002F06C3"/>
    <w:rsid w:val="002F06D0"/>
    <w:rsid w:val="002F089F"/>
    <w:rsid w:val="002F0FBD"/>
    <w:rsid w:val="002F11FA"/>
    <w:rsid w:val="002F1C6D"/>
    <w:rsid w:val="002F1D0B"/>
    <w:rsid w:val="002F2643"/>
    <w:rsid w:val="002F4B2C"/>
    <w:rsid w:val="002F5237"/>
    <w:rsid w:val="002F59AC"/>
    <w:rsid w:val="002F7B74"/>
    <w:rsid w:val="00300BCD"/>
    <w:rsid w:val="00300BE9"/>
    <w:rsid w:val="00300E8D"/>
    <w:rsid w:val="00302045"/>
    <w:rsid w:val="003023AD"/>
    <w:rsid w:val="00302827"/>
    <w:rsid w:val="00302A13"/>
    <w:rsid w:val="00302FC8"/>
    <w:rsid w:val="0030367D"/>
    <w:rsid w:val="003043AD"/>
    <w:rsid w:val="0030463B"/>
    <w:rsid w:val="003075E1"/>
    <w:rsid w:val="003100B6"/>
    <w:rsid w:val="003110E9"/>
    <w:rsid w:val="00311CAC"/>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6D8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25D"/>
    <w:rsid w:val="003447B5"/>
    <w:rsid w:val="00344F79"/>
    <w:rsid w:val="003452D3"/>
    <w:rsid w:val="00346074"/>
    <w:rsid w:val="0034658D"/>
    <w:rsid w:val="0034690B"/>
    <w:rsid w:val="00347E70"/>
    <w:rsid w:val="003505B8"/>
    <w:rsid w:val="00350882"/>
    <w:rsid w:val="003508FB"/>
    <w:rsid w:val="003510BA"/>
    <w:rsid w:val="00351C94"/>
    <w:rsid w:val="003527C9"/>
    <w:rsid w:val="00353846"/>
    <w:rsid w:val="003538EE"/>
    <w:rsid w:val="00353E59"/>
    <w:rsid w:val="00354941"/>
    <w:rsid w:val="00355955"/>
    <w:rsid w:val="003563F7"/>
    <w:rsid w:val="003604FC"/>
    <w:rsid w:val="00361727"/>
    <w:rsid w:val="00361DF3"/>
    <w:rsid w:val="0036229E"/>
    <w:rsid w:val="00362414"/>
    <w:rsid w:val="00362775"/>
    <w:rsid w:val="00362BFA"/>
    <w:rsid w:val="00363989"/>
    <w:rsid w:val="003656FB"/>
    <w:rsid w:val="00365D86"/>
    <w:rsid w:val="00366441"/>
    <w:rsid w:val="00366FD5"/>
    <w:rsid w:val="00367392"/>
    <w:rsid w:val="003704EE"/>
    <w:rsid w:val="0037092D"/>
    <w:rsid w:val="00371917"/>
    <w:rsid w:val="00371AEC"/>
    <w:rsid w:val="00371B5D"/>
    <w:rsid w:val="00372C15"/>
    <w:rsid w:val="00372CAB"/>
    <w:rsid w:val="00372E97"/>
    <w:rsid w:val="00373710"/>
    <w:rsid w:val="003745E5"/>
    <w:rsid w:val="00375FB0"/>
    <w:rsid w:val="00377705"/>
    <w:rsid w:val="00377DBD"/>
    <w:rsid w:val="00377E2E"/>
    <w:rsid w:val="0038006D"/>
    <w:rsid w:val="00380DAD"/>
    <w:rsid w:val="00380FE1"/>
    <w:rsid w:val="003814DD"/>
    <w:rsid w:val="00381725"/>
    <w:rsid w:val="00382A62"/>
    <w:rsid w:val="00383B11"/>
    <w:rsid w:val="00383FC9"/>
    <w:rsid w:val="003840DA"/>
    <w:rsid w:val="00384532"/>
    <w:rsid w:val="003846E8"/>
    <w:rsid w:val="00384EF4"/>
    <w:rsid w:val="0038519F"/>
    <w:rsid w:val="00386582"/>
    <w:rsid w:val="003874FF"/>
    <w:rsid w:val="00390503"/>
    <w:rsid w:val="003911FA"/>
    <w:rsid w:val="00391C9C"/>
    <w:rsid w:val="00392A3E"/>
    <w:rsid w:val="00393117"/>
    <w:rsid w:val="00393D1B"/>
    <w:rsid w:val="00394DFE"/>
    <w:rsid w:val="00396844"/>
    <w:rsid w:val="00396C1F"/>
    <w:rsid w:val="003976BC"/>
    <w:rsid w:val="00397841"/>
    <w:rsid w:val="003A1EC8"/>
    <w:rsid w:val="003A20B1"/>
    <w:rsid w:val="003A2171"/>
    <w:rsid w:val="003A2E8E"/>
    <w:rsid w:val="003A3424"/>
    <w:rsid w:val="003A377F"/>
    <w:rsid w:val="003A461D"/>
    <w:rsid w:val="003A649D"/>
    <w:rsid w:val="003A66CE"/>
    <w:rsid w:val="003A790B"/>
    <w:rsid w:val="003B04D5"/>
    <w:rsid w:val="003B062C"/>
    <w:rsid w:val="003B11D1"/>
    <w:rsid w:val="003B20A1"/>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505"/>
    <w:rsid w:val="003C4E33"/>
    <w:rsid w:val="003C54D5"/>
    <w:rsid w:val="003C5AFF"/>
    <w:rsid w:val="003C5F21"/>
    <w:rsid w:val="003C6935"/>
    <w:rsid w:val="003C6ABE"/>
    <w:rsid w:val="003C76EB"/>
    <w:rsid w:val="003D0678"/>
    <w:rsid w:val="003D0AA3"/>
    <w:rsid w:val="003D19B3"/>
    <w:rsid w:val="003D1BD8"/>
    <w:rsid w:val="003D2787"/>
    <w:rsid w:val="003D2AEA"/>
    <w:rsid w:val="003D2B6C"/>
    <w:rsid w:val="003D2D2C"/>
    <w:rsid w:val="003D33A3"/>
    <w:rsid w:val="003D3A8C"/>
    <w:rsid w:val="003D4452"/>
    <w:rsid w:val="003D4E70"/>
    <w:rsid w:val="003D552B"/>
    <w:rsid w:val="003D59D5"/>
    <w:rsid w:val="003D5E72"/>
    <w:rsid w:val="003D61EE"/>
    <w:rsid w:val="003E10B2"/>
    <w:rsid w:val="003E1157"/>
    <w:rsid w:val="003E1579"/>
    <w:rsid w:val="003E3803"/>
    <w:rsid w:val="003E482D"/>
    <w:rsid w:val="003E546D"/>
    <w:rsid w:val="003E5922"/>
    <w:rsid w:val="003E5C19"/>
    <w:rsid w:val="003E6534"/>
    <w:rsid w:val="003E6A7A"/>
    <w:rsid w:val="003F0792"/>
    <w:rsid w:val="003F0A2B"/>
    <w:rsid w:val="003F1149"/>
    <w:rsid w:val="003F1A67"/>
    <w:rsid w:val="003F1DE1"/>
    <w:rsid w:val="003F2838"/>
    <w:rsid w:val="003F3EAB"/>
    <w:rsid w:val="003F40F7"/>
    <w:rsid w:val="003F4D30"/>
    <w:rsid w:val="003F537C"/>
    <w:rsid w:val="003F7DF5"/>
    <w:rsid w:val="00400003"/>
    <w:rsid w:val="00400CBF"/>
    <w:rsid w:val="004013BF"/>
    <w:rsid w:val="0040149D"/>
    <w:rsid w:val="00401BCC"/>
    <w:rsid w:val="00401ED6"/>
    <w:rsid w:val="00404E19"/>
    <w:rsid w:val="00404E82"/>
    <w:rsid w:val="00405192"/>
    <w:rsid w:val="00405547"/>
    <w:rsid w:val="004065DC"/>
    <w:rsid w:val="00406B3A"/>
    <w:rsid w:val="00407090"/>
    <w:rsid w:val="00407528"/>
    <w:rsid w:val="004076AA"/>
    <w:rsid w:val="0041054C"/>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C01"/>
    <w:rsid w:val="00422E82"/>
    <w:rsid w:val="0042315E"/>
    <w:rsid w:val="004233DF"/>
    <w:rsid w:val="00424B94"/>
    <w:rsid w:val="00424DB2"/>
    <w:rsid w:val="0042547D"/>
    <w:rsid w:val="0042647F"/>
    <w:rsid w:val="004269F8"/>
    <w:rsid w:val="00426A18"/>
    <w:rsid w:val="00426AFF"/>
    <w:rsid w:val="00427AE5"/>
    <w:rsid w:val="00427AFA"/>
    <w:rsid w:val="00432353"/>
    <w:rsid w:val="00432CCE"/>
    <w:rsid w:val="00432EDF"/>
    <w:rsid w:val="004335BC"/>
    <w:rsid w:val="004339BE"/>
    <w:rsid w:val="00434E6A"/>
    <w:rsid w:val="00435EE3"/>
    <w:rsid w:val="004363E1"/>
    <w:rsid w:val="0043676D"/>
    <w:rsid w:val="00437572"/>
    <w:rsid w:val="00440E2A"/>
    <w:rsid w:val="00441970"/>
    <w:rsid w:val="00441D8B"/>
    <w:rsid w:val="00443073"/>
    <w:rsid w:val="00443DE6"/>
    <w:rsid w:val="00443FDA"/>
    <w:rsid w:val="00444762"/>
    <w:rsid w:val="00444878"/>
    <w:rsid w:val="00445CF1"/>
    <w:rsid w:val="00446D95"/>
    <w:rsid w:val="00447420"/>
    <w:rsid w:val="00447499"/>
    <w:rsid w:val="00447792"/>
    <w:rsid w:val="00451282"/>
    <w:rsid w:val="0045217F"/>
    <w:rsid w:val="004532D7"/>
    <w:rsid w:val="00454BAD"/>
    <w:rsid w:val="00454F16"/>
    <w:rsid w:val="004555B6"/>
    <w:rsid w:val="0045560E"/>
    <w:rsid w:val="004557CD"/>
    <w:rsid w:val="00456088"/>
    <w:rsid w:val="004560FB"/>
    <w:rsid w:val="004562E8"/>
    <w:rsid w:val="00456DE6"/>
    <w:rsid w:val="00456E30"/>
    <w:rsid w:val="00457E00"/>
    <w:rsid w:val="00460096"/>
    <w:rsid w:val="00460CE1"/>
    <w:rsid w:val="0046101F"/>
    <w:rsid w:val="004630F7"/>
    <w:rsid w:val="00464000"/>
    <w:rsid w:val="0046424C"/>
    <w:rsid w:val="00464A1C"/>
    <w:rsid w:val="004666C3"/>
    <w:rsid w:val="004679FF"/>
    <w:rsid w:val="0047021B"/>
    <w:rsid w:val="00471746"/>
    <w:rsid w:val="00471B38"/>
    <w:rsid w:val="004721F4"/>
    <w:rsid w:val="00473065"/>
    <w:rsid w:val="0047472C"/>
    <w:rsid w:val="00474C51"/>
    <w:rsid w:val="00475747"/>
    <w:rsid w:val="0047579B"/>
    <w:rsid w:val="0047638E"/>
    <w:rsid w:val="00477171"/>
    <w:rsid w:val="004771CF"/>
    <w:rsid w:val="00477BE5"/>
    <w:rsid w:val="004804AF"/>
    <w:rsid w:val="0048051F"/>
    <w:rsid w:val="00480D1F"/>
    <w:rsid w:val="00480D80"/>
    <w:rsid w:val="00481B58"/>
    <w:rsid w:val="00481DE5"/>
    <w:rsid w:val="004827B8"/>
    <w:rsid w:val="00482EEE"/>
    <w:rsid w:val="004832DB"/>
    <w:rsid w:val="004841E6"/>
    <w:rsid w:val="00484B4E"/>
    <w:rsid w:val="00485BB3"/>
    <w:rsid w:val="004861B6"/>
    <w:rsid w:val="004864F0"/>
    <w:rsid w:val="00487199"/>
    <w:rsid w:val="00490156"/>
    <w:rsid w:val="0049016C"/>
    <w:rsid w:val="00490497"/>
    <w:rsid w:val="0049062B"/>
    <w:rsid w:val="00490FCF"/>
    <w:rsid w:val="00492A89"/>
    <w:rsid w:val="00492ED8"/>
    <w:rsid w:val="004931CB"/>
    <w:rsid w:val="00494DF0"/>
    <w:rsid w:val="00495061"/>
    <w:rsid w:val="00495AA1"/>
    <w:rsid w:val="00496C13"/>
    <w:rsid w:val="004977B0"/>
    <w:rsid w:val="00497E26"/>
    <w:rsid w:val="00497E9B"/>
    <w:rsid w:val="004A050C"/>
    <w:rsid w:val="004A21BB"/>
    <w:rsid w:val="004A2214"/>
    <w:rsid w:val="004A22BA"/>
    <w:rsid w:val="004A2B75"/>
    <w:rsid w:val="004A4B3D"/>
    <w:rsid w:val="004A4CDB"/>
    <w:rsid w:val="004A5C1C"/>
    <w:rsid w:val="004A7E78"/>
    <w:rsid w:val="004B0C5B"/>
    <w:rsid w:val="004B11F8"/>
    <w:rsid w:val="004B1235"/>
    <w:rsid w:val="004B1FEA"/>
    <w:rsid w:val="004B2057"/>
    <w:rsid w:val="004B29D2"/>
    <w:rsid w:val="004B2BB0"/>
    <w:rsid w:val="004B3AD5"/>
    <w:rsid w:val="004B40EE"/>
    <w:rsid w:val="004B5090"/>
    <w:rsid w:val="004B5652"/>
    <w:rsid w:val="004B5CDC"/>
    <w:rsid w:val="004B602B"/>
    <w:rsid w:val="004B7B6A"/>
    <w:rsid w:val="004C0674"/>
    <w:rsid w:val="004C0ADD"/>
    <w:rsid w:val="004C1130"/>
    <w:rsid w:val="004C2190"/>
    <w:rsid w:val="004C21A4"/>
    <w:rsid w:val="004C2D78"/>
    <w:rsid w:val="004C3DCC"/>
    <w:rsid w:val="004C50A6"/>
    <w:rsid w:val="004C50AB"/>
    <w:rsid w:val="004C5366"/>
    <w:rsid w:val="004C5B9F"/>
    <w:rsid w:val="004C5BF7"/>
    <w:rsid w:val="004C6670"/>
    <w:rsid w:val="004C6950"/>
    <w:rsid w:val="004C7039"/>
    <w:rsid w:val="004C727B"/>
    <w:rsid w:val="004D02A2"/>
    <w:rsid w:val="004D05DA"/>
    <w:rsid w:val="004D09FA"/>
    <w:rsid w:val="004D1834"/>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5BEA"/>
    <w:rsid w:val="004E6365"/>
    <w:rsid w:val="004E65D9"/>
    <w:rsid w:val="004E6F49"/>
    <w:rsid w:val="004E7928"/>
    <w:rsid w:val="004E7982"/>
    <w:rsid w:val="004E7AFD"/>
    <w:rsid w:val="004F061F"/>
    <w:rsid w:val="004F0634"/>
    <w:rsid w:val="004F1892"/>
    <w:rsid w:val="004F1A44"/>
    <w:rsid w:val="004F2655"/>
    <w:rsid w:val="004F2AF6"/>
    <w:rsid w:val="004F444A"/>
    <w:rsid w:val="004F66E4"/>
    <w:rsid w:val="004F6D41"/>
    <w:rsid w:val="00500782"/>
    <w:rsid w:val="0050136D"/>
    <w:rsid w:val="00501946"/>
    <w:rsid w:val="00501FA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06B"/>
    <w:rsid w:val="00520578"/>
    <w:rsid w:val="00520677"/>
    <w:rsid w:val="00520C92"/>
    <w:rsid w:val="00520D09"/>
    <w:rsid w:val="00521625"/>
    <w:rsid w:val="00521E87"/>
    <w:rsid w:val="00522779"/>
    <w:rsid w:val="00522FD3"/>
    <w:rsid w:val="005241A8"/>
    <w:rsid w:val="005243F2"/>
    <w:rsid w:val="0052467F"/>
    <w:rsid w:val="005246A3"/>
    <w:rsid w:val="0052490C"/>
    <w:rsid w:val="00524AA2"/>
    <w:rsid w:val="005258B1"/>
    <w:rsid w:val="0052595A"/>
    <w:rsid w:val="00525B32"/>
    <w:rsid w:val="0052613B"/>
    <w:rsid w:val="00526862"/>
    <w:rsid w:val="00526FC3"/>
    <w:rsid w:val="0052718A"/>
    <w:rsid w:val="005271AA"/>
    <w:rsid w:val="00530343"/>
    <w:rsid w:val="0053067B"/>
    <w:rsid w:val="00531295"/>
    <w:rsid w:val="00532695"/>
    <w:rsid w:val="00534737"/>
    <w:rsid w:val="00534C58"/>
    <w:rsid w:val="00535038"/>
    <w:rsid w:val="005350F8"/>
    <w:rsid w:val="0053563A"/>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624C"/>
    <w:rsid w:val="00547CBF"/>
    <w:rsid w:val="00547EB4"/>
    <w:rsid w:val="00550203"/>
    <w:rsid w:val="00550B6E"/>
    <w:rsid w:val="0055182B"/>
    <w:rsid w:val="00554292"/>
    <w:rsid w:val="00554FE6"/>
    <w:rsid w:val="005553CF"/>
    <w:rsid w:val="005554F7"/>
    <w:rsid w:val="005556A3"/>
    <w:rsid w:val="0055641E"/>
    <w:rsid w:val="0055732C"/>
    <w:rsid w:val="00560AAB"/>
    <w:rsid w:val="0056175D"/>
    <w:rsid w:val="0056237D"/>
    <w:rsid w:val="00562C95"/>
    <w:rsid w:val="005644AF"/>
    <w:rsid w:val="00564E55"/>
    <w:rsid w:val="00567328"/>
    <w:rsid w:val="00570BF6"/>
    <w:rsid w:val="00570C67"/>
    <w:rsid w:val="00571681"/>
    <w:rsid w:val="0057260A"/>
    <w:rsid w:val="00574A2F"/>
    <w:rsid w:val="00574B0F"/>
    <w:rsid w:val="00575778"/>
    <w:rsid w:val="00575D7F"/>
    <w:rsid w:val="00575D92"/>
    <w:rsid w:val="00575F56"/>
    <w:rsid w:val="005764AA"/>
    <w:rsid w:val="00576624"/>
    <w:rsid w:val="005769DA"/>
    <w:rsid w:val="00576AE6"/>
    <w:rsid w:val="00576D54"/>
    <w:rsid w:val="0058037F"/>
    <w:rsid w:val="00580652"/>
    <w:rsid w:val="00580FC3"/>
    <w:rsid w:val="00581483"/>
    <w:rsid w:val="0058254E"/>
    <w:rsid w:val="00582AF4"/>
    <w:rsid w:val="00582C28"/>
    <w:rsid w:val="005830C8"/>
    <w:rsid w:val="00583BDF"/>
    <w:rsid w:val="00583D99"/>
    <w:rsid w:val="00584259"/>
    <w:rsid w:val="00584E6F"/>
    <w:rsid w:val="00585980"/>
    <w:rsid w:val="00585B1C"/>
    <w:rsid w:val="00585DA5"/>
    <w:rsid w:val="0058676E"/>
    <w:rsid w:val="00587E32"/>
    <w:rsid w:val="0059040F"/>
    <w:rsid w:val="00590CAF"/>
    <w:rsid w:val="005915BB"/>
    <w:rsid w:val="00591F55"/>
    <w:rsid w:val="00592A4F"/>
    <w:rsid w:val="00592F72"/>
    <w:rsid w:val="00593569"/>
    <w:rsid w:val="005941F7"/>
    <w:rsid w:val="00595B7B"/>
    <w:rsid w:val="00597346"/>
    <w:rsid w:val="00597EC3"/>
    <w:rsid w:val="00597FF0"/>
    <w:rsid w:val="005A03F8"/>
    <w:rsid w:val="005A0684"/>
    <w:rsid w:val="005A0D09"/>
    <w:rsid w:val="005A1B96"/>
    <w:rsid w:val="005A1D59"/>
    <w:rsid w:val="005A2203"/>
    <w:rsid w:val="005A2AE4"/>
    <w:rsid w:val="005A3364"/>
    <w:rsid w:val="005A35E4"/>
    <w:rsid w:val="005A3776"/>
    <w:rsid w:val="005A3C4E"/>
    <w:rsid w:val="005A414F"/>
    <w:rsid w:val="005A45C2"/>
    <w:rsid w:val="005A4E32"/>
    <w:rsid w:val="005A507B"/>
    <w:rsid w:val="005A5A9E"/>
    <w:rsid w:val="005A5AC8"/>
    <w:rsid w:val="005A5EC4"/>
    <w:rsid w:val="005A6137"/>
    <w:rsid w:val="005A701A"/>
    <w:rsid w:val="005A7FBC"/>
    <w:rsid w:val="005B076F"/>
    <w:rsid w:val="005B0D1A"/>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B62"/>
    <w:rsid w:val="005D2CAF"/>
    <w:rsid w:val="005D2FBB"/>
    <w:rsid w:val="005D439A"/>
    <w:rsid w:val="005D46B6"/>
    <w:rsid w:val="005D47B0"/>
    <w:rsid w:val="005D5089"/>
    <w:rsid w:val="005D57DB"/>
    <w:rsid w:val="005D6059"/>
    <w:rsid w:val="005E1AA2"/>
    <w:rsid w:val="005E1D7F"/>
    <w:rsid w:val="005E2414"/>
    <w:rsid w:val="005E320F"/>
    <w:rsid w:val="005E3549"/>
    <w:rsid w:val="005E4CD0"/>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09F"/>
    <w:rsid w:val="00601259"/>
    <w:rsid w:val="006013E3"/>
    <w:rsid w:val="00602659"/>
    <w:rsid w:val="00602CDD"/>
    <w:rsid w:val="00603A52"/>
    <w:rsid w:val="006042A7"/>
    <w:rsid w:val="006042F1"/>
    <w:rsid w:val="00604988"/>
    <w:rsid w:val="00604FBA"/>
    <w:rsid w:val="0060534F"/>
    <w:rsid w:val="00605E6E"/>
    <w:rsid w:val="00606326"/>
    <w:rsid w:val="00606B5B"/>
    <w:rsid w:val="00607939"/>
    <w:rsid w:val="00610770"/>
    <w:rsid w:val="00610A39"/>
    <w:rsid w:val="0061213E"/>
    <w:rsid w:val="00612B4B"/>
    <w:rsid w:val="00612E74"/>
    <w:rsid w:val="006136EB"/>
    <w:rsid w:val="00613CCD"/>
    <w:rsid w:val="00614299"/>
    <w:rsid w:val="0061491B"/>
    <w:rsid w:val="00614B14"/>
    <w:rsid w:val="00615E7C"/>
    <w:rsid w:val="006163E3"/>
    <w:rsid w:val="006166F5"/>
    <w:rsid w:val="00616BF4"/>
    <w:rsid w:val="00617E66"/>
    <w:rsid w:val="00617F1C"/>
    <w:rsid w:val="006200CA"/>
    <w:rsid w:val="00620756"/>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1E8"/>
    <w:rsid w:val="0062767A"/>
    <w:rsid w:val="0062767B"/>
    <w:rsid w:val="00627801"/>
    <w:rsid w:val="00627A81"/>
    <w:rsid w:val="00630034"/>
    <w:rsid w:val="00630552"/>
    <w:rsid w:val="006306F8"/>
    <w:rsid w:val="00630A46"/>
    <w:rsid w:val="00630AEA"/>
    <w:rsid w:val="00630DB5"/>
    <w:rsid w:val="00631513"/>
    <w:rsid w:val="00632A3A"/>
    <w:rsid w:val="00632B7F"/>
    <w:rsid w:val="0063337E"/>
    <w:rsid w:val="00634193"/>
    <w:rsid w:val="00634CDE"/>
    <w:rsid w:val="00635A0F"/>
    <w:rsid w:val="00635F9E"/>
    <w:rsid w:val="006360E4"/>
    <w:rsid w:val="00636621"/>
    <w:rsid w:val="00636943"/>
    <w:rsid w:val="00636E66"/>
    <w:rsid w:val="006407E9"/>
    <w:rsid w:val="00640F80"/>
    <w:rsid w:val="006428D8"/>
    <w:rsid w:val="00643728"/>
    <w:rsid w:val="00643961"/>
    <w:rsid w:val="00643BE8"/>
    <w:rsid w:val="00644484"/>
    <w:rsid w:val="0064490F"/>
    <w:rsid w:val="00644959"/>
    <w:rsid w:val="0064554A"/>
    <w:rsid w:val="006459E7"/>
    <w:rsid w:val="00645A90"/>
    <w:rsid w:val="00645F57"/>
    <w:rsid w:val="00645F66"/>
    <w:rsid w:val="00646096"/>
    <w:rsid w:val="00646527"/>
    <w:rsid w:val="00646AF2"/>
    <w:rsid w:val="00646B89"/>
    <w:rsid w:val="00646BDE"/>
    <w:rsid w:val="00646C49"/>
    <w:rsid w:val="00650287"/>
    <w:rsid w:val="00650AAB"/>
    <w:rsid w:val="006512B5"/>
    <w:rsid w:val="00651573"/>
    <w:rsid w:val="006524F0"/>
    <w:rsid w:val="0065289B"/>
    <w:rsid w:val="00652A7A"/>
    <w:rsid w:val="006533B6"/>
    <w:rsid w:val="00653EAF"/>
    <w:rsid w:val="0065482B"/>
    <w:rsid w:val="006551AA"/>
    <w:rsid w:val="006553BC"/>
    <w:rsid w:val="00656425"/>
    <w:rsid w:val="0065688B"/>
    <w:rsid w:val="00656D4A"/>
    <w:rsid w:val="00657354"/>
    <w:rsid w:val="0065773E"/>
    <w:rsid w:val="00657D2F"/>
    <w:rsid w:val="006611F4"/>
    <w:rsid w:val="00661B49"/>
    <w:rsid w:val="00662000"/>
    <w:rsid w:val="00662990"/>
    <w:rsid w:val="00663F77"/>
    <w:rsid w:val="00664E7C"/>
    <w:rsid w:val="00665049"/>
    <w:rsid w:val="0066506D"/>
    <w:rsid w:val="00665153"/>
    <w:rsid w:val="0066546C"/>
    <w:rsid w:val="00665593"/>
    <w:rsid w:val="006660E1"/>
    <w:rsid w:val="00666133"/>
    <w:rsid w:val="00666381"/>
    <w:rsid w:val="00666D75"/>
    <w:rsid w:val="00667978"/>
    <w:rsid w:val="00667CDD"/>
    <w:rsid w:val="006700D3"/>
    <w:rsid w:val="00670CAC"/>
    <w:rsid w:val="0067230A"/>
    <w:rsid w:val="00672A0F"/>
    <w:rsid w:val="00673C83"/>
    <w:rsid w:val="00674737"/>
    <w:rsid w:val="0067520E"/>
    <w:rsid w:val="006758AF"/>
    <w:rsid w:val="00675CDC"/>
    <w:rsid w:val="006760AE"/>
    <w:rsid w:val="006766CA"/>
    <w:rsid w:val="006775D4"/>
    <w:rsid w:val="00677816"/>
    <w:rsid w:val="006779F8"/>
    <w:rsid w:val="006803EF"/>
    <w:rsid w:val="00680DC1"/>
    <w:rsid w:val="00680EA6"/>
    <w:rsid w:val="00681CA3"/>
    <w:rsid w:val="00682893"/>
    <w:rsid w:val="006828EE"/>
    <w:rsid w:val="00682D51"/>
    <w:rsid w:val="006830CE"/>
    <w:rsid w:val="00683865"/>
    <w:rsid w:val="00683894"/>
    <w:rsid w:val="00683D86"/>
    <w:rsid w:val="006840AD"/>
    <w:rsid w:val="006843D1"/>
    <w:rsid w:val="006844EE"/>
    <w:rsid w:val="00684B24"/>
    <w:rsid w:val="00685B87"/>
    <w:rsid w:val="0068684D"/>
    <w:rsid w:val="00686C20"/>
    <w:rsid w:val="00686F06"/>
    <w:rsid w:val="00690F8E"/>
    <w:rsid w:val="006918B2"/>
    <w:rsid w:val="00692617"/>
    <w:rsid w:val="00692A1C"/>
    <w:rsid w:val="006943B7"/>
    <w:rsid w:val="0069459D"/>
    <w:rsid w:val="00695005"/>
    <w:rsid w:val="0069541B"/>
    <w:rsid w:val="00695A92"/>
    <w:rsid w:val="00695F18"/>
    <w:rsid w:val="00696533"/>
    <w:rsid w:val="00696610"/>
    <w:rsid w:val="006A0417"/>
    <w:rsid w:val="006A09D5"/>
    <w:rsid w:val="006A1680"/>
    <w:rsid w:val="006A430B"/>
    <w:rsid w:val="006A491B"/>
    <w:rsid w:val="006A4A75"/>
    <w:rsid w:val="006A551A"/>
    <w:rsid w:val="006A5B86"/>
    <w:rsid w:val="006A5EB2"/>
    <w:rsid w:val="006A6C11"/>
    <w:rsid w:val="006A71E5"/>
    <w:rsid w:val="006A739E"/>
    <w:rsid w:val="006B18F4"/>
    <w:rsid w:val="006B1EE2"/>
    <w:rsid w:val="006B1EFC"/>
    <w:rsid w:val="006B2C6D"/>
    <w:rsid w:val="006B3896"/>
    <w:rsid w:val="006B4A3D"/>
    <w:rsid w:val="006B4A86"/>
    <w:rsid w:val="006B50F4"/>
    <w:rsid w:val="006B5381"/>
    <w:rsid w:val="006B6AB5"/>
    <w:rsid w:val="006B6C1B"/>
    <w:rsid w:val="006B7F63"/>
    <w:rsid w:val="006C0E63"/>
    <w:rsid w:val="006C1012"/>
    <w:rsid w:val="006C124F"/>
    <w:rsid w:val="006C1B61"/>
    <w:rsid w:val="006C2247"/>
    <w:rsid w:val="006C264E"/>
    <w:rsid w:val="006C2854"/>
    <w:rsid w:val="006C2F62"/>
    <w:rsid w:val="006C3126"/>
    <w:rsid w:val="006C34ED"/>
    <w:rsid w:val="006C405F"/>
    <w:rsid w:val="006C44C2"/>
    <w:rsid w:val="006C44DE"/>
    <w:rsid w:val="006C45C9"/>
    <w:rsid w:val="006C479E"/>
    <w:rsid w:val="006C4DA5"/>
    <w:rsid w:val="006C4F59"/>
    <w:rsid w:val="006C63EF"/>
    <w:rsid w:val="006C708E"/>
    <w:rsid w:val="006D060A"/>
    <w:rsid w:val="006D09D2"/>
    <w:rsid w:val="006D1797"/>
    <w:rsid w:val="006D1EB5"/>
    <w:rsid w:val="006D20B7"/>
    <w:rsid w:val="006D3848"/>
    <w:rsid w:val="006D5EFB"/>
    <w:rsid w:val="006D62F6"/>
    <w:rsid w:val="006D645F"/>
    <w:rsid w:val="006D6807"/>
    <w:rsid w:val="006D758D"/>
    <w:rsid w:val="006D7E05"/>
    <w:rsid w:val="006E1379"/>
    <w:rsid w:val="006E1EA2"/>
    <w:rsid w:val="006E31A8"/>
    <w:rsid w:val="006E44C1"/>
    <w:rsid w:val="006E49A8"/>
    <w:rsid w:val="006E5396"/>
    <w:rsid w:val="006E576B"/>
    <w:rsid w:val="006E5E48"/>
    <w:rsid w:val="006E686B"/>
    <w:rsid w:val="006E6F4C"/>
    <w:rsid w:val="006E77DF"/>
    <w:rsid w:val="006E7D4B"/>
    <w:rsid w:val="006E7E12"/>
    <w:rsid w:val="006F0FBC"/>
    <w:rsid w:val="006F1EC7"/>
    <w:rsid w:val="006F2485"/>
    <w:rsid w:val="006F293F"/>
    <w:rsid w:val="006F2FBA"/>
    <w:rsid w:val="006F3E50"/>
    <w:rsid w:val="006F4420"/>
    <w:rsid w:val="006F4A6B"/>
    <w:rsid w:val="006F509A"/>
    <w:rsid w:val="006F53CD"/>
    <w:rsid w:val="006F5702"/>
    <w:rsid w:val="006F70A3"/>
    <w:rsid w:val="006F752B"/>
    <w:rsid w:val="006F7FC2"/>
    <w:rsid w:val="00703801"/>
    <w:rsid w:val="007044BB"/>
    <w:rsid w:val="0070501A"/>
    <w:rsid w:val="00705354"/>
    <w:rsid w:val="00705ADE"/>
    <w:rsid w:val="007068EB"/>
    <w:rsid w:val="00707787"/>
    <w:rsid w:val="00707C6D"/>
    <w:rsid w:val="00707E1C"/>
    <w:rsid w:val="0071005D"/>
    <w:rsid w:val="007105E2"/>
    <w:rsid w:val="00710903"/>
    <w:rsid w:val="00712A2A"/>
    <w:rsid w:val="0071318F"/>
    <w:rsid w:val="00714039"/>
    <w:rsid w:val="00714560"/>
    <w:rsid w:val="00715318"/>
    <w:rsid w:val="0071598B"/>
    <w:rsid w:val="00715DDE"/>
    <w:rsid w:val="00715F60"/>
    <w:rsid w:val="0071629D"/>
    <w:rsid w:val="00716B66"/>
    <w:rsid w:val="007179B4"/>
    <w:rsid w:val="00717C63"/>
    <w:rsid w:val="00720588"/>
    <w:rsid w:val="00720624"/>
    <w:rsid w:val="007206D3"/>
    <w:rsid w:val="00724754"/>
    <w:rsid w:val="00725527"/>
    <w:rsid w:val="007258A3"/>
    <w:rsid w:val="007313AA"/>
    <w:rsid w:val="007319FF"/>
    <w:rsid w:val="0073211D"/>
    <w:rsid w:val="007330B8"/>
    <w:rsid w:val="0073441B"/>
    <w:rsid w:val="0073489F"/>
    <w:rsid w:val="0073495B"/>
    <w:rsid w:val="007349D6"/>
    <w:rsid w:val="007360F8"/>
    <w:rsid w:val="0073636A"/>
    <w:rsid w:val="00736C52"/>
    <w:rsid w:val="00736C53"/>
    <w:rsid w:val="0073736A"/>
    <w:rsid w:val="007373ED"/>
    <w:rsid w:val="0074107D"/>
    <w:rsid w:val="00741615"/>
    <w:rsid w:val="007416C3"/>
    <w:rsid w:val="00741CAF"/>
    <w:rsid w:val="007424A9"/>
    <w:rsid w:val="00742AD0"/>
    <w:rsid w:val="00743649"/>
    <w:rsid w:val="00743A43"/>
    <w:rsid w:val="00744A16"/>
    <w:rsid w:val="00745159"/>
    <w:rsid w:val="00745A59"/>
    <w:rsid w:val="00745D6F"/>
    <w:rsid w:val="007462BE"/>
    <w:rsid w:val="007465EC"/>
    <w:rsid w:val="007469F0"/>
    <w:rsid w:val="0074737C"/>
    <w:rsid w:val="00751B62"/>
    <w:rsid w:val="00752DCA"/>
    <w:rsid w:val="00753073"/>
    <w:rsid w:val="00754017"/>
    <w:rsid w:val="00754FAF"/>
    <w:rsid w:val="007550AC"/>
    <w:rsid w:val="00755835"/>
    <w:rsid w:val="00756E3C"/>
    <w:rsid w:val="0075729A"/>
    <w:rsid w:val="00757B63"/>
    <w:rsid w:val="0076051C"/>
    <w:rsid w:val="0076184E"/>
    <w:rsid w:val="007618B0"/>
    <w:rsid w:val="0076310A"/>
    <w:rsid w:val="00764A61"/>
    <w:rsid w:val="00764F78"/>
    <w:rsid w:val="00765912"/>
    <w:rsid w:val="00765FBE"/>
    <w:rsid w:val="00766B47"/>
    <w:rsid w:val="00767424"/>
    <w:rsid w:val="007677D3"/>
    <w:rsid w:val="00767953"/>
    <w:rsid w:val="00767E9C"/>
    <w:rsid w:val="00770B04"/>
    <w:rsid w:val="0077193C"/>
    <w:rsid w:val="007739A3"/>
    <w:rsid w:val="007744DF"/>
    <w:rsid w:val="007762E4"/>
    <w:rsid w:val="00776BDD"/>
    <w:rsid w:val="00776DD7"/>
    <w:rsid w:val="00777503"/>
    <w:rsid w:val="00777A99"/>
    <w:rsid w:val="00777E67"/>
    <w:rsid w:val="00780375"/>
    <w:rsid w:val="0078042F"/>
    <w:rsid w:val="00780572"/>
    <w:rsid w:val="007808A9"/>
    <w:rsid w:val="00781BF5"/>
    <w:rsid w:val="00782A46"/>
    <w:rsid w:val="0078390D"/>
    <w:rsid w:val="00784217"/>
    <w:rsid w:val="00784CAA"/>
    <w:rsid w:val="00786A3F"/>
    <w:rsid w:val="0078754F"/>
    <w:rsid w:val="00787894"/>
    <w:rsid w:val="00787E85"/>
    <w:rsid w:val="0079024F"/>
    <w:rsid w:val="00790CE1"/>
    <w:rsid w:val="0079153A"/>
    <w:rsid w:val="007918CA"/>
    <w:rsid w:val="0079191B"/>
    <w:rsid w:val="00791D12"/>
    <w:rsid w:val="007925CC"/>
    <w:rsid w:val="00793C96"/>
    <w:rsid w:val="00793DAC"/>
    <w:rsid w:val="00794727"/>
    <w:rsid w:val="00794809"/>
    <w:rsid w:val="00795BA1"/>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4201"/>
    <w:rsid w:val="007B6093"/>
    <w:rsid w:val="007B6157"/>
    <w:rsid w:val="007B63BF"/>
    <w:rsid w:val="007B6497"/>
    <w:rsid w:val="007B668D"/>
    <w:rsid w:val="007B6CC3"/>
    <w:rsid w:val="007B75F9"/>
    <w:rsid w:val="007B7C11"/>
    <w:rsid w:val="007C089E"/>
    <w:rsid w:val="007C0B57"/>
    <w:rsid w:val="007C0CB8"/>
    <w:rsid w:val="007C0FB5"/>
    <w:rsid w:val="007C102C"/>
    <w:rsid w:val="007C1070"/>
    <w:rsid w:val="007C12CD"/>
    <w:rsid w:val="007C1851"/>
    <w:rsid w:val="007C1925"/>
    <w:rsid w:val="007C1A23"/>
    <w:rsid w:val="007C1ADF"/>
    <w:rsid w:val="007C223B"/>
    <w:rsid w:val="007C29FA"/>
    <w:rsid w:val="007C2B17"/>
    <w:rsid w:val="007C2F97"/>
    <w:rsid w:val="007C35FD"/>
    <w:rsid w:val="007C3DE6"/>
    <w:rsid w:val="007C43D5"/>
    <w:rsid w:val="007C4998"/>
    <w:rsid w:val="007C59AF"/>
    <w:rsid w:val="007C61B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2F2F"/>
    <w:rsid w:val="007E3388"/>
    <w:rsid w:val="007E5156"/>
    <w:rsid w:val="007E5BFF"/>
    <w:rsid w:val="007E6125"/>
    <w:rsid w:val="007E679E"/>
    <w:rsid w:val="007E6F32"/>
    <w:rsid w:val="007E7DED"/>
    <w:rsid w:val="007F09E4"/>
    <w:rsid w:val="007F2BC0"/>
    <w:rsid w:val="007F324C"/>
    <w:rsid w:val="007F49CB"/>
    <w:rsid w:val="007F5016"/>
    <w:rsid w:val="007F59C0"/>
    <w:rsid w:val="007F6093"/>
    <w:rsid w:val="007F6ED8"/>
    <w:rsid w:val="007F77FF"/>
    <w:rsid w:val="0080041A"/>
    <w:rsid w:val="008009D8"/>
    <w:rsid w:val="00801A11"/>
    <w:rsid w:val="00801CCB"/>
    <w:rsid w:val="008022E1"/>
    <w:rsid w:val="00802D74"/>
    <w:rsid w:val="00802F1B"/>
    <w:rsid w:val="008036AA"/>
    <w:rsid w:val="00804030"/>
    <w:rsid w:val="008049F8"/>
    <w:rsid w:val="00805063"/>
    <w:rsid w:val="008056CC"/>
    <w:rsid w:val="00805774"/>
    <w:rsid w:val="00805D90"/>
    <w:rsid w:val="0080618A"/>
    <w:rsid w:val="008074B8"/>
    <w:rsid w:val="00807F17"/>
    <w:rsid w:val="0081175A"/>
    <w:rsid w:val="00811D86"/>
    <w:rsid w:val="00812092"/>
    <w:rsid w:val="0081273E"/>
    <w:rsid w:val="00812DEF"/>
    <w:rsid w:val="00813282"/>
    <w:rsid w:val="008133BC"/>
    <w:rsid w:val="008136B8"/>
    <w:rsid w:val="008139DB"/>
    <w:rsid w:val="00813DDE"/>
    <w:rsid w:val="008148D9"/>
    <w:rsid w:val="00814D65"/>
    <w:rsid w:val="008151ED"/>
    <w:rsid w:val="00815F3C"/>
    <w:rsid w:val="00816199"/>
    <w:rsid w:val="00816371"/>
    <w:rsid w:val="008210E8"/>
    <w:rsid w:val="008216E0"/>
    <w:rsid w:val="00821ED1"/>
    <w:rsid w:val="00822007"/>
    <w:rsid w:val="00822428"/>
    <w:rsid w:val="00822956"/>
    <w:rsid w:val="00822D57"/>
    <w:rsid w:val="00823535"/>
    <w:rsid w:val="00823831"/>
    <w:rsid w:val="00823EAB"/>
    <w:rsid w:val="00825890"/>
    <w:rsid w:val="008261E0"/>
    <w:rsid w:val="008263B3"/>
    <w:rsid w:val="00827DE4"/>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AF"/>
    <w:rsid w:val="0084292C"/>
    <w:rsid w:val="00842A67"/>
    <w:rsid w:val="00843767"/>
    <w:rsid w:val="00843A65"/>
    <w:rsid w:val="00843F6D"/>
    <w:rsid w:val="0084400E"/>
    <w:rsid w:val="00844BAF"/>
    <w:rsid w:val="0084523F"/>
    <w:rsid w:val="00845487"/>
    <w:rsid w:val="00846C09"/>
    <w:rsid w:val="00847937"/>
    <w:rsid w:val="0085031F"/>
    <w:rsid w:val="00850490"/>
    <w:rsid w:val="00850AAC"/>
    <w:rsid w:val="00852FFE"/>
    <w:rsid w:val="008532FF"/>
    <w:rsid w:val="00853767"/>
    <w:rsid w:val="00853A3F"/>
    <w:rsid w:val="00853EC9"/>
    <w:rsid w:val="008546A9"/>
    <w:rsid w:val="008548F1"/>
    <w:rsid w:val="00856878"/>
    <w:rsid w:val="008569C2"/>
    <w:rsid w:val="00856C27"/>
    <w:rsid w:val="0085716A"/>
    <w:rsid w:val="008571A3"/>
    <w:rsid w:val="00857D51"/>
    <w:rsid w:val="00857F01"/>
    <w:rsid w:val="008600DA"/>
    <w:rsid w:val="0086024C"/>
    <w:rsid w:val="008605FD"/>
    <w:rsid w:val="00862B23"/>
    <w:rsid w:val="00863724"/>
    <w:rsid w:val="00863A52"/>
    <w:rsid w:val="00863BCA"/>
    <w:rsid w:val="00863D4F"/>
    <w:rsid w:val="00864B45"/>
    <w:rsid w:val="00864E69"/>
    <w:rsid w:val="00866EC8"/>
    <w:rsid w:val="0087007A"/>
    <w:rsid w:val="008713F1"/>
    <w:rsid w:val="00871742"/>
    <w:rsid w:val="0087177D"/>
    <w:rsid w:val="008717A6"/>
    <w:rsid w:val="00872AB4"/>
    <w:rsid w:val="00873F39"/>
    <w:rsid w:val="00874231"/>
    <w:rsid w:val="00874A97"/>
    <w:rsid w:val="008763C9"/>
    <w:rsid w:val="00876E47"/>
    <w:rsid w:val="0087767F"/>
    <w:rsid w:val="00877829"/>
    <w:rsid w:val="0088086D"/>
    <w:rsid w:val="00881417"/>
    <w:rsid w:val="008814A2"/>
    <w:rsid w:val="008827BF"/>
    <w:rsid w:val="00882880"/>
    <w:rsid w:val="008828D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0A40"/>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541"/>
    <w:rsid w:val="008B3982"/>
    <w:rsid w:val="008B40B0"/>
    <w:rsid w:val="008B4415"/>
    <w:rsid w:val="008B486D"/>
    <w:rsid w:val="008B5319"/>
    <w:rsid w:val="008B6B11"/>
    <w:rsid w:val="008B723C"/>
    <w:rsid w:val="008C1443"/>
    <w:rsid w:val="008C1587"/>
    <w:rsid w:val="008C17F2"/>
    <w:rsid w:val="008C1E3C"/>
    <w:rsid w:val="008C3108"/>
    <w:rsid w:val="008C336D"/>
    <w:rsid w:val="008C4457"/>
    <w:rsid w:val="008C4616"/>
    <w:rsid w:val="008C617E"/>
    <w:rsid w:val="008C6DA5"/>
    <w:rsid w:val="008C7574"/>
    <w:rsid w:val="008C7D3B"/>
    <w:rsid w:val="008D043D"/>
    <w:rsid w:val="008D0DE7"/>
    <w:rsid w:val="008D1246"/>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68"/>
    <w:rsid w:val="008D7CCD"/>
    <w:rsid w:val="008D7F58"/>
    <w:rsid w:val="008E01E3"/>
    <w:rsid w:val="008E0585"/>
    <w:rsid w:val="008E151A"/>
    <w:rsid w:val="008E183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872"/>
    <w:rsid w:val="00900F4A"/>
    <w:rsid w:val="00901589"/>
    <w:rsid w:val="00901762"/>
    <w:rsid w:val="009022A6"/>
    <w:rsid w:val="00902B1C"/>
    <w:rsid w:val="00903631"/>
    <w:rsid w:val="00903A2A"/>
    <w:rsid w:val="00903F01"/>
    <w:rsid w:val="00904A50"/>
    <w:rsid w:val="00906C2C"/>
    <w:rsid w:val="009076F2"/>
    <w:rsid w:val="009079E3"/>
    <w:rsid w:val="00907A18"/>
    <w:rsid w:val="00907A9F"/>
    <w:rsid w:val="00907B78"/>
    <w:rsid w:val="00910A71"/>
    <w:rsid w:val="00910D86"/>
    <w:rsid w:val="00913C1C"/>
    <w:rsid w:val="00914181"/>
    <w:rsid w:val="00914B78"/>
    <w:rsid w:val="00914EAA"/>
    <w:rsid w:val="00916E0C"/>
    <w:rsid w:val="00917CC0"/>
    <w:rsid w:val="0092037B"/>
    <w:rsid w:val="009206DA"/>
    <w:rsid w:val="00921FD4"/>
    <w:rsid w:val="0092271F"/>
    <w:rsid w:val="009229A3"/>
    <w:rsid w:val="00922E38"/>
    <w:rsid w:val="0092341D"/>
    <w:rsid w:val="00924CEB"/>
    <w:rsid w:val="009251DE"/>
    <w:rsid w:val="00926D5D"/>
    <w:rsid w:val="0092748C"/>
    <w:rsid w:val="00927CEE"/>
    <w:rsid w:val="00927F60"/>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3732"/>
    <w:rsid w:val="00944216"/>
    <w:rsid w:val="00944EA8"/>
    <w:rsid w:val="0094597C"/>
    <w:rsid w:val="00945C0C"/>
    <w:rsid w:val="00945CBD"/>
    <w:rsid w:val="00950092"/>
    <w:rsid w:val="00950E15"/>
    <w:rsid w:val="00951630"/>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F66"/>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13AC"/>
    <w:rsid w:val="009928F6"/>
    <w:rsid w:val="00992CFA"/>
    <w:rsid w:val="00993311"/>
    <w:rsid w:val="009941E7"/>
    <w:rsid w:val="00994682"/>
    <w:rsid w:val="009947C0"/>
    <w:rsid w:val="00994849"/>
    <w:rsid w:val="00994D1D"/>
    <w:rsid w:val="00994F44"/>
    <w:rsid w:val="0099504C"/>
    <w:rsid w:val="009954ED"/>
    <w:rsid w:val="00995F5C"/>
    <w:rsid w:val="009961B5"/>
    <w:rsid w:val="009976D0"/>
    <w:rsid w:val="00997C9C"/>
    <w:rsid w:val="009A0273"/>
    <w:rsid w:val="009A0A30"/>
    <w:rsid w:val="009A0E91"/>
    <w:rsid w:val="009A1518"/>
    <w:rsid w:val="009A19BF"/>
    <w:rsid w:val="009A1EBA"/>
    <w:rsid w:val="009A2C96"/>
    <w:rsid w:val="009A3652"/>
    <w:rsid w:val="009A375F"/>
    <w:rsid w:val="009A458D"/>
    <w:rsid w:val="009A52FA"/>
    <w:rsid w:val="009A61B9"/>
    <w:rsid w:val="009A6507"/>
    <w:rsid w:val="009A6D23"/>
    <w:rsid w:val="009A7A2D"/>
    <w:rsid w:val="009A7CFE"/>
    <w:rsid w:val="009A7E0D"/>
    <w:rsid w:val="009A7EE2"/>
    <w:rsid w:val="009B01B6"/>
    <w:rsid w:val="009B2375"/>
    <w:rsid w:val="009B2E5D"/>
    <w:rsid w:val="009B30DD"/>
    <w:rsid w:val="009B3B47"/>
    <w:rsid w:val="009B3C19"/>
    <w:rsid w:val="009B4805"/>
    <w:rsid w:val="009B6070"/>
    <w:rsid w:val="009B740F"/>
    <w:rsid w:val="009B7BD7"/>
    <w:rsid w:val="009B7D2F"/>
    <w:rsid w:val="009B7FBC"/>
    <w:rsid w:val="009C0186"/>
    <w:rsid w:val="009C08C7"/>
    <w:rsid w:val="009C0932"/>
    <w:rsid w:val="009C2990"/>
    <w:rsid w:val="009C2F5D"/>
    <w:rsid w:val="009C3580"/>
    <w:rsid w:val="009C4157"/>
    <w:rsid w:val="009C42E1"/>
    <w:rsid w:val="009C6D1F"/>
    <w:rsid w:val="009C7F8E"/>
    <w:rsid w:val="009D0111"/>
    <w:rsid w:val="009D05EE"/>
    <w:rsid w:val="009D1483"/>
    <w:rsid w:val="009D163D"/>
    <w:rsid w:val="009D19B8"/>
    <w:rsid w:val="009D1A0D"/>
    <w:rsid w:val="009D1EC8"/>
    <w:rsid w:val="009D359A"/>
    <w:rsid w:val="009D38FA"/>
    <w:rsid w:val="009D3969"/>
    <w:rsid w:val="009D39D6"/>
    <w:rsid w:val="009D3F1B"/>
    <w:rsid w:val="009D4B21"/>
    <w:rsid w:val="009D4F43"/>
    <w:rsid w:val="009D52EB"/>
    <w:rsid w:val="009D56BA"/>
    <w:rsid w:val="009D6184"/>
    <w:rsid w:val="009D6524"/>
    <w:rsid w:val="009D686F"/>
    <w:rsid w:val="009D70F9"/>
    <w:rsid w:val="009D75E9"/>
    <w:rsid w:val="009D7690"/>
    <w:rsid w:val="009E0028"/>
    <w:rsid w:val="009E0A77"/>
    <w:rsid w:val="009E0E33"/>
    <w:rsid w:val="009E17F7"/>
    <w:rsid w:val="009E1C17"/>
    <w:rsid w:val="009E2107"/>
    <w:rsid w:val="009E28FB"/>
    <w:rsid w:val="009E2AC3"/>
    <w:rsid w:val="009E2B4B"/>
    <w:rsid w:val="009E2E6D"/>
    <w:rsid w:val="009E49EA"/>
    <w:rsid w:val="009E5384"/>
    <w:rsid w:val="009E7DE7"/>
    <w:rsid w:val="009E7EA2"/>
    <w:rsid w:val="009F066E"/>
    <w:rsid w:val="009F1A59"/>
    <w:rsid w:val="009F1FAA"/>
    <w:rsid w:val="009F3A45"/>
    <w:rsid w:val="009F53C3"/>
    <w:rsid w:val="009F5787"/>
    <w:rsid w:val="009F60BD"/>
    <w:rsid w:val="009F6315"/>
    <w:rsid w:val="009F749D"/>
    <w:rsid w:val="009F7CC0"/>
    <w:rsid w:val="009F7FEB"/>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C67"/>
    <w:rsid w:val="00A115D6"/>
    <w:rsid w:val="00A117C9"/>
    <w:rsid w:val="00A12219"/>
    <w:rsid w:val="00A12EB1"/>
    <w:rsid w:val="00A1336D"/>
    <w:rsid w:val="00A13F5C"/>
    <w:rsid w:val="00A13F77"/>
    <w:rsid w:val="00A13FA3"/>
    <w:rsid w:val="00A14D41"/>
    <w:rsid w:val="00A14F23"/>
    <w:rsid w:val="00A159D9"/>
    <w:rsid w:val="00A16EE1"/>
    <w:rsid w:val="00A17BD2"/>
    <w:rsid w:val="00A17DE7"/>
    <w:rsid w:val="00A17FCD"/>
    <w:rsid w:val="00A2053D"/>
    <w:rsid w:val="00A20559"/>
    <w:rsid w:val="00A20927"/>
    <w:rsid w:val="00A20AB5"/>
    <w:rsid w:val="00A215C2"/>
    <w:rsid w:val="00A22322"/>
    <w:rsid w:val="00A22425"/>
    <w:rsid w:val="00A22684"/>
    <w:rsid w:val="00A23C0A"/>
    <w:rsid w:val="00A23D02"/>
    <w:rsid w:val="00A25952"/>
    <w:rsid w:val="00A26A69"/>
    <w:rsid w:val="00A26E84"/>
    <w:rsid w:val="00A27F0E"/>
    <w:rsid w:val="00A304E0"/>
    <w:rsid w:val="00A30C42"/>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A9F"/>
    <w:rsid w:val="00A5620C"/>
    <w:rsid w:val="00A562AD"/>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1C04"/>
    <w:rsid w:val="00A734C2"/>
    <w:rsid w:val="00A739A4"/>
    <w:rsid w:val="00A745D6"/>
    <w:rsid w:val="00A75172"/>
    <w:rsid w:val="00A75632"/>
    <w:rsid w:val="00A75A34"/>
    <w:rsid w:val="00A75E5C"/>
    <w:rsid w:val="00A76832"/>
    <w:rsid w:val="00A76B46"/>
    <w:rsid w:val="00A770BC"/>
    <w:rsid w:val="00A81167"/>
    <w:rsid w:val="00A82C1A"/>
    <w:rsid w:val="00A83B45"/>
    <w:rsid w:val="00A84886"/>
    <w:rsid w:val="00A8498F"/>
    <w:rsid w:val="00A8521A"/>
    <w:rsid w:val="00A8532C"/>
    <w:rsid w:val="00A85BCE"/>
    <w:rsid w:val="00A867F4"/>
    <w:rsid w:val="00A87A20"/>
    <w:rsid w:val="00A903B4"/>
    <w:rsid w:val="00A90E3F"/>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0B8"/>
    <w:rsid w:val="00AB7308"/>
    <w:rsid w:val="00AB7905"/>
    <w:rsid w:val="00AB7B99"/>
    <w:rsid w:val="00AB7CAE"/>
    <w:rsid w:val="00AC087E"/>
    <w:rsid w:val="00AC0DDA"/>
    <w:rsid w:val="00AC0F4E"/>
    <w:rsid w:val="00AC1137"/>
    <w:rsid w:val="00AC1AAA"/>
    <w:rsid w:val="00AC22AC"/>
    <w:rsid w:val="00AC29C6"/>
    <w:rsid w:val="00AC371B"/>
    <w:rsid w:val="00AC39C4"/>
    <w:rsid w:val="00AC4501"/>
    <w:rsid w:val="00AC49B1"/>
    <w:rsid w:val="00AC500E"/>
    <w:rsid w:val="00AC5F70"/>
    <w:rsid w:val="00AC6033"/>
    <w:rsid w:val="00AC7134"/>
    <w:rsid w:val="00AC7BBF"/>
    <w:rsid w:val="00AD0A20"/>
    <w:rsid w:val="00AD0FD9"/>
    <w:rsid w:val="00AD1278"/>
    <w:rsid w:val="00AD130E"/>
    <w:rsid w:val="00AD172A"/>
    <w:rsid w:val="00AD2444"/>
    <w:rsid w:val="00AD3824"/>
    <w:rsid w:val="00AD4822"/>
    <w:rsid w:val="00AD491A"/>
    <w:rsid w:val="00AD5E7A"/>
    <w:rsid w:val="00AD62A7"/>
    <w:rsid w:val="00AE11EF"/>
    <w:rsid w:val="00AE18A3"/>
    <w:rsid w:val="00AE2800"/>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055"/>
    <w:rsid w:val="00AF7DCB"/>
    <w:rsid w:val="00AF7EA0"/>
    <w:rsid w:val="00B00291"/>
    <w:rsid w:val="00B0048F"/>
    <w:rsid w:val="00B00EA2"/>
    <w:rsid w:val="00B02098"/>
    <w:rsid w:val="00B02425"/>
    <w:rsid w:val="00B026FC"/>
    <w:rsid w:val="00B030C2"/>
    <w:rsid w:val="00B0326F"/>
    <w:rsid w:val="00B03346"/>
    <w:rsid w:val="00B0368C"/>
    <w:rsid w:val="00B0528E"/>
    <w:rsid w:val="00B05653"/>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30F4"/>
    <w:rsid w:val="00B131CF"/>
    <w:rsid w:val="00B14236"/>
    <w:rsid w:val="00B14A76"/>
    <w:rsid w:val="00B15DC4"/>
    <w:rsid w:val="00B1630E"/>
    <w:rsid w:val="00B1732B"/>
    <w:rsid w:val="00B17FCD"/>
    <w:rsid w:val="00B23510"/>
    <w:rsid w:val="00B2415A"/>
    <w:rsid w:val="00B25486"/>
    <w:rsid w:val="00B257AD"/>
    <w:rsid w:val="00B25890"/>
    <w:rsid w:val="00B258B1"/>
    <w:rsid w:val="00B25BED"/>
    <w:rsid w:val="00B2697D"/>
    <w:rsid w:val="00B30312"/>
    <w:rsid w:val="00B30DBC"/>
    <w:rsid w:val="00B31324"/>
    <w:rsid w:val="00B319A1"/>
    <w:rsid w:val="00B31DD2"/>
    <w:rsid w:val="00B327E2"/>
    <w:rsid w:val="00B32DC0"/>
    <w:rsid w:val="00B33E3D"/>
    <w:rsid w:val="00B33E9B"/>
    <w:rsid w:val="00B3409E"/>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5CE4"/>
    <w:rsid w:val="00B46691"/>
    <w:rsid w:val="00B4783F"/>
    <w:rsid w:val="00B47F71"/>
    <w:rsid w:val="00B5066A"/>
    <w:rsid w:val="00B50F32"/>
    <w:rsid w:val="00B5166A"/>
    <w:rsid w:val="00B51EB2"/>
    <w:rsid w:val="00B52700"/>
    <w:rsid w:val="00B52732"/>
    <w:rsid w:val="00B5427A"/>
    <w:rsid w:val="00B545C2"/>
    <w:rsid w:val="00B546EF"/>
    <w:rsid w:val="00B54F11"/>
    <w:rsid w:val="00B55340"/>
    <w:rsid w:val="00B553CC"/>
    <w:rsid w:val="00B558DA"/>
    <w:rsid w:val="00B55D7E"/>
    <w:rsid w:val="00B560CB"/>
    <w:rsid w:val="00B566FD"/>
    <w:rsid w:val="00B56B34"/>
    <w:rsid w:val="00B56BAF"/>
    <w:rsid w:val="00B5782D"/>
    <w:rsid w:val="00B60482"/>
    <w:rsid w:val="00B6065C"/>
    <w:rsid w:val="00B607AD"/>
    <w:rsid w:val="00B609E6"/>
    <w:rsid w:val="00B60D37"/>
    <w:rsid w:val="00B60D6C"/>
    <w:rsid w:val="00B61CCB"/>
    <w:rsid w:val="00B636CB"/>
    <w:rsid w:val="00B636CD"/>
    <w:rsid w:val="00B657BC"/>
    <w:rsid w:val="00B6589F"/>
    <w:rsid w:val="00B67D80"/>
    <w:rsid w:val="00B70223"/>
    <w:rsid w:val="00B712F8"/>
    <w:rsid w:val="00B7246D"/>
    <w:rsid w:val="00B728E4"/>
    <w:rsid w:val="00B737A5"/>
    <w:rsid w:val="00B7440D"/>
    <w:rsid w:val="00B750D9"/>
    <w:rsid w:val="00B76829"/>
    <w:rsid w:val="00B77036"/>
    <w:rsid w:val="00B80BED"/>
    <w:rsid w:val="00B811AF"/>
    <w:rsid w:val="00B81A12"/>
    <w:rsid w:val="00B83EFA"/>
    <w:rsid w:val="00B845C6"/>
    <w:rsid w:val="00B846B3"/>
    <w:rsid w:val="00B84DC6"/>
    <w:rsid w:val="00B84F01"/>
    <w:rsid w:val="00B8517D"/>
    <w:rsid w:val="00B869A2"/>
    <w:rsid w:val="00B87C4B"/>
    <w:rsid w:val="00B9050B"/>
    <w:rsid w:val="00B90700"/>
    <w:rsid w:val="00B91A7F"/>
    <w:rsid w:val="00B924A3"/>
    <w:rsid w:val="00B925A6"/>
    <w:rsid w:val="00B92E77"/>
    <w:rsid w:val="00B934D6"/>
    <w:rsid w:val="00B93714"/>
    <w:rsid w:val="00B939D8"/>
    <w:rsid w:val="00B93CE0"/>
    <w:rsid w:val="00B94078"/>
    <w:rsid w:val="00B94B14"/>
    <w:rsid w:val="00B960BC"/>
    <w:rsid w:val="00B965C3"/>
    <w:rsid w:val="00B96824"/>
    <w:rsid w:val="00B975B1"/>
    <w:rsid w:val="00B976EC"/>
    <w:rsid w:val="00B9782A"/>
    <w:rsid w:val="00B9798D"/>
    <w:rsid w:val="00B97A49"/>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CEF"/>
    <w:rsid w:val="00BB1E21"/>
    <w:rsid w:val="00BB2A80"/>
    <w:rsid w:val="00BB353F"/>
    <w:rsid w:val="00BB38FE"/>
    <w:rsid w:val="00BB4DA3"/>
    <w:rsid w:val="00BB5157"/>
    <w:rsid w:val="00BB57AF"/>
    <w:rsid w:val="00BB5825"/>
    <w:rsid w:val="00BB5C0F"/>
    <w:rsid w:val="00BB6317"/>
    <w:rsid w:val="00BB71D0"/>
    <w:rsid w:val="00BC05DF"/>
    <w:rsid w:val="00BC082C"/>
    <w:rsid w:val="00BC1785"/>
    <w:rsid w:val="00BC1861"/>
    <w:rsid w:val="00BC1D9A"/>
    <w:rsid w:val="00BC223C"/>
    <w:rsid w:val="00BC2A74"/>
    <w:rsid w:val="00BC2B23"/>
    <w:rsid w:val="00BC36BD"/>
    <w:rsid w:val="00BC37AB"/>
    <w:rsid w:val="00BC39E5"/>
    <w:rsid w:val="00BC3AB9"/>
    <w:rsid w:val="00BC448B"/>
    <w:rsid w:val="00BC5EDB"/>
    <w:rsid w:val="00BC69CF"/>
    <w:rsid w:val="00BC70BB"/>
    <w:rsid w:val="00BC7ACE"/>
    <w:rsid w:val="00BD1368"/>
    <w:rsid w:val="00BD1875"/>
    <w:rsid w:val="00BD1DA8"/>
    <w:rsid w:val="00BD2E72"/>
    <w:rsid w:val="00BD36E8"/>
    <w:rsid w:val="00BD56E8"/>
    <w:rsid w:val="00BD65A6"/>
    <w:rsid w:val="00BE0580"/>
    <w:rsid w:val="00BE0960"/>
    <w:rsid w:val="00BE0AC7"/>
    <w:rsid w:val="00BE0E1C"/>
    <w:rsid w:val="00BE1813"/>
    <w:rsid w:val="00BE1931"/>
    <w:rsid w:val="00BE1B4C"/>
    <w:rsid w:val="00BE1EB2"/>
    <w:rsid w:val="00BE22C0"/>
    <w:rsid w:val="00BE2A33"/>
    <w:rsid w:val="00BE2C9B"/>
    <w:rsid w:val="00BE3F1A"/>
    <w:rsid w:val="00BE42B3"/>
    <w:rsid w:val="00BE5BD3"/>
    <w:rsid w:val="00BE61F4"/>
    <w:rsid w:val="00BE64A2"/>
    <w:rsid w:val="00BE690B"/>
    <w:rsid w:val="00BF04F9"/>
    <w:rsid w:val="00BF05AD"/>
    <w:rsid w:val="00BF0CEA"/>
    <w:rsid w:val="00BF0DF2"/>
    <w:rsid w:val="00BF1036"/>
    <w:rsid w:val="00BF1559"/>
    <w:rsid w:val="00BF2916"/>
    <w:rsid w:val="00BF396E"/>
    <w:rsid w:val="00BF4212"/>
    <w:rsid w:val="00BF4677"/>
    <w:rsid w:val="00BF4AFE"/>
    <w:rsid w:val="00BF4B01"/>
    <w:rsid w:val="00BF6EF7"/>
    <w:rsid w:val="00BF74E5"/>
    <w:rsid w:val="00BF75EC"/>
    <w:rsid w:val="00BF76AE"/>
    <w:rsid w:val="00BF7DF9"/>
    <w:rsid w:val="00C01482"/>
    <w:rsid w:val="00C0212B"/>
    <w:rsid w:val="00C0230D"/>
    <w:rsid w:val="00C025A2"/>
    <w:rsid w:val="00C0278E"/>
    <w:rsid w:val="00C02B44"/>
    <w:rsid w:val="00C0321F"/>
    <w:rsid w:val="00C05005"/>
    <w:rsid w:val="00C05380"/>
    <w:rsid w:val="00C054A2"/>
    <w:rsid w:val="00C05944"/>
    <w:rsid w:val="00C0638C"/>
    <w:rsid w:val="00C06839"/>
    <w:rsid w:val="00C06DC1"/>
    <w:rsid w:val="00C07D9E"/>
    <w:rsid w:val="00C10A41"/>
    <w:rsid w:val="00C10CB7"/>
    <w:rsid w:val="00C10EEF"/>
    <w:rsid w:val="00C11A70"/>
    <w:rsid w:val="00C12264"/>
    <w:rsid w:val="00C14C76"/>
    <w:rsid w:val="00C14D8A"/>
    <w:rsid w:val="00C14E63"/>
    <w:rsid w:val="00C14E6C"/>
    <w:rsid w:val="00C15C89"/>
    <w:rsid w:val="00C163F9"/>
    <w:rsid w:val="00C17880"/>
    <w:rsid w:val="00C178B0"/>
    <w:rsid w:val="00C17902"/>
    <w:rsid w:val="00C17AE5"/>
    <w:rsid w:val="00C2070F"/>
    <w:rsid w:val="00C21642"/>
    <w:rsid w:val="00C23067"/>
    <w:rsid w:val="00C2325D"/>
    <w:rsid w:val="00C23414"/>
    <w:rsid w:val="00C23AC5"/>
    <w:rsid w:val="00C23EA8"/>
    <w:rsid w:val="00C24381"/>
    <w:rsid w:val="00C243AD"/>
    <w:rsid w:val="00C24892"/>
    <w:rsid w:val="00C24DEF"/>
    <w:rsid w:val="00C25FF9"/>
    <w:rsid w:val="00C265AE"/>
    <w:rsid w:val="00C271E3"/>
    <w:rsid w:val="00C27A0B"/>
    <w:rsid w:val="00C27CAD"/>
    <w:rsid w:val="00C31417"/>
    <w:rsid w:val="00C325BC"/>
    <w:rsid w:val="00C3340F"/>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984"/>
    <w:rsid w:val="00C50A5D"/>
    <w:rsid w:val="00C51457"/>
    <w:rsid w:val="00C5187A"/>
    <w:rsid w:val="00C52742"/>
    <w:rsid w:val="00C53091"/>
    <w:rsid w:val="00C53C6B"/>
    <w:rsid w:val="00C5521E"/>
    <w:rsid w:val="00C557B4"/>
    <w:rsid w:val="00C55903"/>
    <w:rsid w:val="00C55AD4"/>
    <w:rsid w:val="00C56E6C"/>
    <w:rsid w:val="00C57864"/>
    <w:rsid w:val="00C57C71"/>
    <w:rsid w:val="00C6028F"/>
    <w:rsid w:val="00C6064F"/>
    <w:rsid w:val="00C60BF7"/>
    <w:rsid w:val="00C6136E"/>
    <w:rsid w:val="00C618FF"/>
    <w:rsid w:val="00C61FB0"/>
    <w:rsid w:val="00C62037"/>
    <w:rsid w:val="00C62346"/>
    <w:rsid w:val="00C628D5"/>
    <w:rsid w:val="00C633C7"/>
    <w:rsid w:val="00C63A2E"/>
    <w:rsid w:val="00C648A2"/>
    <w:rsid w:val="00C648EB"/>
    <w:rsid w:val="00C6551C"/>
    <w:rsid w:val="00C65E41"/>
    <w:rsid w:val="00C66B3D"/>
    <w:rsid w:val="00C67EE4"/>
    <w:rsid w:val="00C70012"/>
    <w:rsid w:val="00C70564"/>
    <w:rsid w:val="00C70E10"/>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5D6"/>
    <w:rsid w:val="00C86F29"/>
    <w:rsid w:val="00C87869"/>
    <w:rsid w:val="00C916C2"/>
    <w:rsid w:val="00C91FE9"/>
    <w:rsid w:val="00C925E0"/>
    <w:rsid w:val="00C9269B"/>
    <w:rsid w:val="00C92893"/>
    <w:rsid w:val="00C92C33"/>
    <w:rsid w:val="00C93D5D"/>
    <w:rsid w:val="00C949A4"/>
    <w:rsid w:val="00C94BA7"/>
    <w:rsid w:val="00C95CC5"/>
    <w:rsid w:val="00C97182"/>
    <w:rsid w:val="00C974DD"/>
    <w:rsid w:val="00CA02C7"/>
    <w:rsid w:val="00CA0371"/>
    <w:rsid w:val="00CA107F"/>
    <w:rsid w:val="00CA16E9"/>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1B4D"/>
    <w:rsid w:val="00CD1F04"/>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4CAF"/>
    <w:rsid w:val="00CF545C"/>
    <w:rsid w:val="00CF5A5B"/>
    <w:rsid w:val="00CF6A64"/>
    <w:rsid w:val="00CF6C2F"/>
    <w:rsid w:val="00CF7103"/>
    <w:rsid w:val="00CF7A4A"/>
    <w:rsid w:val="00D01DBB"/>
    <w:rsid w:val="00D020D0"/>
    <w:rsid w:val="00D040DD"/>
    <w:rsid w:val="00D05A56"/>
    <w:rsid w:val="00D06603"/>
    <w:rsid w:val="00D071A1"/>
    <w:rsid w:val="00D07593"/>
    <w:rsid w:val="00D1059B"/>
    <w:rsid w:val="00D1181D"/>
    <w:rsid w:val="00D12ADE"/>
    <w:rsid w:val="00D12B9E"/>
    <w:rsid w:val="00D1376D"/>
    <w:rsid w:val="00D13EC9"/>
    <w:rsid w:val="00D14CE1"/>
    <w:rsid w:val="00D14D94"/>
    <w:rsid w:val="00D15051"/>
    <w:rsid w:val="00D158F6"/>
    <w:rsid w:val="00D1643B"/>
    <w:rsid w:val="00D173F8"/>
    <w:rsid w:val="00D17871"/>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5EC"/>
    <w:rsid w:val="00D25F8E"/>
    <w:rsid w:val="00D27230"/>
    <w:rsid w:val="00D30AC6"/>
    <w:rsid w:val="00D311FC"/>
    <w:rsid w:val="00D31EBA"/>
    <w:rsid w:val="00D32CD3"/>
    <w:rsid w:val="00D3329C"/>
    <w:rsid w:val="00D332B3"/>
    <w:rsid w:val="00D33A98"/>
    <w:rsid w:val="00D33EA1"/>
    <w:rsid w:val="00D34DC7"/>
    <w:rsid w:val="00D359F1"/>
    <w:rsid w:val="00D36263"/>
    <w:rsid w:val="00D3721F"/>
    <w:rsid w:val="00D37249"/>
    <w:rsid w:val="00D37E74"/>
    <w:rsid w:val="00D400E7"/>
    <w:rsid w:val="00D40823"/>
    <w:rsid w:val="00D41A85"/>
    <w:rsid w:val="00D421AC"/>
    <w:rsid w:val="00D42A58"/>
    <w:rsid w:val="00D42D91"/>
    <w:rsid w:val="00D432D1"/>
    <w:rsid w:val="00D4348B"/>
    <w:rsid w:val="00D43C43"/>
    <w:rsid w:val="00D447F2"/>
    <w:rsid w:val="00D4555E"/>
    <w:rsid w:val="00D464DE"/>
    <w:rsid w:val="00D465B3"/>
    <w:rsid w:val="00D4722D"/>
    <w:rsid w:val="00D4799D"/>
    <w:rsid w:val="00D47DAB"/>
    <w:rsid w:val="00D50054"/>
    <w:rsid w:val="00D50224"/>
    <w:rsid w:val="00D520E7"/>
    <w:rsid w:val="00D5455A"/>
    <w:rsid w:val="00D5590C"/>
    <w:rsid w:val="00D568CC"/>
    <w:rsid w:val="00D648EC"/>
    <w:rsid w:val="00D64BB0"/>
    <w:rsid w:val="00D64CE0"/>
    <w:rsid w:val="00D65A1E"/>
    <w:rsid w:val="00D65A99"/>
    <w:rsid w:val="00D66A16"/>
    <w:rsid w:val="00D66BC5"/>
    <w:rsid w:val="00D67D76"/>
    <w:rsid w:val="00D67F23"/>
    <w:rsid w:val="00D70E67"/>
    <w:rsid w:val="00D71BCB"/>
    <w:rsid w:val="00D71C5C"/>
    <w:rsid w:val="00D73FD0"/>
    <w:rsid w:val="00D75586"/>
    <w:rsid w:val="00D7653B"/>
    <w:rsid w:val="00D76B07"/>
    <w:rsid w:val="00D76FFD"/>
    <w:rsid w:val="00D777EA"/>
    <w:rsid w:val="00D77E24"/>
    <w:rsid w:val="00D80757"/>
    <w:rsid w:val="00D81247"/>
    <w:rsid w:val="00D81A3B"/>
    <w:rsid w:val="00D81B9C"/>
    <w:rsid w:val="00D81C1C"/>
    <w:rsid w:val="00D81D00"/>
    <w:rsid w:val="00D85DBA"/>
    <w:rsid w:val="00D86278"/>
    <w:rsid w:val="00D8688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4C7"/>
    <w:rsid w:val="00D95762"/>
    <w:rsid w:val="00D95FCB"/>
    <w:rsid w:val="00D979FA"/>
    <w:rsid w:val="00D97B77"/>
    <w:rsid w:val="00D97FAC"/>
    <w:rsid w:val="00DA0A3B"/>
    <w:rsid w:val="00DA0DA7"/>
    <w:rsid w:val="00DA181B"/>
    <w:rsid w:val="00DA1C13"/>
    <w:rsid w:val="00DA1E84"/>
    <w:rsid w:val="00DA2B8E"/>
    <w:rsid w:val="00DA435C"/>
    <w:rsid w:val="00DA4E3A"/>
    <w:rsid w:val="00DA58E9"/>
    <w:rsid w:val="00DA5926"/>
    <w:rsid w:val="00DA5B53"/>
    <w:rsid w:val="00DA5E65"/>
    <w:rsid w:val="00DA619D"/>
    <w:rsid w:val="00DA62DF"/>
    <w:rsid w:val="00DA6F07"/>
    <w:rsid w:val="00DB00F1"/>
    <w:rsid w:val="00DB0459"/>
    <w:rsid w:val="00DB0B00"/>
    <w:rsid w:val="00DB0C58"/>
    <w:rsid w:val="00DB135C"/>
    <w:rsid w:val="00DB1363"/>
    <w:rsid w:val="00DB1594"/>
    <w:rsid w:val="00DB23C2"/>
    <w:rsid w:val="00DB2E6D"/>
    <w:rsid w:val="00DB32E7"/>
    <w:rsid w:val="00DB33F9"/>
    <w:rsid w:val="00DB383C"/>
    <w:rsid w:val="00DB4247"/>
    <w:rsid w:val="00DB48D8"/>
    <w:rsid w:val="00DB5688"/>
    <w:rsid w:val="00DB5E77"/>
    <w:rsid w:val="00DB637B"/>
    <w:rsid w:val="00DC06A8"/>
    <w:rsid w:val="00DC0761"/>
    <w:rsid w:val="00DC2211"/>
    <w:rsid w:val="00DC2801"/>
    <w:rsid w:val="00DC2F56"/>
    <w:rsid w:val="00DC33F1"/>
    <w:rsid w:val="00DC3509"/>
    <w:rsid w:val="00DC39C6"/>
    <w:rsid w:val="00DC49C2"/>
    <w:rsid w:val="00DC5902"/>
    <w:rsid w:val="00DC5941"/>
    <w:rsid w:val="00DC6CFB"/>
    <w:rsid w:val="00DC6E13"/>
    <w:rsid w:val="00DD15F0"/>
    <w:rsid w:val="00DD27A8"/>
    <w:rsid w:val="00DD34B0"/>
    <w:rsid w:val="00DD3909"/>
    <w:rsid w:val="00DD3BD1"/>
    <w:rsid w:val="00DD3D58"/>
    <w:rsid w:val="00DD5078"/>
    <w:rsid w:val="00DD5AF5"/>
    <w:rsid w:val="00DD645B"/>
    <w:rsid w:val="00DD667C"/>
    <w:rsid w:val="00DD6D5F"/>
    <w:rsid w:val="00DD6F29"/>
    <w:rsid w:val="00DD7ADA"/>
    <w:rsid w:val="00DE0E41"/>
    <w:rsid w:val="00DE19C5"/>
    <w:rsid w:val="00DE2FF0"/>
    <w:rsid w:val="00DE33A7"/>
    <w:rsid w:val="00DE43C3"/>
    <w:rsid w:val="00DE4B85"/>
    <w:rsid w:val="00DE4FB5"/>
    <w:rsid w:val="00DE5E70"/>
    <w:rsid w:val="00DE62AF"/>
    <w:rsid w:val="00DE6D37"/>
    <w:rsid w:val="00DE7E18"/>
    <w:rsid w:val="00DF0EC2"/>
    <w:rsid w:val="00DF1A79"/>
    <w:rsid w:val="00DF1B2C"/>
    <w:rsid w:val="00DF235E"/>
    <w:rsid w:val="00DF2365"/>
    <w:rsid w:val="00DF2877"/>
    <w:rsid w:val="00DF4220"/>
    <w:rsid w:val="00DF43B7"/>
    <w:rsid w:val="00DF56F7"/>
    <w:rsid w:val="00DF5FD5"/>
    <w:rsid w:val="00DF76C4"/>
    <w:rsid w:val="00DF7CE9"/>
    <w:rsid w:val="00DF7F35"/>
    <w:rsid w:val="00E00036"/>
    <w:rsid w:val="00E006AB"/>
    <w:rsid w:val="00E00AB1"/>
    <w:rsid w:val="00E01BFE"/>
    <w:rsid w:val="00E01FF5"/>
    <w:rsid w:val="00E02715"/>
    <w:rsid w:val="00E02D4B"/>
    <w:rsid w:val="00E02F49"/>
    <w:rsid w:val="00E03C39"/>
    <w:rsid w:val="00E03E53"/>
    <w:rsid w:val="00E04460"/>
    <w:rsid w:val="00E047FD"/>
    <w:rsid w:val="00E04BA8"/>
    <w:rsid w:val="00E05144"/>
    <w:rsid w:val="00E05336"/>
    <w:rsid w:val="00E05469"/>
    <w:rsid w:val="00E064FE"/>
    <w:rsid w:val="00E06E13"/>
    <w:rsid w:val="00E06EBD"/>
    <w:rsid w:val="00E06F69"/>
    <w:rsid w:val="00E070AD"/>
    <w:rsid w:val="00E077F3"/>
    <w:rsid w:val="00E106A8"/>
    <w:rsid w:val="00E1096C"/>
    <w:rsid w:val="00E1122A"/>
    <w:rsid w:val="00E11679"/>
    <w:rsid w:val="00E12228"/>
    <w:rsid w:val="00E12389"/>
    <w:rsid w:val="00E12519"/>
    <w:rsid w:val="00E1279C"/>
    <w:rsid w:val="00E12BD6"/>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2AC3"/>
    <w:rsid w:val="00E2336E"/>
    <w:rsid w:val="00E237E9"/>
    <w:rsid w:val="00E242F7"/>
    <w:rsid w:val="00E2462B"/>
    <w:rsid w:val="00E250E1"/>
    <w:rsid w:val="00E25AD7"/>
    <w:rsid w:val="00E266FD"/>
    <w:rsid w:val="00E27F72"/>
    <w:rsid w:val="00E30A04"/>
    <w:rsid w:val="00E31148"/>
    <w:rsid w:val="00E311FF"/>
    <w:rsid w:val="00E3150C"/>
    <w:rsid w:val="00E31EE0"/>
    <w:rsid w:val="00E32464"/>
    <w:rsid w:val="00E325A1"/>
    <w:rsid w:val="00E330B5"/>
    <w:rsid w:val="00E33F7D"/>
    <w:rsid w:val="00E3429D"/>
    <w:rsid w:val="00E34622"/>
    <w:rsid w:val="00E34922"/>
    <w:rsid w:val="00E35DA2"/>
    <w:rsid w:val="00E360FE"/>
    <w:rsid w:val="00E364D2"/>
    <w:rsid w:val="00E37351"/>
    <w:rsid w:val="00E374DB"/>
    <w:rsid w:val="00E407D5"/>
    <w:rsid w:val="00E41DC2"/>
    <w:rsid w:val="00E41E71"/>
    <w:rsid w:val="00E428C2"/>
    <w:rsid w:val="00E42D4F"/>
    <w:rsid w:val="00E43D3B"/>
    <w:rsid w:val="00E45B6D"/>
    <w:rsid w:val="00E4650D"/>
    <w:rsid w:val="00E46E5A"/>
    <w:rsid w:val="00E504DE"/>
    <w:rsid w:val="00E50B2E"/>
    <w:rsid w:val="00E5130E"/>
    <w:rsid w:val="00E52210"/>
    <w:rsid w:val="00E5222E"/>
    <w:rsid w:val="00E528F7"/>
    <w:rsid w:val="00E52A04"/>
    <w:rsid w:val="00E53204"/>
    <w:rsid w:val="00E532E1"/>
    <w:rsid w:val="00E540BA"/>
    <w:rsid w:val="00E5496C"/>
    <w:rsid w:val="00E55A47"/>
    <w:rsid w:val="00E566FB"/>
    <w:rsid w:val="00E56B8C"/>
    <w:rsid w:val="00E57EAF"/>
    <w:rsid w:val="00E60A9A"/>
    <w:rsid w:val="00E61AB5"/>
    <w:rsid w:val="00E633D7"/>
    <w:rsid w:val="00E635FA"/>
    <w:rsid w:val="00E64350"/>
    <w:rsid w:val="00E64808"/>
    <w:rsid w:val="00E65009"/>
    <w:rsid w:val="00E66740"/>
    <w:rsid w:val="00E66BF7"/>
    <w:rsid w:val="00E67A37"/>
    <w:rsid w:val="00E70A35"/>
    <w:rsid w:val="00E70DD8"/>
    <w:rsid w:val="00E71947"/>
    <w:rsid w:val="00E72065"/>
    <w:rsid w:val="00E72DB1"/>
    <w:rsid w:val="00E72F95"/>
    <w:rsid w:val="00E731AC"/>
    <w:rsid w:val="00E7340D"/>
    <w:rsid w:val="00E73B6C"/>
    <w:rsid w:val="00E73BE3"/>
    <w:rsid w:val="00E74786"/>
    <w:rsid w:val="00E74D0C"/>
    <w:rsid w:val="00E75377"/>
    <w:rsid w:val="00E75790"/>
    <w:rsid w:val="00E76DF5"/>
    <w:rsid w:val="00E77F37"/>
    <w:rsid w:val="00E80675"/>
    <w:rsid w:val="00E81277"/>
    <w:rsid w:val="00E8150F"/>
    <w:rsid w:val="00E819AB"/>
    <w:rsid w:val="00E82DFC"/>
    <w:rsid w:val="00E8386C"/>
    <w:rsid w:val="00E84003"/>
    <w:rsid w:val="00E84FAE"/>
    <w:rsid w:val="00E8534C"/>
    <w:rsid w:val="00E85EAE"/>
    <w:rsid w:val="00E85ED1"/>
    <w:rsid w:val="00E86447"/>
    <w:rsid w:val="00E865E6"/>
    <w:rsid w:val="00E86C52"/>
    <w:rsid w:val="00E86E5B"/>
    <w:rsid w:val="00E87C86"/>
    <w:rsid w:val="00E90E34"/>
    <w:rsid w:val="00E91262"/>
    <w:rsid w:val="00E91346"/>
    <w:rsid w:val="00E91FB7"/>
    <w:rsid w:val="00E9212F"/>
    <w:rsid w:val="00E93CED"/>
    <w:rsid w:val="00E952E4"/>
    <w:rsid w:val="00E95DAA"/>
    <w:rsid w:val="00E95E37"/>
    <w:rsid w:val="00E96739"/>
    <w:rsid w:val="00E967D0"/>
    <w:rsid w:val="00E96881"/>
    <w:rsid w:val="00E96AC4"/>
    <w:rsid w:val="00E96B80"/>
    <w:rsid w:val="00E972E3"/>
    <w:rsid w:val="00E97872"/>
    <w:rsid w:val="00EA14A6"/>
    <w:rsid w:val="00EA2603"/>
    <w:rsid w:val="00EA2AE9"/>
    <w:rsid w:val="00EA380D"/>
    <w:rsid w:val="00EA3BEF"/>
    <w:rsid w:val="00EA4F04"/>
    <w:rsid w:val="00EA4F34"/>
    <w:rsid w:val="00EA5068"/>
    <w:rsid w:val="00EA5A09"/>
    <w:rsid w:val="00EA675C"/>
    <w:rsid w:val="00EA6A6B"/>
    <w:rsid w:val="00EA6C3D"/>
    <w:rsid w:val="00EA7211"/>
    <w:rsid w:val="00EB1386"/>
    <w:rsid w:val="00EB1958"/>
    <w:rsid w:val="00EB230F"/>
    <w:rsid w:val="00EB2B0B"/>
    <w:rsid w:val="00EB43D8"/>
    <w:rsid w:val="00EB4875"/>
    <w:rsid w:val="00EB4BC1"/>
    <w:rsid w:val="00EB4D67"/>
    <w:rsid w:val="00EB4EDF"/>
    <w:rsid w:val="00EB584C"/>
    <w:rsid w:val="00EB6286"/>
    <w:rsid w:val="00EB63F0"/>
    <w:rsid w:val="00EB6ED1"/>
    <w:rsid w:val="00EB7361"/>
    <w:rsid w:val="00EB798A"/>
    <w:rsid w:val="00EC03A1"/>
    <w:rsid w:val="00EC2A78"/>
    <w:rsid w:val="00EC33D1"/>
    <w:rsid w:val="00EC3AD9"/>
    <w:rsid w:val="00EC4647"/>
    <w:rsid w:val="00EC4A9C"/>
    <w:rsid w:val="00EC4E4A"/>
    <w:rsid w:val="00EC4E98"/>
    <w:rsid w:val="00EC5632"/>
    <w:rsid w:val="00EC58A5"/>
    <w:rsid w:val="00EC5BA6"/>
    <w:rsid w:val="00EC5C8B"/>
    <w:rsid w:val="00EC6075"/>
    <w:rsid w:val="00EC60AC"/>
    <w:rsid w:val="00EC6127"/>
    <w:rsid w:val="00EC6570"/>
    <w:rsid w:val="00EC67F2"/>
    <w:rsid w:val="00EC71A6"/>
    <w:rsid w:val="00EC7E02"/>
    <w:rsid w:val="00ED02D2"/>
    <w:rsid w:val="00ED08C8"/>
    <w:rsid w:val="00ED2412"/>
    <w:rsid w:val="00ED25AF"/>
    <w:rsid w:val="00ED296A"/>
    <w:rsid w:val="00ED301E"/>
    <w:rsid w:val="00ED314A"/>
    <w:rsid w:val="00ED3221"/>
    <w:rsid w:val="00ED3E15"/>
    <w:rsid w:val="00ED502D"/>
    <w:rsid w:val="00ED56BC"/>
    <w:rsid w:val="00ED66AB"/>
    <w:rsid w:val="00ED69EC"/>
    <w:rsid w:val="00ED6A63"/>
    <w:rsid w:val="00ED6B6C"/>
    <w:rsid w:val="00ED7375"/>
    <w:rsid w:val="00EE0500"/>
    <w:rsid w:val="00EE088D"/>
    <w:rsid w:val="00EE1BFC"/>
    <w:rsid w:val="00EE2734"/>
    <w:rsid w:val="00EE3653"/>
    <w:rsid w:val="00EE3F23"/>
    <w:rsid w:val="00EE4463"/>
    <w:rsid w:val="00EE4C4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714"/>
    <w:rsid w:val="00F07962"/>
    <w:rsid w:val="00F1012C"/>
    <w:rsid w:val="00F11AB5"/>
    <w:rsid w:val="00F121B3"/>
    <w:rsid w:val="00F129F3"/>
    <w:rsid w:val="00F137E8"/>
    <w:rsid w:val="00F13A0F"/>
    <w:rsid w:val="00F13B5D"/>
    <w:rsid w:val="00F13E99"/>
    <w:rsid w:val="00F1404E"/>
    <w:rsid w:val="00F146C6"/>
    <w:rsid w:val="00F14B41"/>
    <w:rsid w:val="00F14E62"/>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2774A"/>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1CAB"/>
    <w:rsid w:val="00F42089"/>
    <w:rsid w:val="00F420F5"/>
    <w:rsid w:val="00F437AC"/>
    <w:rsid w:val="00F458F7"/>
    <w:rsid w:val="00F45B75"/>
    <w:rsid w:val="00F45BFA"/>
    <w:rsid w:val="00F46080"/>
    <w:rsid w:val="00F46C82"/>
    <w:rsid w:val="00F46EEE"/>
    <w:rsid w:val="00F47DBA"/>
    <w:rsid w:val="00F507E2"/>
    <w:rsid w:val="00F50924"/>
    <w:rsid w:val="00F51100"/>
    <w:rsid w:val="00F51779"/>
    <w:rsid w:val="00F523BE"/>
    <w:rsid w:val="00F52AEF"/>
    <w:rsid w:val="00F52CF7"/>
    <w:rsid w:val="00F5316D"/>
    <w:rsid w:val="00F53D63"/>
    <w:rsid w:val="00F54094"/>
    <w:rsid w:val="00F54E3C"/>
    <w:rsid w:val="00F5568F"/>
    <w:rsid w:val="00F55863"/>
    <w:rsid w:val="00F5651A"/>
    <w:rsid w:val="00F56576"/>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12DC"/>
    <w:rsid w:val="00F8184E"/>
    <w:rsid w:val="00F82931"/>
    <w:rsid w:val="00F82AA1"/>
    <w:rsid w:val="00F83CFC"/>
    <w:rsid w:val="00F847F5"/>
    <w:rsid w:val="00F84E65"/>
    <w:rsid w:val="00F85874"/>
    <w:rsid w:val="00F858B7"/>
    <w:rsid w:val="00F86921"/>
    <w:rsid w:val="00F877D4"/>
    <w:rsid w:val="00F925E3"/>
    <w:rsid w:val="00F92976"/>
    <w:rsid w:val="00F93042"/>
    <w:rsid w:val="00F93FBC"/>
    <w:rsid w:val="00F94051"/>
    <w:rsid w:val="00F943B5"/>
    <w:rsid w:val="00F96338"/>
    <w:rsid w:val="00F968E7"/>
    <w:rsid w:val="00F96D98"/>
    <w:rsid w:val="00F9743A"/>
    <w:rsid w:val="00FA008B"/>
    <w:rsid w:val="00FA021B"/>
    <w:rsid w:val="00FA073F"/>
    <w:rsid w:val="00FA0AF2"/>
    <w:rsid w:val="00FA0B63"/>
    <w:rsid w:val="00FA0EC1"/>
    <w:rsid w:val="00FA0FFB"/>
    <w:rsid w:val="00FA1646"/>
    <w:rsid w:val="00FA2BA3"/>
    <w:rsid w:val="00FA3473"/>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8D1"/>
    <w:rsid w:val="00FB5AB3"/>
    <w:rsid w:val="00FB5B69"/>
    <w:rsid w:val="00FB5EFC"/>
    <w:rsid w:val="00FB641F"/>
    <w:rsid w:val="00FB68DD"/>
    <w:rsid w:val="00FB6E93"/>
    <w:rsid w:val="00FC0C1B"/>
    <w:rsid w:val="00FC467D"/>
    <w:rsid w:val="00FC46C0"/>
    <w:rsid w:val="00FC5BB2"/>
    <w:rsid w:val="00FC6B7C"/>
    <w:rsid w:val="00FC7582"/>
    <w:rsid w:val="00FC7A0F"/>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5EAD"/>
    <w:rsid w:val="00FF61C2"/>
    <w:rsid w:val="00FF7471"/>
    <w:rsid w:val="00FF79C6"/>
    <w:rsid w:val="05B94ECC"/>
    <w:rsid w:val="07D20781"/>
    <w:rsid w:val="143A3BDD"/>
    <w:rsid w:val="1B3441C6"/>
    <w:rsid w:val="1B913222"/>
    <w:rsid w:val="23831BAA"/>
    <w:rsid w:val="25207FA2"/>
    <w:rsid w:val="32FB4583"/>
    <w:rsid w:val="446693E2"/>
    <w:rsid w:val="5216BAF2"/>
    <w:rsid w:val="5A2B7B3B"/>
    <w:rsid w:val="60DB694A"/>
    <w:rsid w:val="6C6AAD2D"/>
    <w:rsid w:val="6F3FAFCA"/>
    <w:rsid w:val="765F3FA8"/>
    <w:rsid w:val="7999A7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BC1507E1-2E41-874C-9631-7ED3718A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Carattere Carattere,single space,Footnote Text Char Char,Footnote Text Char1 Char Char,Footnote Text Char Char Char Char,Char Char Char,Char Char Char Char Ch,fn,FOOTNOTES,Footnote Text1 Char,Footnote Text Char1 Char1,TBG Style,Fo,F,Footno"/>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Carattere Carattere Char,single space Char,Footnote Text Char Char Char,Footnote Text Char1 Char Char Char,Footnote Text Char Char Char Char Char,Char Char Char Char,Char Char Char Char Ch Char,fn Char,FOOTNOTES Char,TBG Style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9D7690"/>
    <w:pPr>
      <w:widowControl/>
      <w:numPr>
        <w:numId w:val="41"/>
      </w:numPr>
      <w:overflowPunct/>
      <w:autoSpaceDE/>
      <w:autoSpaceDN/>
      <w:adjustRightInd/>
      <w:ind w:left="709"/>
      <w:textAlignment w:val="auto"/>
    </w:pPr>
    <w:rPr>
      <w:rFonts w:eastAsia="MS Mincho" w:cs="Arial"/>
      <w:color w:val="FF0000"/>
      <w:sz w:val="24"/>
      <w:szCs w:val="24"/>
      <w:lang w:eastAsia="en-US"/>
    </w:rPr>
  </w:style>
  <w:style w:type="character" w:styleId="FootnoteReference">
    <w:name w:val="footnote reference"/>
    <w:aliases w:val="SUPERS,Footnote symbol,Footnote reference number,Times 10 Point,Exposant 3 Point,Ref,de nota al pie,note TESI,EN Footnote Reference,stylish,number,Footnote Reference Superscript,FR,16 Point,Superscript 6 Point,Nota,R, Exposant 3 Point"/>
    <w:link w:val="SUPERSChar"/>
    <w:uiPriority w:val="99"/>
    <w:unhideWhenUsed/>
    <w:qFormat/>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20756"/>
    <w:rPr>
      <w:color w:val="605E5C"/>
      <w:shd w:val="clear" w:color="auto" w:fill="E1DFDD"/>
    </w:rPr>
  </w:style>
  <w:style w:type="paragraph" w:customStyle="1" w:styleId="paragraph0">
    <w:name w:val="paragraph"/>
    <w:basedOn w:val="Normal"/>
    <w:rsid w:val="00354941"/>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354941"/>
  </w:style>
  <w:style w:type="character" w:customStyle="1" w:styleId="eop">
    <w:name w:val="eop"/>
    <w:basedOn w:val="DefaultParagraphFont"/>
    <w:rsid w:val="00354941"/>
  </w:style>
  <w:style w:type="character" w:customStyle="1" w:styleId="superscript">
    <w:name w:val="superscript"/>
    <w:basedOn w:val="DefaultParagraphFont"/>
    <w:rsid w:val="00354941"/>
  </w:style>
  <w:style w:type="character" w:customStyle="1" w:styleId="cf01">
    <w:name w:val="cf01"/>
    <w:basedOn w:val="DefaultParagraphFont"/>
    <w:rsid w:val="00B97A49"/>
    <w:rPr>
      <w:rFonts w:ascii="SegoeUI" w:hAnsi="SegoeUI" w:cs="SegoeUI" w:hint="default"/>
      <w:sz w:val="18"/>
      <w:szCs w:val="18"/>
    </w:rPr>
  </w:style>
  <w:style w:type="character" w:customStyle="1" w:styleId="A10">
    <w:name w:val="A10"/>
    <w:uiPriority w:val="99"/>
    <w:rsid w:val="008425AF"/>
    <w:rPr>
      <w:rFonts w:cs="Proxima Nova"/>
      <w:b/>
      <w:bCs/>
      <w:color w:val="000000"/>
      <w:sz w:val="11"/>
      <w:szCs w:val="11"/>
    </w:rPr>
  </w:style>
  <w:style w:type="paragraph" w:customStyle="1" w:styleId="SUPERSChar">
    <w:name w:val="SUPERS Char"/>
    <w:aliases w:val="Footnote symbol Char,Footnote reference number Char,Times 10 Point Char,Exposant 3 Point Char,Ref Char,de nota al pie Char,note TESI Char,EN Footnote Reference Char,stylish Char,Nota Char,Footnote number Char,Char1 Char,note TE"/>
    <w:basedOn w:val="Normal"/>
    <w:link w:val="FootnoteReference"/>
    <w:uiPriority w:val="99"/>
    <w:rsid w:val="008425AF"/>
    <w:pPr>
      <w:widowControl/>
      <w:overflowPunct/>
      <w:autoSpaceDE/>
      <w:autoSpaceDN/>
      <w:adjustRightInd/>
      <w:textAlignment w:val="auto"/>
    </w:pPr>
    <w:rPr>
      <w:rFonts w:ascii="Calibri" w:eastAsia="Calibri" w:hAnsi="Calibri" w:cs="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14182372">
      <w:bodyDiv w:val="1"/>
      <w:marLeft w:val="0"/>
      <w:marRight w:val="0"/>
      <w:marTop w:val="0"/>
      <w:marBottom w:val="0"/>
      <w:divBdr>
        <w:top w:val="none" w:sz="0" w:space="0" w:color="auto"/>
        <w:left w:val="none" w:sz="0" w:space="0" w:color="auto"/>
        <w:bottom w:val="none" w:sz="0" w:space="0" w:color="auto"/>
        <w:right w:val="none" w:sz="0" w:space="0" w:color="auto"/>
      </w:divBdr>
      <w:divsChild>
        <w:div w:id="1033459300">
          <w:marLeft w:val="0"/>
          <w:marRight w:val="0"/>
          <w:marTop w:val="0"/>
          <w:marBottom w:val="0"/>
          <w:divBdr>
            <w:top w:val="none" w:sz="0" w:space="0" w:color="auto"/>
            <w:left w:val="none" w:sz="0" w:space="0" w:color="auto"/>
            <w:bottom w:val="none" w:sz="0" w:space="0" w:color="auto"/>
            <w:right w:val="none" w:sz="0" w:space="0" w:color="auto"/>
          </w:divBdr>
        </w:div>
        <w:div w:id="1188837780">
          <w:marLeft w:val="0"/>
          <w:marRight w:val="0"/>
          <w:marTop w:val="0"/>
          <w:marBottom w:val="0"/>
          <w:divBdr>
            <w:top w:val="none" w:sz="0" w:space="0" w:color="auto"/>
            <w:left w:val="none" w:sz="0" w:space="0" w:color="auto"/>
            <w:bottom w:val="none" w:sz="0" w:space="0" w:color="auto"/>
            <w:right w:val="none" w:sz="0" w:space="0" w:color="auto"/>
          </w:divBdr>
        </w:div>
        <w:div w:id="1201238426">
          <w:marLeft w:val="0"/>
          <w:marRight w:val="0"/>
          <w:marTop w:val="0"/>
          <w:marBottom w:val="0"/>
          <w:divBdr>
            <w:top w:val="none" w:sz="0" w:space="0" w:color="auto"/>
            <w:left w:val="none" w:sz="0" w:space="0" w:color="auto"/>
            <w:bottom w:val="none" w:sz="0" w:space="0" w:color="auto"/>
            <w:right w:val="none" w:sz="0" w:space="0" w:color="auto"/>
          </w:divBdr>
        </w:div>
        <w:div w:id="1342466585">
          <w:marLeft w:val="0"/>
          <w:marRight w:val="0"/>
          <w:marTop w:val="0"/>
          <w:marBottom w:val="0"/>
          <w:divBdr>
            <w:top w:val="none" w:sz="0" w:space="0" w:color="auto"/>
            <w:left w:val="none" w:sz="0" w:space="0" w:color="auto"/>
            <w:bottom w:val="none" w:sz="0" w:space="0" w:color="auto"/>
            <w:right w:val="none" w:sz="0" w:space="0" w:color="auto"/>
          </w:divBdr>
        </w:div>
        <w:div w:id="1355889144">
          <w:marLeft w:val="0"/>
          <w:marRight w:val="0"/>
          <w:marTop w:val="0"/>
          <w:marBottom w:val="0"/>
          <w:divBdr>
            <w:top w:val="none" w:sz="0" w:space="0" w:color="auto"/>
            <w:left w:val="none" w:sz="0" w:space="0" w:color="auto"/>
            <w:bottom w:val="none" w:sz="0" w:space="0" w:color="auto"/>
            <w:right w:val="none" w:sz="0" w:space="0" w:color="auto"/>
          </w:divBdr>
        </w:div>
        <w:div w:id="1369843068">
          <w:marLeft w:val="0"/>
          <w:marRight w:val="0"/>
          <w:marTop w:val="0"/>
          <w:marBottom w:val="0"/>
          <w:divBdr>
            <w:top w:val="none" w:sz="0" w:space="0" w:color="auto"/>
            <w:left w:val="none" w:sz="0" w:space="0" w:color="auto"/>
            <w:bottom w:val="none" w:sz="0" w:space="0" w:color="auto"/>
            <w:right w:val="none" w:sz="0" w:space="0" w:color="auto"/>
          </w:divBdr>
        </w:div>
        <w:div w:id="1486700034">
          <w:marLeft w:val="0"/>
          <w:marRight w:val="0"/>
          <w:marTop w:val="0"/>
          <w:marBottom w:val="0"/>
          <w:divBdr>
            <w:top w:val="none" w:sz="0" w:space="0" w:color="auto"/>
            <w:left w:val="none" w:sz="0" w:space="0" w:color="auto"/>
            <w:bottom w:val="none" w:sz="0" w:space="0" w:color="auto"/>
            <w:right w:val="none" w:sz="0" w:space="0" w:color="auto"/>
          </w:divBdr>
        </w:div>
        <w:div w:id="1571890267">
          <w:marLeft w:val="0"/>
          <w:marRight w:val="0"/>
          <w:marTop w:val="0"/>
          <w:marBottom w:val="0"/>
          <w:divBdr>
            <w:top w:val="none" w:sz="0" w:space="0" w:color="auto"/>
            <w:left w:val="none" w:sz="0" w:space="0" w:color="auto"/>
            <w:bottom w:val="none" w:sz="0" w:space="0" w:color="auto"/>
            <w:right w:val="none" w:sz="0" w:space="0" w:color="auto"/>
          </w:divBdr>
        </w:div>
        <w:div w:id="1587492017">
          <w:marLeft w:val="0"/>
          <w:marRight w:val="0"/>
          <w:marTop w:val="0"/>
          <w:marBottom w:val="0"/>
          <w:divBdr>
            <w:top w:val="none" w:sz="0" w:space="0" w:color="auto"/>
            <w:left w:val="none" w:sz="0" w:space="0" w:color="auto"/>
            <w:bottom w:val="none" w:sz="0" w:space="0" w:color="auto"/>
            <w:right w:val="none" w:sz="0" w:space="0" w:color="auto"/>
          </w:divBdr>
        </w:div>
        <w:div w:id="1716537761">
          <w:marLeft w:val="0"/>
          <w:marRight w:val="0"/>
          <w:marTop w:val="0"/>
          <w:marBottom w:val="0"/>
          <w:divBdr>
            <w:top w:val="none" w:sz="0" w:space="0" w:color="auto"/>
            <w:left w:val="none" w:sz="0" w:space="0" w:color="auto"/>
            <w:bottom w:val="none" w:sz="0" w:space="0" w:color="auto"/>
            <w:right w:val="none" w:sz="0" w:space="0" w:color="auto"/>
          </w:divBdr>
        </w:div>
        <w:div w:id="1743522765">
          <w:marLeft w:val="0"/>
          <w:marRight w:val="0"/>
          <w:marTop w:val="0"/>
          <w:marBottom w:val="0"/>
          <w:divBdr>
            <w:top w:val="none" w:sz="0" w:space="0" w:color="auto"/>
            <w:left w:val="none" w:sz="0" w:space="0" w:color="auto"/>
            <w:bottom w:val="none" w:sz="0" w:space="0" w:color="auto"/>
            <w:right w:val="none" w:sz="0" w:space="0" w:color="auto"/>
          </w:divBdr>
        </w:div>
        <w:div w:id="1771122560">
          <w:marLeft w:val="0"/>
          <w:marRight w:val="0"/>
          <w:marTop w:val="0"/>
          <w:marBottom w:val="0"/>
          <w:divBdr>
            <w:top w:val="none" w:sz="0" w:space="0" w:color="auto"/>
            <w:left w:val="none" w:sz="0" w:space="0" w:color="auto"/>
            <w:bottom w:val="none" w:sz="0" w:space="0" w:color="auto"/>
            <w:right w:val="none" w:sz="0" w:space="0" w:color="auto"/>
          </w:divBdr>
        </w:div>
        <w:div w:id="1848901821">
          <w:marLeft w:val="0"/>
          <w:marRight w:val="0"/>
          <w:marTop w:val="0"/>
          <w:marBottom w:val="0"/>
          <w:divBdr>
            <w:top w:val="none" w:sz="0" w:space="0" w:color="auto"/>
            <w:left w:val="none" w:sz="0" w:space="0" w:color="auto"/>
            <w:bottom w:val="none" w:sz="0" w:space="0" w:color="auto"/>
            <w:right w:val="none" w:sz="0" w:space="0" w:color="auto"/>
          </w:divBdr>
        </w:div>
      </w:divsChild>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90928358">
      <w:bodyDiv w:val="1"/>
      <w:marLeft w:val="0"/>
      <w:marRight w:val="0"/>
      <w:marTop w:val="0"/>
      <w:marBottom w:val="0"/>
      <w:divBdr>
        <w:top w:val="none" w:sz="0" w:space="0" w:color="auto"/>
        <w:left w:val="none" w:sz="0" w:space="0" w:color="auto"/>
        <w:bottom w:val="none" w:sz="0" w:space="0" w:color="auto"/>
        <w:right w:val="none" w:sz="0" w:space="0" w:color="auto"/>
      </w:divBdr>
      <w:divsChild>
        <w:div w:id="193616336">
          <w:marLeft w:val="0"/>
          <w:marRight w:val="0"/>
          <w:marTop w:val="0"/>
          <w:marBottom w:val="0"/>
          <w:divBdr>
            <w:top w:val="none" w:sz="0" w:space="0" w:color="auto"/>
            <w:left w:val="none" w:sz="0" w:space="0" w:color="auto"/>
            <w:bottom w:val="none" w:sz="0" w:space="0" w:color="auto"/>
            <w:right w:val="none" w:sz="0" w:space="0" w:color="auto"/>
          </w:divBdr>
        </w:div>
        <w:div w:id="408499850">
          <w:marLeft w:val="0"/>
          <w:marRight w:val="0"/>
          <w:marTop w:val="0"/>
          <w:marBottom w:val="0"/>
          <w:divBdr>
            <w:top w:val="none" w:sz="0" w:space="0" w:color="auto"/>
            <w:left w:val="none" w:sz="0" w:space="0" w:color="auto"/>
            <w:bottom w:val="none" w:sz="0" w:space="0" w:color="auto"/>
            <w:right w:val="none" w:sz="0" w:space="0" w:color="auto"/>
          </w:divBdr>
        </w:div>
        <w:div w:id="1459565492">
          <w:marLeft w:val="0"/>
          <w:marRight w:val="0"/>
          <w:marTop w:val="0"/>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76052566">
      <w:bodyDiv w:val="1"/>
      <w:marLeft w:val="0"/>
      <w:marRight w:val="0"/>
      <w:marTop w:val="0"/>
      <w:marBottom w:val="0"/>
      <w:divBdr>
        <w:top w:val="none" w:sz="0" w:space="0" w:color="auto"/>
        <w:left w:val="none" w:sz="0" w:space="0" w:color="auto"/>
        <w:bottom w:val="none" w:sz="0" w:space="0" w:color="auto"/>
        <w:right w:val="none" w:sz="0" w:space="0" w:color="auto"/>
      </w:divBdr>
      <w:divsChild>
        <w:div w:id="92939165">
          <w:marLeft w:val="0"/>
          <w:marRight w:val="0"/>
          <w:marTop w:val="0"/>
          <w:marBottom w:val="0"/>
          <w:divBdr>
            <w:top w:val="none" w:sz="0" w:space="0" w:color="auto"/>
            <w:left w:val="none" w:sz="0" w:space="0" w:color="auto"/>
            <w:bottom w:val="none" w:sz="0" w:space="0" w:color="auto"/>
            <w:right w:val="none" w:sz="0" w:space="0" w:color="auto"/>
          </w:divBdr>
        </w:div>
        <w:div w:id="291718348">
          <w:marLeft w:val="0"/>
          <w:marRight w:val="0"/>
          <w:marTop w:val="0"/>
          <w:marBottom w:val="0"/>
          <w:divBdr>
            <w:top w:val="none" w:sz="0" w:space="0" w:color="auto"/>
            <w:left w:val="none" w:sz="0" w:space="0" w:color="auto"/>
            <w:bottom w:val="none" w:sz="0" w:space="0" w:color="auto"/>
            <w:right w:val="none" w:sz="0" w:space="0" w:color="auto"/>
          </w:divBdr>
        </w:div>
      </w:divsChild>
    </w:div>
    <w:div w:id="1205678371">
      <w:bodyDiv w:val="1"/>
      <w:marLeft w:val="0"/>
      <w:marRight w:val="0"/>
      <w:marTop w:val="0"/>
      <w:marBottom w:val="0"/>
      <w:divBdr>
        <w:top w:val="none" w:sz="0" w:space="0" w:color="auto"/>
        <w:left w:val="none" w:sz="0" w:space="0" w:color="auto"/>
        <w:bottom w:val="none" w:sz="0" w:space="0" w:color="auto"/>
        <w:right w:val="none" w:sz="0" w:space="0" w:color="auto"/>
      </w:divBdr>
      <w:divsChild>
        <w:div w:id="684092872">
          <w:marLeft w:val="0"/>
          <w:marRight w:val="0"/>
          <w:marTop w:val="0"/>
          <w:marBottom w:val="0"/>
          <w:divBdr>
            <w:top w:val="none" w:sz="0" w:space="0" w:color="auto"/>
            <w:left w:val="none" w:sz="0" w:space="0" w:color="auto"/>
            <w:bottom w:val="none" w:sz="0" w:space="0" w:color="auto"/>
            <w:right w:val="none" w:sz="0" w:space="0" w:color="auto"/>
          </w:divBdr>
        </w:div>
      </w:divsChild>
    </w:div>
    <w:div w:id="1237320120">
      <w:bodyDiv w:val="1"/>
      <w:marLeft w:val="0"/>
      <w:marRight w:val="0"/>
      <w:marTop w:val="0"/>
      <w:marBottom w:val="0"/>
      <w:divBdr>
        <w:top w:val="none" w:sz="0" w:space="0" w:color="auto"/>
        <w:left w:val="none" w:sz="0" w:space="0" w:color="auto"/>
        <w:bottom w:val="none" w:sz="0" w:space="0" w:color="auto"/>
        <w:right w:val="none" w:sz="0" w:space="0" w:color="auto"/>
      </w:divBdr>
      <w:divsChild>
        <w:div w:id="1780832160">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695888472">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s://ico.org.uk/for-organisations/guide-to-the-general-data-protection-regulation-gdpr/lawful-basis-for-processin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ools/espd"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se.ac.uk/business-and-consultancy/consulting/assets/documents/Power-of-%20Productivity.pdf"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lair.Bowman@beis.gov.uk" TargetMode="External"/><Relationship Id="rId20" Type="http://schemas.openxmlformats.org/officeDocument/2006/relationships/hyperlink" Target="https://www.gov.uk/government/publications/cyber-essentials-scheme-overview"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package" Target="embeddings/Microsoft_Excel_Worksheet.xls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lair.Bowma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ataprotection@beis.gov.uk"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lta-esourcing.com"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IconOverlay xmlns="http://schemas.microsoft.com/sharepoint/v4" xsi:nil="true"/>
    <m975189f4ba442ecbf67d4147307b177 xmlns="fbd4063b-56e2-45fe-a629-6f07d2b41603">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fbd4063b-56e2-45fe-a629-6f07d2b41603">
      <Value>15</Value>
    </TaxCatchAll>
    <_dlc_DocId xmlns="fbd4063b-56e2-45fe-a629-6f07d2b41603">EAD77MZKDFJE-967313666-418253</_dlc_DocId>
    <_dlc_DocIdUrl xmlns="fbd4063b-56e2-45fe-a629-6f07d2b41603">
      <Url>https://beisgov.sharepoint.com/sites/SMEPolicy/_layouts/15/DocIdRedir.aspx?ID=EAD77MZKDFJE-967313666-418253</Url>
      <Description>EAD77MZKDFJE-967313666-418253</Description>
    </_dlc_DocIdUrl>
    <_dlc_DocIdPersistId xmlns="fbd4063b-56e2-45fe-a629-6f07d2b41603">false</_dlc_DocIdPersistId>
    <SharedWithUsers xmlns="fbd4063b-56e2-45fe-a629-6f07d2b41603">
      <UserInfo>
        <DisplayName>Farthing, Paul (Commercial)</DisplayName>
        <AccountId>1354</AccountId>
        <AccountType/>
      </UserInfo>
      <UserInfo>
        <DisplayName>Puddephatt, Iain (BEIS)</DisplayName>
        <AccountId>1244</AccountId>
        <AccountType/>
      </UserInfo>
      <UserInfo>
        <DisplayName>Aidoo, Anastasia (Business Growth)</DisplayName>
        <AccountId>20</AccountId>
        <AccountType/>
      </UserInfo>
      <UserInfo>
        <DisplayName>Aniwa, Anastasia (Business Growth)</DisplayName>
        <AccountId>570</AccountId>
        <AccountType/>
      </UserInfo>
      <UserInfo>
        <DisplayName>Walker, Stephanie (Analysis Directorate)</DisplayName>
        <AccountId>36</AccountId>
        <AccountType/>
      </UserInfo>
      <UserInfo>
        <DisplayName>Okonweze, Austen (SIG)</DisplayName>
        <AccountId>1271</AccountId>
        <AccountType/>
      </UserInfo>
    </SharedWithUsers>
    <LegacyData xmlns="aaacb922-5235-4a66-b188-303b9b46fb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8FE30C882C1D4D8D7699F8FF04B2B4" ma:contentTypeVersion="22" ma:contentTypeDescription="Create a new document." ma:contentTypeScope="" ma:versionID="4b73030214bc4b3536e7959f21f7c286">
  <xsd:schema xmlns:xsd="http://www.w3.org/2001/XMLSchema" xmlns:xs="http://www.w3.org/2001/XMLSchema" xmlns:p="http://schemas.microsoft.com/office/2006/metadata/properties" xmlns:ns1="http://schemas.microsoft.com/sharepoint/v3" xmlns:ns2="0063f72e-ace3-48fb-9c1f-5b513408b31f" xmlns:ns3="fbd4063b-56e2-45fe-a629-6f07d2b41603" xmlns:ns4="b413c3fd-5a3b-4239-b985-69032e371c04" xmlns:ns5="a8f60570-4bd3-4f2b-950b-a996de8ab151" xmlns:ns6="aaacb922-5235-4a66-b188-303b9b46fbd7" xmlns:ns7="037429d3-ebc3-4393-a8f7-d8ccade6149e" xmlns:ns8="http://schemas.microsoft.com/sharepoint/v4" targetNamespace="http://schemas.microsoft.com/office/2006/metadata/properties" ma:root="true" ma:fieldsID="0b174f6766a76a5c1c2fd151c4651fb8" ns1:_="" ns2:_="" ns3:_="" ns4:_="" ns5:_="" ns6:_="" ns7:_="" ns8:_="">
    <xsd:import namespace="http://schemas.microsoft.com/sharepoint/v3"/>
    <xsd:import namespace="0063f72e-ace3-48fb-9c1f-5b513408b31f"/>
    <xsd:import namespace="fbd4063b-56e2-45fe-a629-6f07d2b41603"/>
    <xsd:import namespace="b413c3fd-5a3b-4239-b985-69032e371c04"/>
    <xsd:import namespace="a8f60570-4bd3-4f2b-950b-a996de8ab151"/>
    <xsd:import namespace="aaacb922-5235-4a66-b188-303b9b46fbd7"/>
    <xsd:import namespace="037429d3-ebc3-4393-a8f7-d8ccade6149e"/>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3:_dlc_DocId" minOccurs="0"/>
                <xsd:element ref="ns3:_dlc_DocIdUrl" minOccurs="0"/>
                <xsd:element ref="ns3:_dlc_DocIdPersistId"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8: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4" nillable="true" ma:displayName="Declared Record" ma:hidden="true" ma:internalName="_vti_ItemDeclaredRecord" ma:readOnly="true">
      <xsd:simpleType>
        <xsd:restriction base="dms:DateTime"/>
      </xsd:simpleType>
    </xsd:element>
    <xsd:element name="_vti_ItemHoldRecordStatus" ma:index="3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fbd4063b-56e2-45fe-a629-6f07d2b41603"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2;#Business Growth|5f35c3bf-d2d3-4ad9-b8a8-e49148d1481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8590ee8-4534-4bc7-bc4a-20b68fc5833a}" ma:internalName="TaxCatchAll" ma:showField="CatchAllData" ma:web="fbd4063b-56e2-45fe-a629-6f07d2b4160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8590ee8-4534-4bc7-bc4a-20b68fc5833a}" ma:internalName="TaxCatchAllLabel" ma:readOnly="true" ma:showField="CatchAllDataLabel" ma:web="fbd4063b-56e2-45fe-a629-6f07d2b4160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29d3-ebc3-4393-a8f7-d8ccade6149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909A0-69BF-4636-B5CA-15960B021265}">
  <ds:schemaRefs>
    <ds:schemaRef ds:uri="http://schemas.openxmlformats.org/officeDocument/2006/bibliography"/>
  </ds:schemaRefs>
</ds:datastoreItem>
</file>

<file path=customXml/itemProps2.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http://schemas.microsoft.com/sharepoint/v4"/>
    <ds:schemaRef ds:uri="fbd4063b-56e2-45fe-a629-6f07d2b41603"/>
    <ds:schemaRef ds:uri="aaacb922-5235-4a66-b188-303b9b46fbd7"/>
  </ds:schemaRefs>
</ds:datastoreItem>
</file>

<file path=customXml/itemProps4.xml><?xml version="1.0" encoding="utf-8"?>
<ds:datastoreItem xmlns:ds="http://schemas.openxmlformats.org/officeDocument/2006/customXml" ds:itemID="{DFBA5B37-FFCD-48B1-A213-64EA09625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fbd4063b-56e2-45fe-a629-6f07d2b41603"/>
    <ds:schemaRef ds:uri="b413c3fd-5a3b-4239-b985-69032e371c04"/>
    <ds:schemaRef ds:uri="a8f60570-4bd3-4f2b-950b-a996de8ab151"/>
    <ds:schemaRef ds:uri="aaacb922-5235-4a66-b188-303b9b46fbd7"/>
    <ds:schemaRef ds:uri="037429d3-ebc3-4393-a8f7-d8ccade614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10EA24-1E5B-40B7-93B1-8A09E00F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61</Pages>
  <Words>14432</Words>
  <Characters>82264</Characters>
  <Application>Microsoft Office Word</Application>
  <DocSecurity>0</DocSecurity>
  <Lines>685</Lines>
  <Paragraphs>193</Paragraphs>
  <ScaleCrop>false</ScaleCrop>
  <Company>DECC</Company>
  <LinksUpToDate>false</LinksUpToDate>
  <CharactersWithSpaces>96503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Farthing, Paul (Commercial)</cp:lastModifiedBy>
  <cp:revision>4</cp:revision>
  <cp:lastPrinted>2015-02-10T11:22:00Z</cp:lastPrinted>
  <dcterms:created xsi:type="dcterms:W3CDTF">2021-05-05T09:43:00Z</dcterms:created>
  <dcterms:modified xsi:type="dcterms:W3CDTF">2021-05-05T09:44:00Z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0x010100B98FE30C882C1D4D8D7699F8FF04B2B4</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a1743171-cbd4-4bcf-a133-041e23150509</vt:lpwstr>
  </property>
  <property fmtid="{D5CDD505-2E9C-101B-9397-08002B2CF9AE}" pid="12" name="Business Unit">
    <vt:lpwstr>15;#Commercial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2021-01-20T14:46:10Z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57effd14-378a-400b-8aa8-c2355e38e10b</vt:lpwstr>
  </property>
  <property fmtid="{D5CDD505-2E9C-101B-9397-08002B2CF9AE}" pid="51" name="MSIP_Label_ba62f585-b40f-4ab9-bafe-39150f03d124_ContentBits">
    <vt:lpwstr>0</vt:lpwstr>
  </property>
</Properties>
</file>