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701"/>
        <w:gridCol w:w="1554"/>
      </w:tblGrid>
      <w:tr w:rsidR="00C60AB8" w14:paraId="2ECEB82F" w14:textId="77777777" w:rsidTr="00CE3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2268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1701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1554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E318A">
        <w:tc>
          <w:tcPr>
            <w:tcW w:w="3114" w:type="dxa"/>
          </w:tcPr>
          <w:p w14:paraId="4B7CC17C" w14:textId="388C95DD" w:rsidR="00C60AB8" w:rsidRPr="00C60AB8" w:rsidRDefault="00CE318A" w:rsidP="00C60AB8">
            <w:r>
              <w:t xml:space="preserve">1a - </w:t>
            </w:r>
            <w:r w:rsidRPr="00CE318A">
              <w:t>Facilitate design meeting(s)</w:t>
            </w:r>
          </w:p>
        </w:tc>
        <w:tc>
          <w:tcPr>
            <w:tcW w:w="2268" w:type="dxa"/>
          </w:tcPr>
          <w:p w14:paraId="0C1786CB" w14:textId="77777777" w:rsidR="00C60AB8" w:rsidRPr="00C60AB8" w:rsidRDefault="00C60AB8" w:rsidP="00C60AB8"/>
        </w:tc>
        <w:tc>
          <w:tcPr>
            <w:tcW w:w="1701" w:type="dxa"/>
          </w:tcPr>
          <w:p w14:paraId="7D9ADDED" w14:textId="77777777" w:rsidR="00C60AB8" w:rsidRPr="00C60AB8" w:rsidRDefault="00C60AB8" w:rsidP="00C60AB8"/>
        </w:tc>
        <w:tc>
          <w:tcPr>
            <w:tcW w:w="1554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E318A">
        <w:tc>
          <w:tcPr>
            <w:tcW w:w="3114" w:type="dxa"/>
          </w:tcPr>
          <w:p w14:paraId="6BFF82CC" w14:textId="105BFEDA" w:rsidR="00C60AB8" w:rsidRPr="00C60AB8" w:rsidRDefault="00CE318A" w:rsidP="00C60AB8">
            <w:r>
              <w:t xml:space="preserve">1b - </w:t>
            </w:r>
            <w:r w:rsidRPr="00CE318A">
              <w:t>Produce draft structure for SONC report</w:t>
            </w:r>
          </w:p>
        </w:tc>
        <w:tc>
          <w:tcPr>
            <w:tcW w:w="2268" w:type="dxa"/>
          </w:tcPr>
          <w:p w14:paraId="4449CE69" w14:textId="77777777" w:rsidR="00C60AB8" w:rsidRPr="00C60AB8" w:rsidRDefault="00C60AB8" w:rsidP="00C60AB8"/>
        </w:tc>
        <w:tc>
          <w:tcPr>
            <w:tcW w:w="1701" w:type="dxa"/>
          </w:tcPr>
          <w:p w14:paraId="5E806730" w14:textId="77777777" w:rsidR="00C60AB8" w:rsidRPr="00C60AB8" w:rsidRDefault="00C60AB8" w:rsidP="00C60AB8"/>
        </w:tc>
        <w:tc>
          <w:tcPr>
            <w:tcW w:w="1554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E318A">
        <w:tc>
          <w:tcPr>
            <w:tcW w:w="3114" w:type="dxa"/>
          </w:tcPr>
          <w:p w14:paraId="00AC2AA0" w14:textId="156AAE55" w:rsidR="00C60AB8" w:rsidRPr="00C60AB8" w:rsidRDefault="00CE318A" w:rsidP="00C60AB8">
            <w:r>
              <w:t xml:space="preserve">2a - </w:t>
            </w:r>
            <w:r w:rsidRPr="00CE318A">
              <w:t>Facilitate internal workshop(s)</w:t>
            </w:r>
          </w:p>
        </w:tc>
        <w:tc>
          <w:tcPr>
            <w:tcW w:w="2268" w:type="dxa"/>
          </w:tcPr>
          <w:p w14:paraId="67EBE3AF" w14:textId="77777777" w:rsidR="00C60AB8" w:rsidRPr="00C60AB8" w:rsidRDefault="00C60AB8" w:rsidP="00C60AB8"/>
        </w:tc>
        <w:tc>
          <w:tcPr>
            <w:tcW w:w="1701" w:type="dxa"/>
          </w:tcPr>
          <w:p w14:paraId="5F8AAD2E" w14:textId="77777777" w:rsidR="00C60AB8" w:rsidRPr="00C60AB8" w:rsidRDefault="00C60AB8" w:rsidP="00C60AB8"/>
        </w:tc>
        <w:tc>
          <w:tcPr>
            <w:tcW w:w="1554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E318A">
        <w:tc>
          <w:tcPr>
            <w:tcW w:w="3114" w:type="dxa"/>
          </w:tcPr>
          <w:p w14:paraId="5F056458" w14:textId="7636BD78" w:rsidR="00CE318A" w:rsidRPr="00CE318A" w:rsidRDefault="00CE318A" w:rsidP="00CE318A">
            <w:r>
              <w:t xml:space="preserve">2b - </w:t>
            </w:r>
            <w:r w:rsidRPr="00CE318A">
              <w:t>Produce key message lists</w:t>
            </w:r>
          </w:p>
          <w:p w14:paraId="5FC96706" w14:textId="77777777" w:rsidR="00C60AB8" w:rsidRPr="00C60AB8" w:rsidRDefault="00C60AB8" w:rsidP="00C60AB8"/>
        </w:tc>
        <w:tc>
          <w:tcPr>
            <w:tcW w:w="2268" w:type="dxa"/>
          </w:tcPr>
          <w:p w14:paraId="4C823F79" w14:textId="77777777" w:rsidR="00C60AB8" w:rsidRPr="00C60AB8" w:rsidRDefault="00C60AB8" w:rsidP="00C60AB8"/>
        </w:tc>
        <w:tc>
          <w:tcPr>
            <w:tcW w:w="1701" w:type="dxa"/>
          </w:tcPr>
          <w:p w14:paraId="3BC9ED2F" w14:textId="77777777" w:rsidR="00C60AB8" w:rsidRPr="00C60AB8" w:rsidRDefault="00C60AB8" w:rsidP="00C60AB8"/>
        </w:tc>
        <w:tc>
          <w:tcPr>
            <w:tcW w:w="1554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E318A">
        <w:tc>
          <w:tcPr>
            <w:tcW w:w="3114" w:type="dxa"/>
          </w:tcPr>
          <w:p w14:paraId="628E1C84" w14:textId="1A792AF5" w:rsidR="00C60AB8" w:rsidRPr="00C60AB8" w:rsidRDefault="00CE318A" w:rsidP="00C60AB8">
            <w:r>
              <w:t xml:space="preserve">3a - </w:t>
            </w:r>
            <w:r w:rsidRPr="00CE318A">
              <w:t>Scope and mock-up additional communications materials</w:t>
            </w:r>
          </w:p>
        </w:tc>
        <w:tc>
          <w:tcPr>
            <w:tcW w:w="2268" w:type="dxa"/>
          </w:tcPr>
          <w:p w14:paraId="00E8CE19" w14:textId="77777777" w:rsidR="00C60AB8" w:rsidRPr="00C60AB8" w:rsidRDefault="00C60AB8" w:rsidP="00C60AB8"/>
        </w:tc>
        <w:tc>
          <w:tcPr>
            <w:tcW w:w="1701" w:type="dxa"/>
          </w:tcPr>
          <w:p w14:paraId="7E3735E6" w14:textId="77777777" w:rsidR="00C60AB8" w:rsidRPr="00C60AB8" w:rsidRDefault="00C60AB8" w:rsidP="00C60AB8"/>
        </w:tc>
        <w:tc>
          <w:tcPr>
            <w:tcW w:w="1554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E318A">
        <w:tc>
          <w:tcPr>
            <w:tcW w:w="3114" w:type="dxa"/>
          </w:tcPr>
          <w:p w14:paraId="4C51E7DC" w14:textId="1854CA38" w:rsidR="00C60AB8" w:rsidRPr="00C60AB8" w:rsidRDefault="00CE318A" w:rsidP="00C60AB8">
            <w:r>
              <w:t xml:space="preserve">3b - </w:t>
            </w:r>
            <w:r w:rsidRPr="00CE318A">
              <w:t>Agree list of additional communications materials</w:t>
            </w:r>
          </w:p>
        </w:tc>
        <w:tc>
          <w:tcPr>
            <w:tcW w:w="2268" w:type="dxa"/>
          </w:tcPr>
          <w:p w14:paraId="7D38B6C3" w14:textId="77777777" w:rsidR="00C60AB8" w:rsidRPr="00C60AB8" w:rsidRDefault="00C60AB8" w:rsidP="00C60AB8"/>
        </w:tc>
        <w:tc>
          <w:tcPr>
            <w:tcW w:w="1701" w:type="dxa"/>
          </w:tcPr>
          <w:p w14:paraId="03C860DD" w14:textId="77777777" w:rsidR="00C60AB8" w:rsidRPr="00C60AB8" w:rsidRDefault="00C60AB8" w:rsidP="00C60AB8"/>
        </w:tc>
        <w:tc>
          <w:tcPr>
            <w:tcW w:w="1554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E318A">
        <w:tc>
          <w:tcPr>
            <w:tcW w:w="3114" w:type="dxa"/>
          </w:tcPr>
          <w:p w14:paraId="63D60057" w14:textId="38E91AF8" w:rsidR="00C60AB8" w:rsidRPr="00C60AB8" w:rsidRDefault="00CE318A" w:rsidP="00C60AB8">
            <w:r>
              <w:t xml:space="preserve">4a - </w:t>
            </w:r>
            <w:r w:rsidRPr="00CE318A">
              <w:t>Produce final report</w:t>
            </w:r>
          </w:p>
        </w:tc>
        <w:tc>
          <w:tcPr>
            <w:tcW w:w="2268" w:type="dxa"/>
          </w:tcPr>
          <w:p w14:paraId="23D7F0C9" w14:textId="77777777" w:rsidR="00C60AB8" w:rsidRPr="00C60AB8" w:rsidRDefault="00C60AB8" w:rsidP="00C60AB8"/>
        </w:tc>
        <w:tc>
          <w:tcPr>
            <w:tcW w:w="1701" w:type="dxa"/>
          </w:tcPr>
          <w:p w14:paraId="2E3D0711" w14:textId="77777777" w:rsidR="00C60AB8" w:rsidRPr="00C60AB8" w:rsidRDefault="00C60AB8" w:rsidP="00C60AB8"/>
        </w:tc>
        <w:tc>
          <w:tcPr>
            <w:tcW w:w="1554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E318A">
        <w:tc>
          <w:tcPr>
            <w:tcW w:w="3114" w:type="dxa"/>
          </w:tcPr>
          <w:p w14:paraId="332D9C9A" w14:textId="511EEB74" w:rsidR="00C60AB8" w:rsidRPr="00C60AB8" w:rsidRDefault="00CE318A" w:rsidP="00C60AB8">
            <w:r>
              <w:t xml:space="preserve">4b - </w:t>
            </w:r>
            <w:r w:rsidRPr="00CE318A">
              <w:t>Produce final additional communication and engagement materials</w:t>
            </w:r>
          </w:p>
        </w:tc>
        <w:tc>
          <w:tcPr>
            <w:tcW w:w="2268" w:type="dxa"/>
          </w:tcPr>
          <w:p w14:paraId="77DD82A1" w14:textId="77777777" w:rsidR="00C60AB8" w:rsidRPr="00C60AB8" w:rsidRDefault="00C60AB8" w:rsidP="00C60AB8"/>
        </w:tc>
        <w:tc>
          <w:tcPr>
            <w:tcW w:w="1701" w:type="dxa"/>
          </w:tcPr>
          <w:p w14:paraId="07E94DA8" w14:textId="77777777" w:rsidR="00C60AB8" w:rsidRPr="00C60AB8" w:rsidRDefault="00C60AB8" w:rsidP="00C60AB8"/>
        </w:tc>
        <w:tc>
          <w:tcPr>
            <w:tcW w:w="1554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E318A">
        <w:tc>
          <w:tcPr>
            <w:tcW w:w="3114" w:type="dxa"/>
          </w:tcPr>
          <w:p w14:paraId="08E12FAC" w14:textId="77777777" w:rsidR="00C60AB8" w:rsidRPr="00C60AB8" w:rsidRDefault="00C60AB8" w:rsidP="00C60AB8"/>
        </w:tc>
        <w:tc>
          <w:tcPr>
            <w:tcW w:w="2268" w:type="dxa"/>
          </w:tcPr>
          <w:p w14:paraId="41EE7E46" w14:textId="77777777" w:rsidR="00C60AB8" w:rsidRPr="00C60AB8" w:rsidRDefault="00C60AB8" w:rsidP="00C60AB8"/>
        </w:tc>
        <w:tc>
          <w:tcPr>
            <w:tcW w:w="1701" w:type="dxa"/>
          </w:tcPr>
          <w:p w14:paraId="756F2462" w14:textId="77777777" w:rsidR="00C60AB8" w:rsidRPr="00C60AB8" w:rsidRDefault="00C60AB8" w:rsidP="00C60AB8"/>
        </w:tc>
        <w:tc>
          <w:tcPr>
            <w:tcW w:w="1554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E318A">
        <w:tc>
          <w:tcPr>
            <w:tcW w:w="3114" w:type="dxa"/>
          </w:tcPr>
          <w:p w14:paraId="3BC26529" w14:textId="77777777" w:rsidR="00C60AB8" w:rsidRPr="00C60AB8" w:rsidRDefault="00C60AB8" w:rsidP="00C60AB8"/>
        </w:tc>
        <w:tc>
          <w:tcPr>
            <w:tcW w:w="2268" w:type="dxa"/>
          </w:tcPr>
          <w:p w14:paraId="2BAFA16C" w14:textId="77777777" w:rsidR="00C60AB8" w:rsidRPr="00C60AB8" w:rsidRDefault="00C60AB8" w:rsidP="00C60AB8"/>
        </w:tc>
        <w:tc>
          <w:tcPr>
            <w:tcW w:w="1701" w:type="dxa"/>
          </w:tcPr>
          <w:p w14:paraId="0BD089AC" w14:textId="77777777" w:rsidR="00C60AB8" w:rsidRPr="00C60AB8" w:rsidRDefault="00C60AB8" w:rsidP="00C60AB8"/>
        </w:tc>
        <w:tc>
          <w:tcPr>
            <w:tcW w:w="1554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CE318A">
        <w:tc>
          <w:tcPr>
            <w:tcW w:w="7083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1554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CE318A">
        <w:tc>
          <w:tcPr>
            <w:tcW w:w="7083" w:type="dxa"/>
            <w:gridSpan w:val="3"/>
          </w:tcPr>
          <w:p w14:paraId="00AA6C68" w14:textId="0ECF6768" w:rsidR="00C60AB8" w:rsidRPr="00C60AB8" w:rsidRDefault="00C60AB8" w:rsidP="00C60AB8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1554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CE318A">
        <w:tc>
          <w:tcPr>
            <w:tcW w:w="7083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1554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CE318A">
        <w:tc>
          <w:tcPr>
            <w:tcW w:w="7083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1554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1048E49E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92045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65264079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92045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7B262B9E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CE318A">
      <w:rPr>
        <w:rStyle w:val="Text"/>
        <w:noProof/>
      </w:rPr>
      <w:t>03/10/2023 10:35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67235EAF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92045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7983556C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92045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120674A1" w:rsidR="005C3BA8" w:rsidRPr="00045E97" w:rsidRDefault="00A00F2B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92045"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FDAF733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C92045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073490">
    <w:abstractNumId w:val="21"/>
  </w:num>
  <w:num w:numId="2" w16cid:durableId="304891438">
    <w:abstractNumId w:val="1"/>
  </w:num>
  <w:num w:numId="3" w16cid:durableId="1057898827">
    <w:abstractNumId w:val="12"/>
  </w:num>
  <w:num w:numId="4" w16cid:durableId="1716351598">
    <w:abstractNumId w:val="9"/>
  </w:num>
  <w:num w:numId="5" w16cid:durableId="1559435993">
    <w:abstractNumId w:val="14"/>
  </w:num>
  <w:num w:numId="6" w16cid:durableId="1885174104">
    <w:abstractNumId w:val="23"/>
  </w:num>
  <w:num w:numId="7" w16cid:durableId="2088648021">
    <w:abstractNumId w:val="2"/>
  </w:num>
  <w:num w:numId="8" w16cid:durableId="186723497">
    <w:abstractNumId w:val="2"/>
    <w:lvlOverride w:ilvl="0">
      <w:startOverride w:val="1"/>
    </w:lvlOverride>
  </w:num>
  <w:num w:numId="9" w16cid:durableId="2021395991">
    <w:abstractNumId w:val="19"/>
  </w:num>
  <w:num w:numId="10" w16cid:durableId="167329321">
    <w:abstractNumId w:val="2"/>
    <w:lvlOverride w:ilvl="0">
      <w:startOverride w:val="1"/>
    </w:lvlOverride>
  </w:num>
  <w:num w:numId="11" w16cid:durableId="796023286">
    <w:abstractNumId w:val="15"/>
  </w:num>
  <w:num w:numId="12" w16cid:durableId="1941789973">
    <w:abstractNumId w:val="2"/>
    <w:lvlOverride w:ilvl="0">
      <w:startOverride w:val="1"/>
    </w:lvlOverride>
  </w:num>
  <w:num w:numId="13" w16cid:durableId="41179705">
    <w:abstractNumId w:val="8"/>
  </w:num>
  <w:num w:numId="14" w16cid:durableId="2144225826">
    <w:abstractNumId w:val="0"/>
  </w:num>
  <w:num w:numId="15" w16cid:durableId="808061294">
    <w:abstractNumId w:val="20"/>
  </w:num>
  <w:num w:numId="16" w16cid:durableId="142626512">
    <w:abstractNumId w:val="10"/>
  </w:num>
  <w:num w:numId="17" w16cid:durableId="852181472">
    <w:abstractNumId w:val="13"/>
  </w:num>
  <w:num w:numId="18" w16cid:durableId="170681499">
    <w:abstractNumId w:val="10"/>
    <w:lvlOverride w:ilvl="0">
      <w:startOverride w:val="1"/>
    </w:lvlOverride>
  </w:num>
  <w:num w:numId="19" w16cid:durableId="438649326">
    <w:abstractNumId w:val="10"/>
    <w:lvlOverride w:ilvl="0">
      <w:startOverride w:val="1"/>
    </w:lvlOverride>
  </w:num>
  <w:num w:numId="20" w16cid:durableId="14816273">
    <w:abstractNumId w:val="3"/>
  </w:num>
  <w:num w:numId="21" w16cid:durableId="37825201">
    <w:abstractNumId w:val="16"/>
  </w:num>
  <w:num w:numId="22" w16cid:durableId="923219609">
    <w:abstractNumId w:val="11"/>
  </w:num>
  <w:num w:numId="23" w16cid:durableId="824128108">
    <w:abstractNumId w:val="13"/>
    <w:lvlOverride w:ilvl="0">
      <w:startOverride w:val="1"/>
    </w:lvlOverride>
  </w:num>
  <w:num w:numId="24" w16cid:durableId="181600813">
    <w:abstractNumId w:val="17"/>
  </w:num>
  <w:num w:numId="25" w16cid:durableId="1185904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7326343">
    <w:abstractNumId w:val="21"/>
    <w:lvlOverride w:ilvl="0">
      <w:startOverride w:val="1"/>
    </w:lvlOverride>
  </w:num>
  <w:num w:numId="27" w16cid:durableId="939609452">
    <w:abstractNumId w:val="21"/>
    <w:lvlOverride w:ilvl="0">
      <w:startOverride w:val="1"/>
    </w:lvlOverride>
  </w:num>
  <w:num w:numId="28" w16cid:durableId="817382594">
    <w:abstractNumId w:val="21"/>
    <w:lvlOverride w:ilvl="0">
      <w:startOverride w:val="1"/>
    </w:lvlOverride>
  </w:num>
  <w:num w:numId="29" w16cid:durableId="2020425693">
    <w:abstractNumId w:val="13"/>
    <w:lvlOverride w:ilvl="0">
      <w:startOverride w:val="1"/>
    </w:lvlOverride>
  </w:num>
  <w:num w:numId="30" w16cid:durableId="1032998843">
    <w:abstractNumId w:val="18"/>
  </w:num>
  <w:num w:numId="31" w16cid:durableId="16588572">
    <w:abstractNumId w:val="18"/>
    <w:lvlOverride w:ilvl="0">
      <w:startOverride w:val="1"/>
    </w:lvlOverride>
  </w:num>
  <w:num w:numId="32" w16cid:durableId="195851629">
    <w:abstractNumId w:val="18"/>
    <w:lvlOverride w:ilvl="0">
      <w:startOverride w:val="1"/>
    </w:lvlOverride>
  </w:num>
  <w:num w:numId="33" w16cid:durableId="72747576">
    <w:abstractNumId w:val="5"/>
  </w:num>
  <w:num w:numId="34" w16cid:durableId="157158772">
    <w:abstractNumId w:val="4"/>
  </w:num>
  <w:num w:numId="35" w16cid:durableId="743140902">
    <w:abstractNumId w:val="22"/>
  </w:num>
  <w:num w:numId="36" w16cid:durableId="447624500">
    <w:abstractNumId w:val="22"/>
  </w:num>
  <w:num w:numId="37" w16cid:durableId="1815176374">
    <w:abstractNumId w:val="4"/>
    <w:lvlOverride w:ilvl="0">
      <w:startOverride w:val="1"/>
    </w:lvlOverride>
  </w:num>
  <w:num w:numId="38" w16cid:durableId="1065181224">
    <w:abstractNumId w:val="4"/>
    <w:lvlOverride w:ilvl="0">
      <w:startOverride w:val="1"/>
    </w:lvlOverride>
  </w:num>
  <w:num w:numId="39" w16cid:durableId="309209444">
    <w:abstractNumId w:val="4"/>
    <w:lvlOverride w:ilvl="0">
      <w:startOverride w:val="1"/>
    </w:lvlOverride>
  </w:num>
  <w:num w:numId="40" w16cid:durableId="556015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92045"/>
    <w:rsid w:val="00CA265C"/>
    <w:rsid w:val="00CD1739"/>
    <w:rsid w:val="00CE318A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2104479">
    <w:abstractNumId w:val="2"/>
    <w:lvlOverride w:ilvl="0">
      <w:startOverride w:val="1"/>
    </w:lvlOverride>
  </w:num>
  <w:num w:numId="2" w16cid:durableId="2011713844">
    <w:abstractNumId w:val="2"/>
  </w:num>
  <w:num w:numId="3" w16cid:durableId="123931532">
    <w:abstractNumId w:val="13"/>
  </w:num>
  <w:num w:numId="4" w16cid:durableId="540632617">
    <w:abstractNumId w:val="0"/>
  </w:num>
  <w:num w:numId="5" w16cid:durableId="978339136">
    <w:abstractNumId w:val="6"/>
  </w:num>
  <w:num w:numId="6" w16cid:durableId="1828938744">
    <w:abstractNumId w:val="7"/>
  </w:num>
  <w:num w:numId="7" w16cid:durableId="582953101">
    <w:abstractNumId w:val="9"/>
  </w:num>
  <w:num w:numId="8" w16cid:durableId="1620843531">
    <w:abstractNumId w:val="14"/>
  </w:num>
  <w:num w:numId="9" w16cid:durableId="711420866">
    <w:abstractNumId w:val="7"/>
    <w:lvlOverride w:ilvl="0">
      <w:startOverride w:val="1"/>
    </w:lvlOverride>
  </w:num>
  <w:num w:numId="10" w16cid:durableId="152527651">
    <w:abstractNumId w:val="12"/>
  </w:num>
  <w:num w:numId="11" w16cid:durableId="1407263953">
    <w:abstractNumId w:val="3"/>
  </w:num>
  <w:num w:numId="12" w16cid:durableId="208146952">
    <w:abstractNumId w:val="10"/>
  </w:num>
  <w:num w:numId="13" w16cid:durableId="96174066">
    <w:abstractNumId w:val="8"/>
  </w:num>
  <w:num w:numId="14" w16cid:durableId="697202234">
    <w:abstractNumId w:val="5"/>
  </w:num>
  <w:num w:numId="15" w16cid:durableId="2126540059">
    <w:abstractNumId w:val="1"/>
  </w:num>
  <w:num w:numId="16" w16cid:durableId="1624262966">
    <w:abstractNumId w:val="11"/>
  </w:num>
  <w:num w:numId="17" w16cid:durableId="1335719833">
    <w:abstractNumId w:val="4"/>
  </w:num>
  <w:num w:numId="18" w16cid:durableId="912590283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a6053049-89fa-4fca-8567-4fbe3cf815a9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sep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Science  Evidence Programme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A757E68FE1E3B4BAE88585F0E18EBC2" ma:contentTypeVersion="22" ma:contentTypeDescription="Create a new document." ma:contentTypeScope="" ma:versionID="824d5610a2fe3a3d59eab0b70f7162e1">
  <xsd:schema xmlns:xsd="http://www.w3.org/2001/XMLSchema" xmlns:xs="http://www.w3.org/2001/XMLSchema" xmlns:p="http://schemas.microsoft.com/office/2006/metadata/properties" xmlns:ns2="662745e8-e224-48e8-a2e3-254862b8c2f5" xmlns:ns3="a6053049-89fa-4fca-8567-4fbe3cf815a9" xmlns:ns4="617e784d-c4d0-4157-b1dd-8a4514b881e8" targetNamespace="http://schemas.microsoft.com/office/2006/metadata/properties" ma:root="true" ma:fieldsID="7220ec84c67cbe13651291095dddb638" ns2:_="" ns3:_="" ns4:_="">
    <xsd:import namespace="662745e8-e224-48e8-a2e3-254862b8c2f5"/>
    <xsd:import namespace="a6053049-89fa-4fca-8567-4fbe3cf815a9"/>
    <xsd:import namespace="617e784d-c4d0-4157-b1dd-8a4514b881e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82be85a-c820-4210-be5f-3ae43dc9e69a}" ma:internalName="TaxCatchAll" ma:showField="CatchAllData" ma:web="617e784d-c4d0-4157-b1dd-8a4514b8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82be85a-c820-4210-be5f-3ae43dc9e69a}" ma:internalName="TaxCatchAllLabel" ma:readOnly="true" ma:showField="CatchAllDataLabel" ma:web="617e784d-c4d0-4157-b1dd-8a4514b8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cience  Evidence Programme" ma:internalName="Team">
      <xsd:simpleType>
        <xsd:restriction base="dms:Text"/>
      </xsd:simpleType>
    </xsd:element>
    <xsd:element name="Topic" ma:index="20" nillable="true" ma:displayName="Topic" ma:default="sep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3049-89fa-4fca-8567-4fbe3cf81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e784d-c4d0-4157-b1dd-8a4514b881e8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sharepoint/v3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662745e8-e224-48e8-a2e3-254862b8c2f5"/>
    <ds:schemaRef ds:uri="c78a0cd0-2680-45d0-a254-38b105a1c2de"/>
    <ds:schemaRef ds:uri="44ba428f-c30f-44c8-8eab-a30b7390a267"/>
    <ds:schemaRef ds:uri="http://www.w3.org/XML/1998/namespace"/>
    <ds:schemaRef ds:uri="http://purl.org/dc/terms/"/>
    <ds:schemaRef ds:uri="a6053049-89fa-4fca-8567-4fbe3cf815a9"/>
  </ds:schemaRefs>
</ds:datastoreItem>
</file>

<file path=customXml/itemProps2.xml><?xml version="1.0" encoding="utf-8"?>
<ds:datastoreItem xmlns:ds="http://schemas.openxmlformats.org/officeDocument/2006/customXml" ds:itemID="{493A6AF4-3CD3-4F22-B197-44E4BF0B1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a6053049-89fa-4fca-8567-4fbe3cf815a9"/>
    <ds:schemaRef ds:uri="617e784d-c4d0-4157-b1dd-8a4514b88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1B4DD7-8E98-4BB9-A88E-B49453BACCA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Morgan, Angharad</cp:lastModifiedBy>
  <cp:revision>4</cp:revision>
  <dcterms:created xsi:type="dcterms:W3CDTF">2023-10-02T08:36:00Z</dcterms:created>
  <dcterms:modified xsi:type="dcterms:W3CDTF">2023-10-03T09:38:00Z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0x010100A5BF1C78D9F64B679A5EBDE1C6598EBC0100BA757E68FE1E3B4BAE88585F0E18EBC2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9;#External|1104eb68-55d8-494f-b6ba-c5473579de73</vt:lpwstr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HOSiteType">
    <vt:lpwstr>10;#Team|ff0485df-0575-416f-802f-e999165821b7</vt:lpwstr>
  </property>
  <property fmtid="{D5CDD505-2E9C-101B-9397-08002B2CF9AE}" pid="13" name="OrganisationalUnit">
    <vt:lpwstr>8;#NE|275df9ce-cd92-4318-adfe-db572e51c7ff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