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C3102" w14:textId="77777777" w:rsidR="00335B3A" w:rsidRPr="00D157D0" w:rsidRDefault="00335B3A" w:rsidP="00335B3A">
      <w:pPr>
        <w:jc w:val="center"/>
        <w:rPr>
          <w:rFonts w:ascii="Arial" w:eastAsia="Calibri" w:hAnsi="Arial" w:cs="Arial"/>
          <w:b/>
          <w:sz w:val="28"/>
        </w:rPr>
      </w:pPr>
    </w:p>
    <w:p w14:paraId="62EC3103" w14:textId="77777777" w:rsidR="007D45B4" w:rsidRDefault="007D45B4" w:rsidP="00335B3A">
      <w:pPr>
        <w:jc w:val="center"/>
        <w:rPr>
          <w:rFonts w:ascii="Arial" w:eastAsia="Calibri" w:hAnsi="Arial" w:cs="Arial"/>
          <w:b/>
          <w:color w:val="0033CC"/>
          <w:sz w:val="44"/>
          <w:szCs w:val="36"/>
        </w:rPr>
      </w:pPr>
      <w:r>
        <w:rPr>
          <w:noProof/>
          <w:lang w:eastAsia="en-GB"/>
        </w:rPr>
        <w:drawing>
          <wp:inline distT="0" distB="0" distL="0" distR="0" wp14:anchorId="62EC3218" wp14:editId="62EC3219">
            <wp:extent cx="2057400" cy="137731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377315"/>
                    </a:xfrm>
                    <a:prstGeom prst="rect">
                      <a:avLst/>
                    </a:prstGeom>
                    <a:noFill/>
                  </pic:spPr>
                </pic:pic>
              </a:graphicData>
            </a:graphic>
          </wp:inline>
        </w:drawing>
      </w:r>
      <w:r w:rsidRPr="00D157D0">
        <w:rPr>
          <w:rFonts w:ascii="Arial" w:eastAsia="Calibri" w:hAnsi="Arial" w:cs="Arial"/>
          <w:b/>
          <w:color w:val="0033CC"/>
          <w:sz w:val="44"/>
          <w:szCs w:val="36"/>
        </w:rPr>
        <w:t xml:space="preserve"> </w:t>
      </w:r>
    </w:p>
    <w:p w14:paraId="62EC3104" w14:textId="77777777" w:rsidR="007D45B4" w:rsidRDefault="007D45B4" w:rsidP="00335B3A">
      <w:pPr>
        <w:jc w:val="center"/>
        <w:rPr>
          <w:rFonts w:ascii="Arial" w:eastAsia="Calibri" w:hAnsi="Arial" w:cs="Arial"/>
          <w:b/>
          <w:color w:val="0033CC"/>
          <w:sz w:val="44"/>
          <w:szCs w:val="36"/>
        </w:rPr>
      </w:pPr>
    </w:p>
    <w:p w14:paraId="057B4D14" w14:textId="77777777" w:rsidR="001B3FB5" w:rsidRDefault="001B3FB5" w:rsidP="00335B3A">
      <w:pPr>
        <w:jc w:val="center"/>
        <w:rPr>
          <w:rFonts w:ascii="Arial" w:eastAsia="Calibri" w:hAnsi="Arial" w:cs="Arial"/>
          <w:b/>
          <w:color w:val="0033CC"/>
          <w:sz w:val="44"/>
          <w:szCs w:val="36"/>
        </w:rPr>
      </w:pPr>
      <w:r>
        <w:rPr>
          <w:rFonts w:ascii="Arial" w:eastAsia="Calibri" w:hAnsi="Arial" w:cs="Arial"/>
          <w:b/>
          <w:color w:val="0033CC"/>
          <w:sz w:val="44"/>
          <w:szCs w:val="36"/>
        </w:rPr>
        <w:t>Data and Analytics Strategy</w:t>
      </w:r>
    </w:p>
    <w:p w14:paraId="62EC3106" w14:textId="0060326E" w:rsidR="00335B3A" w:rsidRPr="00D157D0" w:rsidRDefault="00335B3A" w:rsidP="00335B3A">
      <w:pPr>
        <w:jc w:val="center"/>
        <w:rPr>
          <w:rFonts w:ascii="Arial" w:eastAsia="Calibri" w:hAnsi="Arial" w:cs="Arial"/>
          <w:b/>
          <w:color w:val="0033CC"/>
          <w:sz w:val="44"/>
          <w:szCs w:val="36"/>
        </w:rPr>
      </w:pPr>
      <w:r w:rsidRPr="00D157D0">
        <w:rPr>
          <w:rFonts w:ascii="Arial" w:eastAsia="Calibri" w:hAnsi="Arial" w:cs="Arial"/>
          <w:b/>
          <w:color w:val="0033CC"/>
          <w:sz w:val="44"/>
          <w:szCs w:val="36"/>
        </w:rPr>
        <w:t>Quotation Reference:</w:t>
      </w:r>
    </w:p>
    <w:p w14:paraId="62EC3107" w14:textId="77777777" w:rsidR="00335B3A" w:rsidRPr="00335B3A" w:rsidRDefault="00335B3A" w:rsidP="00335B3A">
      <w:pPr>
        <w:jc w:val="center"/>
        <w:rPr>
          <w:rFonts w:ascii="Arial" w:eastAsia="Calibri" w:hAnsi="Arial" w:cs="Arial"/>
          <w:b/>
          <w:color w:val="0033CC"/>
          <w:sz w:val="36"/>
          <w:szCs w:val="36"/>
        </w:rPr>
      </w:pPr>
    </w:p>
    <w:p w14:paraId="62EC3108" w14:textId="77777777" w:rsidR="00335B3A" w:rsidRPr="00335B3A" w:rsidRDefault="00335B3A" w:rsidP="00335B3A">
      <w:pPr>
        <w:rPr>
          <w:rFonts w:ascii="Arial" w:eastAsia="Calibri" w:hAnsi="Arial" w:cs="Arial"/>
          <w:b/>
          <w:sz w:val="36"/>
          <w:szCs w:val="36"/>
        </w:rPr>
      </w:pPr>
    </w:p>
    <w:p w14:paraId="62EC3109" w14:textId="77777777" w:rsidR="00335B3A" w:rsidRPr="00D157D0" w:rsidRDefault="00335B3A" w:rsidP="00335B3A">
      <w:pPr>
        <w:jc w:val="center"/>
        <w:rPr>
          <w:rFonts w:ascii="Arial" w:eastAsia="Calibri" w:hAnsi="Arial" w:cs="Arial"/>
          <w:b/>
          <w:sz w:val="40"/>
        </w:rPr>
      </w:pPr>
    </w:p>
    <w:p w14:paraId="62EC310A" w14:textId="77777777" w:rsidR="009006EA" w:rsidRPr="00D157D0" w:rsidRDefault="009006EA" w:rsidP="00335B3A">
      <w:pPr>
        <w:jc w:val="center"/>
        <w:rPr>
          <w:rFonts w:ascii="Arial" w:eastAsia="Calibri" w:hAnsi="Arial" w:cs="Arial"/>
          <w:b/>
          <w:sz w:val="56"/>
          <w:szCs w:val="36"/>
        </w:rPr>
      </w:pPr>
      <w:r w:rsidRPr="00D157D0">
        <w:rPr>
          <w:rFonts w:ascii="Arial" w:eastAsia="Calibri" w:hAnsi="Arial" w:cs="Arial"/>
          <w:b/>
          <w:sz w:val="56"/>
          <w:szCs w:val="36"/>
        </w:rPr>
        <w:t>Quality Assessment</w:t>
      </w:r>
    </w:p>
    <w:p w14:paraId="62EC310B" w14:textId="77777777" w:rsidR="009006EA" w:rsidRPr="00B81C76" w:rsidRDefault="009006EA" w:rsidP="00335B3A">
      <w:pPr>
        <w:jc w:val="center"/>
        <w:rPr>
          <w:rFonts w:ascii="Arial" w:eastAsia="Calibri" w:hAnsi="Arial" w:cs="Arial"/>
          <w:b/>
          <w:sz w:val="36"/>
          <w:szCs w:val="36"/>
        </w:rPr>
      </w:pPr>
    </w:p>
    <w:p w14:paraId="62EC310C" w14:textId="77777777" w:rsidR="009006EA" w:rsidRPr="00B81C76" w:rsidRDefault="009006EA" w:rsidP="00335B3A">
      <w:pPr>
        <w:jc w:val="center"/>
        <w:rPr>
          <w:rFonts w:ascii="Arial" w:eastAsia="Calibri" w:hAnsi="Arial" w:cs="Arial"/>
          <w:b/>
          <w:sz w:val="36"/>
          <w:szCs w:val="36"/>
        </w:rPr>
      </w:pPr>
    </w:p>
    <w:p w14:paraId="62EC310D" w14:textId="77777777" w:rsidR="009006EA" w:rsidRPr="00B81C76" w:rsidRDefault="009006EA" w:rsidP="00335B3A">
      <w:pPr>
        <w:jc w:val="center"/>
        <w:rPr>
          <w:rFonts w:ascii="Arial" w:eastAsia="Calibri" w:hAnsi="Arial" w:cs="Arial"/>
          <w:b/>
          <w:sz w:val="36"/>
          <w:szCs w:val="36"/>
        </w:rPr>
      </w:pPr>
    </w:p>
    <w:p w14:paraId="62EC310E" w14:textId="77777777" w:rsidR="009006EA" w:rsidRPr="00B81C76" w:rsidRDefault="009006EA" w:rsidP="00335B3A">
      <w:pPr>
        <w:jc w:val="center"/>
        <w:rPr>
          <w:rFonts w:ascii="Arial" w:eastAsia="Calibri" w:hAnsi="Arial" w:cs="Arial"/>
          <w:b/>
          <w:sz w:val="36"/>
          <w:szCs w:val="36"/>
        </w:rPr>
      </w:pPr>
    </w:p>
    <w:p w14:paraId="62EC310F" w14:textId="77777777" w:rsidR="009006EA" w:rsidRPr="00B81C76" w:rsidRDefault="009006EA" w:rsidP="00335B3A">
      <w:pPr>
        <w:jc w:val="center"/>
        <w:rPr>
          <w:rFonts w:ascii="Arial" w:eastAsia="Calibri" w:hAnsi="Arial" w:cs="Arial"/>
          <w:b/>
          <w:sz w:val="36"/>
          <w:szCs w:val="36"/>
        </w:rPr>
      </w:pPr>
    </w:p>
    <w:p w14:paraId="62EC3110" w14:textId="77777777" w:rsidR="009006EA" w:rsidRPr="00B81C76" w:rsidRDefault="009006EA" w:rsidP="00335B3A">
      <w:pPr>
        <w:jc w:val="center"/>
        <w:rPr>
          <w:rFonts w:ascii="Arial" w:eastAsia="Calibri" w:hAnsi="Arial" w:cs="Arial"/>
          <w:b/>
          <w:sz w:val="36"/>
          <w:szCs w:val="36"/>
        </w:rPr>
      </w:pPr>
    </w:p>
    <w:p w14:paraId="62EC3111" w14:textId="77777777" w:rsidR="009006EA" w:rsidRPr="00B81C76" w:rsidRDefault="009006EA" w:rsidP="00335B3A">
      <w:pPr>
        <w:jc w:val="center"/>
        <w:rPr>
          <w:rFonts w:ascii="Arial" w:eastAsia="Calibri" w:hAnsi="Arial" w:cs="Arial"/>
          <w:b/>
          <w:sz w:val="36"/>
          <w:szCs w:val="36"/>
        </w:rPr>
      </w:pPr>
    </w:p>
    <w:p w14:paraId="62EC3112" w14:textId="77777777" w:rsidR="009006EA" w:rsidRPr="00B81C76" w:rsidRDefault="009006EA" w:rsidP="00335B3A">
      <w:pPr>
        <w:jc w:val="center"/>
        <w:rPr>
          <w:rFonts w:ascii="Arial" w:eastAsia="Calibri" w:hAnsi="Arial" w:cs="Arial"/>
          <w:b/>
          <w:sz w:val="36"/>
          <w:szCs w:val="36"/>
        </w:rPr>
      </w:pPr>
    </w:p>
    <w:p w14:paraId="62EC3113" w14:textId="77777777" w:rsidR="00150863" w:rsidRPr="00B81C76" w:rsidRDefault="00150863" w:rsidP="00150863">
      <w:pPr>
        <w:jc w:val="both"/>
        <w:rPr>
          <w:rFonts w:ascii="Arial" w:eastAsia="Calibri" w:hAnsi="Arial" w:cs="Arial"/>
          <w:b/>
        </w:rPr>
      </w:pPr>
      <w:r w:rsidRPr="00B81C76">
        <w:rPr>
          <w:rFonts w:ascii="Arial" w:eastAsia="Calibri" w:hAnsi="Arial" w:cs="Arial"/>
          <w:b/>
        </w:rPr>
        <w:lastRenderedPageBreak/>
        <w:t>Introduction</w:t>
      </w:r>
    </w:p>
    <w:p w14:paraId="62EC3114" w14:textId="77777777" w:rsidR="00052A63" w:rsidRPr="00B81C76" w:rsidRDefault="00150863" w:rsidP="00150863">
      <w:pPr>
        <w:jc w:val="both"/>
        <w:rPr>
          <w:rFonts w:ascii="Arial" w:eastAsia="Calibri" w:hAnsi="Arial" w:cs="Arial"/>
        </w:rPr>
      </w:pPr>
      <w:r w:rsidRPr="00B81C76">
        <w:rPr>
          <w:rFonts w:ascii="Arial" w:eastAsia="Calibri" w:hAnsi="Arial" w:cs="Arial"/>
        </w:rPr>
        <w:t>This Quality Assessment is</w:t>
      </w:r>
      <w:r w:rsidR="00052A63" w:rsidRPr="00B81C76">
        <w:rPr>
          <w:rFonts w:ascii="Arial" w:eastAsia="Calibri" w:hAnsi="Arial" w:cs="Arial"/>
        </w:rPr>
        <w:t xml:space="preserve"> used to evaluate suppliers who quote for a contract and, combined with the cost evaluation, determine which bidder offers the most economically advantageous quotation to the Council. </w:t>
      </w:r>
    </w:p>
    <w:p w14:paraId="62EC3115" w14:textId="77777777" w:rsidR="00150863" w:rsidRPr="00B81C76" w:rsidRDefault="00052A63" w:rsidP="00052A63">
      <w:pPr>
        <w:jc w:val="both"/>
        <w:rPr>
          <w:rFonts w:ascii="Arial" w:eastAsia="Calibri" w:hAnsi="Arial" w:cs="Arial"/>
        </w:rPr>
      </w:pPr>
      <w:r w:rsidRPr="00B81C76">
        <w:rPr>
          <w:rFonts w:ascii="Arial" w:eastAsia="Calibri" w:hAnsi="Arial" w:cs="Arial"/>
        </w:rPr>
        <w:t xml:space="preserve">“Stage 1- Assessment of Suitability” is </w:t>
      </w:r>
      <w:r w:rsidR="00150863" w:rsidRPr="00B81C76">
        <w:rPr>
          <w:rFonts w:ascii="Arial" w:eastAsia="Calibri" w:hAnsi="Arial" w:cs="Arial"/>
        </w:rPr>
        <w:t xml:space="preserve">a simple </w:t>
      </w:r>
      <w:r w:rsidRPr="00B81C76">
        <w:rPr>
          <w:rFonts w:ascii="Arial" w:eastAsia="Calibri" w:hAnsi="Arial" w:cs="Arial"/>
        </w:rPr>
        <w:t>check</w:t>
      </w:r>
      <w:r w:rsidR="00150863" w:rsidRPr="00B81C76">
        <w:rPr>
          <w:rFonts w:ascii="Arial" w:eastAsia="Calibri" w:hAnsi="Arial" w:cs="Arial"/>
        </w:rPr>
        <w:t xml:space="preserve"> to ensure that suppliers Ealing spends public money with fulfil minimum requirements in terms of their policies, processes and working practices, as well as being capable of delivering the subject of the contract should they be successful.  This includes having adequate insurance cover in the event of something not going as planned.</w:t>
      </w:r>
      <w:r w:rsidRPr="00B81C76">
        <w:rPr>
          <w:rFonts w:ascii="Arial" w:eastAsia="Calibri" w:hAnsi="Arial" w:cs="Arial"/>
        </w:rPr>
        <w:t xml:space="preserve"> </w:t>
      </w:r>
    </w:p>
    <w:p w14:paraId="62EC3116" w14:textId="77777777" w:rsidR="00052A63" w:rsidRPr="00B81C76" w:rsidRDefault="00052A63" w:rsidP="00052A63">
      <w:pPr>
        <w:tabs>
          <w:tab w:val="left" w:pos="1395"/>
        </w:tabs>
        <w:jc w:val="both"/>
        <w:rPr>
          <w:rFonts w:ascii="Arial" w:eastAsia="Calibri" w:hAnsi="Arial" w:cs="Arial"/>
        </w:rPr>
      </w:pPr>
      <w:r w:rsidRPr="00B81C76">
        <w:rPr>
          <w:rFonts w:ascii="Arial" w:eastAsia="Calibri" w:hAnsi="Arial" w:cs="Arial"/>
        </w:rPr>
        <w:t>“Stage 2 – Technical Method Statement” contains the technical questions relating to the subject matter of the contract being tendered and is designed to assess suppliers so as determine their suitability to provide the goods/services/works being procured. Please note that only bidders who pass the “Stage 1- Assessment of Suitability” test will have their Technical Method Statement evaluated.</w:t>
      </w:r>
    </w:p>
    <w:p w14:paraId="62EC3117" w14:textId="77777777" w:rsidR="00052A63" w:rsidRPr="00B81C76" w:rsidRDefault="00052A63" w:rsidP="00052A63">
      <w:pPr>
        <w:tabs>
          <w:tab w:val="left" w:pos="1395"/>
        </w:tabs>
        <w:rPr>
          <w:rFonts w:ascii="Arial" w:hAnsi="Arial" w:cs="Arial"/>
        </w:rPr>
      </w:pPr>
      <w:r w:rsidRPr="00B81C76">
        <w:rPr>
          <w:rFonts w:ascii="Arial" w:eastAsia="Calibri" w:hAnsi="Arial" w:cs="Arial"/>
        </w:rPr>
        <w:t xml:space="preserve">The </w:t>
      </w:r>
      <w:r w:rsidRPr="00B81C76">
        <w:rPr>
          <w:rFonts w:ascii="Arial" w:hAnsi="Arial" w:cs="Arial"/>
        </w:rPr>
        <w:t>Invitation to Quote details how both sections will be evaluated.</w:t>
      </w:r>
    </w:p>
    <w:p w14:paraId="62EC3118" w14:textId="77777777" w:rsidR="00052A63" w:rsidRPr="00B81C76" w:rsidRDefault="00052A63" w:rsidP="009006EA">
      <w:pPr>
        <w:rPr>
          <w:rFonts w:ascii="Arial" w:eastAsia="Calibri" w:hAnsi="Arial" w:cs="Arial"/>
          <w:b/>
          <w:sz w:val="36"/>
          <w:szCs w:val="36"/>
        </w:rPr>
      </w:pPr>
    </w:p>
    <w:p w14:paraId="62EC3119" w14:textId="77777777" w:rsidR="00335B3A" w:rsidRPr="00B81C76" w:rsidRDefault="009006EA" w:rsidP="009006EA">
      <w:pPr>
        <w:rPr>
          <w:rFonts w:ascii="Arial" w:eastAsia="Calibri" w:hAnsi="Arial" w:cs="Arial"/>
          <w:b/>
          <w:sz w:val="36"/>
          <w:szCs w:val="36"/>
        </w:rPr>
      </w:pPr>
      <w:r w:rsidRPr="00B81C76">
        <w:rPr>
          <w:rFonts w:ascii="Arial" w:eastAsia="Calibri" w:hAnsi="Arial" w:cs="Arial"/>
          <w:b/>
          <w:sz w:val="36"/>
          <w:szCs w:val="36"/>
        </w:rPr>
        <w:t xml:space="preserve">Stage 1 - </w:t>
      </w:r>
      <w:r w:rsidR="00335B3A" w:rsidRPr="00B81C76">
        <w:rPr>
          <w:rFonts w:ascii="Arial" w:eastAsia="Calibri" w:hAnsi="Arial" w:cs="Arial"/>
          <w:b/>
          <w:sz w:val="36"/>
          <w:szCs w:val="36"/>
        </w:rPr>
        <w:t>Assessment of Suitability</w:t>
      </w:r>
    </w:p>
    <w:p w14:paraId="62EC311C" w14:textId="77777777" w:rsidR="00335B3A" w:rsidRPr="00B81C76" w:rsidRDefault="00335B3A" w:rsidP="00335B3A">
      <w:pPr>
        <w:rPr>
          <w:rFonts w:ascii="Arial" w:eastAsia="Calibri" w:hAnsi="Arial" w:cs="Arial"/>
        </w:rPr>
      </w:pPr>
      <w:r w:rsidRPr="00B81C76">
        <w:rPr>
          <w:rFonts w:ascii="Arial" w:eastAsia="Calibri" w:hAnsi="Arial" w:cs="Arial"/>
          <w:b/>
          <w:sz w:val="28"/>
          <w:szCs w:val="28"/>
        </w:rPr>
        <w:t>1.0</w:t>
      </w:r>
      <w:r w:rsidRPr="00B81C76">
        <w:rPr>
          <w:rFonts w:ascii="Arial" w:eastAsia="Calibri" w:hAnsi="Arial" w:cs="Arial"/>
        </w:rPr>
        <w:tab/>
      </w:r>
      <w:r w:rsidRPr="00B81C76">
        <w:rPr>
          <w:rFonts w:ascii="Arial" w:eastAsia="Times New Roman" w:hAnsi="Arial" w:cs="Arial"/>
          <w:b/>
          <w:bCs/>
          <w:kern w:val="36"/>
        </w:rPr>
        <w:t xml:space="preserve"> </w:t>
      </w:r>
      <w:r w:rsidRPr="00B81C76">
        <w:rPr>
          <w:rFonts w:ascii="Arial" w:eastAsia="Times New Roman" w:hAnsi="Arial" w:cs="Arial"/>
          <w:b/>
          <w:bCs/>
          <w:kern w:val="36"/>
          <w:sz w:val="28"/>
          <w:szCs w:val="28"/>
        </w:rPr>
        <w:t>Grounds for Mandatory Exclusion</w:t>
      </w:r>
      <w:r w:rsidRPr="00B81C76">
        <w:rPr>
          <w:rFonts w:ascii="Arial" w:eastAsia="Times New Roman" w:hAnsi="Arial" w:cs="Arial"/>
          <w:b/>
          <w:bCs/>
          <w:kern w:val="36"/>
        </w:rPr>
        <w:t xml:space="preserve">. </w:t>
      </w:r>
    </w:p>
    <w:p w14:paraId="62EC311D" w14:textId="77777777" w:rsidR="00F95DA9" w:rsidRPr="00B81C76" w:rsidRDefault="00F95DA9" w:rsidP="00335B3A">
      <w:pPr>
        <w:rPr>
          <w:rFonts w:ascii="Arial" w:hAnsi="Arial" w:cs="Arial"/>
          <w:color w:val="000000"/>
        </w:rPr>
      </w:pPr>
    </w:p>
    <w:p w14:paraId="62EC311E" w14:textId="77777777" w:rsidR="00CB1B12" w:rsidRPr="00B81C76" w:rsidRDefault="00CB1B12" w:rsidP="00CB1B12">
      <w:pPr>
        <w:jc w:val="both"/>
        <w:rPr>
          <w:rFonts w:ascii="Arial" w:eastAsia="Calibri" w:hAnsi="Arial" w:cs="Arial"/>
          <w:iCs/>
        </w:rPr>
      </w:pPr>
      <w:r w:rsidRPr="00B81C76">
        <w:rPr>
          <w:rFonts w:ascii="Arial" w:eastAsia="Calibri" w:hAnsi="Arial" w:cs="Arial"/>
          <w:iCs/>
        </w:rPr>
        <w:t>1.1</w:t>
      </w:r>
      <w:r w:rsidRPr="00B81C76">
        <w:rPr>
          <w:rFonts w:ascii="Arial" w:eastAsia="Calibri" w:hAnsi="Arial" w:cs="Arial"/>
          <w:iCs/>
        </w:rPr>
        <w:tab/>
        <w:t xml:space="preserve">Under the </w:t>
      </w:r>
      <w:hyperlink r:id="rId12" w:history="1">
        <w:r w:rsidRPr="00B81C76">
          <w:rPr>
            <w:rStyle w:val="Hyperlink"/>
            <w:rFonts w:ascii="Arial" w:eastAsia="Calibri" w:hAnsi="Arial" w:cs="Arial"/>
            <w:iCs/>
          </w:rPr>
          <w:t>Public Contracts Regulations 2015</w:t>
        </w:r>
      </w:hyperlink>
      <w:r w:rsidRPr="00B81C76">
        <w:rPr>
          <w:rFonts w:ascii="Arial" w:eastAsia="Calibri" w:hAnsi="Arial" w:cs="Arial"/>
          <w:iCs/>
        </w:rPr>
        <w:t>, we must exclude any organisation that is guilty of any of the offences listed in Regulations 57 (1) (a) to (k).  We must also exclude any organisation to which Regulations 57 (2) and (3) apply. Do any of these grounds for rejection apply to your organisation?</w:t>
      </w:r>
    </w:p>
    <w:p w14:paraId="62EC311F" w14:textId="77777777" w:rsidR="00CB1B12" w:rsidRPr="00B81C76" w:rsidRDefault="00CB1B12" w:rsidP="00CB1B12">
      <w:pPr>
        <w:rPr>
          <w:rFonts w:ascii="Arial" w:eastAsia="Calibri" w:hAnsi="Arial" w:cs="Arial"/>
          <w:iCs/>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770"/>
        <w:gridCol w:w="741"/>
        <w:gridCol w:w="2760"/>
        <w:gridCol w:w="703"/>
      </w:tblGrid>
      <w:tr w:rsidR="00CB1B12" w:rsidRPr="00B81C76" w14:paraId="62EC3124" w14:textId="77777777" w:rsidTr="00626DCE">
        <w:trPr>
          <w:trHeight w:val="544"/>
        </w:trPr>
        <w:tc>
          <w:tcPr>
            <w:tcW w:w="2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EC3120" w14:textId="77777777" w:rsidR="00CB1B12" w:rsidRPr="00B81C76" w:rsidRDefault="00CB1B12" w:rsidP="00626DCE">
            <w:pPr>
              <w:spacing w:before="240" w:line="360" w:lineRule="auto"/>
              <w:jc w:val="both"/>
              <w:rPr>
                <w:rFonts w:ascii="Arial" w:eastAsia="Calibri" w:hAnsi="Arial" w:cs="Arial"/>
                <w:lang w:bidi="he-IL"/>
              </w:rPr>
            </w:pPr>
            <w:r w:rsidRPr="00B81C76">
              <w:rPr>
                <w:rFonts w:ascii="Arial" w:eastAsia="Calibri" w:hAnsi="Arial" w:cs="Arial"/>
              </w:rPr>
              <w:t>Yes</w:t>
            </w:r>
          </w:p>
        </w:tc>
        <w:tc>
          <w:tcPr>
            <w:tcW w:w="7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EC3121" w14:textId="77777777" w:rsidR="00CB1B12" w:rsidRPr="00B81C76" w:rsidRDefault="00CB1B12" w:rsidP="00626DCE">
            <w:pPr>
              <w:spacing w:before="240" w:line="360" w:lineRule="auto"/>
              <w:jc w:val="both"/>
              <w:rPr>
                <w:rFonts w:ascii="Arial" w:eastAsia="Calibri" w:hAnsi="Arial" w:cs="Arial"/>
                <w:lang w:bidi="he-IL"/>
              </w:rPr>
            </w:pPr>
          </w:p>
        </w:tc>
        <w:tc>
          <w:tcPr>
            <w:tcW w:w="2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EC3122" w14:textId="77777777" w:rsidR="00CB1B12" w:rsidRPr="00B81C76" w:rsidRDefault="00CB1B12" w:rsidP="00626DCE">
            <w:pPr>
              <w:spacing w:before="240" w:line="360" w:lineRule="auto"/>
              <w:jc w:val="both"/>
              <w:rPr>
                <w:rFonts w:ascii="Arial" w:eastAsia="Calibri" w:hAnsi="Arial" w:cs="Arial"/>
                <w:lang w:bidi="he-IL"/>
              </w:rPr>
            </w:pPr>
            <w:r w:rsidRPr="00B81C76">
              <w:rPr>
                <w:rFonts w:ascii="Arial" w:eastAsia="Calibri" w:hAnsi="Arial" w:cs="Arial"/>
              </w:rPr>
              <w:t>No</w:t>
            </w:r>
          </w:p>
        </w:tc>
        <w:tc>
          <w:tcPr>
            <w:tcW w:w="7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EC3123" w14:textId="77777777" w:rsidR="00CB1B12" w:rsidRPr="00B81C76" w:rsidRDefault="00CB1B12" w:rsidP="00626DCE">
            <w:pPr>
              <w:spacing w:before="240" w:line="360" w:lineRule="auto"/>
              <w:jc w:val="both"/>
              <w:rPr>
                <w:rFonts w:ascii="Arial" w:eastAsia="Calibri" w:hAnsi="Arial" w:cs="Arial"/>
                <w:lang w:bidi="he-IL"/>
              </w:rPr>
            </w:pPr>
          </w:p>
        </w:tc>
      </w:tr>
    </w:tbl>
    <w:p w14:paraId="62EC3125" w14:textId="77777777" w:rsidR="00CB1B12" w:rsidRPr="00B81C76" w:rsidRDefault="00CB1B12" w:rsidP="00CB1B12">
      <w:pPr>
        <w:tabs>
          <w:tab w:val="left" w:pos="720"/>
        </w:tabs>
        <w:spacing w:before="240" w:after="0" w:line="360" w:lineRule="auto"/>
        <w:ind w:left="1380" w:hanging="813"/>
        <w:jc w:val="both"/>
        <w:rPr>
          <w:rFonts w:ascii="Arial" w:eastAsia="Calibri" w:hAnsi="Arial" w:cs="Arial"/>
          <w:lang w:eastAsia="en-GB" w:bidi="he-IL"/>
        </w:rPr>
      </w:pPr>
    </w:p>
    <w:p w14:paraId="62EC3126" w14:textId="77777777" w:rsidR="00CB1B12" w:rsidRPr="00B81C76" w:rsidRDefault="00CB1B12" w:rsidP="00CB1B12">
      <w:pPr>
        <w:rPr>
          <w:rFonts w:ascii="Arial" w:eastAsia="Calibri" w:hAnsi="Arial" w:cs="Arial"/>
          <w:iCs/>
        </w:rPr>
      </w:pPr>
    </w:p>
    <w:p w14:paraId="62EC3127" w14:textId="77777777" w:rsidR="00CB1B12" w:rsidRPr="00B81C76" w:rsidRDefault="00CB1B12" w:rsidP="00CB1B12">
      <w:pPr>
        <w:rPr>
          <w:rFonts w:ascii="Arial" w:eastAsia="Calibri" w:hAnsi="Arial" w:cs="Arial"/>
          <w:iCs/>
        </w:rPr>
      </w:pPr>
      <w:r w:rsidRPr="00B81C76">
        <w:rPr>
          <w:rFonts w:ascii="Arial" w:eastAsia="Calibri" w:hAnsi="Arial" w:cs="Arial"/>
          <w:iCs/>
        </w:rPr>
        <w:t>If yes, please dis-continue. If no, please move on to the next question.</w:t>
      </w:r>
    </w:p>
    <w:p w14:paraId="62EC3128" w14:textId="77777777" w:rsidR="00CB1B12" w:rsidRPr="00B81C76" w:rsidRDefault="00CB1B12" w:rsidP="00CB1B12">
      <w:pPr>
        <w:jc w:val="both"/>
        <w:rPr>
          <w:rFonts w:ascii="Arial" w:eastAsia="Calibri" w:hAnsi="Arial" w:cs="Arial"/>
          <w:iCs/>
        </w:rPr>
      </w:pPr>
      <w:r w:rsidRPr="00B81C76">
        <w:rPr>
          <w:rFonts w:ascii="Arial" w:eastAsia="Calibri" w:hAnsi="Arial" w:cs="Arial"/>
          <w:iCs/>
        </w:rPr>
        <w:t>1.2</w:t>
      </w:r>
      <w:r w:rsidRPr="00B81C76">
        <w:rPr>
          <w:rFonts w:ascii="Arial" w:eastAsia="Calibri" w:hAnsi="Arial" w:cs="Arial"/>
          <w:iCs/>
        </w:rPr>
        <w:tab/>
        <w:t>1.1</w:t>
      </w:r>
      <w:r w:rsidRPr="00B81C76">
        <w:rPr>
          <w:rFonts w:ascii="Arial" w:eastAsia="Calibri" w:hAnsi="Arial" w:cs="Arial"/>
          <w:iCs/>
        </w:rPr>
        <w:tab/>
        <w:t xml:space="preserve">Under the </w:t>
      </w:r>
      <w:hyperlink r:id="rId13" w:history="1">
        <w:r w:rsidRPr="00B81C76">
          <w:rPr>
            <w:rStyle w:val="Hyperlink"/>
            <w:rFonts w:ascii="Arial" w:eastAsia="Calibri" w:hAnsi="Arial" w:cs="Arial"/>
            <w:iCs/>
          </w:rPr>
          <w:t>Public Contracts Regulations 2015</w:t>
        </w:r>
      </w:hyperlink>
      <w:r w:rsidRPr="00B81C76">
        <w:rPr>
          <w:rFonts w:ascii="Arial" w:eastAsia="Calibri" w:hAnsi="Arial" w:cs="Arial"/>
          <w:iCs/>
        </w:rPr>
        <w:t>, we must exclude any organisation that is guilty of any of the offence listed in Regulations 57 (4).  In addition, we may exclude any organisation to which Regulations 57 (5) applies.  Do either of these  grounds for rejection apply to your organisation?</w:t>
      </w:r>
    </w:p>
    <w:p w14:paraId="62EC3129" w14:textId="77777777" w:rsidR="00CB1B12" w:rsidRPr="00B81C76" w:rsidRDefault="00CB1B12" w:rsidP="00CB1B12">
      <w:pPr>
        <w:rPr>
          <w:rFonts w:ascii="Arial" w:eastAsia="Calibri" w:hAnsi="Arial" w:cs="Arial"/>
          <w:iCs/>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770"/>
        <w:gridCol w:w="741"/>
        <w:gridCol w:w="2760"/>
        <w:gridCol w:w="703"/>
      </w:tblGrid>
      <w:tr w:rsidR="00CB1B12" w:rsidRPr="00B81C76" w14:paraId="62EC312E" w14:textId="77777777" w:rsidTr="00626DCE">
        <w:trPr>
          <w:trHeight w:val="544"/>
        </w:trPr>
        <w:tc>
          <w:tcPr>
            <w:tcW w:w="2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EC312A" w14:textId="77777777" w:rsidR="00CB1B12" w:rsidRPr="00B81C76" w:rsidRDefault="00CB1B12" w:rsidP="00626DCE">
            <w:pPr>
              <w:spacing w:before="240" w:line="360" w:lineRule="auto"/>
              <w:jc w:val="both"/>
              <w:rPr>
                <w:rFonts w:ascii="Arial" w:eastAsia="Calibri" w:hAnsi="Arial" w:cs="Arial"/>
                <w:lang w:bidi="he-IL"/>
              </w:rPr>
            </w:pPr>
            <w:r w:rsidRPr="00B81C76">
              <w:rPr>
                <w:rFonts w:ascii="Arial" w:eastAsia="Calibri" w:hAnsi="Arial" w:cs="Arial"/>
              </w:rPr>
              <w:t>Yes</w:t>
            </w:r>
          </w:p>
        </w:tc>
        <w:tc>
          <w:tcPr>
            <w:tcW w:w="7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EC312B" w14:textId="77777777" w:rsidR="00CB1B12" w:rsidRPr="00B81C76" w:rsidRDefault="00CB1B12" w:rsidP="00626DCE">
            <w:pPr>
              <w:spacing w:before="240" w:line="360" w:lineRule="auto"/>
              <w:jc w:val="both"/>
              <w:rPr>
                <w:rFonts w:ascii="Arial" w:eastAsia="Calibri" w:hAnsi="Arial" w:cs="Arial"/>
                <w:lang w:bidi="he-IL"/>
              </w:rPr>
            </w:pPr>
          </w:p>
        </w:tc>
        <w:tc>
          <w:tcPr>
            <w:tcW w:w="2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EC312C" w14:textId="77777777" w:rsidR="00CB1B12" w:rsidRPr="00B81C76" w:rsidRDefault="00CB1B12" w:rsidP="00626DCE">
            <w:pPr>
              <w:spacing w:before="240" w:line="360" w:lineRule="auto"/>
              <w:jc w:val="both"/>
              <w:rPr>
                <w:rFonts w:ascii="Arial" w:eastAsia="Calibri" w:hAnsi="Arial" w:cs="Arial"/>
                <w:lang w:bidi="he-IL"/>
              </w:rPr>
            </w:pPr>
            <w:r w:rsidRPr="00B81C76">
              <w:rPr>
                <w:rFonts w:ascii="Arial" w:eastAsia="Calibri" w:hAnsi="Arial" w:cs="Arial"/>
              </w:rPr>
              <w:t>No</w:t>
            </w:r>
          </w:p>
        </w:tc>
        <w:tc>
          <w:tcPr>
            <w:tcW w:w="7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EC312D" w14:textId="77777777" w:rsidR="00CB1B12" w:rsidRPr="00B81C76" w:rsidRDefault="00CB1B12" w:rsidP="00626DCE">
            <w:pPr>
              <w:spacing w:before="240" w:line="360" w:lineRule="auto"/>
              <w:jc w:val="both"/>
              <w:rPr>
                <w:rFonts w:ascii="Arial" w:eastAsia="Calibri" w:hAnsi="Arial" w:cs="Arial"/>
                <w:lang w:bidi="he-IL"/>
              </w:rPr>
            </w:pPr>
          </w:p>
        </w:tc>
      </w:tr>
    </w:tbl>
    <w:p w14:paraId="62EC312F" w14:textId="77777777" w:rsidR="00CB1B12" w:rsidRPr="00B81C76" w:rsidRDefault="00CB1B12" w:rsidP="00CB1B12">
      <w:pPr>
        <w:tabs>
          <w:tab w:val="left" w:pos="720"/>
        </w:tabs>
        <w:spacing w:before="240" w:after="0" w:line="360" w:lineRule="auto"/>
        <w:ind w:left="1380" w:hanging="813"/>
        <w:jc w:val="both"/>
        <w:rPr>
          <w:rFonts w:ascii="Arial" w:eastAsia="Calibri" w:hAnsi="Arial" w:cs="Arial"/>
          <w:lang w:eastAsia="en-GB" w:bidi="he-IL"/>
        </w:rPr>
      </w:pPr>
    </w:p>
    <w:p w14:paraId="62EC3130" w14:textId="77777777" w:rsidR="00CB1B12" w:rsidRPr="00B81C76" w:rsidRDefault="00CB1B12" w:rsidP="00CB1B12">
      <w:pPr>
        <w:rPr>
          <w:rFonts w:ascii="Arial" w:eastAsia="Calibri" w:hAnsi="Arial" w:cs="Arial"/>
          <w:iCs/>
        </w:rPr>
      </w:pPr>
    </w:p>
    <w:p w14:paraId="62EC3131" w14:textId="77777777" w:rsidR="00CB1B12" w:rsidRPr="00B81C76" w:rsidRDefault="00CB1B12" w:rsidP="00CB1B12">
      <w:pPr>
        <w:rPr>
          <w:rFonts w:ascii="Arial" w:hAnsi="Arial" w:cs="Arial"/>
          <w:color w:val="000000"/>
        </w:rPr>
      </w:pPr>
      <w:r w:rsidRPr="00B81C76">
        <w:rPr>
          <w:rFonts w:ascii="Arial" w:eastAsia="Calibri" w:hAnsi="Arial" w:cs="Arial"/>
          <w:iCs/>
        </w:rPr>
        <w:t xml:space="preserve">If yes, </w:t>
      </w:r>
      <w:r w:rsidRPr="00B81C76">
        <w:rPr>
          <w:rFonts w:ascii="Arial" w:hAnsi="Arial" w:cs="Arial"/>
          <w:color w:val="000000"/>
        </w:rPr>
        <w:t>your answer applies to the payment of taxes and social security, in which case Regulation 57 (6) may apply; please provide relevant information where indicated and move onto the next question. </w:t>
      </w:r>
    </w:p>
    <w:p w14:paraId="62EC3132" w14:textId="77777777" w:rsidR="00CB1B12" w:rsidRPr="00B81C76" w:rsidRDefault="00CB1B12" w:rsidP="00CB1B12">
      <w:pPr>
        <w:jc w:val="both"/>
        <w:rPr>
          <w:rFonts w:ascii="Arial" w:hAnsi="Arial" w:cs="Arial"/>
          <w:b/>
          <w:bCs/>
        </w:rPr>
      </w:pPr>
      <w:r w:rsidRPr="00B81C76">
        <w:rPr>
          <w:rFonts w:ascii="Arial" w:hAnsi="Arial" w:cs="Arial"/>
          <w:b/>
          <w:bCs/>
        </w:rPr>
        <w:t>If you answer “yes” to questions under Regulation 57 the authority is required by law to exclude you from participating further in a procurement if you have answered ‘yes’ to any of the questions in this section. There will be serious doubts about your appropriateness and the Council is obliged to reject you from this procurement exercise</w:t>
      </w:r>
    </w:p>
    <w:p w14:paraId="62EC3134" w14:textId="77777777" w:rsidR="00B81C76" w:rsidRDefault="00B81C76" w:rsidP="00335B3A">
      <w:pPr>
        <w:rPr>
          <w:rFonts w:ascii="Arial" w:eastAsia="Calibri" w:hAnsi="Arial" w:cs="Arial"/>
          <w:b/>
          <w:color w:val="000000"/>
          <w:sz w:val="28"/>
          <w:szCs w:val="28"/>
        </w:rPr>
      </w:pPr>
    </w:p>
    <w:p w14:paraId="62EC3135" w14:textId="77777777" w:rsidR="00335B3A" w:rsidRPr="00B81C76" w:rsidRDefault="00335B3A" w:rsidP="00335B3A">
      <w:pPr>
        <w:rPr>
          <w:rFonts w:ascii="Arial" w:eastAsia="Calibri" w:hAnsi="Arial" w:cs="Arial"/>
          <w:b/>
          <w:sz w:val="28"/>
          <w:szCs w:val="28"/>
        </w:rPr>
      </w:pPr>
      <w:r w:rsidRPr="00B81C76">
        <w:rPr>
          <w:rFonts w:ascii="Arial" w:eastAsia="Calibri" w:hAnsi="Arial" w:cs="Arial"/>
          <w:b/>
          <w:color w:val="000000"/>
          <w:sz w:val="28"/>
          <w:szCs w:val="28"/>
        </w:rPr>
        <w:t>2.0</w:t>
      </w:r>
      <w:r w:rsidRPr="00B81C76">
        <w:rPr>
          <w:rFonts w:ascii="Arial" w:eastAsia="Calibri" w:hAnsi="Arial" w:cs="Arial"/>
          <w:color w:val="000000"/>
        </w:rPr>
        <w:tab/>
      </w:r>
      <w:r w:rsidRPr="00B81C76">
        <w:rPr>
          <w:rFonts w:ascii="Arial" w:eastAsia="Calibri" w:hAnsi="Arial" w:cs="Arial"/>
          <w:b/>
          <w:sz w:val="28"/>
          <w:szCs w:val="28"/>
        </w:rPr>
        <w:t>Grounds for Discretionary Exclusion</w:t>
      </w:r>
    </w:p>
    <w:p w14:paraId="62EC3136" w14:textId="77777777" w:rsidR="00CB1B12" w:rsidRPr="00B81C76" w:rsidRDefault="00A93870" w:rsidP="00CB1B12">
      <w:pPr>
        <w:rPr>
          <w:rFonts w:ascii="Arial" w:hAnsi="Arial" w:cs="Arial"/>
          <w:color w:val="000000"/>
        </w:rPr>
      </w:pPr>
      <w:r w:rsidRPr="00B81C76">
        <w:rPr>
          <w:rFonts w:ascii="Arial" w:eastAsia="Calibri" w:hAnsi="Arial" w:cs="Arial"/>
        </w:rPr>
        <w:t>2.1</w:t>
      </w:r>
      <w:r w:rsidRPr="00B81C76">
        <w:rPr>
          <w:rFonts w:ascii="Arial" w:eastAsia="Calibri" w:hAnsi="Arial" w:cs="Arial"/>
        </w:rPr>
        <w:tab/>
      </w:r>
      <w:r w:rsidR="00CB1B12" w:rsidRPr="00B81C76">
        <w:rPr>
          <w:rFonts w:ascii="Arial" w:hAnsi="Arial" w:cs="Arial"/>
          <w:color w:val="000000"/>
        </w:rPr>
        <w:t>Do any of the issues listed in Regulation 57 (8) (a) to (h) apply to your organisation?</w:t>
      </w:r>
    </w:p>
    <w:p w14:paraId="62EC3137" w14:textId="77777777" w:rsidR="00CB1B12" w:rsidRPr="00B81C76" w:rsidRDefault="00BB4768" w:rsidP="00CB1B12">
      <w:pPr>
        <w:rPr>
          <w:rFonts w:ascii="Arial" w:eastAsia="Calibri" w:hAnsi="Arial" w:cs="Arial"/>
          <w:iCs/>
        </w:rPr>
      </w:pPr>
      <w:hyperlink r:id="rId14" w:history="1">
        <w:r w:rsidR="00CB1B12" w:rsidRPr="00B81C76">
          <w:rPr>
            <w:rFonts w:ascii="Arial" w:eastAsia="Calibri" w:hAnsi="Arial" w:cs="Arial"/>
            <w:iCs/>
            <w:color w:val="0000FF" w:themeColor="hyperlink"/>
            <w:u w:val="single"/>
          </w:rPr>
          <w:t>http://www.legislation.gov.uk/uksi/2015/102/pdfs/uksi_20150102_en.pdf</w:t>
        </w:r>
      </w:hyperlink>
    </w:p>
    <w:p w14:paraId="62EC3138" w14:textId="77777777" w:rsidR="00CB1B12" w:rsidRPr="00B81C76" w:rsidRDefault="00CB1B12" w:rsidP="00CB1B12">
      <w:pPr>
        <w:rPr>
          <w:rFonts w:ascii="Arial" w:eastAsia="Calibri" w:hAnsi="Arial" w:cs="Arial"/>
          <w:color w:val="000000"/>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770"/>
        <w:gridCol w:w="741"/>
        <w:gridCol w:w="2760"/>
        <w:gridCol w:w="703"/>
      </w:tblGrid>
      <w:tr w:rsidR="00CB1B12" w:rsidRPr="00B81C76" w14:paraId="62EC313D" w14:textId="77777777" w:rsidTr="00626DCE">
        <w:trPr>
          <w:trHeight w:val="544"/>
        </w:trPr>
        <w:tc>
          <w:tcPr>
            <w:tcW w:w="2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EC3139" w14:textId="77777777" w:rsidR="00CB1B12" w:rsidRPr="00B81C76" w:rsidRDefault="00CB1B12" w:rsidP="00626DCE">
            <w:pPr>
              <w:spacing w:before="240" w:line="360" w:lineRule="auto"/>
              <w:jc w:val="both"/>
              <w:rPr>
                <w:rFonts w:ascii="Arial" w:eastAsia="Calibri" w:hAnsi="Arial" w:cs="Arial"/>
                <w:lang w:bidi="he-IL"/>
              </w:rPr>
            </w:pPr>
            <w:r w:rsidRPr="00B81C76">
              <w:rPr>
                <w:rFonts w:ascii="Arial" w:eastAsia="Calibri" w:hAnsi="Arial" w:cs="Arial"/>
              </w:rPr>
              <w:t>Yes</w:t>
            </w:r>
          </w:p>
        </w:tc>
        <w:tc>
          <w:tcPr>
            <w:tcW w:w="7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EC313A" w14:textId="77777777" w:rsidR="00CB1B12" w:rsidRPr="00B81C76" w:rsidRDefault="00CB1B12" w:rsidP="00626DCE">
            <w:pPr>
              <w:spacing w:before="240" w:line="360" w:lineRule="auto"/>
              <w:jc w:val="both"/>
              <w:rPr>
                <w:rFonts w:ascii="Arial" w:eastAsia="Calibri" w:hAnsi="Arial" w:cs="Arial"/>
                <w:lang w:bidi="he-IL"/>
              </w:rPr>
            </w:pPr>
          </w:p>
        </w:tc>
        <w:tc>
          <w:tcPr>
            <w:tcW w:w="2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EC313B" w14:textId="77777777" w:rsidR="00CB1B12" w:rsidRPr="00B81C76" w:rsidRDefault="00CB1B12" w:rsidP="00626DCE">
            <w:pPr>
              <w:spacing w:before="240" w:line="360" w:lineRule="auto"/>
              <w:jc w:val="both"/>
              <w:rPr>
                <w:rFonts w:ascii="Arial" w:eastAsia="Calibri" w:hAnsi="Arial" w:cs="Arial"/>
                <w:lang w:bidi="he-IL"/>
              </w:rPr>
            </w:pPr>
            <w:r w:rsidRPr="00B81C76">
              <w:rPr>
                <w:rFonts w:ascii="Arial" w:eastAsia="Calibri" w:hAnsi="Arial" w:cs="Arial"/>
              </w:rPr>
              <w:t>No</w:t>
            </w:r>
          </w:p>
        </w:tc>
        <w:tc>
          <w:tcPr>
            <w:tcW w:w="7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EC313C" w14:textId="77777777" w:rsidR="00CB1B12" w:rsidRPr="00B81C76" w:rsidRDefault="00CB1B12" w:rsidP="00626DCE">
            <w:pPr>
              <w:spacing w:before="240" w:line="360" w:lineRule="auto"/>
              <w:jc w:val="both"/>
              <w:rPr>
                <w:rFonts w:ascii="Arial" w:eastAsia="Calibri" w:hAnsi="Arial" w:cs="Arial"/>
                <w:lang w:bidi="he-IL"/>
              </w:rPr>
            </w:pPr>
          </w:p>
        </w:tc>
      </w:tr>
    </w:tbl>
    <w:p w14:paraId="62EC313E" w14:textId="77777777" w:rsidR="00CB1B12" w:rsidRPr="00B81C76" w:rsidRDefault="00CB1B12" w:rsidP="00CB1B12">
      <w:pPr>
        <w:tabs>
          <w:tab w:val="left" w:pos="720"/>
        </w:tabs>
        <w:spacing w:before="240" w:after="0" w:line="360" w:lineRule="auto"/>
        <w:ind w:left="1380" w:hanging="813"/>
        <w:jc w:val="both"/>
        <w:rPr>
          <w:rFonts w:ascii="Arial" w:eastAsia="Calibri" w:hAnsi="Arial" w:cs="Arial"/>
          <w:lang w:eastAsia="en-GB" w:bidi="he-IL"/>
        </w:rPr>
      </w:pPr>
    </w:p>
    <w:p w14:paraId="62EC313F" w14:textId="77777777" w:rsidR="00CB1B12" w:rsidRPr="00B81C76" w:rsidRDefault="00CB1B12" w:rsidP="00CB1B12">
      <w:pPr>
        <w:rPr>
          <w:rFonts w:ascii="Arial" w:hAnsi="Arial" w:cs="Arial"/>
          <w:bCs/>
          <w:color w:val="000000"/>
        </w:rPr>
      </w:pPr>
    </w:p>
    <w:p w14:paraId="62EC3140" w14:textId="77777777" w:rsidR="004B0235" w:rsidRPr="00B81C76" w:rsidRDefault="004B0235" w:rsidP="004B0235">
      <w:pPr>
        <w:jc w:val="both"/>
        <w:rPr>
          <w:rFonts w:ascii="Arial" w:hAnsi="Arial" w:cs="Arial"/>
          <w:bCs/>
        </w:rPr>
      </w:pPr>
      <w:r w:rsidRPr="00B81C76">
        <w:rPr>
          <w:rFonts w:ascii="Arial" w:hAnsi="Arial" w:cs="Arial"/>
          <w:b/>
          <w:bCs/>
          <w:color w:val="000000"/>
        </w:rPr>
        <w:t>If you answer “YES” to any of the questions in Regulation 57 (8) to (h) we have the authority to exclude your submission, but may decide to allow you to proceed further.</w:t>
      </w:r>
      <w:r w:rsidRPr="00B81C76">
        <w:rPr>
          <w:rFonts w:ascii="Arial" w:hAnsi="Arial" w:cs="Arial"/>
          <w:bCs/>
          <w:color w:val="000000"/>
        </w:rPr>
        <w:t xml:space="preserve"> P</w:t>
      </w:r>
      <w:r w:rsidRPr="00B81C76">
        <w:rPr>
          <w:rFonts w:ascii="Arial" w:hAnsi="Arial" w:cs="Arial"/>
          <w:bCs/>
        </w:rPr>
        <w:t xml:space="preserve">lease provide full details and any remedial action taken subsequently below, including reasons relating to Regulation 57 (11-12) (Duration of Exclusion) and 57 (12-17) (Self Cleaning).  </w:t>
      </w:r>
    </w:p>
    <w:tbl>
      <w:tblPr>
        <w:tblStyle w:val="TableGrid"/>
        <w:tblW w:w="0" w:type="auto"/>
        <w:tblLook w:val="04A0" w:firstRow="1" w:lastRow="0" w:firstColumn="1" w:lastColumn="0" w:noHBand="0" w:noVBand="1"/>
      </w:tblPr>
      <w:tblGrid>
        <w:gridCol w:w="9016"/>
      </w:tblGrid>
      <w:tr w:rsidR="004B0235" w:rsidRPr="00B81C76" w14:paraId="62EC3142" w14:textId="77777777" w:rsidTr="00626DCE">
        <w:tc>
          <w:tcPr>
            <w:tcW w:w="9016" w:type="dxa"/>
          </w:tcPr>
          <w:p w14:paraId="62EC3141" w14:textId="77777777" w:rsidR="004B0235" w:rsidRPr="00B81C76" w:rsidRDefault="004B0235" w:rsidP="00626DCE">
            <w:pPr>
              <w:rPr>
                <w:rFonts w:ascii="Arial" w:hAnsi="Arial" w:cs="Arial"/>
                <w:b/>
                <w:color w:val="000000"/>
              </w:rPr>
            </w:pPr>
            <w:r w:rsidRPr="00B81C76">
              <w:rPr>
                <w:rFonts w:ascii="Arial" w:hAnsi="Arial" w:cs="Arial"/>
                <w:b/>
                <w:color w:val="000000"/>
              </w:rPr>
              <w:t>Further Information</w:t>
            </w:r>
          </w:p>
        </w:tc>
      </w:tr>
      <w:tr w:rsidR="004B0235" w:rsidRPr="00B81C76" w14:paraId="62EC3149" w14:textId="77777777" w:rsidTr="00626DCE">
        <w:tc>
          <w:tcPr>
            <w:tcW w:w="9016" w:type="dxa"/>
          </w:tcPr>
          <w:p w14:paraId="62EC3143" w14:textId="77777777" w:rsidR="004B0235" w:rsidRPr="00B81C76" w:rsidRDefault="004B0235" w:rsidP="00626DCE">
            <w:pPr>
              <w:rPr>
                <w:rFonts w:ascii="Arial" w:hAnsi="Arial" w:cs="Arial"/>
                <w:color w:val="000000"/>
              </w:rPr>
            </w:pPr>
          </w:p>
          <w:p w14:paraId="62EC3144" w14:textId="77777777" w:rsidR="004B0235" w:rsidRPr="00B81C76" w:rsidRDefault="004B0235" w:rsidP="00626DCE">
            <w:pPr>
              <w:rPr>
                <w:rFonts w:ascii="Arial" w:hAnsi="Arial" w:cs="Arial"/>
                <w:color w:val="000000"/>
              </w:rPr>
            </w:pPr>
          </w:p>
          <w:p w14:paraId="62EC3145" w14:textId="77777777" w:rsidR="004B0235" w:rsidRPr="00B81C76" w:rsidRDefault="004B0235" w:rsidP="00626DCE">
            <w:pPr>
              <w:rPr>
                <w:rFonts w:ascii="Arial" w:hAnsi="Arial" w:cs="Arial"/>
                <w:color w:val="000000"/>
              </w:rPr>
            </w:pPr>
          </w:p>
          <w:p w14:paraId="62EC3146" w14:textId="77777777" w:rsidR="004B0235" w:rsidRPr="00B81C76" w:rsidRDefault="004B0235" w:rsidP="00626DCE">
            <w:pPr>
              <w:rPr>
                <w:rFonts w:ascii="Arial" w:hAnsi="Arial" w:cs="Arial"/>
                <w:color w:val="000000"/>
              </w:rPr>
            </w:pPr>
          </w:p>
          <w:p w14:paraId="62EC3147" w14:textId="77777777" w:rsidR="004B0235" w:rsidRPr="00B81C76" w:rsidRDefault="004B0235" w:rsidP="00626DCE">
            <w:pPr>
              <w:rPr>
                <w:rFonts w:ascii="Arial" w:hAnsi="Arial" w:cs="Arial"/>
                <w:color w:val="000000"/>
              </w:rPr>
            </w:pPr>
          </w:p>
          <w:p w14:paraId="62EC3148" w14:textId="77777777" w:rsidR="004B0235" w:rsidRPr="00B81C76" w:rsidRDefault="004B0235" w:rsidP="00626DCE">
            <w:pPr>
              <w:rPr>
                <w:rFonts w:ascii="Arial" w:hAnsi="Arial" w:cs="Arial"/>
                <w:color w:val="000000"/>
              </w:rPr>
            </w:pPr>
          </w:p>
        </w:tc>
      </w:tr>
    </w:tbl>
    <w:p w14:paraId="62EC314A" w14:textId="77777777" w:rsidR="004B0235" w:rsidRPr="00B81C76" w:rsidRDefault="004B0235" w:rsidP="004B0235">
      <w:pPr>
        <w:jc w:val="both"/>
        <w:rPr>
          <w:rFonts w:ascii="Arial" w:hAnsi="Arial" w:cs="Arial"/>
          <w:b/>
          <w:bCs/>
        </w:rPr>
      </w:pPr>
    </w:p>
    <w:p w14:paraId="62EC314B" w14:textId="77777777" w:rsidR="004B0235" w:rsidRPr="00B81C76" w:rsidRDefault="004B0235" w:rsidP="004B0235">
      <w:pPr>
        <w:jc w:val="both"/>
        <w:rPr>
          <w:rFonts w:ascii="Arial" w:hAnsi="Arial" w:cs="Arial"/>
          <w:bCs/>
        </w:rPr>
      </w:pPr>
      <w:r w:rsidRPr="00B81C76">
        <w:rPr>
          <w:rFonts w:ascii="Arial" w:hAnsi="Arial" w:cs="Arial"/>
          <w:bCs/>
        </w:rPr>
        <w:t>The information provided will be taken into account by the Authority in considering whether or not you will be able to proceed any further in respect of this procurement exercise. The Authority is also entitled to exclude you in the event that you are guilty of serious misrepresentation of any information or if you fail to provide any such information requested by us.</w:t>
      </w:r>
    </w:p>
    <w:p w14:paraId="62EC314C" w14:textId="60CA4FA2" w:rsidR="00B81C76" w:rsidRDefault="00B81C76" w:rsidP="00335B3A">
      <w:pPr>
        <w:contextualSpacing/>
        <w:rPr>
          <w:rFonts w:ascii="Arial" w:eastAsia="Calibri" w:hAnsi="Arial" w:cs="Arial"/>
          <w:b/>
          <w:sz w:val="28"/>
          <w:szCs w:val="28"/>
        </w:rPr>
      </w:pPr>
    </w:p>
    <w:p w14:paraId="4C5DE1A0" w14:textId="77777777" w:rsidR="001B3FB5" w:rsidRDefault="001B3FB5" w:rsidP="00335B3A">
      <w:pPr>
        <w:contextualSpacing/>
        <w:rPr>
          <w:rFonts w:ascii="Arial" w:eastAsia="Calibri" w:hAnsi="Arial" w:cs="Arial"/>
          <w:b/>
          <w:sz w:val="28"/>
          <w:szCs w:val="28"/>
        </w:rPr>
      </w:pPr>
    </w:p>
    <w:p w14:paraId="62EC314D" w14:textId="77777777" w:rsidR="00B81C76" w:rsidRDefault="00B81C76" w:rsidP="00335B3A">
      <w:pPr>
        <w:contextualSpacing/>
        <w:rPr>
          <w:rFonts w:ascii="Arial" w:eastAsia="Calibri" w:hAnsi="Arial" w:cs="Arial"/>
          <w:b/>
          <w:sz w:val="28"/>
          <w:szCs w:val="28"/>
        </w:rPr>
      </w:pPr>
    </w:p>
    <w:p w14:paraId="62EC314E" w14:textId="77777777" w:rsidR="00335B3A" w:rsidRPr="00B81C76" w:rsidRDefault="00335B3A" w:rsidP="00335B3A">
      <w:pPr>
        <w:contextualSpacing/>
        <w:rPr>
          <w:rFonts w:ascii="Arial" w:eastAsia="Calibri" w:hAnsi="Arial" w:cs="Arial"/>
          <w:b/>
          <w:sz w:val="28"/>
          <w:szCs w:val="28"/>
        </w:rPr>
      </w:pPr>
      <w:r w:rsidRPr="00B81C76">
        <w:rPr>
          <w:rFonts w:ascii="Arial" w:eastAsia="Calibri" w:hAnsi="Arial" w:cs="Arial"/>
          <w:b/>
          <w:sz w:val="28"/>
          <w:szCs w:val="28"/>
        </w:rPr>
        <w:lastRenderedPageBreak/>
        <w:t>3.0</w:t>
      </w:r>
      <w:r w:rsidRPr="00B81C76">
        <w:rPr>
          <w:rFonts w:ascii="Arial" w:eastAsia="Calibri" w:hAnsi="Arial" w:cs="Arial"/>
          <w:b/>
          <w:sz w:val="28"/>
          <w:szCs w:val="28"/>
        </w:rPr>
        <w:tab/>
        <w:t>Financial Information</w:t>
      </w:r>
    </w:p>
    <w:p w14:paraId="62EC314F" w14:textId="77777777" w:rsidR="00055270" w:rsidRPr="00B81C76" w:rsidRDefault="00055270" w:rsidP="00335B3A">
      <w:pPr>
        <w:contextualSpacing/>
        <w:rPr>
          <w:rFonts w:ascii="Arial" w:eastAsia="Calibri" w:hAnsi="Arial" w:cs="Arial"/>
          <w:b/>
          <w:sz w:val="28"/>
          <w:szCs w:val="28"/>
        </w:rPr>
      </w:pPr>
    </w:p>
    <w:p w14:paraId="62EC3150" w14:textId="4692FEFF" w:rsidR="00335B3A" w:rsidRPr="00B81C76" w:rsidRDefault="007E1919" w:rsidP="00335B3A">
      <w:pPr>
        <w:jc w:val="both"/>
        <w:rPr>
          <w:rFonts w:ascii="Arial" w:eastAsia="Calibri" w:hAnsi="Arial" w:cs="Arial"/>
        </w:rPr>
      </w:pPr>
      <w:r w:rsidRPr="00B81C76">
        <w:rPr>
          <w:rFonts w:ascii="Arial" w:eastAsia="Calibri" w:hAnsi="Arial" w:cs="Arial"/>
        </w:rPr>
        <w:t>3.1</w:t>
      </w:r>
      <w:r w:rsidRPr="00B81C76">
        <w:rPr>
          <w:rFonts w:ascii="Arial" w:eastAsia="Calibri" w:hAnsi="Arial" w:cs="Arial"/>
        </w:rPr>
        <w:tab/>
      </w:r>
      <w:r w:rsidR="00335B3A" w:rsidRPr="00B81C76">
        <w:rPr>
          <w:rFonts w:ascii="Arial" w:eastAsia="Calibri" w:hAnsi="Arial" w:cs="Arial"/>
        </w:rPr>
        <w:t>We have set out a minimum turnover</w:t>
      </w:r>
      <w:r w:rsidR="008C5230" w:rsidRPr="00B81C76">
        <w:rPr>
          <w:rFonts w:ascii="Arial" w:eastAsia="Calibri" w:hAnsi="Arial" w:cs="Arial"/>
        </w:rPr>
        <w:t xml:space="preserve"> of</w:t>
      </w:r>
      <w:r w:rsidR="008C5230" w:rsidRPr="001B3FB5">
        <w:rPr>
          <w:rFonts w:ascii="Arial" w:eastAsia="Calibri" w:hAnsi="Arial" w:cs="Arial"/>
        </w:rPr>
        <w:t xml:space="preserve"> £</w:t>
      </w:r>
      <w:r w:rsidR="001B3FB5" w:rsidRPr="001B3FB5">
        <w:rPr>
          <w:rFonts w:ascii="Arial" w:eastAsia="Calibri" w:hAnsi="Arial" w:cs="Arial"/>
        </w:rPr>
        <w:t>50</w:t>
      </w:r>
      <w:r w:rsidR="001B3FB5">
        <w:rPr>
          <w:rFonts w:ascii="Arial" w:eastAsia="Calibri" w:hAnsi="Arial" w:cs="Arial"/>
        </w:rPr>
        <w:t>,000</w:t>
      </w:r>
      <w:r w:rsidR="00335B3A" w:rsidRPr="00B81C76">
        <w:rPr>
          <w:rFonts w:ascii="Arial" w:eastAsia="Calibri" w:hAnsi="Arial" w:cs="Arial"/>
        </w:rPr>
        <w:t xml:space="preserve"> that we feel is appropriate for a supplier to have in order to deliver our requirements. If your company turnover is below the threshold deemed necessary, the assessments may be rejected.</w:t>
      </w:r>
    </w:p>
    <w:tbl>
      <w:tblPr>
        <w:tblW w:w="8640" w:type="dxa"/>
        <w:tblLook w:val="01E0" w:firstRow="1" w:lastRow="1" w:firstColumn="1" w:lastColumn="1" w:noHBand="0" w:noVBand="0"/>
      </w:tblPr>
      <w:tblGrid>
        <w:gridCol w:w="4927"/>
        <w:gridCol w:w="3713"/>
      </w:tblGrid>
      <w:tr w:rsidR="00335B3A" w:rsidRPr="00B81C76" w14:paraId="62EC3152" w14:textId="77777777" w:rsidTr="00427081">
        <w:tc>
          <w:tcPr>
            <w:tcW w:w="8640" w:type="dxa"/>
            <w:gridSpan w:val="2"/>
          </w:tcPr>
          <w:p w14:paraId="62EC3151" w14:textId="77777777" w:rsidR="00335B3A" w:rsidRPr="00B81C76" w:rsidRDefault="00335B3A" w:rsidP="00335B3A">
            <w:pPr>
              <w:spacing w:after="0" w:line="240" w:lineRule="auto"/>
              <w:rPr>
                <w:rFonts w:ascii="Arial" w:eastAsia="Times New Roman" w:hAnsi="Arial" w:cs="Arial"/>
                <w:b/>
                <w:szCs w:val="24"/>
              </w:rPr>
            </w:pPr>
            <w:r w:rsidRPr="00B81C76">
              <w:rPr>
                <w:rFonts w:ascii="Arial" w:eastAsia="Times New Roman" w:hAnsi="Arial" w:cs="Arial"/>
                <w:b/>
                <w:szCs w:val="24"/>
              </w:rPr>
              <w:t>What was your turnover in the last year?</w:t>
            </w:r>
          </w:p>
        </w:tc>
      </w:tr>
      <w:tr w:rsidR="00335B3A" w:rsidRPr="00B81C76" w14:paraId="62EC3155" w14:textId="77777777" w:rsidTr="00427081">
        <w:tc>
          <w:tcPr>
            <w:tcW w:w="4927" w:type="dxa"/>
            <w:tcBorders>
              <w:top w:val="nil"/>
              <w:left w:val="nil"/>
              <w:bottom w:val="nil"/>
              <w:right w:val="single" w:sz="6" w:space="0" w:color="auto"/>
            </w:tcBorders>
          </w:tcPr>
          <w:p w14:paraId="62EC3153" w14:textId="77777777" w:rsidR="00335B3A" w:rsidRPr="00B81C76" w:rsidRDefault="00335B3A" w:rsidP="00335B3A">
            <w:pPr>
              <w:spacing w:after="0" w:line="240" w:lineRule="auto"/>
              <w:rPr>
                <w:rFonts w:ascii="Arial" w:eastAsia="Times New Roman" w:hAnsi="Arial" w:cs="Arial"/>
                <w:szCs w:val="24"/>
              </w:rPr>
            </w:pPr>
            <w:r w:rsidRPr="00B81C76">
              <w:rPr>
                <w:rFonts w:ascii="Arial" w:eastAsia="Times New Roman" w:hAnsi="Arial" w:cs="Arial"/>
                <w:szCs w:val="24"/>
              </w:rPr>
              <w:t xml:space="preserve">Total turnover (GBP) </w:t>
            </w:r>
          </w:p>
        </w:tc>
        <w:tc>
          <w:tcPr>
            <w:tcW w:w="3713" w:type="dxa"/>
            <w:tcBorders>
              <w:top w:val="single" w:sz="6" w:space="0" w:color="auto"/>
              <w:left w:val="single" w:sz="6" w:space="0" w:color="auto"/>
              <w:bottom w:val="single" w:sz="6" w:space="0" w:color="auto"/>
              <w:right w:val="single" w:sz="6" w:space="0" w:color="auto"/>
            </w:tcBorders>
          </w:tcPr>
          <w:p w14:paraId="62EC3154" w14:textId="77777777" w:rsidR="00335B3A" w:rsidRPr="00B81C76" w:rsidRDefault="00335B3A" w:rsidP="00335B3A">
            <w:pPr>
              <w:spacing w:after="0" w:line="240" w:lineRule="auto"/>
              <w:rPr>
                <w:rFonts w:ascii="Arial" w:eastAsia="Times New Roman" w:hAnsi="Arial" w:cs="Arial"/>
                <w:szCs w:val="24"/>
              </w:rPr>
            </w:pPr>
          </w:p>
        </w:tc>
      </w:tr>
      <w:tr w:rsidR="00335B3A" w:rsidRPr="00B81C76" w14:paraId="62EC3158" w14:textId="77777777" w:rsidTr="00427081">
        <w:tc>
          <w:tcPr>
            <w:tcW w:w="4927" w:type="dxa"/>
            <w:tcBorders>
              <w:top w:val="nil"/>
              <w:left w:val="nil"/>
              <w:bottom w:val="nil"/>
              <w:right w:val="single" w:sz="6" w:space="0" w:color="auto"/>
            </w:tcBorders>
          </w:tcPr>
          <w:p w14:paraId="62EC3156" w14:textId="77777777" w:rsidR="00335B3A" w:rsidRPr="00B81C76" w:rsidRDefault="00335B3A" w:rsidP="00335B3A">
            <w:pPr>
              <w:spacing w:after="0" w:line="240" w:lineRule="auto"/>
              <w:rPr>
                <w:rFonts w:ascii="Arial" w:eastAsia="Times New Roman" w:hAnsi="Arial" w:cs="Arial"/>
                <w:szCs w:val="24"/>
              </w:rPr>
            </w:pPr>
            <w:r w:rsidRPr="00B81C76">
              <w:rPr>
                <w:rFonts w:ascii="Arial" w:eastAsia="Times New Roman" w:hAnsi="Arial" w:cs="Arial"/>
                <w:szCs w:val="24"/>
              </w:rPr>
              <w:t xml:space="preserve">For year ending </w:t>
            </w:r>
          </w:p>
        </w:tc>
        <w:tc>
          <w:tcPr>
            <w:tcW w:w="3713" w:type="dxa"/>
            <w:tcBorders>
              <w:top w:val="single" w:sz="6" w:space="0" w:color="auto"/>
              <w:left w:val="single" w:sz="6" w:space="0" w:color="auto"/>
              <w:bottom w:val="single" w:sz="6" w:space="0" w:color="auto"/>
              <w:right w:val="single" w:sz="6" w:space="0" w:color="auto"/>
            </w:tcBorders>
          </w:tcPr>
          <w:p w14:paraId="62EC3157" w14:textId="77777777" w:rsidR="00335B3A" w:rsidRPr="00B81C76" w:rsidRDefault="00335B3A" w:rsidP="00335B3A">
            <w:pPr>
              <w:spacing w:after="0" w:line="240" w:lineRule="auto"/>
              <w:rPr>
                <w:rFonts w:ascii="Arial" w:eastAsia="Times New Roman" w:hAnsi="Arial" w:cs="Arial"/>
                <w:szCs w:val="24"/>
              </w:rPr>
            </w:pPr>
          </w:p>
        </w:tc>
      </w:tr>
    </w:tbl>
    <w:p w14:paraId="62EC3159" w14:textId="77777777" w:rsidR="00335B3A" w:rsidRPr="00B81C76" w:rsidRDefault="00335B3A" w:rsidP="00335B3A">
      <w:pPr>
        <w:contextualSpacing/>
        <w:rPr>
          <w:rFonts w:ascii="Arial" w:eastAsia="Calibri" w:hAnsi="Arial" w:cs="Arial"/>
        </w:rPr>
      </w:pPr>
    </w:p>
    <w:p w14:paraId="62EC315A" w14:textId="77777777" w:rsidR="00335B3A" w:rsidRPr="00B81C76" w:rsidRDefault="007E1919" w:rsidP="00335B3A">
      <w:pPr>
        <w:contextualSpacing/>
        <w:rPr>
          <w:rFonts w:ascii="Arial" w:eastAsia="Calibri" w:hAnsi="Arial" w:cs="Arial"/>
        </w:rPr>
      </w:pPr>
      <w:r w:rsidRPr="00B81C76">
        <w:rPr>
          <w:rFonts w:ascii="Arial" w:eastAsia="Calibri" w:hAnsi="Arial" w:cs="Arial"/>
        </w:rPr>
        <w:t>3.2</w:t>
      </w:r>
      <w:r w:rsidR="00335B3A" w:rsidRPr="00B81C76">
        <w:rPr>
          <w:rFonts w:ascii="Arial" w:eastAsia="Calibri" w:hAnsi="Arial" w:cs="Arial"/>
        </w:rPr>
        <w:tab/>
        <w:t xml:space="preserve">Please confirm you have bankers </w:t>
      </w:r>
      <w:r w:rsidR="00150863" w:rsidRPr="00B81C76">
        <w:rPr>
          <w:rFonts w:ascii="Arial" w:eastAsia="Calibri" w:hAnsi="Arial" w:cs="Arial"/>
        </w:rPr>
        <w:t xml:space="preserve">and accountants </w:t>
      </w:r>
      <w:r w:rsidR="00335B3A" w:rsidRPr="00B81C76">
        <w:rPr>
          <w:rFonts w:ascii="Arial" w:eastAsia="Calibri" w:hAnsi="Arial" w:cs="Arial"/>
        </w:rPr>
        <w:t>for your organisation</w:t>
      </w:r>
    </w:p>
    <w:p w14:paraId="62EC315B" w14:textId="77777777" w:rsidR="003C2648" w:rsidRPr="00B81C76" w:rsidRDefault="003C2648" w:rsidP="00335B3A">
      <w:pPr>
        <w:contextualSpacing/>
        <w:rPr>
          <w:rFonts w:ascii="Arial" w:eastAsia="Calibri" w:hAnsi="Arial" w:cs="Arial"/>
        </w:rPr>
      </w:pPr>
      <w:r w:rsidRPr="00B81C76">
        <w:rPr>
          <w:rFonts w:ascii="Arial" w:eastAsia="Calibri" w:hAnsi="Arial" w:cs="Arial"/>
        </w:rPr>
        <w:tab/>
      </w:r>
    </w:p>
    <w:p w14:paraId="62EC315C" w14:textId="77777777" w:rsidR="00335B3A" w:rsidRPr="00B81C76" w:rsidRDefault="00335B3A" w:rsidP="00150863">
      <w:pPr>
        <w:contextualSpacing/>
        <w:jc w:val="both"/>
        <w:rPr>
          <w:rFonts w:ascii="Arial" w:eastAsia="Calibri" w:hAnsi="Arial" w:cs="Arial"/>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1266"/>
        <w:gridCol w:w="1418"/>
        <w:gridCol w:w="1134"/>
        <w:gridCol w:w="1417"/>
      </w:tblGrid>
      <w:tr w:rsidR="00150863" w:rsidRPr="00B81C76" w14:paraId="62EC3161" w14:textId="77777777" w:rsidTr="00626DCE">
        <w:trPr>
          <w:trHeight w:val="544"/>
        </w:trPr>
        <w:tc>
          <w:tcPr>
            <w:tcW w:w="12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EC315D" w14:textId="77777777" w:rsidR="00150863" w:rsidRPr="00B81C76" w:rsidRDefault="00150863" w:rsidP="00626DCE">
            <w:pPr>
              <w:spacing w:before="240" w:line="360" w:lineRule="auto"/>
              <w:jc w:val="center"/>
              <w:rPr>
                <w:rFonts w:ascii="Arial" w:eastAsia="Calibri" w:hAnsi="Arial" w:cs="Arial"/>
                <w:b/>
                <w:lang w:bidi="he-IL"/>
              </w:rPr>
            </w:pPr>
            <w:r w:rsidRPr="00B81C76">
              <w:rPr>
                <w:rFonts w:ascii="Arial" w:eastAsia="Calibri" w:hAnsi="Arial" w:cs="Arial"/>
                <w:b/>
              </w:rPr>
              <w:t>YES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EC315E" w14:textId="77777777" w:rsidR="00150863" w:rsidRPr="00B81C76" w:rsidRDefault="00150863" w:rsidP="00626DCE">
            <w:pPr>
              <w:spacing w:before="240" w:line="360" w:lineRule="auto"/>
              <w:jc w:val="center"/>
              <w:rPr>
                <w:rFonts w:ascii="Arial" w:eastAsia="Calibri" w:hAnsi="Arial" w:cs="Arial"/>
                <w:b/>
                <w:lang w:bidi="he-IL"/>
              </w:rPr>
            </w:pP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EC315F" w14:textId="77777777" w:rsidR="00150863" w:rsidRPr="00B81C76" w:rsidRDefault="00150863" w:rsidP="00626DCE">
            <w:pPr>
              <w:spacing w:before="240" w:line="360" w:lineRule="auto"/>
              <w:jc w:val="center"/>
              <w:rPr>
                <w:rFonts w:ascii="Arial" w:eastAsia="Calibri" w:hAnsi="Arial" w:cs="Arial"/>
                <w:b/>
                <w:lang w:bidi="he-IL"/>
              </w:rPr>
            </w:pPr>
            <w:r w:rsidRPr="00B81C76">
              <w:rPr>
                <w:rFonts w:ascii="Arial" w:eastAsia="Calibri" w:hAnsi="Arial" w:cs="Arial"/>
                <w:b/>
              </w:rPr>
              <w:t>NO</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EC3160" w14:textId="77777777" w:rsidR="00150863" w:rsidRPr="00B81C76" w:rsidRDefault="00150863" w:rsidP="00626DCE">
            <w:pPr>
              <w:spacing w:before="240" w:line="360" w:lineRule="auto"/>
              <w:jc w:val="both"/>
              <w:rPr>
                <w:rFonts w:ascii="Arial" w:eastAsia="Calibri" w:hAnsi="Arial" w:cs="Arial"/>
                <w:lang w:bidi="he-IL"/>
              </w:rPr>
            </w:pPr>
          </w:p>
        </w:tc>
      </w:tr>
    </w:tbl>
    <w:p w14:paraId="62EC3162" w14:textId="77777777" w:rsidR="00150863" w:rsidRPr="00B81C76" w:rsidRDefault="00150863" w:rsidP="00150863">
      <w:pPr>
        <w:jc w:val="both"/>
        <w:rPr>
          <w:rFonts w:ascii="Arial" w:eastAsia="Calibri" w:hAnsi="Arial" w:cs="Arial"/>
        </w:rPr>
      </w:pPr>
    </w:p>
    <w:p w14:paraId="62EC3163" w14:textId="77777777" w:rsidR="00150863" w:rsidRPr="00B81C76" w:rsidRDefault="00150863" w:rsidP="00150863">
      <w:pPr>
        <w:jc w:val="both"/>
        <w:rPr>
          <w:rFonts w:ascii="Arial" w:eastAsia="Calibri" w:hAnsi="Arial" w:cs="Arial"/>
        </w:rPr>
      </w:pPr>
    </w:p>
    <w:p w14:paraId="62EC3164" w14:textId="77777777" w:rsidR="00150863" w:rsidRPr="00B81C76" w:rsidRDefault="00150863" w:rsidP="00150863">
      <w:pPr>
        <w:jc w:val="both"/>
        <w:rPr>
          <w:rFonts w:ascii="Arial" w:eastAsia="Calibri" w:hAnsi="Arial" w:cs="Arial"/>
        </w:rPr>
      </w:pPr>
    </w:p>
    <w:p w14:paraId="62EC3165" w14:textId="77777777" w:rsidR="001C28EC" w:rsidRPr="00B81C76" w:rsidRDefault="001C28EC" w:rsidP="00150863">
      <w:pPr>
        <w:jc w:val="both"/>
        <w:rPr>
          <w:rFonts w:ascii="Arial" w:eastAsia="Calibri" w:hAnsi="Arial" w:cs="Arial"/>
          <w:b/>
        </w:rPr>
      </w:pPr>
      <w:r w:rsidRPr="00B81C76">
        <w:rPr>
          <w:rFonts w:ascii="Arial" w:eastAsia="Calibri" w:hAnsi="Arial" w:cs="Arial"/>
        </w:rPr>
        <w:t>3.</w:t>
      </w:r>
      <w:r w:rsidR="00150863" w:rsidRPr="00B81C76">
        <w:rPr>
          <w:rFonts w:ascii="Arial" w:eastAsia="Calibri" w:hAnsi="Arial" w:cs="Arial"/>
        </w:rPr>
        <w:t>3</w:t>
      </w:r>
      <w:r w:rsidRPr="00B81C76">
        <w:rPr>
          <w:rFonts w:ascii="Arial" w:eastAsia="Calibri" w:hAnsi="Arial" w:cs="Arial"/>
          <w:b/>
        </w:rPr>
        <w:tab/>
      </w:r>
      <w:r w:rsidRPr="00B81C76">
        <w:rPr>
          <w:rFonts w:ascii="Arial" w:eastAsia="Calibri" w:hAnsi="Arial" w:cs="Arial"/>
        </w:rPr>
        <w:t>We may run a credit check on your organisation. Any organisation which receives a high/medium risk rating may be excluded or asked to submit further information to verify their financial standing.</w:t>
      </w:r>
    </w:p>
    <w:p w14:paraId="62EC3166" w14:textId="77777777" w:rsidR="007E1919" w:rsidRDefault="007E1919" w:rsidP="007E1919">
      <w:pPr>
        <w:rPr>
          <w:rFonts w:ascii="Arial" w:eastAsia="Calibri" w:hAnsi="Arial" w:cs="Arial"/>
          <w:b/>
          <w:sz w:val="28"/>
          <w:szCs w:val="28"/>
        </w:rPr>
      </w:pPr>
    </w:p>
    <w:p w14:paraId="62EC3167" w14:textId="77777777" w:rsidR="00B81C76" w:rsidRPr="00B81C76" w:rsidRDefault="00B81C76" w:rsidP="007E1919">
      <w:pPr>
        <w:rPr>
          <w:rFonts w:ascii="Arial" w:eastAsia="Calibri" w:hAnsi="Arial" w:cs="Arial"/>
          <w:b/>
          <w:sz w:val="28"/>
          <w:szCs w:val="28"/>
        </w:rPr>
      </w:pPr>
    </w:p>
    <w:p w14:paraId="62EC3168" w14:textId="77777777" w:rsidR="00335B3A" w:rsidRPr="00B81C76" w:rsidRDefault="00335B3A" w:rsidP="00335B3A">
      <w:pPr>
        <w:numPr>
          <w:ilvl w:val="0"/>
          <w:numId w:val="2"/>
        </w:numPr>
        <w:rPr>
          <w:rFonts w:ascii="Arial" w:eastAsia="Calibri" w:hAnsi="Arial" w:cs="Arial"/>
          <w:b/>
          <w:sz w:val="28"/>
          <w:szCs w:val="28"/>
        </w:rPr>
      </w:pPr>
      <w:r w:rsidRPr="00B81C76">
        <w:rPr>
          <w:rFonts w:ascii="Arial" w:eastAsia="Calibri" w:hAnsi="Arial" w:cs="Arial"/>
          <w:b/>
          <w:sz w:val="28"/>
          <w:szCs w:val="28"/>
        </w:rPr>
        <w:t xml:space="preserve">      Insurance</w:t>
      </w:r>
      <w:r w:rsidRPr="00B81C76">
        <w:rPr>
          <w:rFonts w:ascii="Arial" w:eastAsia="Calibri" w:hAnsi="Arial" w:cs="Arial"/>
          <w:b/>
          <w:sz w:val="28"/>
          <w:szCs w:val="28"/>
        </w:rPr>
        <w:tab/>
      </w:r>
    </w:p>
    <w:p w14:paraId="62EC3169" w14:textId="77777777" w:rsidR="00335B3A" w:rsidRPr="00B81C76" w:rsidRDefault="00335B3A" w:rsidP="00335B3A">
      <w:pPr>
        <w:contextualSpacing/>
        <w:rPr>
          <w:rFonts w:ascii="Arial" w:eastAsia="Calibri" w:hAnsi="Arial" w:cs="Arial"/>
        </w:rPr>
      </w:pPr>
      <w:r w:rsidRPr="00B81C76">
        <w:rPr>
          <w:rFonts w:ascii="Arial" w:eastAsia="Calibri" w:hAnsi="Arial" w:cs="Arial"/>
        </w:rPr>
        <w:t>4.1</w:t>
      </w:r>
      <w:r w:rsidRPr="00B81C76">
        <w:rPr>
          <w:rFonts w:ascii="Arial" w:eastAsia="Calibri" w:hAnsi="Arial" w:cs="Arial"/>
        </w:rPr>
        <w:tab/>
        <w:t>Please confirm that you have or are willing to obtain the following levels of insurance cover if successful: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038"/>
        <w:gridCol w:w="1803"/>
        <w:gridCol w:w="1468"/>
        <w:gridCol w:w="2136"/>
      </w:tblGrid>
      <w:tr w:rsidR="00335B3A" w:rsidRPr="00B81C76" w14:paraId="62EC316F" w14:textId="77777777" w:rsidTr="00427081">
        <w:trPr>
          <w:cantSplit/>
        </w:trPr>
        <w:tc>
          <w:tcPr>
            <w:tcW w:w="571" w:type="dxa"/>
            <w:vMerge w:val="restart"/>
          </w:tcPr>
          <w:p w14:paraId="62EC316A" w14:textId="77777777" w:rsidR="00335B3A" w:rsidRPr="00B81C76" w:rsidRDefault="00335B3A" w:rsidP="00335B3A">
            <w:pPr>
              <w:spacing w:after="0" w:line="240" w:lineRule="auto"/>
              <w:jc w:val="center"/>
              <w:rPr>
                <w:rFonts w:ascii="Arial" w:eastAsia="Calibri" w:hAnsi="Arial" w:cs="Arial"/>
                <w:b/>
              </w:rPr>
            </w:pPr>
            <w:r w:rsidRPr="00B81C76">
              <w:rPr>
                <w:rFonts w:ascii="Arial" w:eastAsia="Calibri" w:hAnsi="Arial" w:cs="Arial"/>
                <w:b/>
              </w:rPr>
              <w:t>Ref</w:t>
            </w:r>
          </w:p>
        </w:tc>
        <w:tc>
          <w:tcPr>
            <w:tcW w:w="3144" w:type="dxa"/>
            <w:vMerge w:val="restart"/>
          </w:tcPr>
          <w:p w14:paraId="62EC316B" w14:textId="77777777" w:rsidR="00335B3A" w:rsidRPr="00B81C76" w:rsidRDefault="00335B3A" w:rsidP="00335B3A">
            <w:pPr>
              <w:spacing w:after="0" w:line="240" w:lineRule="auto"/>
              <w:jc w:val="center"/>
              <w:rPr>
                <w:rFonts w:ascii="Arial" w:eastAsia="Calibri" w:hAnsi="Arial" w:cs="Arial"/>
                <w:b/>
              </w:rPr>
            </w:pPr>
            <w:r w:rsidRPr="00B81C76">
              <w:rPr>
                <w:rFonts w:ascii="Arial" w:eastAsia="Calibri" w:hAnsi="Arial" w:cs="Arial"/>
                <w:b/>
              </w:rPr>
              <w:t>Insurance</w:t>
            </w:r>
          </w:p>
        </w:tc>
        <w:tc>
          <w:tcPr>
            <w:tcW w:w="1842" w:type="dxa"/>
            <w:vMerge w:val="restart"/>
          </w:tcPr>
          <w:p w14:paraId="62EC316C" w14:textId="77777777" w:rsidR="00335B3A" w:rsidRPr="00B81C76" w:rsidRDefault="00335B3A" w:rsidP="00335B3A">
            <w:pPr>
              <w:spacing w:after="0" w:line="240" w:lineRule="auto"/>
              <w:jc w:val="center"/>
              <w:rPr>
                <w:rFonts w:ascii="Arial" w:eastAsia="Calibri" w:hAnsi="Arial" w:cs="Arial"/>
                <w:b/>
              </w:rPr>
            </w:pPr>
            <w:r w:rsidRPr="00B81C76">
              <w:rPr>
                <w:rFonts w:ascii="Arial" w:eastAsia="Calibri" w:hAnsi="Arial" w:cs="Arial"/>
                <w:b/>
              </w:rPr>
              <w:t>Coverage Level</w:t>
            </w:r>
          </w:p>
        </w:tc>
        <w:tc>
          <w:tcPr>
            <w:tcW w:w="1497" w:type="dxa"/>
          </w:tcPr>
          <w:p w14:paraId="62EC316D" w14:textId="77777777" w:rsidR="00335B3A" w:rsidRPr="00B81C76" w:rsidRDefault="00335B3A" w:rsidP="00335B3A">
            <w:pPr>
              <w:spacing w:after="0" w:line="240" w:lineRule="auto"/>
              <w:jc w:val="center"/>
              <w:rPr>
                <w:rFonts w:ascii="Arial" w:eastAsia="Calibri" w:hAnsi="Arial" w:cs="Arial"/>
                <w:b/>
              </w:rPr>
            </w:pPr>
            <w:r w:rsidRPr="00B81C76">
              <w:rPr>
                <w:rFonts w:ascii="Arial" w:eastAsia="Calibri" w:hAnsi="Arial" w:cs="Arial"/>
                <w:b/>
              </w:rPr>
              <w:t>Already hold</w:t>
            </w:r>
          </w:p>
        </w:tc>
        <w:tc>
          <w:tcPr>
            <w:tcW w:w="2188" w:type="dxa"/>
          </w:tcPr>
          <w:p w14:paraId="62EC316E" w14:textId="77777777" w:rsidR="00335B3A" w:rsidRPr="00B81C76" w:rsidRDefault="00335B3A" w:rsidP="00335B3A">
            <w:pPr>
              <w:spacing w:after="0" w:line="240" w:lineRule="auto"/>
              <w:jc w:val="center"/>
              <w:rPr>
                <w:rFonts w:ascii="Arial" w:eastAsia="Calibri" w:hAnsi="Arial" w:cs="Arial"/>
                <w:b/>
              </w:rPr>
            </w:pPr>
            <w:r w:rsidRPr="00B81C76">
              <w:rPr>
                <w:rFonts w:ascii="Arial" w:eastAsia="Calibri" w:hAnsi="Arial" w:cs="Arial"/>
                <w:b/>
              </w:rPr>
              <w:t>Are willing to obtain if successful</w:t>
            </w:r>
          </w:p>
        </w:tc>
      </w:tr>
      <w:tr w:rsidR="00335B3A" w:rsidRPr="00B81C76" w14:paraId="62EC3174" w14:textId="77777777" w:rsidTr="00427081">
        <w:trPr>
          <w:cantSplit/>
        </w:trPr>
        <w:tc>
          <w:tcPr>
            <w:tcW w:w="571" w:type="dxa"/>
            <w:vMerge/>
          </w:tcPr>
          <w:p w14:paraId="62EC3170" w14:textId="77777777" w:rsidR="00335B3A" w:rsidRPr="00B81C76" w:rsidRDefault="00335B3A" w:rsidP="00335B3A">
            <w:pPr>
              <w:spacing w:after="0" w:line="240" w:lineRule="auto"/>
              <w:rPr>
                <w:rFonts w:ascii="Arial" w:eastAsia="Calibri" w:hAnsi="Arial" w:cs="Arial"/>
              </w:rPr>
            </w:pPr>
          </w:p>
        </w:tc>
        <w:tc>
          <w:tcPr>
            <w:tcW w:w="3144" w:type="dxa"/>
            <w:vMerge/>
          </w:tcPr>
          <w:p w14:paraId="62EC3171" w14:textId="77777777" w:rsidR="00335B3A" w:rsidRPr="00B81C76" w:rsidRDefault="00335B3A" w:rsidP="00335B3A">
            <w:pPr>
              <w:spacing w:after="0" w:line="240" w:lineRule="auto"/>
              <w:rPr>
                <w:rFonts w:ascii="Arial" w:eastAsia="Calibri" w:hAnsi="Arial" w:cs="Arial"/>
              </w:rPr>
            </w:pPr>
          </w:p>
        </w:tc>
        <w:tc>
          <w:tcPr>
            <w:tcW w:w="1842" w:type="dxa"/>
            <w:vMerge/>
          </w:tcPr>
          <w:p w14:paraId="62EC3172" w14:textId="77777777" w:rsidR="00335B3A" w:rsidRPr="00B81C76" w:rsidRDefault="00335B3A" w:rsidP="00335B3A">
            <w:pPr>
              <w:spacing w:after="0" w:line="240" w:lineRule="auto"/>
              <w:rPr>
                <w:rFonts w:ascii="Arial" w:eastAsia="Calibri" w:hAnsi="Arial" w:cs="Arial"/>
              </w:rPr>
            </w:pPr>
          </w:p>
        </w:tc>
        <w:tc>
          <w:tcPr>
            <w:tcW w:w="3685" w:type="dxa"/>
            <w:gridSpan w:val="2"/>
          </w:tcPr>
          <w:p w14:paraId="62EC3173" w14:textId="77777777" w:rsidR="00335B3A" w:rsidRPr="00B81C76" w:rsidRDefault="00335B3A" w:rsidP="00335B3A">
            <w:pPr>
              <w:spacing w:after="0" w:line="240" w:lineRule="auto"/>
              <w:jc w:val="center"/>
              <w:rPr>
                <w:rFonts w:ascii="Arial" w:eastAsia="Calibri" w:hAnsi="Arial" w:cs="Arial"/>
              </w:rPr>
            </w:pPr>
            <w:r w:rsidRPr="00B81C76">
              <w:rPr>
                <w:rFonts w:ascii="Arial" w:eastAsia="Calibri" w:hAnsi="Arial" w:cs="Arial"/>
              </w:rPr>
              <w:t>Please check as appropriate:</w:t>
            </w:r>
          </w:p>
        </w:tc>
      </w:tr>
      <w:tr w:rsidR="00335B3A" w:rsidRPr="00B81C76" w14:paraId="62EC317A" w14:textId="77777777" w:rsidTr="00427081">
        <w:tc>
          <w:tcPr>
            <w:tcW w:w="571" w:type="dxa"/>
          </w:tcPr>
          <w:p w14:paraId="62EC3175" w14:textId="77777777" w:rsidR="00335B3A" w:rsidRPr="00B81C76" w:rsidRDefault="00335B3A" w:rsidP="00335B3A">
            <w:pPr>
              <w:spacing w:after="0" w:line="240" w:lineRule="auto"/>
              <w:rPr>
                <w:rFonts w:ascii="Arial" w:eastAsia="Calibri" w:hAnsi="Arial" w:cs="Arial"/>
              </w:rPr>
            </w:pPr>
            <w:r w:rsidRPr="00B81C76">
              <w:rPr>
                <w:rFonts w:ascii="Arial" w:eastAsia="Calibri" w:hAnsi="Arial" w:cs="Arial"/>
              </w:rPr>
              <w:t>A</w:t>
            </w:r>
          </w:p>
        </w:tc>
        <w:tc>
          <w:tcPr>
            <w:tcW w:w="3144" w:type="dxa"/>
          </w:tcPr>
          <w:p w14:paraId="62EC3176" w14:textId="77777777" w:rsidR="00335B3A" w:rsidRPr="00B81C76" w:rsidRDefault="00335B3A" w:rsidP="00335B3A">
            <w:pPr>
              <w:spacing w:after="0" w:line="240" w:lineRule="auto"/>
              <w:rPr>
                <w:rFonts w:ascii="Arial" w:eastAsia="Calibri" w:hAnsi="Arial" w:cs="Arial"/>
              </w:rPr>
            </w:pPr>
            <w:r w:rsidRPr="00B81C76">
              <w:rPr>
                <w:rFonts w:ascii="Arial" w:eastAsia="Calibri" w:hAnsi="Arial" w:cs="Arial"/>
              </w:rPr>
              <w:t>Employer’s Liability</w:t>
            </w:r>
          </w:p>
        </w:tc>
        <w:tc>
          <w:tcPr>
            <w:tcW w:w="1842" w:type="dxa"/>
          </w:tcPr>
          <w:p w14:paraId="62EC3177" w14:textId="77777777" w:rsidR="00335B3A" w:rsidRPr="00B81C76" w:rsidRDefault="00335B3A" w:rsidP="00335B3A">
            <w:pPr>
              <w:spacing w:after="0" w:line="240" w:lineRule="auto"/>
              <w:rPr>
                <w:rFonts w:ascii="Arial" w:eastAsia="Calibri" w:hAnsi="Arial" w:cs="Arial"/>
              </w:rPr>
            </w:pPr>
            <w:r w:rsidRPr="00B81C76">
              <w:rPr>
                <w:rFonts w:ascii="Arial" w:eastAsia="Calibri" w:hAnsi="Arial" w:cs="Arial"/>
              </w:rPr>
              <w:t>£10m</w:t>
            </w:r>
            <w:r w:rsidRPr="00B81C76">
              <w:rPr>
                <w:rFonts w:ascii="Arial" w:eastAsia="Calibri" w:hAnsi="Arial" w:cs="Arial"/>
              </w:rPr>
              <w:tab/>
            </w:r>
          </w:p>
        </w:tc>
        <w:tc>
          <w:tcPr>
            <w:tcW w:w="1497" w:type="dxa"/>
          </w:tcPr>
          <w:p w14:paraId="62EC3178" w14:textId="77777777" w:rsidR="00335B3A" w:rsidRPr="00B81C76" w:rsidRDefault="00335B3A" w:rsidP="00335B3A">
            <w:pPr>
              <w:spacing w:after="0" w:line="240" w:lineRule="auto"/>
              <w:rPr>
                <w:rFonts w:ascii="Arial" w:eastAsia="Calibri" w:hAnsi="Arial" w:cs="Arial"/>
              </w:rPr>
            </w:pPr>
          </w:p>
        </w:tc>
        <w:tc>
          <w:tcPr>
            <w:tcW w:w="2188" w:type="dxa"/>
          </w:tcPr>
          <w:p w14:paraId="62EC3179" w14:textId="77777777" w:rsidR="00335B3A" w:rsidRPr="00B81C76" w:rsidRDefault="00335B3A" w:rsidP="00335B3A">
            <w:pPr>
              <w:spacing w:after="0" w:line="240" w:lineRule="auto"/>
              <w:rPr>
                <w:rFonts w:ascii="Arial" w:eastAsia="Calibri" w:hAnsi="Arial" w:cs="Arial"/>
              </w:rPr>
            </w:pPr>
          </w:p>
        </w:tc>
      </w:tr>
      <w:tr w:rsidR="00335B3A" w:rsidRPr="00B81C76" w14:paraId="62EC3180" w14:textId="77777777" w:rsidTr="00427081">
        <w:tc>
          <w:tcPr>
            <w:tcW w:w="571" w:type="dxa"/>
          </w:tcPr>
          <w:p w14:paraId="62EC317B" w14:textId="77777777" w:rsidR="00335B3A" w:rsidRPr="00B81C76" w:rsidRDefault="00335B3A" w:rsidP="00335B3A">
            <w:pPr>
              <w:spacing w:after="0" w:line="240" w:lineRule="auto"/>
              <w:rPr>
                <w:rFonts w:ascii="Arial" w:eastAsia="Calibri" w:hAnsi="Arial" w:cs="Arial"/>
              </w:rPr>
            </w:pPr>
            <w:r w:rsidRPr="00B81C76">
              <w:rPr>
                <w:rFonts w:ascii="Arial" w:eastAsia="Calibri" w:hAnsi="Arial" w:cs="Arial"/>
              </w:rPr>
              <w:t>B</w:t>
            </w:r>
          </w:p>
        </w:tc>
        <w:tc>
          <w:tcPr>
            <w:tcW w:w="3144" w:type="dxa"/>
          </w:tcPr>
          <w:p w14:paraId="62EC317C" w14:textId="77777777" w:rsidR="00335B3A" w:rsidRPr="00B81C76" w:rsidRDefault="00335B3A" w:rsidP="00335B3A">
            <w:pPr>
              <w:spacing w:after="0" w:line="240" w:lineRule="auto"/>
              <w:rPr>
                <w:rFonts w:ascii="Arial" w:eastAsia="Calibri" w:hAnsi="Arial" w:cs="Arial"/>
              </w:rPr>
            </w:pPr>
            <w:r w:rsidRPr="00B81C76">
              <w:rPr>
                <w:rFonts w:ascii="Arial" w:eastAsia="Calibri" w:hAnsi="Arial" w:cs="Arial"/>
              </w:rPr>
              <w:t>Public Liability</w:t>
            </w:r>
          </w:p>
        </w:tc>
        <w:tc>
          <w:tcPr>
            <w:tcW w:w="1842" w:type="dxa"/>
          </w:tcPr>
          <w:p w14:paraId="62EC317D" w14:textId="77777777" w:rsidR="00335B3A" w:rsidRPr="00B81C76" w:rsidRDefault="00335B3A" w:rsidP="00335B3A">
            <w:pPr>
              <w:spacing w:after="0" w:line="240" w:lineRule="auto"/>
              <w:rPr>
                <w:rFonts w:ascii="Arial" w:eastAsia="Calibri" w:hAnsi="Arial" w:cs="Arial"/>
              </w:rPr>
            </w:pPr>
            <w:r w:rsidRPr="00B81C76">
              <w:rPr>
                <w:rFonts w:ascii="Arial" w:eastAsia="Calibri" w:hAnsi="Arial" w:cs="Arial"/>
              </w:rPr>
              <w:t>£5m</w:t>
            </w:r>
          </w:p>
        </w:tc>
        <w:tc>
          <w:tcPr>
            <w:tcW w:w="1497" w:type="dxa"/>
          </w:tcPr>
          <w:p w14:paraId="62EC317E" w14:textId="77777777" w:rsidR="00335B3A" w:rsidRPr="00B81C76" w:rsidRDefault="00335B3A" w:rsidP="00335B3A">
            <w:pPr>
              <w:spacing w:after="0" w:line="240" w:lineRule="auto"/>
              <w:rPr>
                <w:rFonts w:ascii="Arial" w:eastAsia="Calibri" w:hAnsi="Arial" w:cs="Arial"/>
              </w:rPr>
            </w:pPr>
          </w:p>
        </w:tc>
        <w:tc>
          <w:tcPr>
            <w:tcW w:w="2188" w:type="dxa"/>
          </w:tcPr>
          <w:p w14:paraId="62EC317F" w14:textId="77777777" w:rsidR="00335B3A" w:rsidRPr="00B81C76" w:rsidRDefault="00335B3A" w:rsidP="00335B3A">
            <w:pPr>
              <w:spacing w:after="0" w:line="240" w:lineRule="auto"/>
              <w:rPr>
                <w:rFonts w:ascii="Arial" w:eastAsia="Calibri" w:hAnsi="Arial" w:cs="Arial"/>
              </w:rPr>
            </w:pPr>
          </w:p>
        </w:tc>
      </w:tr>
      <w:tr w:rsidR="00335B3A" w:rsidRPr="00B81C76" w14:paraId="62EC3186" w14:textId="77777777" w:rsidTr="00427081">
        <w:tc>
          <w:tcPr>
            <w:tcW w:w="571" w:type="dxa"/>
          </w:tcPr>
          <w:p w14:paraId="62EC3181" w14:textId="77777777" w:rsidR="00335B3A" w:rsidRPr="00B81C76" w:rsidRDefault="00335B3A" w:rsidP="00335B3A">
            <w:pPr>
              <w:spacing w:after="0" w:line="240" w:lineRule="auto"/>
              <w:rPr>
                <w:rFonts w:ascii="Arial" w:eastAsia="Calibri" w:hAnsi="Arial" w:cs="Arial"/>
              </w:rPr>
            </w:pPr>
            <w:r w:rsidRPr="00B81C76">
              <w:rPr>
                <w:rFonts w:ascii="Arial" w:eastAsia="Calibri" w:hAnsi="Arial" w:cs="Arial"/>
              </w:rPr>
              <w:t>C</w:t>
            </w:r>
          </w:p>
        </w:tc>
        <w:tc>
          <w:tcPr>
            <w:tcW w:w="3144" w:type="dxa"/>
          </w:tcPr>
          <w:p w14:paraId="62EC3182" w14:textId="77777777" w:rsidR="00335B3A" w:rsidRPr="00B81C76" w:rsidRDefault="00335B3A" w:rsidP="00335B3A">
            <w:pPr>
              <w:spacing w:after="0" w:line="240" w:lineRule="auto"/>
              <w:rPr>
                <w:rFonts w:ascii="Arial" w:eastAsia="Calibri" w:hAnsi="Arial" w:cs="Arial"/>
              </w:rPr>
            </w:pPr>
            <w:r w:rsidRPr="00B81C76">
              <w:rPr>
                <w:rFonts w:ascii="Arial" w:eastAsia="Calibri" w:hAnsi="Arial" w:cs="Arial"/>
              </w:rPr>
              <w:t>Professional Indemnity</w:t>
            </w:r>
          </w:p>
        </w:tc>
        <w:tc>
          <w:tcPr>
            <w:tcW w:w="1842" w:type="dxa"/>
          </w:tcPr>
          <w:p w14:paraId="62EC3183" w14:textId="77777777" w:rsidR="00335B3A" w:rsidRPr="00B81C76" w:rsidRDefault="00335B3A" w:rsidP="00335B3A">
            <w:pPr>
              <w:spacing w:after="0" w:line="240" w:lineRule="auto"/>
              <w:rPr>
                <w:rFonts w:ascii="Arial" w:eastAsia="Calibri" w:hAnsi="Arial" w:cs="Arial"/>
              </w:rPr>
            </w:pPr>
            <w:r w:rsidRPr="00B81C76">
              <w:rPr>
                <w:rFonts w:ascii="Arial" w:eastAsia="Calibri" w:hAnsi="Arial" w:cs="Arial"/>
              </w:rPr>
              <w:t>£2m</w:t>
            </w:r>
          </w:p>
        </w:tc>
        <w:tc>
          <w:tcPr>
            <w:tcW w:w="1497" w:type="dxa"/>
          </w:tcPr>
          <w:p w14:paraId="62EC3184" w14:textId="77777777" w:rsidR="00335B3A" w:rsidRPr="00B81C76" w:rsidRDefault="00335B3A" w:rsidP="00335B3A">
            <w:pPr>
              <w:spacing w:after="0" w:line="240" w:lineRule="auto"/>
              <w:rPr>
                <w:rFonts w:ascii="Arial" w:eastAsia="Calibri" w:hAnsi="Arial" w:cs="Arial"/>
              </w:rPr>
            </w:pPr>
          </w:p>
        </w:tc>
        <w:tc>
          <w:tcPr>
            <w:tcW w:w="2188" w:type="dxa"/>
          </w:tcPr>
          <w:p w14:paraId="62EC3185" w14:textId="77777777" w:rsidR="00335B3A" w:rsidRPr="00B81C76" w:rsidRDefault="00335B3A" w:rsidP="00335B3A">
            <w:pPr>
              <w:spacing w:after="0" w:line="240" w:lineRule="auto"/>
              <w:rPr>
                <w:rFonts w:ascii="Arial" w:eastAsia="Calibri" w:hAnsi="Arial" w:cs="Arial"/>
              </w:rPr>
            </w:pPr>
          </w:p>
        </w:tc>
      </w:tr>
    </w:tbl>
    <w:p w14:paraId="62EC3187" w14:textId="77777777" w:rsidR="00335B3A" w:rsidRPr="00B81C76" w:rsidRDefault="00150863" w:rsidP="00335B3A">
      <w:pPr>
        <w:autoSpaceDE w:val="0"/>
        <w:autoSpaceDN w:val="0"/>
        <w:adjustRightInd w:val="0"/>
        <w:spacing w:after="0" w:line="240" w:lineRule="auto"/>
        <w:rPr>
          <w:rFonts w:ascii="Arial" w:eastAsia="Calibri" w:hAnsi="Arial" w:cs="Arial"/>
          <w:color w:val="000000"/>
        </w:rPr>
      </w:pPr>
      <w:r w:rsidRPr="00B81C76">
        <w:rPr>
          <w:rFonts w:ascii="Arial" w:eastAsia="Calibri" w:hAnsi="Arial" w:cs="Arial"/>
          <w:color w:val="000000"/>
        </w:rPr>
        <w:t>N.B</w:t>
      </w:r>
      <w:r w:rsidR="00335B3A" w:rsidRPr="00B81C76">
        <w:rPr>
          <w:rFonts w:ascii="Arial" w:eastAsia="Calibri" w:hAnsi="Arial" w:cs="Arial"/>
          <w:color w:val="000000"/>
        </w:rPr>
        <w:t xml:space="preserve">. All policies </w:t>
      </w:r>
      <w:r w:rsidR="00335B3A" w:rsidRPr="00B81C76">
        <w:rPr>
          <w:rFonts w:ascii="Arial" w:eastAsia="Calibri" w:hAnsi="Arial" w:cs="Arial"/>
          <w:b/>
          <w:color w:val="000000"/>
          <w:u w:val="single"/>
        </w:rPr>
        <w:t>must</w:t>
      </w:r>
      <w:r w:rsidR="00335B3A" w:rsidRPr="00B81C76">
        <w:rPr>
          <w:rFonts w:ascii="Arial" w:eastAsia="Calibri" w:hAnsi="Arial" w:cs="Arial"/>
          <w:color w:val="000000"/>
        </w:rPr>
        <w:t xml:space="preserve"> contain an indemnity of principals clause. </w:t>
      </w:r>
    </w:p>
    <w:p w14:paraId="62EC3188" w14:textId="77777777" w:rsidR="0019538D" w:rsidRPr="00B81C76" w:rsidRDefault="0019538D" w:rsidP="0019538D">
      <w:pPr>
        <w:pStyle w:val="NoSpacing"/>
        <w:rPr>
          <w:rFonts w:ascii="Arial" w:hAnsi="Arial" w:cs="Arial"/>
        </w:rPr>
      </w:pPr>
    </w:p>
    <w:p w14:paraId="62EC3190" w14:textId="77777777" w:rsidR="00B81C76" w:rsidRPr="00B81C76" w:rsidRDefault="00B81C76" w:rsidP="0019538D">
      <w:pPr>
        <w:pStyle w:val="NoSpacing"/>
        <w:rPr>
          <w:rFonts w:ascii="Arial" w:hAnsi="Arial" w:cs="Arial"/>
          <w:color w:val="000000"/>
        </w:rPr>
      </w:pPr>
    </w:p>
    <w:p w14:paraId="62EC3191" w14:textId="77777777" w:rsidR="00335B3A" w:rsidRPr="00B81C76" w:rsidRDefault="00A0130C" w:rsidP="00A0130C">
      <w:pPr>
        <w:pStyle w:val="ListParagraph"/>
        <w:numPr>
          <w:ilvl w:val="0"/>
          <w:numId w:val="2"/>
        </w:numPr>
        <w:rPr>
          <w:rFonts w:ascii="Arial" w:eastAsia="Arial Unicode MS" w:hAnsi="Arial" w:cs="Arial"/>
          <w:b/>
          <w:sz w:val="28"/>
          <w:szCs w:val="28"/>
        </w:rPr>
      </w:pPr>
      <w:r w:rsidRPr="00B81C76">
        <w:rPr>
          <w:rFonts w:ascii="Arial" w:eastAsia="Arial Unicode MS" w:hAnsi="Arial" w:cs="Arial"/>
          <w:b/>
          <w:sz w:val="28"/>
          <w:szCs w:val="28"/>
        </w:rPr>
        <w:t xml:space="preserve">    </w:t>
      </w:r>
      <w:r w:rsidR="00150863" w:rsidRPr="00B81C76">
        <w:rPr>
          <w:rFonts w:ascii="Arial" w:eastAsia="Arial Unicode MS" w:hAnsi="Arial" w:cs="Arial"/>
          <w:b/>
          <w:sz w:val="28"/>
          <w:szCs w:val="28"/>
        </w:rPr>
        <w:t>Additional</w:t>
      </w:r>
      <w:r w:rsidR="003C2648" w:rsidRPr="00B81C76">
        <w:rPr>
          <w:rFonts w:ascii="Arial" w:eastAsia="Arial Unicode MS" w:hAnsi="Arial" w:cs="Arial"/>
          <w:b/>
          <w:sz w:val="28"/>
          <w:szCs w:val="28"/>
        </w:rPr>
        <w:t xml:space="preserve"> Suitability</w:t>
      </w:r>
      <w:r w:rsidR="00150863" w:rsidRPr="00B81C76">
        <w:rPr>
          <w:rFonts w:ascii="Arial" w:eastAsia="Arial Unicode MS" w:hAnsi="Arial" w:cs="Arial"/>
          <w:b/>
          <w:sz w:val="28"/>
          <w:szCs w:val="28"/>
        </w:rPr>
        <w:t xml:space="preserve"> </w:t>
      </w:r>
    </w:p>
    <w:p w14:paraId="62EC3192" w14:textId="77777777" w:rsidR="003C2648" w:rsidRPr="00B81C76" w:rsidRDefault="003C2648" w:rsidP="001C28EC">
      <w:pPr>
        <w:spacing w:line="240" w:lineRule="auto"/>
        <w:jc w:val="both"/>
        <w:rPr>
          <w:rFonts w:ascii="Arial" w:eastAsia="Calibri" w:hAnsi="Arial" w:cs="Arial"/>
        </w:rPr>
      </w:pPr>
      <w:r w:rsidRPr="00B81C76">
        <w:rPr>
          <w:rFonts w:ascii="Arial" w:eastAsia="Calibri" w:hAnsi="Arial" w:cs="Arial"/>
        </w:rPr>
        <w:t>5.1</w:t>
      </w:r>
      <w:r w:rsidRPr="00B81C76">
        <w:rPr>
          <w:rFonts w:ascii="Arial" w:eastAsia="Calibri" w:hAnsi="Arial" w:cs="Arial"/>
        </w:rPr>
        <w:tab/>
        <w:t>Are you or your organisation aware of any material reason* why you may not be able to reasonably complete the performance of this contract, should you be successful?</w:t>
      </w:r>
    </w:p>
    <w:p w14:paraId="62EC3193" w14:textId="77777777" w:rsidR="00335B3A" w:rsidRPr="00B81C76" w:rsidRDefault="00335B3A" w:rsidP="00055270">
      <w:pPr>
        <w:spacing w:line="240" w:lineRule="auto"/>
        <w:contextualSpacing/>
        <w:rPr>
          <w:rFonts w:ascii="Arial" w:eastAsia="Calibri"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96"/>
        <w:gridCol w:w="538"/>
        <w:gridCol w:w="2540"/>
        <w:gridCol w:w="2834"/>
      </w:tblGrid>
      <w:tr w:rsidR="00055270" w:rsidRPr="00B81C76" w14:paraId="62EC3197" w14:textId="77777777" w:rsidTr="00427081">
        <w:trPr>
          <w:gridAfter w:val="2"/>
          <w:wAfter w:w="5374" w:type="dxa"/>
          <w:cantSplit/>
        </w:trPr>
        <w:tc>
          <w:tcPr>
            <w:tcW w:w="2127" w:type="dxa"/>
            <w:vMerge w:val="restart"/>
          </w:tcPr>
          <w:p w14:paraId="62EC3194" w14:textId="77777777" w:rsidR="00055270" w:rsidRPr="00B81C76" w:rsidRDefault="00055270" w:rsidP="00055270">
            <w:pPr>
              <w:spacing w:after="0" w:line="240" w:lineRule="auto"/>
              <w:contextualSpacing/>
              <w:rPr>
                <w:rFonts w:ascii="Arial" w:eastAsia="Calibri" w:hAnsi="Arial" w:cs="Arial"/>
                <w:b/>
              </w:rPr>
            </w:pPr>
            <w:r w:rsidRPr="00B81C76">
              <w:rPr>
                <w:rFonts w:ascii="Arial" w:eastAsia="Calibri" w:hAnsi="Arial" w:cs="Arial"/>
                <w:b/>
              </w:rPr>
              <w:t>Please check box:</w:t>
            </w:r>
          </w:p>
        </w:tc>
        <w:tc>
          <w:tcPr>
            <w:tcW w:w="596" w:type="dxa"/>
          </w:tcPr>
          <w:p w14:paraId="62EC3195" w14:textId="77777777" w:rsidR="00055270" w:rsidRPr="00B81C76" w:rsidRDefault="00055270" w:rsidP="00055270">
            <w:pPr>
              <w:spacing w:after="0" w:line="240" w:lineRule="auto"/>
              <w:contextualSpacing/>
              <w:rPr>
                <w:rFonts w:ascii="Arial" w:eastAsia="Calibri" w:hAnsi="Arial" w:cs="Arial"/>
              </w:rPr>
            </w:pPr>
            <w:r w:rsidRPr="00B81C76">
              <w:rPr>
                <w:rFonts w:ascii="Arial" w:eastAsia="Calibri" w:hAnsi="Arial" w:cs="Arial"/>
              </w:rPr>
              <w:t>No</w:t>
            </w:r>
            <w:r w:rsidRPr="00B81C76" w:rsidDel="00C1156C">
              <w:rPr>
                <w:rFonts w:ascii="Arial" w:eastAsia="Calibri" w:hAnsi="Arial" w:cs="Arial"/>
              </w:rPr>
              <w:t xml:space="preserve"> </w:t>
            </w:r>
          </w:p>
        </w:tc>
        <w:tc>
          <w:tcPr>
            <w:tcW w:w="538" w:type="dxa"/>
          </w:tcPr>
          <w:p w14:paraId="62EC3196" w14:textId="77777777" w:rsidR="00055270" w:rsidRPr="00B81C76" w:rsidRDefault="00055270" w:rsidP="00055270">
            <w:pPr>
              <w:spacing w:after="0" w:line="240" w:lineRule="auto"/>
              <w:contextualSpacing/>
              <w:rPr>
                <w:rFonts w:ascii="Arial" w:eastAsia="Calibri" w:hAnsi="Arial" w:cs="Arial"/>
              </w:rPr>
            </w:pPr>
          </w:p>
        </w:tc>
      </w:tr>
      <w:tr w:rsidR="00055270" w:rsidRPr="00B81C76" w14:paraId="62EC319D" w14:textId="77777777" w:rsidTr="00BC7E78">
        <w:trPr>
          <w:cantSplit/>
          <w:trHeight w:val="441"/>
        </w:trPr>
        <w:tc>
          <w:tcPr>
            <w:tcW w:w="2127" w:type="dxa"/>
            <w:vMerge/>
          </w:tcPr>
          <w:p w14:paraId="62EC3198" w14:textId="77777777" w:rsidR="00055270" w:rsidRPr="00B81C76" w:rsidRDefault="00055270" w:rsidP="00055270">
            <w:pPr>
              <w:spacing w:after="0" w:line="240" w:lineRule="auto"/>
              <w:contextualSpacing/>
              <w:rPr>
                <w:rFonts w:ascii="Arial" w:eastAsia="Calibri" w:hAnsi="Arial" w:cs="Arial"/>
                <w:b/>
              </w:rPr>
            </w:pPr>
          </w:p>
        </w:tc>
        <w:tc>
          <w:tcPr>
            <w:tcW w:w="596" w:type="dxa"/>
          </w:tcPr>
          <w:p w14:paraId="62EC3199" w14:textId="77777777" w:rsidR="00055270" w:rsidRPr="00B81C76" w:rsidRDefault="00055270" w:rsidP="00055270">
            <w:pPr>
              <w:spacing w:after="0" w:line="240" w:lineRule="auto"/>
              <w:contextualSpacing/>
              <w:rPr>
                <w:rFonts w:ascii="Arial" w:eastAsia="Calibri" w:hAnsi="Arial" w:cs="Arial"/>
              </w:rPr>
            </w:pPr>
            <w:r w:rsidRPr="00B81C76">
              <w:rPr>
                <w:rFonts w:ascii="Arial" w:eastAsia="Calibri" w:hAnsi="Arial" w:cs="Arial"/>
              </w:rPr>
              <w:t xml:space="preserve">Yes </w:t>
            </w:r>
          </w:p>
        </w:tc>
        <w:tc>
          <w:tcPr>
            <w:tcW w:w="538" w:type="dxa"/>
          </w:tcPr>
          <w:p w14:paraId="62EC319A" w14:textId="77777777" w:rsidR="00055270" w:rsidRPr="00B81C76" w:rsidRDefault="00055270" w:rsidP="00055270">
            <w:pPr>
              <w:spacing w:after="0" w:line="240" w:lineRule="auto"/>
              <w:contextualSpacing/>
              <w:rPr>
                <w:rFonts w:ascii="Arial" w:eastAsia="Calibri" w:hAnsi="Arial" w:cs="Arial"/>
              </w:rPr>
            </w:pPr>
          </w:p>
        </w:tc>
        <w:tc>
          <w:tcPr>
            <w:tcW w:w="2540" w:type="dxa"/>
          </w:tcPr>
          <w:p w14:paraId="62EC319B" w14:textId="77777777" w:rsidR="00055270" w:rsidRPr="00B81C76" w:rsidRDefault="00055270" w:rsidP="00055270">
            <w:pPr>
              <w:spacing w:after="0" w:line="240" w:lineRule="auto"/>
              <w:rPr>
                <w:rFonts w:ascii="Arial" w:eastAsia="Calibri" w:hAnsi="Arial" w:cs="Arial"/>
              </w:rPr>
            </w:pPr>
            <w:r w:rsidRPr="00B81C76">
              <w:rPr>
                <w:rFonts w:ascii="Arial" w:eastAsia="Calibri" w:hAnsi="Arial" w:cs="Arial"/>
              </w:rPr>
              <w:t>If yes, please give details:</w:t>
            </w:r>
          </w:p>
        </w:tc>
        <w:tc>
          <w:tcPr>
            <w:tcW w:w="2834" w:type="dxa"/>
          </w:tcPr>
          <w:p w14:paraId="62EC319C" w14:textId="77777777" w:rsidR="00055270" w:rsidRPr="00B81C76" w:rsidRDefault="00055270" w:rsidP="00055270">
            <w:pPr>
              <w:spacing w:after="0" w:line="240" w:lineRule="auto"/>
              <w:rPr>
                <w:rFonts w:ascii="Arial" w:eastAsia="Calibri" w:hAnsi="Arial" w:cs="Arial"/>
              </w:rPr>
            </w:pPr>
          </w:p>
        </w:tc>
      </w:tr>
    </w:tbl>
    <w:p w14:paraId="62EC319E" w14:textId="77777777" w:rsidR="00335B3A" w:rsidRPr="00B81C76" w:rsidRDefault="00335B3A" w:rsidP="001C28EC">
      <w:pPr>
        <w:contextualSpacing/>
        <w:jc w:val="both"/>
        <w:rPr>
          <w:rFonts w:ascii="Arial" w:eastAsia="Calibri" w:hAnsi="Arial" w:cs="Arial"/>
        </w:rPr>
      </w:pPr>
      <w:r w:rsidRPr="00B81C76">
        <w:rPr>
          <w:rFonts w:ascii="Arial" w:eastAsia="Calibri" w:hAnsi="Arial" w:cs="Arial"/>
          <w:sz w:val="18"/>
          <w:szCs w:val="18"/>
        </w:rPr>
        <w:lastRenderedPageBreak/>
        <w:t xml:space="preserve">* </w:t>
      </w:r>
      <w:r w:rsidRPr="00B81C76">
        <w:rPr>
          <w:rFonts w:ascii="Arial" w:eastAsia="Calibri" w:hAnsi="Arial" w:cs="Arial"/>
        </w:rPr>
        <w:t xml:space="preserve">Material reasons may include but are not limited to financial reasons, staff expertise / </w:t>
      </w:r>
      <w:r w:rsidR="001C28EC" w:rsidRPr="00B81C76">
        <w:rPr>
          <w:rFonts w:ascii="Arial" w:eastAsia="Calibri" w:hAnsi="Arial" w:cs="Arial"/>
        </w:rPr>
        <w:t>capacity</w:t>
      </w:r>
      <w:r w:rsidRPr="00B81C76">
        <w:rPr>
          <w:rFonts w:ascii="Arial" w:eastAsia="Calibri" w:hAnsi="Arial" w:cs="Arial"/>
        </w:rPr>
        <w:t xml:space="preserve"> concerns or any threat/risk.</w:t>
      </w:r>
    </w:p>
    <w:p w14:paraId="62EC319F" w14:textId="77777777" w:rsidR="00A0130C" w:rsidRPr="00B81C76" w:rsidRDefault="00A0130C" w:rsidP="00335B3A">
      <w:pPr>
        <w:contextualSpacing/>
        <w:rPr>
          <w:rFonts w:ascii="Arial" w:eastAsia="Calibri" w:hAnsi="Arial" w:cs="Arial"/>
        </w:rPr>
      </w:pPr>
    </w:p>
    <w:p w14:paraId="62EC31A0" w14:textId="77777777" w:rsidR="00335B3A" w:rsidRPr="00B81C76" w:rsidRDefault="001C28EC" w:rsidP="001C28EC">
      <w:pPr>
        <w:contextualSpacing/>
        <w:jc w:val="both"/>
        <w:rPr>
          <w:rFonts w:ascii="Arial" w:eastAsia="Calibri" w:hAnsi="Arial" w:cs="Arial"/>
        </w:rPr>
      </w:pPr>
      <w:r w:rsidRPr="00B81C76">
        <w:rPr>
          <w:rFonts w:ascii="Arial" w:eastAsia="Calibri" w:hAnsi="Arial" w:cs="Arial"/>
        </w:rPr>
        <w:t>5.2</w:t>
      </w:r>
      <w:r w:rsidRPr="00B81C76">
        <w:rPr>
          <w:rFonts w:ascii="Arial" w:eastAsia="Calibri" w:hAnsi="Arial" w:cs="Arial"/>
        </w:rPr>
        <w:tab/>
      </w:r>
      <w:r w:rsidR="00335B3A" w:rsidRPr="00B81C76">
        <w:rPr>
          <w:rFonts w:ascii="Arial" w:eastAsia="Calibri" w:hAnsi="Arial" w:cs="Arial"/>
        </w:rPr>
        <w:t>Do you or your organisation confirm that you will comply with the requirements of Ealing Council’s best practice and legal obligations for areas including but not limited to The Equalities Act?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914"/>
        <w:gridCol w:w="2422"/>
      </w:tblGrid>
      <w:tr w:rsidR="001C28EC" w:rsidRPr="00B81C76" w14:paraId="62EC31A4" w14:textId="77777777" w:rsidTr="001C28EC">
        <w:trPr>
          <w:cantSplit/>
        </w:trPr>
        <w:tc>
          <w:tcPr>
            <w:tcW w:w="1559" w:type="dxa"/>
            <w:vMerge w:val="restart"/>
          </w:tcPr>
          <w:p w14:paraId="62EC31A1" w14:textId="77777777" w:rsidR="001C28EC" w:rsidRPr="00B81C76" w:rsidRDefault="001C28EC" w:rsidP="00335B3A">
            <w:pPr>
              <w:spacing w:after="0" w:line="240" w:lineRule="auto"/>
              <w:contextualSpacing/>
              <w:rPr>
                <w:rFonts w:ascii="Arial" w:eastAsia="Calibri" w:hAnsi="Arial" w:cs="Arial"/>
                <w:b/>
              </w:rPr>
            </w:pPr>
            <w:r w:rsidRPr="00B81C76">
              <w:rPr>
                <w:rFonts w:ascii="Arial" w:eastAsia="Calibri" w:hAnsi="Arial" w:cs="Arial"/>
                <w:b/>
              </w:rPr>
              <w:t>Please check box:</w:t>
            </w:r>
          </w:p>
        </w:tc>
        <w:tc>
          <w:tcPr>
            <w:tcW w:w="867" w:type="dxa"/>
          </w:tcPr>
          <w:p w14:paraId="62EC31A2" w14:textId="77777777" w:rsidR="001C28EC" w:rsidRPr="00B81C76" w:rsidRDefault="001C28EC" w:rsidP="00335B3A">
            <w:pPr>
              <w:spacing w:after="0" w:line="240" w:lineRule="auto"/>
              <w:contextualSpacing/>
              <w:rPr>
                <w:rFonts w:ascii="Arial" w:eastAsia="Calibri" w:hAnsi="Arial" w:cs="Arial"/>
              </w:rPr>
            </w:pPr>
            <w:r w:rsidRPr="00B81C76">
              <w:rPr>
                <w:rFonts w:ascii="Arial" w:eastAsia="Calibri" w:hAnsi="Arial" w:cs="Arial"/>
              </w:rPr>
              <w:t>Yes</w:t>
            </w:r>
          </w:p>
        </w:tc>
        <w:tc>
          <w:tcPr>
            <w:tcW w:w="2422" w:type="dxa"/>
          </w:tcPr>
          <w:p w14:paraId="62EC31A3" w14:textId="77777777" w:rsidR="001C28EC" w:rsidRPr="00B81C76" w:rsidRDefault="001C28EC" w:rsidP="00335B3A">
            <w:pPr>
              <w:spacing w:after="0" w:line="240" w:lineRule="auto"/>
              <w:contextualSpacing/>
              <w:rPr>
                <w:rFonts w:ascii="Arial" w:eastAsia="Calibri" w:hAnsi="Arial" w:cs="Arial"/>
              </w:rPr>
            </w:pPr>
          </w:p>
        </w:tc>
      </w:tr>
      <w:tr w:rsidR="001C28EC" w:rsidRPr="00B81C76" w14:paraId="62EC31A8" w14:textId="77777777" w:rsidTr="001C28EC">
        <w:trPr>
          <w:cantSplit/>
        </w:trPr>
        <w:tc>
          <w:tcPr>
            <w:tcW w:w="1559" w:type="dxa"/>
            <w:vMerge/>
          </w:tcPr>
          <w:p w14:paraId="62EC31A5" w14:textId="77777777" w:rsidR="001C28EC" w:rsidRPr="00B81C76" w:rsidRDefault="001C28EC" w:rsidP="00335B3A">
            <w:pPr>
              <w:spacing w:after="0" w:line="240" w:lineRule="auto"/>
              <w:contextualSpacing/>
              <w:rPr>
                <w:rFonts w:ascii="Arial" w:eastAsia="Calibri" w:hAnsi="Arial" w:cs="Arial"/>
                <w:b/>
              </w:rPr>
            </w:pPr>
          </w:p>
        </w:tc>
        <w:tc>
          <w:tcPr>
            <w:tcW w:w="867" w:type="dxa"/>
          </w:tcPr>
          <w:p w14:paraId="62EC31A6" w14:textId="77777777" w:rsidR="001C28EC" w:rsidRPr="00B81C76" w:rsidRDefault="001C28EC" w:rsidP="00335B3A">
            <w:pPr>
              <w:spacing w:after="0" w:line="240" w:lineRule="auto"/>
              <w:contextualSpacing/>
              <w:rPr>
                <w:rFonts w:ascii="Arial" w:eastAsia="Calibri" w:hAnsi="Arial" w:cs="Arial"/>
              </w:rPr>
            </w:pPr>
            <w:r w:rsidRPr="00B81C76">
              <w:rPr>
                <w:rFonts w:ascii="Arial" w:eastAsia="Calibri" w:hAnsi="Arial" w:cs="Arial"/>
              </w:rPr>
              <w:t>No</w:t>
            </w:r>
          </w:p>
        </w:tc>
        <w:tc>
          <w:tcPr>
            <w:tcW w:w="2422" w:type="dxa"/>
          </w:tcPr>
          <w:p w14:paraId="62EC31A7" w14:textId="77777777" w:rsidR="001C28EC" w:rsidRPr="00B81C76" w:rsidRDefault="001C28EC" w:rsidP="00335B3A">
            <w:pPr>
              <w:spacing w:after="0" w:line="240" w:lineRule="auto"/>
              <w:contextualSpacing/>
              <w:rPr>
                <w:rFonts w:ascii="Arial" w:eastAsia="Calibri" w:hAnsi="Arial" w:cs="Arial"/>
              </w:rPr>
            </w:pPr>
          </w:p>
        </w:tc>
      </w:tr>
      <w:tr w:rsidR="001C28EC" w:rsidRPr="00B81C76" w14:paraId="62EC31AC" w14:textId="77777777" w:rsidTr="001C28EC">
        <w:trPr>
          <w:cantSplit/>
        </w:trPr>
        <w:tc>
          <w:tcPr>
            <w:tcW w:w="1559" w:type="dxa"/>
            <w:vMerge/>
          </w:tcPr>
          <w:p w14:paraId="62EC31A9" w14:textId="77777777" w:rsidR="001C28EC" w:rsidRPr="00B81C76" w:rsidRDefault="001C28EC" w:rsidP="001C28EC">
            <w:pPr>
              <w:spacing w:after="0" w:line="240" w:lineRule="auto"/>
              <w:contextualSpacing/>
              <w:rPr>
                <w:rFonts w:ascii="Arial" w:eastAsia="Calibri" w:hAnsi="Arial" w:cs="Arial"/>
                <w:b/>
              </w:rPr>
            </w:pPr>
          </w:p>
        </w:tc>
        <w:tc>
          <w:tcPr>
            <w:tcW w:w="867" w:type="dxa"/>
          </w:tcPr>
          <w:p w14:paraId="62EC31AA" w14:textId="77777777" w:rsidR="001C28EC" w:rsidRPr="00B81C76" w:rsidRDefault="001C28EC" w:rsidP="001C28EC">
            <w:pPr>
              <w:spacing w:after="0" w:line="240" w:lineRule="auto"/>
              <w:rPr>
                <w:rFonts w:ascii="Arial" w:eastAsia="Calibri" w:hAnsi="Arial" w:cs="Arial"/>
              </w:rPr>
            </w:pPr>
            <w:r w:rsidRPr="00B81C76">
              <w:rPr>
                <w:rFonts w:ascii="Arial" w:eastAsia="Calibri" w:hAnsi="Arial" w:cs="Arial"/>
              </w:rPr>
              <w:t>If no, please give details:</w:t>
            </w:r>
          </w:p>
        </w:tc>
        <w:tc>
          <w:tcPr>
            <w:tcW w:w="2422" w:type="dxa"/>
          </w:tcPr>
          <w:p w14:paraId="62EC31AB" w14:textId="77777777" w:rsidR="001C28EC" w:rsidRPr="00B81C76" w:rsidRDefault="001C28EC" w:rsidP="001C28EC">
            <w:pPr>
              <w:spacing w:after="0" w:line="240" w:lineRule="auto"/>
              <w:contextualSpacing/>
              <w:rPr>
                <w:rFonts w:ascii="Arial" w:eastAsia="Calibri" w:hAnsi="Arial" w:cs="Arial"/>
              </w:rPr>
            </w:pPr>
          </w:p>
        </w:tc>
      </w:tr>
    </w:tbl>
    <w:p w14:paraId="62EC31AD" w14:textId="77777777" w:rsidR="00335B3A" w:rsidRPr="00B81C76" w:rsidRDefault="00335B3A" w:rsidP="001D1246">
      <w:pPr>
        <w:jc w:val="both"/>
        <w:rPr>
          <w:rFonts w:ascii="Arial" w:eastAsia="Calibri" w:hAnsi="Arial" w:cs="Arial"/>
        </w:rPr>
      </w:pPr>
      <w:r w:rsidRPr="00B81C76">
        <w:rPr>
          <w:rFonts w:ascii="Arial" w:eastAsia="Calibri" w:hAnsi="Arial" w:cs="Arial"/>
        </w:rPr>
        <w:t xml:space="preserve">.  </w:t>
      </w:r>
    </w:p>
    <w:p w14:paraId="62EC31B7" w14:textId="682DB303" w:rsidR="00A63AAC" w:rsidRPr="001B3FB5" w:rsidRDefault="00150863" w:rsidP="001B3FB5">
      <w:pPr>
        <w:rPr>
          <w:rFonts w:ascii="Arial" w:eastAsia="Calibri" w:hAnsi="Arial" w:cs="Arial"/>
          <w:b/>
          <w:sz w:val="36"/>
          <w:szCs w:val="36"/>
        </w:rPr>
      </w:pPr>
      <w:r w:rsidRPr="00B81C76">
        <w:rPr>
          <w:rFonts w:ascii="Arial" w:eastAsia="Calibri" w:hAnsi="Arial" w:cs="Arial"/>
          <w:b/>
          <w:sz w:val="36"/>
          <w:szCs w:val="36"/>
        </w:rPr>
        <w:t xml:space="preserve">Stage 2 – Technical Method </w:t>
      </w:r>
      <w:r w:rsidRPr="001B3FB5">
        <w:rPr>
          <w:rFonts w:ascii="Arial" w:eastAsia="Calibri" w:hAnsi="Arial" w:cs="Arial"/>
          <w:b/>
          <w:sz w:val="36"/>
          <w:szCs w:val="36"/>
        </w:rPr>
        <w:t>Statement</w:t>
      </w:r>
      <w:r w:rsidR="00251E0E" w:rsidRPr="001B3FB5">
        <w:rPr>
          <w:rFonts w:ascii="Arial" w:hAnsi="Arial" w:cs="Arial"/>
          <w:color w:val="FF0000"/>
        </w:rPr>
        <w:t>.</w:t>
      </w:r>
    </w:p>
    <w:p w14:paraId="62EC31B8" w14:textId="77777777" w:rsidR="006C6920" w:rsidRPr="00B81C76" w:rsidRDefault="006C6920" w:rsidP="00A63AAC">
      <w:pPr>
        <w:rPr>
          <w:rFonts w:ascii="Arial" w:hAnsi="Arial" w:cs="Arial"/>
          <w:b/>
          <w:sz w:val="24"/>
          <w:szCs w:val="24"/>
        </w:rPr>
      </w:pPr>
    </w:p>
    <w:p w14:paraId="62EC31B9" w14:textId="77777777" w:rsidR="006C6920" w:rsidRPr="00D157D0" w:rsidRDefault="00A63AAC" w:rsidP="00A63AAC">
      <w:pPr>
        <w:rPr>
          <w:rFonts w:ascii="Arial" w:hAnsi="Arial" w:cs="Arial"/>
          <w:b/>
          <w:sz w:val="28"/>
          <w:szCs w:val="24"/>
        </w:rPr>
      </w:pPr>
      <w:r w:rsidRPr="00D157D0">
        <w:rPr>
          <w:rFonts w:ascii="Arial" w:hAnsi="Arial" w:cs="Arial"/>
          <w:b/>
          <w:sz w:val="28"/>
          <w:szCs w:val="24"/>
        </w:rPr>
        <w:t>6.0</w:t>
      </w:r>
      <w:r w:rsidRPr="00D157D0">
        <w:rPr>
          <w:rFonts w:ascii="Arial" w:hAnsi="Arial" w:cs="Arial"/>
          <w:b/>
          <w:sz w:val="28"/>
          <w:szCs w:val="24"/>
        </w:rPr>
        <w:tab/>
      </w:r>
      <w:r w:rsidR="006C6920" w:rsidRPr="00D157D0">
        <w:rPr>
          <w:rFonts w:ascii="Arial" w:hAnsi="Arial" w:cs="Arial"/>
          <w:b/>
          <w:sz w:val="28"/>
          <w:szCs w:val="24"/>
        </w:rPr>
        <w:t>Service Delivery</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gridCol w:w="720"/>
      </w:tblGrid>
      <w:tr w:rsidR="006C6920" w:rsidRPr="00B81C76" w14:paraId="62EC31BC" w14:textId="77777777" w:rsidTr="00DD6626">
        <w:tc>
          <w:tcPr>
            <w:tcW w:w="8640" w:type="dxa"/>
            <w:shd w:val="clear" w:color="auto" w:fill="DBE5F1"/>
          </w:tcPr>
          <w:p w14:paraId="62EC31BA" w14:textId="77777777" w:rsidR="006C6920" w:rsidRPr="00D157D0" w:rsidRDefault="006C6920" w:rsidP="00B81C76">
            <w:pPr>
              <w:jc w:val="both"/>
              <w:rPr>
                <w:rFonts w:ascii="Arial" w:eastAsia="Times New Roman" w:hAnsi="Arial" w:cs="Arial"/>
                <w:bCs/>
              </w:rPr>
            </w:pPr>
            <w:r w:rsidRPr="00D157D0">
              <w:rPr>
                <w:rFonts w:ascii="Arial" w:eastAsia="Calibri" w:hAnsi="Arial" w:cs="Arial"/>
              </w:rPr>
              <w:t xml:space="preserve">Please </w:t>
            </w:r>
            <w:r w:rsidR="00B81C76" w:rsidRPr="00D157D0">
              <w:rPr>
                <w:rFonts w:ascii="Arial" w:eastAsia="Calibri" w:hAnsi="Arial" w:cs="Arial"/>
              </w:rPr>
              <w:t>provide a detailed method statement outlining how you propose to deliver</w:t>
            </w:r>
            <w:r w:rsidRPr="00D157D0">
              <w:rPr>
                <w:rFonts w:ascii="Arial" w:eastAsia="Calibri" w:hAnsi="Arial" w:cs="Arial"/>
              </w:rPr>
              <w:t xml:space="preserve"> the service/works in question against the Council’s specification of requirements, detailing how any risks will be managed.</w:t>
            </w:r>
          </w:p>
        </w:tc>
        <w:tc>
          <w:tcPr>
            <w:tcW w:w="720" w:type="dxa"/>
            <w:shd w:val="clear" w:color="auto" w:fill="DBE5F1"/>
            <w:vAlign w:val="center"/>
          </w:tcPr>
          <w:p w14:paraId="62EC31BB" w14:textId="54CF210C" w:rsidR="006C6920" w:rsidRPr="00B81C76" w:rsidRDefault="007074C2" w:rsidP="00DD6626">
            <w:pPr>
              <w:spacing w:after="0" w:line="240" w:lineRule="auto"/>
              <w:contextualSpacing/>
              <w:jc w:val="center"/>
              <w:rPr>
                <w:rFonts w:ascii="Arial" w:eastAsia="Times New Roman" w:hAnsi="Arial" w:cs="Arial"/>
                <w:b/>
                <w:sz w:val="24"/>
                <w:szCs w:val="28"/>
              </w:rPr>
            </w:pPr>
            <w:r>
              <w:rPr>
                <w:rFonts w:ascii="Arial" w:eastAsia="Times New Roman" w:hAnsi="Arial" w:cs="Arial"/>
                <w:b/>
                <w:sz w:val="24"/>
                <w:szCs w:val="28"/>
              </w:rPr>
              <w:t>7</w:t>
            </w:r>
            <w:r w:rsidR="001B3FB5">
              <w:rPr>
                <w:rFonts w:ascii="Arial" w:eastAsia="Times New Roman" w:hAnsi="Arial" w:cs="Arial"/>
                <w:b/>
                <w:sz w:val="24"/>
                <w:szCs w:val="28"/>
              </w:rPr>
              <w:t>0%</w:t>
            </w:r>
          </w:p>
        </w:tc>
      </w:tr>
      <w:tr w:rsidR="006C6920" w:rsidRPr="00B81C76" w14:paraId="62EC31BF" w14:textId="77777777" w:rsidTr="00DD6626">
        <w:trPr>
          <w:trHeight w:val="1802"/>
        </w:trPr>
        <w:tc>
          <w:tcPr>
            <w:tcW w:w="9360" w:type="dxa"/>
            <w:gridSpan w:val="2"/>
          </w:tcPr>
          <w:p w14:paraId="62EC31BD" w14:textId="77777777" w:rsidR="006C6920" w:rsidRPr="00D157D0" w:rsidRDefault="006C6920" w:rsidP="00DD6626">
            <w:pPr>
              <w:spacing w:after="0" w:line="240" w:lineRule="auto"/>
              <w:contextualSpacing/>
              <w:jc w:val="both"/>
              <w:rPr>
                <w:rFonts w:ascii="Arial" w:eastAsia="Times New Roman" w:hAnsi="Arial" w:cs="Arial"/>
                <w:szCs w:val="24"/>
              </w:rPr>
            </w:pPr>
            <w:r w:rsidRPr="00D157D0">
              <w:rPr>
                <w:rFonts w:ascii="Arial" w:eastAsia="Times New Roman" w:hAnsi="Arial" w:cs="Arial"/>
                <w:szCs w:val="24"/>
              </w:rPr>
              <w:t>Response:</w:t>
            </w:r>
          </w:p>
          <w:p w14:paraId="62EC31BE" w14:textId="77777777" w:rsidR="006C6920" w:rsidRPr="00D157D0" w:rsidRDefault="006C6920" w:rsidP="00DD6626">
            <w:pPr>
              <w:spacing w:after="0" w:line="240" w:lineRule="auto"/>
              <w:contextualSpacing/>
              <w:jc w:val="both"/>
              <w:rPr>
                <w:rFonts w:ascii="Arial" w:eastAsia="Times New Roman" w:hAnsi="Arial" w:cs="Arial"/>
                <w:szCs w:val="24"/>
              </w:rPr>
            </w:pPr>
          </w:p>
        </w:tc>
      </w:tr>
    </w:tbl>
    <w:p w14:paraId="62EC31C0" w14:textId="77777777" w:rsidR="006C6920" w:rsidRPr="00B81C76" w:rsidRDefault="006C6920" w:rsidP="00A63AAC">
      <w:pPr>
        <w:rPr>
          <w:rFonts w:ascii="Arial" w:hAnsi="Arial" w:cs="Arial"/>
          <w:b/>
          <w:sz w:val="24"/>
          <w:szCs w:val="24"/>
        </w:rPr>
      </w:pPr>
    </w:p>
    <w:p w14:paraId="62EC31EC" w14:textId="6FC11A44" w:rsidR="00B81C76" w:rsidRPr="00D157D0" w:rsidRDefault="007074C2" w:rsidP="00B81C76">
      <w:pPr>
        <w:rPr>
          <w:rFonts w:ascii="Arial" w:hAnsi="Arial" w:cs="Arial"/>
          <w:color w:val="FF0000"/>
          <w:sz w:val="28"/>
          <w:szCs w:val="24"/>
        </w:rPr>
      </w:pPr>
      <w:r>
        <w:rPr>
          <w:rFonts w:ascii="Arial" w:eastAsia="Calibri" w:hAnsi="Arial" w:cs="Arial"/>
          <w:b/>
          <w:sz w:val="28"/>
          <w:szCs w:val="24"/>
        </w:rPr>
        <w:t>7</w:t>
      </w:r>
      <w:r w:rsidR="00B81C76" w:rsidRPr="00D157D0">
        <w:rPr>
          <w:rFonts w:ascii="Arial" w:eastAsia="Calibri" w:hAnsi="Arial" w:cs="Arial"/>
          <w:b/>
          <w:sz w:val="28"/>
          <w:szCs w:val="24"/>
        </w:rPr>
        <w:t>.0</w:t>
      </w:r>
      <w:r w:rsidR="00B81C76" w:rsidRPr="00D157D0">
        <w:rPr>
          <w:rFonts w:ascii="Arial" w:eastAsia="Calibri" w:hAnsi="Arial" w:cs="Arial"/>
          <w:b/>
          <w:sz w:val="28"/>
          <w:szCs w:val="24"/>
        </w:rPr>
        <w:tab/>
        <w:t>London Living Wage</w:t>
      </w:r>
    </w:p>
    <w:tbl>
      <w:tblPr>
        <w:tblW w:w="0" w:type="auto"/>
        <w:tblInd w:w="-459" w:type="dxa"/>
        <w:tblCellMar>
          <w:left w:w="0" w:type="dxa"/>
          <w:right w:w="0" w:type="dxa"/>
        </w:tblCellMar>
        <w:tblLook w:val="04A0" w:firstRow="1" w:lastRow="0" w:firstColumn="1" w:lastColumn="0" w:noHBand="0" w:noVBand="1"/>
      </w:tblPr>
      <w:tblGrid>
        <w:gridCol w:w="7938"/>
        <w:gridCol w:w="1418"/>
      </w:tblGrid>
      <w:tr w:rsidR="00B81C76" w:rsidRPr="00B81C76" w14:paraId="62EC31EF" w14:textId="77777777" w:rsidTr="00DD6626">
        <w:tc>
          <w:tcPr>
            <w:tcW w:w="793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14:paraId="62EC31ED" w14:textId="77777777" w:rsidR="00B81C76" w:rsidRPr="00D157D0" w:rsidRDefault="00B81C76" w:rsidP="00DD6626">
            <w:pPr>
              <w:overflowPunct w:val="0"/>
              <w:autoSpaceDE w:val="0"/>
              <w:autoSpaceDN w:val="0"/>
              <w:spacing w:after="160"/>
              <w:ind w:left="454"/>
              <w:jc w:val="both"/>
              <w:rPr>
                <w:rFonts w:ascii="Arial" w:hAnsi="Arial" w:cs="Arial"/>
                <w:szCs w:val="24"/>
              </w:rPr>
            </w:pPr>
            <w:r w:rsidRPr="00D157D0">
              <w:rPr>
                <w:rFonts w:ascii="Arial" w:hAnsi="Arial" w:cs="Arial"/>
                <w:b/>
                <w:szCs w:val="24"/>
              </w:rPr>
              <w:t>(i)</w:t>
            </w:r>
            <w:r w:rsidRPr="00D157D0">
              <w:rPr>
                <w:rFonts w:ascii="Arial" w:hAnsi="Arial" w:cs="Arial"/>
                <w:szCs w:val="24"/>
              </w:rPr>
              <w:t xml:space="preserve">  Could you please indicate if your organisation pays its staff a London Living Wage, currently £8.80 per hour?  </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EC31EE" w14:textId="77777777" w:rsidR="00B81C76" w:rsidRPr="00B81C76" w:rsidRDefault="00B81C76" w:rsidP="00DD6626">
            <w:pPr>
              <w:overflowPunct w:val="0"/>
              <w:autoSpaceDE w:val="0"/>
              <w:autoSpaceDN w:val="0"/>
              <w:spacing w:after="160"/>
              <w:jc w:val="center"/>
              <w:rPr>
                <w:rFonts w:ascii="Arial" w:hAnsi="Arial" w:cs="Arial"/>
                <w:b/>
                <w:sz w:val="24"/>
                <w:szCs w:val="24"/>
              </w:rPr>
            </w:pPr>
            <w:r w:rsidRPr="00B81C76">
              <w:rPr>
                <w:rFonts w:ascii="Arial" w:hAnsi="Arial" w:cs="Arial"/>
                <w:b/>
                <w:sz w:val="24"/>
                <w:szCs w:val="24"/>
              </w:rPr>
              <w:t>Information only</w:t>
            </w:r>
          </w:p>
        </w:tc>
      </w:tr>
      <w:tr w:rsidR="00B81C76" w:rsidRPr="00B81C76" w14:paraId="62EC31F2" w14:textId="77777777" w:rsidTr="00DD6626">
        <w:trPr>
          <w:trHeight w:val="975"/>
        </w:trPr>
        <w:tc>
          <w:tcPr>
            <w:tcW w:w="7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2EC31F0" w14:textId="77777777" w:rsidR="00B81C76" w:rsidRPr="00D157D0" w:rsidRDefault="00B81C76" w:rsidP="00DD6626">
            <w:pPr>
              <w:overflowPunct w:val="0"/>
              <w:autoSpaceDE w:val="0"/>
              <w:autoSpaceDN w:val="0"/>
              <w:spacing w:after="160"/>
              <w:ind w:left="454"/>
              <w:rPr>
                <w:rFonts w:ascii="Arial" w:hAnsi="Arial" w:cs="Arial"/>
                <w:szCs w:val="24"/>
              </w:rPr>
            </w:pPr>
          </w:p>
        </w:tc>
        <w:tc>
          <w:tcPr>
            <w:tcW w:w="1418" w:type="dxa"/>
            <w:tcBorders>
              <w:top w:val="single" w:sz="4" w:space="0" w:color="auto"/>
              <w:left w:val="single" w:sz="8" w:space="0" w:color="auto"/>
              <w:bottom w:val="single" w:sz="8" w:space="0" w:color="auto"/>
              <w:right w:val="single" w:sz="8" w:space="0" w:color="auto"/>
            </w:tcBorders>
          </w:tcPr>
          <w:p w14:paraId="62EC31F1" w14:textId="77777777" w:rsidR="00B81C76" w:rsidRPr="00B81C76" w:rsidRDefault="00B81C76" w:rsidP="00DD6626">
            <w:pPr>
              <w:overflowPunct w:val="0"/>
              <w:autoSpaceDE w:val="0"/>
              <w:autoSpaceDN w:val="0"/>
              <w:spacing w:after="160"/>
              <w:ind w:left="454"/>
              <w:rPr>
                <w:rFonts w:ascii="Arial" w:hAnsi="Arial" w:cs="Arial"/>
                <w:sz w:val="24"/>
                <w:szCs w:val="24"/>
              </w:rPr>
            </w:pPr>
          </w:p>
        </w:tc>
      </w:tr>
      <w:tr w:rsidR="00B81C76" w:rsidRPr="00B81C76" w14:paraId="62EC31F5" w14:textId="77777777" w:rsidTr="00DD6626">
        <w:tc>
          <w:tcPr>
            <w:tcW w:w="7938"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hideMark/>
          </w:tcPr>
          <w:p w14:paraId="62EC31F3" w14:textId="77777777" w:rsidR="00B81C76" w:rsidRPr="00D157D0" w:rsidRDefault="00B81C76" w:rsidP="00DD6626">
            <w:pPr>
              <w:overflowPunct w:val="0"/>
              <w:autoSpaceDE w:val="0"/>
              <w:autoSpaceDN w:val="0"/>
              <w:spacing w:after="160"/>
              <w:ind w:left="454"/>
              <w:jc w:val="both"/>
              <w:rPr>
                <w:rFonts w:ascii="Arial" w:hAnsi="Arial" w:cs="Arial"/>
                <w:szCs w:val="24"/>
              </w:rPr>
            </w:pPr>
            <w:r w:rsidRPr="00D157D0">
              <w:rPr>
                <w:rFonts w:ascii="Arial" w:hAnsi="Arial" w:cs="Arial"/>
                <w:b/>
                <w:szCs w:val="24"/>
              </w:rPr>
              <w:t>(ii)</w:t>
            </w:r>
            <w:r w:rsidRPr="00D157D0">
              <w:rPr>
                <w:rFonts w:ascii="Arial" w:hAnsi="Arial" w:cs="Arial"/>
                <w:szCs w:val="24"/>
              </w:rPr>
              <w:t xml:space="preserve"> If you do not presently pay your staff a London Living Wage, do you propose to pay them a London Living Wage for this contract?  [Information only]</w:t>
            </w:r>
          </w:p>
        </w:tc>
        <w:tc>
          <w:tcPr>
            <w:tcW w:w="1418"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62EC31F4" w14:textId="77777777" w:rsidR="00B81C76" w:rsidRPr="00B81C76" w:rsidRDefault="00B81C76" w:rsidP="00DD6626">
            <w:pPr>
              <w:overflowPunct w:val="0"/>
              <w:autoSpaceDE w:val="0"/>
              <w:autoSpaceDN w:val="0"/>
              <w:spacing w:after="160"/>
              <w:jc w:val="center"/>
              <w:rPr>
                <w:rFonts w:ascii="Arial" w:hAnsi="Arial" w:cs="Arial"/>
                <w:b/>
                <w:sz w:val="24"/>
                <w:szCs w:val="24"/>
              </w:rPr>
            </w:pPr>
            <w:r w:rsidRPr="00B81C76">
              <w:rPr>
                <w:rFonts w:ascii="Arial" w:hAnsi="Arial" w:cs="Arial"/>
                <w:b/>
                <w:sz w:val="24"/>
                <w:szCs w:val="24"/>
              </w:rPr>
              <w:t>Information only</w:t>
            </w:r>
          </w:p>
        </w:tc>
      </w:tr>
      <w:tr w:rsidR="00B81C76" w:rsidRPr="00B81C76" w14:paraId="62EC31F8" w14:textId="77777777" w:rsidTr="00DD6626">
        <w:trPr>
          <w:trHeight w:val="1279"/>
        </w:trPr>
        <w:tc>
          <w:tcPr>
            <w:tcW w:w="793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2EC31F6" w14:textId="77777777" w:rsidR="00B81C76" w:rsidRPr="00D157D0" w:rsidRDefault="00B81C76" w:rsidP="00DD6626">
            <w:pPr>
              <w:overflowPunct w:val="0"/>
              <w:autoSpaceDE w:val="0"/>
              <w:autoSpaceDN w:val="0"/>
              <w:spacing w:after="160"/>
              <w:ind w:left="454"/>
              <w:rPr>
                <w:rFonts w:ascii="Arial" w:hAnsi="Arial" w:cs="Arial"/>
                <w:szCs w:val="24"/>
              </w:rPr>
            </w:pPr>
          </w:p>
        </w:tc>
        <w:tc>
          <w:tcPr>
            <w:tcW w:w="1418" w:type="dxa"/>
            <w:tcBorders>
              <w:top w:val="nil"/>
              <w:left w:val="single" w:sz="8" w:space="0" w:color="auto"/>
              <w:bottom w:val="single" w:sz="4" w:space="0" w:color="auto"/>
              <w:right w:val="single" w:sz="8" w:space="0" w:color="auto"/>
            </w:tcBorders>
          </w:tcPr>
          <w:p w14:paraId="62EC31F7" w14:textId="77777777" w:rsidR="00B81C76" w:rsidRPr="00B81C76" w:rsidRDefault="00B81C76" w:rsidP="00DD6626">
            <w:pPr>
              <w:overflowPunct w:val="0"/>
              <w:autoSpaceDE w:val="0"/>
              <w:autoSpaceDN w:val="0"/>
              <w:spacing w:after="160"/>
              <w:ind w:left="454"/>
              <w:rPr>
                <w:rFonts w:ascii="Arial" w:hAnsi="Arial" w:cs="Arial"/>
                <w:sz w:val="24"/>
                <w:szCs w:val="24"/>
              </w:rPr>
            </w:pPr>
          </w:p>
        </w:tc>
      </w:tr>
      <w:tr w:rsidR="00B81C76" w:rsidRPr="00B81C76" w14:paraId="62EC31FB" w14:textId="77777777" w:rsidTr="001B3FB5">
        <w:tc>
          <w:tcPr>
            <w:tcW w:w="793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14:paraId="62EC31F9" w14:textId="77777777" w:rsidR="00B81C76" w:rsidRPr="00D157D0" w:rsidRDefault="00B81C76" w:rsidP="00DD6626">
            <w:pPr>
              <w:ind w:left="454"/>
              <w:jc w:val="both"/>
              <w:rPr>
                <w:rFonts w:ascii="Arial" w:hAnsi="Arial" w:cs="Arial"/>
                <w:color w:val="1F497D"/>
                <w:szCs w:val="24"/>
              </w:rPr>
            </w:pPr>
            <w:r w:rsidRPr="00D157D0">
              <w:rPr>
                <w:rFonts w:ascii="Arial" w:hAnsi="Arial" w:cs="Arial"/>
                <w:b/>
                <w:szCs w:val="24"/>
              </w:rPr>
              <w:lastRenderedPageBreak/>
              <w:t>(iii)</w:t>
            </w:r>
            <w:r w:rsidRPr="00D157D0">
              <w:rPr>
                <w:rFonts w:ascii="Arial" w:hAnsi="Arial" w:cs="Arial"/>
                <w:szCs w:val="24"/>
              </w:rPr>
              <w:t xml:space="preserve"> If you presently pay your staff a London Living Wage, or propose to for this contract, please set out how this will bring added value to the service in question and benefit the wider community as a whole.  </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EC31FA" w14:textId="1C897365" w:rsidR="00B81C76" w:rsidRPr="00B81C76" w:rsidRDefault="001B3FB5" w:rsidP="00DD6626">
            <w:pPr>
              <w:jc w:val="center"/>
              <w:rPr>
                <w:rFonts w:ascii="Arial" w:hAnsi="Arial" w:cs="Arial"/>
                <w:b/>
                <w:sz w:val="24"/>
                <w:szCs w:val="24"/>
              </w:rPr>
            </w:pPr>
            <w:r w:rsidRPr="00B81C76">
              <w:rPr>
                <w:rFonts w:ascii="Arial" w:hAnsi="Arial" w:cs="Arial"/>
                <w:b/>
                <w:sz w:val="24"/>
                <w:szCs w:val="24"/>
              </w:rPr>
              <w:t>Information only</w:t>
            </w:r>
          </w:p>
        </w:tc>
      </w:tr>
      <w:tr w:rsidR="001B3FB5" w:rsidRPr="00B81C76" w14:paraId="5EAE829B" w14:textId="77777777" w:rsidTr="001B3FB5">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0F635C" w14:textId="77777777" w:rsidR="001B3FB5" w:rsidRDefault="001B3FB5" w:rsidP="00DD6626">
            <w:pPr>
              <w:ind w:left="454"/>
              <w:jc w:val="both"/>
              <w:rPr>
                <w:rFonts w:ascii="Arial" w:hAnsi="Arial" w:cs="Arial"/>
                <w:b/>
                <w:szCs w:val="24"/>
              </w:rPr>
            </w:pPr>
          </w:p>
          <w:p w14:paraId="7E51ADF3" w14:textId="67D55AF5" w:rsidR="001B3FB5" w:rsidRPr="00D157D0" w:rsidRDefault="001B3FB5" w:rsidP="00DD6626">
            <w:pPr>
              <w:ind w:left="454"/>
              <w:jc w:val="both"/>
              <w:rPr>
                <w:rFonts w:ascii="Arial" w:hAnsi="Arial" w:cs="Arial"/>
                <w:b/>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8B3CF7" w14:textId="77777777" w:rsidR="001B3FB5" w:rsidRPr="00B81C76" w:rsidRDefault="001B3FB5" w:rsidP="00DD6626">
            <w:pPr>
              <w:jc w:val="center"/>
              <w:rPr>
                <w:rFonts w:ascii="Arial" w:hAnsi="Arial" w:cs="Arial"/>
                <w:b/>
                <w:sz w:val="24"/>
                <w:szCs w:val="24"/>
              </w:rPr>
            </w:pPr>
          </w:p>
        </w:tc>
      </w:tr>
    </w:tbl>
    <w:p w14:paraId="62EC31FC" w14:textId="77777777" w:rsidR="004366A2" w:rsidRDefault="004366A2" w:rsidP="00A63AAC">
      <w:pPr>
        <w:tabs>
          <w:tab w:val="left" w:pos="1395"/>
        </w:tabs>
        <w:rPr>
          <w:rFonts w:ascii="Arial" w:hAnsi="Arial" w:cs="Arial"/>
          <w:b/>
          <w:sz w:val="24"/>
          <w:szCs w:val="24"/>
        </w:rPr>
      </w:pPr>
    </w:p>
    <w:p w14:paraId="62EC31FF" w14:textId="77777777" w:rsidR="00B81C76" w:rsidRDefault="00B81C76" w:rsidP="00A63AAC">
      <w:pPr>
        <w:tabs>
          <w:tab w:val="left" w:pos="1395"/>
        </w:tabs>
        <w:rPr>
          <w:rFonts w:ascii="Arial" w:hAnsi="Arial" w:cs="Arial"/>
          <w:b/>
          <w:sz w:val="24"/>
          <w:szCs w:val="24"/>
        </w:rPr>
      </w:pPr>
    </w:p>
    <w:p w14:paraId="62EC3200" w14:textId="77777777" w:rsidR="00B81C76" w:rsidRPr="00D157D0" w:rsidRDefault="00B81C76" w:rsidP="00B81C76">
      <w:pPr>
        <w:spacing w:line="240" w:lineRule="auto"/>
        <w:rPr>
          <w:rFonts w:ascii="Arial" w:eastAsia="Calibri" w:hAnsi="Arial" w:cs="Arial"/>
          <w:b/>
          <w:sz w:val="28"/>
          <w:szCs w:val="24"/>
        </w:rPr>
      </w:pPr>
      <w:r w:rsidRPr="00D157D0">
        <w:rPr>
          <w:rFonts w:ascii="Arial" w:eastAsia="Calibri" w:hAnsi="Arial" w:cs="Arial"/>
          <w:b/>
          <w:sz w:val="28"/>
          <w:szCs w:val="24"/>
        </w:rPr>
        <w:t>Declaration:</w:t>
      </w:r>
    </w:p>
    <w:p w14:paraId="62EC3201" w14:textId="77777777" w:rsidR="00B81C76" w:rsidRPr="00B81C76" w:rsidRDefault="00B81C76" w:rsidP="00B81C76">
      <w:pPr>
        <w:spacing w:line="240" w:lineRule="auto"/>
        <w:jc w:val="both"/>
        <w:rPr>
          <w:rFonts w:ascii="Arial" w:eastAsia="Calibri" w:hAnsi="Arial" w:cs="Arial"/>
          <w:b/>
        </w:rPr>
      </w:pPr>
      <w:r w:rsidRPr="00B81C76">
        <w:rPr>
          <w:rFonts w:ascii="Arial" w:eastAsia="Calibri" w:hAnsi="Arial" w:cs="Arial"/>
          <w:b/>
        </w:rPr>
        <w:t>In signing this declaration, you confirm that the information provided is accurate and binding if you are successfully awarded this contract.  You also confirm the signatory is authorised to make this declaration on behalf of the Organisation.  In addition, you are aware that the Council reserves the right to undertake a credit check as part of this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5567"/>
      </w:tblGrid>
      <w:tr w:rsidR="00B81C76" w:rsidRPr="00B81C76" w14:paraId="62EC3203" w14:textId="77777777" w:rsidTr="00DD6626">
        <w:tc>
          <w:tcPr>
            <w:tcW w:w="9242" w:type="dxa"/>
            <w:gridSpan w:val="2"/>
            <w:tcBorders>
              <w:bottom w:val="single" w:sz="4" w:space="0" w:color="auto"/>
            </w:tcBorders>
          </w:tcPr>
          <w:p w14:paraId="62EC3202" w14:textId="77777777" w:rsidR="00B81C76" w:rsidRPr="00B81C76" w:rsidRDefault="00B81C76" w:rsidP="00DD6626">
            <w:pPr>
              <w:spacing w:line="240" w:lineRule="auto"/>
              <w:jc w:val="both"/>
              <w:rPr>
                <w:rFonts w:ascii="Arial" w:eastAsia="Times New Roman" w:hAnsi="Arial" w:cs="Arial"/>
              </w:rPr>
            </w:pPr>
            <w:r w:rsidRPr="00B81C76">
              <w:rPr>
                <w:rFonts w:ascii="Arial" w:eastAsia="Times New Roman" w:hAnsi="Arial" w:cs="Arial"/>
              </w:rPr>
              <w:t>Signed:</w:t>
            </w:r>
          </w:p>
        </w:tc>
      </w:tr>
      <w:tr w:rsidR="00B81C76" w:rsidRPr="00B81C76" w14:paraId="62EC3205" w14:textId="77777777" w:rsidTr="00DD6626">
        <w:tc>
          <w:tcPr>
            <w:tcW w:w="9242" w:type="dxa"/>
            <w:gridSpan w:val="2"/>
            <w:tcBorders>
              <w:bottom w:val="single" w:sz="4" w:space="0" w:color="auto"/>
            </w:tcBorders>
          </w:tcPr>
          <w:p w14:paraId="62EC3204" w14:textId="77777777" w:rsidR="00B81C76" w:rsidRPr="00B81C76" w:rsidRDefault="00B81C76" w:rsidP="00DD6626">
            <w:pPr>
              <w:spacing w:line="240" w:lineRule="auto"/>
              <w:jc w:val="both"/>
              <w:rPr>
                <w:rFonts w:ascii="Arial" w:eastAsia="Times New Roman" w:hAnsi="Arial" w:cs="Arial"/>
                <w:bCs/>
                <w:sz w:val="24"/>
                <w:szCs w:val="20"/>
              </w:rPr>
            </w:pPr>
            <w:r w:rsidRPr="00B81C76">
              <w:rPr>
                <w:rFonts w:ascii="Arial" w:eastAsia="Times New Roman" w:hAnsi="Arial" w:cs="Arial"/>
              </w:rPr>
              <w:t>Name IN CAPITALS</w:t>
            </w:r>
          </w:p>
        </w:tc>
      </w:tr>
      <w:tr w:rsidR="00B81C76" w:rsidRPr="00B81C76" w14:paraId="62EC3207" w14:textId="77777777" w:rsidTr="00DD6626">
        <w:tc>
          <w:tcPr>
            <w:tcW w:w="9242" w:type="dxa"/>
            <w:gridSpan w:val="2"/>
            <w:tcBorders>
              <w:bottom w:val="single" w:sz="4" w:space="0" w:color="auto"/>
            </w:tcBorders>
          </w:tcPr>
          <w:p w14:paraId="62EC3206" w14:textId="77777777" w:rsidR="00B81C76" w:rsidRPr="00B81C76" w:rsidRDefault="00B81C76" w:rsidP="00DD6626">
            <w:pPr>
              <w:spacing w:line="240" w:lineRule="auto"/>
              <w:jc w:val="both"/>
              <w:rPr>
                <w:rFonts w:ascii="Arial" w:eastAsia="Times New Roman" w:hAnsi="Arial" w:cs="Arial"/>
                <w:bCs/>
                <w:sz w:val="24"/>
                <w:szCs w:val="20"/>
              </w:rPr>
            </w:pPr>
            <w:r w:rsidRPr="00B81C76">
              <w:rPr>
                <w:rFonts w:ascii="Arial" w:eastAsia="Times New Roman" w:hAnsi="Arial" w:cs="Arial"/>
              </w:rPr>
              <w:t>Position in organisation:</w:t>
            </w:r>
          </w:p>
        </w:tc>
      </w:tr>
      <w:tr w:rsidR="00B81C76" w:rsidRPr="00B81C76" w14:paraId="62EC320A" w14:textId="77777777" w:rsidTr="00DD6626">
        <w:tc>
          <w:tcPr>
            <w:tcW w:w="3510" w:type="dxa"/>
            <w:tcBorders>
              <w:bottom w:val="single" w:sz="4" w:space="0" w:color="auto"/>
            </w:tcBorders>
          </w:tcPr>
          <w:p w14:paraId="62EC3208" w14:textId="77777777" w:rsidR="00B81C76" w:rsidRPr="00B81C76" w:rsidRDefault="00B81C76" w:rsidP="00DD6626">
            <w:pPr>
              <w:spacing w:line="240" w:lineRule="auto"/>
              <w:rPr>
                <w:rFonts w:ascii="Arial" w:eastAsia="Times New Roman" w:hAnsi="Arial" w:cs="Arial"/>
                <w:bCs/>
              </w:rPr>
            </w:pPr>
            <w:r w:rsidRPr="00B81C76">
              <w:rPr>
                <w:rFonts w:ascii="Arial" w:eastAsia="Times New Roman" w:hAnsi="Arial" w:cs="Arial"/>
                <w:bCs/>
              </w:rPr>
              <w:t>Organisation Name:</w:t>
            </w:r>
          </w:p>
        </w:tc>
        <w:tc>
          <w:tcPr>
            <w:tcW w:w="5732" w:type="dxa"/>
            <w:tcBorders>
              <w:bottom w:val="single" w:sz="4" w:space="0" w:color="auto"/>
            </w:tcBorders>
          </w:tcPr>
          <w:p w14:paraId="62EC3209" w14:textId="77777777" w:rsidR="00B81C76" w:rsidRPr="00B81C76" w:rsidRDefault="00B81C76" w:rsidP="00DD6626">
            <w:pPr>
              <w:spacing w:line="240" w:lineRule="auto"/>
              <w:jc w:val="both"/>
              <w:rPr>
                <w:rFonts w:ascii="Arial" w:eastAsia="Times New Roman" w:hAnsi="Arial" w:cs="Arial"/>
                <w:bCs/>
                <w:sz w:val="24"/>
                <w:szCs w:val="20"/>
              </w:rPr>
            </w:pPr>
          </w:p>
        </w:tc>
      </w:tr>
      <w:tr w:rsidR="00B81C76" w:rsidRPr="00B81C76" w14:paraId="62EC320D" w14:textId="77777777" w:rsidTr="00DD6626">
        <w:tc>
          <w:tcPr>
            <w:tcW w:w="3510" w:type="dxa"/>
            <w:tcBorders>
              <w:bottom w:val="single" w:sz="4" w:space="0" w:color="auto"/>
            </w:tcBorders>
          </w:tcPr>
          <w:p w14:paraId="62EC320B" w14:textId="77777777" w:rsidR="00B81C76" w:rsidRPr="00B81C76" w:rsidRDefault="00B81C76" w:rsidP="00DD6626">
            <w:pPr>
              <w:spacing w:line="240" w:lineRule="auto"/>
              <w:rPr>
                <w:rFonts w:ascii="Arial" w:eastAsia="Times New Roman" w:hAnsi="Arial" w:cs="Arial"/>
                <w:bCs/>
              </w:rPr>
            </w:pPr>
            <w:r w:rsidRPr="00B81C76">
              <w:rPr>
                <w:rFonts w:ascii="Arial" w:eastAsia="Times New Roman" w:hAnsi="Arial" w:cs="Arial"/>
                <w:bCs/>
              </w:rPr>
              <w:t>Organisation Registration No.:</w:t>
            </w:r>
          </w:p>
        </w:tc>
        <w:tc>
          <w:tcPr>
            <w:tcW w:w="5732" w:type="dxa"/>
            <w:tcBorders>
              <w:bottom w:val="single" w:sz="4" w:space="0" w:color="auto"/>
            </w:tcBorders>
          </w:tcPr>
          <w:p w14:paraId="62EC320C" w14:textId="77777777" w:rsidR="00B81C76" w:rsidRPr="00B81C76" w:rsidRDefault="00B81C76" w:rsidP="00DD6626">
            <w:pPr>
              <w:spacing w:line="240" w:lineRule="auto"/>
              <w:jc w:val="both"/>
              <w:rPr>
                <w:rFonts w:ascii="Arial" w:eastAsia="Times New Roman" w:hAnsi="Arial" w:cs="Arial"/>
                <w:bCs/>
                <w:sz w:val="24"/>
                <w:szCs w:val="20"/>
              </w:rPr>
            </w:pPr>
          </w:p>
        </w:tc>
      </w:tr>
      <w:tr w:rsidR="00B81C76" w:rsidRPr="00B81C76" w14:paraId="62EC3211" w14:textId="77777777" w:rsidTr="00DD6626">
        <w:tc>
          <w:tcPr>
            <w:tcW w:w="3510" w:type="dxa"/>
            <w:tcBorders>
              <w:bottom w:val="single" w:sz="4" w:space="0" w:color="auto"/>
            </w:tcBorders>
          </w:tcPr>
          <w:p w14:paraId="62EC320E" w14:textId="77777777" w:rsidR="00B81C76" w:rsidRPr="00B81C76" w:rsidRDefault="00B81C76" w:rsidP="00DD6626">
            <w:pPr>
              <w:spacing w:line="240" w:lineRule="auto"/>
              <w:rPr>
                <w:rFonts w:ascii="Arial" w:eastAsia="Times New Roman" w:hAnsi="Arial" w:cs="Arial"/>
                <w:bCs/>
              </w:rPr>
            </w:pPr>
            <w:r w:rsidRPr="00B81C76">
              <w:rPr>
                <w:rFonts w:ascii="Arial" w:eastAsia="Times New Roman" w:hAnsi="Arial" w:cs="Arial"/>
                <w:bCs/>
              </w:rPr>
              <w:t xml:space="preserve">Organisation Contact details: </w:t>
            </w:r>
          </w:p>
          <w:p w14:paraId="62EC320F" w14:textId="77777777" w:rsidR="00B81C76" w:rsidRPr="00B81C76" w:rsidRDefault="00B81C76" w:rsidP="00DD6626">
            <w:pPr>
              <w:spacing w:line="240" w:lineRule="auto"/>
              <w:rPr>
                <w:rFonts w:ascii="Arial" w:eastAsia="Times New Roman" w:hAnsi="Arial" w:cs="Arial"/>
                <w:bCs/>
              </w:rPr>
            </w:pPr>
            <w:r w:rsidRPr="00B81C76">
              <w:rPr>
                <w:rFonts w:ascii="Arial" w:eastAsia="Times New Roman" w:hAnsi="Arial" w:cs="Arial"/>
                <w:bCs/>
              </w:rPr>
              <w:t xml:space="preserve">Email </w:t>
            </w:r>
          </w:p>
        </w:tc>
        <w:tc>
          <w:tcPr>
            <w:tcW w:w="5732" w:type="dxa"/>
            <w:tcBorders>
              <w:bottom w:val="single" w:sz="4" w:space="0" w:color="auto"/>
            </w:tcBorders>
          </w:tcPr>
          <w:p w14:paraId="62EC3210" w14:textId="77777777" w:rsidR="00B81C76" w:rsidRPr="00B81C76" w:rsidRDefault="00B81C76" w:rsidP="00DD6626">
            <w:pPr>
              <w:spacing w:line="240" w:lineRule="auto"/>
              <w:jc w:val="both"/>
              <w:rPr>
                <w:rFonts w:ascii="Arial" w:eastAsia="Times New Roman" w:hAnsi="Arial" w:cs="Arial"/>
                <w:bCs/>
                <w:sz w:val="24"/>
                <w:szCs w:val="20"/>
              </w:rPr>
            </w:pPr>
          </w:p>
        </w:tc>
      </w:tr>
      <w:tr w:rsidR="00B81C76" w:rsidRPr="00B81C76" w14:paraId="62EC3214" w14:textId="77777777" w:rsidTr="00DD6626">
        <w:trPr>
          <w:trHeight w:val="127"/>
        </w:trPr>
        <w:tc>
          <w:tcPr>
            <w:tcW w:w="3510" w:type="dxa"/>
            <w:shd w:val="clear" w:color="auto" w:fill="FFFFFF"/>
          </w:tcPr>
          <w:p w14:paraId="62EC3212" w14:textId="77777777" w:rsidR="00B81C76" w:rsidRPr="00B81C76" w:rsidRDefault="00B81C76" w:rsidP="00DD6626">
            <w:pPr>
              <w:spacing w:line="240" w:lineRule="auto"/>
              <w:jc w:val="both"/>
              <w:rPr>
                <w:rFonts w:ascii="Arial" w:eastAsia="Times New Roman" w:hAnsi="Arial" w:cs="Arial"/>
                <w:bCs/>
              </w:rPr>
            </w:pPr>
            <w:r w:rsidRPr="00B81C76">
              <w:rPr>
                <w:rFonts w:ascii="Arial" w:eastAsia="Times New Roman" w:hAnsi="Arial" w:cs="Arial"/>
                <w:bCs/>
              </w:rPr>
              <w:t>Telephone:</w:t>
            </w:r>
          </w:p>
        </w:tc>
        <w:tc>
          <w:tcPr>
            <w:tcW w:w="5732" w:type="dxa"/>
            <w:shd w:val="clear" w:color="auto" w:fill="FFFFFF"/>
          </w:tcPr>
          <w:p w14:paraId="62EC3213" w14:textId="77777777" w:rsidR="00B81C76" w:rsidRPr="00B81C76" w:rsidRDefault="00B81C76" w:rsidP="00DD6626">
            <w:pPr>
              <w:spacing w:line="240" w:lineRule="auto"/>
              <w:jc w:val="both"/>
              <w:rPr>
                <w:rFonts w:ascii="Arial" w:eastAsia="Times New Roman" w:hAnsi="Arial" w:cs="Arial"/>
                <w:sz w:val="24"/>
                <w:szCs w:val="20"/>
              </w:rPr>
            </w:pPr>
          </w:p>
        </w:tc>
      </w:tr>
    </w:tbl>
    <w:p w14:paraId="62EC3215" w14:textId="77777777" w:rsidR="00B81C76" w:rsidRPr="00B81C76" w:rsidRDefault="00B81C76" w:rsidP="00B81C76">
      <w:pPr>
        <w:rPr>
          <w:rFonts w:ascii="Arial" w:hAnsi="Arial" w:cs="Arial"/>
        </w:rPr>
      </w:pPr>
    </w:p>
    <w:p w14:paraId="62EC3216" w14:textId="77777777" w:rsidR="00B81C76" w:rsidRPr="00B81C76" w:rsidRDefault="00B81C76" w:rsidP="00B81C76">
      <w:pPr>
        <w:rPr>
          <w:rFonts w:ascii="Arial" w:hAnsi="Arial" w:cs="Arial"/>
        </w:rPr>
      </w:pPr>
    </w:p>
    <w:p w14:paraId="62EC3217" w14:textId="77777777" w:rsidR="00B81C76" w:rsidRPr="00B81C76" w:rsidRDefault="00B81C76" w:rsidP="00A63AAC">
      <w:pPr>
        <w:tabs>
          <w:tab w:val="left" w:pos="1395"/>
        </w:tabs>
        <w:rPr>
          <w:rFonts w:ascii="Arial" w:hAnsi="Arial" w:cs="Arial"/>
          <w:b/>
          <w:sz w:val="24"/>
          <w:szCs w:val="24"/>
        </w:rPr>
      </w:pPr>
    </w:p>
    <w:sectPr w:rsidR="00B81C76" w:rsidRPr="00B81C7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AF622" w14:textId="77777777" w:rsidR="00BB4768" w:rsidRDefault="00BB4768" w:rsidP="00955451">
      <w:pPr>
        <w:spacing w:after="0" w:line="240" w:lineRule="auto"/>
      </w:pPr>
      <w:r>
        <w:separator/>
      </w:r>
    </w:p>
  </w:endnote>
  <w:endnote w:type="continuationSeparator" w:id="0">
    <w:p w14:paraId="07DEE15E" w14:textId="77777777" w:rsidR="00BB4768" w:rsidRDefault="00BB4768" w:rsidP="0095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321E" w14:textId="77777777" w:rsidR="00955451" w:rsidRDefault="00955451" w:rsidP="00955451">
    <w:pPr>
      <w:pStyle w:val="Footer"/>
      <w:rPr>
        <w:sz w:val="16"/>
        <w:szCs w:val="16"/>
      </w:rPr>
    </w:pPr>
    <w:r>
      <w:rPr>
        <w:sz w:val="16"/>
        <w:szCs w:val="16"/>
      </w:rPr>
      <w:t>Version 1 – 07.08.15</w:t>
    </w:r>
  </w:p>
  <w:p w14:paraId="62EC321F" w14:textId="77777777" w:rsidR="00955451" w:rsidRDefault="00955451">
    <w:pPr>
      <w:pStyle w:val="Footer"/>
    </w:pPr>
  </w:p>
  <w:p w14:paraId="62EC3220" w14:textId="77777777" w:rsidR="00955451" w:rsidRDefault="00955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BF8E9" w14:textId="77777777" w:rsidR="00BB4768" w:rsidRDefault="00BB4768" w:rsidP="00955451">
      <w:pPr>
        <w:spacing w:after="0" w:line="240" w:lineRule="auto"/>
      </w:pPr>
      <w:r>
        <w:separator/>
      </w:r>
    </w:p>
  </w:footnote>
  <w:footnote w:type="continuationSeparator" w:id="0">
    <w:p w14:paraId="5AD2899C" w14:textId="77777777" w:rsidR="00BB4768" w:rsidRDefault="00BB4768" w:rsidP="00955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trike w:val="0"/>
        <w:dstrike w:val="0"/>
        <w:sz w:val="22"/>
        <w:szCs w:val="22"/>
        <w:u w:val="none"/>
        <w:effect w:val="none"/>
      </w:rPr>
    </w:lvl>
    <w:lvl w:ilvl="5">
      <w:start w:val="1"/>
      <w:numFmt w:val="decimal"/>
      <w:pStyle w:val="MRNoHead6"/>
      <w:lvlText w:val="%6)"/>
      <w:lvlJc w:val="left"/>
      <w:pPr>
        <w:tabs>
          <w:tab w:val="num" w:pos="4680"/>
        </w:tabs>
        <w:ind w:left="4680" w:hanging="720"/>
      </w:pPr>
      <w:rPr>
        <w:b w:val="0"/>
        <w:i w:val="0"/>
        <w:strike w:val="0"/>
        <w:dstrike w:val="0"/>
        <w:sz w:val="22"/>
        <w:szCs w:val="22"/>
        <w:u w:val="none"/>
        <w:effect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1" w15:restartNumberingAfterBreak="0">
    <w:nsid w:val="25381ECB"/>
    <w:multiLevelType w:val="hybridMultilevel"/>
    <w:tmpl w:val="D8A4AFCC"/>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775E8F"/>
    <w:multiLevelType w:val="multilevel"/>
    <w:tmpl w:val="CE44BDB6"/>
    <w:lvl w:ilvl="0">
      <w:start w:val="11"/>
      <w:numFmt w:val="decimal"/>
      <w:lvlText w:val="%1.0"/>
      <w:lvlJc w:val="left"/>
      <w:pPr>
        <w:ind w:left="570" w:hanging="570"/>
      </w:pPr>
      <w:rPr>
        <w:rFonts w:hint="default"/>
      </w:rPr>
    </w:lvl>
    <w:lvl w:ilvl="1">
      <w:start w:val="1"/>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E052DF2"/>
    <w:multiLevelType w:val="multilevel"/>
    <w:tmpl w:val="1A6296DA"/>
    <w:lvl w:ilvl="0">
      <w:start w:val="1"/>
      <w:numFmt w:val="decimal"/>
      <w:pStyle w:val="ListNumber2"/>
      <w:lvlText w:val="%1."/>
      <w:lvlJc w:val="left"/>
      <w:pPr>
        <w:tabs>
          <w:tab w:val="num" w:pos="397"/>
        </w:tabs>
        <w:ind w:left="397" w:hanging="397"/>
      </w:pPr>
      <w:rPr>
        <w:rFonts w:cs="Arial" w:hint="default"/>
        <w:bCs w:val="0"/>
        <w:iCs w:val="0"/>
        <w:sz w:val="18"/>
        <w:szCs w:val="24"/>
      </w:rPr>
    </w:lvl>
    <w:lvl w:ilvl="1">
      <w:start w:val="1"/>
      <w:numFmt w:val="decimal"/>
      <w:pStyle w:val="Normalnumbered"/>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Cs/>
        <w:iCs w:val="0"/>
      </w:rPr>
    </w:lvl>
    <w:lvl w:ilvl="3">
      <w:start w:val="1"/>
      <w:numFmt w:val="bullet"/>
      <w:lvlText w:val=""/>
      <w:lvlJc w:val="left"/>
      <w:pPr>
        <w:tabs>
          <w:tab w:val="num" w:pos="1191"/>
        </w:tabs>
        <w:ind w:left="1191" w:hanging="851"/>
      </w:pPr>
      <w:rPr>
        <w:rFonts w:ascii="Wingdings" w:hAnsi="Wingdings" w:hint="default"/>
        <w:u w:color="FF6600"/>
      </w:rPr>
    </w:lvl>
    <w:lvl w:ilvl="4">
      <w:start w:val="1"/>
      <w:numFmt w:val="lowerLetter"/>
      <w:lvlText w:val="(%5)"/>
      <w:lvlJc w:val="left"/>
      <w:pPr>
        <w:tabs>
          <w:tab w:val="num" w:pos="851"/>
        </w:tabs>
        <w:ind w:left="851" w:hanging="851"/>
      </w:pPr>
      <w:rPr>
        <w:rFonts w:hint="default"/>
      </w:rPr>
    </w:lvl>
    <w:lvl w:ilvl="5">
      <w:numFmt w:val="none"/>
      <w:lvlText w:val=""/>
      <w:lvlJc w:val="left"/>
      <w:pPr>
        <w:tabs>
          <w:tab w:val="num" w:pos="360"/>
        </w:tabs>
      </w:p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15:restartNumberingAfterBreak="0">
    <w:nsid w:val="70B06DFD"/>
    <w:multiLevelType w:val="hybridMultilevel"/>
    <w:tmpl w:val="21C84994"/>
    <w:lvl w:ilvl="0" w:tplc="08090013">
      <w:start w:val="1"/>
      <w:numFmt w:val="upperRoman"/>
      <w:lvlText w:val="%1."/>
      <w:lvlJc w:val="right"/>
      <w:pPr>
        <w:tabs>
          <w:tab w:val="num" w:pos="720"/>
        </w:tabs>
        <w:ind w:left="720" w:hanging="18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75BD13F4"/>
    <w:multiLevelType w:val="multilevel"/>
    <w:tmpl w:val="74F688A8"/>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7BCE5D3D"/>
    <w:multiLevelType w:val="hybridMultilevel"/>
    <w:tmpl w:val="5C1C15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BEA22A6"/>
    <w:multiLevelType w:val="hybridMultilevel"/>
    <w:tmpl w:val="A75C2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3A"/>
    <w:rsid w:val="00052A63"/>
    <w:rsid w:val="00055270"/>
    <w:rsid w:val="000D1BC5"/>
    <w:rsid w:val="001268E4"/>
    <w:rsid w:val="00150863"/>
    <w:rsid w:val="0019538D"/>
    <w:rsid w:val="001A7232"/>
    <w:rsid w:val="001B3FB5"/>
    <w:rsid w:val="001C28EC"/>
    <w:rsid w:val="001D1246"/>
    <w:rsid w:val="002038A6"/>
    <w:rsid w:val="00251E0E"/>
    <w:rsid w:val="00261DB8"/>
    <w:rsid w:val="002F4079"/>
    <w:rsid w:val="0033142B"/>
    <w:rsid w:val="00335B3A"/>
    <w:rsid w:val="003C2648"/>
    <w:rsid w:val="00427081"/>
    <w:rsid w:val="004366A2"/>
    <w:rsid w:val="00485104"/>
    <w:rsid w:val="004B0235"/>
    <w:rsid w:val="004C7837"/>
    <w:rsid w:val="004F7173"/>
    <w:rsid w:val="00577788"/>
    <w:rsid w:val="005C29B5"/>
    <w:rsid w:val="00626DCE"/>
    <w:rsid w:val="0066656D"/>
    <w:rsid w:val="006746A5"/>
    <w:rsid w:val="006C6920"/>
    <w:rsid w:val="006F7418"/>
    <w:rsid w:val="007074C2"/>
    <w:rsid w:val="00791082"/>
    <w:rsid w:val="00791AFD"/>
    <w:rsid w:val="0079441B"/>
    <w:rsid w:val="007D45B4"/>
    <w:rsid w:val="007E1919"/>
    <w:rsid w:val="008C5230"/>
    <w:rsid w:val="009006EA"/>
    <w:rsid w:val="00955451"/>
    <w:rsid w:val="00A0130C"/>
    <w:rsid w:val="00A03641"/>
    <w:rsid w:val="00A63AAC"/>
    <w:rsid w:val="00A93870"/>
    <w:rsid w:val="00B4156D"/>
    <w:rsid w:val="00B81C76"/>
    <w:rsid w:val="00B97A9C"/>
    <w:rsid w:val="00BB4768"/>
    <w:rsid w:val="00BB487E"/>
    <w:rsid w:val="00BC7E78"/>
    <w:rsid w:val="00BF6455"/>
    <w:rsid w:val="00C313CA"/>
    <w:rsid w:val="00C31C61"/>
    <w:rsid w:val="00CB1B12"/>
    <w:rsid w:val="00CC12A6"/>
    <w:rsid w:val="00CC49A9"/>
    <w:rsid w:val="00D157D0"/>
    <w:rsid w:val="00E55319"/>
    <w:rsid w:val="00EC28C6"/>
    <w:rsid w:val="00F95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3102"/>
  <w15:docId w15:val="{4E193AF8-915E-4158-9003-2C0245AC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6C6920"/>
    <w:pPr>
      <w:keepNext/>
      <w:spacing w:after="0" w:line="240" w:lineRule="auto"/>
      <w:jc w:val="both"/>
      <w:outlineLvl w:val="1"/>
    </w:pPr>
    <w:rPr>
      <w:rFonts w:ascii="Arial" w:hAnsi="Arial" w:cs="Arial"/>
      <w:b/>
      <w:bCs/>
      <w:spacing w:val="-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30C"/>
    <w:pPr>
      <w:ind w:left="720"/>
      <w:contextualSpacing/>
    </w:pPr>
  </w:style>
  <w:style w:type="paragraph" w:customStyle="1" w:styleId="MRNoHead1">
    <w:name w:val="M&amp;R No Head 1"/>
    <w:basedOn w:val="Normal"/>
    <w:rsid w:val="00577788"/>
    <w:pPr>
      <w:numPr>
        <w:numId w:val="3"/>
      </w:numPr>
      <w:tabs>
        <w:tab w:val="clear" w:pos="720"/>
        <w:tab w:val="num" w:pos="360"/>
      </w:tabs>
      <w:spacing w:before="240" w:after="0" w:line="360" w:lineRule="auto"/>
      <w:ind w:left="0" w:firstLine="0"/>
      <w:jc w:val="both"/>
    </w:pPr>
    <w:rPr>
      <w:rFonts w:ascii="Arial" w:hAnsi="Arial" w:cs="Arial"/>
      <w:lang w:eastAsia="en-GB" w:bidi="he-IL"/>
    </w:rPr>
  </w:style>
  <w:style w:type="paragraph" w:customStyle="1" w:styleId="MRNoHead2">
    <w:name w:val="M&amp;R No Head 2"/>
    <w:basedOn w:val="Normal"/>
    <w:rsid w:val="00577788"/>
    <w:pPr>
      <w:numPr>
        <w:ilvl w:val="1"/>
        <w:numId w:val="3"/>
      </w:numPr>
      <w:spacing w:before="240" w:after="0" w:line="360" w:lineRule="auto"/>
      <w:jc w:val="both"/>
    </w:pPr>
    <w:rPr>
      <w:rFonts w:ascii="Arial" w:hAnsi="Arial" w:cs="Arial"/>
      <w:lang w:eastAsia="en-GB" w:bidi="he-IL"/>
    </w:rPr>
  </w:style>
  <w:style w:type="paragraph" w:customStyle="1" w:styleId="MRNoHead3">
    <w:name w:val="M&amp;R No Head 3"/>
    <w:basedOn w:val="Normal"/>
    <w:rsid w:val="00577788"/>
    <w:pPr>
      <w:numPr>
        <w:ilvl w:val="2"/>
        <w:numId w:val="3"/>
      </w:numPr>
      <w:spacing w:before="240" w:after="0" w:line="360" w:lineRule="auto"/>
      <w:jc w:val="both"/>
    </w:pPr>
    <w:rPr>
      <w:rFonts w:ascii="Arial" w:hAnsi="Arial" w:cs="Arial"/>
      <w:lang w:eastAsia="en-GB" w:bidi="he-IL"/>
    </w:rPr>
  </w:style>
  <w:style w:type="paragraph" w:customStyle="1" w:styleId="MRNoHead4">
    <w:name w:val="M&amp;R No Head 4"/>
    <w:basedOn w:val="Normal"/>
    <w:rsid w:val="00577788"/>
    <w:pPr>
      <w:numPr>
        <w:ilvl w:val="3"/>
        <w:numId w:val="3"/>
      </w:numPr>
      <w:spacing w:before="240" w:after="0" w:line="360" w:lineRule="auto"/>
      <w:jc w:val="both"/>
    </w:pPr>
    <w:rPr>
      <w:rFonts w:ascii="Arial" w:hAnsi="Arial" w:cs="Arial"/>
      <w:lang w:eastAsia="en-GB" w:bidi="he-IL"/>
    </w:rPr>
  </w:style>
  <w:style w:type="paragraph" w:customStyle="1" w:styleId="MRNoHead5">
    <w:name w:val="M&amp;R No Head 5"/>
    <w:basedOn w:val="Normal"/>
    <w:rsid w:val="00577788"/>
    <w:pPr>
      <w:numPr>
        <w:ilvl w:val="4"/>
        <w:numId w:val="3"/>
      </w:numPr>
      <w:spacing w:before="240" w:after="0" w:line="360" w:lineRule="auto"/>
      <w:jc w:val="both"/>
    </w:pPr>
    <w:rPr>
      <w:rFonts w:ascii="Arial" w:hAnsi="Arial" w:cs="Arial"/>
      <w:lang w:eastAsia="en-GB" w:bidi="he-IL"/>
    </w:rPr>
  </w:style>
  <w:style w:type="paragraph" w:customStyle="1" w:styleId="MRNoHead6">
    <w:name w:val="M&amp;R No Head 6"/>
    <w:basedOn w:val="Normal"/>
    <w:rsid w:val="00577788"/>
    <w:pPr>
      <w:numPr>
        <w:ilvl w:val="5"/>
        <w:numId w:val="3"/>
      </w:numPr>
      <w:spacing w:before="240" w:after="0" w:line="360" w:lineRule="auto"/>
      <w:jc w:val="both"/>
    </w:pPr>
    <w:rPr>
      <w:rFonts w:ascii="Arial" w:hAnsi="Arial" w:cs="Arial"/>
      <w:lang w:eastAsia="en-GB" w:bidi="he-IL"/>
    </w:rPr>
  </w:style>
  <w:style w:type="paragraph" w:customStyle="1" w:styleId="MRNoHead7">
    <w:name w:val="M&amp;R No Head 7"/>
    <w:basedOn w:val="Normal"/>
    <w:rsid w:val="00577788"/>
    <w:pPr>
      <w:numPr>
        <w:ilvl w:val="6"/>
        <w:numId w:val="3"/>
      </w:numPr>
      <w:spacing w:before="240" w:after="0" w:line="360" w:lineRule="auto"/>
      <w:jc w:val="both"/>
    </w:pPr>
    <w:rPr>
      <w:rFonts w:ascii="Arial" w:hAnsi="Arial" w:cs="Arial"/>
      <w:lang w:eastAsia="en-GB" w:bidi="he-IL"/>
    </w:rPr>
  </w:style>
  <w:style w:type="paragraph" w:customStyle="1" w:styleId="MRNoHead8">
    <w:name w:val="M&amp;R No Head 8"/>
    <w:basedOn w:val="Normal"/>
    <w:rsid w:val="00577788"/>
    <w:pPr>
      <w:numPr>
        <w:ilvl w:val="7"/>
        <w:numId w:val="3"/>
      </w:numPr>
      <w:spacing w:before="240" w:after="0" w:line="360" w:lineRule="auto"/>
      <w:jc w:val="both"/>
    </w:pPr>
    <w:rPr>
      <w:rFonts w:ascii="Arial" w:hAnsi="Arial" w:cs="Arial"/>
      <w:lang w:eastAsia="en-GB" w:bidi="he-IL"/>
    </w:rPr>
  </w:style>
  <w:style w:type="paragraph" w:customStyle="1" w:styleId="MRNoHead9">
    <w:name w:val="M&amp;R No Head 9"/>
    <w:basedOn w:val="Normal"/>
    <w:rsid w:val="00577788"/>
    <w:pPr>
      <w:numPr>
        <w:ilvl w:val="8"/>
        <w:numId w:val="3"/>
      </w:numPr>
      <w:spacing w:before="240" w:after="0" w:line="360" w:lineRule="auto"/>
      <w:jc w:val="both"/>
    </w:pPr>
    <w:rPr>
      <w:rFonts w:ascii="Arial" w:hAnsi="Arial" w:cs="Arial"/>
      <w:lang w:eastAsia="en-GB" w:bidi="he-IL"/>
    </w:rPr>
  </w:style>
  <w:style w:type="paragraph" w:styleId="NoSpacing">
    <w:name w:val="No Spacing"/>
    <w:uiPriority w:val="1"/>
    <w:qFormat/>
    <w:rsid w:val="0019538D"/>
    <w:pPr>
      <w:spacing w:after="0" w:line="240" w:lineRule="auto"/>
    </w:pPr>
  </w:style>
  <w:style w:type="table" w:styleId="TableGrid">
    <w:name w:val="Table Grid"/>
    <w:basedOn w:val="TableNormal"/>
    <w:uiPriority w:val="59"/>
    <w:rsid w:val="00F95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1B12"/>
    <w:rPr>
      <w:color w:val="0000FF" w:themeColor="hyperlink"/>
      <w:u w:val="single"/>
    </w:rPr>
  </w:style>
  <w:style w:type="paragraph" w:styleId="ListNumber2">
    <w:name w:val="List Number 2"/>
    <w:basedOn w:val="Normal"/>
    <w:semiHidden/>
    <w:rsid w:val="00A63AAC"/>
    <w:pPr>
      <w:numPr>
        <w:numId w:val="5"/>
      </w:numPr>
      <w:spacing w:after="140" w:line="240" w:lineRule="atLeast"/>
    </w:pPr>
    <w:rPr>
      <w:rFonts w:ascii="Arial" w:eastAsia="Times New Roman" w:hAnsi="Arial" w:cs="Times New Roman"/>
      <w:b/>
      <w:sz w:val="20"/>
      <w:szCs w:val="24"/>
    </w:rPr>
  </w:style>
  <w:style w:type="paragraph" w:customStyle="1" w:styleId="Normalnumbered">
    <w:name w:val="Normal numbered"/>
    <w:basedOn w:val="Normal"/>
    <w:semiHidden/>
    <w:rsid w:val="00A63AAC"/>
    <w:pPr>
      <w:numPr>
        <w:ilvl w:val="1"/>
        <w:numId w:val="5"/>
      </w:numPr>
      <w:spacing w:after="160" w:line="240" w:lineRule="atLeast"/>
    </w:pPr>
    <w:rPr>
      <w:rFonts w:ascii="Arial" w:eastAsia="Times New Roman" w:hAnsi="Arial" w:cs="Times New Roman"/>
      <w:sz w:val="20"/>
      <w:szCs w:val="24"/>
    </w:rPr>
  </w:style>
  <w:style w:type="paragraph" w:styleId="List2">
    <w:name w:val="List 2"/>
    <w:basedOn w:val="Normal"/>
    <w:uiPriority w:val="99"/>
    <w:unhideWhenUsed/>
    <w:rsid w:val="00A63AAC"/>
    <w:pPr>
      <w:spacing w:after="0" w:line="240" w:lineRule="auto"/>
      <w:ind w:left="566" w:hanging="283"/>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C6920"/>
    <w:rPr>
      <w:rFonts w:ascii="Arial" w:hAnsi="Arial" w:cs="Arial"/>
      <w:b/>
      <w:bCs/>
      <w:spacing w:val="-3"/>
      <w:sz w:val="28"/>
      <w:szCs w:val="28"/>
    </w:rPr>
  </w:style>
  <w:style w:type="paragraph" w:styleId="BalloonText">
    <w:name w:val="Balloon Text"/>
    <w:basedOn w:val="Normal"/>
    <w:link w:val="BalloonTextChar"/>
    <w:uiPriority w:val="99"/>
    <w:semiHidden/>
    <w:unhideWhenUsed/>
    <w:rsid w:val="007D4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5B4"/>
    <w:rPr>
      <w:rFonts w:ascii="Tahoma" w:hAnsi="Tahoma" w:cs="Tahoma"/>
      <w:sz w:val="16"/>
      <w:szCs w:val="16"/>
    </w:rPr>
  </w:style>
  <w:style w:type="paragraph" w:styleId="Header">
    <w:name w:val="header"/>
    <w:basedOn w:val="Normal"/>
    <w:link w:val="HeaderChar"/>
    <w:uiPriority w:val="99"/>
    <w:unhideWhenUsed/>
    <w:rsid w:val="00955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451"/>
  </w:style>
  <w:style w:type="paragraph" w:styleId="Footer">
    <w:name w:val="footer"/>
    <w:basedOn w:val="Normal"/>
    <w:link w:val="FooterChar"/>
    <w:uiPriority w:val="99"/>
    <w:unhideWhenUsed/>
    <w:rsid w:val="00955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00439">
      <w:bodyDiv w:val="1"/>
      <w:marLeft w:val="0"/>
      <w:marRight w:val="0"/>
      <w:marTop w:val="0"/>
      <w:marBottom w:val="0"/>
      <w:divBdr>
        <w:top w:val="none" w:sz="0" w:space="0" w:color="auto"/>
        <w:left w:val="none" w:sz="0" w:space="0" w:color="auto"/>
        <w:bottom w:val="none" w:sz="0" w:space="0" w:color="auto"/>
        <w:right w:val="none" w:sz="0" w:space="0" w:color="auto"/>
      </w:divBdr>
    </w:div>
    <w:div w:id="406076956">
      <w:bodyDiv w:val="1"/>
      <w:marLeft w:val="0"/>
      <w:marRight w:val="0"/>
      <w:marTop w:val="0"/>
      <w:marBottom w:val="0"/>
      <w:divBdr>
        <w:top w:val="none" w:sz="0" w:space="0" w:color="auto"/>
        <w:left w:val="none" w:sz="0" w:space="0" w:color="auto"/>
        <w:bottom w:val="none" w:sz="0" w:space="0" w:color="auto"/>
        <w:right w:val="none" w:sz="0" w:space="0" w:color="auto"/>
      </w:divBdr>
    </w:div>
    <w:div w:id="1010328896">
      <w:bodyDiv w:val="1"/>
      <w:marLeft w:val="0"/>
      <w:marRight w:val="0"/>
      <w:marTop w:val="0"/>
      <w:marBottom w:val="0"/>
      <w:divBdr>
        <w:top w:val="none" w:sz="0" w:space="0" w:color="auto"/>
        <w:left w:val="none" w:sz="0" w:space="0" w:color="auto"/>
        <w:bottom w:val="none" w:sz="0" w:space="0" w:color="auto"/>
        <w:right w:val="none" w:sz="0" w:space="0" w:color="auto"/>
      </w:divBdr>
    </w:div>
    <w:div w:id="1026558031">
      <w:bodyDiv w:val="1"/>
      <w:marLeft w:val="0"/>
      <w:marRight w:val="0"/>
      <w:marTop w:val="0"/>
      <w:marBottom w:val="0"/>
      <w:divBdr>
        <w:top w:val="none" w:sz="0" w:space="0" w:color="auto"/>
        <w:left w:val="none" w:sz="0" w:space="0" w:color="auto"/>
        <w:bottom w:val="none" w:sz="0" w:space="0" w:color="auto"/>
        <w:right w:val="none" w:sz="0" w:space="0" w:color="auto"/>
      </w:divBdr>
    </w:div>
    <w:div w:id="1200708053">
      <w:bodyDiv w:val="1"/>
      <w:marLeft w:val="0"/>
      <w:marRight w:val="0"/>
      <w:marTop w:val="0"/>
      <w:marBottom w:val="0"/>
      <w:divBdr>
        <w:top w:val="none" w:sz="0" w:space="0" w:color="auto"/>
        <w:left w:val="none" w:sz="0" w:space="0" w:color="auto"/>
        <w:bottom w:val="none" w:sz="0" w:space="0" w:color="auto"/>
        <w:right w:val="none" w:sz="0" w:space="0" w:color="auto"/>
      </w:divBdr>
    </w:div>
    <w:div w:id="190429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15/102/pdfs/uksi_20150102_en.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15/102/pdfs/uksi_20150102_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15/102/pdfs/uksi_20150102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20E4E1B22C42932EF235DA4D6785" ma:contentTypeVersion="5" ma:contentTypeDescription="Create a new document." ma:contentTypeScope="" ma:versionID="41debccf25c5bb654a610f18b1f52d29">
  <xsd:schema xmlns:xsd="http://www.w3.org/2001/XMLSchema" xmlns:xs="http://www.w3.org/2001/XMLSchema" xmlns:p="http://schemas.microsoft.com/office/2006/metadata/properties" xmlns:ns2="084680db-111e-47a3-a618-97fea3cdb8c4" xmlns:ns3="1fc1793f-4d4a-44f3-a075-56bcac3d3589" targetNamespace="http://schemas.microsoft.com/office/2006/metadata/properties" ma:root="true" ma:fieldsID="8841a7971360e504885507130b85ef55" ns2:_="" ns3:_="">
    <xsd:import namespace="084680db-111e-47a3-a618-97fea3cdb8c4"/>
    <xsd:import namespace="1fc1793f-4d4a-44f3-a075-56bcac3d35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80db-111e-47a3-a618-97fea3cdb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1793f-4d4a-44f3-a075-56bcac3d35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121453-CC69-40B9-967F-4CAD8DAF54DC}">
  <ds:schemaRefs>
    <ds:schemaRef ds:uri="http://schemas.microsoft.com/sharepoint/v3/contenttype/forms"/>
  </ds:schemaRefs>
</ds:datastoreItem>
</file>

<file path=customXml/itemProps2.xml><?xml version="1.0" encoding="utf-8"?>
<ds:datastoreItem xmlns:ds="http://schemas.openxmlformats.org/officeDocument/2006/customXml" ds:itemID="{480562B1-2335-448D-8D90-96B450606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80db-111e-47a3-a618-97fea3cdb8c4"/>
    <ds:schemaRef ds:uri="1fc1793f-4d4a-44f3-a075-56bcac3d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73EB4-9A5B-4C58-96F0-A9F7E7E4430B}">
  <ds:schemaRefs>
    <ds:schemaRef ds:uri="http://schemas.openxmlformats.org/officeDocument/2006/bibliography"/>
  </ds:schemaRefs>
</ds:datastoreItem>
</file>

<file path=customXml/itemProps4.xml><?xml version="1.0" encoding="utf-8"?>
<ds:datastoreItem xmlns:ds="http://schemas.openxmlformats.org/officeDocument/2006/customXml" ds:itemID="{78DF1059-DF51-41B9-9489-09DE9DDA86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London Borough of Ealing</dc:creator>
  <cp:lastModifiedBy>Anthony Lewis</cp:lastModifiedBy>
  <cp:revision>4</cp:revision>
  <dcterms:created xsi:type="dcterms:W3CDTF">2021-10-14T11:54:00Z</dcterms:created>
  <dcterms:modified xsi:type="dcterms:W3CDTF">2021-10-14T12:54:00Z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0x0101009D9B20E4E1B22C42932EF235DA4D6785</vt:lpwstr>
  </property>
</Properties>
</file>