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5ACE9" w14:textId="77777777" w:rsidR="00820C50" w:rsidRPr="00820C50" w:rsidRDefault="00820C50" w:rsidP="00820C50">
      <w:pPr>
        <w:jc w:val="center"/>
        <w:rPr>
          <w:rFonts w:ascii="Arial" w:hAnsi="Arial" w:cs="Arial"/>
          <w:b/>
          <w:sz w:val="24"/>
          <w:szCs w:val="24"/>
        </w:rPr>
      </w:pPr>
      <w:r w:rsidRPr="00820C50">
        <w:rPr>
          <w:rFonts w:ascii="Arial" w:hAnsi="Arial" w:cs="Arial"/>
          <w:b/>
          <w:sz w:val="24"/>
          <w:szCs w:val="24"/>
        </w:rPr>
        <w:t>EXPRESSION OF INTEREST</w:t>
      </w:r>
    </w:p>
    <w:p w14:paraId="696744C1" w14:textId="77777777" w:rsidR="00820C50" w:rsidRPr="00820C50" w:rsidRDefault="00820C50" w:rsidP="00820C50">
      <w:pPr>
        <w:rPr>
          <w:rFonts w:ascii="Arial" w:hAnsi="Arial" w:cs="Arial"/>
          <w:sz w:val="24"/>
          <w:szCs w:val="24"/>
        </w:rPr>
      </w:pPr>
    </w:p>
    <w:p w14:paraId="39C57F59" w14:textId="77777777" w:rsidR="00820C50" w:rsidRPr="00820C50" w:rsidRDefault="00820C50" w:rsidP="00820C50">
      <w:pPr>
        <w:jc w:val="both"/>
        <w:rPr>
          <w:rFonts w:ascii="Arial" w:hAnsi="Arial" w:cs="Arial"/>
          <w:sz w:val="24"/>
          <w:szCs w:val="24"/>
        </w:rPr>
      </w:pPr>
      <w:r w:rsidRPr="00820C50">
        <w:rPr>
          <w:rFonts w:ascii="Arial" w:hAnsi="Arial" w:cs="Arial"/>
          <w:sz w:val="24"/>
          <w:szCs w:val="24"/>
        </w:rPr>
        <w:t xml:space="preserve">Swale Borough Council is inviting Expressions of Interest to tender for Hygiene Services in 11 public toilets and other civic buildings within the Borough </w:t>
      </w:r>
      <w:r>
        <w:rPr>
          <w:rFonts w:ascii="Arial" w:hAnsi="Arial" w:cs="Arial"/>
          <w:sz w:val="24"/>
          <w:szCs w:val="24"/>
        </w:rPr>
        <w:t>of Swale located in North Kent.</w:t>
      </w:r>
    </w:p>
    <w:p w14:paraId="68B34E00" w14:textId="77777777" w:rsidR="00820C50" w:rsidRPr="00820C50" w:rsidRDefault="00820C50" w:rsidP="00820C50">
      <w:pPr>
        <w:jc w:val="both"/>
        <w:rPr>
          <w:rFonts w:ascii="Arial" w:hAnsi="Arial" w:cs="Arial"/>
          <w:sz w:val="24"/>
          <w:szCs w:val="24"/>
        </w:rPr>
      </w:pPr>
      <w:r w:rsidRPr="00820C50">
        <w:rPr>
          <w:rFonts w:ascii="Arial" w:hAnsi="Arial" w:cs="Arial"/>
          <w:sz w:val="24"/>
          <w:szCs w:val="24"/>
        </w:rPr>
        <w:t xml:space="preserve">The contract will commence on 01 April 2018 and terminate on 31 March 2021.  The Council may extend this opportunity for a further 2 years.  The tenderer/s who </w:t>
      </w:r>
      <w:r w:rsidRPr="00820C50">
        <w:rPr>
          <w:rFonts w:ascii="Arial" w:hAnsi="Arial" w:cs="Arial"/>
          <w:sz w:val="24"/>
          <w:szCs w:val="24"/>
        </w:rPr>
        <w:t>submits</w:t>
      </w:r>
      <w:r w:rsidRPr="00820C50">
        <w:rPr>
          <w:rFonts w:ascii="Arial" w:hAnsi="Arial" w:cs="Arial"/>
          <w:sz w:val="24"/>
          <w:szCs w:val="24"/>
        </w:rPr>
        <w:t xml:space="preserve"> the Most Economically Advantageous Tender, (MEAT) will be awarded the contract.</w:t>
      </w:r>
    </w:p>
    <w:p w14:paraId="41C43994" w14:textId="77777777" w:rsidR="00820C50" w:rsidRPr="00820C50" w:rsidRDefault="00820C50" w:rsidP="00820C50">
      <w:pPr>
        <w:jc w:val="both"/>
        <w:rPr>
          <w:rFonts w:ascii="Arial" w:hAnsi="Arial" w:cs="Arial"/>
          <w:sz w:val="24"/>
          <w:szCs w:val="24"/>
        </w:rPr>
      </w:pPr>
      <w:r w:rsidRPr="00820C50">
        <w:rPr>
          <w:rFonts w:ascii="Arial" w:hAnsi="Arial" w:cs="Arial"/>
          <w:sz w:val="24"/>
          <w:szCs w:val="24"/>
        </w:rPr>
        <w:t xml:space="preserve">The contract will involve the supply and maintain water management, urinal shields, nappy units, clinical waste bins, modular air </w:t>
      </w:r>
      <w:r w:rsidRPr="00820C50">
        <w:rPr>
          <w:rFonts w:ascii="Arial" w:hAnsi="Arial" w:cs="Arial"/>
          <w:sz w:val="24"/>
          <w:szCs w:val="24"/>
        </w:rPr>
        <w:t>fresheners;</w:t>
      </w:r>
      <w:r w:rsidRPr="00820C50">
        <w:rPr>
          <w:rFonts w:ascii="Arial" w:hAnsi="Arial" w:cs="Arial"/>
          <w:sz w:val="24"/>
          <w:szCs w:val="24"/>
        </w:rPr>
        <w:t xml:space="preserve"> hand dryers, sanitation bins and some coi</w:t>
      </w:r>
      <w:r>
        <w:rPr>
          <w:rFonts w:ascii="Arial" w:hAnsi="Arial" w:cs="Arial"/>
          <w:sz w:val="24"/>
          <w:szCs w:val="24"/>
        </w:rPr>
        <w:t>n operated dispensing machines.</w:t>
      </w:r>
      <w:bookmarkStart w:id="0" w:name="_GoBack"/>
      <w:bookmarkEnd w:id="0"/>
    </w:p>
    <w:p w14:paraId="1FE1CBF8" w14:textId="77777777" w:rsidR="00820C50" w:rsidRPr="00820C50" w:rsidRDefault="00820C50" w:rsidP="00820C50">
      <w:pPr>
        <w:jc w:val="both"/>
        <w:rPr>
          <w:rFonts w:ascii="Arial" w:hAnsi="Arial" w:cs="Arial"/>
          <w:sz w:val="24"/>
          <w:szCs w:val="24"/>
        </w:rPr>
      </w:pPr>
      <w:r w:rsidRPr="00820C50">
        <w:rPr>
          <w:rFonts w:ascii="Arial" w:hAnsi="Arial" w:cs="Arial"/>
          <w:sz w:val="24"/>
          <w:szCs w:val="24"/>
        </w:rPr>
        <w:t>Expressions of Interest and Invitation to Tender (ITT) must</w:t>
      </w:r>
      <w:r>
        <w:rPr>
          <w:rFonts w:ascii="Arial" w:hAnsi="Arial" w:cs="Arial"/>
          <w:sz w:val="24"/>
          <w:szCs w:val="24"/>
        </w:rPr>
        <w:t xml:space="preserve"> be submitted / uploaded on the </w:t>
      </w:r>
      <w:hyperlink r:id="rId8" w:history="1">
        <w:proofErr w:type="spellStart"/>
        <w:r w:rsidRPr="00820C50">
          <w:rPr>
            <w:rStyle w:val="Hyperlink"/>
            <w:rFonts w:ascii="Arial" w:hAnsi="Arial" w:cs="Arial"/>
            <w:sz w:val="24"/>
            <w:szCs w:val="24"/>
          </w:rPr>
          <w:t>proContract</w:t>
        </w:r>
        <w:proofErr w:type="spellEnd"/>
      </w:hyperlink>
      <w:r>
        <w:rPr>
          <w:rFonts w:ascii="Arial" w:hAnsi="Arial" w:cs="Arial"/>
          <w:sz w:val="24"/>
          <w:szCs w:val="24"/>
        </w:rPr>
        <w:t xml:space="preserve"> portal</w:t>
      </w:r>
      <w:r w:rsidRPr="00820C50">
        <w:rPr>
          <w:rFonts w:ascii="Arial" w:hAnsi="Arial" w:cs="Arial"/>
          <w:sz w:val="24"/>
          <w:szCs w:val="24"/>
        </w:rPr>
        <w:t>.</w:t>
      </w:r>
    </w:p>
    <w:p w14:paraId="345A9D78" w14:textId="77777777" w:rsidR="004B4C81" w:rsidRPr="00820C50" w:rsidRDefault="00820C50" w:rsidP="00820C50">
      <w:pPr>
        <w:jc w:val="both"/>
        <w:rPr>
          <w:rFonts w:ascii="Arial" w:hAnsi="Arial" w:cs="Arial"/>
          <w:sz w:val="24"/>
          <w:szCs w:val="24"/>
        </w:rPr>
      </w:pPr>
      <w:r w:rsidRPr="00820C50">
        <w:rPr>
          <w:rFonts w:ascii="Arial" w:hAnsi="Arial" w:cs="Arial"/>
          <w:sz w:val="24"/>
          <w:szCs w:val="24"/>
        </w:rPr>
        <w:t xml:space="preserve">The closing date for submissions of Expressions of Interest and the closing date for the ITT will be </w:t>
      </w:r>
      <w:r>
        <w:rPr>
          <w:rFonts w:ascii="Arial" w:hAnsi="Arial" w:cs="Arial"/>
          <w:sz w:val="24"/>
          <w:szCs w:val="24"/>
        </w:rPr>
        <w:t xml:space="preserve">Friday, 26 January 2018 at </w:t>
      </w:r>
      <w:r w:rsidRPr="00820C50">
        <w:rPr>
          <w:rFonts w:ascii="Arial" w:hAnsi="Arial" w:cs="Arial"/>
          <w:sz w:val="24"/>
          <w:szCs w:val="24"/>
        </w:rPr>
        <w:t>11:59 PM</w:t>
      </w:r>
      <w:r>
        <w:rPr>
          <w:rFonts w:ascii="Arial" w:hAnsi="Arial" w:cs="Arial"/>
          <w:sz w:val="24"/>
          <w:szCs w:val="24"/>
        </w:rPr>
        <w:t>.</w:t>
      </w:r>
    </w:p>
    <w:sectPr w:rsidR="004B4C81" w:rsidRPr="00820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50"/>
    <w:rsid w:val="007A6322"/>
    <w:rsid w:val="00820C50"/>
    <w:rsid w:val="00A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3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C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ontract.due-north.com/Logi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7AF6272404449BD51FDB49C3CFE9C" ma:contentTypeVersion="0" ma:contentTypeDescription="Create a new document." ma:contentTypeScope="" ma:versionID="539a306bd0e662577a152ba6b1e8a9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F8953D-453C-45F8-95AA-9BDB4E7A3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6E0B4D-4D5A-420E-B88D-D2418D175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1119B-9F4D-497E-AD02-C7715F11429E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Marolia</dc:creator>
  <cp:lastModifiedBy>Alan Marolia</cp:lastModifiedBy>
  <cp:revision>1</cp:revision>
  <dcterms:created xsi:type="dcterms:W3CDTF">2017-12-12T11:20:00Z</dcterms:created>
  <dcterms:modified xsi:type="dcterms:W3CDTF">2017-12-12T11:24:00Z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0x01010072B7AF6272404449BD51FDB49C3CFE9C</vt:lpwstr>
  </property>
</Properties>
</file>