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CAD" w:rsidRDefault="00241CAD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A1848">
        <w:rPr>
          <w:rFonts w:ascii="Arial" w:hAnsi="Arial" w:cs="Arial"/>
          <w:b/>
          <w:sz w:val="24"/>
          <w:szCs w:val="24"/>
        </w:rPr>
        <w:t>S</w:t>
      </w:r>
      <w:r w:rsidR="00332D89">
        <w:rPr>
          <w:rFonts w:ascii="Arial" w:hAnsi="Arial" w:cs="Arial"/>
          <w:b/>
          <w:sz w:val="24"/>
          <w:szCs w:val="24"/>
        </w:rPr>
        <w:t>CHEDULE 8 – INDICATION OF RECENT SERVICE UTILISATION</w:t>
      </w:r>
    </w:p>
    <w:p w:rsidR="00417598" w:rsidRPr="00FA1848" w:rsidRDefault="0041759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Short Break Overnight, Sessional Respite and Outreach Support Service</w:t>
      </w:r>
    </w:p>
    <w:p w:rsidR="00241CAD" w:rsidRPr="00FA1848" w:rsidRDefault="00241CAD">
      <w:pPr>
        <w:rPr>
          <w:rFonts w:ascii="Arial" w:hAnsi="Arial" w:cs="Arial"/>
          <w:b/>
          <w:sz w:val="24"/>
          <w:szCs w:val="24"/>
        </w:rPr>
      </w:pPr>
    </w:p>
    <w:p w:rsidR="00241CAD" w:rsidRPr="00FA1848" w:rsidRDefault="00241CAD">
      <w:pPr>
        <w:rPr>
          <w:rFonts w:ascii="Arial" w:hAnsi="Arial" w:cs="Arial"/>
          <w:b/>
          <w:sz w:val="24"/>
          <w:szCs w:val="24"/>
        </w:rPr>
      </w:pPr>
      <w:r w:rsidRPr="00FA1848">
        <w:rPr>
          <w:rFonts w:ascii="Arial" w:hAnsi="Arial" w:cs="Arial"/>
          <w:sz w:val="24"/>
          <w:szCs w:val="24"/>
        </w:rPr>
        <w:t>The following figures are inten</w:t>
      </w:r>
      <w:r w:rsidR="002F7E9C">
        <w:rPr>
          <w:rFonts w:ascii="Arial" w:hAnsi="Arial" w:cs="Arial"/>
          <w:sz w:val="24"/>
          <w:szCs w:val="24"/>
        </w:rPr>
        <w:t>ded to provide Tenderers with an</w:t>
      </w:r>
      <w:r w:rsidRPr="00FA1848">
        <w:rPr>
          <w:rFonts w:ascii="Arial" w:hAnsi="Arial" w:cs="Arial"/>
          <w:sz w:val="24"/>
          <w:szCs w:val="24"/>
        </w:rPr>
        <w:t xml:space="preserve"> indication of the service utilisation</w:t>
      </w:r>
      <w:r w:rsidR="00D170A4">
        <w:rPr>
          <w:rFonts w:ascii="Arial" w:hAnsi="Arial" w:cs="Arial"/>
          <w:sz w:val="24"/>
          <w:szCs w:val="24"/>
        </w:rPr>
        <w:t>.</w:t>
      </w:r>
      <w:r w:rsidRPr="00FA1848">
        <w:rPr>
          <w:rFonts w:ascii="Arial" w:hAnsi="Arial" w:cs="Arial"/>
          <w:sz w:val="24"/>
          <w:szCs w:val="24"/>
        </w:rPr>
        <w:t xml:space="preserve"> All figures given are based on the </w:t>
      </w:r>
      <w:r w:rsidRPr="00FA1848">
        <w:rPr>
          <w:rFonts w:ascii="Arial" w:hAnsi="Arial" w:cs="Arial"/>
          <w:b/>
          <w:sz w:val="24"/>
          <w:szCs w:val="24"/>
        </w:rPr>
        <w:t>average</w:t>
      </w:r>
      <w:r w:rsidRPr="00FA1848">
        <w:rPr>
          <w:rFonts w:ascii="Arial" w:hAnsi="Arial" w:cs="Arial"/>
          <w:sz w:val="24"/>
          <w:szCs w:val="24"/>
        </w:rPr>
        <w:t xml:space="preserve"> number of units delivered</w:t>
      </w:r>
      <w:r w:rsidR="00D170A4">
        <w:rPr>
          <w:rFonts w:ascii="Arial" w:hAnsi="Arial" w:cs="Arial"/>
          <w:sz w:val="24"/>
          <w:szCs w:val="24"/>
        </w:rPr>
        <w:t xml:space="preserve"> during the period</w:t>
      </w:r>
      <w:r w:rsidR="00D170A4" w:rsidRPr="00D170A4">
        <w:t xml:space="preserve"> </w:t>
      </w:r>
      <w:r w:rsidR="00D170A4" w:rsidRPr="00D170A4">
        <w:rPr>
          <w:rFonts w:ascii="Arial" w:hAnsi="Arial" w:cs="Arial"/>
          <w:sz w:val="24"/>
          <w:szCs w:val="24"/>
        </w:rPr>
        <w:t>from April 2017 to October 2017.</w:t>
      </w:r>
      <w:r w:rsidRPr="00FA1848">
        <w:rPr>
          <w:rFonts w:ascii="Arial" w:hAnsi="Arial" w:cs="Arial"/>
          <w:sz w:val="24"/>
          <w:szCs w:val="24"/>
        </w:rPr>
        <w:t xml:space="preserve"> </w:t>
      </w:r>
      <w:r w:rsidRPr="00FA1848">
        <w:rPr>
          <w:rFonts w:ascii="Arial" w:hAnsi="Arial" w:cs="Arial"/>
          <w:b/>
          <w:sz w:val="24"/>
          <w:szCs w:val="24"/>
        </w:rPr>
        <w:t xml:space="preserve">The figures </w:t>
      </w:r>
      <w:r w:rsidR="00D170A4">
        <w:rPr>
          <w:rFonts w:ascii="Arial" w:hAnsi="Arial" w:cs="Arial"/>
          <w:b/>
          <w:sz w:val="24"/>
          <w:szCs w:val="24"/>
        </w:rPr>
        <w:t>are not any guarantee</w:t>
      </w:r>
      <w:r w:rsidRPr="00FA1848">
        <w:rPr>
          <w:rFonts w:ascii="Arial" w:hAnsi="Arial" w:cs="Arial"/>
          <w:b/>
          <w:sz w:val="24"/>
          <w:szCs w:val="24"/>
        </w:rPr>
        <w:t xml:space="preserve"> of future demand/utilisation for any element of the new service</w:t>
      </w:r>
      <w:r w:rsidR="002F7E9C">
        <w:rPr>
          <w:rFonts w:ascii="Arial" w:hAnsi="Arial" w:cs="Arial"/>
          <w:b/>
          <w:sz w:val="24"/>
          <w:szCs w:val="24"/>
        </w:rPr>
        <w:t xml:space="preserve"> and are provided for information only</w:t>
      </w:r>
      <w:r w:rsidRPr="00FA1848">
        <w:rPr>
          <w:rFonts w:ascii="Arial" w:hAnsi="Arial" w:cs="Arial"/>
          <w:b/>
          <w:sz w:val="24"/>
          <w:szCs w:val="24"/>
        </w:rPr>
        <w:t>.</w:t>
      </w:r>
    </w:p>
    <w:p w:rsidR="00241CAD" w:rsidRPr="00FA1848" w:rsidRDefault="00241CAD">
      <w:pPr>
        <w:rPr>
          <w:rFonts w:ascii="Arial" w:hAnsi="Arial" w:cs="Arial"/>
          <w:sz w:val="24"/>
          <w:szCs w:val="24"/>
        </w:rPr>
      </w:pPr>
    </w:p>
    <w:p w:rsidR="00241CAD" w:rsidRPr="00FA1848" w:rsidRDefault="00241CAD" w:rsidP="00241CA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A1848">
        <w:rPr>
          <w:rFonts w:ascii="Arial" w:hAnsi="Arial" w:cs="Arial"/>
          <w:sz w:val="24"/>
          <w:szCs w:val="24"/>
        </w:rPr>
        <w:t>Overnight</w:t>
      </w:r>
      <w:r w:rsidR="00C420B2">
        <w:rPr>
          <w:rFonts w:ascii="Arial" w:hAnsi="Arial" w:cs="Arial"/>
          <w:sz w:val="24"/>
          <w:szCs w:val="24"/>
        </w:rPr>
        <w:t xml:space="preserve"> Respite – 80% occu</w:t>
      </w:r>
      <w:r w:rsidR="002F7E9C">
        <w:rPr>
          <w:rFonts w:ascii="Arial" w:hAnsi="Arial" w:cs="Arial"/>
          <w:sz w:val="24"/>
          <w:szCs w:val="24"/>
        </w:rPr>
        <w:t xml:space="preserve">pancy. Approximately 40% </w:t>
      </w:r>
      <w:r w:rsidR="00D170A4">
        <w:rPr>
          <w:rFonts w:ascii="Arial" w:hAnsi="Arial" w:cs="Arial"/>
          <w:sz w:val="24"/>
          <w:szCs w:val="24"/>
        </w:rPr>
        <w:t>occupancy</w:t>
      </w:r>
      <w:r w:rsidR="00C420B2">
        <w:rPr>
          <w:rFonts w:ascii="Arial" w:hAnsi="Arial" w:cs="Arial"/>
          <w:sz w:val="24"/>
          <w:szCs w:val="24"/>
        </w:rPr>
        <w:t xml:space="preserve"> is purchased via a direct payment</w:t>
      </w:r>
      <w:r w:rsidR="002F7E9C">
        <w:rPr>
          <w:rFonts w:ascii="Arial" w:hAnsi="Arial" w:cs="Arial"/>
          <w:sz w:val="24"/>
          <w:szCs w:val="24"/>
        </w:rPr>
        <w:t>, the rest commissioned by WBC</w:t>
      </w:r>
      <w:r w:rsidR="00C420B2">
        <w:rPr>
          <w:rFonts w:ascii="Arial" w:hAnsi="Arial" w:cs="Arial"/>
          <w:sz w:val="24"/>
          <w:szCs w:val="24"/>
        </w:rPr>
        <w:t xml:space="preserve">. The </w:t>
      </w:r>
      <w:r w:rsidR="00D170A4">
        <w:rPr>
          <w:rFonts w:ascii="Arial" w:hAnsi="Arial" w:cs="Arial"/>
          <w:sz w:val="24"/>
          <w:szCs w:val="24"/>
        </w:rPr>
        <w:t>actual</w:t>
      </w:r>
      <w:r w:rsidR="00C420B2">
        <w:rPr>
          <w:rFonts w:ascii="Arial" w:hAnsi="Arial" w:cs="Arial"/>
          <w:sz w:val="24"/>
          <w:szCs w:val="24"/>
        </w:rPr>
        <w:t xml:space="preserve"> figures over the period </w:t>
      </w:r>
      <w:r w:rsidR="00D170A4">
        <w:rPr>
          <w:rFonts w:ascii="Arial" w:hAnsi="Arial" w:cs="Arial"/>
          <w:sz w:val="24"/>
          <w:szCs w:val="24"/>
        </w:rPr>
        <w:t>range</w:t>
      </w:r>
      <w:r w:rsidR="00C420B2">
        <w:rPr>
          <w:rFonts w:ascii="Arial" w:hAnsi="Arial" w:cs="Arial"/>
          <w:sz w:val="24"/>
          <w:szCs w:val="24"/>
        </w:rPr>
        <w:t xml:space="preserve"> between 72% and 89%</w:t>
      </w:r>
      <w:r w:rsidR="00D170A4">
        <w:rPr>
          <w:rFonts w:ascii="Arial" w:hAnsi="Arial" w:cs="Arial"/>
          <w:sz w:val="24"/>
          <w:szCs w:val="24"/>
        </w:rPr>
        <w:t xml:space="preserve"> occupancy</w:t>
      </w:r>
      <w:r w:rsidR="00C420B2">
        <w:rPr>
          <w:rFonts w:ascii="Arial" w:hAnsi="Arial" w:cs="Arial"/>
          <w:sz w:val="24"/>
          <w:szCs w:val="24"/>
        </w:rPr>
        <w:t xml:space="preserve">. </w:t>
      </w:r>
    </w:p>
    <w:p w:rsidR="00241CAD" w:rsidRPr="00FA1848" w:rsidRDefault="00241CAD" w:rsidP="00241CA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A1848">
        <w:rPr>
          <w:rFonts w:ascii="Arial" w:hAnsi="Arial" w:cs="Arial"/>
          <w:sz w:val="24"/>
          <w:szCs w:val="24"/>
        </w:rPr>
        <w:t xml:space="preserve">Sessional Respite Hours - 16 to 26 hours per week </w:t>
      </w:r>
    </w:p>
    <w:p w:rsidR="00241CAD" w:rsidRPr="00FA1848" w:rsidRDefault="00241CAD" w:rsidP="00241CA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A1848">
        <w:rPr>
          <w:rFonts w:ascii="Arial" w:hAnsi="Arial" w:cs="Arial"/>
          <w:sz w:val="24"/>
          <w:szCs w:val="24"/>
        </w:rPr>
        <w:t xml:space="preserve">Outreach Support </w:t>
      </w:r>
      <w:r w:rsidR="00D170A4">
        <w:rPr>
          <w:rFonts w:ascii="Arial" w:hAnsi="Arial" w:cs="Arial"/>
          <w:sz w:val="24"/>
          <w:szCs w:val="24"/>
        </w:rPr>
        <w:t xml:space="preserve">– </w:t>
      </w:r>
      <w:r w:rsidRPr="00FA1848">
        <w:rPr>
          <w:rFonts w:ascii="Arial" w:hAnsi="Arial" w:cs="Arial"/>
          <w:sz w:val="24"/>
          <w:szCs w:val="24"/>
        </w:rPr>
        <w:t>a</w:t>
      </w:r>
      <w:r w:rsidR="00D170A4">
        <w:rPr>
          <w:rFonts w:ascii="Arial" w:hAnsi="Arial" w:cs="Arial"/>
          <w:sz w:val="24"/>
          <w:szCs w:val="24"/>
        </w:rPr>
        <w:t xml:space="preserve">pproximately </w:t>
      </w:r>
      <w:r w:rsidRPr="00FA1848">
        <w:rPr>
          <w:rFonts w:ascii="Arial" w:hAnsi="Arial" w:cs="Arial"/>
          <w:sz w:val="24"/>
          <w:szCs w:val="24"/>
        </w:rPr>
        <w:t xml:space="preserve">410 hours per week </w:t>
      </w:r>
      <w:r w:rsidR="00FE10A6" w:rsidRPr="00FA1848">
        <w:rPr>
          <w:rFonts w:ascii="Arial" w:hAnsi="Arial" w:cs="Arial"/>
          <w:sz w:val="24"/>
          <w:szCs w:val="24"/>
        </w:rPr>
        <w:t xml:space="preserve">commissioned </w:t>
      </w:r>
      <w:r w:rsidRPr="00FA1848">
        <w:rPr>
          <w:rFonts w:ascii="Arial" w:hAnsi="Arial" w:cs="Arial"/>
          <w:sz w:val="24"/>
          <w:szCs w:val="24"/>
        </w:rPr>
        <w:t>+ 250 hours per week via WBC direct payments</w:t>
      </w:r>
      <w:r w:rsidR="00D170A4">
        <w:rPr>
          <w:rFonts w:ascii="Arial" w:hAnsi="Arial" w:cs="Arial"/>
          <w:sz w:val="24"/>
          <w:szCs w:val="24"/>
        </w:rPr>
        <w:t>.</w:t>
      </w:r>
    </w:p>
    <w:p w:rsidR="00FE10A6" w:rsidRPr="00FA1848" w:rsidRDefault="00FE10A6" w:rsidP="00FE10A6">
      <w:pPr>
        <w:rPr>
          <w:rFonts w:ascii="Arial" w:hAnsi="Arial" w:cs="Arial"/>
          <w:sz w:val="24"/>
          <w:szCs w:val="24"/>
        </w:rPr>
      </w:pPr>
    </w:p>
    <w:p w:rsidR="00FE10A6" w:rsidRDefault="00FE10A6" w:rsidP="00FE10A6">
      <w:pPr>
        <w:rPr>
          <w:rFonts w:ascii="Arial" w:hAnsi="Arial" w:cs="Arial"/>
          <w:sz w:val="24"/>
          <w:szCs w:val="24"/>
        </w:rPr>
      </w:pPr>
      <w:r w:rsidRPr="00FA1848">
        <w:rPr>
          <w:rFonts w:ascii="Arial" w:hAnsi="Arial" w:cs="Arial"/>
          <w:sz w:val="24"/>
          <w:szCs w:val="24"/>
        </w:rPr>
        <w:lastRenderedPageBreak/>
        <w:t>Please note</w:t>
      </w:r>
      <w:r w:rsidR="00D170A4">
        <w:rPr>
          <w:rFonts w:ascii="Arial" w:hAnsi="Arial" w:cs="Arial"/>
          <w:sz w:val="24"/>
          <w:szCs w:val="24"/>
        </w:rPr>
        <w:t>:</w:t>
      </w:r>
      <w:r w:rsidRPr="00FA1848">
        <w:rPr>
          <w:rFonts w:ascii="Arial" w:hAnsi="Arial" w:cs="Arial"/>
          <w:sz w:val="24"/>
          <w:szCs w:val="24"/>
        </w:rPr>
        <w:t xml:space="preserve"> Outreach Support </w:t>
      </w:r>
      <w:r w:rsidR="00D170A4">
        <w:rPr>
          <w:rFonts w:ascii="Arial" w:hAnsi="Arial" w:cs="Arial"/>
          <w:sz w:val="24"/>
          <w:szCs w:val="24"/>
        </w:rPr>
        <w:t>experiences the largest</w:t>
      </w:r>
      <w:r w:rsidRPr="00FA1848">
        <w:rPr>
          <w:rFonts w:ascii="Arial" w:hAnsi="Arial" w:cs="Arial"/>
          <w:sz w:val="24"/>
          <w:szCs w:val="24"/>
        </w:rPr>
        <w:t xml:space="preserve"> fluctuations in the number of spot hours purchased.</w:t>
      </w:r>
    </w:p>
    <w:p w:rsidR="002F7E9C" w:rsidRDefault="00933061" w:rsidP="00FE10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5 year contract price is estimated to be £4,</w:t>
      </w:r>
      <w:r w:rsidR="00D170A4">
        <w:rPr>
          <w:rFonts w:ascii="Arial" w:hAnsi="Arial" w:cs="Arial"/>
          <w:sz w:val="24"/>
          <w:szCs w:val="24"/>
        </w:rPr>
        <w:t>500,000</w:t>
      </w:r>
      <w:r>
        <w:rPr>
          <w:rFonts w:ascii="Arial" w:hAnsi="Arial" w:cs="Arial"/>
          <w:sz w:val="24"/>
          <w:szCs w:val="24"/>
        </w:rPr>
        <w:t>.</w:t>
      </w:r>
      <w:r w:rsidR="00D170A4">
        <w:rPr>
          <w:rFonts w:ascii="Arial" w:hAnsi="Arial" w:cs="Arial"/>
          <w:sz w:val="24"/>
          <w:szCs w:val="24"/>
        </w:rPr>
        <w:br/>
        <w:t>As shown above, t</w:t>
      </w:r>
      <w:r>
        <w:rPr>
          <w:rFonts w:ascii="Arial" w:hAnsi="Arial" w:cs="Arial"/>
          <w:sz w:val="24"/>
          <w:szCs w:val="24"/>
        </w:rPr>
        <w:t>his figure includes services purchased via direct payments</w:t>
      </w:r>
      <w:r w:rsidR="002F7E9C">
        <w:rPr>
          <w:rFonts w:ascii="Arial" w:hAnsi="Arial" w:cs="Arial"/>
          <w:sz w:val="24"/>
          <w:szCs w:val="24"/>
        </w:rPr>
        <w:t>.</w:t>
      </w:r>
    </w:p>
    <w:p w:rsidR="002F7E9C" w:rsidRDefault="002F7E9C" w:rsidP="00FE10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Council has</w:t>
      </w:r>
      <w:r w:rsidR="00933061">
        <w:rPr>
          <w:rFonts w:ascii="Arial" w:hAnsi="Arial" w:cs="Arial"/>
          <w:sz w:val="24"/>
          <w:szCs w:val="24"/>
        </w:rPr>
        <w:t xml:space="preserve"> no control over the number of hours purchased using direct payments</w:t>
      </w:r>
      <w:r w:rsidR="00D170A4">
        <w:rPr>
          <w:rFonts w:ascii="Arial" w:hAnsi="Arial" w:cs="Arial"/>
          <w:sz w:val="24"/>
          <w:szCs w:val="24"/>
        </w:rPr>
        <w:t xml:space="preserve"> but</w:t>
      </w:r>
      <w:r w:rsidR="00933061">
        <w:rPr>
          <w:rFonts w:ascii="Arial" w:hAnsi="Arial" w:cs="Arial"/>
          <w:sz w:val="24"/>
          <w:szCs w:val="24"/>
        </w:rPr>
        <w:t xml:space="preserve"> this element has been included to illustrate the </w:t>
      </w:r>
      <w:r>
        <w:rPr>
          <w:rFonts w:ascii="Arial" w:hAnsi="Arial" w:cs="Arial"/>
          <w:sz w:val="24"/>
          <w:szCs w:val="24"/>
        </w:rPr>
        <w:t xml:space="preserve">anticipated </w:t>
      </w:r>
      <w:r w:rsidR="00D170A4">
        <w:rPr>
          <w:rFonts w:ascii="Arial" w:hAnsi="Arial" w:cs="Arial"/>
          <w:sz w:val="24"/>
          <w:szCs w:val="24"/>
        </w:rPr>
        <w:t xml:space="preserve">overall scope </w:t>
      </w:r>
      <w:r w:rsidR="00933061">
        <w:rPr>
          <w:rFonts w:ascii="Arial" w:hAnsi="Arial" w:cs="Arial"/>
          <w:sz w:val="24"/>
          <w:szCs w:val="24"/>
        </w:rPr>
        <w:t>o</w:t>
      </w:r>
      <w:r w:rsidR="0015769C">
        <w:rPr>
          <w:rFonts w:ascii="Arial" w:hAnsi="Arial" w:cs="Arial"/>
          <w:sz w:val="24"/>
          <w:szCs w:val="24"/>
        </w:rPr>
        <w:t xml:space="preserve">f </w:t>
      </w:r>
      <w:r w:rsidR="00D170A4">
        <w:rPr>
          <w:rFonts w:ascii="Arial" w:hAnsi="Arial" w:cs="Arial"/>
          <w:sz w:val="24"/>
          <w:szCs w:val="24"/>
        </w:rPr>
        <w:t xml:space="preserve">the </w:t>
      </w:r>
      <w:r w:rsidR="0015769C">
        <w:rPr>
          <w:rFonts w:ascii="Arial" w:hAnsi="Arial" w:cs="Arial"/>
          <w:sz w:val="24"/>
          <w:szCs w:val="24"/>
        </w:rPr>
        <w:t>service utilisation/funding</w:t>
      </w:r>
      <w:r w:rsidR="00D170A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C420B2">
        <w:rPr>
          <w:rFonts w:ascii="Arial" w:hAnsi="Arial" w:cs="Arial"/>
          <w:sz w:val="24"/>
          <w:szCs w:val="24"/>
        </w:rPr>
        <w:t xml:space="preserve">WBC is not </w:t>
      </w:r>
      <w:r w:rsidR="00D170A4">
        <w:rPr>
          <w:rFonts w:ascii="Arial" w:hAnsi="Arial" w:cs="Arial"/>
          <w:sz w:val="24"/>
          <w:szCs w:val="24"/>
        </w:rPr>
        <w:t xml:space="preserve">currently </w:t>
      </w:r>
      <w:r w:rsidR="00C420B2">
        <w:rPr>
          <w:rFonts w:ascii="Arial" w:hAnsi="Arial" w:cs="Arial"/>
          <w:sz w:val="24"/>
          <w:szCs w:val="24"/>
        </w:rPr>
        <w:t>awa</w:t>
      </w:r>
      <w:r w:rsidR="00D170A4">
        <w:rPr>
          <w:rFonts w:ascii="Arial" w:hAnsi="Arial" w:cs="Arial"/>
          <w:sz w:val="24"/>
          <w:szCs w:val="24"/>
        </w:rPr>
        <w:t>re of any circumstances that might</w:t>
      </w:r>
      <w:r w:rsidR="00C420B2">
        <w:rPr>
          <w:rFonts w:ascii="Arial" w:hAnsi="Arial" w:cs="Arial"/>
          <w:sz w:val="24"/>
          <w:szCs w:val="24"/>
        </w:rPr>
        <w:t xml:space="preserve"> cause </w:t>
      </w:r>
      <w:r w:rsidR="00D170A4">
        <w:rPr>
          <w:rFonts w:ascii="Arial" w:hAnsi="Arial" w:cs="Arial"/>
          <w:sz w:val="24"/>
          <w:szCs w:val="24"/>
        </w:rPr>
        <w:t>the magnitude of the future demand to differ significantly from that indicated above</w:t>
      </w:r>
      <w:r w:rsidR="00C420B2">
        <w:rPr>
          <w:rFonts w:ascii="Arial" w:hAnsi="Arial" w:cs="Arial"/>
          <w:sz w:val="24"/>
          <w:szCs w:val="24"/>
        </w:rPr>
        <w:t>.</w:t>
      </w:r>
    </w:p>
    <w:p w:rsidR="00C420B2" w:rsidRDefault="002F7E9C" w:rsidP="00FE10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Using the indicative figures listed above, the potential 5-year contract value is:</w:t>
      </w:r>
    </w:p>
    <w:p w:rsidR="00C420B2" w:rsidRDefault="00C420B2" w:rsidP="00FE10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£1.9 million </w:t>
      </w:r>
      <w:r w:rsidR="002F7E9C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overnight respite</w:t>
      </w:r>
    </w:p>
    <w:p w:rsidR="00C420B2" w:rsidRDefault="00C420B2" w:rsidP="00FE10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£77,000 – sessional respite</w:t>
      </w:r>
    </w:p>
    <w:p w:rsidR="00C420B2" w:rsidRPr="00FA1848" w:rsidRDefault="00C420B2" w:rsidP="00FE10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£2.5 million – outreach support </w:t>
      </w:r>
    </w:p>
    <w:sectPr w:rsidR="00C420B2" w:rsidRPr="00FA18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F3CCF"/>
    <w:multiLevelType w:val="hybridMultilevel"/>
    <w:tmpl w:val="2D86F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CAD"/>
    <w:rsid w:val="0015769C"/>
    <w:rsid w:val="00241CAD"/>
    <w:rsid w:val="002F7E9C"/>
    <w:rsid w:val="00332D89"/>
    <w:rsid w:val="00417598"/>
    <w:rsid w:val="00933061"/>
    <w:rsid w:val="00C420B2"/>
    <w:rsid w:val="00D170A4"/>
    <w:rsid w:val="00ED42B6"/>
    <w:rsid w:val="00FA1848"/>
    <w:rsid w:val="00FE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6B88C9-2514-4BA5-ADEA-5ED17D9C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MacLeod</dc:creator>
  <cp:keywords/>
  <dc:description/>
  <cp:lastModifiedBy>Belinda Kennedy</cp:lastModifiedBy>
  <cp:revision>2</cp:revision>
  <dcterms:created xsi:type="dcterms:W3CDTF">2017-11-01T14:18:00Z</dcterms:created>
  <dcterms:modified xsi:type="dcterms:W3CDTF">2017-11-01T14:18:00Z</dcterms:modified>
</cp:coreProperties>
</file>