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87CF4" w14:textId="77777777" w:rsidR="005700D8" w:rsidRPr="004B6F5C" w:rsidRDefault="001C3BBA" w:rsidP="00E65F5D">
      <w:pPr>
        <w:rPr>
          <w:rFonts w:ascii="Arial" w:hAnsi="Arial" w:cs="Arial"/>
          <w:sz w:val="22"/>
          <w:szCs w:val="22"/>
        </w:rPr>
      </w:pPr>
      <w:r w:rsidRPr="004B6F5C">
        <w:rPr>
          <w:rFonts w:ascii="Arial" w:hAnsi="Arial" w:cs="Arial"/>
          <w:noProof/>
          <w:sz w:val="22"/>
          <w:szCs w:val="22"/>
        </w:rPr>
        <w:drawing>
          <wp:anchor distT="0" distB="0" distL="114300" distR="114300" simplePos="0" relativeHeight="251657728" behindDoc="1" locked="0" layoutInCell="1" allowOverlap="1" wp14:anchorId="35720143" wp14:editId="71A72933">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pic:spPr>
                </pic:pic>
              </a:graphicData>
            </a:graphic>
            <wp14:sizeRelH relativeFrom="page">
              <wp14:pctWidth>0</wp14:pctWidth>
            </wp14:sizeRelH>
            <wp14:sizeRelV relativeFrom="page">
              <wp14:pctHeight>0</wp14:pctHeight>
            </wp14:sizeRelV>
          </wp:anchor>
        </w:drawing>
      </w:r>
    </w:p>
    <w:p w14:paraId="240E8445" w14:textId="77777777" w:rsidR="008D7A7D" w:rsidRPr="004B6F5C" w:rsidRDefault="008D7A7D" w:rsidP="00E65F5D">
      <w:pPr>
        <w:rPr>
          <w:rFonts w:ascii="Arial" w:hAnsi="Arial" w:cs="Arial"/>
          <w:sz w:val="22"/>
          <w:szCs w:val="22"/>
        </w:rPr>
      </w:pPr>
    </w:p>
    <w:p w14:paraId="5BF5068F" w14:textId="77777777" w:rsidR="00031189" w:rsidRPr="004B6F5C" w:rsidRDefault="00031189" w:rsidP="00E65F5D">
      <w:pPr>
        <w:jc w:val="both"/>
        <w:rPr>
          <w:rFonts w:ascii="Arial" w:hAnsi="Arial" w:cs="Arial"/>
          <w:sz w:val="22"/>
          <w:szCs w:val="22"/>
        </w:rPr>
      </w:pPr>
    </w:p>
    <w:p w14:paraId="62097E54" w14:textId="77777777" w:rsidR="00031189" w:rsidRPr="004B6F5C" w:rsidRDefault="00031189" w:rsidP="00E65F5D">
      <w:pPr>
        <w:jc w:val="both"/>
        <w:rPr>
          <w:rFonts w:ascii="Arial" w:hAnsi="Arial" w:cs="Arial"/>
          <w:sz w:val="22"/>
          <w:szCs w:val="22"/>
        </w:rPr>
      </w:pPr>
    </w:p>
    <w:p w14:paraId="21404950" w14:textId="77777777" w:rsidR="00031189" w:rsidRPr="004B6F5C" w:rsidRDefault="00031189" w:rsidP="00E65F5D">
      <w:pPr>
        <w:jc w:val="both"/>
        <w:rPr>
          <w:rFonts w:ascii="Arial" w:hAnsi="Arial" w:cs="Arial"/>
          <w:sz w:val="22"/>
          <w:szCs w:val="22"/>
        </w:rPr>
      </w:pPr>
    </w:p>
    <w:p w14:paraId="3A495203" w14:textId="77777777" w:rsidR="00031189" w:rsidRPr="004B6F5C" w:rsidRDefault="00031189" w:rsidP="00E65F5D">
      <w:pPr>
        <w:jc w:val="both"/>
        <w:rPr>
          <w:rFonts w:ascii="Arial" w:hAnsi="Arial" w:cs="Arial"/>
          <w:sz w:val="22"/>
          <w:szCs w:val="22"/>
        </w:rPr>
      </w:pPr>
    </w:p>
    <w:p w14:paraId="29DC0FAA" w14:textId="77777777" w:rsidR="00031189" w:rsidRPr="004B6F5C" w:rsidRDefault="00031189" w:rsidP="00E65F5D">
      <w:pPr>
        <w:jc w:val="both"/>
        <w:rPr>
          <w:rFonts w:ascii="Arial" w:hAnsi="Arial" w:cs="Arial"/>
          <w:sz w:val="22"/>
          <w:szCs w:val="22"/>
        </w:rPr>
      </w:pPr>
    </w:p>
    <w:p w14:paraId="7A51A6AD" w14:textId="77777777" w:rsidR="000A352F" w:rsidRPr="004B6F5C" w:rsidRDefault="000A352F" w:rsidP="00E65F5D">
      <w:pPr>
        <w:jc w:val="both"/>
        <w:rPr>
          <w:rFonts w:ascii="Arial" w:hAnsi="Arial" w:cs="Arial"/>
          <w:sz w:val="22"/>
          <w:szCs w:val="22"/>
        </w:rPr>
      </w:pPr>
    </w:p>
    <w:p w14:paraId="29742459" w14:textId="77777777" w:rsidR="008113C3" w:rsidRPr="004B6F5C" w:rsidRDefault="008113C3" w:rsidP="00E65F5D">
      <w:pPr>
        <w:jc w:val="both"/>
        <w:rPr>
          <w:rFonts w:ascii="Arial" w:hAnsi="Arial" w:cs="Arial"/>
          <w:sz w:val="22"/>
          <w:szCs w:val="22"/>
        </w:rPr>
      </w:pPr>
    </w:p>
    <w:p w14:paraId="67A33A94" w14:textId="77777777" w:rsidR="008113C3" w:rsidRPr="004B6F5C" w:rsidRDefault="008113C3" w:rsidP="00E65F5D">
      <w:pPr>
        <w:jc w:val="both"/>
        <w:rPr>
          <w:rFonts w:ascii="Arial" w:hAnsi="Arial" w:cs="Arial"/>
          <w:sz w:val="22"/>
          <w:szCs w:val="22"/>
        </w:rPr>
      </w:pPr>
    </w:p>
    <w:p w14:paraId="7C0B2E35" w14:textId="77777777" w:rsidR="00031189" w:rsidRPr="004B6F5C" w:rsidRDefault="00917567" w:rsidP="00E65F5D">
      <w:pPr>
        <w:jc w:val="both"/>
        <w:rPr>
          <w:rFonts w:ascii="Arial" w:hAnsi="Arial" w:cs="Arial"/>
          <w:i/>
          <w:color w:val="0000FF"/>
          <w:sz w:val="22"/>
          <w:szCs w:val="22"/>
        </w:rPr>
      </w:pPr>
      <w:r w:rsidRPr="004B6F5C">
        <w:rPr>
          <w:rFonts w:ascii="Arial" w:hAnsi="Arial" w:cs="Arial"/>
          <w:sz w:val="22"/>
          <w:szCs w:val="22"/>
        </w:rPr>
        <w:t xml:space="preserve"> </w:t>
      </w:r>
      <w:r w:rsidR="00031189" w:rsidRPr="004B6F5C">
        <w:rPr>
          <w:rFonts w:ascii="Arial" w:hAnsi="Arial" w:cs="Arial"/>
          <w:sz w:val="22"/>
          <w:szCs w:val="22"/>
        </w:rPr>
        <w:tab/>
      </w:r>
    </w:p>
    <w:p w14:paraId="53F89D6A" w14:textId="77777777" w:rsidR="00031189" w:rsidRPr="004B6F5C" w:rsidRDefault="00031189" w:rsidP="00E65F5D">
      <w:pPr>
        <w:jc w:val="both"/>
        <w:rPr>
          <w:rFonts w:ascii="Arial" w:hAnsi="Arial" w:cs="Arial"/>
          <w:sz w:val="22"/>
          <w:szCs w:val="22"/>
        </w:rPr>
      </w:pPr>
    </w:p>
    <w:p w14:paraId="729F579A" w14:textId="77777777" w:rsidR="00031189" w:rsidRPr="004B6F5C" w:rsidRDefault="00031189" w:rsidP="00E65F5D">
      <w:pPr>
        <w:jc w:val="both"/>
        <w:rPr>
          <w:rFonts w:ascii="Arial" w:hAnsi="Arial" w:cs="Arial"/>
          <w:sz w:val="22"/>
          <w:szCs w:val="22"/>
        </w:rPr>
      </w:pPr>
    </w:p>
    <w:p w14:paraId="65F0ACF9" w14:textId="77777777" w:rsidR="00031189" w:rsidRPr="004B6F5C" w:rsidRDefault="00AB6556" w:rsidP="00E65F5D">
      <w:pPr>
        <w:jc w:val="both"/>
        <w:rPr>
          <w:rFonts w:ascii="Arial" w:hAnsi="Arial" w:cs="Arial"/>
          <w:sz w:val="22"/>
          <w:szCs w:val="22"/>
        </w:rPr>
      </w:pPr>
      <w:r w:rsidRPr="004B6F5C">
        <w:rPr>
          <w:rFonts w:ascii="Arial" w:hAnsi="Arial" w:cs="Arial"/>
          <w:sz w:val="22"/>
          <w:szCs w:val="22"/>
        </w:rPr>
        <w:t xml:space="preserve">Dear </w:t>
      </w:r>
      <w:r w:rsidR="00A144A4" w:rsidRPr="004B6F5C">
        <w:rPr>
          <w:rFonts w:ascii="Arial" w:hAnsi="Arial" w:cs="Arial"/>
          <w:sz w:val="22"/>
          <w:szCs w:val="22"/>
        </w:rPr>
        <w:t>Sirs</w:t>
      </w:r>
      <w:r w:rsidR="00C72B5A" w:rsidRPr="004B6F5C">
        <w:rPr>
          <w:rFonts w:ascii="Arial" w:hAnsi="Arial" w:cs="Arial"/>
          <w:sz w:val="22"/>
          <w:szCs w:val="22"/>
        </w:rPr>
        <w:t xml:space="preserve"> / Madams</w:t>
      </w:r>
    </w:p>
    <w:p w14:paraId="5D28BA60" w14:textId="77777777" w:rsidR="00031189" w:rsidRPr="004B6F5C" w:rsidRDefault="00031189" w:rsidP="00E65F5D">
      <w:pPr>
        <w:jc w:val="both"/>
        <w:rPr>
          <w:rFonts w:ascii="Arial" w:hAnsi="Arial" w:cs="Arial"/>
          <w:sz w:val="22"/>
          <w:szCs w:val="22"/>
        </w:rPr>
      </w:pPr>
    </w:p>
    <w:p w14:paraId="7E82E09E" w14:textId="04E5DE09" w:rsidR="00031189" w:rsidRPr="004B6F5C" w:rsidRDefault="003A2C05" w:rsidP="00E65F5D">
      <w:pPr>
        <w:jc w:val="both"/>
        <w:rPr>
          <w:rFonts w:ascii="Arial" w:hAnsi="Arial" w:cs="Arial"/>
          <w:b/>
          <w:sz w:val="22"/>
          <w:szCs w:val="22"/>
        </w:rPr>
      </w:pPr>
      <w:r w:rsidRPr="004B6F5C">
        <w:rPr>
          <w:rFonts w:ascii="Arial" w:hAnsi="Arial" w:cs="Arial"/>
          <w:b/>
          <w:sz w:val="22"/>
          <w:szCs w:val="22"/>
        </w:rPr>
        <w:t xml:space="preserve">Contract </w:t>
      </w:r>
      <w:r w:rsidR="00031189" w:rsidRPr="004B6F5C">
        <w:rPr>
          <w:rFonts w:ascii="Arial" w:hAnsi="Arial" w:cs="Arial"/>
          <w:b/>
          <w:sz w:val="22"/>
          <w:szCs w:val="22"/>
        </w:rPr>
        <w:t>Ref:</w:t>
      </w:r>
      <w:r w:rsidR="00917567" w:rsidRPr="004B6F5C">
        <w:rPr>
          <w:rFonts w:ascii="Arial" w:hAnsi="Arial" w:cs="Arial"/>
          <w:b/>
          <w:sz w:val="22"/>
          <w:szCs w:val="22"/>
        </w:rPr>
        <w:t xml:space="preserve"> </w:t>
      </w:r>
      <w:r w:rsidR="004B6F5C" w:rsidRPr="004B6F5C">
        <w:rPr>
          <w:rFonts w:ascii="Arial" w:hAnsi="Arial" w:cs="Arial"/>
          <w:b/>
          <w:sz w:val="22"/>
          <w:szCs w:val="22"/>
        </w:rPr>
        <w:t>WRMP19/SUP</w:t>
      </w:r>
    </w:p>
    <w:p w14:paraId="7DF0153D" w14:textId="3DD7DC16" w:rsidR="009074BF" w:rsidRPr="004B6F5C" w:rsidRDefault="003A2C05" w:rsidP="009074BF">
      <w:pPr>
        <w:rPr>
          <w:rFonts w:ascii="Arial" w:hAnsi="Arial" w:cs="Arial"/>
          <w:b/>
          <w:sz w:val="22"/>
          <w:szCs w:val="22"/>
        </w:rPr>
      </w:pPr>
      <w:r w:rsidRPr="004B6F5C">
        <w:rPr>
          <w:rFonts w:ascii="Arial" w:hAnsi="Arial" w:cs="Arial"/>
          <w:b/>
          <w:sz w:val="22"/>
          <w:szCs w:val="22"/>
        </w:rPr>
        <w:t xml:space="preserve">Contract </w:t>
      </w:r>
      <w:r w:rsidR="00031189" w:rsidRPr="004B6F5C">
        <w:rPr>
          <w:rFonts w:ascii="Arial" w:hAnsi="Arial" w:cs="Arial"/>
          <w:b/>
          <w:sz w:val="22"/>
          <w:szCs w:val="22"/>
        </w:rPr>
        <w:t>Title:</w:t>
      </w:r>
      <w:r w:rsidRPr="004B6F5C">
        <w:rPr>
          <w:rFonts w:ascii="Arial" w:hAnsi="Arial" w:cs="Arial"/>
          <w:b/>
          <w:sz w:val="22"/>
          <w:szCs w:val="22"/>
        </w:rPr>
        <w:t xml:space="preserve"> </w:t>
      </w:r>
      <w:r w:rsidR="009208FE" w:rsidRPr="004B6F5C">
        <w:rPr>
          <w:rFonts w:ascii="Arial" w:hAnsi="Arial" w:cs="Arial"/>
          <w:b/>
          <w:sz w:val="22"/>
          <w:szCs w:val="22"/>
        </w:rPr>
        <w:t>Assessment of Supply information provided in water company draft Water Resources Management Plans</w:t>
      </w:r>
    </w:p>
    <w:p w14:paraId="7E6BD17F" w14:textId="77777777" w:rsidR="00031189" w:rsidRPr="004B6F5C" w:rsidRDefault="00031189" w:rsidP="00E65F5D">
      <w:pPr>
        <w:jc w:val="both"/>
        <w:rPr>
          <w:rFonts w:ascii="Arial" w:hAnsi="Arial" w:cs="Arial"/>
          <w:b/>
          <w:sz w:val="22"/>
          <w:szCs w:val="22"/>
        </w:rPr>
      </w:pPr>
    </w:p>
    <w:p w14:paraId="0950FD96" w14:textId="77777777" w:rsidR="00031189" w:rsidRPr="004B6F5C" w:rsidRDefault="00031189" w:rsidP="00E65F5D">
      <w:pPr>
        <w:rPr>
          <w:rFonts w:ascii="Arial" w:hAnsi="Arial" w:cs="Arial"/>
          <w:sz w:val="22"/>
          <w:szCs w:val="22"/>
        </w:rPr>
      </w:pPr>
      <w:r w:rsidRPr="004B6F5C">
        <w:rPr>
          <w:rFonts w:ascii="Arial" w:hAnsi="Arial" w:cs="Arial"/>
          <w:sz w:val="22"/>
          <w:szCs w:val="22"/>
        </w:rPr>
        <w:t xml:space="preserve">You are invited to quote for the above in accordance with the enclosed documents. </w:t>
      </w:r>
    </w:p>
    <w:p w14:paraId="031D0E21" w14:textId="77777777" w:rsidR="00050B8F" w:rsidRPr="004B6F5C" w:rsidRDefault="00050B8F" w:rsidP="00E65F5D">
      <w:pPr>
        <w:rPr>
          <w:rFonts w:ascii="Arial" w:hAnsi="Arial" w:cs="Arial"/>
          <w:sz w:val="22"/>
          <w:szCs w:val="22"/>
        </w:rPr>
      </w:pPr>
    </w:p>
    <w:p w14:paraId="0CB3C908" w14:textId="77777777" w:rsidR="00050B8F" w:rsidRPr="004B6F5C" w:rsidRDefault="00050B8F" w:rsidP="00E65F5D">
      <w:pPr>
        <w:rPr>
          <w:rFonts w:ascii="Arial" w:hAnsi="Arial" w:cs="Arial"/>
          <w:sz w:val="22"/>
          <w:szCs w:val="22"/>
        </w:rPr>
      </w:pPr>
      <w:r w:rsidRPr="004B6F5C">
        <w:rPr>
          <w:rFonts w:ascii="Arial" w:hAnsi="Arial" w:cs="Arial"/>
          <w:sz w:val="22"/>
          <w:szCs w:val="22"/>
        </w:rPr>
        <w:t>Instructions on what information we require you to provide</w:t>
      </w:r>
      <w:r w:rsidR="001A3679" w:rsidRPr="004B6F5C">
        <w:rPr>
          <w:rFonts w:ascii="Arial" w:hAnsi="Arial" w:cs="Arial"/>
          <w:sz w:val="22"/>
          <w:szCs w:val="22"/>
        </w:rPr>
        <w:t xml:space="preserve"> is in Section </w:t>
      </w:r>
      <w:r w:rsidR="00B94CDD" w:rsidRPr="004B6F5C">
        <w:rPr>
          <w:rFonts w:ascii="Arial" w:hAnsi="Arial" w:cs="Arial"/>
          <w:sz w:val="22"/>
          <w:szCs w:val="22"/>
        </w:rPr>
        <w:t>4</w:t>
      </w:r>
      <w:r w:rsidRPr="004B6F5C">
        <w:rPr>
          <w:rFonts w:ascii="Arial" w:hAnsi="Arial" w:cs="Arial"/>
          <w:sz w:val="22"/>
          <w:szCs w:val="22"/>
        </w:rPr>
        <w:t xml:space="preserve"> of </w:t>
      </w:r>
      <w:r w:rsidR="000878DD" w:rsidRPr="004B6F5C">
        <w:rPr>
          <w:rFonts w:ascii="Arial" w:hAnsi="Arial" w:cs="Arial"/>
          <w:sz w:val="22"/>
          <w:szCs w:val="22"/>
        </w:rPr>
        <w:t>the fo</w:t>
      </w:r>
      <w:r w:rsidR="00B94CDD" w:rsidRPr="004B6F5C">
        <w:rPr>
          <w:rFonts w:ascii="Arial" w:hAnsi="Arial" w:cs="Arial"/>
          <w:sz w:val="22"/>
          <w:szCs w:val="22"/>
        </w:rPr>
        <w:t>llowing Request for Quotation</w:t>
      </w:r>
      <w:r w:rsidR="000878DD" w:rsidRPr="004B6F5C">
        <w:rPr>
          <w:rFonts w:ascii="Arial" w:hAnsi="Arial" w:cs="Arial"/>
          <w:sz w:val="22"/>
          <w:szCs w:val="22"/>
        </w:rPr>
        <w:t xml:space="preserve"> document. </w:t>
      </w:r>
    </w:p>
    <w:p w14:paraId="6833DE7F" w14:textId="77777777" w:rsidR="00031189" w:rsidRPr="004B6F5C" w:rsidRDefault="00031189" w:rsidP="00E65F5D">
      <w:pPr>
        <w:rPr>
          <w:rFonts w:ascii="Arial" w:hAnsi="Arial" w:cs="Arial"/>
          <w:sz w:val="22"/>
          <w:szCs w:val="22"/>
        </w:rPr>
      </w:pPr>
    </w:p>
    <w:p w14:paraId="28EB8D83" w14:textId="4553D8D9" w:rsidR="00031189" w:rsidRPr="004B6F5C" w:rsidRDefault="00031189" w:rsidP="00E65F5D">
      <w:pPr>
        <w:rPr>
          <w:rFonts w:ascii="Arial" w:hAnsi="Arial" w:cs="Arial"/>
          <w:i/>
          <w:sz w:val="22"/>
          <w:szCs w:val="22"/>
        </w:rPr>
      </w:pPr>
      <w:r w:rsidRPr="004B6F5C">
        <w:rPr>
          <w:rFonts w:ascii="Arial" w:hAnsi="Arial" w:cs="Arial"/>
          <w:sz w:val="22"/>
          <w:szCs w:val="22"/>
        </w:rPr>
        <w:t xml:space="preserve">Your response should be returned to the following email address by </w:t>
      </w:r>
      <w:r w:rsidR="008C09C7" w:rsidRPr="004B6F5C">
        <w:rPr>
          <w:rFonts w:ascii="Arial" w:hAnsi="Arial" w:cs="Arial"/>
          <w:sz w:val="22"/>
          <w:szCs w:val="22"/>
        </w:rPr>
        <w:t xml:space="preserve">midday </w:t>
      </w:r>
      <w:r w:rsidR="00F810F1" w:rsidRPr="004B6F5C">
        <w:rPr>
          <w:rFonts w:ascii="Arial" w:hAnsi="Arial" w:cs="Arial"/>
          <w:sz w:val="22"/>
          <w:szCs w:val="22"/>
        </w:rPr>
        <w:t xml:space="preserve">on </w:t>
      </w:r>
      <w:r w:rsidR="004B6F5C" w:rsidRPr="004B6F5C">
        <w:rPr>
          <w:rFonts w:ascii="Arial" w:hAnsi="Arial" w:cs="Arial"/>
          <w:sz w:val="22"/>
          <w:szCs w:val="22"/>
        </w:rPr>
        <w:t>6 October</w:t>
      </w:r>
      <w:r w:rsidR="00364E65" w:rsidRPr="004B6F5C">
        <w:rPr>
          <w:rFonts w:ascii="Arial" w:hAnsi="Arial" w:cs="Arial"/>
          <w:sz w:val="22"/>
          <w:szCs w:val="22"/>
        </w:rPr>
        <w:t xml:space="preserve"> </w:t>
      </w:r>
      <w:r w:rsidR="00CF62F4" w:rsidRPr="004B6F5C">
        <w:rPr>
          <w:rFonts w:ascii="Arial" w:hAnsi="Arial" w:cs="Arial"/>
          <w:sz w:val="22"/>
          <w:szCs w:val="22"/>
        </w:rPr>
        <w:t>201</w:t>
      </w:r>
      <w:r w:rsidR="00464076" w:rsidRPr="004B6F5C">
        <w:rPr>
          <w:rFonts w:ascii="Arial" w:hAnsi="Arial" w:cs="Arial"/>
          <w:sz w:val="22"/>
          <w:szCs w:val="22"/>
        </w:rPr>
        <w:t>7</w:t>
      </w:r>
      <w:r w:rsidR="00B044AF" w:rsidRPr="004B6F5C">
        <w:rPr>
          <w:rFonts w:ascii="Arial" w:hAnsi="Arial" w:cs="Arial"/>
          <w:sz w:val="22"/>
          <w:szCs w:val="22"/>
        </w:rPr>
        <w:t>.</w:t>
      </w:r>
    </w:p>
    <w:p w14:paraId="6FA0ADE8" w14:textId="77777777" w:rsidR="007D26D8" w:rsidRPr="004B6F5C" w:rsidRDefault="007D26D8" w:rsidP="00E65F5D">
      <w:pPr>
        <w:rPr>
          <w:rFonts w:ascii="Arial" w:hAnsi="Arial" w:cs="Arial"/>
          <w:sz w:val="22"/>
          <w:szCs w:val="22"/>
        </w:rPr>
      </w:pPr>
    </w:p>
    <w:p w14:paraId="023C9CE3" w14:textId="13C7C36B" w:rsidR="0058451B" w:rsidRPr="004B6F5C" w:rsidRDefault="004B6F5C" w:rsidP="00E65F5D">
      <w:pPr>
        <w:rPr>
          <w:rFonts w:ascii="Arial" w:hAnsi="Arial" w:cs="Arial"/>
          <w:sz w:val="22"/>
          <w:szCs w:val="22"/>
        </w:rPr>
      </w:pPr>
      <w:hyperlink r:id="rId9" w:history="1">
        <w:r w:rsidR="00D42257" w:rsidRPr="004B6F5C">
          <w:rPr>
            <w:rStyle w:val="Hyperlink"/>
            <w:rFonts w:ascii="Arial" w:hAnsi="Arial" w:cs="Arial"/>
            <w:sz w:val="22"/>
            <w:szCs w:val="22"/>
          </w:rPr>
          <w:t>victoria.hallatt@environment-agency.gov.uk</w:t>
        </w:r>
      </w:hyperlink>
    </w:p>
    <w:p w14:paraId="6A5B70D3" w14:textId="77777777" w:rsidR="00031189" w:rsidRPr="004B6F5C" w:rsidRDefault="00031189" w:rsidP="00E65F5D">
      <w:pPr>
        <w:rPr>
          <w:rFonts w:ascii="Arial" w:hAnsi="Arial" w:cs="Arial"/>
          <w:sz w:val="22"/>
          <w:szCs w:val="22"/>
        </w:rPr>
      </w:pPr>
    </w:p>
    <w:p w14:paraId="51044FFB" w14:textId="77777777" w:rsidR="00031189" w:rsidRPr="004B6F5C" w:rsidRDefault="00031189" w:rsidP="00E65F5D">
      <w:pPr>
        <w:rPr>
          <w:rFonts w:ascii="Arial" w:hAnsi="Arial" w:cs="Arial"/>
          <w:sz w:val="22"/>
          <w:szCs w:val="22"/>
        </w:rPr>
      </w:pPr>
      <w:r w:rsidRPr="004B6F5C">
        <w:rPr>
          <w:rFonts w:ascii="Arial" w:hAnsi="Arial" w:cs="Arial"/>
          <w:sz w:val="22"/>
          <w:szCs w:val="22"/>
        </w:rPr>
        <w:t xml:space="preserve">Please confirm, by email, whether you intend to submit a quote. </w:t>
      </w:r>
    </w:p>
    <w:p w14:paraId="2D7D2E4C" w14:textId="77777777" w:rsidR="00031189" w:rsidRPr="004B6F5C" w:rsidRDefault="00031189" w:rsidP="00E65F5D">
      <w:pPr>
        <w:rPr>
          <w:rFonts w:ascii="Arial" w:hAnsi="Arial" w:cs="Arial"/>
          <w:sz w:val="22"/>
          <w:szCs w:val="22"/>
        </w:rPr>
      </w:pPr>
    </w:p>
    <w:p w14:paraId="3665D27B" w14:textId="77777777" w:rsidR="00031189" w:rsidRPr="004B6F5C" w:rsidRDefault="00031189" w:rsidP="00E65F5D">
      <w:pPr>
        <w:rPr>
          <w:rFonts w:ascii="Arial" w:hAnsi="Arial" w:cs="Arial"/>
          <w:sz w:val="22"/>
          <w:szCs w:val="22"/>
        </w:rPr>
      </w:pPr>
      <w:r w:rsidRPr="004B6F5C">
        <w:rPr>
          <w:rFonts w:ascii="Arial" w:hAnsi="Arial" w:cs="Arial"/>
          <w:sz w:val="22"/>
          <w:szCs w:val="22"/>
        </w:rPr>
        <w:t xml:space="preserve">If you have any queries, please do not hesitate to contact me. </w:t>
      </w:r>
    </w:p>
    <w:p w14:paraId="7B488D59" w14:textId="77777777" w:rsidR="00031189" w:rsidRPr="004B6F5C" w:rsidRDefault="00031189" w:rsidP="00E65F5D">
      <w:pPr>
        <w:rPr>
          <w:rFonts w:ascii="Arial" w:hAnsi="Arial" w:cs="Arial"/>
          <w:sz w:val="22"/>
          <w:szCs w:val="22"/>
        </w:rPr>
      </w:pPr>
    </w:p>
    <w:p w14:paraId="29639947" w14:textId="77777777" w:rsidR="00031189" w:rsidRPr="004B6F5C" w:rsidRDefault="00031189" w:rsidP="00E65F5D">
      <w:pPr>
        <w:rPr>
          <w:rFonts w:ascii="Arial" w:hAnsi="Arial" w:cs="Arial"/>
          <w:sz w:val="22"/>
          <w:szCs w:val="22"/>
        </w:rPr>
      </w:pPr>
    </w:p>
    <w:p w14:paraId="6CFBFBB4" w14:textId="77777777" w:rsidR="00031189" w:rsidRPr="004B6F5C" w:rsidRDefault="00031189" w:rsidP="00E65F5D">
      <w:pPr>
        <w:rPr>
          <w:rFonts w:ascii="Arial" w:hAnsi="Arial" w:cs="Arial"/>
          <w:sz w:val="22"/>
          <w:szCs w:val="22"/>
        </w:rPr>
      </w:pPr>
      <w:r w:rsidRPr="004B6F5C">
        <w:rPr>
          <w:rFonts w:ascii="Arial" w:hAnsi="Arial" w:cs="Arial"/>
          <w:sz w:val="22"/>
          <w:szCs w:val="22"/>
        </w:rPr>
        <w:t xml:space="preserve">Yours </w:t>
      </w:r>
      <w:r w:rsidR="00A144A4" w:rsidRPr="004B6F5C">
        <w:rPr>
          <w:rFonts w:ascii="Arial" w:hAnsi="Arial" w:cs="Arial"/>
          <w:sz w:val="22"/>
          <w:szCs w:val="22"/>
        </w:rPr>
        <w:t>faithfully</w:t>
      </w:r>
    </w:p>
    <w:p w14:paraId="19F40A1A" w14:textId="77777777" w:rsidR="00031189" w:rsidRPr="004B6F5C" w:rsidRDefault="00031189" w:rsidP="00E65F5D">
      <w:pPr>
        <w:ind w:left="720" w:hanging="720"/>
        <w:jc w:val="both"/>
        <w:rPr>
          <w:rFonts w:ascii="Arial" w:hAnsi="Arial" w:cs="Arial"/>
          <w:sz w:val="22"/>
          <w:szCs w:val="22"/>
        </w:rPr>
      </w:pPr>
    </w:p>
    <w:p w14:paraId="42343587" w14:textId="77777777" w:rsidR="00031189" w:rsidRPr="004B6F5C" w:rsidRDefault="00031189" w:rsidP="00E65F5D">
      <w:pPr>
        <w:ind w:left="720" w:hanging="720"/>
        <w:jc w:val="both"/>
        <w:rPr>
          <w:rFonts w:ascii="Arial" w:hAnsi="Arial" w:cs="Arial"/>
          <w:sz w:val="22"/>
          <w:szCs w:val="22"/>
        </w:rPr>
      </w:pPr>
    </w:p>
    <w:p w14:paraId="67F64AB7" w14:textId="77777777" w:rsidR="00031189" w:rsidRPr="004B6F5C" w:rsidRDefault="00031189" w:rsidP="00E65F5D">
      <w:pPr>
        <w:jc w:val="both"/>
        <w:rPr>
          <w:rFonts w:ascii="Arial" w:hAnsi="Arial" w:cs="Arial"/>
          <w:sz w:val="22"/>
          <w:szCs w:val="22"/>
        </w:rPr>
      </w:pPr>
    </w:p>
    <w:p w14:paraId="6E9D440A" w14:textId="423F08EF" w:rsidR="00031189" w:rsidRPr="004B6F5C" w:rsidRDefault="00D42257" w:rsidP="00E65F5D">
      <w:pPr>
        <w:ind w:left="720" w:hanging="720"/>
        <w:jc w:val="both"/>
        <w:rPr>
          <w:rFonts w:ascii="Arial" w:hAnsi="Arial" w:cs="Arial"/>
          <w:sz w:val="22"/>
          <w:szCs w:val="22"/>
        </w:rPr>
      </w:pPr>
      <w:r w:rsidRPr="004B6F5C">
        <w:rPr>
          <w:rFonts w:ascii="Arial" w:hAnsi="Arial" w:cs="Arial"/>
          <w:sz w:val="22"/>
          <w:szCs w:val="22"/>
        </w:rPr>
        <w:t>Tora Hallatt</w:t>
      </w:r>
    </w:p>
    <w:p w14:paraId="2248339D" w14:textId="735460CF" w:rsidR="00ED2CBA" w:rsidRPr="004B6F5C" w:rsidRDefault="00D42257" w:rsidP="00E65F5D">
      <w:pPr>
        <w:ind w:left="720" w:hanging="720"/>
        <w:jc w:val="both"/>
        <w:rPr>
          <w:rFonts w:ascii="Arial" w:hAnsi="Arial" w:cs="Arial"/>
          <w:sz w:val="22"/>
          <w:szCs w:val="22"/>
        </w:rPr>
      </w:pPr>
      <w:r w:rsidRPr="004B6F5C">
        <w:rPr>
          <w:rFonts w:ascii="Arial" w:hAnsi="Arial" w:cs="Arial"/>
          <w:sz w:val="22"/>
          <w:szCs w:val="22"/>
        </w:rPr>
        <w:t>Senior Ad</w:t>
      </w:r>
      <w:r w:rsidR="00364E65" w:rsidRPr="004B6F5C">
        <w:rPr>
          <w:rFonts w:ascii="Arial" w:hAnsi="Arial" w:cs="Arial"/>
          <w:sz w:val="22"/>
          <w:szCs w:val="22"/>
        </w:rPr>
        <w:t>visor,</w:t>
      </w:r>
      <w:r w:rsidR="00103865" w:rsidRPr="004B6F5C">
        <w:rPr>
          <w:rFonts w:ascii="Arial" w:hAnsi="Arial" w:cs="Arial"/>
          <w:sz w:val="22"/>
          <w:szCs w:val="22"/>
        </w:rPr>
        <w:t xml:space="preserve"> Security of Supply Team</w:t>
      </w:r>
    </w:p>
    <w:p w14:paraId="46F0CACD" w14:textId="77777777" w:rsidR="00031189" w:rsidRPr="004B6F5C" w:rsidRDefault="00031189" w:rsidP="00E65F5D">
      <w:pPr>
        <w:ind w:left="720" w:hanging="720"/>
        <w:jc w:val="both"/>
        <w:rPr>
          <w:rFonts w:ascii="Arial" w:hAnsi="Arial" w:cs="Arial"/>
          <w:sz w:val="22"/>
          <w:szCs w:val="22"/>
        </w:rPr>
      </w:pPr>
    </w:p>
    <w:p w14:paraId="1EA1003A" w14:textId="5514995E" w:rsidR="00031189" w:rsidRPr="004B6F5C" w:rsidRDefault="00031189" w:rsidP="00E65F5D">
      <w:pPr>
        <w:ind w:left="720" w:hanging="720"/>
        <w:jc w:val="both"/>
        <w:rPr>
          <w:rFonts w:ascii="Arial" w:hAnsi="Arial" w:cs="Arial"/>
          <w:sz w:val="22"/>
          <w:szCs w:val="22"/>
        </w:rPr>
      </w:pPr>
      <w:r w:rsidRPr="004B6F5C">
        <w:rPr>
          <w:rFonts w:ascii="Arial" w:hAnsi="Arial" w:cs="Arial"/>
          <w:sz w:val="22"/>
          <w:szCs w:val="22"/>
        </w:rPr>
        <w:t>E-mail:</w:t>
      </w:r>
      <w:r w:rsidRPr="004B6F5C">
        <w:rPr>
          <w:rFonts w:ascii="Arial" w:hAnsi="Arial" w:cs="Arial"/>
          <w:sz w:val="22"/>
          <w:szCs w:val="22"/>
        </w:rPr>
        <w:tab/>
      </w:r>
      <w:r w:rsidR="00103865" w:rsidRPr="004B6F5C">
        <w:rPr>
          <w:rFonts w:ascii="Arial" w:hAnsi="Arial" w:cs="Arial"/>
          <w:sz w:val="22"/>
          <w:szCs w:val="22"/>
        </w:rPr>
        <w:tab/>
      </w:r>
      <w:r w:rsidR="00D42257" w:rsidRPr="004B6F5C">
        <w:rPr>
          <w:rFonts w:ascii="Arial" w:hAnsi="Arial" w:cs="Arial"/>
          <w:sz w:val="22"/>
          <w:szCs w:val="22"/>
        </w:rPr>
        <w:t>Victoria.hallatt</w:t>
      </w:r>
      <w:r w:rsidR="00103865" w:rsidRPr="004B6F5C">
        <w:rPr>
          <w:rFonts w:ascii="Arial" w:hAnsi="Arial" w:cs="Arial"/>
          <w:sz w:val="22"/>
          <w:szCs w:val="22"/>
        </w:rPr>
        <w:t>@environment-agency.gov.uk</w:t>
      </w:r>
    </w:p>
    <w:p w14:paraId="21927E2C" w14:textId="77777777" w:rsidR="00031189" w:rsidRPr="004B6F5C" w:rsidRDefault="00031189" w:rsidP="00E65F5D">
      <w:pPr>
        <w:ind w:left="720" w:hanging="720"/>
        <w:jc w:val="both"/>
        <w:rPr>
          <w:rFonts w:ascii="Arial" w:hAnsi="Arial" w:cs="Arial"/>
          <w:sz w:val="22"/>
          <w:szCs w:val="22"/>
        </w:rPr>
      </w:pPr>
      <w:r w:rsidRPr="004B6F5C">
        <w:rPr>
          <w:rFonts w:ascii="Arial" w:hAnsi="Arial" w:cs="Arial"/>
          <w:sz w:val="22"/>
          <w:szCs w:val="22"/>
        </w:rPr>
        <w:t>Te</w:t>
      </w:r>
      <w:r w:rsidR="00103865" w:rsidRPr="004B6F5C">
        <w:rPr>
          <w:rFonts w:ascii="Arial" w:hAnsi="Arial" w:cs="Arial"/>
          <w:sz w:val="22"/>
          <w:szCs w:val="22"/>
        </w:rPr>
        <w:t xml:space="preserve">lephone: </w:t>
      </w:r>
      <w:r w:rsidR="00103865" w:rsidRPr="004B6F5C">
        <w:rPr>
          <w:rFonts w:ascii="Arial" w:hAnsi="Arial" w:cs="Arial"/>
          <w:sz w:val="22"/>
          <w:szCs w:val="22"/>
        </w:rPr>
        <w:tab/>
        <w:t>07827239094</w:t>
      </w:r>
    </w:p>
    <w:p w14:paraId="0BFF344E" w14:textId="77777777" w:rsidR="00031189" w:rsidRPr="004B6F5C" w:rsidRDefault="00031189" w:rsidP="00E65F5D">
      <w:pPr>
        <w:ind w:left="720" w:hanging="720"/>
        <w:jc w:val="both"/>
        <w:rPr>
          <w:rFonts w:ascii="Arial" w:hAnsi="Arial" w:cs="Arial"/>
          <w:sz w:val="22"/>
          <w:szCs w:val="22"/>
        </w:rPr>
      </w:pPr>
    </w:p>
    <w:p w14:paraId="58865167" w14:textId="77777777" w:rsidR="00031189" w:rsidRPr="004B6F5C" w:rsidRDefault="00031189" w:rsidP="00E65F5D">
      <w:pPr>
        <w:ind w:left="720" w:hanging="720"/>
        <w:jc w:val="both"/>
        <w:rPr>
          <w:rFonts w:ascii="Arial" w:hAnsi="Arial" w:cs="Arial"/>
          <w:sz w:val="22"/>
          <w:szCs w:val="22"/>
        </w:rPr>
      </w:pPr>
    </w:p>
    <w:p w14:paraId="33EDB7AF" w14:textId="77777777" w:rsidR="00031189" w:rsidRPr="004B6F5C" w:rsidRDefault="00031189" w:rsidP="00E65F5D">
      <w:pPr>
        <w:ind w:left="720" w:hanging="720"/>
        <w:jc w:val="both"/>
        <w:rPr>
          <w:rFonts w:ascii="Arial" w:hAnsi="Arial" w:cs="Arial"/>
          <w:sz w:val="22"/>
          <w:szCs w:val="22"/>
        </w:rPr>
      </w:pPr>
    </w:p>
    <w:p w14:paraId="41AC7131" w14:textId="77777777" w:rsidR="00103865" w:rsidRPr="004B6F5C" w:rsidRDefault="00031189" w:rsidP="00412851">
      <w:pPr>
        <w:jc w:val="both"/>
        <w:rPr>
          <w:rFonts w:ascii="Arial" w:hAnsi="Arial" w:cs="Arial"/>
          <w:b/>
          <w:sz w:val="22"/>
          <w:szCs w:val="22"/>
        </w:rPr>
      </w:pPr>
      <w:r w:rsidRPr="004B6F5C">
        <w:rPr>
          <w:rFonts w:ascii="Arial" w:hAnsi="Arial" w:cs="Arial"/>
          <w:b/>
          <w:sz w:val="22"/>
          <w:szCs w:val="22"/>
        </w:rPr>
        <w:t xml:space="preserve">The Environment Agency, </w:t>
      </w:r>
      <w:r w:rsidR="00103865" w:rsidRPr="004B6F5C">
        <w:rPr>
          <w:rFonts w:ascii="Arial" w:hAnsi="Arial" w:cs="Arial"/>
          <w:b/>
          <w:sz w:val="22"/>
          <w:szCs w:val="22"/>
        </w:rPr>
        <w:t>Kings Meadow House, Kings Meadow Road, Reading, RG1 8DQ</w:t>
      </w:r>
    </w:p>
    <w:p w14:paraId="60023A13" w14:textId="77777777" w:rsidR="00B451CF" w:rsidRPr="004B6F5C" w:rsidRDefault="00FE42D1" w:rsidP="002F54CD">
      <w:pPr>
        <w:ind w:left="2160" w:firstLine="720"/>
        <w:jc w:val="both"/>
        <w:rPr>
          <w:rFonts w:ascii="Arial" w:hAnsi="Arial" w:cs="Arial"/>
          <w:b/>
          <w:color w:val="FF0000"/>
          <w:sz w:val="22"/>
          <w:szCs w:val="22"/>
        </w:rPr>
      </w:pPr>
      <w:r w:rsidRPr="004B6F5C">
        <w:rPr>
          <w:rFonts w:ascii="Arial" w:hAnsi="Arial" w:cs="Arial"/>
          <w:b/>
          <w:color w:val="FF0000"/>
          <w:sz w:val="22"/>
          <w:szCs w:val="22"/>
        </w:rPr>
        <w:br w:type="page"/>
      </w:r>
    </w:p>
    <w:p w14:paraId="0F7F3C9F" w14:textId="507AC318" w:rsidR="00050B8F" w:rsidRPr="004B6F5C" w:rsidRDefault="000878DD" w:rsidP="002F54CD">
      <w:pPr>
        <w:ind w:left="2160" w:firstLine="720"/>
        <w:jc w:val="both"/>
        <w:rPr>
          <w:rFonts w:ascii="Arial" w:hAnsi="Arial" w:cs="Arial"/>
          <w:b/>
          <w:color w:val="FF0000"/>
          <w:sz w:val="22"/>
          <w:szCs w:val="22"/>
        </w:rPr>
      </w:pPr>
      <w:r w:rsidRPr="004B6F5C">
        <w:rPr>
          <w:rFonts w:ascii="Arial" w:hAnsi="Arial" w:cs="Arial"/>
          <w:b/>
          <w:sz w:val="22"/>
          <w:szCs w:val="22"/>
          <w:u w:val="single"/>
        </w:rPr>
        <w:lastRenderedPageBreak/>
        <w:t>Request for Quot</w:t>
      </w:r>
      <w:r w:rsidR="00B94CDD" w:rsidRPr="004B6F5C">
        <w:rPr>
          <w:rFonts w:ascii="Arial" w:hAnsi="Arial" w:cs="Arial"/>
          <w:b/>
          <w:sz w:val="22"/>
          <w:szCs w:val="22"/>
          <w:u w:val="single"/>
        </w:rPr>
        <w:t>ation</w:t>
      </w:r>
    </w:p>
    <w:p w14:paraId="109B418B" w14:textId="77777777" w:rsidR="00B451CF" w:rsidRPr="004B6F5C" w:rsidRDefault="00B451CF" w:rsidP="00B451CF">
      <w:pPr>
        <w:jc w:val="both"/>
        <w:rPr>
          <w:rFonts w:ascii="Arial" w:hAnsi="Arial" w:cs="Arial"/>
          <w:b/>
          <w:sz w:val="22"/>
          <w:szCs w:val="22"/>
        </w:rPr>
      </w:pPr>
    </w:p>
    <w:p w14:paraId="53285F88" w14:textId="65F8C24D" w:rsidR="00B451CF" w:rsidRPr="004B6F5C" w:rsidRDefault="00B451CF" w:rsidP="00B451CF">
      <w:pPr>
        <w:jc w:val="both"/>
        <w:rPr>
          <w:rFonts w:ascii="Arial" w:hAnsi="Arial" w:cs="Arial"/>
          <w:b/>
          <w:sz w:val="22"/>
          <w:szCs w:val="22"/>
        </w:rPr>
      </w:pPr>
      <w:r w:rsidRPr="004B6F5C">
        <w:rPr>
          <w:rFonts w:ascii="Arial" w:hAnsi="Arial" w:cs="Arial"/>
          <w:b/>
          <w:sz w:val="22"/>
          <w:szCs w:val="22"/>
        </w:rPr>
        <w:t xml:space="preserve">Ref: </w:t>
      </w:r>
      <w:r w:rsidR="009208FE" w:rsidRPr="004B6F5C">
        <w:rPr>
          <w:rFonts w:ascii="Arial" w:hAnsi="Arial" w:cs="Arial"/>
          <w:b/>
          <w:sz w:val="22"/>
          <w:szCs w:val="22"/>
        </w:rPr>
        <w:t>WRMP19</w:t>
      </w:r>
      <w:r w:rsidR="004B6F5C" w:rsidRPr="004B6F5C">
        <w:rPr>
          <w:rFonts w:ascii="Arial" w:hAnsi="Arial" w:cs="Arial"/>
          <w:b/>
          <w:sz w:val="22"/>
          <w:szCs w:val="22"/>
        </w:rPr>
        <w:t>/SUP</w:t>
      </w:r>
    </w:p>
    <w:p w14:paraId="04B91F55" w14:textId="28909956" w:rsidR="005700D8" w:rsidRPr="004B6F5C" w:rsidRDefault="00B451CF" w:rsidP="009208FE">
      <w:pPr>
        <w:rPr>
          <w:rFonts w:ascii="Arial" w:hAnsi="Arial" w:cs="Arial"/>
          <w:b/>
          <w:sz w:val="22"/>
          <w:szCs w:val="22"/>
        </w:rPr>
      </w:pPr>
      <w:r w:rsidRPr="004B6F5C">
        <w:rPr>
          <w:rFonts w:ascii="Arial" w:hAnsi="Arial" w:cs="Arial"/>
          <w:b/>
          <w:sz w:val="22"/>
          <w:szCs w:val="22"/>
        </w:rPr>
        <w:t>Title:</w:t>
      </w:r>
      <w:r w:rsidR="009208FE" w:rsidRPr="004B6F5C">
        <w:rPr>
          <w:rFonts w:ascii="Arial" w:hAnsi="Arial" w:cs="Arial"/>
          <w:b/>
          <w:sz w:val="22"/>
          <w:szCs w:val="22"/>
        </w:rPr>
        <w:t xml:space="preserve"> Assessment of Supply information provided in water company draft Water Resources Management Plans</w:t>
      </w:r>
    </w:p>
    <w:p w14:paraId="4E574A83" w14:textId="77777777" w:rsidR="009208FE" w:rsidRPr="004B6F5C" w:rsidRDefault="009208FE" w:rsidP="009208FE">
      <w:pPr>
        <w:rPr>
          <w:rFonts w:ascii="Arial" w:hAnsi="Arial" w:cs="Arial"/>
          <w:sz w:val="22"/>
          <w:szCs w:val="22"/>
        </w:rPr>
      </w:pPr>
    </w:p>
    <w:p w14:paraId="4CF3B7A0" w14:textId="77777777" w:rsidR="003014F2" w:rsidRPr="004B6F5C" w:rsidRDefault="003014F2" w:rsidP="00E65F5D">
      <w:pPr>
        <w:rPr>
          <w:rFonts w:ascii="Arial" w:hAnsi="Arial" w:cs="Arial"/>
          <w:b/>
          <w:sz w:val="22"/>
          <w:szCs w:val="22"/>
          <w:u w:val="single"/>
        </w:rPr>
      </w:pPr>
      <w:r w:rsidRPr="004B6F5C">
        <w:rPr>
          <w:rFonts w:ascii="Arial" w:hAnsi="Arial" w:cs="Arial"/>
          <w:b/>
          <w:sz w:val="22"/>
          <w:szCs w:val="22"/>
          <w:u w:val="single"/>
        </w:rPr>
        <w:t xml:space="preserve">Section 1 </w:t>
      </w:r>
    </w:p>
    <w:p w14:paraId="3CD8545C" w14:textId="77777777" w:rsidR="003014F2" w:rsidRPr="004B6F5C" w:rsidRDefault="003014F2" w:rsidP="00E65F5D">
      <w:pPr>
        <w:rPr>
          <w:rFonts w:ascii="Arial" w:hAnsi="Arial" w:cs="Arial"/>
          <w:b/>
          <w:sz w:val="22"/>
          <w:szCs w:val="22"/>
          <w:u w:val="single"/>
        </w:rPr>
      </w:pPr>
    </w:p>
    <w:p w14:paraId="52292217" w14:textId="77777777" w:rsidR="00491B79" w:rsidRPr="004B6F5C" w:rsidRDefault="00491B79" w:rsidP="00E65F5D">
      <w:pPr>
        <w:rPr>
          <w:rFonts w:ascii="Arial" w:hAnsi="Arial" w:cs="Arial"/>
          <w:b/>
          <w:sz w:val="22"/>
          <w:szCs w:val="22"/>
          <w:u w:val="single"/>
        </w:rPr>
      </w:pPr>
      <w:r w:rsidRPr="004B6F5C">
        <w:rPr>
          <w:rFonts w:ascii="Arial" w:hAnsi="Arial" w:cs="Arial"/>
          <w:b/>
          <w:sz w:val="22"/>
          <w:szCs w:val="22"/>
          <w:u w:val="single"/>
        </w:rPr>
        <w:t xml:space="preserve">Who is the Environment Agency? </w:t>
      </w:r>
    </w:p>
    <w:p w14:paraId="39F0DC23" w14:textId="77777777" w:rsidR="00B451CF" w:rsidRPr="004B6F5C" w:rsidRDefault="00B451CF" w:rsidP="00E65F5D">
      <w:pPr>
        <w:widowControl w:val="0"/>
        <w:rPr>
          <w:rFonts w:ascii="Arial" w:hAnsi="Arial" w:cs="Arial"/>
          <w:sz w:val="22"/>
          <w:szCs w:val="22"/>
        </w:rPr>
      </w:pPr>
    </w:p>
    <w:p w14:paraId="0F0DAFF0" w14:textId="77777777" w:rsidR="00491B79" w:rsidRPr="004B6F5C" w:rsidRDefault="00491B79" w:rsidP="00E65F5D">
      <w:pPr>
        <w:widowControl w:val="0"/>
        <w:rPr>
          <w:rFonts w:ascii="Arial" w:hAnsi="Arial" w:cs="Arial"/>
          <w:sz w:val="22"/>
          <w:szCs w:val="22"/>
        </w:rPr>
      </w:pPr>
      <w:r w:rsidRPr="004B6F5C">
        <w:rPr>
          <w:rFonts w:ascii="Arial" w:hAnsi="Arial" w:cs="Arial"/>
          <w:sz w:val="22"/>
          <w:szCs w:val="22"/>
        </w:rPr>
        <w:t>We are an Executive Non-departmental Public Body responsible to the Secretary of State for Environment, Food and Rural Affairs. Our principal aims are to protect and improve the environment, and to promote sustainable development.</w:t>
      </w:r>
    </w:p>
    <w:p w14:paraId="1B234D07" w14:textId="77777777" w:rsidR="00491B79" w:rsidRPr="004B6F5C" w:rsidRDefault="00491B79" w:rsidP="00E65F5D">
      <w:pPr>
        <w:widowControl w:val="0"/>
        <w:rPr>
          <w:rFonts w:ascii="Arial" w:hAnsi="Arial" w:cs="Arial"/>
          <w:sz w:val="22"/>
          <w:szCs w:val="22"/>
        </w:rPr>
      </w:pPr>
    </w:p>
    <w:p w14:paraId="344EB9EB" w14:textId="77777777" w:rsidR="00491B79" w:rsidRPr="004B6F5C" w:rsidRDefault="00491B79" w:rsidP="00E65F5D">
      <w:pPr>
        <w:widowControl w:val="0"/>
        <w:rPr>
          <w:rFonts w:ascii="Arial" w:hAnsi="Arial" w:cs="Arial"/>
          <w:sz w:val="22"/>
          <w:szCs w:val="22"/>
        </w:rPr>
      </w:pPr>
      <w:r w:rsidRPr="004B6F5C">
        <w:rPr>
          <w:rFonts w:ascii="Arial" w:hAnsi="Arial" w:cs="Arial"/>
          <w:sz w:val="22"/>
          <w:szCs w:val="22"/>
        </w:rPr>
        <w:t xml:space="preserve">Further information on our responsibilities, Corporate Plan and how we are structured can be found on our Website.  </w:t>
      </w:r>
    </w:p>
    <w:p w14:paraId="4B3F44F0" w14:textId="77777777" w:rsidR="00491B79" w:rsidRPr="004B6F5C" w:rsidRDefault="00491B79" w:rsidP="00E65F5D">
      <w:pPr>
        <w:widowControl w:val="0"/>
        <w:rPr>
          <w:rFonts w:ascii="Arial" w:hAnsi="Arial" w:cs="Arial"/>
          <w:sz w:val="22"/>
          <w:szCs w:val="22"/>
        </w:rPr>
      </w:pPr>
    </w:p>
    <w:p w14:paraId="5544797D" w14:textId="77777777" w:rsidR="00491B79" w:rsidRPr="004B6F5C" w:rsidRDefault="004B6F5C" w:rsidP="00E65F5D">
      <w:pPr>
        <w:widowControl w:val="0"/>
        <w:rPr>
          <w:rFonts w:ascii="Arial" w:hAnsi="Arial" w:cs="Arial"/>
          <w:sz w:val="22"/>
          <w:szCs w:val="22"/>
        </w:rPr>
      </w:pPr>
      <w:hyperlink r:id="rId10" w:history="1">
        <w:r w:rsidR="00103865" w:rsidRPr="004B6F5C">
          <w:rPr>
            <w:rStyle w:val="Hyperlink"/>
            <w:rFonts w:ascii="Arial" w:hAnsi="Arial" w:cs="Arial"/>
            <w:sz w:val="22"/>
            <w:szCs w:val="22"/>
          </w:rPr>
          <w:t>https://www.gov.uk/government/organisations/environment-agency/about</w:t>
        </w:r>
      </w:hyperlink>
      <w:r w:rsidR="00491B79" w:rsidRPr="004B6F5C">
        <w:rPr>
          <w:rFonts w:ascii="Arial" w:hAnsi="Arial" w:cs="Arial"/>
          <w:sz w:val="22"/>
          <w:szCs w:val="22"/>
        </w:rPr>
        <w:t xml:space="preserve"> </w:t>
      </w:r>
    </w:p>
    <w:p w14:paraId="3EF58322" w14:textId="77777777" w:rsidR="00491B79" w:rsidRPr="004B6F5C" w:rsidRDefault="00491B79" w:rsidP="00E65F5D">
      <w:pPr>
        <w:widowControl w:val="0"/>
        <w:rPr>
          <w:rFonts w:ascii="Arial" w:hAnsi="Arial" w:cs="Arial"/>
          <w:b/>
          <w:sz w:val="22"/>
          <w:szCs w:val="22"/>
          <w:u w:val="single"/>
        </w:rPr>
      </w:pPr>
    </w:p>
    <w:p w14:paraId="6BB47735" w14:textId="77777777" w:rsidR="00491B79" w:rsidRPr="004B6F5C" w:rsidRDefault="00491B79" w:rsidP="00E65F5D">
      <w:pPr>
        <w:widowControl w:val="0"/>
        <w:rPr>
          <w:rFonts w:ascii="Arial" w:hAnsi="Arial" w:cs="Arial"/>
          <w:b/>
          <w:sz w:val="22"/>
          <w:szCs w:val="22"/>
          <w:u w:val="single"/>
        </w:rPr>
      </w:pPr>
      <w:r w:rsidRPr="004B6F5C">
        <w:rPr>
          <w:rFonts w:ascii="Arial" w:hAnsi="Arial" w:cs="Arial"/>
          <w:b/>
          <w:sz w:val="22"/>
          <w:szCs w:val="22"/>
          <w:u w:val="single"/>
        </w:rPr>
        <w:t>What do we spend our money on?</w:t>
      </w:r>
    </w:p>
    <w:p w14:paraId="054E0D84" w14:textId="77777777" w:rsidR="00491B79" w:rsidRPr="004B6F5C" w:rsidRDefault="00491B79" w:rsidP="00E65F5D">
      <w:pPr>
        <w:widowControl w:val="0"/>
        <w:rPr>
          <w:rFonts w:ascii="Arial" w:hAnsi="Arial" w:cs="Arial"/>
          <w:sz w:val="22"/>
          <w:szCs w:val="22"/>
        </w:rPr>
      </w:pPr>
      <w:r w:rsidRPr="004B6F5C">
        <w:rPr>
          <w:rFonts w:ascii="Arial" w:hAnsi="Arial" w:cs="Arial"/>
          <w:sz w:val="22"/>
          <w:szCs w:val="22"/>
        </w:rPr>
        <w:t>We are a major procurer of goods and services within the UK, spending circa £600M per annum, our major spend areas are:</w:t>
      </w:r>
    </w:p>
    <w:p w14:paraId="1E692BBD" w14:textId="77777777" w:rsidR="00491B79" w:rsidRPr="004B6F5C" w:rsidRDefault="00491B79" w:rsidP="00E65F5D">
      <w:pPr>
        <w:widowControl w:val="0"/>
        <w:rPr>
          <w:rFonts w:ascii="Arial" w:hAnsi="Arial" w:cs="Arial"/>
          <w:sz w:val="22"/>
          <w:szCs w:val="22"/>
        </w:rPr>
      </w:pPr>
    </w:p>
    <w:p w14:paraId="43BFC0A2" w14:textId="77777777" w:rsidR="00491B79" w:rsidRPr="004B6F5C" w:rsidRDefault="00491B79" w:rsidP="00517D03">
      <w:pPr>
        <w:widowControl w:val="0"/>
        <w:numPr>
          <w:ilvl w:val="0"/>
          <w:numId w:val="5"/>
        </w:numPr>
        <w:rPr>
          <w:rFonts w:ascii="Arial" w:hAnsi="Arial" w:cs="Arial"/>
          <w:sz w:val="22"/>
          <w:szCs w:val="22"/>
        </w:rPr>
      </w:pPr>
      <w:r w:rsidRPr="004B6F5C">
        <w:rPr>
          <w:rFonts w:ascii="Arial" w:hAnsi="Arial" w:cs="Arial"/>
          <w:sz w:val="22"/>
          <w:szCs w:val="22"/>
        </w:rPr>
        <w:t>Flood and Coastal Risk Management (design, construction and maintenance)</w:t>
      </w:r>
    </w:p>
    <w:p w14:paraId="2E4DF1ED" w14:textId="77777777" w:rsidR="00491B79" w:rsidRPr="004B6F5C" w:rsidRDefault="00491B79" w:rsidP="00517D03">
      <w:pPr>
        <w:widowControl w:val="0"/>
        <w:numPr>
          <w:ilvl w:val="0"/>
          <w:numId w:val="5"/>
        </w:numPr>
        <w:rPr>
          <w:rFonts w:ascii="Arial" w:hAnsi="Arial" w:cs="Arial"/>
          <w:sz w:val="22"/>
          <w:szCs w:val="22"/>
        </w:rPr>
      </w:pPr>
      <w:r w:rsidRPr="004B6F5C">
        <w:rPr>
          <w:rFonts w:ascii="Arial" w:hAnsi="Arial" w:cs="Arial"/>
          <w:sz w:val="22"/>
          <w:szCs w:val="22"/>
        </w:rPr>
        <w:t>ICT and Telecommunications</w:t>
      </w:r>
    </w:p>
    <w:p w14:paraId="7F46DA39" w14:textId="77777777" w:rsidR="00491B79" w:rsidRPr="004B6F5C" w:rsidRDefault="00491B79" w:rsidP="00517D03">
      <w:pPr>
        <w:widowControl w:val="0"/>
        <w:numPr>
          <w:ilvl w:val="0"/>
          <w:numId w:val="5"/>
        </w:numPr>
        <w:rPr>
          <w:rFonts w:ascii="Arial" w:hAnsi="Arial" w:cs="Arial"/>
          <w:sz w:val="22"/>
          <w:szCs w:val="22"/>
        </w:rPr>
      </w:pPr>
      <w:r w:rsidRPr="004B6F5C">
        <w:rPr>
          <w:rFonts w:ascii="Arial" w:hAnsi="Arial" w:cs="Arial"/>
          <w:sz w:val="22"/>
          <w:szCs w:val="22"/>
        </w:rPr>
        <w:t>Vehicles and Plant</w:t>
      </w:r>
    </w:p>
    <w:p w14:paraId="5C2EC7B3" w14:textId="77777777" w:rsidR="00491B79" w:rsidRPr="004B6F5C" w:rsidRDefault="00491B79" w:rsidP="00517D03">
      <w:pPr>
        <w:widowControl w:val="0"/>
        <w:numPr>
          <w:ilvl w:val="0"/>
          <w:numId w:val="5"/>
        </w:numPr>
        <w:rPr>
          <w:rFonts w:ascii="Arial" w:hAnsi="Arial" w:cs="Arial"/>
          <w:sz w:val="22"/>
          <w:szCs w:val="22"/>
        </w:rPr>
      </w:pPr>
      <w:r w:rsidRPr="004B6F5C">
        <w:rPr>
          <w:rFonts w:ascii="Arial" w:hAnsi="Arial" w:cs="Arial"/>
          <w:sz w:val="22"/>
          <w:szCs w:val="22"/>
        </w:rPr>
        <w:t>Environmental Consultancy and Monitoring</w:t>
      </w:r>
    </w:p>
    <w:p w14:paraId="09AFF5C6" w14:textId="77777777" w:rsidR="00491B79" w:rsidRPr="004B6F5C" w:rsidRDefault="00491B79" w:rsidP="00517D03">
      <w:pPr>
        <w:widowControl w:val="0"/>
        <w:numPr>
          <w:ilvl w:val="0"/>
          <w:numId w:val="5"/>
        </w:numPr>
        <w:rPr>
          <w:rFonts w:ascii="Arial" w:hAnsi="Arial" w:cs="Arial"/>
          <w:sz w:val="22"/>
          <w:szCs w:val="22"/>
        </w:rPr>
      </w:pPr>
      <w:r w:rsidRPr="004B6F5C">
        <w:rPr>
          <w:rFonts w:ascii="Arial" w:hAnsi="Arial" w:cs="Arial"/>
          <w:sz w:val="22"/>
          <w:szCs w:val="22"/>
        </w:rPr>
        <w:t>Temporary Staff and Contractors</w:t>
      </w:r>
    </w:p>
    <w:p w14:paraId="3E7454F1" w14:textId="77777777" w:rsidR="00491B79" w:rsidRPr="004B6F5C" w:rsidRDefault="00491B79" w:rsidP="00517D03">
      <w:pPr>
        <w:widowControl w:val="0"/>
        <w:numPr>
          <w:ilvl w:val="0"/>
          <w:numId w:val="5"/>
        </w:numPr>
        <w:rPr>
          <w:rFonts w:ascii="Arial" w:hAnsi="Arial" w:cs="Arial"/>
          <w:sz w:val="22"/>
          <w:szCs w:val="22"/>
        </w:rPr>
      </w:pPr>
      <w:r w:rsidRPr="004B6F5C">
        <w:rPr>
          <w:rFonts w:ascii="Arial" w:hAnsi="Arial" w:cs="Arial"/>
          <w:sz w:val="22"/>
          <w:szCs w:val="22"/>
        </w:rPr>
        <w:t>Facilities Management, Energy and Utilities</w:t>
      </w:r>
    </w:p>
    <w:p w14:paraId="0FEB7B3E" w14:textId="77777777" w:rsidR="00491B79" w:rsidRPr="004B6F5C" w:rsidRDefault="00491B79" w:rsidP="00517D03">
      <w:pPr>
        <w:widowControl w:val="0"/>
        <w:numPr>
          <w:ilvl w:val="0"/>
          <w:numId w:val="5"/>
        </w:numPr>
        <w:rPr>
          <w:rFonts w:ascii="Arial" w:hAnsi="Arial" w:cs="Arial"/>
          <w:sz w:val="22"/>
          <w:szCs w:val="22"/>
        </w:rPr>
      </w:pPr>
      <w:r w:rsidRPr="004B6F5C">
        <w:rPr>
          <w:rFonts w:ascii="Arial" w:hAnsi="Arial" w:cs="Arial"/>
          <w:sz w:val="22"/>
          <w:szCs w:val="22"/>
        </w:rPr>
        <w:t>Flood Management and Water Related Services</w:t>
      </w:r>
    </w:p>
    <w:p w14:paraId="57E3BD42" w14:textId="77777777" w:rsidR="00491B79" w:rsidRPr="004B6F5C" w:rsidRDefault="00491B79" w:rsidP="00E65F5D">
      <w:pPr>
        <w:widowControl w:val="0"/>
        <w:rPr>
          <w:rFonts w:ascii="Arial" w:hAnsi="Arial" w:cs="Arial"/>
          <w:b/>
          <w:sz w:val="22"/>
          <w:szCs w:val="22"/>
        </w:rPr>
      </w:pPr>
    </w:p>
    <w:p w14:paraId="56E06E9B" w14:textId="77777777" w:rsidR="00491B79" w:rsidRPr="004B6F5C" w:rsidRDefault="00491B79" w:rsidP="00E65F5D">
      <w:pPr>
        <w:widowControl w:val="0"/>
        <w:rPr>
          <w:rFonts w:ascii="Arial" w:hAnsi="Arial" w:cs="Arial"/>
          <w:b/>
          <w:sz w:val="22"/>
          <w:szCs w:val="22"/>
          <w:u w:val="single"/>
        </w:rPr>
      </w:pPr>
      <w:r w:rsidRPr="004B6F5C">
        <w:rPr>
          <w:rFonts w:ascii="Arial" w:hAnsi="Arial" w:cs="Arial"/>
          <w:b/>
          <w:sz w:val="22"/>
          <w:szCs w:val="22"/>
          <w:u w:val="single"/>
        </w:rPr>
        <w:t>What do we need from our suppliers?</w:t>
      </w:r>
    </w:p>
    <w:p w14:paraId="7B002425" w14:textId="77777777" w:rsidR="00491B79" w:rsidRPr="004B6F5C" w:rsidRDefault="00491B79" w:rsidP="00E65F5D">
      <w:pPr>
        <w:widowControl w:val="0"/>
        <w:rPr>
          <w:rFonts w:ascii="Arial" w:hAnsi="Arial" w:cs="Arial"/>
          <w:sz w:val="22"/>
          <w:szCs w:val="22"/>
        </w:rPr>
      </w:pPr>
      <w:r w:rsidRPr="004B6F5C">
        <w:rPr>
          <w:rFonts w:ascii="Arial" w:hAnsi="Arial" w:cs="Arial"/>
          <w:sz w:val="22"/>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4F77989A" w14:textId="77777777" w:rsidR="00491B79" w:rsidRPr="004B6F5C" w:rsidRDefault="00491B79" w:rsidP="00E65F5D">
      <w:pPr>
        <w:widowControl w:val="0"/>
        <w:rPr>
          <w:rFonts w:ascii="Arial" w:hAnsi="Arial" w:cs="Arial"/>
          <w:sz w:val="22"/>
          <w:szCs w:val="22"/>
        </w:rPr>
      </w:pPr>
    </w:p>
    <w:p w14:paraId="3A261AD8" w14:textId="77777777" w:rsidR="00AD6F35" w:rsidRPr="004B6F5C" w:rsidRDefault="00491B79" w:rsidP="00E65F5D">
      <w:pPr>
        <w:widowControl w:val="0"/>
        <w:rPr>
          <w:rFonts w:ascii="Arial" w:hAnsi="Arial" w:cs="Arial"/>
          <w:sz w:val="22"/>
          <w:szCs w:val="22"/>
        </w:rPr>
      </w:pPr>
      <w:r w:rsidRPr="004B6F5C">
        <w:rPr>
          <w:rFonts w:ascii="Arial" w:hAnsi="Arial" w:cs="Arial"/>
          <w:sz w:val="22"/>
          <w:szCs w:val="22"/>
        </w:rPr>
        <w:t xml:space="preserve">Our </w:t>
      </w:r>
      <w:r w:rsidR="00AD6F35" w:rsidRPr="004B6F5C">
        <w:rPr>
          <w:rFonts w:ascii="Arial" w:hAnsi="Arial" w:cs="Arial"/>
          <w:sz w:val="22"/>
          <w:szCs w:val="22"/>
        </w:rPr>
        <w:t>procurement strategy</w:t>
      </w:r>
      <w:r w:rsidRPr="004B6F5C">
        <w:rPr>
          <w:rFonts w:ascii="Arial" w:hAnsi="Arial" w:cs="Arial"/>
          <w:sz w:val="22"/>
          <w:szCs w:val="22"/>
        </w:rPr>
        <w:t xml:space="preserve"> may be of interest to you as a potential supplier. It sets out our priorities and key commitments in a range of areas such as delivering our corporate plan, Government policy, supplier management and sustainable procurement</w:t>
      </w:r>
      <w:r w:rsidR="00AD6F35" w:rsidRPr="004B6F5C">
        <w:rPr>
          <w:rFonts w:ascii="Arial" w:hAnsi="Arial" w:cs="Arial"/>
          <w:sz w:val="22"/>
          <w:szCs w:val="22"/>
        </w:rPr>
        <w:t>:</w:t>
      </w:r>
    </w:p>
    <w:p w14:paraId="62E0B492" w14:textId="77777777" w:rsidR="00AD6F35" w:rsidRPr="004B6F5C" w:rsidRDefault="00AD6F35" w:rsidP="00E65F5D">
      <w:pPr>
        <w:widowControl w:val="0"/>
        <w:rPr>
          <w:rFonts w:ascii="Arial" w:hAnsi="Arial" w:cs="Arial"/>
          <w:sz w:val="22"/>
          <w:szCs w:val="22"/>
        </w:rPr>
      </w:pPr>
    </w:p>
    <w:p w14:paraId="617C38A7" w14:textId="77777777" w:rsidR="00491B79" w:rsidRPr="004B6F5C" w:rsidRDefault="004B6F5C" w:rsidP="00E65F5D">
      <w:pPr>
        <w:widowControl w:val="0"/>
        <w:rPr>
          <w:rFonts w:ascii="Arial" w:hAnsi="Arial" w:cs="Arial"/>
          <w:sz w:val="22"/>
          <w:szCs w:val="22"/>
        </w:rPr>
      </w:pPr>
      <w:hyperlink r:id="rId11" w:anchor="procurement-strategy" w:history="1">
        <w:r w:rsidR="00B54C10" w:rsidRPr="004B6F5C">
          <w:rPr>
            <w:rStyle w:val="Hyperlink"/>
            <w:rFonts w:ascii="Arial" w:hAnsi="Arial" w:cs="Arial"/>
            <w:sz w:val="22"/>
            <w:szCs w:val="22"/>
          </w:rPr>
          <w:t>https://www.gov.uk/government/organisations/environment-agency/about/procurement#procurement-strategy</w:t>
        </w:r>
      </w:hyperlink>
      <w:r w:rsidR="00B54C10" w:rsidRPr="004B6F5C">
        <w:rPr>
          <w:rFonts w:ascii="Arial" w:hAnsi="Arial" w:cs="Arial"/>
          <w:sz w:val="22"/>
          <w:szCs w:val="22"/>
        </w:rPr>
        <w:t xml:space="preserve"> </w:t>
      </w:r>
    </w:p>
    <w:p w14:paraId="759642EB" w14:textId="77777777" w:rsidR="00A323E2" w:rsidRPr="004B6F5C" w:rsidRDefault="00A323E2" w:rsidP="00E65F5D">
      <w:pPr>
        <w:widowControl w:val="0"/>
        <w:rPr>
          <w:rFonts w:ascii="Arial" w:hAnsi="Arial" w:cs="Arial"/>
          <w:color w:val="8DB3E2"/>
          <w:sz w:val="22"/>
          <w:szCs w:val="22"/>
        </w:rPr>
      </w:pPr>
    </w:p>
    <w:p w14:paraId="209232ED" w14:textId="77777777" w:rsidR="00491B79" w:rsidRPr="004B6F5C" w:rsidRDefault="00491B79" w:rsidP="00E65F5D">
      <w:pPr>
        <w:widowControl w:val="0"/>
        <w:rPr>
          <w:rFonts w:ascii="Arial" w:hAnsi="Arial" w:cs="Arial"/>
          <w:b/>
          <w:sz w:val="22"/>
          <w:szCs w:val="22"/>
          <w:u w:val="single"/>
        </w:rPr>
      </w:pPr>
      <w:r w:rsidRPr="004B6F5C">
        <w:rPr>
          <w:rFonts w:ascii="Arial" w:hAnsi="Arial" w:cs="Arial"/>
          <w:b/>
          <w:sz w:val="22"/>
          <w:szCs w:val="22"/>
          <w:u w:val="single"/>
        </w:rPr>
        <w:t>Government changes and collaboration</w:t>
      </w:r>
    </w:p>
    <w:p w14:paraId="23B863D3" w14:textId="77777777" w:rsidR="00491B79" w:rsidRPr="004B6F5C" w:rsidRDefault="00491B79" w:rsidP="00E65F5D">
      <w:pPr>
        <w:widowControl w:val="0"/>
        <w:rPr>
          <w:rFonts w:ascii="Arial" w:hAnsi="Arial" w:cs="Arial"/>
          <w:sz w:val="22"/>
          <w:szCs w:val="22"/>
        </w:rPr>
      </w:pPr>
      <w:r w:rsidRPr="004B6F5C">
        <w:rPr>
          <w:rFonts w:ascii="Arial" w:hAnsi="Arial" w:cs="Arial"/>
          <w:sz w:val="22"/>
          <w:szCs w:val="22"/>
        </w:rPr>
        <w:t>Since 1 April 2013, the Environment Agency is no longer responsible for delivering the environmental priorities of Wales. This is now the remit of Natural Resources Wales (NRW).Further information can be found here:</w:t>
      </w:r>
    </w:p>
    <w:p w14:paraId="73DA5231" w14:textId="77777777" w:rsidR="00491B79" w:rsidRPr="004B6F5C" w:rsidRDefault="00491B79" w:rsidP="00E65F5D">
      <w:pPr>
        <w:widowControl w:val="0"/>
        <w:rPr>
          <w:rFonts w:ascii="Arial" w:hAnsi="Arial" w:cs="Arial"/>
          <w:sz w:val="22"/>
          <w:szCs w:val="22"/>
        </w:rPr>
      </w:pPr>
    </w:p>
    <w:p w14:paraId="19901904" w14:textId="77777777" w:rsidR="00491B79" w:rsidRPr="004B6F5C" w:rsidRDefault="004B6F5C" w:rsidP="00E65F5D">
      <w:pPr>
        <w:widowControl w:val="0"/>
        <w:rPr>
          <w:rFonts w:ascii="Arial" w:hAnsi="Arial" w:cs="Arial"/>
          <w:sz w:val="22"/>
          <w:szCs w:val="22"/>
        </w:rPr>
      </w:pPr>
      <w:hyperlink r:id="rId12" w:history="1">
        <w:r w:rsidR="00491B79" w:rsidRPr="004B6F5C">
          <w:rPr>
            <w:rStyle w:val="Hyperlink"/>
            <w:rFonts w:ascii="Arial" w:hAnsi="Arial" w:cs="Arial"/>
            <w:sz w:val="22"/>
            <w:szCs w:val="22"/>
          </w:rPr>
          <w:t>http://naturalresources.wales/splash?orig=/</w:t>
        </w:r>
      </w:hyperlink>
      <w:r w:rsidR="00491B79" w:rsidRPr="004B6F5C">
        <w:rPr>
          <w:rFonts w:ascii="Arial" w:hAnsi="Arial" w:cs="Arial"/>
          <w:sz w:val="22"/>
          <w:szCs w:val="22"/>
        </w:rPr>
        <w:t xml:space="preserve"> </w:t>
      </w:r>
    </w:p>
    <w:p w14:paraId="481C61A1" w14:textId="77777777" w:rsidR="00491B79" w:rsidRPr="004B6F5C" w:rsidRDefault="00491B79" w:rsidP="00E65F5D">
      <w:pPr>
        <w:widowControl w:val="0"/>
        <w:rPr>
          <w:rFonts w:ascii="Arial" w:hAnsi="Arial" w:cs="Arial"/>
          <w:sz w:val="22"/>
          <w:szCs w:val="22"/>
        </w:rPr>
      </w:pPr>
    </w:p>
    <w:p w14:paraId="03DA39A7" w14:textId="77777777" w:rsidR="00491B79" w:rsidRPr="004B6F5C" w:rsidRDefault="00491B79" w:rsidP="00E65F5D">
      <w:pPr>
        <w:shd w:val="clear" w:color="auto" w:fill="FFFFFF"/>
        <w:rPr>
          <w:rFonts w:ascii="Arial" w:hAnsi="Arial" w:cs="Arial"/>
          <w:sz w:val="22"/>
          <w:szCs w:val="22"/>
        </w:rPr>
      </w:pPr>
      <w:r w:rsidRPr="004B6F5C">
        <w:rPr>
          <w:rFonts w:ascii="Arial" w:hAnsi="Arial" w:cs="Arial"/>
          <w:sz w:val="22"/>
          <w:szCs w:val="22"/>
        </w:rPr>
        <w:t>By bidding for this requirement, you may also be approached by other members of the Defra network, NRW or other government departments that are specifically named in the tender document.</w:t>
      </w:r>
    </w:p>
    <w:p w14:paraId="65E27F2D" w14:textId="77777777" w:rsidR="00491B79" w:rsidRPr="004B6F5C" w:rsidRDefault="00491B79" w:rsidP="00E65F5D">
      <w:pPr>
        <w:shd w:val="clear" w:color="auto" w:fill="FFFFFF"/>
        <w:rPr>
          <w:rFonts w:ascii="Arial" w:hAnsi="Arial" w:cs="Arial"/>
          <w:sz w:val="22"/>
          <w:szCs w:val="22"/>
        </w:rPr>
      </w:pPr>
    </w:p>
    <w:p w14:paraId="3D35D470" w14:textId="77777777" w:rsidR="00491B79" w:rsidRPr="004B6F5C" w:rsidRDefault="00491B79" w:rsidP="00E65F5D">
      <w:pPr>
        <w:shd w:val="clear" w:color="auto" w:fill="FFFFFF"/>
        <w:rPr>
          <w:rFonts w:ascii="Arial" w:hAnsi="Arial" w:cs="Arial"/>
          <w:b/>
          <w:sz w:val="22"/>
          <w:szCs w:val="22"/>
          <w:u w:val="single"/>
        </w:rPr>
      </w:pPr>
      <w:r w:rsidRPr="004B6F5C">
        <w:rPr>
          <w:rFonts w:ascii="Arial" w:hAnsi="Arial" w:cs="Arial"/>
          <w:b/>
          <w:sz w:val="22"/>
          <w:szCs w:val="22"/>
          <w:u w:val="single"/>
        </w:rPr>
        <w:t>Further information</w:t>
      </w:r>
    </w:p>
    <w:p w14:paraId="5523A687" w14:textId="77777777" w:rsidR="00491B79" w:rsidRPr="004B6F5C" w:rsidRDefault="00491B79" w:rsidP="00E65F5D">
      <w:pPr>
        <w:shd w:val="clear" w:color="auto" w:fill="FFFFFF"/>
        <w:rPr>
          <w:rFonts w:ascii="Arial" w:hAnsi="Arial" w:cs="Arial"/>
          <w:sz w:val="22"/>
          <w:szCs w:val="22"/>
        </w:rPr>
      </w:pPr>
      <w:r w:rsidRPr="004B6F5C">
        <w:rPr>
          <w:rFonts w:ascii="Arial" w:hAnsi="Arial" w:cs="Arial"/>
          <w:sz w:val="22"/>
          <w:szCs w:val="22"/>
        </w:rPr>
        <w:t>For further information and to see our commitments to Diversity and Equality, please visit our website.</w:t>
      </w:r>
    </w:p>
    <w:p w14:paraId="53B85AB7" w14:textId="77777777" w:rsidR="00491B79" w:rsidRPr="004B6F5C" w:rsidRDefault="00491B79" w:rsidP="00E65F5D">
      <w:pPr>
        <w:shd w:val="clear" w:color="auto" w:fill="FFFFFF"/>
        <w:rPr>
          <w:rFonts w:ascii="Arial" w:hAnsi="Arial" w:cs="Arial"/>
          <w:sz w:val="22"/>
          <w:szCs w:val="22"/>
        </w:rPr>
      </w:pPr>
    </w:p>
    <w:p w14:paraId="627CF7DE" w14:textId="77777777" w:rsidR="00491B79" w:rsidRPr="004B6F5C" w:rsidRDefault="004B6F5C" w:rsidP="00E65F5D">
      <w:pPr>
        <w:shd w:val="clear" w:color="auto" w:fill="FFFFFF"/>
        <w:rPr>
          <w:rFonts w:ascii="Arial" w:hAnsi="Arial" w:cs="Arial"/>
          <w:sz w:val="22"/>
          <w:szCs w:val="22"/>
          <w:u w:val="single"/>
        </w:rPr>
      </w:pPr>
      <w:hyperlink r:id="rId13" w:history="1">
        <w:r w:rsidR="00491B79" w:rsidRPr="004B6F5C">
          <w:rPr>
            <w:rStyle w:val="Hyperlink"/>
            <w:rFonts w:ascii="Arial" w:hAnsi="Arial" w:cs="Arial"/>
            <w:sz w:val="22"/>
            <w:szCs w:val="22"/>
          </w:rPr>
          <w:t>https://www.gov.uk/government/organisations/environment-agency/about/procurement</w:t>
        </w:r>
      </w:hyperlink>
      <w:r w:rsidR="00491B79" w:rsidRPr="004B6F5C">
        <w:rPr>
          <w:rFonts w:ascii="Arial" w:hAnsi="Arial" w:cs="Arial"/>
          <w:sz w:val="22"/>
          <w:szCs w:val="22"/>
          <w:u w:val="single"/>
        </w:rPr>
        <w:t xml:space="preserve"> </w:t>
      </w:r>
    </w:p>
    <w:p w14:paraId="6F3DF43C" w14:textId="77777777" w:rsidR="00491B79" w:rsidRPr="004B6F5C" w:rsidRDefault="00491B79" w:rsidP="00E65F5D">
      <w:pPr>
        <w:shd w:val="clear" w:color="auto" w:fill="FFFFFF"/>
        <w:rPr>
          <w:rFonts w:ascii="Arial" w:hAnsi="Arial" w:cs="Arial"/>
          <w:color w:val="0000FF"/>
          <w:sz w:val="22"/>
          <w:szCs w:val="22"/>
          <w:u w:val="single"/>
        </w:rPr>
      </w:pPr>
      <w:r w:rsidRPr="004B6F5C">
        <w:rPr>
          <w:rFonts w:ascii="Arial" w:hAnsi="Arial" w:cs="Arial"/>
          <w:color w:val="0000FF"/>
          <w:sz w:val="22"/>
          <w:szCs w:val="22"/>
          <w:u w:val="single"/>
        </w:rPr>
        <w:t>https://www.gov.uk/government/organisations/environment-agency/about/equality-and-diversity</w:t>
      </w:r>
    </w:p>
    <w:p w14:paraId="36CF93EA" w14:textId="77777777" w:rsidR="00491B79" w:rsidRPr="004B6F5C" w:rsidRDefault="00491B79" w:rsidP="00E65F5D">
      <w:pPr>
        <w:rPr>
          <w:rFonts w:ascii="Arial" w:hAnsi="Arial" w:cs="Arial"/>
          <w:sz w:val="22"/>
          <w:szCs w:val="22"/>
        </w:rPr>
      </w:pPr>
    </w:p>
    <w:p w14:paraId="546A440F" w14:textId="77777777" w:rsidR="00491B79" w:rsidRPr="004B6F5C" w:rsidRDefault="00491B79" w:rsidP="00E65F5D">
      <w:pPr>
        <w:rPr>
          <w:rFonts w:ascii="Arial" w:hAnsi="Arial" w:cs="Arial"/>
          <w:sz w:val="22"/>
          <w:szCs w:val="22"/>
        </w:rPr>
      </w:pPr>
      <w:r w:rsidRPr="004B6F5C">
        <w:rPr>
          <w:rFonts w:ascii="Arial" w:hAnsi="Arial" w:cs="Arial"/>
          <w:sz w:val="22"/>
          <w:szCs w:val="22"/>
        </w:rPr>
        <w:t>Also, are you up to date on environmental legislation? See links below for further information.</w:t>
      </w:r>
    </w:p>
    <w:p w14:paraId="0BC1DB4E" w14:textId="77777777" w:rsidR="00491B79" w:rsidRPr="004B6F5C" w:rsidRDefault="00491B79" w:rsidP="00E65F5D">
      <w:pPr>
        <w:rPr>
          <w:rFonts w:ascii="Arial" w:hAnsi="Arial" w:cs="Arial"/>
          <w:sz w:val="22"/>
          <w:szCs w:val="22"/>
        </w:rPr>
      </w:pPr>
    </w:p>
    <w:p w14:paraId="2706E95F" w14:textId="77777777" w:rsidR="00491B79" w:rsidRPr="004B6F5C" w:rsidRDefault="00491B79" w:rsidP="00E65F5D">
      <w:pPr>
        <w:rPr>
          <w:rFonts w:ascii="Arial" w:hAnsi="Arial" w:cs="Arial"/>
          <w:color w:val="0000FF"/>
          <w:sz w:val="22"/>
          <w:szCs w:val="22"/>
          <w:u w:val="single"/>
        </w:rPr>
      </w:pPr>
      <w:r w:rsidRPr="004B6F5C">
        <w:rPr>
          <w:rFonts w:ascii="Arial" w:hAnsi="Arial" w:cs="Arial"/>
          <w:sz w:val="22"/>
          <w:szCs w:val="22"/>
        </w:rPr>
        <w:t xml:space="preserve">Waste and Environmental Impact - </w:t>
      </w:r>
      <w:hyperlink r:id="rId14" w:history="1">
        <w:r w:rsidRPr="004B6F5C">
          <w:rPr>
            <w:rFonts w:ascii="Arial" w:hAnsi="Arial" w:cs="Arial"/>
            <w:color w:val="0000FF"/>
            <w:sz w:val="22"/>
            <w:szCs w:val="22"/>
            <w:u w:val="single"/>
          </w:rPr>
          <w:t>https://www.gov.uk/browse/business/waste-environment</w:t>
        </w:r>
      </w:hyperlink>
      <w:r w:rsidRPr="004B6F5C">
        <w:rPr>
          <w:rFonts w:ascii="Arial" w:hAnsi="Arial" w:cs="Arial"/>
          <w:color w:val="0000FF"/>
          <w:sz w:val="22"/>
          <w:szCs w:val="22"/>
          <w:u w:val="single"/>
        </w:rPr>
        <w:t xml:space="preserve"> </w:t>
      </w:r>
    </w:p>
    <w:p w14:paraId="4F33B787" w14:textId="77777777" w:rsidR="00491B79" w:rsidRPr="004B6F5C" w:rsidRDefault="00491B79" w:rsidP="00E65F5D">
      <w:pPr>
        <w:rPr>
          <w:rFonts w:ascii="Arial" w:hAnsi="Arial" w:cs="Arial"/>
          <w:color w:val="1F497D"/>
          <w:sz w:val="22"/>
          <w:szCs w:val="22"/>
        </w:rPr>
      </w:pPr>
      <w:r w:rsidRPr="004B6F5C">
        <w:rPr>
          <w:rFonts w:ascii="Arial" w:hAnsi="Arial" w:cs="Arial"/>
          <w:sz w:val="22"/>
          <w:szCs w:val="22"/>
        </w:rPr>
        <w:t xml:space="preserve">Environmental Regulations - </w:t>
      </w:r>
      <w:hyperlink r:id="rId15" w:history="1">
        <w:r w:rsidRPr="004B6F5C">
          <w:rPr>
            <w:rFonts w:ascii="Arial" w:hAnsi="Arial" w:cs="Arial"/>
            <w:color w:val="0000FF"/>
            <w:sz w:val="22"/>
            <w:szCs w:val="22"/>
            <w:u w:val="single"/>
          </w:rPr>
          <w:t>https://www.gov.uk/browse/business/waste-environment/environmental-regulations</w:t>
        </w:r>
      </w:hyperlink>
      <w:r w:rsidRPr="004B6F5C">
        <w:rPr>
          <w:rFonts w:ascii="Arial" w:hAnsi="Arial" w:cs="Arial"/>
          <w:color w:val="0000FF"/>
          <w:sz w:val="22"/>
          <w:szCs w:val="22"/>
          <w:u w:val="single"/>
        </w:rPr>
        <w:t>’</w:t>
      </w:r>
      <w:r w:rsidRPr="004B6F5C">
        <w:rPr>
          <w:rFonts w:ascii="Arial" w:hAnsi="Arial" w:cs="Arial"/>
          <w:color w:val="1F497D"/>
          <w:sz w:val="22"/>
          <w:szCs w:val="22"/>
        </w:rPr>
        <w:t xml:space="preserve"> </w:t>
      </w:r>
    </w:p>
    <w:p w14:paraId="0E14A3F7" w14:textId="77777777" w:rsidR="00EA6FE1" w:rsidRPr="004B6F5C" w:rsidRDefault="00EA6FE1" w:rsidP="00E65F5D">
      <w:pPr>
        <w:jc w:val="both"/>
        <w:rPr>
          <w:rFonts w:ascii="Arial" w:hAnsi="Arial" w:cs="Arial"/>
          <w:b/>
          <w:sz w:val="22"/>
          <w:szCs w:val="22"/>
          <w:u w:val="single"/>
        </w:rPr>
      </w:pPr>
    </w:p>
    <w:p w14:paraId="48E3001D" w14:textId="77777777" w:rsidR="00F25594" w:rsidRPr="004B6F5C" w:rsidRDefault="00F25594">
      <w:pPr>
        <w:rPr>
          <w:rFonts w:ascii="Arial" w:hAnsi="Arial" w:cs="Arial"/>
          <w:b/>
          <w:sz w:val="22"/>
          <w:szCs w:val="22"/>
          <w:u w:val="single"/>
        </w:rPr>
      </w:pPr>
      <w:r w:rsidRPr="004B6F5C">
        <w:rPr>
          <w:rFonts w:ascii="Arial" w:hAnsi="Arial" w:cs="Arial"/>
          <w:b/>
          <w:sz w:val="22"/>
          <w:szCs w:val="22"/>
          <w:u w:val="single"/>
        </w:rPr>
        <w:br w:type="page"/>
      </w:r>
    </w:p>
    <w:p w14:paraId="72A32B18" w14:textId="46BAFBC1" w:rsidR="00AA18E7" w:rsidRPr="004B6F5C" w:rsidRDefault="00D92EC1" w:rsidP="00E65F5D">
      <w:pPr>
        <w:jc w:val="both"/>
        <w:rPr>
          <w:rFonts w:ascii="Arial" w:hAnsi="Arial" w:cs="Arial"/>
          <w:b/>
          <w:sz w:val="22"/>
          <w:szCs w:val="22"/>
          <w:u w:val="single"/>
        </w:rPr>
      </w:pPr>
      <w:r w:rsidRPr="004B6F5C">
        <w:rPr>
          <w:rFonts w:ascii="Arial" w:hAnsi="Arial" w:cs="Arial"/>
          <w:b/>
          <w:sz w:val="22"/>
          <w:szCs w:val="22"/>
          <w:u w:val="single"/>
        </w:rPr>
        <w:t>Section 2</w:t>
      </w:r>
      <w:r w:rsidR="004B6F5C" w:rsidRPr="004B6F5C">
        <w:rPr>
          <w:rFonts w:ascii="Arial" w:hAnsi="Arial" w:cs="Arial"/>
          <w:b/>
          <w:sz w:val="22"/>
          <w:szCs w:val="22"/>
          <w:u w:val="single"/>
        </w:rPr>
        <w:t xml:space="preserve"> - </w:t>
      </w:r>
      <w:r w:rsidR="00766C82" w:rsidRPr="004B6F5C">
        <w:rPr>
          <w:rFonts w:ascii="Arial" w:hAnsi="Arial" w:cs="Arial"/>
          <w:b/>
          <w:sz w:val="22"/>
          <w:szCs w:val="22"/>
          <w:u w:val="single"/>
        </w:rPr>
        <w:t>The Customer</w:t>
      </w:r>
    </w:p>
    <w:p w14:paraId="78B92C27" w14:textId="77777777" w:rsidR="00C24614" w:rsidRPr="004B6F5C" w:rsidRDefault="00C24614" w:rsidP="00E65F5D">
      <w:pPr>
        <w:jc w:val="both"/>
        <w:rPr>
          <w:rFonts w:ascii="Arial" w:hAnsi="Arial" w:cs="Arial"/>
          <w:b/>
          <w:sz w:val="22"/>
          <w:szCs w:val="22"/>
          <w:u w:val="single"/>
        </w:rPr>
      </w:pPr>
    </w:p>
    <w:p w14:paraId="72DFDEDC" w14:textId="77777777" w:rsidR="00C24614" w:rsidRPr="004B6F5C" w:rsidRDefault="00C24614" w:rsidP="00E65F5D">
      <w:pPr>
        <w:jc w:val="both"/>
        <w:rPr>
          <w:rFonts w:ascii="Arial" w:hAnsi="Arial" w:cs="Arial"/>
          <w:b/>
          <w:sz w:val="22"/>
          <w:szCs w:val="22"/>
          <w:u w:val="single"/>
        </w:rPr>
      </w:pPr>
      <w:r w:rsidRPr="004B6F5C">
        <w:rPr>
          <w:rFonts w:ascii="Arial" w:hAnsi="Arial" w:cs="Arial"/>
          <w:b/>
          <w:sz w:val="22"/>
          <w:szCs w:val="22"/>
          <w:u w:val="single"/>
        </w:rPr>
        <w:t>Summary</w:t>
      </w:r>
    </w:p>
    <w:p w14:paraId="11758028" w14:textId="77777777" w:rsidR="003C74EF" w:rsidRPr="004B6F5C" w:rsidRDefault="003C74EF" w:rsidP="00E65F5D">
      <w:pPr>
        <w:jc w:val="both"/>
        <w:rPr>
          <w:rFonts w:ascii="Arial" w:hAnsi="Arial" w:cs="Arial"/>
          <w:b/>
          <w:sz w:val="22"/>
          <w:szCs w:val="22"/>
          <w:u w:val="single"/>
        </w:rPr>
      </w:pPr>
    </w:p>
    <w:p w14:paraId="40CFFE73" w14:textId="77777777" w:rsidR="004B6F5C" w:rsidRPr="004B6F5C" w:rsidRDefault="004B6F5C" w:rsidP="004B6F5C">
      <w:pPr>
        <w:autoSpaceDE w:val="0"/>
        <w:autoSpaceDN w:val="0"/>
        <w:adjustRightInd w:val="0"/>
        <w:rPr>
          <w:rFonts w:ascii="Arial" w:hAnsi="Arial" w:cs="Arial"/>
          <w:sz w:val="22"/>
        </w:rPr>
      </w:pPr>
      <w:r w:rsidRPr="004B6F5C">
        <w:rPr>
          <w:rFonts w:ascii="Arial" w:hAnsi="Arial" w:cs="Arial"/>
          <w:sz w:val="22"/>
        </w:rPr>
        <w:t>We are the Environment Agency. We protect and improve the environment. Acting to reduce the impacts of a changing climate on people and wildlife is at the</w:t>
      </w:r>
    </w:p>
    <w:p w14:paraId="066155C7" w14:textId="77777777" w:rsidR="004B6F5C" w:rsidRPr="004B6F5C" w:rsidRDefault="004B6F5C" w:rsidP="004B6F5C">
      <w:pPr>
        <w:autoSpaceDE w:val="0"/>
        <w:autoSpaceDN w:val="0"/>
        <w:adjustRightInd w:val="0"/>
        <w:rPr>
          <w:rFonts w:ascii="Arial" w:hAnsi="Arial" w:cs="Arial"/>
          <w:sz w:val="22"/>
        </w:rPr>
      </w:pPr>
      <w:r w:rsidRPr="004B6F5C">
        <w:rPr>
          <w:rFonts w:ascii="Arial" w:hAnsi="Arial" w:cs="Arial"/>
          <w:sz w:val="22"/>
        </w:rPr>
        <w:t xml:space="preserve">heart of everything we do. We protect and improve the quality of water, making sure there is enough for people, businesses, agriculture and the environment. </w:t>
      </w:r>
    </w:p>
    <w:p w14:paraId="5F245828" w14:textId="77777777" w:rsidR="004B6F5C" w:rsidRPr="004B6F5C" w:rsidRDefault="004B6F5C" w:rsidP="004B6F5C">
      <w:pPr>
        <w:autoSpaceDE w:val="0"/>
        <w:autoSpaceDN w:val="0"/>
        <w:adjustRightInd w:val="0"/>
        <w:rPr>
          <w:rFonts w:ascii="Arial" w:hAnsi="Arial" w:cs="Arial"/>
          <w:sz w:val="22"/>
        </w:rPr>
      </w:pPr>
    </w:p>
    <w:p w14:paraId="1056DE76" w14:textId="77777777" w:rsidR="004B6F5C" w:rsidRPr="004B6F5C" w:rsidRDefault="004B6F5C" w:rsidP="004B6F5C">
      <w:pPr>
        <w:autoSpaceDE w:val="0"/>
        <w:autoSpaceDN w:val="0"/>
        <w:adjustRightInd w:val="0"/>
        <w:rPr>
          <w:rFonts w:ascii="Arial" w:hAnsi="Arial" w:cs="Arial"/>
          <w:b/>
          <w:sz w:val="24"/>
          <w:szCs w:val="22"/>
          <w:u w:val="single"/>
        </w:rPr>
      </w:pPr>
      <w:r w:rsidRPr="004B6F5C">
        <w:rPr>
          <w:rFonts w:ascii="Arial" w:hAnsi="Arial" w:cs="Arial"/>
          <w:sz w:val="22"/>
        </w:rPr>
        <w:t>We work as part of the Defra group (Department for Environment, Food &amp; Rural Affairs), with the rest of government, local councils, businesses, civil society groups and local communities to make our environment a better place for people and wildlife.</w:t>
      </w:r>
    </w:p>
    <w:p w14:paraId="6FA105DE" w14:textId="77777777" w:rsidR="004B6F5C" w:rsidRPr="004B6F5C" w:rsidRDefault="004B6F5C" w:rsidP="004B6F5C">
      <w:pPr>
        <w:jc w:val="both"/>
        <w:rPr>
          <w:rFonts w:ascii="Arial" w:hAnsi="Arial" w:cs="Arial"/>
          <w:b/>
          <w:sz w:val="22"/>
          <w:szCs w:val="22"/>
          <w:u w:val="single"/>
        </w:rPr>
      </w:pPr>
    </w:p>
    <w:p w14:paraId="0F6B0DE9" w14:textId="77777777" w:rsidR="004B6F5C" w:rsidRPr="004B6F5C" w:rsidRDefault="004B6F5C" w:rsidP="004B6F5C">
      <w:pPr>
        <w:pStyle w:val="NormalWeb"/>
        <w:spacing w:before="0" w:beforeAutospacing="0" w:after="0" w:afterAutospacing="0"/>
        <w:rPr>
          <w:rFonts w:ascii="Arial" w:hAnsi="Arial" w:cs="Arial"/>
          <w:sz w:val="22"/>
          <w:szCs w:val="22"/>
        </w:rPr>
      </w:pPr>
      <w:r w:rsidRPr="004B6F5C">
        <w:rPr>
          <w:rFonts w:ascii="Arial" w:hAnsi="Arial" w:cs="Arial"/>
          <w:sz w:val="22"/>
          <w:szCs w:val="22"/>
        </w:rPr>
        <w:t>Water companies have to produce water resource management plans every 5 years to show how demand for water is going to be managed and met over at least a 25 year period. Water companies must assess in detail the pressures on future water supplies, including changes in demand and changes to the availability of water resources.</w:t>
      </w:r>
    </w:p>
    <w:p w14:paraId="19016BA7" w14:textId="77777777" w:rsidR="004B6F5C" w:rsidRPr="004B6F5C" w:rsidRDefault="004B6F5C" w:rsidP="004B6F5C">
      <w:pPr>
        <w:pStyle w:val="NormalWeb"/>
        <w:spacing w:before="0" w:beforeAutospacing="0" w:after="0" w:afterAutospacing="0"/>
        <w:rPr>
          <w:rFonts w:ascii="Arial" w:hAnsi="Arial" w:cs="Arial"/>
          <w:sz w:val="22"/>
          <w:szCs w:val="22"/>
        </w:rPr>
      </w:pPr>
    </w:p>
    <w:p w14:paraId="668BAE7F" w14:textId="77777777" w:rsidR="004B6F5C" w:rsidRPr="004B6F5C" w:rsidRDefault="004B6F5C" w:rsidP="004B6F5C">
      <w:pPr>
        <w:pStyle w:val="NormalWeb"/>
        <w:spacing w:before="0" w:beforeAutospacing="0" w:after="0" w:afterAutospacing="0"/>
        <w:rPr>
          <w:rFonts w:ascii="Arial" w:hAnsi="Arial" w:cs="Arial"/>
          <w:sz w:val="22"/>
          <w:szCs w:val="22"/>
        </w:rPr>
      </w:pPr>
      <w:r w:rsidRPr="004B6F5C">
        <w:rPr>
          <w:rFonts w:ascii="Arial" w:hAnsi="Arial" w:cs="Arial"/>
          <w:sz w:val="22"/>
          <w:szCs w:val="22"/>
        </w:rPr>
        <w:t xml:space="preserve">The Environment Agency is a statutory consultee for water resources management plans, which are due to Defra at the beginning of December 2017. We will be reviewing these plans to ensure the company is planning appropriately, ensuring security of supply and protecting the environment, and we will produce a formal representation in Spring 2018. This contract will provide technical support to our review.  </w:t>
      </w:r>
    </w:p>
    <w:p w14:paraId="1086A419" w14:textId="77777777" w:rsidR="00AD1562" w:rsidRPr="004B6F5C" w:rsidRDefault="00AD1562" w:rsidP="003144A6">
      <w:pPr>
        <w:pStyle w:val="PlainText"/>
        <w:rPr>
          <w:rFonts w:ascii="Arial" w:hAnsi="Arial" w:cs="Arial"/>
          <w:sz w:val="22"/>
          <w:szCs w:val="22"/>
        </w:rPr>
      </w:pPr>
    </w:p>
    <w:p w14:paraId="1A7DD0EC" w14:textId="77777777" w:rsidR="00AD1562" w:rsidRPr="004B6F5C" w:rsidRDefault="00AD1562" w:rsidP="00C96AAD">
      <w:pPr>
        <w:pStyle w:val="PlainText"/>
        <w:rPr>
          <w:rFonts w:ascii="Arial" w:hAnsi="Arial" w:cs="Arial"/>
          <w:b/>
          <w:sz w:val="22"/>
          <w:szCs w:val="22"/>
          <w:u w:val="single"/>
        </w:rPr>
      </w:pPr>
    </w:p>
    <w:p w14:paraId="1EBCF1F0" w14:textId="77777777" w:rsidR="005700D8" w:rsidRPr="004B6F5C" w:rsidRDefault="0061427E" w:rsidP="00E65F5D">
      <w:pPr>
        <w:pStyle w:val="Heading2"/>
        <w:numPr>
          <w:ilvl w:val="0"/>
          <w:numId w:val="0"/>
        </w:numPr>
        <w:rPr>
          <w:rFonts w:cs="Arial"/>
          <w:sz w:val="22"/>
          <w:szCs w:val="22"/>
        </w:rPr>
      </w:pPr>
      <w:r w:rsidRPr="004B6F5C">
        <w:rPr>
          <w:rFonts w:cs="Arial"/>
          <w:sz w:val="22"/>
          <w:szCs w:val="22"/>
        </w:rPr>
        <w:t>Contract Length</w:t>
      </w:r>
    </w:p>
    <w:p w14:paraId="519A3FFB" w14:textId="77777777" w:rsidR="005700D8" w:rsidRPr="004B6F5C" w:rsidRDefault="005700D8" w:rsidP="00E65F5D">
      <w:pPr>
        <w:rPr>
          <w:rFonts w:ascii="Arial" w:hAnsi="Arial" w:cs="Arial"/>
          <w:sz w:val="22"/>
          <w:szCs w:val="22"/>
        </w:rPr>
      </w:pPr>
    </w:p>
    <w:p w14:paraId="4C822B61" w14:textId="77777777" w:rsidR="004B6F5C" w:rsidRPr="004B6F5C" w:rsidRDefault="00AB6556" w:rsidP="004B6F5C">
      <w:pPr>
        <w:rPr>
          <w:rFonts w:ascii="Arial" w:hAnsi="Arial" w:cs="Arial"/>
          <w:sz w:val="22"/>
        </w:rPr>
      </w:pPr>
      <w:r w:rsidRPr="004B6F5C">
        <w:rPr>
          <w:rFonts w:ascii="Arial" w:hAnsi="Arial" w:cs="Arial"/>
          <w:sz w:val="22"/>
          <w:szCs w:val="22"/>
        </w:rPr>
        <w:t xml:space="preserve">It is anticipated that this contract will </w:t>
      </w:r>
      <w:r w:rsidR="004B6F5C" w:rsidRPr="004B6F5C">
        <w:rPr>
          <w:rFonts w:ascii="Arial" w:hAnsi="Arial" w:cs="Arial"/>
          <w:sz w:val="22"/>
          <w:szCs w:val="22"/>
        </w:rPr>
        <w:t xml:space="preserve">be awarded to one supplier for four months to </w:t>
      </w:r>
      <w:r w:rsidRPr="004B6F5C">
        <w:rPr>
          <w:rFonts w:ascii="Arial" w:hAnsi="Arial" w:cs="Arial"/>
          <w:sz w:val="22"/>
        </w:rPr>
        <w:t xml:space="preserve">end no later than </w:t>
      </w:r>
      <w:r w:rsidR="005A7BC7" w:rsidRPr="004B6F5C">
        <w:rPr>
          <w:rFonts w:ascii="Arial" w:hAnsi="Arial" w:cs="Arial"/>
          <w:sz w:val="22"/>
        </w:rPr>
        <w:t xml:space="preserve">31 March </w:t>
      </w:r>
      <w:r w:rsidR="00D42257" w:rsidRPr="004B6F5C">
        <w:rPr>
          <w:rFonts w:ascii="Arial" w:hAnsi="Arial" w:cs="Arial"/>
          <w:sz w:val="22"/>
        </w:rPr>
        <w:t>2018</w:t>
      </w:r>
      <w:r w:rsidR="004B6F5C" w:rsidRPr="004B6F5C">
        <w:rPr>
          <w:rFonts w:ascii="Arial" w:hAnsi="Arial" w:cs="Arial"/>
          <w:sz w:val="22"/>
        </w:rPr>
        <w:t xml:space="preserve">. </w:t>
      </w:r>
    </w:p>
    <w:p w14:paraId="25955814" w14:textId="07B35134" w:rsidR="00AB6556" w:rsidRPr="004B6F5C" w:rsidRDefault="00AB6556" w:rsidP="004B6F5C">
      <w:pPr>
        <w:rPr>
          <w:rFonts w:ascii="Arial" w:hAnsi="Arial" w:cs="Arial"/>
          <w:sz w:val="22"/>
          <w:szCs w:val="22"/>
        </w:rPr>
      </w:pPr>
      <w:r w:rsidRPr="004B6F5C">
        <w:rPr>
          <w:rFonts w:ascii="Arial" w:hAnsi="Arial" w:cs="Arial"/>
          <w:sz w:val="22"/>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4B6F5C">
        <w:rPr>
          <w:rFonts w:ascii="Arial" w:hAnsi="Arial" w:cs="Arial"/>
          <w:sz w:val="22"/>
          <w:szCs w:val="22"/>
        </w:rPr>
        <w:t>.</w:t>
      </w:r>
    </w:p>
    <w:p w14:paraId="6D60AD36" w14:textId="77777777" w:rsidR="00AB6556" w:rsidRPr="004B6F5C" w:rsidRDefault="00AB6556" w:rsidP="00E65F5D">
      <w:pPr>
        <w:rPr>
          <w:rFonts w:ascii="Arial" w:hAnsi="Arial" w:cs="Arial"/>
          <w:sz w:val="22"/>
          <w:szCs w:val="22"/>
        </w:rPr>
      </w:pPr>
    </w:p>
    <w:p w14:paraId="30E1E86E" w14:textId="77777777" w:rsidR="00AB6556" w:rsidRPr="004B6F5C" w:rsidRDefault="00AB6556" w:rsidP="00E65F5D">
      <w:pPr>
        <w:rPr>
          <w:rFonts w:ascii="Arial" w:hAnsi="Arial" w:cs="Arial"/>
          <w:sz w:val="22"/>
          <w:szCs w:val="22"/>
        </w:rPr>
      </w:pPr>
      <w:r w:rsidRPr="004B6F5C">
        <w:rPr>
          <w:rFonts w:ascii="Arial" w:hAnsi="Arial" w:cs="Arial"/>
          <w:sz w:val="22"/>
          <w:szCs w:val="22"/>
        </w:rPr>
        <w:t>The Environment Agency Conditions of Contract for</w:t>
      </w:r>
      <w:r w:rsidR="00921556" w:rsidRPr="004B6F5C">
        <w:rPr>
          <w:rFonts w:ascii="Arial" w:hAnsi="Arial" w:cs="Arial"/>
          <w:color w:val="FF0000"/>
          <w:sz w:val="22"/>
          <w:szCs w:val="22"/>
        </w:rPr>
        <w:t xml:space="preserve"> </w:t>
      </w:r>
      <w:r w:rsidRPr="004B6F5C">
        <w:rPr>
          <w:rFonts w:ascii="Arial" w:hAnsi="Arial" w:cs="Arial"/>
          <w:sz w:val="22"/>
          <w:szCs w:val="22"/>
        </w:rPr>
        <w:t>Services</w:t>
      </w:r>
      <w:r w:rsidR="00296D92" w:rsidRPr="004B6F5C">
        <w:rPr>
          <w:rFonts w:ascii="Arial" w:hAnsi="Arial" w:cs="Arial"/>
          <w:sz w:val="22"/>
          <w:szCs w:val="22"/>
        </w:rPr>
        <w:t xml:space="preserve"> </w:t>
      </w:r>
      <w:r w:rsidR="002F4C87" w:rsidRPr="004B6F5C">
        <w:rPr>
          <w:rFonts w:ascii="Arial" w:hAnsi="Arial" w:cs="Arial"/>
          <w:sz w:val="22"/>
          <w:szCs w:val="22"/>
        </w:rPr>
        <w:t>(Appendix C</w:t>
      </w:r>
      <w:r w:rsidR="00296D92" w:rsidRPr="004B6F5C">
        <w:rPr>
          <w:rFonts w:ascii="Arial" w:hAnsi="Arial" w:cs="Arial"/>
          <w:sz w:val="22"/>
          <w:szCs w:val="22"/>
        </w:rPr>
        <w:t>)</w:t>
      </w:r>
      <w:r w:rsidRPr="004B6F5C">
        <w:rPr>
          <w:rFonts w:ascii="Arial" w:hAnsi="Arial" w:cs="Arial"/>
          <w:sz w:val="22"/>
          <w:szCs w:val="22"/>
        </w:rPr>
        <w:t xml:space="preserve"> shall apply to this contract. </w:t>
      </w:r>
    </w:p>
    <w:p w14:paraId="659E8885" w14:textId="77777777" w:rsidR="00296D92" w:rsidRPr="004B6F5C" w:rsidRDefault="00296D92" w:rsidP="00E65F5D">
      <w:pPr>
        <w:rPr>
          <w:rFonts w:ascii="Arial" w:hAnsi="Arial" w:cs="Arial"/>
          <w:sz w:val="22"/>
          <w:szCs w:val="22"/>
        </w:rPr>
      </w:pPr>
    </w:p>
    <w:p w14:paraId="0DE837E0" w14:textId="77777777" w:rsidR="00F7147C" w:rsidRPr="004B6F5C" w:rsidRDefault="00F7147C" w:rsidP="00E65F5D">
      <w:pPr>
        <w:pStyle w:val="CcList"/>
        <w:rPr>
          <w:rFonts w:cs="Arial"/>
          <w:i/>
          <w:color w:val="FF0000"/>
          <w:szCs w:val="22"/>
        </w:rPr>
      </w:pPr>
      <w:r w:rsidRPr="004B6F5C">
        <w:rPr>
          <w:rFonts w:cs="Arial"/>
          <w:szCs w:val="22"/>
        </w:rPr>
        <w:t>This contract shall be managed on behalf of the Agency by</w:t>
      </w:r>
      <w:r w:rsidRPr="004B6F5C">
        <w:rPr>
          <w:rFonts w:cs="Arial"/>
          <w:b/>
          <w:szCs w:val="22"/>
        </w:rPr>
        <w:t xml:space="preserve"> </w:t>
      </w:r>
      <w:r w:rsidR="00103865" w:rsidRPr="004B6F5C">
        <w:rPr>
          <w:rFonts w:cs="Arial"/>
          <w:b/>
          <w:szCs w:val="22"/>
        </w:rPr>
        <w:t>Tora Hallatt.</w:t>
      </w:r>
    </w:p>
    <w:p w14:paraId="20B452E2" w14:textId="77777777" w:rsidR="005700D8" w:rsidRPr="004B6F5C" w:rsidRDefault="005700D8" w:rsidP="00E65F5D">
      <w:pPr>
        <w:rPr>
          <w:rFonts w:ascii="Arial" w:hAnsi="Arial" w:cs="Arial"/>
          <w:sz w:val="22"/>
          <w:szCs w:val="22"/>
        </w:rPr>
      </w:pPr>
    </w:p>
    <w:p w14:paraId="4772A38A" w14:textId="77777777" w:rsidR="004B6F5C" w:rsidRPr="004B6F5C" w:rsidRDefault="004B6F5C" w:rsidP="004B6F5C">
      <w:pPr>
        <w:pStyle w:val="CcList"/>
        <w:rPr>
          <w:rFonts w:cs="Arial"/>
          <w:i/>
          <w:color w:val="FF0000"/>
          <w:szCs w:val="22"/>
        </w:rPr>
      </w:pPr>
      <w:r w:rsidRPr="004B6F5C">
        <w:rPr>
          <w:rFonts w:cs="Arial"/>
          <w:szCs w:val="22"/>
        </w:rPr>
        <w:t xml:space="preserve">We may require further support during our review of water company statements of response, likely to be in summer 2018. In your quote please could you indicate whether you would be available to provide this service and an indicative day rate for doing so? We will confirm if this work is required. </w:t>
      </w:r>
    </w:p>
    <w:p w14:paraId="504A24CD" w14:textId="77777777" w:rsidR="004B6F5C" w:rsidRPr="004B6F5C" w:rsidRDefault="004B6F5C" w:rsidP="00E65F5D">
      <w:pPr>
        <w:rPr>
          <w:rFonts w:ascii="Arial" w:hAnsi="Arial" w:cs="Arial"/>
          <w:sz w:val="22"/>
          <w:szCs w:val="22"/>
        </w:rPr>
      </w:pPr>
    </w:p>
    <w:p w14:paraId="40DC7F05" w14:textId="77777777" w:rsidR="00296D92" w:rsidRPr="004B6F5C" w:rsidRDefault="00296D92" w:rsidP="00E65F5D">
      <w:pPr>
        <w:pStyle w:val="Heading2"/>
        <w:numPr>
          <w:ilvl w:val="0"/>
          <w:numId w:val="0"/>
        </w:numPr>
        <w:rPr>
          <w:rFonts w:cs="Arial"/>
          <w:b w:val="0"/>
          <w:sz w:val="22"/>
          <w:szCs w:val="22"/>
          <w:u w:val="none"/>
        </w:rPr>
      </w:pPr>
      <w:r w:rsidRPr="004B6F5C">
        <w:rPr>
          <w:rFonts w:cs="Arial"/>
          <w:sz w:val="22"/>
          <w:szCs w:val="22"/>
        </w:rPr>
        <w:t>Contact Details and Timeline</w:t>
      </w:r>
    </w:p>
    <w:p w14:paraId="6601B144" w14:textId="77777777" w:rsidR="00296D92" w:rsidRPr="004B6F5C" w:rsidRDefault="00296D92" w:rsidP="00296D92">
      <w:pPr>
        <w:rPr>
          <w:rFonts w:ascii="Arial" w:hAnsi="Arial" w:cs="Arial"/>
          <w:sz w:val="22"/>
          <w:szCs w:val="22"/>
        </w:rPr>
      </w:pPr>
    </w:p>
    <w:p w14:paraId="69FA5E5C" w14:textId="77777777" w:rsidR="00296D92" w:rsidRPr="004B6F5C" w:rsidRDefault="00103865" w:rsidP="00296D92">
      <w:pPr>
        <w:ind w:right="-21"/>
        <w:rPr>
          <w:rFonts w:ascii="Arial" w:hAnsi="Arial" w:cs="Arial"/>
          <w:sz w:val="22"/>
          <w:szCs w:val="22"/>
        </w:rPr>
      </w:pPr>
      <w:r w:rsidRPr="004B6F5C">
        <w:rPr>
          <w:rFonts w:ascii="Arial" w:hAnsi="Arial" w:cs="Arial"/>
          <w:sz w:val="22"/>
          <w:szCs w:val="22"/>
        </w:rPr>
        <w:t>Tora Hallatt</w:t>
      </w:r>
      <w:r w:rsidR="00296D92" w:rsidRPr="004B6F5C">
        <w:rPr>
          <w:rFonts w:ascii="Arial" w:hAnsi="Arial" w:cs="Arial"/>
          <w:sz w:val="22"/>
          <w:szCs w:val="22"/>
        </w:rPr>
        <w:t xml:space="preserve"> will be your contact for any questions linked to the content of the quote pack or the process. Please submit any questions by email and note that both the question and the response will</w:t>
      </w:r>
      <w:r w:rsidR="009D02EB" w:rsidRPr="004B6F5C">
        <w:rPr>
          <w:rFonts w:ascii="Arial" w:hAnsi="Arial" w:cs="Arial"/>
          <w:sz w:val="22"/>
          <w:szCs w:val="22"/>
        </w:rPr>
        <w:t xml:space="preserve"> be circulated to all tenderers: </w:t>
      </w:r>
    </w:p>
    <w:p w14:paraId="4502D566" w14:textId="77777777" w:rsidR="00296D92" w:rsidRPr="004B6F5C" w:rsidRDefault="00296D92" w:rsidP="00296D92">
      <w:pPr>
        <w:ind w:right="-21"/>
        <w:rPr>
          <w:rFonts w:ascii="Arial" w:hAnsi="Arial" w:cs="Arial"/>
          <w:sz w:val="22"/>
          <w:szCs w:val="22"/>
        </w:rPr>
      </w:pPr>
    </w:p>
    <w:p w14:paraId="18C18C10" w14:textId="77777777" w:rsidR="009D02EB" w:rsidRPr="004B6F5C" w:rsidRDefault="009D02EB" w:rsidP="009D02EB">
      <w:pPr>
        <w:ind w:left="720" w:hanging="720"/>
        <w:jc w:val="both"/>
        <w:rPr>
          <w:rFonts w:ascii="Arial" w:hAnsi="Arial" w:cs="Arial"/>
          <w:sz w:val="22"/>
          <w:szCs w:val="22"/>
        </w:rPr>
      </w:pPr>
      <w:r w:rsidRPr="004B6F5C">
        <w:rPr>
          <w:rFonts w:ascii="Arial" w:hAnsi="Arial" w:cs="Arial"/>
          <w:sz w:val="22"/>
          <w:szCs w:val="22"/>
        </w:rPr>
        <w:t>E-mail:</w:t>
      </w:r>
      <w:r w:rsidRPr="004B6F5C">
        <w:rPr>
          <w:rFonts w:ascii="Arial" w:hAnsi="Arial" w:cs="Arial"/>
          <w:sz w:val="22"/>
          <w:szCs w:val="22"/>
        </w:rPr>
        <w:tab/>
      </w:r>
      <w:hyperlink r:id="rId16" w:history="1">
        <w:r w:rsidR="00103865" w:rsidRPr="004B6F5C">
          <w:rPr>
            <w:rStyle w:val="Hyperlink"/>
            <w:rFonts w:ascii="Arial" w:hAnsi="Arial" w:cs="Arial"/>
            <w:sz w:val="22"/>
            <w:szCs w:val="22"/>
          </w:rPr>
          <w:t>victoria.hallatt@environment-agency.gov.uk</w:t>
        </w:r>
      </w:hyperlink>
    </w:p>
    <w:p w14:paraId="54270BC4" w14:textId="77777777" w:rsidR="009D02EB" w:rsidRPr="004B6F5C" w:rsidRDefault="009D02EB" w:rsidP="009D02EB">
      <w:pPr>
        <w:ind w:left="720" w:hanging="720"/>
        <w:jc w:val="both"/>
        <w:rPr>
          <w:rFonts w:ascii="Arial" w:hAnsi="Arial" w:cs="Arial"/>
          <w:sz w:val="22"/>
          <w:szCs w:val="22"/>
        </w:rPr>
      </w:pPr>
      <w:r w:rsidRPr="004B6F5C">
        <w:rPr>
          <w:rFonts w:ascii="Arial" w:hAnsi="Arial" w:cs="Arial"/>
          <w:sz w:val="22"/>
          <w:szCs w:val="22"/>
        </w:rPr>
        <w:t xml:space="preserve">Telephone: </w:t>
      </w:r>
      <w:r w:rsidR="00103865" w:rsidRPr="004B6F5C">
        <w:rPr>
          <w:rFonts w:ascii="Arial" w:hAnsi="Arial" w:cs="Arial"/>
          <w:sz w:val="22"/>
          <w:szCs w:val="22"/>
        </w:rPr>
        <w:t>07827239094</w:t>
      </w:r>
    </w:p>
    <w:p w14:paraId="78FB42C1" w14:textId="77777777" w:rsidR="00103865" w:rsidRPr="004B6F5C" w:rsidRDefault="00103865" w:rsidP="009D02EB">
      <w:pPr>
        <w:ind w:left="720" w:hanging="720"/>
        <w:jc w:val="both"/>
        <w:rPr>
          <w:rFonts w:ascii="Arial" w:hAnsi="Arial" w:cs="Arial"/>
          <w:sz w:val="22"/>
          <w:szCs w:val="22"/>
        </w:rPr>
      </w:pPr>
    </w:p>
    <w:p w14:paraId="5A3CDD2C" w14:textId="77777777" w:rsidR="00103865" w:rsidRPr="004B6F5C" w:rsidRDefault="00103865" w:rsidP="00103865">
      <w:pPr>
        <w:jc w:val="both"/>
        <w:rPr>
          <w:rFonts w:ascii="Arial" w:hAnsi="Arial" w:cs="Arial"/>
          <w:sz w:val="22"/>
          <w:szCs w:val="22"/>
        </w:rPr>
      </w:pPr>
      <w:r w:rsidRPr="004B6F5C">
        <w:rPr>
          <w:rFonts w:ascii="Arial" w:hAnsi="Arial" w:cs="Arial"/>
          <w:sz w:val="22"/>
          <w:szCs w:val="22"/>
        </w:rPr>
        <w:t>The Environment Agency, Kings Meadow House, Kings Meadow Road, Reading, RG1 8DQ</w:t>
      </w:r>
    </w:p>
    <w:p w14:paraId="6BFDD2F3" w14:textId="77777777" w:rsidR="00296D92" w:rsidRPr="004B6F5C" w:rsidRDefault="00296D92" w:rsidP="009D02EB">
      <w:pPr>
        <w:rPr>
          <w:rFonts w:ascii="Arial" w:hAnsi="Arial" w:cs="Arial"/>
          <w:sz w:val="22"/>
          <w:szCs w:val="22"/>
        </w:rPr>
      </w:pPr>
    </w:p>
    <w:p w14:paraId="039298AF" w14:textId="77777777" w:rsidR="00296D92" w:rsidRPr="004B6F5C" w:rsidRDefault="00296D92" w:rsidP="00296D92">
      <w:pPr>
        <w:rPr>
          <w:rFonts w:ascii="Arial" w:hAnsi="Arial" w:cs="Arial"/>
          <w:sz w:val="22"/>
          <w:szCs w:val="22"/>
        </w:rPr>
      </w:pPr>
      <w:r w:rsidRPr="004B6F5C">
        <w:rPr>
          <w:rFonts w:ascii="Arial" w:hAnsi="Arial" w:cs="Arial"/>
          <w:sz w:val="22"/>
          <w:szCs w:val="22"/>
        </w:rPr>
        <w:t>Anticipated dates for planned activities are below:</w:t>
      </w:r>
    </w:p>
    <w:p w14:paraId="29F83456" w14:textId="77777777" w:rsidR="00296D92" w:rsidRPr="004B6F5C" w:rsidRDefault="00296D92" w:rsidP="00296D92">
      <w:pPr>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4"/>
        <w:gridCol w:w="2402"/>
      </w:tblGrid>
      <w:tr w:rsidR="00296D92" w:rsidRPr="004B6F5C" w14:paraId="4B7F0638" w14:textId="77777777" w:rsidTr="00875E0E">
        <w:tc>
          <w:tcPr>
            <w:tcW w:w="6062" w:type="dxa"/>
            <w:shd w:val="clear" w:color="auto" w:fill="auto"/>
          </w:tcPr>
          <w:p w14:paraId="31FC9B03" w14:textId="77777777" w:rsidR="00296D92" w:rsidRPr="004B6F5C" w:rsidRDefault="00296D92" w:rsidP="00296D92">
            <w:pPr>
              <w:rPr>
                <w:rFonts w:ascii="Arial" w:hAnsi="Arial" w:cs="Arial"/>
                <w:b/>
                <w:sz w:val="22"/>
                <w:szCs w:val="22"/>
              </w:rPr>
            </w:pPr>
            <w:r w:rsidRPr="004B6F5C">
              <w:rPr>
                <w:rFonts w:ascii="Arial" w:hAnsi="Arial" w:cs="Arial"/>
                <w:b/>
                <w:sz w:val="22"/>
                <w:szCs w:val="22"/>
              </w:rPr>
              <w:t>Activity</w:t>
            </w:r>
          </w:p>
        </w:tc>
        <w:tc>
          <w:tcPr>
            <w:tcW w:w="2460" w:type="dxa"/>
            <w:shd w:val="clear" w:color="auto" w:fill="auto"/>
          </w:tcPr>
          <w:p w14:paraId="42D39EC7" w14:textId="77777777" w:rsidR="00296D92" w:rsidRPr="004B6F5C" w:rsidRDefault="00296D92" w:rsidP="00296D92">
            <w:pPr>
              <w:rPr>
                <w:rFonts w:ascii="Arial" w:hAnsi="Arial" w:cs="Arial"/>
                <w:b/>
                <w:sz w:val="22"/>
                <w:szCs w:val="22"/>
              </w:rPr>
            </w:pPr>
            <w:r w:rsidRPr="004B6F5C">
              <w:rPr>
                <w:rFonts w:ascii="Arial" w:hAnsi="Arial" w:cs="Arial"/>
                <w:b/>
                <w:sz w:val="22"/>
                <w:szCs w:val="22"/>
              </w:rPr>
              <w:t>Due Date</w:t>
            </w:r>
          </w:p>
        </w:tc>
      </w:tr>
      <w:tr w:rsidR="00296D92" w:rsidRPr="004B6F5C" w14:paraId="13735607" w14:textId="77777777" w:rsidTr="00875E0E">
        <w:tc>
          <w:tcPr>
            <w:tcW w:w="6062" w:type="dxa"/>
            <w:shd w:val="clear" w:color="auto" w:fill="auto"/>
          </w:tcPr>
          <w:p w14:paraId="631E6896" w14:textId="77777777" w:rsidR="00296D92" w:rsidRPr="004B6F5C" w:rsidRDefault="00296D92" w:rsidP="00296D92">
            <w:pPr>
              <w:rPr>
                <w:rFonts w:ascii="Arial" w:hAnsi="Arial" w:cs="Arial"/>
                <w:sz w:val="22"/>
                <w:szCs w:val="22"/>
              </w:rPr>
            </w:pPr>
            <w:r w:rsidRPr="004B6F5C">
              <w:rPr>
                <w:rFonts w:ascii="Arial" w:hAnsi="Arial" w:cs="Arial"/>
                <w:sz w:val="22"/>
                <w:szCs w:val="22"/>
              </w:rPr>
              <w:t>Supplier responses for Request for Quote</w:t>
            </w:r>
          </w:p>
        </w:tc>
        <w:tc>
          <w:tcPr>
            <w:tcW w:w="2460" w:type="dxa"/>
            <w:shd w:val="clear" w:color="auto" w:fill="auto"/>
          </w:tcPr>
          <w:p w14:paraId="209F1EF5" w14:textId="041ED2CF" w:rsidR="00B044AF" w:rsidRPr="004B6F5C" w:rsidRDefault="004B6F5C" w:rsidP="004B6F5C">
            <w:pPr>
              <w:rPr>
                <w:rFonts w:ascii="Arial" w:hAnsi="Arial" w:cs="Arial"/>
                <w:sz w:val="22"/>
                <w:szCs w:val="22"/>
              </w:rPr>
            </w:pPr>
            <w:r w:rsidRPr="004B6F5C">
              <w:rPr>
                <w:rFonts w:ascii="Arial" w:hAnsi="Arial" w:cs="Arial"/>
                <w:sz w:val="22"/>
                <w:szCs w:val="22"/>
              </w:rPr>
              <w:t>6 October</w:t>
            </w:r>
            <w:r w:rsidR="001B794C" w:rsidRPr="004B6F5C">
              <w:rPr>
                <w:rFonts w:ascii="Arial" w:hAnsi="Arial" w:cs="Arial"/>
                <w:sz w:val="22"/>
                <w:szCs w:val="22"/>
              </w:rPr>
              <w:t xml:space="preserve"> 2017</w:t>
            </w:r>
          </w:p>
        </w:tc>
      </w:tr>
      <w:tr w:rsidR="00296D92" w:rsidRPr="004B6F5C" w14:paraId="5BBE1501" w14:textId="77777777" w:rsidTr="00875E0E">
        <w:tc>
          <w:tcPr>
            <w:tcW w:w="6062" w:type="dxa"/>
            <w:shd w:val="clear" w:color="auto" w:fill="auto"/>
          </w:tcPr>
          <w:p w14:paraId="4AB806C9" w14:textId="77777777" w:rsidR="00296D92" w:rsidRPr="004B6F5C" w:rsidRDefault="00B54C10" w:rsidP="00296D92">
            <w:pPr>
              <w:rPr>
                <w:rFonts w:ascii="Arial" w:hAnsi="Arial" w:cs="Arial"/>
                <w:sz w:val="22"/>
                <w:szCs w:val="22"/>
              </w:rPr>
            </w:pPr>
            <w:r w:rsidRPr="004B6F5C">
              <w:rPr>
                <w:rFonts w:ascii="Arial" w:hAnsi="Arial" w:cs="Arial"/>
                <w:sz w:val="22"/>
                <w:szCs w:val="22"/>
              </w:rPr>
              <w:t>Evaluation of Request for Quote submissions</w:t>
            </w:r>
          </w:p>
        </w:tc>
        <w:tc>
          <w:tcPr>
            <w:tcW w:w="2460" w:type="dxa"/>
            <w:shd w:val="clear" w:color="auto" w:fill="auto"/>
          </w:tcPr>
          <w:p w14:paraId="10E9285C" w14:textId="0ABE4666" w:rsidR="00B044AF" w:rsidRPr="004B6F5C" w:rsidRDefault="001B794C" w:rsidP="003520DE">
            <w:pPr>
              <w:rPr>
                <w:rFonts w:ascii="Arial" w:hAnsi="Arial" w:cs="Arial"/>
                <w:sz w:val="22"/>
                <w:szCs w:val="22"/>
              </w:rPr>
            </w:pPr>
            <w:r w:rsidRPr="004B6F5C">
              <w:rPr>
                <w:rFonts w:ascii="Arial" w:hAnsi="Arial" w:cs="Arial"/>
                <w:sz w:val="22"/>
                <w:szCs w:val="22"/>
              </w:rPr>
              <w:t>20 October 2017</w:t>
            </w:r>
          </w:p>
        </w:tc>
      </w:tr>
      <w:tr w:rsidR="00296D92" w:rsidRPr="004B6F5C" w14:paraId="2B605FB0" w14:textId="77777777" w:rsidTr="00875E0E">
        <w:tc>
          <w:tcPr>
            <w:tcW w:w="6062" w:type="dxa"/>
            <w:shd w:val="clear" w:color="auto" w:fill="auto"/>
          </w:tcPr>
          <w:p w14:paraId="2638C16C" w14:textId="77777777" w:rsidR="00296D92" w:rsidRPr="004B6F5C" w:rsidRDefault="00B54C10" w:rsidP="00296D92">
            <w:pPr>
              <w:rPr>
                <w:rFonts w:ascii="Arial" w:hAnsi="Arial" w:cs="Arial"/>
                <w:sz w:val="22"/>
                <w:szCs w:val="22"/>
              </w:rPr>
            </w:pPr>
            <w:r w:rsidRPr="004B6F5C">
              <w:rPr>
                <w:rFonts w:ascii="Arial" w:hAnsi="Arial" w:cs="Arial"/>
                <w:sz w:val="22"/>
                <w:szCs w:val="22"/>
              </w:rPr>
              <w:t>Award of contract</w:t>
            </w:r>
          </w:p>
        </w:tc>
        <w:tc>
          <w:tcPr>
            <w:tcW w:w="2460" w:type="dxa"/>
            <w:shd w:val="clear" w:color="auto" w:fill="auto"/>
          </w:tcPr>
          <w:p w14:paraId="6A6121F3" w14:textId="2455E459" w:rsidR="00B044AF" w:rsidRPr="004B6F5C" w:rsidRDefault="004B6F5C" w:rsidP="006E29CE">
            <w:pPr>
              <w:rPr>
                <w:rFonts w:ascii="Arial" w:hAnsi="Arial" w:cs="Arial"/>
                <w:sz w:val="22"/>
                <w:szCs w:val="22"/>
              </w:rPr>
            </w:pPr>
            <w:r w:rsidRPr="004B6F5C">
              <w:rPr>
                <w:rFonts w:ascii="Arial" w:hAnsi="Arial" w:cs="Arial"/>
                <w:sz w:val="22"/>
                <w:szCs w:val="22"/>
              </w:rPr>
              <w:t>27</w:t>
            </w:r>
            <w:r w:rsidR="001B794C" w:rsidRPr="004B6F5C">
              <w:rPr>
                <w:rFonts w:ascii="Arial" w:hAnsi="Arial" w:cs="Arial"/>
                <w:sz w:val="22"/>
                <w:szCs w:val="22"/>
              </w:rPr>
              <w:t xml:space="preserve"> October 2017</w:t>
            </w:r>
          </w:p>
        </w:tc>
      </w:tr>
      <w:tr w:rsidR="00411E0E" w:rsidRPr="004B6F5C" w14:paraId="3747C3EA" w14:textId="77777777" w:rsidTr="00875E0E">
        <w:tc>
          <w:tcPr>
            <w:tcW w:w="6062" w:type="dxa"/>
            <w:shd w:val="clear" w:color="auto" w:fill="auto"/>
          </w:tcPr>
          <w:p w14:paraId="2B43B8CF" w14:textId="77777777" w:rsidR="00411E0E" w:rsidRPr="004B6F5C" w:rsidRDefault="00411E0E" w:rsidP="00296D92">
            <w:pPr>
              <w:rPr>
                <w:rFonts w:ascii="Arial" w:hAnsi="Arial" w:cs="Arial"/>
                <w:sz w:val="22"/>
                <w:szCs w:val="22"/>
              </w:rPr>
            </w:pPr>
            <w:r w:rsidRPr="004B6F5C">
              <w:rPr>
                <w:rFonts w:ascii="Arial" w:hAnsi="Arial" w:cs="Arial"/>
                <w:sz w:val="22"/>
                <w:szCs w:val="22"/>
              </w:rPr>
              <w:t>Project/Contract end date</w:t>
            </w:r>
          </w:p>
        </w:tc>
        <w:tc>
          <w:tcPr>
            <w:tcW w:w="2460" w:type="dxa"/>
            <w:shd w:val="clear" w:color="auto" w:fill="auto"/>
          </w:tcPr>
          <w:p w14:paraId="601596D1" w14:textId="0D68CE00" w:rsidR="00B044AF" w:rsidRPr="004B6F5C" w:rsidRDefault="001B794C" w:rsidP="004B6F5C">
            <w:pPr>
              <w:rPr>
                <w:rFonts w:ascii="Arial" w:hAnsi="Arial" w:cs="Arial"/>
                <w:sz w:val="22"/>
                <w:szCs w:val="22"/>
              </w:rPr>
            </w:pPr>
            <w:r w:rsidRPr="004B6F5C">
              <w:rPr>
                <w:rFonts w:ascii="Arial" w:hAnsi="Arial" w:cs="Arial"/>
                <w:sz w:val="22"/>
                <w:szCs w:val="22"/>
              </w:rPr>
              <w:t xml:space="preserve">31 March 2017 </w:t>
            </w:r>
          </w:p>
        </w:tc>
      </w:tr>
    </w:tbl>
    <w:p w14:paraId="5733C8BD" w14:textId="77777777" w:rsidR="00296D92" w:rsidRPr="004B6F5C" w:rsidRDefault="00296D92" w:rsidP="00296D92">
      <w:pPr>
        <w:rPr>
          <w:rFonts w:ascii="Arial" w:hAnsi="Arial" w:cs="Arial"/>
          <w:sz w:val="22"/>
          <w:szCs w:val="22"/>
        </w:rPr>
      </w:pPr>
    </w:p>
    <w:p w14:paraId="78A8E79A" w14:textId="77777777" w:rsidR="00296D92" w:rsidRPr="004B6F5C" w:rsidRDefault="00411E0E" w:rsidP="00296D92">
      <w:pPr>
        <w:rPr>
          <w:rFonts w:ascii="Arial" w:hAnsi="Arial" w:cs="Arial"/>
          <w:sz w:val="22"/>
          <w:szCs w:val="22"/>
        </w:rPr>
      </w:pPr>
      <w:r w:rsidRPr="004B6F5C">
        <w:rPr>
          <w:rFonts w:ascii="Arial" w:hAnsi="Arial" w:cs="Arial"/>
          <w:sz w:val="22"/>
          <w:szCs w:val="22"/>
        </w:rPr>
        <w:t xml:space="preserve">It should be noted that these timescales and activities may be subject to change. </w:t>
      </w:r>
    </w:p>
    <w:p w14:paraId="02CA0333" w14:textId="77777777" w:rsidR="00296D92" w:rsidRPr="004B6F5C" w:rsidRDefault="00296D92" w:rsidP="00E65F5D">
      <w:pPr>
        <w:pStyle w:val="Heading2"/>
        <w:numPr>
          <w:ilvl w:val="0"/>
          <w:numId w:val="0"/>
        </w:numPr>
        <w:rPr>
          <w:rFonts w:cs="Arial"/>
          <w:sz w:val="22"/>
          <w:szCs w:val="22"/>
        </w:rPr>
      </w:pPr>
    </w:p>
    <w:p w14:paraId="1AE95F92" w14:textId="77777777" w:rsidR="00C11EBA" w:rsidRPr="004B6F5C" w:rsidRDefault="00C11EBA" w:rsidP="00C11EBA">
      <w:pPr>
        <w:ind w:right="-1"/>
        <w:jc w:val="both"/>
        <w:rPr>
          <w:rFonts w:ascii="Arial" w:hAnsi="Arial" w:cs="Arial"/>
          <w:b/>
          <w:sz w:val="22"/>
          <w:szCs w:val="22"/>
          <w:u w:val="single"/>
        </w:rPr>
      </w:pPr>
      <w:r w:rsidRPr="004B6F5C">
        <w:rPr>
          <w:rFonts w:ascii="Arial" w:hAnsi="Arial" w:cs="Arial"/>
          <w:b/>
          <w:sz w:val="22"/>
          <w:szCs w:val="22"/>
          <w:u w:val="single"/>
        </w:rPr>
        <w:t>Section 3</w:t>
      </w:r>
    </w:p>
    <w:p w14:paraId="060425AF" w14:textId="77777777" w:rsidR="00C11EBA" w:rsidRPr="004B6F5C" w:rsidRDefault="00C11EBA" w:rsidP="00C11EBA">
      <w:pPr>
        <w:rPr>
          <w:rFonts w:ascii="Arial" w:hAnsi="Arial" w:cs="Arial"/>
          <w:sz w:val="22"/>
          <w:szCs w:val="22"/>
        </w:rPr>
      </w:pPr>
    </w:p>
    <w:p w14:paraId="6826532F" w14:textId="77777777" w:rsidR="005700D8" w:rsidRPr="004B6F5C" w:rsidRDefault="00680D18" w:rsidP="00E65F5D">
      <w:pPr>
        <w:pStyle w:val="Heading2"/>
        <w:numPr>
          <w:ilvl w:val="0"/>
          <w:numId w:val="0"/>
        </w:numPr>
        <w:rPr>
          <w:rFonts w:cs="Arial"/>
          <w:sz w:val="22"/>
          <w:szCs w:val="22"/>
        </w:rPr>
      </w:pPr>
      <w:r w:rsidRPr="004B6F5C">
        <w:rPr>
          <w:rFonts w:cs="Arial"/>
          <w:sz w:val="22"/>
          <w:szCs w:val="22"/>
        </w:rPr>
        <w:t>Evaluation C</w:t>
      </w:r>
      <w:r w:rsidR="005700D8" w:rsidRPr="004B6F5C">
        <w:rPr>
          <w:rFonts w:cs="Arial"/>
          <w:sz w:val="22"/>
          <w:szCs w:val="22"/>
        </w:rPr>
        <w:t>riteria</w:t>
      </w:r>
    </w:p>
    <w:p w14:paraId="21521D26" w14:textId="77777777" w:rsidR="00BD6C51" w:rsidRPr="004B6F5C" w:rsidRDefault="00BD6C51" w:rsidP="00E65F5D">
      <w:pPr>
        <w:ind w:right="-21"/>
        <w:rPr>
          <w:rFonts w:ascii="Arial" w:hAnsi="Arial" w:cs="Arial"/>
          <w:sz w:val="22"/>
          <w:szCs w:val="22"/>
        </w:rPr>
      </w:pPr>
    </w:p>
    <w:p w14:paraId="663503EF" w14:textId="77777777" w:rsidR="00BD6C51" w:rsidRPr="004B6F5C" w:rsidRDefault="00BD6C51" w:rsidP="00E65F5D">
      <w:pPr>
        <w:ind w:right="-21"/>
        <w:rPr>
          <w:rFonts w:ascii="Arial" w:hAnsi="Arial" w:cs="Arial"/>
          <w:sz w:val="22"/>
          <w:szCs w:val="22"/>
        </w:rPr>
      </w:pPr>
      <w:r w:rsidRPr="004B6F5C">
        <w:rPr>
          <w:rFonts w:ascii="Arial" w:hAnsi="Arial" w:cs="Arial"/>
          <w:sz w:val="22"/>
          <w:szCs w:val="22"/>
        </w:rPr>
        <w:t>We will award this contract in line with the most economically advantageous tender (MEAT) as set out in the following award criteria:</w:t>
      </w:r>
    </w:p>
    <w:p w14:paraId="1AE4CC75" w14:textId="77777777" w:rsidR="005700D8" w:rsidRPr="004B6F5C" w:rsidRDefault="005700D8" w:rsidP="00E65F5D">
      <w:pPr>
        <w:rPr>
          <w:rFonts w:ascii="Arial" w:hAnsi="Arial" w:cs="Arial"/>
          <w:sz w:val="22"/>
          <w:szCs w:val="22"/>
        </w:rPr>
      </w:pPr>
    </w:p>
    <w:p w14:paraId="568455CE" w14:textId="77777777" w:rsidR="00E71837" w:rsidRPr="004B6F5C" w:rsidRDefault="005700D8" w:rsidP="00E65F5D">
      <w:pPr>
        <w:numPr>
          <w:ilvl w:val="0"/>
          <w:numId w:val="1"/>
        </w:numPr>
        <w:rPr>
          <w:rFonts w:ascii="Arial" w:hAnsi="Arial" w:cs="Arial"/>
          <w:sz w:val="22"/>
          <w:szCs w:val="22"/>
        </w:rPr>
      </w:pPr>
      <w:r w:rsidRPr="004B6F5C">
        <w:rPr>
          <w:rFonts w:ascii="Arial" w:hAnsi="Arial" w:cs="Arial"/>
          <w:sz w:val="22"/>
          <w:szCs w:val="22"/>
        </w:rPr>
        <w:t xml:space="preserve">Price </w:t>
      </w:r>
      <w:r w:rsidR="00C87218" w:rsidRPr="004B6F5C">
        <w:rPr>
          <w:rFonts w:ascii="Arial" w:hAnsi="Arial" w:cs="Arial"/>
          <w:sz w:val="22"/>
          <w:szCs w:val="22"/>
        </w:rPr>
        <w:t>– 60%</w:t>
      </w:r>
    </w:p>
    <w:p w14:paraId="2DDCAD9B" w14:textId="77777777" w:rsidR="00E71837" w:rsidRPr="004B6F5C" w:rsidRDefault="00E71837" w:rsidP="00E65F5D">
      <w:pPr>
        <w:rPr>
          <w:rFonts w:ascii="Arial" w:hAnsi="Arial" w:cs="Arial"/>
          <w:sz w:val="22"/>
          <w:szCs w:val="22"/>
        </w:rPr>
      </w:pPr>
    </w:p>
    <w:p w14:paraId="40D40EF7" w14:textId="77777777" w:rsidR="00B451CF" w:rsidRPr="004B6F5C" w:rsidRDefault="00E71837" w:rsidP="00E65F5D">
      <w:pPr>
        <w:numPr>
          <w:ilvl w:val="0"/>
          <w:numId w:val="1"/>
        </w:numPr>
        <w:rPr>
          <w:rFonts w:ascii="Arial" w:hAnsi="Arial" w:cs="Arial"/>
          <w:sz w:val="22"/>
          <w:szCs w:val="22"/>
        </w:rPr>
      </w:pPr>
      <w:r w:rsidRPr="004B6F5C">
        <w:rPr>
          <w:rFonts w:ascii="Arial" w:hAnsi="Arial" w:cs="Arial"/>
          <w:sz w:val="22"/>
          <w:szCs w:val="22"/>
        </w:rPr>
        <w:t>Quality – 40%</w:t>
      </w:r>
    </w:p>
    <w:p w14:paraId="4B75679B" w14:textId="77777777" w:rsidR="00B451CF" w:rsidRPr="004B6F5C" w:rsidRDefault="00B451CF" w:rsidP="00B451CF">
      <w:pPr>
        <w:pStyle w:val="ListParagraph"/>
        <w:rPr>
          <w:rFonts w:cs="Arial"/>
          <w:sz w:val="22"/>
        </w:rPr>
      </w:pPr>
    </w:p>
    <w:p w14:paraId="6E48CB47" w14:textId="67448F48" w:rsidR="00F4146D" w:rsidRPr="004B6F5C" w:rsidRDefault="00AD4F14" w:rsidP="00AD4F14">
      <w:pPr>
        <w:rPr>
          <w:rFonts w:ascii="Arial" w:hAnsi="Arial" w:cs="Arial"/>
          <w:b/>
          <w:sz w:val="22"/>
          <w:szCs w:val="22"/>
        </w:rPr>
      </w:pPr>
      <w:r w:rsidRPr="004B6F5C">
        <w:rPr>
          <w:rFonts w:ascii="Arial" w:hAnsi="Arial" w:cs="Arial"/>
          <w:b/>
          <w:sz w:val="22"/>
          <w:szCs w:val="22"/>
        </w:rPr>
        <w:t>Quality sub-criteria (Total 40%)</w:t>
      </w:r>
    </w:p>
    <w:p w14:paraId="12E7F23B" w14:textId="77777777" w:rsidR="00AD4F14" w:rsidRPr="004B6F5C" w:rsidRDefault="00AD4F14" w:rsidP="00AD4F14">
      <w:pPr>
        <w:rPr>
          <w:rFonts w:ascii="Arial" w:hAnsi="Arial" w:cs="Arial"/>
          <w:b/>
          <w:sz w:val="22"/>
          <w:szCs w:val="22"/>
        </w:rPr>
      </w:pPr>
    </w:p>
    <w:p w14:paraId="492DC24B" w14:textId="77777777" w:rsidR="008B132F" w:rsidRPr="004B6F5C" w:rsidRDefault="00F4146D" w:rsidP="007122AD">
      <w:pPr>
        <w:numPr>
          <w:ilvl w:val="0"/>
          <w:numId w:val="1"/>
        </w:numPr>
        <w:tabs>
          <w:tab w:val="num" w:pos="360"/>
        </w:tabs>
        <w:ind w:left="360"/>
        <w:rPr>
          <w:rFonts w:ascii="Arial" w:hAnsi="Arial" w:cs="Arial"/>
          <w:sz w:val="22"/>
          <w:szCs w:val="22"/>
        </w:rPr>
      </w:pPr>
      <w:r w:rsidRPr="004B6F5C">
        <w:rPr>
          <w:rFonts w:ascii="Arial" w:hAnsi="Arial" w:cs="Arial"/>
          <w:sz w:val="22"/>
          <w:szCs w:val="22"/>
        </w:rPr>
        <w:t>Understanding of project scope and requirements – 1</w:t>
      </w:r>
      <w:r w:rsidR="006300E4" w:rsidRPr="004B6F5C">
        <w:rPr>
          <w:rFonts w:ascii="Arial" w:hAnsi="Arial" w:cs="Arial"/>
          <w:sz w:val="22"/>
          <w:szCs w:val="22"/>
        </w:rPr>
        <w:t>0</w:t>
      </w:r>
      <w:r w:rsidR="008B132F" w:rsidRPr="004B6F5C">
        <w:rPr>
          <w:rFonts w:ascii="Arial" w:hAnsi="Arial" w:cs="Arial"/>
          <w:sz w:val="22"/>
          <w:szCs w:val="22"/>
        </w:rPr>
        <w:t>%</w:t>
      </w:r>
    </w:p>
    <w:p w14:paraId="00ACB2D1" w14:textId="77777777" w:rsidR="008B132F" w:rsidRPr="004B6F5C" w:rsidRDefault="008B132F" w:rsidP="008B132F">
      <w:pPr>
        <w:ind w:left="360"/>
        <w:rPr>
          <w:rFonts w:ascii="Arial" w:hAnsi="Arial" w:cs="Arial"/>
          <w:sz w:val="22"/>
          <w:szCs w:val="22"/>
        </w:rPr>
      </w:pPr>
    </w:p>
    <w:p w14:paraId="3A3ED938" w14:textId="7B838C5C" w:rsidR="00F4146D" w:rsidRPr="004B6F5C" w:rsidRDefault="00F4146D" w:rsidP="007122AD">
      <w:pPr>
        <w:numPr>
          <w:ilvl w:val="0"/>
          <w:numId w:val="1"/>
        </w:numPr>
        <w:tabs>
          <w:tab w:val="num" w:pos="360"/>
        </w:tabs>
        <w:ind w:left="360"/>
        <w:rPr>
          <w:rFonts w:ascii="Arial" w:hAnsi="Arial" w:cs="Arial"/>
          <w:sz w:val="22"/>
          <w:szCs w:val="22"/>
        </w:rPr>
      </w:pPr>
      <w:r w:rsidRPr="004B6F5C">
        <w:rPr>
          <w:rFonts w:ascii="Arial" w:hAnsi="Arial" w:cs="Arial"/>
          <w:sz w:val="22"/>
          <w:szCs w:val="22"/>
        </w:rPr>
        <w:t>Demonstrating relevant</w:t>
      </w:r>
      <w:r w:rsidR="006300E4" w:rsidRPr="004B6F5C">
        <w:rPr>
          <w:rFonts w:ascii="Arial" w:hAnsi="Arial" w:cs="Arial"/>
          <w:sz w:val="22"/>
          <w:szCs w:val="22"/>
        </w:rPr>
        <w:t xml:space="preserve"> personnel, </w:t>
      </w:r>
      <w:r w:rsidRPr="004B6F5C">
        <w:rPr>
          <w:rFonts w:ascii="Arial" w:hAnsi="Arial" w:cs="Arial"/>
          <w:sz w:val="22"/>
          <w:szCs w:val="22"/>
        </w:rPr>
        <w:t xml:space="preserve"> skills</w:t>
      </w:r>
      <w:r w:rsidR="006300E4" w:rsidRPr="004B6F5C">
        <w:rPr>
          <w:rFonts w:ascii="Arial" w:hAnsi="Arial" w:cs="Arial"/>
          <w:sz w:val="22"/>
          <w:szCs w:val="22"/>
        </w:rPr>
        <w:t xml:space="preserve"> and </w:t>
      </w:r>
      <w:r w:rsidR="00937908" w:rsidRPr="004B6F5C">
        <w:rPr>
          <w:rFonts w:ascii="Arial" w:hAnsi="Arial" w:cs="Arial"/>
          <w:sz w:val="22"/>
          <w:szCs w:val="22"/>
        </w:rPr>
        <w:t>experience for this project – 1</w:t>
      </w:r>
      <w:r w:rsidR="00705C6C" w:rsidRPr="004B6F5C">
        <w:rPr>
          <w:rFonts w:ascii="Arial" w:hAnsi="Arial" w:cs="Arial"/>
          <w:sz w:val="22"/>
          <w:szCs w:val="22"/>
        </w:rPr>
        <w:t>0</w:t>
      </w:r>
      <w:r w:rsidRPr="004B6F5C">
        <w:rPr>
          <w:rFonts w:ascii="Arial" w:hAnsi="Arial" w:cs="Arial"/>
          <w:sz w:val="22"/>
          <w:szCs w:val="22"/>
        </w:rPr>
        <w:t>%</w:t>
      </w:r>
    </w:p>
    <w:p w14:paraId="7C54A61B" w14:textId="77777777" w:rsidR="008B132F" w:rsidRPr="004B6F5C" w:rsidRDefault="008B132F" w:rsidP="008B132F">
      <w:pPr>
        <w:ind w:left="360"/>
        <w:rPr>
          <w:rFonts w:ascii="Arial" w:hAnsi="Arial" w:cs="Arial"/>
          <w:sz w:val="22"/>
          <w:szCs w:val="22"/>
        </w:rPr>
      </w:pPr>
    </w:p>
    <w:p w14:paraId="652D8D77" w14:textId="157AE9A6" w:rsidR="00705C6C" w:rsidRPr="004B6F5C" w:rsidRDefault="00F4146D" w:rsidP="007122AD">
      <w:pPr>
        <w:numPr>
          <w:ilvl w:val="0"/>
          <w:numId w:val="1"/>
        </w:numPr>
        <w:tabs>
          <w:tab w:val="num" w:pos="360"/>
        </w:tabs>
        <w:ind w:left="360"/>
        <w:rPr>
          <w:rFonts w:ascii="Arial" w:hAnsi="Arial" w:cs="Arial"/>
          <w:sz w:val="22"/>
          <w:szCs w:val="22"/>
        </w:rPr>
      </w:pPr>
      <w:r w:rsidRPr="004B6F5C">
        <w:rPr>
          <w:rFonts w:ascii="Arial" w:hAnsi="Arial" w:cs="Arial"/>
          <w:sz w:val="22"/>
          <w:szCs w:val="22"/>
        </w:rPr>
        <w:t>Proposed approach - 1</w:t>
      </w:r>
      <w:r w:rsidR="00705C6C" w:rsidRPr="004B6F5C">
        <w:rPr>
          <w:rFonts w:ascii="Arial" w:hAnsi="Arial" w:cs="Arial"/>
          <w:sz w:val="22"/>
          <w:szCs w:val="22"/>
        </w:rPr>
        <w:t>0</w:t>
      </w:r>
      <w:r w:rsidRPr="004B6F5C">
        <w:rPr>
          <w:rFonts w:ascii="Arial" w:hAnsi="Arial" w:cs="Arial"/>
          <w:sz w:val="22"/>
          <w:szCs w:val="22"/>
        </w:rPr>
        <w:t>%</w:t>
      </w:r>
    </w:p>
    <w:p w14:paraId="56756420" w14:textId="77777777" w:rsidR="008B132F" w:rsidRPr="004B6F5C" w:rsidRDefault="008B132F" w:rsidP="008B132F">
      <w:pPr>
        <w:ind w:left="360"/>
        <w:rPr>
          <w:rFonts w:ascii="Arial" w:hAnsi="Arial" w:cs="Arial"/>
          <w:sz w:val="22"/>
          <w:szCs w:val="22"/>
        </w:rPr>
      </w:pPr>
    </w:p>
    <w:p w14:paraId="1A1650FC" w14:textId="0F228029" w:rsidR="00705C6C" w:rsidRPr="004B6F5C" w:rsidRDefault="00705C6C" w:rsidP="00F4146D">
      <w:pPr>
        <w:numPr>
          <w:ilvl w:val="0"/>
          <w:numId w:val="1"/>
        </w:numPr>
        <w:tabs>
          <w:tab w:val="num" w:pos="360"/>
        </w:tabs>
        <w:ind w:left="360"/>
        <w:rPr>
          <w:rFonts w:ascii="Arial" w:hAnsi="Arial" w:cs="Arial"/>
          <w:sz w:val="22"/>
          <w:szCs w:val="22"/>
        </w:rPr>
      </w:pPr>
      <w:r w:rsidRPr="004B6F5C">
        <w:rPr>
          <w:rFonts w:ascii="Arial" w:hAnsi="Arial" w:cs="Arial"/>
          <w:sz w:val="22"/>
          <w:szCs w:val="22"/>
        </w:rPr>
        <w:t>Timescales – 10%</w:t>
      </w:r>
    </w:p>
    <w:p w14:paraId="28A2BF86" w14:textId="77777777" w:rsidR="00F4146D" w:rsidRPr="004B6F5C" w:rsidRDefault="00F4146D" w:rsidP="00E65F5D">
      <w:pPr>
        <w:rPr>
          <w:rFonts w:ascii="Arial" w:hAnsi="Arial" w:cs="Arial"/>
          <w:color w:val="FF0000"/>
          <w:sz w:val="22"/>
          <w:szCs w:val="22"/>
        </w:rPr>
      </w:pPr>
    </w:p>
    <w:p w14:paraId="069A3653" w14:textId="77777777" w:rsidR="004C13AC" w:rsidRPr="004B6F5C" w:rsidRDefault="004C13AC" w:rsidP="00E65F5D">
      <w:pPr>
        <w:rPr>
          <w:rFonts w:ascii="Arial" w:hAnsi="Arial" w:cs="Arial"/>
          <w:b/>
          <w:i/>
          <w:color w:val="FF0000"/>
          <w:sz w:val="22"/>
          <w:szCs w:val="22"/>
        </w:rPr>
      </w:pPr>
    </w:p>
    <w:p w14:paraId="6522BBEE" w14:textId="77777777" w:rsidR="008113C3" w:rsidRPr="004B6F5C" w:rsidRDefault="003318A9" w:rsidP="00E65F5D">
      <w:pPr>
        <w:shd w:val="clear" w:color="auto" w:fill="FFFFFF"/>
        <w:spacing w:line="264" w:lineRule="auto"/>
        <w:rPr>
          <w:rFonts w:ascii="Arial" w:hAnsi="Arial" w:cs="Arial"/>
          <w:color w:val="0000FF"/>
          <w:sz w:val="22"/>
          <w:szCs w:val="22"/>
        </w:rPr>
      </w:pPr>
      <w:r w:rsidRPr="004B6F5C">
        <w:rPr>
          <w:rFonts w:ascii="Arial" w:hAnsi="Arial" w:cs="Arial"/>
          <w:iCs/>
          <w:sz w:val="22"/>
          <w:szCs w:val="22"/>
        </w:rPr>
        <w:t>The criteria listed above will be assessed on a</w:t>
      </w:r>
      <w:r w:rsidRPr="004B6F5C">
        <w:rPr>
          <w:rFonts w:ascii="Arial" w:hAnsi="Arial" w:cs="Arial"/>
          <w:sz w:val="22"/>
          <w:szCs w:val="22"/>
        </w:rPr>
        <w:t xml:space="preserve"> </w:t>
      </w:r>
      <w:r w:rsidR="004C13AC" w:rsidRPr="004B6F5C">
        <w:rPr>
          <w:rFonts w:ascii="Arial" w:hAnsi="Arial" w:cs="Arial"/>
          <w:sz w:val="22"/>
          <w:szCs w:val="22"/>
        </w:rPr>
        <w:t xml:space="preserve">0 </w:t>
      </w:r>
      <w:r w:rsidRPr="004B6F5C">
        <w:rPr>
          <w:rFonts w:ascii="Arial" w:hAnsi="Arial" w:cs="Arial"/>
          <w:sz w:val="22"/>
          <w:szCs w:val="22"/>
        </w:rPr>
        <w:t>to</w:t>
      </w:r>
      <w:r w:rsidR="006D38D0" w:rsidRPr="004B6F5C">
        <w:rPr>
          <w:rFonts w:ascii="Arial" w:hAnsi="Arial" w:cs="Arial"/>
          <w:sz w:val="22"/>
          <w:szCs w:val="22"/>
        </w:rPr>
        <w:t xml:space="preserve"> 10</w:t>
      </w:r>
      <w:r w:rsidRPr="004B6F5C">
        <w:rPr>
          <w:rFonts w:ascii="Arial" w:hAnsi="Arial" w:cs="Arial"/>
          <w:sz w:val="22"/>
          <w:szCs w:val="22"/>
        </w:rPr>
        <w:t xml:space="preserve"> basis and will reflect the following judgements</w:t>
      </w:r>
      <w:r w:rsidRPr="004B6F5C">
        <w:rPr>
          <w:rFonts w:ascii="Arial" w:hAnsi="Arial" w:cs="Arial"/>
          <w:color w:val="0000FF"/>
          <w:sz w:val="22"/>
          <w:szCs w:val="22"/>
        </w:rPr>
        <w:t xml:space="preserve">: </w:t>
      </w:r>
    </w:p>
    <w:p w14:paraId="009098FE" w14:textId="77777777" w:rsidR="008113C3" w:rsidRPr="004B6F5C" w:rsidRDefault="008113C3" w:rsidP="00E65F5D">
      <w:pPr>
        <w:shd w:val="clear" w:color="auto" w:fill="FFFFFF"/>
        <w:spacing w:line="264" w:lineRule="auto"/>
        <w:rPr>
          <w:rFonts w:ascii="Arial" w:hAnsi="Arial" w:cs="Arial"/>
          <w:color w:val="0000FF"/>
          <w:sz w:val="22"/>
          <w:szCs w:val="22"/>
        </w:rPr>
      </w:pPr>
    </w:p>
    <w:tbl>
      <w:tblPr>
        <w:tblW w:w="0" w:type="auto"/>
        <w:tblCellMar>
          <w:left w:w="0" w:type="dxa"/>
          <w:right w:w="0" w:type="dxa"/>
        </w:tblCellMar>
        <w:tblLook w:val="04A0" w:firstRow="1" w:lastRow="0" w:firstColumn="1" w:lastColumn="0" w:noHBand="0" w:noVBand="1"/>
      </w:tblPr>
      <w:tblGrid>
        <w:gridCol w:w="7357"/>
        <w:gridCol w:w="929"/>
      </w:tblGrid>
      <w:tr w:rsidR="00050E06" w:rsidRPr="004B6F5C" w14:paraId="04856262"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4A0198" w14:textId="77777777" w:rsidR="00050E06" w:rsidRPr="004B6F5C" w:rsidRDefault="00050E06" w:rsidP="00E65F5D">
            <w:pPr>
              <w:rPr>
                <w:rFonts w:ascii="Arial" w:eastAsia="Calibri" w:hAnsi="Arial" w:cs="Arial"/>
                <w:b/>
                <w:bCs/>
                <w:sz w:val="22"/>
                <w:szCs w:val="22"/>
                <w:lang w:val="en-US"/>
              </w:rPr>
            </w:pPr>
            <w:r w:rsidRPr="004B6F5C">
              <w:rPr>
                <w:rFonts w:ascii="Arial" w:hAnsi="Arial" w:cs="Arial"/>
                <w:b/>
                <w:bCs/>
                <w:sz w:val="22"/>
                <w:szCs w:val="22"/>
                <w:lang w:val="en-US"/>
              </w:rPr>
              <w:t>Rating of Response</w:t>
            </w:r>
          </w:p>
          <w:p w14:paraId="202BFC56" w14:textId="77777777" w:rsidR="00050E06" w:rsidRPr="004B6F5C" w:rsidRDefault="00050E06" w:rsidP="00E65F5D">
            <w:pPr>
              <w:snapToGrid w:val="0"/>
              <w:rPr>
                <w:rFonts w:ascii="Arial" w:eastAsia="Calibri" w:hAnsi="Arial" w:cs="Arial"/>
                <w:b/>
                <w:bCs/>
                <w:sz w:val="22"/>
                <w:szCs w:val="22"/>
                <w:lang w:val="en-US"/>
              </w:rPr>
            </w:pPr>
            <w:r w:rsidRPr="004B6F5C">
              <w:rPr>
                <w:rFonts w:ascii="Arial" w:hAnsi="Arial" w:cs="Arial"/>
                <w:b/>
                <w:bCs/>
                <w:sz w:val="22"/>
                <w:szCs w:val="22"/>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7C458F" w14:textId="77777777" w:rsidR="00050E06" w:rsidRPr="004B6F5C" w:rsidRDefault="00050E06" w:rsidP="00E65F5D">
            <w:pPr>
              <w:snapToGrid w:val="0"/>
              <w:rPr>
                <w:rFonts w:ascii="Arial" w:eastAsia="Calibri" w:hAnsi="Arial" w:cs="Arial"/>
                <w:b/>
                <w:bCs/>
                <w:sz w:val="22"/>
                <w:szCs w:val="22"/>
                <w:lang w:val="en-US"/>
              </w:rPr>
            </w:pPr>
            <w:r w:rsidRPr="004B6F5C">
              <w:rPr>
                <w:rFonts w:ascii="Arial" w:hAnsi="Arial" w:cs="Arial"/>
                <w:b/>
                <w:bCs/>
                <w:sz w:val="22"/>
                <w:szCs w:val="22"/>
                <w:lang w:val="en-US"/>
              </w:rPr>
              <w:t>Score</w:t>
            </w:r>
          </w:p>
        </w:tc>
      </w:tr>
      <w:tr w:rsidR="00050E06" w:rsidRPr="004B6F5C" w14:paraId="66CBE17F"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1BFE81" w14:textId="77777777" w:rsidR="00050E06" w:rsidRPr="004B6F5C" w:rsidRDefault="00050E06" w:rsidP="00E65F5D">
            <w:pPr>
              <w:snapToGrid w:val="0"/>
              <w:rPr>
                <w:rFonts w:ascii="Arial" w:eastAsia="Calibri" w:hAnsi="Arial" w:cs="Arial"/>
                <w:sz w:val="22"/>
                <w:szCs w:val="22"/>
                <w:lang w:val="en-US"/>
              </w:rPr>
            </w:pPr>
            <w:r w:rsidRPr="004B6F5C">
              <w:rPr>
                <w:rFonts w:ascii="Arial" w:hAnsi="Arial" w:cs="Arial"/>
                <w:b/>
                <w:bCs/>
                <w:sz w:val="22"/>
                <w:szCs w:val="22"/>
                <w:lang w:val="en-US"/>
              </w:rPr>
              <w:t xml:space="preserve">Excellent: </w:t>
            </w:r>
            <w:r w:rsidRPr="004B6F5C">
              <w:rPr>
                <w:rFonts w:ascii="Arial" w:hAnsi="Arial" w:cs="Arial"/>
                <w:iCs/>
                <w:sz w:val="22"/>
                <w:szCs w:val="22"/>
                <w:lang w:val="en-US"/>
              </w:rPr>
              <w:t xml:space="preserve">Addresses all of the requirements </w:t>
            </w:r>
            <w:r w:rsidRPr="004B6F5C">
              <w:rPr>
                <w:rFonts w:ascii="Arial" w:hAnsi="Arial" w:cs="Arial"/>
                <w:sz w:val="22"/>
                <w:szCs w:val="22"/>
                <w:lang w:val="en-US"/>
              </w:rPr>
              <w:t xml:space="preserve">and provides a response with relevant supporting information which </w:t>
            </w:r>
            <w:r w:rsidRPr="004B6F5C">
              <w:rPr>
                <w:rFonts w:ascii="Arial" w:hAnsi="Arial" w:cs="Arial"/>
                <w:iCs/>
                <w:sz w:val="22"/>
                <w:szCs w:val="22"/>
                <w:lang w:val="en-US"/>
              </w:rPr>
              <w:t>does not contain any weaknesses</w:t>
            </w:r>
            <w:r w:rsidRPr="004B6F5C">
              <w:rPr>
                <w:rFonts w:ascii="Arial" w:hAnsi="Arial" w:cs="Arial"/>
                <w:sz w:val="22"/>
                <w:szCs w:val="22"/>
                <w:lang w:val="en-US"/>
              </w:rPr>
              <w:t xml:space="preserve">, giving the Agency </w:t>
            </w:r>
            <w:r w:rsidRPr="004B6F5C">
              <w:rPr>
                <w:rFonts w:ascii="Arial" w:hAnsi="Arial" w:cs="Arial"/>
                <w:iCs/>
                <w:sz w:val="22"/>
                <w:szCs w:val="22"/>
                <w:lang w:val="en-US"/>
              </w:rPr>
              <w:t>complete confidence</w:t>
            </w:r>
            <w:r w:rsidRPr="004B6F5C">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FF577B" w14:textId="77777777" w:rsidR="00050E06" w:rsidRPr="004B6F5C" w:rsidRDefault="00050E06" w:rsidP="00E65F5D">
            <w:pPr>
              <w:snapToGrid w:val="0"/>
              <w:rPr>
                <w:rFonts w:ascii="Arial" w:eastAsia="Calibri" w:hAnsi="Arial" w:cs="Arial"/>
                <w:sz w:val="22"/>
                <w:szCs w:val="22"/>
                <w:lang w:val="en-US"/>
              </w:rPr>
            </w:pPr>
            <w:r w:rsidRPr="004B6F5C">
              <w:rPr>
                <w:rFonts w:ascii="Arial" w:hAnsi="Arial" w:cs="Arial"/>
                <w:sz w:val="22"/>
                <w:szCs w:val="22"/>
                <w:lang w:val="en-US"/>
              </w:rPr>
              <w:t>10</w:t>
            </w:r>
          </w:p>
        </w:tc>
      </w:tr>
      <w:tr w:rsidR="00050E06" w:rsidRPr="004B6F5C" w14:paraId="184EE7BF"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96C0D8" w14:textId="77777777" w:rsidR="00050E06" w:rsidRPr="004B6F5C" w:rsidRDefault="00050E06" w:rsidP="00E65F5D">
            <w:pPr>
              <w:snapToGrid w:val="0"/>
              <w:rPr>
                <w:rFonts w:ascii="Arial" w:eastAsia="Calibri" w:hAnsi="Arial" w:cs="Arial"/>
                <w:sz w:val="22"/>
                <w:szCs w:val="22"/>
                <w:lang w:val="en-US"/>
              </w:rPr>
            </w:pPr>
            <w:r w:rsidRPr="004B6F5C">
              <w:rPr>
                <w:rFonts w:ascii="Arial" w:hAnsi="Arial" w:cs="Arial"/>
                <w:b/>
                <w:bCs/>
                <w:sz w:val="22"/>
                <w:szCs w:val="22"/>
                <w:lang w:val="en-US"/>
              </w:rPr>
              <w:t xml:space="preserve">Very Good: </w:t>
            </w:r>
            <w:r w:rsidRPr="004B6F5C">
              <w:rPr>
                <w:rFonts w:ascii="Arial" w:hAnsi="Arial" w:cs="Arial"/>
                <w:iCs/>
                <w:sz w:val="22"/>
                <w:szCs w:val="22"/>
                <w:lang w:val="en-US"/>
              </w:rPr>
              <w:t>Addresses all of the requirements</w:t>
            </w:r>
            <w:r w:rsidRPr="004B6F5C">
              <w:rPr>
                <w:rFonts w:ascii="Arial" w:hAnsi="Arial" w:cs="Arial"/>
                <w:sz w:val="22"/>
                <w:szCs w:val="22"/>
                <w:lang w:val="en-US"/>
              </w:rPr>
              <w:t xml:space="preserve"> and provides a response with relevant supporting information, </w:t>
            </w:r>
            <w:r w:rsidRPr="004B6F5C">
              <w:rPr>
                <w:rFonts w:ascii="Arial" w:hAnsi="Arial" w:cs="Arial"/>
                <w:iCs/>
                <w:sz w:val="22"/>
                <w:szCs w:val="22"/>
                <w:lang w:val="en-US"/>
              </w:rPr>
              <w:t>which contains very minor weaknesses</w:t>
            </w:r>
            <w:r w:rsidRPr="004B6F5C">
              <w:rPr>
                <w:rFonts w:ascii="Arial" w:hAnsi="Arial" w:cs="Arial"/>
                <w:sz w:val="22"/>
                <w:szCs w:val="22"/>
                <w:lang w:val="en-US"/>
              </w:rPr>
              <w:t xml:space="preserve">, giving the Agency </w:t>
            </w:r>
            <w:r w:rsidRPr="004B6F5C">
              <w:rPr>
                <w:rFonts w:ascii="Arial" w:hAnsi="Arial" w:cs="Arial"/>
                <w:iCs/>
                <w:sz w:val="22"/>
                <w:szCs w:val="22"/>
                <w:lang w:val="en-US"/>
              </w:rPr>
              <w:t>high confidence</w:t>
            </w:r>
            <w:r w:rsidRPr="004B6F5C">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0F409" w14:textId="77777777" w:rsidR="00050E06" w:rsidRPr="004B6F5C" w:rsidRDefault="00050E06" w:rsidP="00E65F5D">
            <w:pPr>
              <w:snapToGrid w:val="0"/>
              <w:rPr>
                <w:rFonts w:ascii="Arial" w:eastAsia="Calibri" w:hAnsi="Arial" w:cs="Arial"/>
                <w:sz w:val="22"/>
                <w:szCs w:val="22"/>
                <w:lang w:val="en-US"/>
              </w:rPr>
            </w:pPr>
            <w:r w:rsidRPr="004B6F5C">
              <w:rPr>
                <w:rFonts w:ascii="Arial" w:hAnsi="Arial" w:cs="Arial"/>
                <w:sz w:val="22"/>
                <w:szCs w:val="22"/>
                <w:lang w:val="en-US"/>
              </w:rPr>
              <w:t>8</w:t>
            </w:r>
          </w:p>
        </w:tc>
      </w:tr>
      <w:tr w:rsidR="00050E06" w:rsidRPr="004B6F5C" w14:paraId="6006DC29"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1D4223" w14:textId="77777777" w:rsidR="00050E06" w:rsidRPr="004B6F5C" w:rsidRDefault="00050E06" w:rsidP="00E65F5D">
            <w:pPr>
              <w:snapToGrid w:val="0"/>
              <w:rPr>
                <w:rFonts w:ascii="Arial" w:eastAsia="Calibri" w:hAnsi="Arial" w:cs="Arial"/>
                <w:sz w:val="22"/>
                <w:szCs w:val="22"/>
                <w:lang w:val="en-US"/>
              </w:rPr>
            </w:pPr>
            <w:r w:rsidRPr="004B6F5C">
              <w:rPr>
                <w:rFonts w:ascii="Arial" w:hAnsi="Arial" w:cs="Arial"/>
                <w:b/>
                <w:bCs/>
                <w:sz w:val="22"/>
                <w:szCs w:val="22"/>
                <w:lang w:val="en-US"/>
              </w:rPr>
              <w:t>Good:</w:t>
            </w:r>
            <w:r w:rsidRPr="004B6F5C">
              <w:rPr>
                <w:rFonts w:ascii="Arial" w:hAnsi="Arial" w:cs="Arial"/>
                <w:sz w:val="22"/>
                <w:szCs w:val="22"/>
                <w:lang w:val="en-US"/>
              </w:rPr>
              <w:t xml:space="preserve"> </w:t>
            </w:r>
            <w:r w:rsidRPr="004B6F5C">
              <w:rPr>
                <w:rFonts w:ascii="Arial" w:hAnsi="Arial" w:cs="Arial"/>
                <w:iCs/>
                <w:sz w:val="22"/>
                <w:szCs w:val="22"/>
                <w:lang w:val="en-US"/>
              </w:rPr>
              <w:t>Addresses all of the requirements</w:t>
            </w:r>
            <w:r w:rsidRPr="004B6F5C">
              <w:rPr>
                <w:rFonts w:ascii="Arial" w:hAnsi="Arial" w:cs="Arial"/>
                <w:sz w:val="22"/>
                <w:szCs w:val="22"/>
                <w:lang w:val="en-US"/>
              </w:rPr>
              <w:t xml:space="preserve"> and provides a response with relevant supporting information, which </w:t>
            </w:r>
            <w:r w:rsidRPr="004B6F5C">
              <w:rPr>
                <w:rFonts w:ascii="Arial" w:hAnsi="Arial" w:cs="Arial"/>
                <w:iCs/>
                <w:sz w:val="22"/>
                <w:szCs w:val="22"/>
                <w:lang w:val="en-US"/>
              </w:rPr>
              <w:t>contains minor weaknesses</w:t>
            </w:r>
            <w:r w:rsidRPr="004B6F5C">
              <w:rPr>
                <w:rFonts w:ascii="Arial" w:hAnsi="Arial" w:cs="Arial"/>
                <w:sz w:val="22"/>
                <w:szCs w:val="22"/>
                <w:lang w:val="en-US"/>
              </w:rPr>
              <w:t xml:space="preserve">, giving the Agency </w:t>
            </w:r>
            <w:r w:rsidRPr="004B6F5C">
              <w:rPr>
                <w:rFonts w:ascii="Arial" w:hAnsi="Arial" w:cs="Arial"/>
                <w:iCs/>
                <w:sz w:val="22"/>
                <w:szCs w:val="22"/>
                <w:lang w:val="en-US"/>
              </w:rPr>
              <w:t>reasonable confidence</w:t>
            </w:r>
            <w:r w:rsidRPr="004B6F5C">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EF196" w14:textId="77777777" w:rsidR="00050E06" w:rsidRPr="004B6F5C" w:rsidRDefault="00050E06" w:rsidP="00E65F5D">
            <w:pPr>
              <w:snapToGrid w:val="0"/>
              <w:rPr>
                <w:rFonts w:ascii="Arial" w:eastAsia="Calibri" w:hAnsi="Arial" w:cs="Arial"/>
                <w:sz w:val="22"/>
                <w:szCs w:val="22"/>
                <w:lang w:val="en-US"/>
              </w:rPr>
            </w:pPr>
            <w:r w:rsidRPr="004B6F5C">
              <w:rPr>
                <w:rFonts w:ascii="Arial" w:hAnsi="Arial" w:cs="Arial"/>
                <w:sz w:val="22"/>
                <w:szCs w:val="22"/>
                <w:lang w:val="en-US"/>
              </w:rPr>
              <w:t>6</w:t>
            </w:r>
          </w:p>
        </w:tc>
      </w:tr>
      <w:tr w:rsidR="00050E06" w:rsidRPr="004B6F5C" w14:paraId="67D76C45"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38F47A" w14:textId="77777777" w:rsidR="00050E06" w:rsidRPr="004B6F5C" w:rsidRDefault="00050E06" w:rsidP="00E65F5D">
            <w:pPr>
              <w:snapToGrid w:val="0"/>
              <w:rPr>
                <w:rFonts w:ascii="Arial" w:eastAsia="Calibri" w:hAnsi="Arial" w:cs="Arial"/>
                <w:sz w:val="22"/>
                <w:szCs w:val="22"/>
                <w:lang w:val="en-US"/>
              </w:rPr>
            </w:pPr>
            <w:r w:rsidRPr="004B6F5C">
              <w:rPr>
                <w:rFonts w:ascii="Arial" w:hAnsi="Arial" w:cs="Arial"/>
                <w:b/>
                <w:bCs/>
                <w:sz w:val="22"/>
                <w:szCs w:val="22"/>
                <w:lang w:val="en-US"/>
              </w:rPr>
              <w:t>Satisfactory:</w:t>
            </w:r>
            <w:r w:rsidRPr="004B6F5C">
              <w:rPr>
                <w:rFonts w:ascii="Arial" w:hAnsi="Arial" w:cs="Arial"/>
                <w:sz w:val="22"/>
                <w:szCs w:val="22"/>
                <w:lang w:val="en-US"/>
              </w:rPr>
              <w:t xml:space="preserve"> </w:t>
            </w:r>
            <w:r w:rsidRPr="004B6F5C">
              <w:rPr>
                <w:rFonts w:ascii="Arial" w:hAnsi="Arial" w:cs="Arial"/>
                <w:iCs/>
                <w:sz w:val="22"/>
                <w:szCs w:val="22"/>
                <w:lang w:val="en-US"/>
              </w:rPr>
              <w:t xml:space="preserve">Substantially addresses the requirements </w:t>
            </w:r>
            <w:r w:rsidRPr="004B6F5C">
              <w:rPr>
                <w:rFonts w:ascii="Arial" w:hAnsi="Arial" w:cs="Arial"/>
                <w:sz w:val="22"/>
                <w:szCs w:val="22"/>
                <w:lang w:val="en-US"/>
              </w:rPr>
              <w:t>and</w:t>
            </w:r>
            <w:r w:rsidRPr="004B6F5C">
              <w:rPr>
                <w:rFonts w:ascii="Arial" w:hAnsi="Arial" w:cs="Arial"/>
                <w:iCs/>
                <w:sz w:val="22"/>
                <w:szCs w:val="22"/>
                <w:lang w:val="en-US"/>
              </w:rPr>
              <w:t xml:space="preserve"> </w:t>
            </w:r>
            <w:r w:rsidRPr="004B6F5C">
              <w:rPr>
                <w:rFonts w:ascii="Arial" w:hAnsi="Arial" w:cs="Arial"/>
                <w:sz w:val="22"/>
                <w:szCs w:val="22"/>
                <w:lang w:val="en-US"/>
              </w:rPr>
              <w:t xml:space="preserve">provides a response with relevant supporting information which </w:t>
            </w:r>
            <w:r w:rsidRPr="004B6F5C">
              <w:rPr>
                <w:rFonts w:ascii="Arial" w:hAnsi="Arial" w:cs="Arial"/>
                <w:iCs/>
                <w:sz w:val="22"/>
                <w:szCs w:val="22"/>
                <w:lang w:val="en-US"/>
              </w:rPr>
              <w:t>may contain</w:t>
            </w:r>
            <w:r w:rsidRPr="004B6F5C">
              <w:rPr>
                <w:rFonts w:ascii="Arial" w:hAnsi="Arial" w:cs="Arial"/>
                <w:sz w:val="22"/>
                <w:szCs w:val="22"/>
                <w:lang w:val="en-US"/>
              </w:rPr>
              <w:t xml:space="preserve"> </w:t>
            </w:r>
            <w:r w:rsidRPr="004B6F5C">
              <w:rPr>
                <w:rFonts w:ascii="Arial" w:hAnsi="Arial" w:cs="Arial"/>
                <w:iCs/>
                <w:sz w:val="22"/>
                <w:szCs w:val="22"/>
                <w:lang w:val="en-US"/>
              </w:rPr>
              <w:t>moderate weaknesses,</w:t>
            </w:r>
            <w:r w:rsidRPr="004B6F5C">
              <w:rPr>
                <w:rFonts w:ascii="Arial" w:hAnsi="Arial" w:cs="Arial"/>
                <w:sz w:val="22"/>
                <w:szCs w:val="22"/>
                <w:lang w:val="en-US"/>
              </w:rPr>
              <w:t xml:space="preserve"> but gives the Agency </w:t>
            </w:r>
            <w:r w:rsidRPr="004B6F5C">
              <w:rPr>
                <w:rFonts w:ascii="Arial" w:hAnsi="Arial" w:cs="Arial"/>
                <w:iCs/>
                <w:sz w:val="22"/>
                <w:szCs w:val="22"/>
                <w:lang w:val="en-US"/>
              </w:rPr>
              <w:t>some confidence</w:t>
            </w:r>
            <w:r w:rsidRPr="004B6F5C">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7AF28" w14:textId="77777777" w:rsidR="00050E06" w:rsidRPr="004B6F5C" w:rsidRDefault="00050E06" w:rsidP="00E65F5D">
            <w:pPr>
              <w:snapToGrid w:val="0"/>
              <w:rPr>
                <w:rFonts w:ascii="Arial" w:eastAsia="Calibri" w:hAnsi="Arial" w:cs="Arial"/>
                <w:sz w:val="22"/>
                <w:szCs w:val="22"/>
                <w:lang w:val="en-US"/>
              </w:rPr>
            </w:pPr>
            <w:r w:rsidRPr="004B6F5C">
              <w:rPr>
                <w:rFonts w:ascii="Arial" w:hAnsi="Arial" w:cs="Arial"/>
                <w:sz w:val="22"/>
                <w:szCs w:val="22"/>
                <w:lang w:val="en-US"/>
              </w:rPr>
              <w:t>4</w:t>
            </w:r>
          </w:p>
        </w:tc>
      </w:tr>
      <w:tr w:rsidR="00050E06" w:rsidRPr="004B6F5C" w14:paraId="02964B54"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6182A2" w14:textId="77777777" w:rsidR="00050E06" w:rsidRPr="004B6F5C" w:rsidRDefault="00050E06" w:rsidP="00E65F5D">
            <w:pPr>
              <w:snapToGrid w:val="0"/>
              <w:rPr>
                <w:rFonts w:ascii="Arial" w:eastAsia="Calibri" w:hAnsi="Arial" w:cs="Arial"/>
                <w:sz w:val="22"/>
                <w:szCs w:val="22"/>
                <w:lang w:val="en-US"/>
              </w:rPr>
            </w:pPr>
            <w:r w:rsidRPr="004B6F5C">
              <w:rPr>
                <w:rFonts w:ascii="Arial" w:hAnsi="Arial" w:cs="Arial"/>
                <w:b/>
                <w:bCs/>
                <w:sz w:val="22"/>
                <w:szCs w:val="22"/>
                <w:lang w:val="en-US"/>
              </w:rPr>
              <w:t>Weak:</w:t>
            </w:r>
            <w:r w:rsidRPr="004B6F5C">
              <w:rPr>
                <w:rFonts w:ascii="Arial" w:hAnsi="Arial" w:cs="Arial"/>
                <w:sz w:val="22"/>
                <w:szCs w:val="22"/>
                <w:lang w:val="en-US"/>
              </w:rPr>
              <w:t xml:space="preserve"> </w:t>
            </w:r>
            <w:r w:rsidRPr="004B6F5C">
              <w:rPr>
                <w:rFonts w:ascii="Arial" w:hAnsi="Arial" w:cs="Arial"/>
                <w:iCs/>
                <w:sz w:val="22"/>
                <w:szCs w:val="22"/>
                <w:lang w:val="en-US"/>
              </w:rPr>
              <w:t>Partially addresses the requirements,</w:t>
            </w:r>
            <w:r w:rsidRPr="004B6F5C">
              <w:rPr>
                <w:rFonts w:ascii="Arial" w:hAnsi="Arial" w:cs="Arial"/>
                <w:sz w:val="22"/>
                <w:szCs w:val="22"/>
                <w:lang w:val="en-US"/>
              </w:rPr>
              <w:t xml:space="preserve"> or provides supporting information that is of limited relevance or contains </w:t>
            </w:r>
            <w:r w:rsidRPr="004B6F5C">
              <w:rPr>
                <w:rFonts w:ascii="Arial" w:hAnsi="Arial" w:cs="Arial"/>
                <w:iCs/>
                <w:sz w:val="22"/>
                <w:szCs w:val="22"/>
                <w:lang w:val="en-US"/>
              </w:rPr>
              <w:t xml:space="preserve">significant weaknesses, </w:t>
            </w:r>
            <w:r w:rsidRPr="004B6F5C">
              <w:rPr>
                <w:rFonts w:ascii="Arial" w:hAnsi="Arial" w:cs="Arial"/>
                <w:sz w:val="22"/>
                <w:szCs w:val="22"/>
                <w:lang w:val="en-US"/>
              </w:rPr>
              <w:t xml:space="preserve">and therefore gives the Agency </w:t>
            </w:r>
            <w:r w:rsidRPr="004B6F5C">
              <w:rPr>
                <w:rFonts w:ascii="Arial" w:hAnsi="Arial" w:cs="Arial"/>
                <w:iCs/>
                <w:sz w:val="22"/>
                <w:szCs w:val="22"/>
                <w:lang w:val="en-US"/>
              </w:rPr>
              <w:t>low confidence</w:t>
            </w:r>
            <w:r w:rsidRPr="004B6F5C">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DD6C74" w14:textId="77777777" w:rsidR="00050E06" w:rsidRPr="004B6F5C" w:rsidRDefault="00050E06" w:rsidP="00E65F5D">
            <w:pPr>
              <w:snapToGrid w:val="0"/>
              <w:rPr>
                <w:rFonts w:ascii="Arial" w:eastAsia="Calibri" w:hAnsi="Arial" w:cs="Arial"/>
                <w:sz w:val="22"/>
                <w:szCs w:val="22"/>
                <w:lang w:val="en-US"/>
              </w:rPr>
            </w:pPr>
            <w:r w:rsidRPr="004B6F5C">
              <w:rPr>
                <w:rFonts w:ascii="Arial" w:hAnsi="Arial" w:cs="Arial"/>
                <w:sz w:val="22"/>
                <w:szCs w:val="22"/>
                <w:lang w:val="en-US"/>
              </w:rPr>
              <w:t>2</w:t>
            </w:r>
          </w:p>
        </w:tc>
      </w:tr>
      <w:tr w:rsidR="00050E06" w:rsidRPr="004B6F5C" w14:paraId="6B1009A8"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D476EF" w14:textId="77777777" w:rsidR="00050E06" w:rsidRPr="004B6F5C" w:rsidRDefault="00050E06" w:rsidP="00E65F5D">
            <w:pPr>
              <w:snapToGrid w:val="0"/>
              <w:rPr>
                <w:rFonts w:ascii="Arial" w:eastAsia="Calibri" w:hAnsi="Arial" w:cs="Arial"/>
                <w:sz w:val="22"/>
                <w:szCs w:val="22"/>
                <w:lang w:val="en-US"/>
              </w:rPr>
            </w:pPr>
            <w:r w:rsidRPr="004B6F5C">
              <w:rPr>
                <w:rFonts w:ascii="Arial" w:hAnsi="Arial" w:cs="Arial"/>
                <w:b/>
                <w:bCs/>
                <w:sz w:val="22"/>
                <w:szCs w:val="22"/>
                <w:lang w:val="en-US"/>
              </w:rPr>
              <w:t xml:space="preserve">Nil: </w:t>
            </w:r>
            <w:r w:rsidRPr="004B6F5C">
              <w:rPr>
                <w:rFonts w:ascii="Arial" w:hAnsi="Arial" w:cs="Arial"/>
                <w:sz w:val="22"/>
                <w:szCs w:val="22"/>
                <w:lang w:val="en-US"/>
              </w:rPr>
              <w:t xml:space="preserve">No response or provides a response that gives the Agency </w:t>
            </w:r>
            <w:r w:rsidRPr="004B6F5C">
              <w:rPr>
                <w:rFonts w:ascii="Arial" w:hAnsi="Arial" w:cs="Arial"/>
                <w:iCs/>
                <w:sz w:val="22"/>
                <w:szCs w:val="22"/>
                <w:lang w:val="en-US"/>
              </w:rPr>
              <w:t>no confidence</w:t>
            </w:r>
            <w:r w:rsidRPr="004B6F5C">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3891E" w14:textId="77777777" w:rsidR="00050E06" w:rsidRPr="004B6F5C" w:rsidRDefault="00050E06" w:rsidP="00E65F5D">
            <w:pPr>
              <w:snapToGrid w:val="0"/>
              <w:rPr>
                <w:rFonts w:ascii="Arial" w:eastAsia="Calibri" w:hAnsi="Arial" w:cs="Arial"/>
                <w:sz w:val="22"/>
                <w:szCs w:val="22"/>
                <w:lang w:val="en-US"/>
              </w:rPr>
            </w:pPr>
            <w:r w:rsidRPr="004B6F5C">
              <w:rPr>
                <w:rFonts w:ascii="Arial" w:hAnsi="Arial" w:cs="Arial"/>
                <w:sz w:val="22"/>
                <w:szCs w:val="22"/>
                <w:lang w:val="en-US"/>
              </w:rPr>
              <w:t>0</w:t>
            </w:r>
          </w:p>
        </w:tc>
      </w:tr>
    </w:tbl>
    <w:p w14:paraId="614F4FFD" w14:textId="77777777" w:rsidR="00734DA1" w:rsidRPr="004B6F5C" w:rsidRDefault="00734DA1" w:rsidP="00E65F5D">
      <w:pPr>
        <w:pStyle w:val="BodyText"/>
        <w:spacing w:after="0"/>
        <w:rPr>
          <w:rFonts w:ascii="Arial" w:hAnsi="Arial" w:cs="Arial"/>
          <w:b/>
          <w:color w:val="FF0000"/>
          <w:sz w:val="22"/>
          <w:szCs w:val="22"/>
        </w:rPr>
      </w:pPr>
    </w:p>
    <w:p w14:paraId="3ABC94B9" w14:textId="77777777" w:rsidR="003A6912" w:rsidRPr="004B6F5C" w:rsidRDefault="003A6912" w:rsidP="00E65F5D">
      <w:pPr>
        <w:pStyle w:val="BodyText"/>
        <w:spacing w:after="0"/>
        <w:rPr>
          <w:rFonts w:ascii="Arial" w:hAnsi="Arial" w:cs="Arial"/>
          <w:b/>
          <w:color w:val="4472C4" w:themeColor="accent5"/>
          <w:sz w:val="22"/>
          <w:szCs w:val="22"/>
          <w:u w:val="single"/>
        </w:rPr>
      </w:pPr>
    </w:p>
    <w:p w14:paraId="6FA241B0" w14:textId="77777777" w:rsidR="000D2F4D" w:rsidRPr="004B6F5C" w:rsidRDefault="000D2F4D" w:rsidP="000D2F4D">
      <w:pPr>
        <w:ind w:right="-1"/>
        <w:jc w:val="both"/>
        <w:rPr>
          <w:rFonts w:ascii="Arial" w:hAnsi="Arial" w:cs="Arial"/>
          <w:b/>
          <w:sz w:val="22"/>
          <w:szCs w:val="22"/>
          <w:u w:val="single"/>
        </w:rPr>
      </w:pPr>
      <w:r w:rsidRPr="004B6F5C">
        <w:rPr>
          <w:rFonts w:ascii="Arial" w:hAnsi="Arial" w:cs="Arial"/>
          <w:b/>
          <w:sz w:val="22"/>
          <w:szCs w:val="22"/>
          <w:u w:val="single"/>
        </w:rPr>
        <w:t xml:space="preserve">Section </w:t>
      </w:r>
      <w:r w:rsidR="00C11EBA" w:rsidRPr="004B6F5C">
        <w:rPr>
          <w:rFonts w:ascii="Arial" w:hAnsi="Arial" w:cs="Arial"/>
          <w:b/>
          <w:sz w:val="22"/>
          <w:szCs w:val="22"/>
          <w:u w:val="single"/>
        </w:rPr>
        <w:t>4</w:t>
      </w:r>
    </w:p>
    <w:p w14:paraId="3EBEFDE4" w14:textId="77777777" w:rsidR="000D2F4D" w:rsidRPr="004B6F5C" w:rsidRDefault="000D2F4D" w:rsidP="000D2F4D">
      <w:pPr>
        <w:ind w:right="-1"/>
        <w:jc w:val="both"/>
        <w:rPr>
          <w:rFonts w:ascii="Arial" w:hAnsi="Arial" w:cs="Arial"/>
          <w:b/>
          <w:sz w:val="22"/>
          <w:szCs w:val="22"/>
          <w:u w:val="single"/>
        </w:rPr>
      </w:pPr>
    </w:p>
    <w:p w14:paraId="401EDE88" w14:textId="77777777" w:rsidR="000D2F4D" w:rsidRPr="004B6F5C" w:rsidRDefault="000D2F4D" w:rsidP="000D2F4D">
      <w:pPr>
        <w:ind w:right="-1"/>
        <w:jc w:val="both"/>
        <w:rPr>
          <w:rFonts w:ascii="Arial" w:hAnsi="Arial" w:cs="Arial"/>
          <w:b/>
          <w:sz w:val="22"/>
          <w:szCs w:val="22"/>
          <w:u w:val="single"/>
        </w:rPr>
      </w:pPr>
      <w:r w:rsidRPr="004B6F5C">
        <w:rPr>
          <w:rFonts w:ascii="Arial" w:hAnsi="Arial" w:cs="Arial"/>
          <w:b/>
          <w:sz w:val="22"/>
          <w:szCs w:val="22"/>
          <w:u w:val="single"/>
        </w:rPr>
        <w:t>Information to be returned</w:t>
      </w:r>
    </w:p>
    <w:p w14:paraId="7B4BE4EA" w14:textId="77777777" w:rsidR="000D2F4D" w:rsidRPr="004B6F5C" w:rsidRDefault="000D2F4D" w:rsidP="000D2F4D">
      <w:pPr>
        <w:ind w:right="-1"/>
        <w:jc w:val="both"/>
        <w:rPr>
          <w:rFonts w:ascii="Arial" w:hAnsi="Arial" w:cs="Arial"/>
          <w:sz w:val="22"/>
          <w:szCs w:val="22"/>
        </w:rPr>
      </w:pPr>
    </w:p>
    <w:p w14:paraId="2999D939" w14:textId="77777777" w:rsidR="000D2F4D" w:rsidRPr="004B6F5C" w:rsidRDefault="000D2F4D" w:rsidP="000D2F4D">
      <w:pPr>
        <w:jc w:val="both"/>
        <w:rPr>
          <w:rFonts w:ascii="Arial" w:hAnsi="Arial" w:cs="Arial"/>
          <w:b/>
          <w:sz w:val="22"/>
          <w:szCs w:val="22"/>
        </w:rPr>
      </w:pPr>
      <w:r w:rsidRPr="004B6F5C">
        <w:rPr>
          <w:rFonts w:ascii="Arial" w:hAnsi="Arial" w:cs="Arial"/>
          <w:b/>
          <w:sz w:val="22"/>
          <w:szCs w:val="22"/>
        </w:rPr>
        <w:t>Please note, the following information requested must be provided. Incomplete tender submissions may be discounted.</w:t>
      </w:r>
    </w:p>
    <w:p w14:paraId="0E2F2F0F" w14:textId="77777777" w:rsidR="000D2F4D" w:rsidRPr="004B6F5C" w:rsidRDefault="000D2F4D" w:rsidP="00916FF7">
      <w:pPr>
        <w:jc w:val="both"/>
        <w:rPr>
          <w:rFonts w:ascii="Arial" w:hAnsi="Arial" w:cs="Arial"/>
          <w:sz w:val="22"/>
          <w:szCs w:val="22"/>
        </w:rPr>
      </w:pPr>
    </w:p>
    <w:p w14:paraId="13650186" w14:textId="77777777" w:rsidR="000D2F4D" w:rsidRPr="004B6F5C" w:rsidRDefault="000D2F4D" w:rsidP="000D2F4D">
      <w:pPr>
        <w:pStyle w:val="BodyText"/>
        <w:spacing w:after="0"/>
        <w:ind w:left="720"/>
        <w:rPr>
          <w:rFonts w:ascii="Arial" w:hAnsi="Arial" w:cs="Arial"/>
          <w:sz w:val="22"/>
          <w:szCs w:val="22"/>
        </w:rPr>
      </w:pPr>
    </w:p>
    <w:p w14:paraId="52B4A62E" w14:textId="77777777" w:rsidR="000139DB" w:rsidRPr="004B6F5C" w:rsidRDefault="000139DB" w:rsidP="000139DB">
      <w:pPr>
        <w:pStyle w:val="BodyText"/>
        <w:numPr>
          <w:ilvl w:val="0"/>
          <w:numId w:val="11"/>
        </w:numPr>
        <w:spacing w:after="0"/>
        <w:ind w:left="567" w:hanging="567"/>
        <w:rPr>
          <w:rFonts w:ascii="Arial" w:hAnsi="Arial" w:cs="Arial"/>
          <w:sz w:val="22"/>
          <w:szCs w:val="22"/>
        </w:rPr>
      </w:pPr>
      <w:r w:rsidRPr="004B6F5C">
        <w:rPr>
          <w:rFonts w:ascii="Arial" w:hAnsi="Arial" w:cs="Arial"/>
          <w:sz w:val="22"/>
          <w:szCs w:val="22"/>
        </w:rPr>
        <w:t>Please provide details of your proposed approach including:</w:t>
      </w:r>
    </w:p>
    <w:p w14:paraId="77581C6F" w14:textId="77777777" w:rsidR="000139DB" w:rsidRPr="004B6F5C" w:rsidRDefault="000139DB" w:rsidP="000139DB">
      <w:pPr>
        <w:pStyle w:val="BodyText"/>
        <w:spacing w:after="0"/>
        <w:ind w:left="567"/>
        <w:rPr>
          <w:rFonts w:ascii="Arial" w:hAnsi="Arial" w:cs="Arial"/>
          <w:sz w:val="22"/>
          <w:szCs w:val="22"/>
        </w:rPr>
      </w:pPr>
    </w:p>
    <w:p w14:paraId="0A47B37B" w14:textId="4A41C7FD" w:rsidR="000139DB" w:rsidRPr="004B6F5C" w:rsidRDefault="000139DB" w:rsidP="000139DB">
      <w:pPr>
        <w:pStyle w:val="BodyText"/>
        <w:numPr>
          <w:ilvl w:val="0"/>
          <w:numId w:val="10"/>
        </w:numPr>
        <w:spacing w:after="0"/>
        <w:ind w:hanging="502"/>
        <w:rPr>
          <w:rFonts w:ascii="Arial" w:hAnsi="Arial" w:cs="Arial"/>
          <w:sz w:val="22"/>
          <w:szCs w:val="22"/>
        </w:rPr>
      </w:pPr>
      <w:r w:rsidRPr="004B6F5C">
        <w:rPr>
          <w:rFonts w:ascii="Arial" w:hAnsi="Arial" w:cs="Arial"/>
          <w:sz w:val="22"/>
          <w:szCs w:val="22"/>
        </w:rPr>
        <w:t>your approach to reviewing and analysing supply forecasts in the WRMPs</w:t>
      </w:r>
    </w:p>
    <w:p w14:paraId="7BBD318C" w14:textId="77777777" w:rsidR="000139DB" w:rsidRPr="004B6F5C" w:rsidRDefault="000139DB" w:rsidP="000139DB">
      <w:pPr>
        <w:pStyle w:val="BodyText"/>
        <w:numPr>
          <w:ilvl w:val="0"/>
          <w:numId w:val="10"/>
        </w:numPr>
        <w:spacing w:after="0"/>
        <w:ind w:hanging="502"/>
        <w:rPr>
          <w:rFonts w:ascii="Arial" w:hAnsi="Arial" w:cs="Arial"/>
          <w:sz w:val="22"/>
          <w:szCs w:val="22"/>
        </w:rPr>
      </w:pPr>
      <w:r w:rsidRPr="004B6F5C">
        <w:rPr>
          <w:rFonts w:ascii="Arial" w:hAnsi="Arial" w:cs="Arial"/>
          <w:sz w:val="22"/>
          <w:szCs w:val="22"/>
        </w:rPr>
        <w:t>timescales for providing the answers to questions and the support required</w:t>
      </w:r>
    </w:p>
    <w:p w14:paraId="2422CD15" w14:textId="77777777" w:rsidR="000139DB" w:rsidRPr="004B6F5C" w:rsidRDefault="000139DB" w:rsidP="000139DB">
      <w:pPr>
        <w:pStyle w:val="BodyText"/>
        <w:numPr>
          <w:ilvl w:val="0"/>
          <w:numId w:val="10"/>
        </w:numPr>
        <w:spacing w:after="0"/>
        <w:ind w:hanging="502"/>
        <w:rPr>
          <w:rFonts w:ascii="Arial" w:hAnsi="Arial" w:cs="Arial"/>
          <w:sz w:val="22"/>
          <w:szCs w:val="22"/>
        </w:rPr>
      </w:pPr>
      <w:r w:rsidRPr="004B6F5C">
        <w:rPr>
          <w:rFonts w:ascii="Arial" w:hAnsi="Arial" w:cs="Arial"/>
          <w:sz w:val="22"/>
          <w:szCs w:val="22"/>
        </w:rPr>
        <w:t>how you will contact and work with Environment Agency teams</w:t>
      </w:r>
    </w:p>
    <w:p w14:paraId="662276F8" w14:textId="77777777" w:rsidR="000139DB" w:rsidRPr="004B6F5C" w:rsidRDefault="000139DB" w:rsidP="000139DB">
      <w:pPr>
        <w:pStyle w:val="BodyText"/>
        <w:numPr>
          <w:ilvl w:val="0"/>
          <w:numId w:val="10"/>
        </w:numPr>
        <w:spacing w:after="0"/>
        <w:ind w:hanging="502"/>
        <w:rPr>
          <w:rFonts w:ascii="Arial" w:hAnsi="Arial" w:cs="Arial"/>
          <w:sz w:val="22"/>
          <w:szCs w:val="22"/>
        </w:rPr>
      </w:pPr>
      <w:r w:rsidRPr="004B6F5C">
        <w:rPr>
          <w:rFonts w:ascii="Arial" w:hAnsi="Arial" w:cs="Arial"/>
          <w:sz w:val="22"/>
          <w:szCs w:val="22"/>
        </w:rPr>
        <w:t>your approach to checking and reviewing answers and ensuring that results are comparable and can withstand external scrutiny</w:t>
      </w:r>
    </w:p>
    <w:p w14:paraId="533AE7DA" w14:textId="77777777" w:rsidR="000139DB" w:rsidRPr="004B6F5C" w:rsidRDefault="000139DB" w:rsidP="000139DB">
      <w:pPr>
        <w:pStyle w:val="BodyText"/>
        <w:numPr>
          <w:ilvl w:val="0"/>
          <w:numId w:val="10"/>
        </w:numPr>
        <w:spacing w:after="0"/>
        <w:ind w:hanging="502"/>
        <w:rPr>
          <w:rFonts w:ascii="Arial" w:hAnsi="Arial" w:cs="Arial"/>
          <w:sz w:val="22"/>
          <w:szCs w:val="22"/>
        </w:rPr>
      </w:pPr>
      <w:r w:rsidRPr="004B6F5C">
        <w:rPr>
          <w:rFonts w:ascii="Arial" w:hAnsi="Arial" w:cs="Arial"/>
          <w:sz w:val="22"/>
          <w:szCs w:val="22"/>
        </w:rPr>
        <w:t>your approach to reporting and providing information so it can be easily used by Environment Agency teams to provide the necessary advice and reports to managers and government</w:t>
      </w:r>
    </w:p>
    <w:p w14:paraId="6BE911E3" w14:textId="77777777" w:rsidR="000139DB" w:rsidRPr="004B6F5C" w:rsidRDefault="000139DB" w:rsidP="000139DB">
      <w:pPr>
        <w:pStyle w:val="BodyText"/>
        <w:numPr>
          <w:ilvl w:val="0"/>
          <w:numId w:val="10"/>
        </w:numPr>
        <w:spacing w:after="0"/>
        <w:ind w:hanging="502"/>
        <w:rPr>
          <w:rFonts w:ascii="Arial" w:hAnsi="Arial" w:cs="Arial"/>
          <w:sz w:val="22"/>
          <w:szCs w:val="22"/>
        </w:rPr>
      </w:pPr>
      <w:r w:rsidRPr="004B6F5C">
        <w:rPr>
          <w:rFonts w:ascii="Arial" w:hAnsi="Arial" w:cs="Arial"/>
          <w:sz w:val="22"/>
          <w:szCs w:val="22"/>
        </w:rPr>
        <w:t>How you will ensure the confidentiality of the draft plans and your review as some information will be commercially confidential and/or nationally sensitive</w:t>
      </w:r>
    </w:p>
    <w:p w14:paraId="67A91CDA" w14:textId="6AA822CE" w:rsidR="004B6F5C" w:rsidRPr="004B6F5C" w:rsidRDefault="004B6F5C" w:rsidP="004B6F5C">
      <w:pPr>
        <w:pStyle w:val="BodyText"/>
        <w:numPr>
          <w:ilvl w:val="0"/>
          <w:numId w:val="10"/>
        </w:numPr>
        <w:spacing w:after="0"/>
        <w:rPr>
          <w:rFonts w:ascii="Arial" w:hAnsi="Arial" w:cs="Arial"/>
          <w:sz w:val="22"/>
          <w:szCs w:val="22"/>
        </w:rPr>
      </w:pPr>
      <w:r w:rsidRPr="004B6F5C">
        <w:rPr>
          <w:rFonts w:ascii="Arial" w:hAnsi="Arial" w:cs="Arial"/>
          <w:sz w:val="22"/>
          <w:szCs w:val="22"/>
        </w:rPr>
        <w:t>Any potential conflicts of interests. Where there are any conflicts of interest, also explain how you will manage the contract to resolve and overcome any conflicts of interest whilst enabling delivery of the agreed products.</w:t>
      </w:r>
    </w:p>
    <w:p w14:paraId="67601D49" w14:textId="77777777" w:rsidR="000139DB" w:rsidRPr="004B6F5C" w:rsidRDefault="000139DB" w:rsidP="000139DB">
      <w:pPr>
        <w:pStyle w:val="BodyText"/>
        <w:spacing w:after="0"/>
        <w:ind w:left="567"/>
        <w:rPr>
          <w:rFonts w:ascii="Arial" w:hAnsi="Arial" w:cs="Arial"/>
          <w:sz w:val="22"/>
          <w:szCs w:val="22"/>
        </w:rPr>
      </w:pPr>
    </w:p>
    <w:p w14:paraId="6D50620B" w14:textId="77777777" w:rsidR="000139DB" w:rsidRPr="004B6F5C" w:rsidRDefault="000139DB" w:rsidP="000139DB">
      <w:pPr>
        <w:pStyle w:val="BodyText"/>
        <w:numPr>
          <w:ilvl w:val="0"/>
          <w:numId w:val="11"/>
        </w:numPr>
        <w:spacing w:after="0"/>
        <w:ind w:left="567" w:hanging="567"/>
        <w:rPr>
          <w:rFonts w:ascii="Arial" w:hAnsi="Arial" w:cs="Arial"/>
          <w:sz w:val="22"/>
          <w:szCs w:val="22"/>
        </w:rPr>
      </w:pPr>
      <w:r w:rsidRPr="004B6F5C">
        <w:rPr>
          <w:rFonts w:ascii="Arial" w:hAnsi="Arial" w:cs="Arial"/>
          <w:sz w:val="22"/>
          <w:szCs w:val="22"/>
        </w:rPr>
        <w:t xml:space="preserve">Please also provide: </w:t>
      </w:r>
    </w:p>
    <w:p w14:paraId="3FCE28BF" w14:textId="77777777" w:rsidR="000139DB" w:rsidRPr="004B6F5C" w:rsidRDefault="000139DB" w:rsidP="000139DB">
      <w:pPr>
        <w:numPr>
          <w:ilvl w:val="0"/>
          <w:numId w:val="31"/>
        </w:numPr>
        <w:ind w:hanging="505"/>
        <w:rPr>
          <w:rFonts w:ascii="Arial" w:hAnsi="Arial" w:cs="Arial"/>
          <w:sz w:val="22"/>
          <w:szCs w:val="22"/>
        </w:rPr>
      </w:pPr>
      <w:r w:rsidRPr="004B6F5C">
        <w:rPr>
          <w:rFonts w:ascii="Arial" w:hAnsi="Arial" w:cs="Arial"/>
          <w:sz w:val="22"/>
          <w:szCs w:val="22"/>
        </w:rPr>
        <w:t>details of the personnel you are proposing to carry out the service, including CVs of your key personnel</w:t>
      </w:r>
    </w:p>
    <w:p w14:paraId="62FDFED4" w14:textId="77777777" w:rsidR="000139DB" w:rsidRPr="004B6F5C" w:rsidRDefault="000139DB" w:rsidP="000139DB">
      <w:pPr>
        <w:numPr>
          <w:ilvl w:val="0"/>
          <w:numId w:val="31"/>
        </w:numPr>
        <w:ind w:hanging="505"/>
        <w:rPr>
          <w:rFonts w:ascii="Arial" w:hAnsi="Arial" w:cs="Arial"/>
          <w:sz w:val="22"/>
          <w:szCs w:val="22"/>
        </w:rPr>
      </w:pPr>
      <w:r w:rsidRPr="004B6F5C">
        <w:rPr>
          <w:rFonts w:ascii="Arial" w:hAnsi="Arial" w:cs="Arial"/>
          <w:sz w:val="22"/>
          <w:szCs w:val="22"/>
        </w:rPr>
        <w:t>details of how you propose to maintain continuity of personnel</w:t>
      </w:r>
    </w:p>
    <w:p w14:paraId="4525E3E1" w14:textId="77777777" w:rsidR="000139DB" w:rsidRPr="004B6F5C" w:rsidRDefault="000139DB" w:rsidP="000139DB">
      <w:pPr>
        <w:numPr>
          <w:ilvl w:val="0"/>
          <w:numId w:val="31"/>
        </w:numPr>
        <w:ind w:hanging="505"/>
        <w:rPr>
          <w:rFonts w:ascii="Arial" w:hAnsi="Arial" w:cs="Arial"/>
          <w:sz w:val="22"/>
          <w:szCs w:val="22"/>
        </w:rPr>
      </w:pPr>
      <w:r w:rsidRPr="004B6F5C">
        <w:rPr>
          <w:rFonts w:ascii="Arial" w:hAnsi="Arial" w:cs="Arial"/>
          <w:sz w:val="22"/>
          <w:szCs w:val="22"/>
        </w:rPr>
        <w:t>details of your experience of carrying out similar contracts over the last 3 years</w:t>
      </w:r>
    </w:p>
    <w:p w14:paraId="59A418E9" w14:textId="77777777" w:rsidR="000139DB" w:rsidRPr="004B6F5C" w:rsidRDefault="000139DB" w:rsidP="000139DB">
      <w:pPr>
        <w:numPr>
          <w:ilvl w:val="0"/>
          <w:numId w:val="31"/>
        </w:numPr>
        <w:ind w:hanging="505"/>
        <w:rPr>
          <w:rFonts w:ascii="Arial" w:hAnsi="Arial" w:cs="Arial"/>
          <w:sz w:val="22"/>
          <w:szCs w:val="22"/>
        </w:rPr>
      </w:pPr>
      <w:r w:rsidRPr="004B6F5C">
        <w:rPr>
          <w:rFonts w:ascii="Arial" w:hAnsi="Arial" w:cs="Arial"/>
          <w:sz w:val="22"/>
          <w:szCs w:val="22"/>
        </w:rPr>
        <w:t>your approach to sustainability and health and safety</w:t>
      </w:r>
    </w:p>
    <w:p w14:paraId="075C8B40" w14:textId="77777777" w:rsidR="000139DB" w:rsidRPr="004B6F5C" w:rsidRDefault="000139DB" w:rsidP="000139DB">
      <w:pPr>
        <w:pStyle w:val="BodyText"/>
        <w:numPr>
          <w:ilvl w:val="0"/>
          <w:numId w:val="31"/>
        </w:numPr>
        <w:spacing w:after="0"/>
        <w:ind w:hanging="505"/>
        <w:rPr>
          <w:rFonts w:ascii="Arial" w:hAnsi="Arial" w:cs="Arial"/>
          <w:sz w:val="22"/>
          <w:szCs w:val="22"/>
        </w:rPr>
      </w:pPr>
      <w:r w:rsidRPr="004B6F5C">
        <w:rPr>
          <w:rFonts w:ascii="Arial" w:hAnsi="Arial" w:cs="Arial"/>
          <w:sz w:val="22"/>
          <w:szCs w:val="22"/>
        </w:rPr>
        <w:t>completed Pricing Schedule (Appendix A)</w:t>
      </w:r>
    </w:p>
    <w:p w14:paraId="0456B93F" w14:textId="77777777" w:rsidR="000139DB" w:rsidRPr="004B6F5C" w:rsidRDefault="000139DB" w:rsidP="000139DB">
      <w:pPr>
        <w:pStyle w:val="BodyText"/>
        <w:numPr>
          <w:ilvl w:val="0"/>
          <w:numId w:val="31"/>
        </w:numPr>
        <w:spacing w:after="0"/>
        <w:ind w:hanging="505"/>
        <w:rPr>
          <w:rFonts w:ascii="Arial" w:hAnsi="Arial" w:cs="Arial"/>
          <w:sz w:val="22"/>
          <w:szCs w:val="22"/>
        </w:rPr>
      </w:pPr>
      <w:r w:rsidRPr="004B6F5C">
        <w:rPr>
          <w:rFonts w:ascii="Arial" w:hAnsi="Arial" w:cs="Arial"/>
          <w:sz w:val="22"/>
          <w:szCs w:val="22"/>
        </w:rPr>
        <w:t>completed Prior Rights Schedule (Appendix B)</w:t>
      </w:r>
    </w:p>
    <w:p w14:paraId="0E0D52B2" w14:textId="77777777" w:rsidR="000139DB" w:rsidRPr="004B6F5C" w:rsidRDefault="000139DB" w:rsidP="000139DB">
      <w:pPr>
        <w:pStyle w:val="BodyText"/>
        <w:numPr>
          <w:ilvl w:val="0"/>
          <w:numId w:val="31"/>
        </w:numPr>
        <w:spacing w:after="0"/>
        <w:ind w:hanging="505"/>
        <w:rPr>
          <w:rFonts w:ascii="Arial" w:hAnsi="Arial" w:cs="Arial"/>
          <w:sz w:val="22"/>
          <w:szCs w:val="22"/>
        </w:rPr>
      </w:pPr>
      <w:r w:rsidRPr="004B6F5C">
        <w:rPr>
          <w:rFonts w:ascii="Arial" w:hAnsi="Arial" w:cs="Arial"/>
          <w:sz w:val="22"/>
          <w:szCs w:val="22"/>
        </w:rPr>
        <w:t>confirmation that terms and conditions are accepted (Appendix C. Please note that the terms cannot be amended later).</w:t>
      </w:r>
    </w:p>
    <w:p w14:paraId="302A41F8" w14:textId="77777777" w:rsidR="000139DB" w:rsidRPr="004B6F5C" w:rsidRDefault="000139DB" w:rsidP="000139DB">
      <w:pPr>
        <w:pStyle w:val="BodyText"/>
        <w:spacing w:after="0"/>
        <w:rPr>
          <w:rFonts w:ascii="Arial" w:hAnsi="Arial" w:cs="Arial"/>
          <w:sz w:val="22"/>
          <w:szCs w:val="22"/>
        </w:rPr>
      </w:pPr>
    </w:p>
    <w:p w14:paraId="24F827EE" w14:textId="77777777" w:rsidR="003A6912" w:rsidRPr="004B6F5C" w:rsidRDefault="003A6912" w:rsidP="00E65F5D">
      <w:pPr>
        <w:pStyle w:val="BodyText"/>
        <w:spacing w:after="0"/>
        <w:rPr>
          <w:rFonts w:ascii="Arial" w:hAnsi="Arial" w:cs="Arial"/>
          <w:b/>
          <w:sz w:val="22"/>
          <w:szCs w:val="22"/>
          <w:u w:val="single"/>
        </w:rPr>
      </w:pPr>
    </w:p>
    <w:p w14:paraId="040BC5EC" w14:textId="77777777" w:rsidR="000139DB" w:rsidRPr="004B6F5C" w:rsidRDefault="000139DB" w:rsidP="00E65F5D">
      <w:pPr>
        <w:pStyle w:val="BodyText"/>
        <w:spacing w:after="0"/>
        <w:rPr>
          <w:rFonts w:ascii="Arial" w:hAnsi="Arial" w:cs="Arial"/>
          <w:b/>
          <w:sz w:val="22"/>
          <w:szCs w:val="22"/>
          <w:u w:val="single"/>
        </w:rPr>
      </w:pPr>
    </w:p>
    <w:p w14:paraId="5F209C6B" w14:textId="77777777" w:rsidR="003014F2" w:rsidRPr="004B6F5C" w:rsidRDefault="003014F2" w:rsidP="00E65F5D">
      <w:pPr>
        <w:pStyle w:val="BodyText"/>
        <w:spacing w:after="0"/>
        <w:rPr>
          <w:rFonts w:ascii="Arial" w:hAnsi="Arial" w:cs="Arial"/>
          <w:b/>
          <w:sz w:val="22"/>
          <w:szCs w:val="22"/>
          <w:u w:val="single"/>
        </w:rPr>
      </w:pPr>
      <w:r w:rsidRPr="004B6F5C">
        <w:rPr>
          <w:rFonts w:ascii="Arial" w:hAnsi="Arial" w:cs="Arial"/>
          <w:b/>
          <w:sz w:val="22"/>
          <w:szCs w:val="22"/>
          <w:u w:val="single"/>
        </w:rPr>
        <w:t xml:space="preserve">Section </w:t>
      </w:r>
      <w:r w:rsidR="00C11EBA" w:rsidRPr="004B6F5C">
        <w:rPr>
          <w:rFonts w:ascii="Arial" w:hAnsi="Arial" w:cs="Arial"/>
          <w:b/>
          <w:sz w:val="22"/>
          <w:szCs w:val="22"/>
          <w:u w:val="single"/>
        </w:rPr>
        <w:t>5</w:t>
      </w:r>
    </w:p>
    <w:p w14:paraId="011D8F3D" w14:textId="77777777" w:rsidR="006739AF" w:rsidRPr="004B6F5C" w:rsidRDefault="006739AF" w:rsidP="00E65F5D">
      <w:pPr>
        <w:pStyle w:val="Heading1"/>
        <w:numPr>
          <w:ilvl w:val="0"/>
          <w:numId w:val="0"/>
        </w:numPr>
        <w:rPr>
          <w:rFonts w:cs="Arial"/>
          <w:sz w:val="22"/>
          <w:szCs w:val="22"/>
        </w:rPr>
      </w:pPr>
    </w:p>
    <w:p w14:paraId="660CCCE2" w14:textId="77777777" w:rsidR="006739AF" w:rsidRPr="004B6F5C" w:rsidRDefault="006739AF" w:rsidP="00E65F5D">
      <w:pPr>
        <w:pStyle w:val="BodyText"/>
        <w:spacing w:after="0"/>
        <w:rPr>
          <w:rFonts w:ascii="Arial" w:hAnsi="Arial" w:cs="Arial"/>
          <w:b/>
          <w:sz w:val="22"/>
          <w:szCs w:val="22"/>
          <w:u w:val="single"/>
        </w:rPr>
      </w:pPr>
      <w:r w:rsidRPr="004B6F5C">
        <w:rPr>
          <w:rFonts w:ascii="Arial" w:hAnsi="Arial" w:cs="Arial"/>
          <w:b/>
          <w:sz w:val="22"/>
          <w:szCs w:val="22"/>
          <w:u w:val="single"/>
        </w:rPr>
        <w:t>Specification</w:t>
      </w:r>
    </w:p>
    <w:p w14:paraId="141CDD03" w14:textId="77777777" w:rsidR="00E65F5D" w:rsidRPr="004B6F5C" w:rsidRDefault="00E65F5D" w:rsidP="003A2C05">
      <w:pPr>
        <w:spacing w:line="276" w:lineRule="auto"/>
        <w:rPr>
          <w:rFonts w:ascii="Arial" w:hAnsi="Arial" w:cs="Arial"/>
          <w:sz w:val="22"/>
          <w:szCs w:val="22"/>
        </w:rPr>
      </w:pPr>
    </w:p>
    <w:p w14:paraId="3257720A" w14:textId="77777777" w:rsidR="00C24614" w:rsidRPr="004B6F5C" w:rsidRDefault="00C24614" w:rsidP="004B6F5C">
      <w:pPr>
        <w:pStyle w:val="Heading1"/>
        <w:numPr>
          <w:ilvl w:val="0"/>
          <w:numId w:val="0"/>
        </w:numPr>
        <w:rPr>
          <w:rFonts w:cs="Arial"/>
          <w:sz w:val="22"/>
          <w:szCs w:val="22"/>
          <w:u w:val="single"/>
        </w:rPr>
      </w:pPr>
      <w:r w:rsidRPr="004B6F5C">
        <w:rPr>
          <w:rFonts w:cs="Arial"/>
          <w:sz w:val="22"/>
          <w:szCs w:val="22"/>
          <w:u w:val="single"/>
        </w:rPr>
        <w:t>Background to the Requirement</w:t>
      </w:r>
    </w:p>
    <w:p w14:paraId="5FBEBB14" w14:textId="77777777" w:rsidR="00C24614" w:rsidRPr="004B6F5C" w:rsidRDefault="00C24614" w:rsidP="00E65F5D">
      <w:pPr>
        <w:ind w:left="720"/>
        <w:rPr>
          <w:rFonts w:ascii="Arial" w:hAnsi="Arial" w:cs="Arial"/>
          <w:sz w:val="22"/>
          <w:szCs w:val="22"/>
        </w:rPr>
      </w:pPr>
    </w:p>
    <w:p w14:paraId="0A59E17D" w14:textId="77777777" w:rsidR="00963F12" w:rsidRPr="004B6F5C" w:rsidRDefault="00963F12" w:rsidP="00963F12">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r w:rsidRPr="004B6F5C">
        <w:rPr>
          <w:rFonts w:ascii="Arial" w:hAnsi="Arial" w:cs="Arial"/>
          <w:spacing w:val="-3"/>
          <w:sz w:val="22"/>
          <w:szCs w:val="22"/>
        </w:rPr>
        <w:t>The Water Resources Management Planning (WRMP) process is a Government-owned, statutory process aimed at ensuring water companies plan to maintain the security of water supply to customers as sustainably as possible, taking account of social and environmental impacts as well as economic costs.</w:t>
      </w:r>
    </w:p>
    <w:p w14:paraId="352C1D5A" w14:textId="77777777" w:rsidR="00963F12" w:rsidRPr="004B6F5C" w:rsidRDefault="00963F12" w:rsidP="00963F12">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p>
    <w:p w14:paraId="786ECE39" w14:textId="77777777" w:rsidR="00963F12" w:rsidRPr="004B6F5C" w:rsidRDefault="00963F12" w:rsidP="00963F12">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r w:rsidRPr="004B6F5C">
        <w:rPr>
          <w:rFonts w:ascii="Arial" w:hAnsi="Arial" w:cs="Arial"/>
          <w:spacing w:val="-3"/>
          <w:sz w:val="22"/>
          <w:szCs w:val="22"/>
        </w:rPr>
        <w:t>Our role in this process is to guide and influence water companies in producing their plans and to advise Government on the quality and reliability of these plans.</w:t>
      </w:r>
    </w:p>
    <w:p w14:paraId="4DEA5A51" w14:textId="77777777" w:rsidR="00963F12" w:rsidRPr="004B6F5C" w:rsidRDefault="00963F12" w:rsidP="00963F12">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p>
    <w:p w14:paraId="3297A7C6" w14:textId="770EEBA6" w:rsidR="00963F12" w:rsidRPr="004B6F5C" w:rsidRDefault="00963F12" w:rsidP="00963F12">
      <w:pPr>
        <w:rPr>
          <w:rFonts w:ascii="Arial" w:hAnsi="Arial" w:cs="Arial"/>
          <w:sz w:val="22"/>
          <w:szCs w:val="22"/>
          <w:lang w:eastAsia="en-US"/>
        </w:rPr>
      </w:pPr>
      <w:r w:rsidRPr="004B6F5C">
        <w:rPr>
          <w:rFonts w:ascii="Arial" w:hAnsi="Arial" w:cs="Arial"/>
          <w:sz w:val="22"/>
          <w:szCs w:val="22"/>
          <w:lang w:eastAsia="en-US"/>
        </w:rPr>
        <w:t>Water companies have to work out how much water they have available for supply to determine whether they have a surplus or deficit when compared to the demand for water. This are</w:t>
      </w:r>
      <w:r w:rsidR="005A7BC7" w:rsidRPr="004B6F5C">
        <w:rPr>
          <w:rFonts w:ascii="Arial" w:hAnsi="Arial" w:cs="Arial"/>
          <w:sz w:val="22"/>
          <w:szCs w:val="22"/>
          <w:lang w:eastAsia="en-US"/>
        </w:rPr>
        <w:t>a</w:t>
      </w:r>
      <w:r w:rsidRPr="004B6F5C">
        <w:rPr>
          <w:rFonts w:ascii="Arial" w:hAnsi="Arial" w:cs="Arial"/>
          <w:sz w:val="22"/>
          <w:szCs w:val="22"/>
          <w:lang w:eastAsia="en-US"/>
        </w:rPr>
        <w:t xml:space="preserve"> of work can be very complex and uses a variety of methods. </w:t>
      </w:r>
      <w:r w:rsidR="008460D6" w:rsidRPr="004B6F5C">
        <w:rPr>
          <w:rFonts w:ascii="Arial" w:hAnsi="Arial" w:cs="Arial"/>
          <w:sz w:val="22"/>
          <w:szCs w:val="22"/>
          <w:lang w:eastAsia="en-US"/>
        </w:rPr>
        <w:t xml:space="preserve">This project will be providing specialist, technical support to </w:t>
      </w:r>
      <w:r w:rsidR="004B6F5C" w:rsidRPr="004B6F5C">
        <w:rPr>
          <w:rFonts w:ascii="Arial" w:hAnsi="Arial" w:cs="Arial"/>
          <w:sz w:val="22"/>
          <w:szCs w:val="22"/>
          <w:lang w:eastAsia="en-US"/>
        </w:rPr>
        <w:t xml:space="preserve">the </w:t>
      </w:r>
      <w:r w:rsidR="008460D6" w:rsidRPr="004B6F5C">
        <w:rPr>
          <w:rFonts w:ascii="Arial" w:hAnsi="Arial" w:cs="Arial"/>
          <w:sz w:val="22"/>
          <w:szCs w:val="22"/>
          <w:lang w:eastAsia="en-US"/>
        </w:rPr>
        <w:t>Environment Agency to assist in the review of water resources management plans.</w:t>
      </w:r>
    </w:p>
    <w:p w14:paraId="6B3FD1A0" w14:textId="77777777" w:rsidR="00963F12" w:rsidRPr="004B6F5C" w:rsidRDefault="00963F12" w:rsidP="0057798A">
      <w:pPr>
        <w:rPr>
          <w:rFonts w:ascii="Arial" w:hAnsi="Arial" w:cs="Arial"/>
          <w:sz w:val="22"/>
          <w:szCs w:val="22"/>
        </w:rPr>
      </w:pPr>
    </w:p>
    <w:p w14:paraId="598CE5F2" w14:textId="77777777" w:rsidR="003721A7" w:rsidRPr="004B6F5C" w:rsidRDefault="003721A7" w:rsidP="003721A7">
      <w:pPr>
        <w:autoSpaceDE w:val="0"/>
        <w:autoSpaceDN w:val="0"/>
        <w:adjustRightInd w:val="0"/>
        <w:rPr>
          <w:rFonts w:ascii="Arial" w:hAnsi="Arial" w:cs="Arial"/>
          <w:sz w:val="22"/>
          <w:szCs w:val="22"/>
        </w:rPr>
      </w:pPr>
    </w:p>
    <w:p w14:paraId="0D5E4DAC" w14:textId="77777777" w:rsidR="00DE5F9F" w:rsidRPr="004B6F5C" w:rsidRDefault="00DE5F9F" w:rsidP="004B6F5C">
      <w:pPr>
        <w:pStyle w:val="Heading1"/>
        <w:numPr>
          <w:ilvl w:val="0"/>
          <w:numId w:val="0"/>
        </w:numPr>
        <w:rPr>
          <w:rFonts w:cs="Arial"/>
          <w:sz w:val="22"/>
          <w:szCs w:val="22"/>
          <w:u w:val="single"/>
        </w:rPr>
      </w:pPr>
      <w:r w:rsidRPr="004B6F5C">
        <w:rPr>
          <w:rFonts w:cs="Arial"/>
          <w:sz w:val="22"/>
          <w:szCs w:val="22"/>
          <w:u w:val="single"/>
        </w:rPr>
        <w:t>Specific Objectives/Deliverables</w:t>
      </w:r>
    </w:p>
    <w:p w14:paraId="75D665B2" w14:textId="77777777" w:rsidR="00DE5F9F" w:rsidRPr="004B6F5C" w:rsidRDefault="00DE5F9F" w:rsidP="00DE5F9F">
      <w:pPr>
        <w:pStyle w:val="Heading1"/>
        <w:numPr>
          <w:ilvl w:val="0"/>
          <w:numId w:val="0"/>
        </w:numPr>
        <w:tabs>
          <w:tab w:val="left" w:pos="720"/>
        </w:tabs>
        <w:rPr>
          <w:rFonts w:cs="Arial"/>
          <w:sz w:val="22"/>
          <w:szCs w:val="22"/>
        </w:rPr>
      </w:pPr>
    </w:p>
    <w:p w14:paraId="1273425B" w14:textId="77777777" w:rsidR="004B6F5C" w:rsidRPr="004B6F5C" w:rsidRDefault="007B44C9" w:rsidP="00E65F5D">
      <w:pPr>
        <w:rPr>
          <w:rFonts w:ascii="Arial" w:hAnsi="Arial" w:cs="Arial"/>
          <w:sz w:val="22"/>
          <w:szCs w:val="22"/>
        </w:rPr>
      </w:pPr>
      <w:r w:rsidRPr="004B6F5C">
        <w:rPr>
          <w:rFonts w:ascii="Arial" w:hAnsi="Arial" w:cs="Arial"/>
          <w:b/>
          <w:sz w:val="22"/>
          <w:szCs w:val="22"/>
        </w:rPr>
        <w:t xml:space="preserve">Objective: </w:t>
      </w:r>
      <w:r w:rsidR="001C13C1" w:rsidRPr="004B6F5C">
        <w:rPr>
          <w:rFonts w:ascii="Arial" w:hAnsi="Arial" w:cs="Arial"/>
          <w:b/>
          <w:sz w:val="22"/>
          <w:szCs w:val="22"/>
        </w:rPr>
        <w:t xml:space="preserve">Phase one - </w:t>
      </w:r>
      <w:r w:rsidR="001C13C1" w:rsidRPr="004B6F5C">
        <w:rPr>
          <w:rFonts w:ascii="Arial" w:hAnsi="Arial" w:cs="Arial"/>
          <w:sz w:val="22"/>
          <w:szCs w:val="22"/>
        </w:rPr>
        <w:t>p</w:t>
      </w:r>
      <w:r w:rsidRPr="004B6F5C">
        <w:rPr>
          <w:rFonts w:ascii="Arial" w:hAnsi="Arial" w:cs="Arial"/>
          <w:sz w:val="22"/>
          <w:szCs w:val="22"/>
        </w:rPr>
        <w:t>rovide expert technical advice to the Environment Agency on water company supply forecasts in draft WRMP’</w:t>
      </w:r>
      <w:r w:rsidR="000B6439" w:rsidRPr="004B6F5C">
        <w:rPr>
          <w:rFonts w:ascii="Arial" w:hAnsi="Arial" w:cs="Arial"/>
          <w:sz w:val="22"/>
          <w:szCs w:val="22"/>
        </w:rPr>
        <w:t>s by making an assessment of whether the company forecas</w:t>
      </w:r>
      <w:r w:rsidR="00F51F75" w:rsidRPr="004B6F5C">
        <w:rPr>
          <w:rFonts w:ascii="Arial" w:hAnsi="Arial" w:cs="Arial"/>
          <w:sz w:val="22"/>
          <w:szCs w:val="22"/>
        </w:rPr>
        <w:t>ts meet with our WRMP Guideline</w:t>
      </w:r>
      <w:r w:rsidR="00F816AF" w:rsidRPr="004B6F5C">
        <w:rPr>
          <w:rFonts w:ascii="Arial" w:hAnsi="Arial" w:cs="Arial"/>
          <w:sz w:val="22"/>
          <w:szCs w:val="22"/>
        </w:rPr>
        <w:t>,</w:t>
      </w:r>
      <w:r w:rsidR="000B6439" w:rsidRPr="004B6F5C">
        <w:rPr>
          <w:rFonts w:ascii="Arial" w:hAnsi="Arial" w:cs="Arial"/>
          <w:sz w:val="22"/>
          <w:szCs w:val="22"/>
        </w:rPr>
        <w:t xml:space="preserve"> Defra Guiding Principles</w:t>
      </w:r>
      <w:r w:rsidR="00F816AF" w:rsidRPr="004B6F5C">
        <w:rPr>
          <w:rFonts w:ascii="Arial" w:hAnsi="Arial" w:cs="Arial"/>
          <w:sz w:val="22"/>
          <w:szCs w:val="22"/>
        </w:rPr>
        <w:t xml:space="preserve"> and relevant UKWIR technical methodologies (see notes below)</w:t>
      </w:r>
      <w:r w:rsidR="000B6439" w:rsidRPr="004B6F5C">
        <w:rPr>
          <w:rFonts w:ascii="Arial" w:hAnsi="Arial" w:cs="Arial"/>
          <w:sz w:val="22"/>
          <w:szCs w:val="22"/>
        </w:rPr>
        <w:t>.</w:t>
      </w:r>
      <w:r w:rsidR="001C13C1" w:rsidRPr="004B6F5C">
        <w:rPr>
          <w:rFonts w:ascii="Arial" w:hAnsi="Arial" w:cs="Arial"/>
          <w:sz w:val="22"/>
          <w:szCs w:val="22"/>
        </w:rPr>
        <w:t xml:space="preserve"> </w:t>
      </w:r>
    </w:p>
    <w:p w14:paraId="32A8FBA9" w14:textId="77777777" w:rsidR="004B6F5C" w:rsidRPr="004B6F5C" w:rsidRDefault="004B6F5C" w:rsidP="00E65F5D">
      <w:pPr>
        <w:rPr>
          <w:rFonts w:ascii="Arial" w:hAnsi="Arial" w:cs="Arial"/>
          <w:sz w:val="22"/>
          <w:szCs w:val="22"/>
        </w:rPr>
      </w:pPr>
    </w:p>
    <w:p w14:paraId="2F4D73BA" w14:textId="17CB5ABD" w:rsidR="00963F12" w:rsidRPr="004B6F5C" w:rsidRDefault="001C13C1" w:rsidP="00E65F5D">
      <w:pPr>
        <w:rPr>
          <w:rFonts w:ascii="Arial" w:hAnsi="Arial" w:cs="Arial"/>
          <w:sz w:val="22"/>
          <w:szCs w:val="22"/>
        </w:rPr>
      </w:pPr>
      <w:r w:rsidRPr="004B6F5C">
        <w:rPr>
          <w:rFonts w:ascii="Arial" w:hAnsi="Arial" w:cs="Arial"/>
          <w:b/>
          <w:sz w:val="22"/>
          <w:szCs w:val="22"/>
        </w:rPr>
        <w:t>Phase two</w:t>
      </w:r>
      <w:r w:rsidRPr="004B6F5C">
        <w:rPr>
          <w:rFonts w:ascii="Arial" w:hAnsi="Arial" w:cs="Arial"/>
          <w:sz w:val="22"/>
          <w:szCs w:val="22"/>
        </w:rPr>
        <w:t xml:space="preserve"> – provide expert technical advice to the Environment Agency on water company Statements of Response  / revised draft WRMP’s in relation to supply forecasting aspects </w:t>
      </w:r>
      <w:r w:rsidR="00B50138" w:rsidRPr="004B6F5C">
        <w:rPr>
          <w:rFonts w:ascii="Arial" w:hAnsi="Arial" w:cs="Arial"/>
          <w:sz w:val="22"/>
          <w:szCs w:val="22"/>
        </w:rPr>
        <w:t>(</w:t>
      </w:r>
      <w:r w:rsidRPr="004B6F5C">
        <w:rPr>
          <w:rFonts w:ascii="Arial" w:hAnsi="Arial" w:cs="Arial"/>
          <w:sz w:val="22"/>
          <w:szCs w:val="22"/>
        </w:rPr>
        <w:t>to allow the Environment Agency to advise Defra appropriately at this stage of the statutory plans process</w:t>
      </w:r>
      <w:r w:rsidR="00B50138" w:rsidRPr="004B6F5C">
        <w:rPr>
          <w:rFonts w:ascii="Arial" w:hAnsi="Arial" w:cs="Arial"/>
          <w:sz w:val="22"/>
          <w:szCs w:val="22"/>
        </w:rPr>
        <w:t>)</w:t>
      </w:r>
      <w:r w:rsidRPr="004B6F5C">
        <w:rPr>
          <w:rFonts w:ascii="Arial" w:hAnsi="Arial" w:cs="Arial"/>
          <w:sz w:val="22"/>
          <w:szCs w:val="22"/>
        </w:rPr>
        <w:t>.</w:t>
      </w:r>
      <w:r w:rsidR="00B50138" w:rsidRPr="004B6F5C">
        <w:rPr>
          <w:rFonts w:ascii="Arial" w:hAnsi="Arial" w:cs="Arial"/>
          <w:sz w:val="22"/>
          <w:szCs w:val="22"/>
        </w:rPr>
        <w:t xml:space="preserve"> Please provide separate quotes for Phase One and Phase Two of the project. </w:t>
      </w:r>
      <w:r w:rsidR="004B6F5C" w:rsidRPr="004B6F5C">
        <w:rPr>
          <w:rFonts w:ascii="Arial" w:hAnsi="Arial" w:cs="Arial"/>
          <w:sz w:val="22"/>
          <w:szCs w:val="22"/>
        </w:rPr>
        <w:t xml:space="preserve">We will advise if this second phase will go ahead. </w:t>
      </w:r>
    </w:p>
    <w:p w14:paraId="59ECCB46" w14:textId="77777777" w:rsidR="007B44C9" w:rsidRPr="004B6F5C" w:rsidRDefault="007B44C9" w:rsidP="00E65F5D">
      <w:pPr>
        <w:rPr>
          <w:rFonts w:ascii="Arial" w:hAnsi="Arial" w:cs="Arial"/>
          <w:sz w:val="22"/>
          <w:szCs w:val="22"/>
        </w:rPr>
      </w:pPr>
    </w:p>
    <w:p w14:paraId="4D207166" w14:textId="66AF921B" w:rsidR="007B44C9" w:rsidRPr="004B6F5C" w:rsidRDefault="007B44C9" w:rsidP="00E65F5D">
      <w:pPr>
        <w:rPr>
          <w:rFonts w:ascii="Arial" w:hAnsi="Arial" w:cs="Arial"/>
          <w:b/>
          <w:sz w:val="22"/>
          <w:szCs w:val="22"/>
        </w:rPr>
      </w:pPr>
      <w:r w:rsidRPr="004B6F5C">
        <w:rPr>
          <w:rFonts w:ascii="Arial" w:hAnsi="Arial" w:cs="Arial"/>
          <w:b/>
          <w:sz w:val="22"/>
          <w:szCs w:val="22"/>
        </w:rPr>
        <w:t>Deliverables</w:t>
      </w:r>
      <w:r w:rsidR="005749E6" w:rsidRPr="004B6F5C">
        <w:rPr>
          <w:rFonts w:ascii="Arial" w:hAnsi="Arial" w:cs="Arial"/>
          <w:b/>
          <w:sz w:val="22"/>
          <w:szCs w:val="22"/>
        </w:rPr>
        <w:t xml:space="preserve"> – phase one (mid-November 2017 to end March 2018)</w:t>
      </w:r>
      <w:r w:rsidRPr="004B6F5C">
        <w:rPr>
          <w:rFonts w:ascii="Arial" w:hAnsi="Arial" w:cs="Arial"/>
          <w:b/>
          <w:sz w:val="22"/>
          <w:szCs w:val="22"/>
        </w:rPr>
        <w:t xml:space="preserve">: </w:t>
      </w:r>
    </w:p>
    <w:p w14:paraId="5A791738" w14:textId="77777777" w:rsidR="004B6F5C" w:rsidRPr="004B6F5C" w:rsidRDefault="004B6F5C" w:rsidP="004B6F5C">
      <w:pPr>
        <w:rPr>
          <w:rFonts w:ascii="Arial" w:hAnsi="Arial" w:cs="Arial"/>
          <w:sz w:val="22"/>
        </w:rPr>
      </w:pPr>
    </w:p>
    <w:p w14:paraId="2F7E8846" w14:textId="77777777" w:rsidR="004B6F5C" w:rsidRDefault="004B6F5C" w:rsidP="004B6F5C">
      <w:pPr>
        <w:pStyle w:val="ListParagraph"/>
        <w:numPr>
          <w:ilvl w:val="0"/>
          <w:numId w:val="32"/>
        </w:numPr>
        <w:rPr>
          <w:rFonts w:cs="Arial"/>
          <w:sz w:val="22"/>
        </w:rPr>
      </w:pPr>
      <w:r w:rsidRPr="004B6F5C">
        <w:rPr>
          <w:rFonts w:cs="Arial"/>
          <w:sz w:val="22"/>
        </w:rPr>
        <w:t xml:space="preserve">For a specified number of companies provide a report </w:t>
      </w:r>
      <w:r w:rsidR="002E5821" w:rsidRPr="004B6F5C">
        <w:rPr>
          <w:rFonts w:cs="Arial"/>
          <w:sz w:val="22"/>
        </w:rPr>
        <w:t>that clearly summarises</w:t>
      </w:r>
      <w:r w:rsidR="00F51F75" w:rsidRPr="004B6F5C">
        <w:rPr>
          <w:rFonts w:cs="Arial"/>
          <w:sz w:val="22"/>
        </w:rPr>
        <w:t xml:space="preserve"> </w:t>
      </w:r>
      <w:r w:rsidR="001C13C1" w:rsidRPr="004B6F5C">
        <w:rPr>
          <w:rFonts w:cs="Arial"/>
          <w:sz w:val="22"/>
        </w:rPr>
        <w:t xml:space="preserve">the appropriateness of methods used, </w:t>
      </w:r>
      <w:r w:rsidR="00F51F75" w:rsidRPr="004B6F5C">
        <w:rPr>
          <w:rFonts w:cs="Arial"/>
          <w:sz w:val="22"/>
        </w:rPr>
        <w:t>all</w:t>
      </w:r>
      <w:r w:rsidR="002E5821" w:rsidRPr="004B6F5C">
        <w:rPr>
          <w:rFonts w:cs="Arial"/>
          <w:sz w:val="22"/>
        </w:rPr>
        <w:t xml:space="preserve"> issues </w:t>
      </w:r>
      <w:r w:rsidR="00F51F75" w:rsidRPr="004B6F5C">
        <w:rPr>
          <w:rFonts w:cs="Arial"/>
          <w:sz w:val="22"/>
        </w:rPr>
        <w:t xml:space="preserve">you </w:t>
      </w:r>
      <w:r w:rsidR="002E5821" w:rsidRPr="004B6F5C">
        <w:rPr>
          <w:rFonts w:cs="Arial"/>
          <w:sz w:val="22"/>
        </w:rPr>
        <w:t>f</w:t>
      </w:r>
      <w:r w:rsidR="00F51F75" w:rsidRPr="004B6F5C">
        <w:rPr>
          <w:rFonts w:cs="Arial"/>
          <w:sz w:val="22"/>
        </w:rPr>
        <w:t>ind</w:t>
      </w:r>
      <w:r w:rsidR="002E5821" w:rsidRPr="004B6F5C">
        <w:rPr>
          <w:rFonts w:cs="Arial"/>
          <w:sz w:val="22"/>
        </w:rPr>
        <w:t xml:space="preserve">, the implications of those issues and the information </w:t>
      </w:r>
      <w:r w:rsidR="00F51F75" w:rsidRPr="004B6F5C">
        <w:rPr>
          <w:rFonts w:cs="Arial"/>
          <w:sz w:val="22"/>
        </w:rPr>
        <w:t xml:space="preserve">the company needs to </w:t>
      </w:r>
      <w:r w:rsidR="002E5821" w:rsidRPr="004B6F5C">
        <w:rPr>
          <w:rFonts w:cs="Arial"/>
          <w:sz w:val="22"/>
        </w:rPr>
        <w:t xml:space="preserve">provide / </w:t>
      </w:r>
      <w:r w:rsidR="00F51F75" w:rsidRPr="004B6F5C">
        <w:rPr>
          <w:rFonts w:cs="Arial"/>
          <w:sz w:val="22"/>
        </w:rPr>
        <w:t xml:space="preserve">the </w:t>
      </w:r>
      <w:r w:rsidR="002E5821" w:rsidRPr="004B6F5C">
        <w:rPr>
          <w:rFonts w:cs="Arial"/>
          <w:sz w:val="22"/>
        </w:rPr>
        <w:t>change</w:t>
      </w:r>
      <w:r w:rsidR="00F51F75" w:rsidRPr="004B6F5C">
        <w:rPr>
          <w:rFonts w:cs="Arial"/>
          <w:sz w:val="22"/>
        </w:rPr>
        <w:t>s the company needs to</w:t>
      </w:r>
      <w:r w:rsidR="002E5821" w:rsidRPr="004B6F5C">
        <w:rPr>
          <w:rFonts w:cs="Arial"/>
          <w:sz w:val="22"/>
        </w:rPr>
        <w:t xml:space="preserve"> ma</w:t>
      </w:r>
      <w:r w:rsidR="00F51F75" w:rsidRPr="004B6F5C">
        <w:rPr>
          <w:rFonts w:cs="Arial"/>
          <w:sz w:val="22"/>
        </w:rPr>
        <w:t>k</w:t>
      </w:r>
      <w:r w:rsidR="002E5821" w:rsidRPr="004B6F5C">
        <w:rPr>
          <w:rFonts w:cs="Arial"/>
          <w:sz w:val="22"/>
        </w:rPr>
        <w:t xml:space="preserve">e in </w:t>
      </w:r>
      <w:r w:rsidR="00F51F75" w:rsidRPr="004B6F5C">
        <w:rPr>
          <w:rFonts w:cs="Arial"/>
          <w:sz w:val="22"/>
        </w:rPr>
        <w:t>order to improve its</w:t>
      </w:r>
      <w:r w:rsidR="002E5821" w:rsidRPr="004B6F5C">
        <w:rPr>
          <w:rFonts w:cs="Arial"/>
          <w:sz w:val="22"/>
        </w:rPr>
        <w:t xml:space="preserve"> revised draft plan in order to address the issue</w:t>
      </w:r>
      <w:r w:rsidR="00F51F75" w:rsidRPr="004B6F5C">
        <w:rPr>
          <w:rFonts w:cs="Arial"/>
          <w:sz w:val="22"/>
        </w:rPr>
        <w:t>s</w:t>
      </w:r>
      <w:r w:rsidR="002E5821" w:rsidRPr="004B6F5C">
        <w:rPr>
          <w:rFonts w:cs="Arial"/>
          <w:sz w:val="22"/>
        </w:rPr>
        <w:t>.</w:t>
      </w:r>
      <w:r w:rsidRPr="004B6F5C">
        <w:rPr>
          <w:rFonts w:cs="Arial"/>
          <w:sz w:val="22"/>
        </w:rPr>
        <w:t xml:space="preserve"> Please provide</w:t>
      </w:r>
      <w:r w:rsidR="001C13C1" w:rsidRPr="004B6F5C">
        <w:rPr>
          <w:rFonts w:cs="Arial"/>
          <w:sz w:val="22"/>
        </w:rPr>
        <w:t xml:space="preserve"> the cost per company</w:t>
      </w:r>
      <w:r w:rsidR="005749E6" w:rsidRPr="004B6F5C">
        <w:rPr>
          <w:rFonts w:cs="Arial"/>
          <w:sz w:val="22"/>
        </w:rPr>
        <w:t xml:space="preserve"> for this </w:t>
      </w:r>
      <w:r w:rsidRPr="004B6F5C">
        <w:rPr>
          <w:rFonts w:cs="Arial"/>
          <w:sz w:val="22"/>
        </w:rPr>
        <w:t>review</w:t>
      </w:r>
      <w:r w:rsidR="001C13C1" w:rsidRPr="004B6F5C">
        <w:rPr>
          <w:rFonts w:cs="Arial"/>
          <w:sz w:val="22"/>
        </w:rPr>
        <w:t>.</w:t>
      </w:r>
      <w:r w:rsidR="00C12507" w:rsidRPr="004B6F5C">
        <w:rPr>
          <w:rFonts w:cs="Arial"/>
          <w:sz w:val="22"/>
        </w:rPr>
        <w:t xml:space="preserve"> </w:t>
      </w:r>
    </w:p>
    <w:p w14:paraId="2002FB59" w14:textId="77777777" w:rsidR="004B6F5C" w:rsidRDefault="00C12507" w:rsidP="004B6F5C">
      <w:pPr>
        <w:pStyle w:val="ListParagraph"/>
        <w:rPr>
          <w:rFonts w:cs="Arial"/>
          <w:sz w:val="22"/>
        </w:rPr>
      </w:pPr>
      <w:r w:rsidRPr="004B6F5C">
        <w:rPr>
          <w:rFonts w:cs="Arial"/>
          <w:sz w:val="22"/>
        </w:rPr>
        <w:t xml:space="preserve">Appendix D below contains a list of questions (based on our WRMP Guideline) that we’d expect consultants to give a view on within each company-specific report. </w:t>
      </w:r>
    </w:p>
    <w:p w14:paraId="2E876E0B" w14:textId="2D714BB1" w:rsidR="000B6439" w:rsidRPr="004B6F5C" w:rsidRDefault="00C12507" w:rsidP="004B6F5C">
      <w:pPr>
        <w:pStyle w:val="ListParagraph"/>
        <w:rPr>
          <w:rFonts w:cs="Arial"/>
          <w:sz w:val="22"/>
        </w:rPr>
      </w:pPr>
      <w:r w:rsidRPr="004B6F5C">
        <w:rPr>
          <w:rFonts w:cs="Arial"/>
          <w:sz w:val="22"/>
        </w:rPr>
        <w:t>We expect you to provide a draft of each company-specific report by 26</w:t>
      </w:r>
      <w:r w:rsidRPr="004B6F5C">
        <w:rPr>
          <w:rFonts w:cs="Arial"/>
          <w:sz w:val="22"/>
          <w:vertAlign w:val="superscript"/>
        </w:rPr>
        <w:t xml:space="preserve"> </w:t>
      </w:r>
      <w:r w:rsidRPr="004B6F5C">
        <w:rPr>
          <w:rFonts w:cs="Arial"/>
          <w:sz w:val="22"/>
        </w:rPr>
        <w:t>January 2018, to hold a meeting with Environment Agency staff to discuss your findings during week ending 2 February 2018 followed by a final company-specific report by 9 February 2018. You should also allow time for further discussion with the Environment Agency after the 9 February 2018 and before 23 March 2018 as we finalise our representations on company plans (however, we would not envisage this amounting to more than one day of effort in total for the appointed consultant).</w:t>
      </w:r>
    </w:p>
    <w:p w14:paraId="17B9D4FB" w14:textId="1AFB319F" w:rsidR="00B845F5" w:rsidRPr="004B6F5C" w:rsidRDefault="002E5821" w:rsidP="004B6F5C">
      <w:pPr>
        <w:pStyle w:val="ListParagraph"/>
        <w:numPr>
          <w:ilvl w:val="0"/>
          <w:numId w:val="32"/>
        </w:numPr>
        <w:rPr>
          <w:rFonts w:cs="Arial"/>
          <w:sz w:val="22"/>
        </w:rPr>
      </w:pPr>
      <w:r w:rsidRPr="004B6F5C">
        <w:rPr>
          <w:rFonts w:cs="Arial"/>
          <w:sz w:val="22"/>
        </w:rPr>
        <w:t xml:space="preserve">In relation to the Thames Water plan only – </w:t>
      </w:r>
      <w:r w:rsidR="00B845F5" w:rsidRPr="004B6F5C">
        <w:rPr>
          <w:rFonts w:cs="Arial"/>
          <w:sz w:val="22"/>
        </w:rPr>
        <w:t xml:space="preserve">a company-specific report </w:t>
      </w:r>
      <w:r w:rsidR="004B6F5C">
        <w:rPr>
          <w:rFonts w:cs="Arial"/>
          <w:sz w:val="22"/>
        </w:rPr>
        <w:t xml:space="preserve">as above, but that also </w:t>
      </w:r>
      <w:r w:rsidR="00B845F5" w:rsidRPr="004B6F5C">
        <w:rPr>
          <w:rFonts w:cs="Arial"/>
          <w:sz w:val="22"/>
        </w:rPr>
        <w:t>includes:-</w:t>
      </w:r>
    </w:p>
    <w:p w14:paraId="75C685E3" w14:textId="77777777" w:rsidR="00B845F5" w:rsidRPr="004B6F5C" w:rsidRDefault="00992F81" w:rsidP="004B6F5C">
      <w:pPr>
        <w:pStyle w:val="ListParagraph"/>
        <w:numPr>
          <w:ilvl w:val="1"/>
          <w:numId w:val="32"/>
        </w:numPr>
        <w:rPr>
          <w:rFonts w:cs="Arial"/>
          <w:sz w:val="22"/>
        </w:rPr>
      </w:pPr>
      <w:r w:rsidRPr="004B6F5C">
        <w:rPr>
          <w:rFonts w:cs="Arial"/>
          <w:sz w:val="22"/>
        </w:rPr>
        <w:t xml:space="preserve">an expert view of the suitability of the company approaches used to forecast supply (in light of the company Problem Characterisation and drought risk composition); </w:t>
      </w:r>
    </w:p>
    <w:p w14:paraId="388F2221" w14:textId="07EC8ED8" w:rsidR="00B845F5" w:rsidRPr="004B6F5C" w:rsidRDefault="004B6F5C" w:rsidP="004B6F5C">
      <w:pPr>
        <w:pStyle w:val="ListParagraph"/>
        <w:numPr>
          <w:ilvl w:val="1"/>
          <w:numId w:val="32"/>
        </w:numPr>
        <w:rPr>
          <w:rFonts w:cs="Arial"/>
          <w:sz w:val="22"/>
        </w:rPr>
      </w:pPr>
      <w:r>
        <w:rPr>
          <w:rFonts w:cs="Arial"/>
          <w:sz w:val="22"/>
        </w:rPr>
        <w:t>an indepth</w:t>
      </w:r>
      <w:r w:rsidR="002E5821" w:rsidRPr="004B6F5C">
        <w:rPr>
          <w:rFonts w:cs="Arial"/>
          <w:sz w:val="22"/>
        </w:rPr>
        <w:t xml:space="preserve"> review of the </w:t>
      </w:r>
      <w:r w:rsidR="00587F8A" w:rsidRPr="004B6F5C">
        <w:rPr>
          <w:rFonts w:cs="Arial"/>
          <w:sz w:val="22"/>
        </w:rPr>
        <w:t xml:space="preserve">Thames Water </w:t>
      </w:r>
      <w:r w:rsidR="002E5821" w:rsidRPr="004B6F5C">
        <w:rPr>
          <w:rFonts w:cs="Arial"/>
          <w:sz w:val="22"/>
        </w:rPr>
        <w:t xml:space="preserve">London resource zone deployable output modelling; </w:t>
      </w:r>
    </w:p>
    <w:p w14:paraId="065DF1E8" w14:textId="77777777" w:rsidR="00B845F5" w:rsidRPr="004B6F5C" w:rsidRDefault="002E5821" w:rsidP="004B6F5C">
      <w:pPr>
        <w:pStyle w:val="ListParagraph"/>
        <w:numPr>
          <w:ilvl w:val="1"/>
          <w:numId w:val="32"/>
        </w:numPr>
        <w:rPr>
          <w:rFonts w:cs="Arial"/>
          <w:sz w:val="22"/>
        </w:rPr>
      </w:pPr>
      <w:r w:rsidRPr="004B6F5C">
        <w:rPr>
          <w:rFonts w:cs="Arial"/>
          <w:sz w:val="22"/>
        </w:rPr>
        <w:t>a view on the GARD London resource zone water resources modelling results in comparison to Thames Water’s modelling results;</w:t>
      </w:r>
    </w:p>
    <w:p w14:paraId="313606A0" w14:textId="77777777" w:rsidR="00B845F5" w:rsidRPr="004B6F5C" w:rsidRDefault="002E5821" w:rsidP="004B6F5C">
      <w:pPr>
        <w:pStyle w:val="ListParagraph"/>
        <w:numPr>
          <w:ilvl w:val="1"/>
          <w:numId w:val="32"/>
        </w:numPr>
        <w:rPr>
          <w:rFonts w:cs="Arial"/>
          <w:sz w:val="22"/>
        </w:rPr>
      </w:pPr>
      <w:r w:rsidRPr="004B6F5C">
        <w:rPr>
          <w:rFonts w:cs="Arial"/>
          <w:sz w:val="22"/>
        </w:rPr>
        <w:t>a review of Thames Water’s synthetic drought sequences (derived through stochastic weather generation) and how these are used within the company draft WRMP</w:t>
      </w:r>
      <w:r w:rsidR="00992F81" w:rsidRPr="004B6F5C">
        <w:rPr>
          <w:rFonts w:cs="Arial"/>
          <w:sz w:val="22"/>
        </w:rPr>
        <w:t xml:space="preserve"> (to include how stochastics are used within options resilience testing and options selection); </w:t>
      </w:r>
    </w:p>
    <w:p w14:paraId="6FF652CE" w14:textId="77777777" w:rsidR="00C12507" w:rsidRPr="004B6F5C" w:rsidRDefault="00B845F5" w:rsidP="004B6F5C">
      <w:pPr>
        <w:pStyle w:val="ListParagraph"/>
        <w:numPr>
          <w:ilvl w:val="1"/>
          <w:numId w:val="32"/>
        </w:numPr>
        <w:rPr>
          <w:rFonts w:cs="Arial"/>
          <w:sz w:val="22"/>
        </w:rPr>
      </w:pPr>
      <w:r w:rsidRPr="004B6F5C">
        <w:rPr>
          <w:rFonts w:cs="Arial"/>
          <w:sz w:val="22"/>
        </w:rPr>
        <w:t xml:space="preserve">a </w:t>
      </w:r>
      <w:r w:rsidR="00992F81" w:rsidRPr="004B6F5C">
        <w:rPr>
          <w:rFonts w:cs="Arial"/>
          <w:sz w:val="22"/>
        </w:rPr>
        <w:t>review of deployable output assumptions made for strategic suppl</w:t>
      </w:r>
      <w:r w:rsidRPr="004B6F5C">
        <w:rPr>
          <w:rFonts w:cs="Arial"/>
          <w:sz w:val="22"/>
        </w:rPr>
        <w:t>y-side options within the plan.</w:t>
      </w:r>
    </w:p>
    <w:p w14:paraId="73C86F0B" w14:textId="4DBD9182" w:rsidR="00C12507" w:rsidRPr="004B6F5C" w:rsidRDefault="00C12507" w:rsidP="00875E0E">
      <w:pPr>
        <w:ind w:left="1080"/>
        <w:rPr>
          <w:rFonts w:ascii="Arial" w:eastAsia="Calibri" w:hAnsi="Arial" w:cs="Arial"/>
          <w:sz w:val="22"/>
          <w:szCs w:val="22"/>
          <w:lang w:eastAsia="en-US"/>
        </w:rPr>
      </w:pPr>
      <w:r w:rsidRPr="004B6F5C">
        <w:rPr>
          <w:rFonts w:ascii="Arial" w:eastAsia="Calibri" w:hAnsi="Arial" w:cs="Arial"/>
          <w:sz w:val="22"/>
          <w:szCs w:val="22"/>
          <w:lang w:eastAsia="en-US"/>
        </w:rPr>
        <w:t xml:space="preserve">We expect you to work to the same timescales as </w:t>
      </w:r>
      <w:r w:rsidR="00B50138" w:rsidRPr="004B6F5C">
        <w:rPr>
          <w:rFonts w:ascii="Arial" w:eastAsia="Calibri" w:hAnsi="Arial" w:cs="Arial"/>
          <w:sz w:val="22"/>
          <w:szCs w:val="22"/>
          <w:lang w:eastAsia="en-US"/>
        </w:rPr>
        <w:t xml:space="preserve">set out </w:t>
      </w:r>
      <w:r w:rsidRPr="004B6F5C">
        <w:rPr>
          <w:rFonts w:ascii="Arial" w:eastAsia="Calibri" w:hAnsi="Arial" w:cs="Arial"/>
          <w:sz w:val="22"/>
          <w:szCs w:val="22"/>
          <w:lang w:eastAsia="en-US"/>
        </w:rPr>
        <w:t>above</w:t>
      </w:r>
      <w:r w:rsidR="003079E0">
        <w:rPr>
          <w:rFonts w:ascii="Arial" w:eastAsia="Calibri" w:hAnsi="Arial" w:cs="Arial"/>
          <w:sz w:val="22"/>
          <w:szCs w:val="22"/>
          <w:lang w:eastAsia="en-US"/>
        </w:rPr>
        <w:t>.</w:t>
      </w:r>
    </w:p>
    <w:p w14:paraId="61F703A1" w14:textId="77777777" w:rsidR="00C12507" w:rsidRPr="004B6F5C" w:rsidRDefault="00C12507" w:rsidP="00875E0E">
      <w:pPr>
        <w:rPr>
          <w:rFonts w:ascii="Arial" w:hAnsi="Arial" w:cs="Arial"/>
          <w:sz w:val="22"/>
        </w:rPr>
      </w:pPr>
    </w:p>
    <w:p w14:paraId="6DDC1F91" w14:textId="045C8912" w:rsidR="00F816AF" w:rsidRPr="004B6F5C" w:rsidRDefault="00C12507" w:rsidP="004B6F5C">
      <w:pPr>
        <w:pStyle w:val="ListParagraph"/>
        <w:numPr>
          <w:ilvl w:val="0"/>
          <w:numId w:val="32"/>
        </w:numPr>
        <w:rPr>
          <w:rFonts w:cs="Arial"/>
          <w:sz w:val="22"/>
        </w:rPr>
      </w:pPr>
      <w:r w:rsidRPr="004B6F5C">
        <w:rPr>
          <w:rFonts w:cs="Arial"/>
          <w:sz w:val="22"/>
        </w:rPr>
        <w:t>P</w:t>
      </w:r>
      <w:r w:rsidR="00F816AF" w:rsidRPr="004B6F5C">
        <w:rPr>
          <w:rFonts w:cs="Arial"/>
          <w:sz w:val="22"/>
        </w:rPr>
        <w:t xml:space="preserve">rovision of advice to the Environment Agency on specific supply forecasting questions arising from our </w:t>
      </w:r>
      <w:r w:rsidR="005749E6" w:rsidRPr="004B6F5C">
        <w:rPr>
          <w:rFonts w:cs="Arial"/>
          <w:sz w:val="22"/>
        </w:rPr>
        <w:t xml:space="preserve">own </w:t>
      </w:r>
      <w:r w:rsidR="00F816AF" w:rsidRPr="004B6F5C">
        <w:rPr>
          <w:rFonts w:cs="Arial"/>
          <w:sz w:val="22"/>
        </w:rPr>
        <w:t xml:space="preserve">review of company plans. </w:t>
      </w:r>
      <w:r w:rsidR="005749E6" w:rsidRPr="004B6F5C">
        <w:rPr>
          <w:rFonts w:cs="Arial"/>
          <w:sz w:val="22"/>
        </w:rPr>
        <w:t xml:space="preserve">We would not envisage this amounting to more than </w:t>
      </w:r>
      <w:r w:rsidR="007A2BE2" w:rsidRPr="004B6F5C">
        <w:rPr>
          <w:rFonts w:cs="Arial"/>
          <w:sz w:val="22"/>
        </w:rPr>
        <w:t xml:space="preserve">around </w:t>
      </w:r>
      <w:r w:rsidR="005749E6" w:rsidRPr="004B6F5C">
        <w:rPr>
          <w:rFonts w:cs="Arial"/>
          <w:sz w:val="22"/>
        </w:rPr>
        <w:t>3 days effort in total for the appointed consultant</w:t>
      </w:r>
      <w:r w:rsidR="007A2BE2" w:rsidRPr="004B6F5C">
        <w:rPr>
          <w:rFonts w:cs="Arial"/>
          <w:sz w:val="22"/>
        </w:rPr>
        <w:t xml:space="preserve"> and will be in place between early December 2017 and end of March 2018</w:t>
      </w:r>
      <w:r w:rsidR="005749E6" w:rsidRPr="004B6F5C">
        <w:rPr>
          <w:rFonts w:cs="Arial"/>
          <w:sz w:val="22"/>
        </w:rPr>
        <w:t>.</w:t>
      </w:r>
      <w:r w:rsidR="007A2BE2" w:rsidRPr="004B6F5C">
        <w:rPr>
          <w:rFonts w:cs="Arial"/>
          <w:sz w:val="22"/>
        </w:rPr>
        <w:t xml:space="preserve"> This advice will be on an “ad hoc” basis whereby the Environment Agency officer will email a specific supply-forecasting related question across to the appointed consultant and that consultant will provide a short written email reply within one week of receiving the question.</w:t>
      </w:r>
    </w:p>
    <w:p w14:paraId="57115EE2" w14:textId="087C9854" w:rsidR="00BE3BCF" w:rsidRPr="004B6F5C" w:rsidRDefault="00BE3BCF" w:rsidP="004B6F5C">
      <w:pPr>
        <w:pStyle w:val="ListParagraph"/>
        <w:numPr>
          <w:ilvl w:val="0"/>
          <w:numId w:val="32"/>
        </w:numPr>
        <w:rPr>
          <w:rFonts w:cs="Arial"/>
          <w:sz w:val="22"/>
        </w:rPr>
      </w:pPr>
      <w:r w:rsidRPr="004B6F5C">
        <w:rPr>
          <w:rFonts w:cs="Arial"/>
          <w:sz w:val="22"/>
        </w:rPr>
        <w:t xml:space="preserve">We </w:t>
      </w:r>
      <w:r w:rsidR="00B50138" w:rsidRPr="004B6F5C">
        <w:rPr>
          <w:rFonts w:cs="Arial"/>
          <w:sz w:val="22"/>
        </w:rPr>
        <w:t xml:space="preserve">expect </w:t>
      </w:r>
      <w:r w:rsidRPr="004B6F5C">
        <w:rPr>
          <w:rFonts w:cs="Arial"/>
          <w:sz w:val="22"/>
        </w:rPr>
        <w:t>to meet with the appointed consultants at least twice during Phase One – a start-up meeting to confirm requirements / approach in mid- to late-November 2017 and a</w:t>
      </w:r>
      <w:r w:rsidR="00B50138" w:rsidRPr="004B6F5C">
        <w:rPr>
          <w:rFonts w:cs="Arial"/>
          <w:sz w:val="22"/>
        </w:rPr>
        <w:t xml:space="preserve"> further meeting in late January or early February 2018 to discuss the findings of your review.</w:t>
      </w:r>
    </w:p>
    <w:p w14:paraId="45D07EB4" w14:textId="628062EF" w:rsidR="007A2BE2" w:rsidRPr="004B6F5C" w:rsidRDefault="007A2BE2" w:rsidP="00F816AF">
      <w:pPr>
        <w:rPr>
          <w:rFonts w:ascii="Arial" w:hAnsi="Arial" w:cs="Arial"/>
          <w:b/>
          <w:sz w:val="22"/>
        </w:rPr>
      </w:pPr>
      <w:r w:rsidRPr="004B6F5C">
        <w:rPr>
          <w:rFonts w:ascii="Arial" w:hAnsi="Arial" w:cs="Arial"/>
          <w:b/>
          <w:sz w:val="22"/>
        </w:rPr>
        <w:t>Deliverables –</w:t>
      </w:r>
      <w:r w:rsidR="009A5530" w:rsidRPr="004B6F5C">
        <w:rPr>
          <w:rFonts w:ascii="Arial" w:hAnsi="Arial" w:cs="Arial"/>
          <w:b/>
          <w:sz w:val="22"/>
        </w:rPr>
        <w:t xml:space="preserve"> p</w:t>
      </w:r>
      <w:r w:rsidRPr="004B6F5C">
        <w:rPr>
          <w:rFonts w:ascii="Arial" w:hAnsi="Arial" w:cs="Arial"/>
          <w:b/>
          <w:sz w:val="22"/>
        </w:rPr>
        <w:t>hase two (</w:t>
      </w:r>
      <w:r w:rsidR="009A5530" w:rsidRPr="004B6F5C">
        <w:rPr>
          <w:rFonts w:ascii="Arial" w:hAnsi="Arial" w:cs="Arial"/>
          <w:b/>
          <w:sz w:val="22"/>
        </w:rPr>
        <w:t>early July to mid-August 2018)</w:t>
      </w:r>
    </w:p>
    <w:p w14:paraId="42C03364" w14:textId="77777777" w:rsidR="009A5530" w:rsidRPr="004B6F5C" w:rsidRDefault="009A5530" w:rsidP="00F816AF">
      <w:pPr>
        <w:rPr>
          <w:rFonts w:ascii="Arial" w:hAnsi="Arial" w:cs="Arial"/>
          <w:b/>
          <w:sz w:val="22"/>
        </w:rPr>
      </w:pPr>
    </w:p>
    <w:p w14:paraId="6BB631F1" w14:textId="22475FFC" w:rsidR="003079E0" w:rsidRPr="003079E0" w:rsidRDefault="003079E0" w:rsidP="003079E0">
      <w:pPr>
        <w:rPr>
          <w:rFonts w:ascii="Arial" w:hAnsi="Arial" w:cs="Arial"/>
          <w:sz w:val="22"/>
        </w:rPr>
      </w:pPr>
      <w:r>
        <w:rPr>
          <w:rFonts w:ascii="Arial" w:hAnsi="Arial" w:cs="Arial"/>
          <w:sz w:val="22"/>
        </w:rPr>
        <w:t xml:space="preserve">Provide support to our review of water company </w:t>
      </w:r>
      <w:r w:rsidR="008B4D10">
        <w:rPr>
          <w:rFonts w:ascii="Arial" w:hAnsi="Arial" w:cs="Arial"/>
          <w:sz w:val="22"/>
        </w:rPr>
        <w:t>statements</w:t>
      </w:r>
      <w:r>
        <w:rPr>
          <w:rFonts w:ascii="Arial" w:hAnsi="Arial" w:cs="Arial"/>
          <w:sz w:val="22"/>
        </w:rPr>
        <w:t xml:space="preserve"> of response relating to </w:t>
      </w:r>
      <w:r w:rsidR="009A5530" w:rsidRPr="003079E0">
        <w:rPr>
          <w:rFonts w:ascii="Arial" w:hAnsi="Arial" w:cs="Arial"/>
          <w:sz w:val="22"/>
        </w:rPr>
        <w:t>supply-forecasting issues raised by the Environment Agency and other third party consultation respondees. For any issues where the consultant believes the company may not have adequately addressed the issue(s) raised, you should give a</w:t>
      </w:r>
      <w:r w:rsidR="000139DB" w:rsidRPr="003079E0">
        <w:rPr>
          <w:rFonts w:ascii="Arial" w:hAnsi="Arial" w:cs="Arial"/>
          <w:sz w:val="22"/>
        </w:rPr>
        <w:t>n expert</w:t>
      </w:r>
      <w:r w:rsidR="009A5530" w:rsidRPr="003079E0">
        <w:rPr>
          <w:rFonts w:ascii="Arial" w:hAnsi="Arial" w:cs="Arial"/>
          <w:sz w:val="22"/>
        </w:rPr>
        <w:t xml:space="preserve"> view on</w:t>
      </w:r>
      <w:r w:rsidR="000139DB" w:rsidRPr="003079E0">
        <w:rPr>
          <w:rFonts w:ascii="Arial" w:hAnsi="Arial" w:cs="Arial"/>
          <w:sz w:val="22"/>
        </w:rPr>
        <w:t xml:space="preserve"> what </w:t>
      </w:r>
      <w:r w:rsidR="009A5530" w:rsidRPr="003079E0">
        <w:rPr>
          <w:rFonts w:ascii="Arial" w:hAnsi="Arial" w:cs="Arial"/>
          <w:sz w:val="22"/>
        </w:rPr>
        <w:t xml:space="preserve">the company should do to adequately address the issue(s). </w:t>
      </w:r>
      <w:r w:rsidR="008B4D10">
        <w:rPr>
          <w:rFonts w:ascii="Arial" w:hAnsi="Arial" w:cs="Arial"/>
          <w:sz w:val="22"/>
        </w:rPr>
        <w:t xml:space="preserve">Please provide an indicative day cost for this work. </w:t>
      </w:r>
    </w:p>
    <w:p w14:paraId="6A99A49E" w14:textId="77777777" w:rsidR="007A2BE2" w:rsidRPr="003079E0" w:rsidRDefault="007A2BE2" w:rsidP="00F816AF">
      <w:pPr>
        <w:rPr>
          <w:rFonts w:ascii="Arial" w:hAnsi="Arial" w:cs="Arial"/>
          <w:b/>
          <w:sz w:val="22"/>
        </w:rPr>
      </w:pPr>
    </w:p>
    <w:p w14:paraId="1D40C5B2" w14:textId="57ADDCCA" w:rsidR="00F816AF" w:rsidRPr="004B6F5C" w:rsidRDefault="00F816AF" w:rsidP="00F816AF">
      <w:pPr>
        <w:rPr>
          <w:rFonts w:ascii="Arial" w:hAnsi="Arial" w:cs="Arial"/>
          <w:b/>
          <w:sz w:val="22"/>
        </w:rPr>
      </w:pPr>
      <w:r w:rsidRPr="004B6F5C">
        <w:rPr>
          <w:rFonts w:ascii="Arial" w:hAnsi="Arial" w:cs="Arial"/>
          <w:b/>
          <w:sz w:val="22"/>
        </w:rPr>
        <w:t>Notes:</w:t>
      </w:r>
    </w:p>
    <w:p w14:paraId="44219715" w14:textId="133BE92B" w:rsidR="00F816AF" w:rsidRPr="004B6F5C" w:rsidRDefault="00F816AF" w:rsidP="00F816AF">
      <w:pPr>
        <w:pStyle w:val="ListParagraph"/>
        <w:numPr>
          <w:ilvl w:val="0"/>
          <w:numId w:val="28"/>
        </w:numPr>
        <w:rPr>
          <w:rFonts w:cs="Arial"/>
          <w:sz w:val="22"/>
        </w:rPr>
      </w:pPr>
      <w:r w:rsidRPr="004B6F5C">
        <w:rPr>
          <w:rFonts w:cs="Arial"/>
          <w:sz w:val="22"/>
        </w:rPr>
        <w:t xml:space="preserve">Relevant UKWIR technical methodologies include the </w:t>
      </w:r>
      <w:r w:rsidR="000139DB" w:rsidRPr="004B6F5C">
        <w:rPr>
          <w:rFonts w:cs="Arial"/>
          <w:sz w:val="22"/>
        </w:rPr>
        <w:t xml:space="preserve">1995 Outage Allowance methodology, </w:t>
      </w:r>
      <w:r w:rsidRPr="004B6F5C">
        <w:rPr>
          <w:rFonts w:cs="Arial"/>
          <w:sz w:val="22"/>
        </w:rPr>
        <w:t>2014 Handbook of Source Yield Methodologies and the 2016 WRMP19 Methods – Risk-Based Planning Methods.</w:t>
      </w:r>
    </w:p>
    <w:p w14:paraId="3C1A95F1" w14:textId="273A1898" w:rsidR="00F816AF" w:rsidRPr="004B6F5C" w:rsidRDefault="00F816AF" w:rsidP="00F816AF">
      <w:pPr>
        <w:pStyle w:val="ListParagraph"/>
        <w:numPr>
          <w:ilvl w:val="0"/>
          <w:numId w:val="28"/>
        </w:numPr>
        <w:rPr>
          <w:rFonts w:cs="Arial"/>
          <w:sz w:val="22"/>
        </w:rPr>
      </w:pPr>
      <w:r w:rsidRPr="004B6F5C">
        <w:rPr>
          <w:rFonts w:cs="Arial"/>
          <w:sz w:val="22"/>
        </w:rPr>
        <w:t xml:space="preserve">You will not be expected to review the information companies provide around climate change </w:t>
      </w:r>
      <w:r w:rsidR="001C13C1" w:rsidRPr="004B6F5C">
        <w:rPr>
          <w:rFonts w:cs="Arial"/>
          <w:sz w:val="22"/>
        </w:rPr>
        <w:t xml:space="preserve">and sustainability changes </w:t>
      </w:r>
      <w:r w:rsidRPr="004B6F5C">
        <w:rPr>
          <w:rFonts w:cs="Arial"/>
          <w:sz w:val="22"/>
        </w:rPr>
        <w:t xml:space="preserve">in their supply forecasts as </w:t>
      </w:r>
      <w:r w:rsidR="000139DB" w:rsidRPr="004B6F5C">
        <w:rPr>
          <w:rFonts w:cs="Arial"/>
          <w:sz w:val="22"/>
        </w:rPr>
        <w:t xml:space="preserve">both </w:t>
      </w:r>
      <w:r w:rsidRPr="004B6F5C">
        <w:rPr>
          <w:rFonts w:cs="Arial"/>
          <w:sz w:val="22"/>
        </w:rPr>
        <w:t>th</w:t>
      </w:r>
      <w:r w:rsidR="001C13C1" w:rsidRPr="004B6F5C">
        <w:rPr>
          <w:rFonts w:cs="Arial"/>
          <w:sz w:val="22"/>
        </w:rPr>
        <w:t>ese</w:t>
      </w:r>
      <w:r w:rsidRPr="004B6F5C">
        <w:rPr>
          <w:rFonts w:cs="Arial"/>
          <w:sz w:val="22"/>
        </w:rPr>
        <w:t xml:space="preserve"> </w:t>
      </w:r>
      <w:r w:rsidR="005749E6" w:rsidRPr="004B6F5C">
        <w:rPr>
          <w:rFonts w:cs="Arial"/>
          <w:sz w:val="22"/>
        </w:rPr>
        <w:t>topics are</w:t>
      </w:r>
      <w:r w:rsidRPr="004B6F5C">
        <w:rPr>
          <w:rFonts w:cs="Arial"/>
          <w:sz w:val="22"/>
        </w:rPr>
        <w:t xml:space="preserve"> being covered </w:t>
      </w:r>
      <w:r w:rsidR="00F51F75" w:rsidRPr="004B6F5C">
        <w:rPr>
          <w:rFonts w:cs="Arial"/>
          <w:sz w:val="22"/>
        </w:rPr>
        <w:t>by</w:t>
      </w:r>
      <w:r w:rsidRPr="004B6F5C">
        <w:rPr>
          <w:rFonts w:cs="Arial"/>
          <w:sz w:val="22"/>
        </w:rPr>
        <w:t xml:space="preserve"> different, separate project</w:t>
      </w:r>
      <w:r w:rsidR="005749E6" w:rsidRPr="004B6F5C">
        <w:rPr>
          <w:rFonts w:cs="Arial"/>
          <w:sz w:val="22"/>
        </w:rPr>
        <w:t>s</w:t>
      </w:r>
      <w:r w:rsidR="008B4D10">
        <w:rPr>
          <w:rFonts w:cs="Arial"/>
          <w:sz w:val="22"/>
        </w:rPr>
        <w:t xml:space="preserve"> and/or our review</w:t>
      </w:r>
      <w:r w:rsidRPr="004B6F5C">
        <w:rPr>
          <w:rFonts w:cs="Arial"/>
          <w:sz w:val="22"/>
        </w:rPr>
        <w:t>.</w:t>
      </w:r>
    </w:p>
    <w:p w14:paraId="230B6E35" w14:textId="1680C3E8" w:rsidR="00963F12" w:rsidRPr="004B6F5C" w:rsidRDefault="00F816AF" w:rsidP="00E65F5D">
      <w:pPr>
        <w:pStyle w:val="ListParagraph"/>
        <w:numPr>
          <w:ilvl w:val="0"/>
          <w:numId w:val="28"/>
        </w:numPr>
        <w:rPr>
          <w:rFonts w:cs="Arial"/>
          <w:sz w:val="22"/>
        </w:rPr>
      </w:pPr>
      <w:r w:rsidRPr="004B6F5C">
        <w:rPr>
          <w:rFonts w:cs="Arial"/>
          <w:sz w:val="22"/>
        </w:rPr>
        <w:t>You should focus particularly on deployable output and outage allowance forecasts in the draft WRMP’</w:t>
      </w:r>
      <w:r w:rsidR="00F51F75" w:rsidRPr="004B6F5C">
        <w:rPr>
          <w:rFonts w:cs="Arial"/>
          <w:sz w:val="22"/>
        </w:rPr>
        <w:t xml:space="preserve">s, with a lighter touch review of the other components of the supply forecast (see Section 4 of our WRMP Guideline) and </w:t>
      </w:r>
      <w:r w:rsidR="00B845F5" w:rsidRPr="004B6F5C">
        <w:rPr>
          <w:rFonts w:cs="Arial"/>
          <w:sz w:val="22"/>
        </w:rPr>
        <w:t xml:space="preserve">with </w:t>
      </w:r>
      <w:r w:rsidR="00F51F75" w:rsidRPr="004B6F5C">
        <w:rPr>
          <w:rFonts w:cs="Arial"/>
          <w:sz w:val="22"/>
        </w:rPr>
        <w:t>the exception of climate cha</w:t>
      </w:r>
      <w:r w:rsidR="00385AB4" w:rsidRPr="004B6F5C">
        <w:rPr>
          <w:rFonts w:cs="Arial"/>
          <w:sz w:val="22"/>
        </w:rPr>
        <w:t>n</w:t>
      </w:r>
      <w:r w:rsidR="00F51F75" w:rsidRPr="004B6F5C">
        <w:rPr>
          <w:rFonts w:cs="Arial"/>
          <w:sz w:val="22"/>
        </w:rPr>
        <w:t xml:space="preserve">ge </w:t>
      </w:r>
      <w:r w:rsidR="007A2BE2" w:rsidRPr="004B6F5C">
        <w:rPr>
          <w:rFonts w:cs="Arial"/>
          <w:sz w:val="22"/>
        </w:rPr>
        <w:t xml:space="preserve">and sustainability changes </w:t>
      </w:r>
      <w:r w:rsidR="00F51F75" w:rsidRPr="004B6F5C">
        <w:rPr>
          <w:rFonts w:cs="Arial"/>
          <w:sz w:val="22"/>
        </w:rPr>
        <w:t>(as per Note 2 above).</w:t>
      </w:r>
    </w:p>
    <w:p w14:paraId="0507615A" w14:textId="253BA468" w:rsidR="00385AB4" w:rsidRPr="004B6F5C" w:rsidRDefault="00587F8A" w:rsidP="007A2BE2">
      <w:pPr>
        <w:pStyle w:val="ListParagraph"/>
        <w:numPr>
          <w:ilvl w:val="0"/>
          <w:numId w:val="28"/>
        </w:numPr>
        <w:rPr>
          <w:rFonts w:cs="Arial"/>
          <w:sz w:val="22"/>
        </w:rPr>
      </w:pPr>
      <w:r w:rsidRPr="004B6F5C">
        <w:rPr>
          <w:rFonts w:cs="Arial"/>
          <w:sz w:val="22"/>
        </w:rPr>
        <w:t xml:space="preserve">You </w:t>
      </w:r>
      <w:r w:rsidR="005749E6" w:rsidRPr="004B6F5C">
        <w:rPr>
          <w:rFonts w:cs="Arial"/>
          <w:sz w:val="22"/>
        </w:rPr>
        <w:t>will</w:t>
      </w:r>
      <w:r w:rsidRPr="004B6F5C">
        <w:rPr>
          <w:rFonts w:cs="Arial"/>
          <w:sz w:val="22"/>
        </w:rPr>
        <w:t xml:space="preserve"> be asked to attend / dial into meetings with Environment Agency staff to explain and discuss the findings of your review.</w:t>
      </w:r>
    </w:p>
    <w:p w14:paraId="05430710" w14:textId="77777777" w:rsidR="008B4D10" w:rsidRDefault="008B4D10" w:rsidP="008B4D10">
      <w:pPr>
        <w:pStyle w:val="BulletText1"/>
        <w:numPr>
          <w:ilvl w:val="0"/>
          <w:numId w:val="0"/>
        </w:numPr>
        <w:ind w:left="360" w:hanging="360"/>
        <w:rPr>
          <w:b/>
        </w:rPr>
      </w:pPr>
    </w:p>
    <w:p w14:paraId="49E6EA92" w14:textId="77777777" w:rsidR="008B4D10" w:rsidRPr="008B4D10" w:rsidRDefault="008B4D10" w:rsidP="008B4D10">
      <w:pPr>
        <w:pStyle w:val="BulletText1"/>
        <w:numPr>
          <w:ilvl w:val="0"/>
          <w:numId w:val="0"/>
        </w:numPr>
        <w:ind w:left="360" w:hanging="360"/>
      </w:pPr>
      <w:r w:rsidRPr="008B4D10">
        <w:rPr>
          <w:b/>
        </w:rPr>
        <w:t>Major Milestones</w:t>
      </w:r>
    </w:p>
    <w:p w14:paraId="3AC1D05C" w14:textId="77777777" w:rsidR="008B4D10" w:rsidRPr="008B4D10" w:rsidRDefault="008B4D10" w:rsidP="008B4D10">
      <w:pPr>
        <w:rPr>
          <w:rFonts w:cs="Arial"/>
          <w:b/>
          <w:sz w:val="22"/>
        </w:rPr>
      </w:pPr>
      <w:r w:rsidRPr="008B4D10">
        <w:rPr>
          <w:rFonts w:cs="Arial"/>
          <w:b/>
          <w:sz w:val="22"/>
        </w:rPr>
        <w:tab/>
      </w:r>
    </w:p>
    <w:tbl>
      <w:tblPr>
        <w:tblStyle w:val="PlainTable5"/>
        <w:tblW w:w="7470" w:type="dxa"/>
        <w:tblLook w:val="04A0" w:firstRow="1" w:lastRow="0" w:firstColumn="1" w:lastColumn="0" w:noHBand="0" w:noVBand="1"/>
      </w:tblPr>
      <w:tblGrid>
        <w:gridCol w:w="1985"/>
        <w:gridCol w:w="5485"/>
      </w:tblGrid>
      <w:tr w:rsidR="008B4D10" w:rsidRPr="00E010E9" w14:paraId="6A7A28B6" w14:textId="77777777" w:rsidTr="003F5A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5" w:type="dxa"/>
          </w:tcPr>
          <w:p w14:paraId="386333C9" w14:textId="77777777" w:rsidR="008B4D10" w:rsidRPr="00E010E9" w:rsidRDefault="008B4D10" w:rsidP="003F5AB5">
            <w:pPr>
              <w:rPr>
                <w:rFonts w:ascii="Arial" w:hAnsi="Arial" w:cs="Arial"/>
                <w:b/>
                <w:sz w:val="22"/>
                <w:szCs w:val="22"/>
              </w:rPr>
            </w:pPr>
            <w:r w:rsidRPr="00E010E9">
              <w:rPr>
                <w:rFonts w:ascii="Arial" w:hAnsi="Arial" w:cs="Arial"/>
                <w:b/>
                <w:sz w:val="22"/>
                <w:szCs w:val="22"/>
              </w:rPr>
              <w:t>Date</w:t>
            </w:r>
          </w:p>
        </w:tc>
        <w:tc>
          <w:tcPr>
            <w:tcW w:w="5485" w:type="dxa"/>
          </w:tcPr>
          <w:p w14:paraId="50C6821B" w14:textId="77777777" w:rsidR="008B4D10" w:rsidRPr="00E010E9" w:rsidRDefault="008B4D10" w:rsidP="003F5AB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010E9">
              <w:rPr>
                <w:rFonts w:ascii="Arial" w:hAnsi="Arial" w:cs="Arial"/>
                <w:b/>
                <w:sz w:val="22"/>
                <w:szCs w:val="22"/>
              </w:rPr>
              <w:t>Activity/Deliverable</w:t>
            </w:r>
          </w:p>
        </w:tc>
      </w:tr>
      <w:tr w:rsidR="008B4D10" w:rsidRPr="00E010E9" w14:paraId="2A8F7A9D" w14:textId="77777777" w:rsidTr="003F5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B78C553" w14:textId="77777777" w:rsidR="008B4D10" w:rsidRPr="00E010E9" w:rsidRDefault="008B4D10" w:rsidP="003F5AB5">
            <w:pPr>
              <w:rPr>
                <w:rFonts w:ascii="Arial" w:hAnsi="Arial" w:cs="Arial"/>
                <w:sz w:val="22"/>
                <w:szCs w:val="22"/>
              </w:rPr>
            </w:pPr>
            <w:r w:rsidRPr="00E010E9">
              <w:rPr>
                <w:rFonts w:ascii="Arial" w:hAnsi="Arial" w:cs="Arial"/>
                <w:sz w:val="22"/>
                <w:szCs w:val="22"/>
              </w:rPr>
              <w:t>November 2017</w:t>
            </w:r>
          </w:p>
        </w:tc>
        <w:tc>
          <w:tcPr>
            <w:tcW w:w="5485" w:type="dxa"/>
          </w:tcPr>
          <w:p w14:paraId="133700FC" w14:textId="7254228B" w:rsidR="008B4D10" w:rsidRDefault="008B4D10" w:rsidP="003F5AB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010E9">
              <w:rPr>
                <w:rFonts w:ascii="Arial" w:hAnsi="Arial" w:cs="Arial"/>
                <w:sz w:val="22"/>
                <w:szCs w:val="22"/>
              </w:rPr>
              <w:t>Start-up of t</w:t>
            </w:r>
            <w:r>
              <w:rPr>
                <w:rFonts w:ascii="Arial" w:hAnsi="Arial" w:cs="Arial"/>
                <w:sz w:val="22"/>
                <w:szCs w:val="22"/>
              </w:rPr>
              <w:t>he project with i</w:t>
            </w:r>
            <w:r>
              <w:rPr>
                <w:rFonts w:ascii="Arial" w:hAnsi="Arial" w:cs="Arial"/>
                <w:sz w:val="22"/>
                <w:szCs w:val="22"/>
              </w:rPr>
              <w:t xml:space="preserve">nitial meeting </w:t>
            </w:r>
          </w:p>
          <w:p w14:paraId="402D7287" w14:textId="77777777" w:rsidR="008B4D10" w:rsidRPr="00E010E9" w:rsidRDefault="008B4D10" w:rsidP="003F5AB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8B4D10" w:rsidRPr="00E010E9" w14:paraId="1EF7DF2D" w14:textId="77777777" w:rsidTr="003F5AB5">
        <w:tc>
          <w:tcPr>
            <w:cnfStyle w:val="001000000000" w:firstRow="0" w:lastRow="0" w:firstColumn="1" w:lastColumn="0" w:oddVBand="0" w:evenVBand="0" w:oddHBand="0" w:evenHBand="0" w:firstRowFirstColumn="0" w:firstRowLastColumn="0" w:lastRowFirstColumn="0" w:lastRowLastColumn="0"/>
            <w:tcW w:w="1985" w:type="dxa"/>
          </w:tcPr>
          <w:p w14:paraId="5D5F9D25" w14:textId="77777777" w:rsidR="008B4D10" w:rsidRPr="00E010E9" w:rsidRDefault="008B4D10" w:rsidP="003F5AB5">
            <w:pPr>
              <w:rPr>
                <w:rFonts w:ascii="Arial" w:hAnsi="Arial" w:cs="Arial"/>
                <w:sz w:val="22"/>
                <w:szCs w:val="22"/>
              </w:rPr>
            </w:pPr>
            <w:r w:rsidRPr="00E010E9">
              <w:rPr>
                <w:rFonts w:ascii="Arial" w:hAnsi="Arial" w:cs="Arial"/>
                <w:sz w:val="22"/>
                <w:szCs w:val="22"/>
              </w:rPr>
              <w:t>1 December 2017</w:t>
            </w:r>
            <w:r w:rsidRPr="00E010E9">
              <w:rPr>
                <w:rFonts w:ascii="Arial" w:hAnsi="Arial" w:cs="Arial"/>
                <w:sz w:val="22"/>
                <w:szCs w:val="22"/>
              </w:rPr>
              <w:tab/>
            </w:r>
          </w:p>
          <w:p w14:paraId="381C728D" w14:textId="77777777" w:rsidR="008B4D10" w:rsidRPr="00E010E9" w:rsidRDefault="008B4D10" w:rsidP="003F5AB5">
            <w:pPr>
              <w:rPr>
                <w:rFonts w:ascii="Arial" w:hAnsi="Arial" w:cs="Arial"/>
                <w:sz w:val="22"/>
                <w:szCs w:val="22"/>
              </w:rPr>
            </w:pPr>
          </w:p>
        </w:tc>
        <w:tc>
          <w:tcPr>
            <w:tcW w:w="5485" w:type="dxa"/>
          </w:tcPr>
          <w:p w14:paraId="36636A75" w14:textId="77777777" w:rsidR="008B4D10" w:rsidRPr="00E010E9" w:rsidRDefault="008B4D10" w:rsidP="003F5AB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010E9">
              <w:rPr>
                <w:rFonts w:ascii="Arial" w:hAnsi="Arial" w:cs="Arial"/>
                <w:sz w:val="22"/>
                <w:szCs w:val="22"/>
              </w:rPr>
              <w:t>Water companies submit draft water resources management plans</w:t>
            </w:r>
          </w:p>
        </w:tc>
      </w:tr>
      <w:tr w:rsidR="008B4D10" w:rsidRPr="00E010E9" w14:paraId="533B1614" w14:textId="77777777" w:rsidTr="003F5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6397E91" w14:textId="77777777" w:rsidR="008B4D10" w:rsidRPr="00E010E9" w:rsidRDefault="008B4D10" w:rsidP="003F5AB5">
            <w:pPr>
              <w:rPr>
                <w:rFonts w:ascii="Arial" w:hAnsi="Arial" w:cs="Arial"/>
                <w:sz w:val="22"/>
                <w:szCs w:val="22"/>
              </w:rPr>
            </w:pPr>
            <w:r>
              <w:rPr>
                <w:rFonts w:ascii="Arial" w:hAnsi="Arial" w:cs="Arial"/>
                <w:sz w:val="22"/>
                <w:szCs w:val="22"/>
              </w:rPr>
              <w:t>6</w:t>
            </w:r>
            <w:r w:rsidRPr="00E010E9">
              <w:rPr>
                <w:rFonts w:ascii="Arial" w:hAnsi="Arial" w:cs="Arial"/>
                <w:sz w:val="22"/>
                <w:szCs w:val="22"/>
              </w:rPr>
              <w:t xml:space="preserve"> December 2017</w:t>
            </w:r>
          </w:p>
        </w:tc>
        <w:tc>
          <w:tcPr>
            <w:tcW w:w="5485" w:type="dxa"/>
          </w:tcPr>
          <w:p w14:paraId="06B94384" w14:textId="77777777" w:rsidR="008B4D10" w:rsidRPr="00E010E9" w:rsidRDefault="008B4D10" w:rsidP="003F5AB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EA provides consultant with draft plan and supporting reports</w:t>
            </w:r>
          </w:p>
          <w:p w14:paraId="0C5FD355" w14:textId="77777777" w:rsidR="008B4D10" w:rsidRPr="00E010E9" w:rsidRDefault="008B4D10" w:rsidP="003F5AB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8B4D10" w:rsidRPr="00E010E9" w14:paraId="0A29AFB9" w14:textId="77777777" w:rsidTr="003F5AB5">
        <w:tc>
          <w:tcPr>
            <w:cnfStyle w:val="001000000000" w:firstRow="0" w:lastRow="0" w:firstColumn="1" w:lastColumn="0" w:oddVBand="0" w:evenVBand="0" w:oddHBand="0" w:evenHBand="0" w:firstRowFirstColumn="0" w:firstRowLastColumn="0" w:lastRowFirstColumn="0" w:lastRowLastColumn="0"/>
            <w:tcW w:w="1985" w:type="dxa"/>
          </w:tcPr>
          <w:p w14:paraId="1CCAF1EE" w14:textId="4E70BCBB" w:rsidR="008B4D10" w:rsidRPr="00E010E9" w:rsidRDefault="008B4D10" w:rsidP="003F5AB5">
            <w:pPr>
              <w:rPr>
                <w:rFonts w:ascii="Arial" w:hAnsi="Arial" w:cs="Arial"/>
                <w:sz w:val="22"/>
                <w:szCs w:val="22"/>
              </w:rPr>
            </w:pPr>
            <w:r>
              <w:rPr>
                <w:rFonts w:ascii="Arial" w:hAnsi="Arial" w:cs="Arial"/>
                <w:sz w:val="22"/>
                <w:szCs w:val="22"/>
              </w:rPr>
              <w:t xml:space="preserve">26 </w:t>
            </w:r>
            <w:r>
              <w:rPr>
                <w:rFonts w:ascii="Arial" w:hAnsi="Arial" w:cs="Arial"/>
                <w:sz w:val="22"/>
                <w:szCs w:val="22"/>
              </w:rPr>
              <w:t>January</w:t>
            </w:r>
            <w:r>
              <w:rPr>
                <w:rFonts w:ascii="Arial" w:hAnsi="Arial" w:cs="Arial"/>
                <w:sz w:val="22"/>
                <w:szCs w:val="22"/>
              </w:rPr>
              <w:t xml:space="preserve"> 2018</w:t>
            </w:r>
          </w:p>
        </w:tc>
        <w:tc>
          <w:tcPr>
            <w:tcW w:w="5485" w:type="dxa"/>
          </w:tcPr>
          <w:p w14:paraId="30B00A2F" w14:textId="77777777" w:rsidR="008B4D10" w:rsidRDefault="008B4D10" w:rsidP="003F5AB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Draft reports shared with EA </w:t>
            </w:r>
          </w:p>
          <w:p w14:paraId="6C8374EE" w14:textId="77777777" w:rsidR="008B4D10" w:rsidRPr="00E010E9" w:rsidRDefault="008B4D10" w:rsidP="003F5AB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8B4D10" w:rsidRPr="00E010E9" w14:paraId="2DFF5A3D" w14:textId="77777777" w:rsidTr="003F5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7C46F6FD" w14:textId="5C0EDD2D" w:rsidR="008B4D10" w:rsidRPr="00E010E9" w:rsidRDefault="008B4D10" w:rsidP="008B4D10">
            <w:pPr>
              <w:rPr>
                <w:rFonts w:ascii="Arial" w:hAnsi="Arial" w:cs="Arial"/>
                <w:sz w:val="22"/>
                <w:szCs w:val="22"/>
              </w:rPr>
            </w:pPr>
            <w:r>
              <w:rPr>
                <w:rFonts w:ascii="Arial" w:hAnsi="Arial" w:cs="Arial"/>
                <w:sz w:val="22"/>
                <w:szCs w:val="22"/>
              </w:rPr>
              <w:t>w/c 29</w:t>
            </w:r>
            <w:r>
              <w:rPr>
                <w:rFonts w:ascii="Arial" w:hAnsi="Arial" w:cs="Arial"/>
                <w:sz w:val="22"/>
                <w:szCs w:val="22"/>
              </w:rPr>
              <w:t xml:space="preserve"> January</w:t>
            </w:r>
          </w:p>
        </w:tc>
        <w:tc>
          <w:tcPr>
            <w:tcW w:w="5485" w:type="dxa"/>
          </w:tcPr>
          <w:p w14:paraId="497E3D3F" w14:textId="77777777" w:rsidR="008B4D10" w:rsidRDefault="008B4D10" w:rsidP="003F5AB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Telecon with EA to discuss report and any queries</w:t>
            </w:r>
          </w:p>
          <w:p w14:paraId="0B00851D" w14:textId="77777777" w:rsidR="008B4D10" w:rsidRPr="00E010E9" w:rsidRDefault="008B4D10" w:rsidP="003F5AB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8B4D10" w:rsidRPr="00E010E9" w14:paraId="60DC5291" w14:textId="77777777" w:rsidTr="003F5AB5">
        <w:tc>
          <w:tcPr>
            <w:cnfStyle w:val="001000000000" w:firstRow="0" w:lastRow="0" w:firstColumn="1" w:lastColumn="0" w:oddVBand="0" w:evenVBand="0" w:oddHBand="0" w:evenHBand="0" w:firstRowFirstColumn="0" w:firstRowLastColumn="0" w:lastRowFirstColumn="0" w:lastRowLastColumn="0"/>
            <w:tcW w:w="1985" w:type="dxa"/>
          </w:tcPr>
          <w:p w14:paraId="3835B28C" w14:textId="24D73FE2" w:rsidR="008B4D10" w:rsidRPr="00E010E9" w:rsidRDefault="008B4D10" w:rsidP="003F5AB5">
            <w:pPr>
              <w:rPr>
                <w:rFonts w:ascii="Arial" w:hAnsi="Arial" w:cs="Arial"/>
                <w:sz w:val="22"/>
                <w:szCs w:val="22"/>
              </w:rPr>
            </w:pPr>
            <w:r>
              <w:rPr>
                <w:rFonts w:ascii="Arial" w:hAnsi="Arial" w:cs="Arial"/>
                <w:sz w:val="22"/>
                <w:szCs w:val="22"/>
              </w:rPr>
              <w:t>9 February</w:t>
            </w:r>
          </w:p>
        </w:tc>
        <w:tc>
          <w:tcPr>
            <w:tcW w:w="5485" w:type="dxa"/>
          </w:tcPr>
          <w:p w14:paraId="7F0F7D45" w14:textId="77777777" w:rsidR="008B4D10" w:rsidRPr="00E010E9" w:rsidRDefault="008B4D10" w:rsidP="003F5AB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Final report due to EA</w:t>
            </w:r>
          </w:p>
          <w:p w14:paraId="1045CD29" w14:textId="77777777" w:rsidR="008B4D10" w:rsidRPr="00E010E9" w:rsidRDefault="008B4D10" w:rsidP="003F5AB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8B4D10" w:rsidRPr="00E010E9" w14:paraId="141F0DC7" w14:textId="77777777" w:rsidTr="003F5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7F58791C" w14:textId="3EB7C52D" w:rsidR="008B4D10" w:rsidRPr="00E010E9" w:rsidRDefault="008B4D10" w:rsidP="008B4D10">
            <w:pPr>
              <w:rPr>
                <w:rFonts w:ascii="Arial" w:hAnsi="Arial" w:cs="Arial"/>
                <w:sz w:val="22"/>
                <w:szCs w:val="22"/>
              </w:rPr>
            </w:pPr>
            <w:r>
              <w:rPr>
                <w:rFonts w:ascii="Arial" w:hAnsi="Arial" w:cs="Arial"/>
                <w:sz w:val="22"/>
                <w:szCs w:val="22"/>
              </w:rPr>
              <w:t xml:space="preserve">December 17 – </w:t>
            </w:r>
            <w:r>
              <w:rPr>
                <w:rFonts w:ascii="Arial" w:hAnsi="Arial" w:cs="Arial"/>
                <w:sz w:val="22"/>
                <w:szCs w:val="22"/>
              </w:rPr>
              <w:t>23 December</w:t>
            </w:r>
          </w:p>
        </w:tc>
        <w:tc>
          <w:tcPr>
            <w:tcW w:w="5485" w:type="dxa"/>
          </w:tcPr>
          <w:p w14:paraId="002B31B8" w14:textId="77777777" w:rsidR="008B4D10" w:rsidRPr="00E010E9" w:rsidRDefault="008B4D10" w:rsidP="003F5AB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Ad hoc queries </w:t>
            </w:r>
          </w:p>
        </w:tc>
      </w:tr>
    </w:tbl>
    <w:p w14:paraId="1A325445" w14:textId="77777777" w:rsidR="00DE5F9F" w:rsidRDefault="00DE5F9F" w:rsidP="00E65F5D">
      <w:pPr>
        <w:rPr>
          <w:rFonts w:ascii="Arial" w:hAnsi="Arial" w:cs="Arial"/>
          <w:sz w:val="22"/>
          <w:szCs w:val="22"/>
        </w:rPr>
      </w:pPr>
    </w:p>
    <w:p w14:paraId="5E5BF604" w14:textId="77777777" w:rsidR="008B4D10" w:rsidRDefault="008B4D10" w:rsidP="00E65F5D">
      <w:pPr>
        <w:rPr>
          <w:rFonts w:ascii="Arial" w:hAnsi="Arial" w:cs="Arial"/>
          <w:sz w:val="22"/>
          <w:szCs w:val="22"/>
        </w:rPr>
      </w:pPr>
    </w:p>
    <w:p w14:paraId="08F9E049" w14:textId="77777777" w:rsidR="008B4D10" w:rsidRPr="004B6F5C" w:rsidRDefault="008B4D10" w:rsidP="00E65F5D">
      <w:pPr>
        <w:rPr>
          <w:rFonts w:ascii="Arial" w:hAnsi="Arial" w:cs="Arial"/>
          <w:sz w:val="22"/>
          <w:szCs w:val="22"/>
        </w:rPr>
      </w:pPr>
    </w:p>
    <w:p w14:paraId="17D79B6F" w14:textId="77777777" w:rsidR="006739AF" w:rsidRPr="008B4D10" w:rsidRDefault="006739AF" w:rsidP="008B4D10">
      <w:pPr>
        <w:pStyle w:val="Heading3"/>
        <w:numPr>
          <w:ilvl w:val="0"/>
          <w:numId w:val="0"/>
        </w:numPr>
        <w:rPr>
          <w:rFonts w:ascii="Arial" w:hAnsi="Arial" w:cs="Arial"/>
          <w:sz w:val="22"/>
          <w:szCs w:val="22"/>
        </w:rPr>
      </w:pPr>
      <w:r w:rsidRPr="008B4D10">
        <w:rPr>
          <w:rFonts w:ascii="Arial" w:hAnsi="Arial" w:cs="Arial"/>
          <w:sz w:val="22"/>
          <w:szCs w:val="22"/>
        </w:rPr>
        <w:t>Skills of Personnel Required</w:t>
      </w:r>
    </w:p>
    <w:p w14:paraId="0EC7F3AD" w14:textId="77777777" w:rsidR="009237DD" w:rsidRPr="004B6F5C" w:rsidRDefault="009237DD" w:rsidP="00532F0A">
      <w:pPr>
        <w:pStyle w:val="PlainText"/>
        <w:rPr>
          <w:rFonts w:ascii="Arial" w:hAnsi="Arial" w:cs="Arial"/>
          <w:sz w:val="22"/>
          <w:szCs w:val="22"/>
        </w:rPr>
      </w:pPr>
    </w:p>
    <w:p w14:paraId="27DBDE42" w14:textId="77777777" w:rsidR="00532F0A" w:rsidRPr="004B6F5C" w:rsidRDefault="00E7397C" w:rsidP="00532F0A">
      <w:pPr>
        <w:pStyle w:val="PlainText"/>
        <w:rPr>
          <w:rFonts w:ascii="Arial" w:hAnsi="Arial" w:cs="Arial"/>
          <w:sz w:val="22"/>
          <w:szCs w:val="22"/>
        </w:rPr>
      </w:pPr>
      <w:r w:rsidRPr="004B6F5C">
        <w:rPr>
          <w:rFonts w:ascii="Arial" w:hAnsi="Arial" w:cs="Arial"/>
          <w:sz w:val="22"/>
          <w:szCs w:val="22"/>
        </w:rPr>
        <w:t>Y</w:t>
      </w:r>
      <w:r w:rsidR="00532F0A" w:rsidRPr="004B6F5C">
        <w:rPr>
          <w:rFonts w:ascii="Arial" w:hAnsi="Arial" w:cs="Arial"/>
          <w:sz w:val="22"/>
          <w:szCs w:val="22"/>
        </w:rPr>
        <w:t>ou should prov</w:t>
      </w:r>
      <w:r w:rsidR="009237DD" w:rsidRPr="004B6F5C">
        <w:rPr>
          <w:rFonts w:ascii="Arial" w:hAnsi="Arial" w:cs="Arial"/>
          <w:sz w:val="22"/>
          <w:szCs w:val="22"/>
        </w:rPr>
        <w:t xml:space="preserve">ide details to demonstrate that you: </w:t>
      </w:r>
    </w:p>
    <w:p w14:paraId="38EA5C79" w14:textId="77777777" w:rsidR="00532F0A" w:rsidRPr="004B6F5C" w:rsidRDefault="00532F0A" w:rsidP="00532F0A">
      <w:pPr>
        <w:pStyle w:val="PlainText"/>
        <w:rPr>
          <w:rFonts w:ascii="Arial" w:hAnsi="Arial" w:cs="Arial"/>
          <w:sz w:val="22"/>
          <w:szCs w:val="22"/>
        </w:rPr>
      </w:pPr>
    </w:p>
    <w:p w14:paraId="09F8D50C" w14:textId="42E627F8" w:rsidR="00963F12" w:rsidRPr="004B6F5C" w:rsidRDefault="00B845F5" w:rsidP="00517D03">
      <w:pPr>
        <w:pStyle w:val="PlainText"/>
        <w:numPr>
          <w:ilvl w:val="0"/>
          <w:numId w:val="9"/>
        </w:numPr>
        <w:rPr>
          <w:rFonts w:ascii="Arial" w:hAnsi="Arial" w:cs="Arial"/>
          <w:sz w:val="22"/>
          <w:szCs w:val="22"/>
        </w:rPr>
      </w:pPr>
      <w:r w:rsidRPr="004B6F5C">
        <w:rPr>
          <w:rFonts w:ascii="Arial" w:hAnsi="Arial" w:cs="Arial"/>
          <w:sz w:val="22"/>
          <w:szCs w:val="22"/>
        </w:rPr>
        <w:t>Have an expert understanding (ideally including experience of practical application of) the relevant guidance and methodologies that underpin WRMP supply forecasts</w:t>
      </w:r>
    </w:p>
    <w:p w14:paraId="24119D52" w14:textId="46985FD6" w:rsidR="00B845F5" w:rsidRPr="004B6F5C" w:rsidRDefault="00B845F5" w:rsidP="00B845F5">
      <w:pPr>
        <w:pStyle w:val="ListParagraph"/>
        <w:numPr>
          <w:ilvl w:val="0"/>
          <w:numId w:val="9"/>
        </w:numPr>
        <w:spacing w:after="0" w:line="240" w:lineRule="auto"/>
        <w:contextualSpacing/>
        <w:rPr>
          <w:rFonts w:cs="Arial"/>
          <w:sz w:val="22"/>
        </w:rPr>
      </w:pPr>
      <w:r w:rsidRPr="004B6F5C">
        <w:rPr>
          <w:rFonts w:cs="Arial"/>
          <w:sz w:val="22"/>
        </w:rPr>
        <w:t xml:space="preserve">Understand the requirements of the Environment Agency’s role in WRMP audit and advising Defra (including Freedom of Information and data security requirements) </w:t>
      </w:r>
    </w:p>
    <w:p w14:paraId="52CD1A32" w14:textId="4BDCB33A" w:rsidR="00B845F5" w:rsidRPr="004B6F5C" w:rsidRDefault="00B845F5" w:rsidP="00B845F5">
      <w:pPr>
        <w:pStyle w:val="ListParagraph"/>
        <w:numPr>
          <w:ilvl w:val="0"/>
          <w:numId w:val="9"/>
        </w:numPr>
        <w:spacing w:after="0" w:line="240" w:lineRule="auto"/>
        <w:contextualSpacing/>
        <w:rPr>
          <w:rFonts w:cs="Arial"/>
          <w:sz w:val="22"/>
        </w:rPr>
      </w:pPr>
      <w:r w:rsidRPr="004B6F5C">
        <w:rPr>
          <w:rFonts w:cs="Arial"/>
          <w:sz w:val="22"/>
        </w:rPr>
        <w:t>Have the appropriate technical skills to add value to our EA review and audit of WRMP’s</w:t>
      </w:r>
    </w:p>
    <w:p w14:paraId="2172CDFA" w14:textId="7ACE5515" w:rsidR="00B845F5" w:rsidRPr="004B6F5C" w:rsidRDefault="00B845F5" w:rsidP="00B845F5">
      <w:pPr>
        <w:pStyle w:val="ListParagraph"/>
        <w:numPr>
          <w:ilvl w:val="0"/>
          <w:numId w:val="9"/>
        </w:numPr>
        <w:spacing w:after="0" w:line="240" w:lineRule="auto"/>
        <w:contextualSpacing/>
        <w:rPr>
          <w:rFonts w:cs="Arial"/>
          <w:sz w:val="22"/>
        </w:rPr>
      </w:pPr>
      <w:r w:rsidRPr="004B6F5C">
        <w:rPr>
          <w:rFonts w:cs="Arial"/>
          <w:sz w:val="22"/>
        </w:rPr>
        <w:t xml:space="preserve">Have the capability and expertise required to act as an expert witness at any future WRMP Public Inquiry / Hearing or Examination in Public </w:t>
      </w:r>
      <w:r w:rsidR="008B4D10">
        <w:rPr>
          <w:rFonts w:cs="Arial"/>
          <w:sz w:val="22"/>
        </w:rPr>
        <w:t>if required</w:t>
      </w:r>
    </w:p>
    <w:p w14:paraId="03E7DFFA" w14:textId="1CB695DF" w:rsidR="00B845F5" w:rsidRPr="004B6F5C" w:rsidRDefault="00B845F5" w:rsidP="00B845F5">
      <w:pPr>
        <w:pStyle w:val="ListParagraph"/>
        <w:numPr>
          <w:ilvl w:val="0"/>
          <w:numId w:val="9"/>
        </w:numPr>
        <w:spacing w:after="0" w:line="240" w:lineRule="auto"/>
        <w:contextualSpacing/>
        <w:rPr>
          <w:rFonts w:cs="Arial"/>
          <w:sz w:val="22"/>
        </w:rPr>
      </w:pPr>
      <w:r w:rsidRPr="004B6F5C">
        <w:rPr>
          <w:rFonts w:cs="Arial"/>
          <w:sz w:val="22"/>
        </w:rPr>
        <w:t>Have excellent project management and communication (written and verbal) skills</w:t>
      </w:r>
    </w:p>
    <w:p w14:paraId="1971A2F5" w14:textId="77777777" w:rsidR="00532F0A" w:rsidRDefault="00532F0A" w:rsidP="00E65F5D">
      <w:pPr>
        <w:rPr>
          <w:rFonts w:ascii="Arial" w:hAnsi="Arial" w:cs="Arial"/>
          <w:sz w:val="22"/>
          <w:szCs w:val="22"/>
        </w:rPr>
      </w:pPr>
    </w:p>
    <w:p w14:paraId="2E9C4ED8" w14:textId="3D89798E" w:rsidR="00F825A7" w:rsidRPr="00F825A7" w:rsidRDefault="00F825A7" w:rsidP="00E65F5D">
      <w:pPr>
        <w:rPr>
          <w:rFonts w:ascii="Arial" w:hAnsi="Arial" w:cs="Arial"/>
          <w:b/>
          <w:sz w:val="22"/>
          <w:szCs w:val="22"/>
        </w:rPr>
      </w:pPr>
      <w:r>
        <w:rPr>
          <w:rFonts w:ascii="Arial" w:hAnsi="Arial" w:cs="Arial"/>
          <w:b/>
          <w:sz w:val="22"/>
          <w:szCs w:val="22"/>
        </w:rPr>
        <w:t>Quote</w:t>
      </w:r>
    </w:p>
    <w:p w14:paraId="37853F9C" w14:textId="77777777" w:rsidR="003014F2" w:rsidRDefault="003014F2" w:rsidP="00E65F5D">
      <w:pPr>
        <w:pStyle w:val="BodyText"/>
        <w:spacing w:after="0"/>
        <w:rPr>
          <w:rFonts w:ascii="Arial" w:hAnsi="Arial" w:cs="Arial"/>
          <w:b/>
          <w:sz w:val="22"/>
          <w:szCs w:val="22"/>
          <w:u w:val="single"/>
        </w:rPr>
      </w:pPr>
    </w:p>
    <w:p w14:paraId="38CD3055" w14:textId="489C2301" w:rsidR="00F825A7" w:rsidRDefault="00F825A7" w:rsidP="00F825A7">
      <w:pPr>
        <w:pStyle w:val="BodyText"/>
        <w:spacing w:after="0"/>
        <w:rPr>
          <w:rFonts w:ascii="Arial" w:hAnsi="Arial" w:cs="Arial"/>
          <w:sz w:val="22"/>
          <w:szCs w:val="22"/>
        </w:rPr>
      </w:pPr>
      <w:r>
        <w:rPr>
          <w:rFonts w:ascii="Arial" w:hAnsi="Arial" w:cs="Arial"/>
          <w:sz w:val="22"/>
          <w:szCs w:val="22"/>
        </w:rPr>
        <w:t xml:space="preserve">In your tender please provide a cost per company as specified in </w:t>
      </w:r>
      <w:r w:rsidR="00AE074E">
        <w:rPr>
          <w:rFonts w:ascii="Arial" w:hAnsi="Arial" w:cs="Arial"/>
          <w:sz w:val="22"/>
          <w:szCs w:val="22"/>
        </w:rPr>
        <w:t xml:space="preserve">Deliverable </w:t>
      </w:r>
      <w:r>
        <w:rPr>
          <w:rFonts w:ascii="Arial" w:hAnsi="Arial" w:cs="Arial"/>
          <w:sz w:val="22"/>
          <w:szCs w:val="22"/>
        </w:rPr>
        <w:t xml:space="preserve">1. above, and a cost for </w:t>
      </w:r>
      <w:r w:rsidR="00AE074E">
        <w:rPr>
          <w:rFonts w:ascii="Arial" w:hAnsi="Arial" w:cs="Arial"/>
          <w:sz w:val="22"/>
          <w:szCs w:val="22"/>
        </w:rPr>
        <w:t xml:space="preserve">Deliverables 2-3. </w:t>
      </w:r>
    </w:p>
    <w:p w14:paraId="684F45CC" w14:textId="77777777" w:rsidR="00AE074E" w:rsidRDefault="00AE074E" w:rsidP="00F825A7">
      <w:pPr>
        <w:pStyle w:val="BodyText"/>
        <w:spacing w:after="0"/>
        <w:rPr>
          <w:rFonts w:ascii="Arial" w:hAnsi="Arial" w:cs="Arial"/>
          <w:sz w:val="22"/>
          <w:szCs w:val="22"/>
        </w:rPr>
      </w:pPr>
    </w:p>
    <w:p w14:paraId="5388A221" w14:textId="77777777" w:rsidR="00AE074E" w:rsidRPr="004B6F5C" w:rsidRDefault="00AE074E" w:rsidP="00AE074E">
      <w:pPr>
        <w:pStyle w:val="CcList"/>
        <w:rPr>
          <w:rFonts w:cs="Arial"/>
          <w:i/>
          <w:color w:val="FF0000"/>
          <w:szCs w:val="22"/>
        </w:rPr>
      </w:pPr>
      <w:r w:rsidRPr="004B6F5C">
        <w:rPr>
          <w:rFonts w:cs="Arial"/>
          <w:szCs w:val="22"/>
        </w:rPr>
        <w:t xml:space="preserve">We may require further support during our review of water company statements of response, likely to be in summer 2018. In your quote please could you indicate whether you would be available to provide this service and an indicative day rate for doing so? We will confirm if this work is required. </w:t>
      </w:r>
    </w:p>
    <w:p w14:paraId="1AA60831" w14:textId="77777777" w:rsidR="00F825A7" w:rsidRPr="004B6F5C" w:rsidRDefault="00F825A7" w:rsidP="00E65F5D">
      <w:pPr>
        <w:pStyle w:val="BodyText"/>
        <w:spacing w:after="0"/>
        <w:rPr>
          <w:rFonts w:ascii="Arial" w:hAnsi="Arial" w:cs="Arial"/>
          <w:b/>
          <w:sz w:val="22"/>
          <w:szCs w:val="22"/>
          <w:u w:val="single"/>
        </w:rPr>
      </w:pPr>
      <w:bookmarkStart w:id="0" w:name="_GoBack"/>
      <w:bookmarkEnd w:id="0"/>
    </w:p>
    <w:p w14:paraId="0DE61CC4" w14:textId="77777777" w:rsidR="00D557F7" w:rsidRPr="004B6F5C" w:rsidRDefault="00D557F7" w:rsidP="00E65F5D">
      <w:pPr>
        <w:jc w:val="both"/>
        <w:rPr>
          <w:rFonts w:ascii="Arial" w:hAnsi="Arial" w:cs="Arial"/>
          <w:b/>
          <w:sz w:val="22"/>
          <w:szCs w:val="22"/>
          <w:u w:val="single"/>
        </w:rPr>
      </w:pPr>
      <w:r w:rsidRPr="004B6F5C">
        <w:rPr>
          <w:rFonts w:ascii="Arial" w:hAnsi="Arial" w:cs="Arial"/>
          <w:b/>
          <w:sz w:val="22"/>
          <w:szCs w:val="22"/>
          <w:u w:val="single"/>
        </w:rPr>
        <w:t xml:space="preserve">Section </w:t>
      </w:r>
      <w:r w:rsidR="00C11EBA" w:rsidRPr="004B6F5C">
        <w:rPr>
          <w:rFonts w:ascii="Arial" w:hAnsi="Arial" w:cs="Arial"/>
          <w:b/>
          <w:sz w:val="22"/>
          <w:szCs w:val="22"/>
          <w:u w:val="single"/>
        </w:rPr>
        <w:t>6</w:t>
      </w:r>
    </w:p>
    <w:p w14:paraId="4FEA3D8E" w14:textId="77777777" w:rsidR="00D557F7" w:rsidRPr="004B6F5C" w:rsidRDefault="00D557F7" w:rsidP="00E65F5D">
      <w:pPr>
        <w:jc w:val="both"/>
        <w:rPr>
          <w:rFonts w:ascii="Arial" w:hAnsi="Arial" w:cs="Arial"/>
          <w:b/>
          <w:sz w:val="22"/>
          <w:szCs w:val="22"/>
          <w:u w:val="single"/>
        </w:rPr>
      </w:pPr>
    </w:p>
    <w:p w14:paraId="68484CD2" w14:textId="77777777" w:rsidR="006739AF" w:rsidRPr="004B6F5C" w:rsidRDefault="006739AF" w:rsidP="00E65F5D">
      <w:pPr>
        <w:jc w:val="both"/>
        <w:rPr>
          <w:rFonts w:ascii="Arial" w:hAnsi="Arial" w:cs="Arial"/>
          <w:b/>
          <w:sz w:val="22"/>
          <w:szCs w:val="22"/>
          <w:u w:val="single"/>
        </w:rPr>
      </w:pPr>
      <w:r w:rsidRPr="004B6F5C">
        <w:rPr>
          <w:rFonts w:ascii="Arial" w:hAnsi="Arial" w:cs="Arial"/>
          <w:b/>
          <w:sz w:val="22"/>
          <w:szCs w:val="22"/>
          <w:u w:val="single"/>
        </w:rPr>
        <w:t>Contract Management</w:t>
      </w:r>
    </w:p>
    <w:p w14:paraId="38B80522" w14:textId="77777777" w:rsidR="00AF2C5F" w:rsidRPr="004B6F5C" w:rsidRDefault="00AF2C5F" w:rsidP="00E65F5D">
      <w:pPr>
        <w:jc w:val="both"/>
        <w:rPr>
          <w:rFonts w:ascii="Arial" w:hAnsi="Arial" w:cs="Arial"/>
          <w:b/>
          <w:sz w:val="22"/>
          <w:szCs w:val="22"/>
          <w:u w:val="single"/>
        </w:rPr>
      </w:pPr>
    </w:p>
    <w:p w14:paraId="06A9B1F6" w14:textId="77777777" w:rsidR="00B3713B" w:rsidRPr="004B6F5C" w:rsidRDefault="00B3713B" w:rsidP="00B3713B">
      <w:pPr>
        <w:pStyle w:val="CcList"/>
        <w:rPr>
          <w:rFonts w:cs="Arial"/>
          <w:color w:val="FF0000"/>
          <w:szCs w:val="22"/>
        </w:rPr>
      </w:pPr>
      <w:r w:rsidRPr="004B6F5C">
        <w:rPr>
          <w:rFonts w:cs="Arial"/>
          <w:szCs w:val="22"/>
        </w:rPr>
        <w:t>This contract shall be managed on behalf of the Agency by</w:t>
      </w:r>
      <w:r w:rsidRPr="004B6F5C">
        <w:rPr>
          <w:rFonts w:cs="Arial"/>
          <w:b/>
          <w:szCs w:val="22"/>
        </w:rPr>
        <w:t xml:space="preserve"> </w:t>
      </w:r>
      <w:r w:rsidR="0057444A" w:rsidRPr="004B6F5C">
        <w:rPr>
          <w:rFonts w:cs="Arial"/>
          <w:b/>
          <w:szCs w:val="22"/>
        </w:rPr>
        <w:t>Tora Hallatt.</w:t>
      </w:r>
      <w:r w:rsidRPr="004B6F5C">
        <w:rPr>
          <w:rFonts w:cs="Arial"/>
          <w:b/>
          <w:szCs w:val="22"/>
        </w:rPr>
        <w:t xml:space="preserve"> </w:t>
      </w:r>
    </w:p>
    <w:p w14:paraId="371CDE38" w14:textId="77777777" w:rsidR="00B3713B" w:rsidRPr="004B6F5C" w:rsidRDefault="00B3713B" w:rsidP="00B3713B">
      <w:pPr>
        <w:pStyle w:val="CcList"/>
        <w:rPr>
          <w:rFonts w:cs="Arial"/>
          <w:i/>
          <w:color w:val="FF0000"/>
          <w:szCs w:val="22"/>
        </w:rPr>
      </w:pPr>
    </w:p>
    <w:p w14:paraId="6985D87E" w14:textId="31DC0D54" w:rsidR="00B3713B" w:rsidRPr="004B6F5C" w:rsidRDefault="00B3713B" w:rsidP="00B3713B">
      <w:pPr>
        <w:rPr>
          <w:rFonts w:ascii="Arial" w:hAnsi="Arial" w:cs="Arial"/>
          <w:sz w:val="22"/>
          <w:szCs w:val="22"/>
        </w:rPr>
      </w:pPr>
      <w:r w:rsidRPr="004B6F5C">
        <w:rPr>
          <w:rFonts w:ascii="Arial" w:hAnsi="Arial" w:cs="Arial"/>
          <w:sz w:val="22"/>
          <w:szCs w:val="22"/>
        </w:rPr>
        <w:t xml:space="preserve">The contract will be managed by the project manager through regular telephone conversations and emails, these will be at least every </w:t>
      </w:r>
      <w:r w:rsidR="00B451CF" w:rsidRPr="004B6F5C">
        <w:rPr>
          <w:rFonts w:ascii="Arial" w:hAnsi="Arial" w:cs="Arial"/>
          <w:sz w:val="22"/>
          <w:szCs w:val="22"/>
        </w:rPr>
        <w:t>2</w:t>
      </w:r>
      <w:r w:rsidRPr="004B6F5C">
        <w:rPr>
          <w:rFonts w:ascii="Arial" w:hAnsi="Arial" w:cs="Arial"/>
          <w:sz w:val="22"/>
          <w:szCs w:val="22"/>
        </w:rPr>
        <w:t xml:space="preserve"> weeks. </w:t>
      </w:r>
    </w:p>
    <w:p w14:paraId="4ECF44EC" w14:textId="77777777" w:rsidR="00B3713B" w:rsidRPr="004B6F5C" w:rsidRDefault="00B3713B" w:rsidP="00BF7823">
      <w:pPr>
        <w:rPr>
          <w:rFonts w:ascii="Arial" w:hAnsi="Arial" w:cs="Arial"/>
          <w:sz w:val="22"/>
          <w:szCs w:val="22"/>
        </w:rPr>
      </w:pPr>
    </w:p>
    <w:p w14:paraId="0093E1D6" w14:textId="0235A086" w:rsidR="00BF7823" w:rsidRPr="004B6F5C" w:rsidRDefault="00BF7823" w:rsidP="00BF7823">
      <w:pPr>
        <w:rPr>
          <w:rFonts w:ascii="Arial" w:hAnsi="Arial" w:cs="Arial"/>
          <w:sz w:val="22"/>
          <w:szCs w:val="22"/>
        </w:rPr>
      </w:pPr>
      <w:r w:rsidRPr="004B6F5C">
        <w:rPr>
          <w:rFonts w:ascii="Arial" w:hAnsi="Arial" w:cs="Arial"/>
          <w:sz w:val="22"/>
          <w:szCs w:val="22"/>
        </w:rPr>
        <w:t xml:space="preserve">The initial contract is for a period of </w:t>
      </w:r>
      <w:r w:rsidR="008B4D10">
        <w:rPr>
          <w:rFonts w:ascii="Arial" w:hAnsi="Arial" w:cs="Arial"/>
          <w:sz w:val="22"/>
          <w:szCs w:val="22"/>
        </w:rPr>
        <w:t>four months</w:t>
      </w:r>
      <w:r w:rsidR="00B708D3" w:rsidRPr="004B6F5C">
        <w:rPr>
          <w:rFonts w:ascii="Arial" w:hAnsi="Arial" w:cs="Arial"/>
          <w:sz w:val="22"/>
          <w:szCs w:val="22"/>
        </w:rPr>
        <w:t xml:space="preserve"> </w:t>
      </w:r>
      <w:r w:rsidRPr="004B6F5C">
        <w:rPr>
          <w:rFonts w:ascii="Arial" w:hAnsi="Arial" w:cs="Arial"/>
          <w:sz w:val="22"/>
          <w:szCs w:val="22"/>
        </w:rPr>
        <w:t xml:space="preserve">with the option </w:t>
      </w:r>
      <w:r w:rsidR="00B3713B" w:rsidRPr="004B6F5C">
        <w:rPr>
          <w:rFonts w:ascii="Arial" w:hAnsi="Arial" w:cs="Arial"/>
          <w:sz w:val="22"/>
          <w:szCs w:val="22"/>
        </w:rPr>
        <w:t xml:space="preserve">for the Environment Agency to extend </w:t>
      </w:r>
      <w:r w:rsidR="00B708D3" w:rsidRPr="004B6F5C">
        <w:rPr>
          <w:rFonts w:ascii="Arial" w:hAnsi="Arial" w:cs="Arial"/>
          <w:sz w:val="22"/>
          <w:szCs w:val="22"/>
        </w:rPr>
        <w:t>if required.</w:t>
      </w:r>
      <w:r w:rsidRPr="004B6F5C">
        <w:rPr>
          <w:rFonts w:ascii="Arial" w:hAnsi="Arial" w:cs="Arial"/>
          <w:sz w:val="22"/>
          <w:szCs w:val="22"/>
        </w:rPr>
        <w:t xml:space="preserve"> </w:t>
      </w:r>
    </w:p>
    <w:p w14:paraId="444B88E3" w14:textId="77777777" w:rsidR="00BF7823" w:rsidRPr="004B6F5C" w:rsidRDefault="00BF7823" w:rsidP="00BF7823">
      <w:pPr>
        <w:rPr>
          <w:rFonts w:ascii="Arial" w:hAnsi="Arial" w:cs="Arial"/>
          <w:sz w:val="22"/>
          <w:szCs w:val="22"/>
        </w:rPr>
      </w:pPr>
    </w:p>
    <w:p w14:paraId="20CF4482" w14:textId="77777777" w:rsidR="00B3713B" w:rsidRPr="004B6F5C" w:rsidRDefault="00B3713B" w:rsidP="00B3713B">
      <w:pPr>
        <w:rPr>
          <w:rFonts w:ascii="Arial" w:hAnsi="Arial" w:cs="Arial"/>
          <w:sz w:val="22"/>
          <w:szCs w:val="22"/>
        </w:rPr>
      </w:pPr>
      <w:r w:rsidRPr="004B6F5C">
        <w:rPr>
          <w:rFonts w:ascii="Arial" w:hAnsi="Arial" w:cs="Arial"/>
          <w:sz w:val="22"/>
          <w:szCs w:val="22"/>
        </w:rPr>
        <w:t xml:space="preserve">We will raise purchase orders to cover the cost of the services and will issue them to the supplier following the award of the contract. </w:t>
      </w:r>
    </w:p>
    <w:p w14:paraId="4A83FE93" w14:textId="77777777" w:rsidR="00B3713B" w:rsidRPr="004B6F5C" w:rsidRDefault="00B3713B" w:rsidP="00BF7823">
      <w:pPr>
        <w:rPr>
          <w:rFonts w:ascii="Arial" w:hAnsi="Arial" w:cs="Arial"/>
          <w:sz w:val="22"/>
          <w:szCs w:val="22"/>
        </w:rPr>
      </w:pPr>
    </w:p>
    <w:p w14:paraId="44CA34F4" w14:textId="77777777" w:rsidR="00BF7823" w:rsidRPr="004B6F5C" w:rsidRDefault="00BF7823" w:rsidP="00BF7823">
      <w:pPr>
        <w:rPr>
          <w:rFonts w:ascii="Arial" w:hAnsi="Arial" w:cs="Arial"/>
          <w:sz w:val="22"/>
          <w:szCs w:val="22"/>
        </w:rPr>
      </w:pPr>
      <w:r w:rsidRPr="004B6F5C">
        <w:rPr>
          <w:rFonts w:ascii="Arial" w:hAnsi="Arial" w:cs="Arial"/>
          <w:sz w:val="22"/>
          <w:szCs w:val="22"/>
        </w:rPr>
        <w:t xml:space="preserve">The contractor will be expected to work from a flexible location. </w:t>
      </w:r>
      <w:r w:rsidR="00B3713B" w:rsidRPr="004B6F5C">
        <w:rPr>
          <w:rFonts w:ascii="Arial" w:hAnsi="Arial" w:cs="Arial"/>
          <w:sz w:val="22"/>
          <w:szCs w:val="22"/>
        </w:rPr>
        <w:t>Planned e</w:t>
      </w:r>
      <w:r w:rsidRPr="004B6F5C">
        <w:rPr>
          <w:rFonts w:ascii="Arial" w:hAnsi="Arial" w:cs="Arial"/>
          <w:sz w:val="22"/>
          <w:szCs w:val="22"/>
        </w:rPr>
        <w:t xml:space="preserve">xpenses </w:t>
      </w:r>
      <w:r w:rsidR="003A5A73" w:rsidRPr="004B6F5C">
        <w:rPr>
          <w:rFonts w:ascii="Arial" w:hAnsi="Arial" w:cs="Arial"/>
          <w:sz w:val="22"/>
          <w:szCs w:val="22"/>
        </w:rPr>
        <w:t xml:space="preserve">must </w:t>
      </w:r>
      <w:r w:rsidRPr="004B6F5C">
        <w:rPr>
          <w:rFonts w:ascii="Arial" w:hAnsi="Arial" w:cs="Arial"/>
          <w:sz w:val="22"/>
          <w:szCs w:val="22"/>
        </w:rPr>
        <w:t xml:space="preserve">be </w:t>
      </w:r>
      <w:r w:rsidR="00B3713B" w:rsidRPr="004B6F5C">
        <w:rPr>
          <w:rFonts w:ascii="Arial" w:hAnsi="Arial" w:cs="Arial"/>
          <w:sz w:val="22"/>
          <w:szCs w:val="22"/>
        </w:rPr>
        <w:t xml:space="preserve">allowed for in the contract price and any additional expenses must be </w:t>
      </w:r>
      <w:r w:rsidRPr="004B6F5C">
        <w:rPr>
          <w:rFonts w:ascii="Arial" w:hAnsi="Arial" w:cs="Arial"/>
          <w:sz w:val="22"/>
          <w:szCs w:val="22"/>
        </w:rPr>
        <w:t xml:space="preserve">agreed in advance </w:t>
      </w:r>
      <w:r w:rsidR="00B3713B" w:rsidRPr="004B6F5C">
        <w:rPr>
          <w:rFonts w:ascii="Arial" w:hAnsi="Arial" w:cs="Arial"/>
          <w:sz w:val="22"/>
          <w:szCs w:val="22"/>
        </w:rPr>
        <w:t xml:space="preserve">with the project manager </w:t>
      </w:r>
      <w:r w:rsidRPr="004B6F5C">
        <w:rPr>
          <w:rFonts w:ascii="Arial" w:hAnsi="Arial" w:cs="Arial"/>
          <w:sz w:val="22"/>
          <w:szCs w:val="22"/>
        </w:rPr>
        <w:t xml:space="preserve">on a case by case basis.  </w:t>
      </w:r>
    </w:p>
    <w:p w14:paraId="1C5E4F88" w14:textId="77777777" w:rsidR="00A946D1" w:rsidRPr="004B6F5C" w:rsidRDefault="00A946D1" w:rsidP="00E65F5D">
      <w:pPr>
        <w:rPr>
          <w:rFonts w:ascii="Arial" w:hAnsi="Arial" w:cs="Arial"/>
          <w:sz w:val="22"/>
          <w:szCs w:val="22"/>
        </w:rPr>
      </w:pPr>
    </w:p>
    <w:p w14:paraId="691DD48B" w14:textId="77777777" w:rsidR="00A946D1" w:rsidRPr="004B6F5C" w:rsidRDefault="00E34E6C" w:rsidP="00E65F5D">
      <w:pPr>
        <w:rPr>
          <w:rFonts w:ascii="Arial" w:hAnsi="Arial" w:cs="Arial"/>
          <w:sz w:val="22"/>
          <w:szCs w:val="22"/>
        </w:rPr>
      </w:pPr>
      <w:r w:rsidRPr="004B6F5C">
        <w:rPr>
          <w:rFonts w:ascii="Arial" w:hAnsi="Arial" w:cs="Arial"/>
          <w:sz w:val="22"/>
          <w:szCs w:val="22"/>
        </w:rPr>
        <w:t xml:space="preserve">The supplier should invoice the Environment Agency immediately after each </w:t>
      </w:r>
      <w:r w:rsidR="00B708D3" w:rsidRPr="004B6F5C">
        <w:rPr>
          <w:rFonts w:ascii="Arial" w:hAnsi="Arial" w:cs="Arial"/>
          <w:sz w:val="22"/>
          <w:szCs w:val="22"/>
        </w:rPr>
        <w:t>stage of the project as agreed with the project manager.</w:t>
      </w:r>
      <w:r w:rsidRPr="004B6F5C">
        <w:rPr>
          <w:rFonts w:ascii="Arial" w:hAnsi="Arial" w:cs="Arial"/>
          <w:sz w:val="22"/>
          <w:szCs w:val="22"/>
        </w:rPr>
        <w:t xml:space="preserve"> Agreed, additional expenses </w:t>
      </w:r>
      <w:r w:rsidR="004E6E59" w:rsidRPr="004B6F5C">
        <w:rPr>
          <w:rFonts w:ascii="Arial" w:hAnsi="Arial" w:cs="Arial"/>
          <w:sz w:val="22"/>
          <w:szCs w:val="22"/>
        </w:rPr>
        <w:t>must be itemised</w:t>
      </w:r>
      <w:r w:rsidRPr="004B6F5C">
        <w:rPr>
          <w:rFonts w:ascii="Arial" w:hAnsi="Arial" w:cs="Arial"/>
          <w:sz w:val="22"/>
          <w:szCs w:val="22"/>
        </w:rPr>
        <w:t xml:space="preserve"> separately on t</w:t>
      </w:r>
      <w:r w:rsidR="004E6E59" w:rsidRPr="004B6F5C">
        <w:rPr>
          <w:rFonts w:ascii="Arial" w:hAnsi="Arial" w:cs="Arial"/>
          <w:sz w:val="22"/>
          <w:szCs w:val="22"/>
        </w:rPr>
        <w:t>he relevant invoice.</w:t>
      </w:r>
    </w:p>
    <w:p w14:paraId="386FC4EB" w14:textId="77777777" w:rsidR="00A946D1" w:rsidRPr="004B6F5C" w:rsidRDefault="00A946D1" w:rsidP="00E65F5D">
      <w:pPr>
        <w:rPr>
          <w:rFonts w:ascii="Arial" w:hAnsi="Arial" w:cs="Arial"/>
          <w:sz w:val="22"/>
          <w:szCs w:val="22"/>
        </w:rPr>
      </w:pPr>
    </w:p>
    <w:p w14:paraId="32E23ED8" w14:textId="67535783" w:rsidR="00A946D1" w:rsidRPr="004B6F5C" w:rsidRDefault="005141BA" w:rsidP="00E65F5D">
      <w:pPr>
        <w:rPr>
          <w:rFonts w:ascii="Arial" w:hAnsi="Arial" w:cs="Arial"/>
          <w:sz w:val="22"/>
          <w:szCs w:val="22"/>
        </w:rPr>
      </w:pPr>
      <w:r w:rsidRPr="004B6F5C">
        <w:rPr>
          <w:rFonts w:ascii="Arial" w:hAnsi="Arial" w:cs="Arial"/>
          <w:sz w:val="22"/>
          <w:szCs w:val="22"/>
        </w:rPr>
        <w:t xml:space="preserve">Before the invoice is issued, a fee note must be emailed in advance to the contract manager for approval. </w:t>
      </w:r>
      <w:r w:rsidR="00A946D1" w:rsidRPr="004B6F5C">
        <w:rPr>
          <w:rFonts w:ascii="Arial" w:hAnsi="Arial" w:cs="Arial"/>
          <w:sz w:val="22"/>
          <w:szCs w:val="22"/>
        </w:rPr>
        <w:t>All invoices must quote the purchase order number in order to be processed. A file copy invoice must be provided to the contract manager</w:t>
      </w:r>
      <w:r w:rsidR="005C3FF3" w:rsidRPr="004B6F5C">
        <w:rPr>
          <w:rFonts w:ascii="Arial" w:hAnsi="Arial" w:cs="Arial"/>
          <w:sz w:val="22"/>
          <w:szCs w:val="22"/>
        </w:rPr>
        <w:t xml:space="preserve"> when the invoice is submitted for payment.</w:t>
      </w:r>
      <w:r w:rsidR="00A946D1" w:rsidRPr="004B6F5C">
        <w:rPr>
          <w:rFonts w:ascii="Arial" w:hAnsi="Arial" w:cs="Arial"/>
          <w:sz w:val="22"/>
          <w:szCs w:val="22"/>
        </w:rPr>
        <w:t xml:space="preserve"> </w:t>
      </w:r>
      <w:r w:rsidRPr="004B6F5C">
        <w:rPr>
          <w:rFonts w:ascii="Arial" w:hAnsi="Arial" w:cs="Arial"/>
          <w:sz w:val="22"/>
          <w:szCs w:val="22"/>
        </w:rPr>
        <w:t xml:space="preserve">The timescale for payment of invoices will be up to 30 days after we have received a valid invoice. </w:t>
      </w:r>
    </w:p>
    <w:p w14:paraId="2C91A549" w14:textId="77777777" w:rsidR="006277E6" w:rsidRPr="004B6F5C" w:rsidRDefault="006277E6" w:rsidP="00E65F5D">
      <w:pPr>
        <w:rPr>
          <w:rFonts w:ascii="Arial" w:hAnsi="Arial" w:cs="Arial"/>
          <w:sz w:val="22"/>
          <w:szCs w:val="22"/>
        </w:rPr>
      </w:pPr>
    </w:p>
    <w:p w14:paraId="6A7E9990" w14:textId="77777777" w:rsidR="006277E6" w:rsidRPr="004B6F5C" w:rsidRDefault="006277E6" w:rsidP="006277E6">
      <w:pPr>
        <w:jc w:val="both"/>
        <w:rPr>
          <w:rFonts w:ascii="Arial" w:hAnsi="Arial" w:cs="Arial"/>
          <w:b/>
          <w:sz w:val="22"/>
          <w:szCs w:val="22"/>
          <w:u w:val="single"/>
        </w:rPr>
      </w:pPr>
      <w:r w:rsidRPr="004B6F5C">
        <w:rPr>
          <w:rFonts w:ascii="Arial" w:hAnsi="Arial" w:cs="Arial"/>
          <w:b/>
          <w:sz w:val="22"/>
          <w:szCs w:val="22"/>
          <w:u w:val="single"/>
        </w:rPr>
        <w:t>Section 7</w:t>
      </w:r>
    </w:p>
    <w:p w14:paraId="15D6246C" w14:textId="77777777" w:rsidR="006D6FE0" w:rsidRPr="004B6F5C" w:rsidRDefault="006D6FE0" w:rsidP="00E65F5D">
      <w:pPr>
        <w:rPr>
          <w:rFonts w:ascii="Arial" w:hAnsi="Arial" w:cs="Arial"/>
          <w:sz w:val="22"/>
          <w:szCs w:val="22"/>
        </w:rPr>
      </w:pPr>
    </w:p>
    <w:p w14:paraId="5340076B" w14:textId="77777777" w:rsidR="00ED2CBA" w:rsidRPr="004B6F5C" w:rsidRDefault="006D6FE0" w:rsidP="006D6FE0">
      <w:pPr>
        <w:rPr>
          <w:rFonts w:ascii="Arial" w:hAnsi="Arial" w:cs="Arial"/>
          <w:b/>
          <w:bCs/>
          <w:sz w:val="22"/>
          <w:szCs w:val="22"/>
        </w:rPr>
      </w:pPr>
      <w:r w:rsidRPr="004B6F5C">
        <w:rPr>
          <w:rFonts w:ascii="Arial" w:hAnsi="Arial" w:cs="Arial"/>
          <w:b/>
          <w:bCs/>
          <w:sz w:val="22"/>
          <w:szCs w:val="22"/>
        </w:rPr>
        <w:t>Sustainability Considerations</w:t>
      </w:r>
    </w:p>
    <w:p w14:paraId="5A6978F3" w14:textId="77777777" w:rsidR="006D6FE0" w:rsidRPr="004B6F5C" w:rsidRDefault="006D6FE0" w:rsidP="006D6FE0">
      <w:pPr>
        <w:rPr>
          <w:rFonts w:ascii="Arial" w:hAnsi="Arial" w:cs="Arial"/>
          <w:b/>
          <w:bCs/>
          <w:sz w:val="22"/>
          <w:szCs w:val="22"/>
        </w:rPr>
      </w:pPr>
      <w:r w:rsidRPr="004B6F5C">
        <w:rPr>
          <w:rFonts w:ascii="Arial" w:hAnsi="Arial" w:cs="Arial"/>
          <w:b/>
          <w:bCs/>
          <w:sz w:val="22"/>
          <w:szCs w:val="22"/>
        </w:rPr>
        <w:t xml:space="preserve"> </w:t>
      </w:r>
    </w:p>
    <w:p w14:paraId="1B51DD65" w14:textId="77777777" w:rsidR="006D6FE0" w:rsidRPr="004B6F5C" w:rsidRDefault="006D6FE0" w:rsidP="006D6FE0">
      <w:pPr>
        <w:rPr>
          <w:rFonts w:ascii="Arial" w:hAnsi="Arial" w:cs="Arial"/>
          <w:sz w:val="22"/>
          <w:szCs w:val="22"/>
        </w:rPr>
      </w:pPr>
      <w:r w:rsidRPr="004B6F5C">
        <w:rPr>
          <w:rFonts w:ascii="Arial" w:hAnsi="Arial" w:cs="Arial"/>
          <w:sz w:val="22"/>
          <w:szCs w:val="22"/>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2EA71A60" w14:textId="77777777" w:rsidR="006D6FE0" w:rsidRPr="004B6F5C" w:rsidRDefault="006D6FE0" w:rsidP="006D6FE0">
      <w:pPr>
        <w:rPr>
          <w:rFonts w:ascii="Arial" w:hAnsi="Arial" w:cs="Arial"/>
          <w:sz w:val="22"/>
          <w:szCs w:val="22"/>
        </w:rPr>
      </w:pPr>
    </w:p>
    <w:p w14:paraId="5BAB8E92" w14:textId="77777777" w:rsidR="006D6FE0" w:rsidRPr="004B6F5C" w:rsidRDefault="006D6FE0" w:rsidP="006D6FE0">
      <w:pPr>
        <w:rPr>
          <w:rFonts w:ascii="Arial" w:hAnsi="Arial" w:cs="Arial"/>
          <w:sz w:val="22"/>
          <w:szCs w:val="22"/>
        </w:rPr>
      </w:pPr>
      <w:r w:rsidRPr="004B6F5C">
        <w:rPr>
          <w:rFonts w:ascii="Arial" w:hAnsi="Arial" w:cs="Arial"/>
          <w:sz w:val="22"/>
          <w:szCs w:val="22"/>
        </w:rPr>
        <w:t xml:space="preserve">Contractors must adopt a sound proactive environmental approach, designed to minimise harm to the environment. </w:t>
      </w:r>
    </w:p>
    <w:p w14:paraId="5F894BA2" w14:textId="77777777" w:rsidR="006D6FE0" w:rsidRPr="004B6F5C" w:rsidRDefault="006D6FE0" w:rsidP="006D6FE0">
      <w:pPr>
        <w:rPr>
          <w:rFonts w:ascii="Arial" w:hAnsi="Arial" w:cs="Arial"/>
          <w:sz w:val="22"/>
          <w:szCs w:val="22"/>
        </w:rPr>
      </w:pPr>
    </w:p>
    <w:p w14:paraId="31276277" w14:textId="77777777" w:rsidR="006D6FE0" w:rsidRPr="004B6F5C" w:rsidRDefault="006D6FE0" w:rsidP="006D6FE0">
      <w:pPr>
        <w:spacing w:after="240"/>
        <w:rPr>
          <w:rFonts w:ascii="Arial" w:hAnsi="Arial" w:cs="Arial"/>
          <w:sz w:val="22"/>
          <w:szCs w:val="22"/>
        </w:rPr>
      </w:pPr>
      <w:r w:rsidRPr="004B6F5C">
        <w:rPr>
          <w:rFonts w:ascii="Arial" w:hAnsi="Arial" w:cs="Arial"/>
          <w:sz w:val="22"/>
          <w:szCs w:val="22"/>
        </w:rPr>
        <w:t xml:space="preserve">Environmental criteria should be considered as part of your tender submission with credit given for innovation. Factors to be considered could include areas such as: </w:t>
      </w:r>
    </w:p>
    <w:p w14:paraId="4EF93630" w14:textId="77777777" w:rsidR="006D6FE0" w:rsidRPr="004B6F5C" w:rsidRDefault="008D07E6" w:rsidP="00517D03">
      <w:pPr>
        <w:pStyle w:val="ListParagraph"/>
        <w:numPr>
          <w:ilvl w:val="2"/>
          <w:numId w:val="8"/>
        </w:numPr>
        <w:spacing w:after="0" w:line="240" w:lineRule="auto"/>
        <w:ind w:left="426"/>
        <w:rPr>
          <w:rFonts w:eastAsia="Times New Roman" w:cs="Arial"/>
          <w:sz w:val="22"/>
          <w:lang w:eastAsia="en-GB"/>
        </w:rPr>
      </w:pPr>
      <w:r w:rsidRPr="004B6F5C">
        <w:rPr>
          <w:rFonts w:eastAsia="Times New Roman" w:cs="Arial"/>
          <w:sz w:val="22"/>
          <w:lang w:eastAsia="en-GB"/>
        </w:rPr>
        <w:t>P</w:t>
      </w:r>
      <w:r w:rsidR="006D6FE0" w:rsidRPr="004B6F5C">
        <w:rPr>
          <w:rFonts w:eastAsia="Times New Roman" w:cs="Arial"/>
          <w:sz w:val="22"/>
          <w:lang w:eastAsia="en-GB"/>
        </w:rPr>
        <w:t>aper use: All documents and reports prepared by consultants and contractors are produced wherever possible on recycled pape</w:t>
      </w:r>
      <w:r w:rsidR="00CF62F4" w:rsidRPr="004B6F5C">
        <w:rPr>
          <w:rFonts w:eastAsia="Times New Roman" w:cs="Arial"/>
          <w:sz w:val="22"/>
          <w:lang w:eastAsia="en-GB"/>
        </w:rPr>
        <w:t>r containing at least 100% post-</w:t>
      </w:r>
      <w:r w:rsidR="006D6FE0" w:rsidRPr="004B6F5C">
        <w:rPr>
          <w:rFonts w:eastAsia="Times New Roman" w:cs="Arial"/>
          <w:sz w:val="22"/>
          <w:lang w:eastAsia="en-GB"/>
        </w:rPr>
        <w:t xml:space="preserve">consumer waste and printed double sided. </w:t>
      </w:r>
    </w:p>
    <w:p w14:paraId="49A0A9CD" w14:textId="77777777" w:rsidR="006D6FE0" w:rsidRPr="004B6F5C" w:rsidRDefault="008D07E6" w:rsidP="00517D03">
      <w:pPr>
        <w:pStyle w:val="ListParagraph"/>
        <w:numPr>
          <w:ilvl w:val="2"/>
          <w:numId w:val="8"/>
        </w:numPr>
        <w:spacing w:after="0" w:line="240" w:lineRule="auto"/>
        <w:ind w:left="426"/>
        <w:rPr>
          <w:rFonts w:eastAsia="Times New Roman" w:cs="Arial"/>
          <w:sz w:val="22"/>
          <w:lang w:eastAsia="en-GB"/>
        </w:rPr>
      </w:pPr>
      <w:r w:rsidRPr="004B6F5C">
        <w:rPr>
          <w:rFonts w:eastAsia="Times New Roman" w:cs="Arial"/>
          <w:sz w:val="22"/>
          <w:lang w:eastAsia="en-GB"/>
        </w:rPr>
        <w:t>T</w:t>
      </w:r>
      <w:r w:rsidR="006D6FE0" w:rsidRPr="004B6F5C">
        <w:rPr>
          <w:rFonts w:eastAsia="Times New Roman" w:cs="Arial"/>
          <w:sz w:val="22"/>
          <w:lang w:eastAsia="en-GB"/>
        </w:rPr>
        <w:t xml:space="preserve">ravel: use of public transport, reduce face to face meetings by using email and videoconferencing. Meetings to be held in locations to minimise travel and close to public transport links. </w:t>
      </w:r>
    </w:p>
    <w:p w14:paraId="339EF990" w14:textId="77777777" w:rsidR="006D6FE0" w:rsidRPr="004B6F5C" w:rsidRDefault="006D6FE0" w:rsidP="00517D03">
      <w:pPr>
        <w:pStyle w:val="ListParagraph"/>
        <w:numPr>
          <w:ilvl w:val="2"/>
          <w:numId w:val="8"/>
        </w:numPr>
        <w:spacing w:after="0" w:line="240" w:lineRule="auto"/>
        <w:ind w:left="426"/>
        <w:rPr>
          <w:rFonts w:eastAsia="Times New Roman" w:cs="Arial"/>
          <w:sz w:val="22"/>
          <w:lang w:eastAsia="en-GB"/>
        </w:rPr>
      </w:pPr>
      <w:r w:rsidRPr="004B6F5C">
        <w:rPr>
          <w:rFonts w:eastAsia="Times New Roman" w:cs="Arial"/>
          <w:sz w:val="22"/>
          <w:lang w:eastAsia="en-GB"/>
        </w:rPr>
        <w:t xml:space="preserve">Packaging: should be kept to a minimum. Re-use and disposal issues must be considered. </w:t>
      </w:r>
    </w:p>
    <w:p w14:paraId="74D8C5DA" w14:textId="77777777" w:rsidR="006D6FE0" w:rsidRPr="004B6F5C" w:rsidRDefault="006D6FE0" w:rsidP="00517D03">
      <w:pPr>
        <w:pStyle w:val="ListParagraph"/>
        <w:numPr>
          <w:ilvl w:val="2"/>
          <w:numId w:val="8"/>
        </w:numPr>
        <w:spacing w:after="0" w:line="240" w:lineRule="auto"/>
        <w:ind w:left="426"/>
        <w:rPr>
          <w:rFonts w:eastAsia="Times New Roman" w:cs="Arial"/>
          <w:sz w:val="22"/>
          <w:lang w:eastAsia="en-GB"/>
        </w:rPr>
      </w:pPr>
      <w:r w:rsidRPr="004B6F5C">
        <w:rPr>
          <w:rFonts w:eastAsia="Times New Roman" w:cs="Arial"/>
          <w:sz w:val="22"/>
          <w:lang w:eastAsia="en-GB"/>
        </w:rPr>
        <w:t xml:space="preserve">Efficient Energy and Water Use. </w:t>
      </w:r>
    </w:p>
    <w:p w14:paraId="3B2B3368" w14:textId="77777777" w:rsidR="006D6FE0" w:rsidRPr="004B6F5C" w:rsidRDefault="008D07E6" w:rsidP="00517D03">
      <w:pPr>
        <w:pStyle w:val="ListParagraph"/>
        <w:numPr>
          <w:ilvl w:val="2"/>
          <w:numId w:val="8"/>
        </w:numPr>
        <w:spacing w:after="0" w:line="240" w:lineRule="auto"/>
        <w:ind w:left="426"/>
        <w:rPr>
          <w:rFonts w:eastAsia="Times New Roman" w:cs="Arial"/>
          <w:sz w:val="22"/>
          <w:lang w:eastAsia="en-GB"/>
        </w:rPr>
      </w:pPr>
      <w:r w:rsidRPr="004B6F5C">
        <w:rPr>
          <w:rFonts w:eastAsia="Times New Roman" w:cs="Arial"/>
          <w:sz w:val="22"/>
          <w:lang w:eastAsia="en-GB"/>
        </w:rPr>
        <w:t>Disposal of Waste: w</w:t>
      </w:r>
      <w:r w:rsidR="006D6FE0" w:rsidRPr="004B6F5C">
        <w:rPr>
          <w:rFonts w:eastAsia="Times New Roman" w:cs="Arial"/>
          <w:sz w:val="22"/>
          <w:lang w:eastAsia="en-GB"/>
        </w:rPr>
        <w:t>hilst on site the contractor is responsible for the disposal of their own waste and can only use client facilities with express permission from the on</w:t>
      </w:r>
      <w:r w:rsidR="00CF62F4" w:rsidRPr="004B6F5C">
        <w:rPr>
          <w:rFonts w:eastAsia="Times New Roman" w:cs="Arial"/>
          <w:sz w:val="22"/>
          <w:lang w:eastAsia="en-GB"/>
        </w:rPr>
        <w:t>-</w:t>
      </w:r>
      <w:r w:rsidR="006D6FE0" w:rsidRPr="004B6F5C">
        <w:rPr>
          <w:rFonts w:eastAsia="Times New Roman" w:cs="Arial"/>
          <w:sz w:val="22"/>
          <w:lang w:eastAsia="en-GB"/>
        </w:rPr>
        <w:t xml:space="preserve">site facilities officer. </w:t>
      </w:r>
    </w:p>
    <w:p w14:paraId="035FF653" w14:textId="77777777" w:rsidR="006D6FE0" w:rsidRPr="004B6F5C" w:rsidRDefault="006D6FE0" w:rsidP="00517D03">
      <w:pPr>
        <w:pStyle w:val="ListParagraph"/>
        <w:numPr>
          <w:ilvl w:val="2"/>
          <w:numId w:val="8"/>
        </w:numPr>
        <w:spacing w:after="0" w:line="240" w:lineRule="auto"/>
        <w:ind w:left="426"/>
        <w:rPr>
          <w:rFonts w:eastAsia="Times New Roman" w:cs="Arial"/>
          <w:sz w:val="22"/>
          <w:lang w:eastAsia="en-GB"/>
        </w:rPr>
      </w:pPr>
      <w:r w:rsidRPr="004B6F5C">
        <w:rPr>
          <w:rFonts w:eastAsia="Times New Roman" w:cs="Arial"/>
          <w:sz w:val="22"/>
          <w:lang w:eastAsia="en-GB"/>
        </w:rPr>
        <w:t xml:space="preserve">Whilst on site, contractors should comply with the local environmental policy statement which will be made available to you in advance or on arrival. </w:t>
      </w:r>
    </w:p>
    <w:p w14:paraId="137983F4" w14:textId="77777777" w:rsidR="006D6FE0" w:rsidRPr="004B6F5C" w:rsidRDefault="006D6FE0" w:rsidP="006D6FE0">
      <w:pPr>
        <w:rPr>
          <w:rFonts w:ascii="Arial" w:hAnsi="Arial" w:cs="Arial"/>
          <w:sz w:val="22"/>
          <w:szCs w:val="22"/>
        </w:rPr>
      </w:pPr>
    </w:p>
    <w:p w14:paraId="37C7EB27" w14:textId="77777777" w:rsidR="006D6FE0" w:rsidRPr="004B6F5C" w:rsidRDefault="006D6FE0" w:rsidP="006D6FE0">
      <w:pPr>
        <w:rPr>
          <w:rFonts w:ascii="Arial" w:hAnsi="Arial" w:cs="Arial"/>
          <w:b/>
          <w:bCs/>
          <w:color w:val="000000"/>
          <w:sz w:val="22"/>
          <w:szCs w:val="22"/>
        </w:rPr>
      </w:pPr>
      <w:r w:rsidRPr="004B6F5C">
        <w:rPr>
          <w:rFonts w:ascii="Arial" w:hAnsi="Arial" w:cs="Arial"/>
          <w:b/>
          <w:bCs/>
          <w:color w:val="000000"/>
          <w:sz w:val="22"/>
          <w:szCs w:val="22"/>
        </w:rPr>
        <w:t xml:space="preserve">Diversity and Equal Opportunities </w:t>
      </w:r>
    </w:p>
    <w:p w14:paraId="0B9503E6" w14:textId="77777777" w:rsidR="00ED2CBA" w:rsidRPr="004B6F5C" w:rsidRDefault="00ED2CBA" w:rsidP="006D6FE0">
      <w:pPr>
        <w:rPr>
          <w:rFonts w:ascii="Arial" w:hAnsi="Arial" w:cs="Arial"/>
          <w:b/>
          <w:bCs/>
          <w:color w:val="000000"/>
          <w:sz w:val="22"/>
          <w:szCs w:val="22"/>
        </w:rPr>
      </w:pPr>
    </w:p>
    <w:p w14:paraId="6EC34207" w14:textId="77777777" w:rsidR="006D6FE0" w:rsidRPr="004B6F5C" w:rsidRDefault="006D6FE0" w:rsidP="006D6FE0">
      <w:pPr>
        <w:rPr>
          <w:rFonts w:ascii="Arial" w:hAnsi="Arial" w:cs="Arial"/>
          <w:sz w:val="22"/>
          <w:szCs w:val="22"/>
        </w:rPr>
      </w:pPr>
      <w:r w:rsidRPr="004B6F5C">
        <w:rPr>
          <w:rFonts w:ascii="Arial" w:hAnsi="Arial" w:cs="Arial"/>
          <w:sz w:val="22"/>
          <w:szCs w:val="22"/>
        </w:rPr>
        <w:t>We are committed to promoting equality and diversity in all we do and valuing the diversity of our workforce, customers and communities.  As a public body, we publish regular information about what our equality objectives are and how we’re meeting them.</w:t>
      </w:r>
    </w:p>
    <w:p w14:paraId="53C8FE94" w14:textId="77777777" w:rsidR="006D6FE0" w:rsidRPr="004B6F5C" w:rsidRDefault="004B6F5C" w:rsidP="006D6FE0">
      <w:pPr>
        <w:rPr>
          <w:rFonts w:ascii="Arial" w:hAnsi="Arial" w:cs="Arial"/>
          <w:sz w:val="22"/>
          <w:szCs w:val="22"/>
        </w:rPr>
      </w:pPr>
      <w:hyperlink r:id="rId17" w:history="1">
        <w:r w:rsidR="006D6FE0" w:rsidRPr="004B6F5C">
          <w:rPr>
            <w:rStyle w:val="Hyperlink"/>
            <w:rFonts w:ascii="Arial" w:hAnsi="Arial" w:cs="Arial"/>
            <w:sz w:val="22"/>
            <w:szCs w:val="22"/>
          </w:rPr>
          <w:t>https://www.gov.uk/government/organisations/environment-agency/about/equality-and-diversity</w:t>
        </w:r>
      </w:hyperlink>
    </w:p>
    <w:p w14:paraId="60DB4D4E" w14:textId="77777777" w:rsidR="006D6FE0" w:rsidRPr="004B6F5C" w:rsidRDefault="006D6FE0" w:rsidP="006D6FE0">
      <w:pPr>
        <w:rPr>
          <w:rFonts w:ascii="Arial" w:hAnsi="Arial" w:cs="Arial"/>
          <w:sz w:val="22"/>
          <w:szCs w:val="22"/>
        </w:rPr>
      </w:pPr>
    </w:p>
    <w:p w14:paraId="5831857F" w14:textId="77777777" w:rsidR="006D6FE0" w:rsidRPr="004B6F5C" w:rsidRDefault="006D6FE0" w:rsidP="006D6FE0">
      <w:pPr>
        <w:rPr>
          <w:rFonts w:ascii="Arial" w:hAnsi="Arial" w:cs="Arial"/>
          <w:b/>
          <w:bCs/>
          <w:sz w:val="22"/>
          <w:szCs w:val="22"/>
        </w:rPr>
      </w:pPr>
      <w:r w:rsidRPr="004B6F5C">
        <w:rPr>
          <w:rFonts w:ascii="Arial" w:hAnsi="Arial" w:cs="Arial"/>
          <w:b/>
          <w:bCs/>
          <w:sz w:val="22"/>
          <w:szCs w:val="22"/>
        </w:rPr>
        <w:t xml:space="preserve">Health and Safety </w:t>
      </w:r>
    </w:p>
    <w:p w14:paraId="7EDB4302" w14:textId="77777777" w:rsidR="00ED2CBA" w:rsidRPr="004B6F5C" w:rsidRDefault="00ED2CBA" w:rsidP="006D6FE0">
      <w:pPr>
        <w:rPr>
          <w:rFonts w:ascii="Arial" w:hAnsi="Arial" w:cs="Arial"/>
          <w:b/>
          <w:bCs/>
          <w:sz w:val="22"/>
          <w:szCs w:val="22"/>
        </w:rPr>
      </w:pPr>
    </w:p>
    <w:p w14:paraId="3CA696D1" w14:textId="77777777" w:rsidR="006D6FE0" w:rsidRPr="004B6F5C" w:rsidRDefault="006D6FE0" w:rsidP="006D6FE0">
      <w:pPr>
        <w:rPr>
          <w:rFonts w:ascii="Arial" w:hAnsi="Arial" w:cs="Arial"/>
          <w:sz w:val="22"/>
          <w:szCs w:val="22"/>
        </w:rPr>
      </w:pPr>
      <w:r w:rsidRPr="004B6F5C">
        <w:rPr>
          <w:rFonts w:ascii="Arial" w:hAnsi="Arial" w:cs="Arial"/>
          <w:sz w:val="22"/>
          <w:szCs w:val="22"/>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5DF4A9C3" w14:textId="77777777" w:rsidR="006D6FE0" w:rsidRPr="004B6F5C" w:rsidRDefault="006D6FE0" w:rsidP="006D6FE0">
      <w:pPr>
        <w:rPr>
          <w:rFonts w:ascii="Arial" w:hAnsi="Arial" w:cs="Arial"/>
          <w:color w:val="000000"/>
          <w:sz w:val="22"/>
          <w:szCs w:val="22"/>
        </w:rPr>
      </w:pPr>
    </w:p>
    <w:p w14:paraId="0E2195E1" w14:textId="77777777" w:rsidR="006D6FE0" w:rsidRPr="004B6F5C" w:rsidRDefault="006D6FE0" w:rsidP="00E5157F">
      <w:pPr>
        <w:rPr>
          <w:rFonts w:ascii="Arial" w:hAnsi="Arial" w:cs="Arial"/>
          <w:b/>
          <w:bCs/>
          <w:sz w:val="22"/>
          <w:szCs w:val="22"/>
        </w:rPr>
      </w:pPr>
      <w:bookmarkStart w:id="1" w:name="_Toc439969824"/>
      <w:r w:rsidRPr="004B6F5C">
        <w:rPr>
          <w:rFonts w:ascii="Arial" w:hAnsi="Arial" w:cs="Arial"/>
          <w:b/>
          <w:bCs/>
          <w:sz w:val="22"/>
          <w:szCs w:val="22"/>
        </w:rPr>
        <w:t>Sustainability Objectives</w:t>
      </w:r>
      <w:bookmarkEnd w:id="1"/>
    </w:p>
    <w:p w14:paraId="397F8BC4" w14:textId="77777777" w:rsidR="00ED2CBA" w:rsidRPr="004B6F5C" w:rsidRDefault="00ED2CBA" w:rsidP="00E5157F">
      <w:pPr>
        <w:rPr>
          <w:rFonts w:ascii="Arial" w:hAnsi="Arial" w:cs="Arial"/>
          <w:b/>
          <w:bCs/>
          <w:sz w:val="22"/>
          <w:szCs w:val="22"/>
        </w:rPr>
      </w:pPr>
    </w:p>
    <w:p w14:paraId="6D21AC6D" w14:textId="77777777" w:rsidR="006D6FE0" w:rsidRPr="004B6F5C" w:rsidRDefault="006D6FE0" w:rsidP="006D6FE0">
      <w:pPr>
        <w:rPr>
          <w:rFonts w:ascii="Arial" w:hAnsi="Arial" w:cs="Arial"/>
          <w:sz w:val="22"/>
          <w:szCs w:val="22"/>
        </w:rPr>
      </w:pPr>
      <w:r w:rsidRPr="004B6F5C">
        <w:rPr>
          <w:rFonts w:ascii="Arial" w:hAnsi="Arial" w:cs="Arial"/>
          <w:sz w:val="22"/>
          <w:szCs w:val="22"/>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3FE0C3B7" w14:textId="77777777" w:rsidR="006D6FE0" w:rsidRPr="004B6F5C" w:rsidRDefault="006D6FE0" w:rsidP="006D6FE0">
      <w:pPr>
        <w:rPr>
          <w:rFonts w:ascii="Arial" w:hAnsi="Arial" w:cs="Arial"/>
          <w:sz w:val="22"/>
          <w:szCs w:val="22"/>
        </w:rPr>
      </w:pPr>
    </w:p>
    <w:p w14:paraId="2CC10F89" w14:textId="77777777" w:rsidR="006D6FE0" w:rsidRPr="004B6F5C" w:rsidRDefault="006D6FE0" w:rsidP="006D6FE0">
      <w:pPr>
        <w:rPr>
          <w:rFonts w:ascii="Arial" w:hAnsi="Arial" w:cs="Arial"/>
          <w:b/>
          <w:bCs/>
          <w:sz w:val="22"/>
          <w:szCs w:val="22"/>
        </w:rPr>
      </w:pPr>
      <w:r w:rsidRPr="004B6F5C">
        <w:rPr>
          <w:rFonts w:ascii="Arial" w:hAnsi="Arial" w:cs="Arial"/>
          <w:b/>
          <w:bCs/>
          <w:sz w:val="22"/>
          <w:szCs w:val="22"/>
        </w:rPr>
        <w:t xml:space="preserve">Supply chain </w:t>
      </w:r>
    </w:p>
    <w:p w14:paraId="057DBC43" w14:textId="77777777" w:rsidR="00ED2CBA" w:rsidRPr="004B6F5C" w:rsidRDefault="00ED2CBA" w:rsidP="006D6FE0">
      <w:pPr>
        <w:rPr>
          <w:rFonts w:ascii="Arial" w:hAnsi="Arial" w:cs="Arial"/>
          <w:b/>
          <w:bCs/>
          <w:sz w:val="22"/>
          <w:szCs w:val="22"/>
        </w:rPr>
      </w:pPr>
    </w:p>
    <w:p w14:paraId="43AC0060" w14:textId="77777777" w:rsidR="006D6FE0" w:rsidRPr="004B6F5C" w:rsidRDefault="006D6FE0" w:rsidP="006D6FE0">
      <w:pPr>
        <w:rPr>
          <w:rFonts w:ascii="Arial" w:hAnsi="Arial" w:cs="Arial"/>
          <w:sz w:val="22"/>
          <w:szCs w:val="22"/>
        </w:rPr>
      </w:pPr>
      <w:r w:rsidRPr="004B6F5C">
        <w:rPr>
          <w:rFonts w:ascii="Arial" w:hAnsi="Arial" w:cs="Arial"/>
          <w:sz w:val="22"/>
          <w:szCs w:val="22"/>
        </w:rPr>
        <w:t xml:space="preserve">Our 2020 approach will have a very strong emphasis on the indirect impacts of our supply chain. </w:t>
      </w:r>
    </w:p>
    <w:p w14:paraId="389738E5" w14:textId="77777777" w:rsidR="006D6FE0" w:rsidRPr="004B6F5C" w:rsidRDefault="006D6FE0" w:rsidP="006D6FE0">
      <w:pPr>
        <w:rPr>
          <w:rFonts w:ascii="Arial" w:hAnsi="Arial" w:cs="Arial"/>
          <w:sz w:val="22"/>
          <w:szCs w:val="22"/>
        </w:rPr>
      </w:pPr>
    </w:p>
    <w:p w14:paraId="1C6E70C0" w14:textId="77777777" w:rsidR="006D6FE0" w:rsidRPr="004B6F5C" w:rsidRDefault="006D6FE0" w:rsidP="006D6FE0">
      <w:pPr>
        <w:rPr>
          <w:rFonts w:ascii="Arial" w:hAnsi="Arial" w:cs="Arial"/>
          <w:sz w:val="22"/>
          <w:szCs w:val="22"/>
        </w:rPr>
      </w:pPr>
      <w:r w:rsidRPr="004B6F5C">
        <w:rPr>
          <w:rFonts w:ascii="Arial" w:hAnsi="Arial" w:cs="Arial"/>
          <w:sz w:val="22"/>
          <w:szCs w:val="22"/>
        </w:rPr>
        <w:t xml:space="preserve">Our supply chain accounts for over 70% of our total environmental impacts. </w:t>
      </w:r>
    </w:p>
    <w:p w14:paraId="53E83B22" w14:textId="77777777" w:rsidR="006D6FE0" w:rsidRPr="004B6F5C" w:rsidRDefault="006D6FE0" w:rsidP="006D6FE0">
      <w:pPr>
        <w:rPr>
          <w:rFonts w:ascii="Arial" w:hAnsi="Arial" w:cs="Arial"/>
          <w:sz w:val="22"/>
          <w:szCs w:val="22"/>
        </w:rPr>
      </w:pPr>
    </w:p>
    <w:p w14:paraId="0F3168D6" w14:textId="77777777" w:rsidR="006D6FE0" w:rsidRPr="004B6F5C" w:rsidRDefault="006D6FE0" w:rsidP="006D6FE0">
      <w:pPr>
        <w:rPr>
          <w:rFonts w:ascii="Arial" w:hAnsi="Arial" w:cs="Arial"/>
          <w:sz w:val="22"/>
          <w:szCs w:val="22"/>
        </w:rPr>
      </w:pPr>
      <w:r w:rsidRPr="004B6F5C">
        <w:rPr>
          <w:rFonts w:ascii="Arial" w:hAnsi="Arial" w:cs="Arial"/>
          <w:sz w:val="22"/>
          <w:szCs w:val="22"/>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758F9947" w14:textId="77777777" w:rsidR="006D6FE0" w:rsidRPr="004B6F5C" w:rsidRDefault="006D6FE0" w:rsidP="006D6FE0">
      <w:pPr>
        <w:rPr>
          <w:rFonts w:ascii="Arial" w:hAnsi="Arial" w:cs="Arial"/>
          <w:sz w:val="22"/>
          <w:szCs w:val="22"/>
        </w:rPr>
      </w:pPr>
    </w:p>
    <w:p w14:paraId="20F83A32" w14:textId="77777777" w:rsidR="006D6FE0" w:rsidRPr="004B6F5C" w:rsidRDefault="006D6FE0" w:rsidP="006D6FE0">
      <w:pPr>
        <w:rPr>
          <w:rFonts w:ascii="Arial" w:hAnsi="Arial" w:cs="Arial"/>
          <w:sz w:val="22"/>
          <w:szCs w:val="22"/>
        </w:rPr>
      </w:pPr>
      <w:r w:rsidRPr="004B6F5C">
        <w:rPr>
          <w:rFonts w:ascii="Arial" w:hAnsi="Arial" w:cs="Arial"/>
          <w:sz w:val="22"/>
          <w:szCs w:val="22"/>
        </w:rPr>
        <w:t>As an organisation, our environmental management system (EMS) is accredited to ISO14001 and EMAS standards. Our procurement activities form part of this system; driving environmental performance improvements across the value chain.</w:t>
      </w:r>
      <w:r w:rsidR="0070796A" w:rsidRPr="004B6F5C">
        <w:rPr>
          <w:rFonts w:ascii="Arial" w:hAnsi="Arial" w:cs="Arial"/>
          <w:sz w:val="22"/>
          <w:szCs w:val="22"/>
        </w:rPr>
        <w:t xml:space="preserve"> </w:t>
      </w:r>
    </w:p>
    <w:p w14:paraId="6DDD5E50" w14:textId="77777777" w:rsidR="006D6FE0" w:rsidRPr="004B6F5C" w:rsidRDefault="006D6FE0" w:rsidP="00E65F5D">
      <w:pPr>
        <w:rPr>
          <w:rFonts w:ascii="Arial" w:hAnsi="Arial" w:cs="Arial"/>
          <w:sz w:val="22"/>
          <w:szCs w:val="22"/>
        </w:rPr>
      </w:pPr>
    </w:p>
    <w:p w14:paraId="60780E35" w14:textId="77777777" w:rsidR="00491B79" w:rsidRPr="004B6F5C" w:rsidRDefault="00491B79" w:rsidP="00E65F5D">
      <w:pPr>
        <w:pStyle w:val="BodyText"/>
        <w:spacing w:after="0"/>
        <w:jc w:val="both"/>
        <w:rPr>
          <w:rFonts w:ascii="Arial" w:hAnsi="Arial" w:cs="Arial"/>
          <w:sz w:val="22"/>
          <w:szCs w:val="22"/>
        </w:rPr>
      </w:pPr>
    </w:p>
    <w:p w14:paraId="78C5FDDD" w14:textId="77777777" w:rsidR="00D92EC1" w:rsidRPr="004B6F5C" w:rsidRDefault="00D557F7" w:rsidP="00E65F5D">
      <w:pPr>
        <w:pStyle w:val="Heading2"/>
        <w:numPr>
          <w:ilvl w:val="0"/>
          <w:numId w:val="0"/>
        </w:numPr>
        <w:tabs>
          <w:tab w:val="left" w:pos="426"/>
        </w:tabs>
        <w:rPr>
          <w:rFonts w:cs="Arial"/>
          <w:sz w:val="22"/>
          <w:szCs w:val="22"/>
        </w:rPr>
      </w:pPr>
      <w:r w:rsidRPr="004B6F5C">
        <w:rPr>
          <w:rFonts w:cs="Arial"/>
          <w:sz w:val="22"/>
          <w:szCs w:val="22"/>
        </w:rPr>
        <w:t xml:space="preserve">Section </w:t>
      </w:r>
      <w:r w:rsidR="006277E6" w:rsidRPr="004B6F5C">
        <w:rPr>
          <w:rFonts w:cs="Arial"/>
          <w:sz w:val="22"/>
          <w:szCs w:val="22"/>
        </w:rPr>
        <w:t>8</w:t>
      </w:r>
    </w:p>
    <w:p w14:paraId="5EA8F5BA" w14:textId="77777777" w:rsidR="005700D8" w:rsidRPr="004B6F5C" w:rsidRDefault="005700D8" w:rsidP="00E65F5D">
      <w:pPr>
        <w:pStyle w:val="Heading2"/>
        <w:numPr>
          <w:ilvl w:val="0"/>
          <w:numId w:val="0"/>
        </w:numPr>
        <w:tabs>
          <w:tab w:val="left" w:pos="426"/>
        </w:tabs>
        <w:rPr>
          <w:rFonts w:cs="Arial"/>
          <w:sz w:val="22"/>
          <w:szCs w:val="22"/>
        </w:rPr>
      </w:pPr>
    </w:p>
    <w:p w14:paraId="12E7D6E3" w14:textId="77777777" w:rsidR="005700D8" w:rsidRPr="004B6F5C" w:rsidRDefault="00634961" w:rsidP="00E65F5D">
      <w:pPr>
        <w:pStyle w:val="Heading3"/>
        <w:numPr>
          <w:ilvl w:val="0"/>
          <w:numId w:val="0"/>
        </w:numPr>
        <w:rPr>
          <w:rFonts w:ascii="Arial" w:hAnsi="Arial" w:cs="Arial"/>
          <w:sz w:val="22"/>
          <w:szCs w:val="22"/>
          <w:u w:val="single"/>
        </w:rPr>
      </w:pPr>
      <w:r w:rsidRPr="004B6F5C">
        <w:rPr>
          <w:rFonts w:ascii="Arial" w:hAnsi="Arial" w:cs="Arial"/>
          <w:sz w:val="22"/>
          <w:szCs w:val="22"/>
          <w:u w:val="single"/>
        </w:rPr>
        <w:t>Additional Information</w:t>
      </w:r>
    </w:p>
    <w:p w14:paraId="632B6EAC" w14:textId="77777777" w:rsidR="005700D8" w:rsidRPr="004B6F5C" w:rsidRDefault="005700D8" w:rsidP="00E65F5D">
      <w:pPr>
        <w:pStyle w:val="Heading3"/>
        <w:numPr>
          <w:ilvl w:val="0"/>
          <w:numId w:val="0"/>
        </w:numPr>
        <w:rPr>
          <w:rFonts w:ascii="Arial" w:hAnsi="Arial" w:cs="Arial"/>
          <w:sz w:val="22"/>
          <w:szCs w:val="22"/>
        </w:rPr>
      </w:pPr>
    </w:p>
    <w:p w14:paraId="14419CC5" w14:textId="77777777" w:rsidR="005700D8" w:rsidRPr="004B6F5C" w:rsidRDefault="005700D8" w:rsidP="00E65F5D">
      <w:pPr>
        <w:pStyle w:val="Heading3"/>
        <w:numPr>
          <w:ilvl w:val="0"/>
          <w:numId w:val="0"/>
        </w:numPr>
        <w:rPr>
          <w:rFonts w:ascii="Arial" w:hAnsi="Arial" w:cs="Arial"/>
          <w:b w:val="0"/>
          <w:sz w:val="22"/>
          <w:szCs w:val="22"/>
        </w:rPr>
      </w:pPr>
      <w:r w:rsidRPr="004B6F5C">
        <w:rPr>
          <w:rFonts w:ascii="Arial" w:hAnsi="Arial" w:cs="Arial"/>
          <w:sz w:val="22"/>
          <w:szCs w:val="22"/>
        </w:rPr>
        <w:t>Copyright and confidentiality</w:t>
      </w:r>
    </w:p>
    <w:p w14:paraId="3427F4B4" w14:textId="77777777" w:rsidR="005700D8" w:rsidRPr="004B6F5C" w:rsidRDefault="005700D8" w:rsidP="00E65F5D">
      <w:pPr>
        <w:ind w:right="-1"/>
        <w:jc w:val="both"/>
        <w:rPr>
          <w:rFonts w:ascii="Arial" w:hAnsi="Arial" w:cs="Arial"/>
          <w:sz w:val="22"/>
          <w:szCs w:val="22"/>
        </w:rPr>
      </w:pPr>
    </w:p>
    <w:p w14:paraId="7BE36DA3" w14:textId="77777777" w:rsidR="005700D8" w:rsidRPr="004B6F5C" w:rsidRDefault="005700D8" w:rsidP="00E65F5D">
      <w:pPr>
        <w:ind w:right="-1"/>
        <w:jc w:val="both"/>
        <w:rPr>
          <w:rFonts w:ascii="Arial" w:hAnsi="Arial" w:cs="Arial"/>
          <w:sz w:val="22"/>
          <w:szCs w:val="22"/>
        </w:rPr>
      </w:pPr>
      <w:r w:rsidRPr="004B6F5C">
        <w:rPr>
          <w:rFonts w:ascii="Arial" w:hAnsi="Arial" w:cs="Arial"/>
          <w:sz w:val="22"/>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4B6F5C">
        <w:rPr>
          <w:rFonts w:ascii="Arial" w:hAnsi="Arial" w:cs="Arial"/>
          <w:sz w:val="22"/>
          <w:szCs w:val="22"/>
        </w:rPr>
        <w:t>rposes of submitting your quote</w:t>
      </w:r>
      <w:r w:rsidRPr="004B6F5C">
        <w:rPr>
          <w:rFonts w:ascii="Arial" w:hAnsi="Arial" w:cs="Arial"/>
          <w:sz w:val="22"/>
          <w:szCs w:val="22"/>
        </w:rPr>
        <w:t>. You must also ensure that a similar obligation of confidentiality is placed upon any third party to whom you may need to disclose any of the documentation for the purposes of the tender.</w:t>
      </w:r>
    </w:p>
    <w:p w14:paraId="5EF1F4A8" w14:textId="77777777" w:rsidR="007931F6" w:rsidRPr="004B6F5C" w:rsidRDefault="007931F6" w:rsidP="00E65F5D">
      <w:pPr>
        <w:pStyle w:val="Heading3"/>
        <w:numPr>
          <w:ilvl w:val="0"/>
          <w:numId w:val="0"/>
        </w:numPr>
        <w:rPr>
          <w:rFonts w:ascii="Arial" w:hAnsi="Arial" w:cs="Arial"/>
          <w:sz w:val="22"/>
          <w:szCs w:val="22"/>
        </w:rPr>
      </w:pPr>
    </w:p>
    <w:p w14:paraId="0343C759" w14:textId="77777777" w:rsidR="005700D8" w:rsidRPr="004B6F5C" w:rsidRDefault="005700D8" w:rsidP="00E65F5D">
      <w:pPr>
        <w:pStyle w:val="Heading3"/>
        <w:numPr>
          <w:ilvl w:val="0"/>
          <w:numId w:val="0"/>
        </w:numPr>
        <w:rPr>
          <w:rFonts w:ascii="Arial" w:hAnsi="Arial" w:cs="Arial"/>
          <w:sz w:val="22"/>
          <w:szCs w:val="22"/>
        </w:rPr>
      </w:pPr>
      <w:r w:rsidRPr="004B6F5C">
        <w:rPr>
          <w:rFonts w:ascii="Arial" w:hAnsi="Arial" w:cs="Arial"/>
          <w:sz w:val="22"/>
          <w:szCs w:val="22"/>
        </w:rPr>
        <w:t>Accuracy of documentation</w:t>
      </w:r>
    </w:p>
    <w:p w14:paraId="5A434D8A" w14:textId="77777777" w:rsidR="005700D8" w:rsidRPr="004B6F5C" w:rsidRDefault="005700D8" w:rsidP="00E65F5D">
      <w:pPr>
        <w:ind w:right="-1"/>
        <w:jc w:val="both"/>
        <w:rPr>
          <w:rFonts w:ascii="Arial" w:hAnsi="Arial" w:cs="Arial"/>
          <w:sz w:val="22"/>
          <w:szCs w:val="22"/>
        </w:rPr>
      </w:pPr>
    </w:p>
    <w:p w14:paraId="6302876B" w14:textId="77777777" w:rsidR="005700D8" w:rsidRPr="004B6F5C" w:rsidRDefault="005700D8" w:rsidP="00E65F5D">
      <w:pPr>
        <w:ind w:right="-1"/>
        <w:jc w:val="both"/>
        <w:rPr>
          <w:rFonts w:ascii="Arial" w:hAnsi="Arial" w:cs="Arial"/>
          <w:sz w:val="22"/>
          <w:szCs w:val="22"/>
        </w:rPr>
      </w:pPr>
      <w:r w:rsidRPr="004B6F5C">
        <w:rPr>
          <w:rFonts w:ascii="Arial" w:hAnsi="Arial" w:cs="Arial"/>
          <w:sz w:val="22"/>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7311EE02" w14:textId="77777777" w:rsidR="005700D8" w:rsidRPr="004B6F5C" w:rsidRDefault="005700D8" w:rsidP="00E65F5D">
      <w:pPr>
        <w:ind w:right="-1"/>
        <w:jc w:val="both"/>
        <w:rPr>
          <w:rFonts w:ascii="Arial" w:hAnsi="Arial" w:cs="Arial"/>
          <w:sz w:val="22"/>
          <w:szCs w:val="22"/>
        </w:rPr>
      </w:pPr>
    </w:p>
    <w:p w14:paraId="11E4B046" w14:textId="77777777" w:rsidR="005700D8" w:rsidRPr="004B6F5C" w:rsidRDefault="005700D8" w:rsidP="00E65F5D">
      <w:pPr>
        <w:pStyle w:val="Heading3"/>
        <w:numPr>
          <w:ilvl w:val="0"/>
          <w:numId w:val="0"/>
        </w:numPr>
        <w:rPr>
          <w:rFonts w:ascii="Arial" w:hAnsi="Arial" w:cs="Arial"/>
          <w:sz w:val="22"/>
          <w:szCs w:val="22"/>
        </w:rPr>
      </w:pPr>
      <w:r w:rsidRPr="004B6F5C">
        <w:rPr>
          <w:rFonts w:ascii="Arial" w:hAnsi="Arial" w:cs="Arial"/>
          <w:sz w:val="22"/>
          <w:szCs w:val="22"/>
        </w:rPr>
        <w:t>Amendments to documentation</w:t>
      </w:r>
    </w:p>
    <w:p w14:paraId="0D4B367D" w14:textId="77777777" w:rsidR="005700D8" w:rsidRPr="004B6F5C" w:rsidRDefault="005700D8" w:rsidP="00E65F5D">
      <w:pPr>
        <w:ind w:right="-1"/>
        <w:jc w:val="both"/>
        <w:rPr>
          <w:rFonts w:ascii="Arial" w:hAnsi="Arial" w:cs="Arial"/>
          <w:sz w:val="22"/>
          <w:szCs w:val="22"/>
        </w:rPr>
      </w:pPr>
    </w:p>
    <w:p w14:paraId="197610B6" w14:textId="77777777" w:rsidR="005700D8" w:rsidRPr="004B6F5C" w:rsidRDefault="005700D8" w:rsidP="00E65F5D">
      <w:pPr>
        <w:ind w:right="-1"/>
        <w:jc w:val="both"/>
        <w:rPr>
          <w:rFonts w:ascii="Arial" w:hAnsi="Arial" w:cs="Arial"/>
          <w:sz w:val="22"/>
          <w:szCs w:val="22"/>
        </w:rPr>
      </w:pPr>
      <w:r w:rsidRPr="004B6F5C">
        <w:rPr>
          <w:rFonts w:ascii="Arial" w:hAnsi="Arial" w:cs="Arial"/>
          <w:sz w:val="22"/>
          <w:szCs w:val="22"/>
        </w:rPr>
        <w:t>Prior to the date for return of tenders, we may clarify, amend or add to the documentation. A copy of each instruction will be issued to every Tenderer and shall form part of the documentation.</w:t>
      </w:r>
      <w:r w:rsidR="00491B79" w:rsidRPr="004B6F5C">
        <w:rPr>
          <w:rFonts w:ascii="Arial" w:hAnsi="Arial" w:cs="Arial"/>
          <w:sz w:val="22"/>
          <w:szCs w:val="22"/>
        </w:rPr>
        <w:t xml:space="preserve"> </w:t>
      </w:r>
      <w:r w:rsidRPr="004B6F5C">
        <w:rPr>
          <w:rFonts w:ascii="Arial" w:hAnsi="Arial" w:cs="Arial"/>
          <w:sz w:val="22"/>
          <w:szCs w:val="22"/>
        </w:rPr>
        <w:t>No amendment shall be made to the documentation unless it is the subject of an instruction. The Tenderer shall promptly acknowledge receipt of such instructions.</w:t>
      </w:r>
    </w:p>
    <w:p w14:paraId="616BCB8A" w14:textId="77777777" w:rsidR="00702558" w:rsidRPr="004B6F5C" w:rsidRDefault="00702558" w:rsidP="00E65F5D">
      <w:pPr>
        <w:ind w:right="-1"/>
        <w:jc w:val="both"/>
        <w:rPr>
          <w:rFonts w:ascii="Arial" w:hAnsi="Arial" w:cs="Arial"/>
          <w:sz w:val="22"/>
          <w:szCs w:val="22"/>
        </w:rPr>
      </w:pPr>
    </w:p>
    <w:p w14:paraId="7F6C5A86" w14:textId="77777777" w:rsidR="00702558" w:rsidRPr="004B6F5C" w:rsidRDefault="00702558" w:rsidP="00E65F5D">
      <w:pPr>
        <w:pStyle w:val="Heading3"/>
        <w:numPr>
          <w:ilvl w:val="0"/>
          <w:numId w:val="0"/>
        </w:numPr>
        <w:rPr>
          <w:rFonts w:ascii="Arial" w:hAnsi="Arial" w:cs="Arial"/>
          <w:sz w:val="22"/>
          <w:szCs w:val="22"/>
        </w:rPr>
      </w:pPr>
      <w:r w:rsidRPr="004B6F5C">
        <w:rPr>
          <w:rFonts w:ascii="Arial" w:hAnsi="Arial" w:cs="Arial"/>
          <w:sz w:val="22"/>
          <w:szCs w:val="22"/>
        </w:rPr>
        <w:t>Alternative Offers</w:t>
      </w:r>
    </w:p>
    <w:p w14:paraId="7AD9CE5F" w14:textId="77777777" w:rsidR="00702558" w:rsidRPr="004B6F5C" w:rsidRDefault="00702558" w:rsidP="00E65F5D">
      <w:pPr>
        <w:rPr>
          <w:rFonts w:ascii="Arial" w:hAnsi="Arial" w:cs="Arial"/>
          <w:sz w:val="22"/>
          <w:szCs w:val="22"/>
        </w:rPr>
      </w:pPr>
    </w:p>
    <w:p w14:paraId="10CF10EB" w14:textId="77777777" w:rsidR="006D38D0" w:rsidRPr="004B6F5C" w:rsidRDefault="00FD6518" w:rsidP="00F1537C">
      <w:pPr>
        <w:pStyle w:val="BodyText"/>
        <w:spacing w:after="0"/>
        <w:rPr>
          <w:rFonts w:ascii="Arial" w:hAnsi="Arial" w:cs="Arial"/>
          <w:sz w:val="22"/>
          <w:szCs w:val="22"/>
        </w:rPr>
      </w:pPr>
      <w:r w:rsidRPr="004B6F5C">
        <w:rPr>
          <w:rFonts w:ascii="Arial" w:hAnsi="Arial" w:cs="Arial"/>
          <w:sz w:val="22"/>
          <w:szCs w:val="22"/>
        </w:rPr>
        <w:t>Alternative offers may</w:t>
      </w:r>
      <w:r w:rsidR="00702558" w:rsidRPr="004B6F5C">
        <w:rPr>
          <w:rFonts w:ascii="Arial" w:hAnsi="Arial" w:cs="Arial"/>
          <w:sz w:val="22"/>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72C8CB54" w14:textId="77777777" w:rsidR="00FB55C7" w:rsidRPr="004B6F5C" w:rsidRDefault="00FB55C7" w:rsidP="00E65F5D">
      <w:pPr>
        <w:pStyle w:val="Heading2"/>
        <w:numPr>
          <w:ilvl w:val="0"/>
          <w:numId w:val="0"/>
        </w:numPr>
        <w:rPr>
          <w:rFonts w:cs="Arial"/>
          <w:sz w:val="22"/>
          <w:szCs w:val="22"/>
        </w:rPr>
      </w:pPr>
    </w:p>
    <w:p w14:paraId="1C2D4C0E" w14:textId="77777777" w:rsidR="005700D8" w:rsidRPr="004B6F5C" w:rsidRDefault="005700D8" w:rsidP="00E65F5D">
      <w:pPr>
        <w:pStyle w:val="Heading2"/>
        <w:numPr>
          <w:ilvl w:val="0"/>
          <w:numId w:val="0"/>
        </w:numPr>
        <w:rPr>
          <w:rFonts w:cs="Arial"/>
          <w:sz w:val="22"/>
          <w:szCs w:val="22"/>
          <w:u w:val="none"/>
        </w:rPr>
      </w:pPr>
      <w:r w:rsidRPr="004B6F5C">
        <w:rPr>
          <w:rFonts w:cs="Arial"/>
          <w:sz w:val="22"/>
          <w:szCs w:val="22"/>
          <w:u w:val="none"/>
        </w:rPr>
        <w:t>Continuity of personnel</w:t>
      </w:r>
    </w:p>
    <w:p w14:paraId="10CB765A" w14:textId="77777777" w:rsidR="005700D8" w:rsidRPr="004B6F5C" w:rsidRDefault="005700D8" w:rsidP="00E65F5D">
      <w:pPr>
        <w:jc w:val="both"/>
        <w:rPr>
          <w:rFonts w:ascii="Arial" w:hAnsi="Arial" w:cs="Arial"/>
          <w:sz w:val="22"/>
          <w:szCs w:val="22"/>
        </w:rPr>
      </w:pPr>
    </w:p>
    <w:p w14:paraId="68881630" w14:textId="77777777" w:rsidR="005700D8" w:rsidRPr="004B6F5C" w:rsidRDefault="005700D8" w:rsidP="00E65F5D">
      <w:pPr>
        <w:pStyle w:val="AgencyStdParagraph"/>
        <w:widowControl/>
        <w:rPr>
          <w:rFonts w:ascii="Arial" w:hAnsi="Arial" w:cs="Arial"/>
          <w:sz w:val="22"/>
          <w:szCs w:val="22"/>
        </w:rPr>
      </w:pPr>
      <w:r w:rsidRPr="004B6F5C">
        <w:rPr>
          <w:rFonts w:ascii="Arial" w:hAnsi="Arial" w:cs="Arial"/>
          <w:sz w:val="22"/>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47C811D1" w14:textId="77777777" w:rsidR="005700D8" w:rsidRPr="004B6F5C" w:rsidRDefault="005700D8" w:rsidP="00E65F5D">
      <w:pPr>
        <w:jc w:val="both"/>
        <w:rPr>
          <w:rFonts w:ascii="Arial" w:hAnsi="Arial" w:cs="Arial"/>
          <w:sz w:val="22"/>
          <w:szCs w:val="22"/>
        </w:rPr>
      </w:pPr>
    </w:p>
    <w:p w14:paraId="61606BB8" w14:textId="77777777" w:rsidR="005700D8" w:rsidRPr="004B6F5C" w:rsidRDefault="005700D8" w:rsidP="00E65F5D">
      <w:pPr>
        <w:pStyle w:val="AgencyStdParagraph"/>
        <w:widowControl/>
        <w:rPr>
          <w:rFonts w:ascii="Arial" w:hAnsi="Arial" w:cs="Arial"/>
          <w:sz w:val="22"/>
          <w:szCs w:val="22"/>
        </w:rPr>
      </w:pPr>
      <w:r w:rsidRPr="004B6F5C">
        <w:rPr>
          <w:rFonts w:ascii="Arial" w:hAnsi="Arial" w:cs="Arial"/>
          <w:sz w:val="22"/>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4B116828" w14:textId="77777777" w:rsidR="005700D8" w:rsidRPr="004B6F5C" w:rsidRDefault="005700D8" w:rsidP="00E65F5D">
      <w:pPr>
        <w:jc w:val="both"/>
        <w:rPr>
          <w:rFonts w:ascii="Arial" w:hAnsi="Arial" w:cs="Arial"/>
          <w:sz w:val="22"/>
          <w:szCs w:val="22"/>
        </w:rPr>
      </w:pPr>
    </w:p>
    <w:p w14:paraId="75D59919" w14:textId="77777777" w:rsidR="005700D8" w:rsidRPr="004B6F5C" w:rsidRDefault="005700D8" w:rsidP="00E65F5D">
      <w:pPr>
        <w:jc w:val="both"/>
        <w:rPr>
          <w:rFonts w:ascii="Arial" w:hAnsi="Arial" w:cs="Arial"/>
          <w:sz w:val="22"/>
          <w:szCs w:val="22"/>
        </w:rPr>
      </w:pPr>
      <w:r w:rsidRPr="004B6F5C">
        <w:rPr>
          <w:rFonts w:ascii="Arial" w:hAnsi="Arial" w:cs="Arial"/>
          <w:sz w:val="22"/>
          <w:szCs w:val="22"/>
        </w:rPr>
        <w:t>At all times, the Contractor shall only employ in the execution and superintendence of the Contract persons who are suitable and appropriately skilled and experienced.</w:t>
      </w:r>
    </w:p>
    <w:p w14:paraId="1E5F5ABB" w14:textId="77777777" w:rsidR="00AC670A" w:rsidRPr="004B6F5C" w:rsidRDefault="00AC670A" w:rsidP="00E65F5D">
      <w:pPr>
        <w:rPr>
          <w:rFonts w:ascii="Arial" w:hAnsi="Arial" w:cs="Arial"/>
          <w:sz w:val="22"/>
          <w:szCs w:val="22"/>
        </w:rPr>
      </w:pPr>
    </w:p>
    <w:p w14:paraId="4B287B25" w14:textId="77777777" w:rsidR="005700D8" w:rsidRPr="004B6F5C" w:rsidRDefault="005700D8" w:rsidP="00E65F5D">
      <w:pPr>
        <w:pStyle w:val="Heading2"/>
        <w:numPr>
          <w:ilvl w:val="0"/>
          <w:numId w:val="0"/>
        </w:numPr>
        <w:rPr>
          <w:rFonts w:cs="Arial"/>
          <w:sz w:val="22"/>
          <w:szCs w:val="22"/>
          <w:u w:val="none"/>
        </w:rPr>
      </w:pPr>
      <w:r w:rsidRPr="004B6F5C">
        <w:rPr>
          <w:rFonts w:cs="Arial"/>
          <w:sz w:val="22"/>
          <w:szCs w:val="22"/>
          <w:u w:val="none"/>
        </w:rPr>
        <w:t>Intellectual property rights</w:t>
      </w:r>
    </w:p>
    <w:p w14:paraId="6B0911A8" w14:textId="77777777" w:rsidR="005700D8" w:rsidRPr="004B6F5C" w:rsidRDefault="005700D8" w:rsidP="00E65F5D">
      <w:pPr>
        <w:pStyle w:val="Header"/>
        <w:tabs>
          <w:tab w:val="clear" w:pos="4153"/>
          <w:tab w:val="clear" w:pos="8306"/>
        </w:tabs>
        <w:rPr>
          <w:rFonts w:ascii="Arial" w:hAnsi="Arial" w:cs="Arial"/>
          <w:sz w:val="22"/>
          <w:szCs w:val="22"/>
        </w:rPr>
      </w:pPr>
    </w:p>
    <w:p w14:paraId="55F7445A" w14:textId="77777777" w:rsidR="005700D8" w:rsidRPr="004B6F5C" w:rsidRDefault="005700D8" w:rsidP="00E65F5D">
      <w:pPr>
        <w:rPr>
          <w:rFonts w:ascii="Arial" w:hAnsi="Arial" w:cs="Arial"/>
          <w:sz w:val="22"/>
          <w:szCs w:val="22"/>
        </w:rPr>
      </w:pPr>
      <w:r w:rsidRPr="004B6F5C">
        <w:rPr>
          <w:rFonts w:ascii="Arial" w:hAnsi="Arial" w:cs="Arial"/>
          <w:sz w:val="22"/>
          <w:szCs w:val="22"/>
        </w:rPr>
        <w:t>All results</w:t>
      </w:r>
      <w:r w:rsidR="001A3679" w:rsidRPr="004B6F5C">
        <w:rPr>
          <w:rFonts w:ascii="Arial" w:hAnsi="Arial" w:cs="Arial"/>
          <w:sz w:val="22"/>
          <w:szCs w:val="22"/>
        </w:rPr>
        <w:t xml:space="preserve">, including material and tools produced, developed or paid for under this contract </w:t>
      </w:r>
      <w:r w:rsidRPr="004B6F5C">
        <w:rPr>
          <w:rFonts w:ascii="Arial" w:hAnsi="Arial" w:cs="Arial"/>
          <w:sz w:val="22"/>
          <w:szCs w:val="22"/>
        </w:rPr>
        <w:t>shall be the property of the Environment Agency.</w:t>
      </w:r>
    </w:p>
    <w:p w14:paraId="0A06274F" w14:textId="77777777" w:rsidR="005700D8" w:rsidRPr="004B6F5C" w:rsidRDefault="005700D8" w:rsidP="00E65F5D">
      <w:pPr>
        <w:jc w:val="both"/>
        <w:rPr>
          <w:rFonts w:ascii="Arial" w:hAnsi="Arial" w:cs="Arial"/>
          <w:sz w:val="22"/>
          <w:szCs w:val="22"/>
        </w:rPr>
      </w:pPr>
    </w:p>
    <w:p w14:paraId="291EC9C8" w14:textId="77777777" w:rsidR="005700D8" w:rsidRPr="004B6F5C" w:rsidRDefault="005700D8" w:rsidP="00E65F5D">
      <w:pPr>
        <w:pStyle w:val="Heading2"/>
        <w:numPr>
          <w:ilvl w:val="0"/>
          <w:numId w:val="0"/>
        </w:numPr>
        <w:rPr>
          <w:rFonts w:cs="Arial"/>
          <w:b w:val="0"/>
          <w:sz w:val="22"/>
          <w:szCs w:val="22"/>
          <w:u w:val="none"/>
        </w:rPr>
      </w:pPr>
      <w:r w:rsidRPr="004B6F5C">
        <w:rPr>
          <w:rFonts w:cs="Arial"/>
          <w:sz w:val="22"/>
          <w:szCs w:val="22"/>
          <w:u w:val="none"/>
        </w:rPr>
        <w:t>References</w:t>
      </w:r>
    </w:p>
    <w:p w14:paraId="1D2FCD75" w14:textId="77777777" w:rsidR="005700D8" w:rsidRPr="004B6F5C" w:rsidRDefault="005700D8" w:rsidP="00E65F5D">
      <w:pPr>
        <w:pStyle w:val="Header"/>
        <w:tabs>
          <w:tab w:val="clear" w:pos="4153"/>
          <w:tab w:val="clear" w:pos="8306"/>
        </w:tabs>
        <w:rPr>
          <w:rFonts w:ascii="Arial" w:hAnsi="Arial" w:cs="Arial"/>
          <w:sz w:val="22"/>
          <w:szCs w:val="22"/>
        </w:rPr>
      </w:pPr>
    </w:p>
    <w:p w14:paraId="4DE9C623" w14:textId="77777777" w:rsidR="005700D8" w:rsidRPr="004B6F5C" w:rsidRDefault="005700D8" w:rsidP="00E65F5D">
      <w:pPr>
        <w:pStyle w:val="AgencyStdParagraph"/>
        <w:widowControl/>
        <w:rPr>
          <w:rFonts w:ascii="Arial" w:hAnsi="Arial" w:cs="Arial"/>
          <w:sz w:val="22"/>
          <w:szCs w:val="22"/>
        </w:rPr>
      </w:pPr>
      <w:r w:rsidRPr="004B6F5C">
        <w:rPr>
          <w:rFonts w:ascii="Arial" w:hAnsi="Arial" w:cs="Arial"/>
          <w:sz w:val="22"/>
          <w:szCs w:val="22"/>
        </w:rPr>
        <w:t>The Environment Agency may request recent and relevant references prior to the award of the project.</w:t>
      </w:r>
    </w:p>
    <w:p w14:paraId="1C63153E" w14:textId="77777777" w:rsidR="00A946D1" w:rsidRPr="004B6F5C" w:rsidRDefault="00A946D1" w:rsidP="00E65F5D">
      <w:pPr>
        <w:pStyle w:val="AgencyStdParagraph"/>
        <w:widowControl/>
        <w:rPr>
          <w:rFonts w:ascii="Arial" w:hAnsi="Arial" w:cs="Arial"/>
          <w:sz w:val="22"/>
          <w:szCs w:val="22"/>
        </w:rPr>
      </w:pPr>
    </w:p>
    <w:p w14:paraId="2032ADEA" w14:textId="77777777" w:rsidR="00A946D1" w:rsidRPr="004B6F5C" w:rsidRDefault="001F22CB" w:rsidP="00E65F5D">
      <w:pPr>
        <w:pStyle w:val="AgencyStdParagraph"/>
        <w:widowControl/>
        <w:rPr>
          <w:rFonts w:ascii="Arial" w:hAnsi="Arial" w:cs="Arial"/>
          <w:sz w:val="22"/>
          <w:szCs w:val="22"/>
        </w:rPr>
      </w:pPr>
      <w:r w:rsidRPr="004B6F5C">
        <w:rPr>
          <w:rFonts w:ascii="Arial" w:hAnsi="Arial" w:cs="Arial"/>
          <w:b/>
          <w:sz w:val="22"/>
          <w:szCs w:val="22"/>
        </w:rPr>
        <w:t>Contract award</w:t>
      </w:r>
    </w:p>
    <w:p w14:paraId="53469AEF" w14:textId="77777777" w:rsidR="001F22CB" w:rsidRPr="004B6F5C" w:rsidRDefault="001F22CB" w:rsidP="00E65F5D">
      <w:pPr>
        <w:pStyle w:val="AgencyStdParagraph"/>
        <w:widowControl/>
        <w:rPr>
          <w:rFonts w:ascii="Arial" w:hAnsi="Arial" w:cs="Arial"/>
          <w:sz w:val="22"/>
          <w:szCs w:val="22"/>
        </w:rPr>
      </w:pPr>
    </w:p>
    <w:p w14:paraId="56B2B41D" w14:textId="77777777" w:rsidR="001F22CB" w:rsidRPr="004B6F5C" w:rsidRDefault="001F22CB" w:rsidP="00E65F5D">
      <w:pPr>
        <w:pStyle w:val="AgencyStdParagraph"/>
        <w:widowControl/>
        <w:rPr>
          <w:rFonts w:ascii="Arial" w:hAnsi="Arial" w:cs="Arial"/>
          <w:sz w:val="22"/>
          <w:szCs w:val="22"/>
        </w:rPr>
      </w:pPr>
      <w:r w:rsidRPr="004B6F5C">
        <w:rPr>
          <w:rFonts w:ascii="Arial" w:hAnsi="Arial" w:cs="Arial"/>
          <w:sz w:val="22"/>
          <w:szCs w:val="22"/>
        </w:rPr>
        <w:t xml:space="preserve">This Request for Quote is issued in good faith but we reserve the right not to award any or all of this work. </w:t>
      </w:r>
    </w:p>
    <w:p w14:paraId="20B4AEF4" w14:textId="77777777" w:rsidR="005700D8" w:rsidRPr="004B6F5C" w:rsidRDefault="005700D8" w:rsidP="00E65F5D">
      <w:pPr>
        <w:pStyle w:val="Header"/>
        <w:tabs>
          <w:tab w:val="clear" w:pos="4153"/>
          <w:tab w:val="clear" w:pos="8306"/>
        </w:tabs>
        <w:jc w:val="both"/>
        <w:rPr>
          <w:rFonts w:ascii="Arial" w:hAnsi="Arial" w:cs="Arial"/>
          <w:sz w:val="22"/>
          <w:szCs w:val="22"/>
        </w:rPr>
      </w:pPr>
    </w:p>
    <w:p w14:paraId="4EA88821" w14:textId="77777777" w:rsidR="00ED2CBA" w:rsidRPr="004B6F5C" w:rsidRDefault="00ED2CBA">
      <w:pPr>
        <w:rPr>
          <w:rFonts w:ascii="Arial" w:hAnsi="Arial" w:cs="Arial"/>
          <w:b/>
          <w:sz w:val="22"/>
          <w:szCs w:val="22"/>
          <w:u w:val="single"/>
        </w:rPr>
      </w:pPr>
      <w:r w:rsidRPr="004B6F5C">
        <w:rPr>
          <w:rFonts w:ascii="Arial" w:hAnsi="Arial" w:cs="Arial"/>
          <w:sz w:val="22"/>
          <w:szCs w:val="22"/>
          <w:u w:val="single"/>
        </w:rPr>
        <w:br w:type="page"/>
      </w:r>
    </w:p>
    <w:p w14:paraId="327B2A63" w14:textId="77777777" w:rsidR="005700D8" w:rsidRPr="004B6F5C" w:rsidRDefault="001A3679" w:rsidP="00E65F5D">
      <w:pPr>
        <w:pStyle w:val="Heading3"/>
        <w:numPr>
          <w:ilvl w:val="0"/>
          <w:numId w:val="0"/>
        </w:numPr>
        <w:rPr>
          <w:rFonts w:ascii="Arial" w:hAnsi="Arial" w:cs="Arial"/>
          <w:sz w:val="22"/>
          <w:szCs w:val="22"/>
        </w:rPr>
      </w:pPr>
      <w:r w:rsidRPr="004B6F5C">
        <w:rPr>
          <w:rFonts w:ascii="Arial" w:hAnsi="Arial" w:cs="Arial"/>
          <w:sz w:val="22"/>
          <w:szCs w:val="22"/>
          <w:u w:val="single"/>
        </w:rPr>
        <w:t>D</w:t>
      </w:r>
      <w:r w:rsidR="005700D8" w:rsidRPr="004B6F5C">
        <w:rPr>
          <w:rFonts w:ascii="Arial" w:hAnsi="Arial" w:cs="Arial"/>
          <w:sz w:val="22"/>
          <w:szCs w:val="22"/>
          <w:u w:val="single"/>
        </w:rPr>
        <w:t>ATA PROTECTION ACT ADDENDUM TO SPECIFICATION</w:t>
      </w:r>
    </w:p>
    <w:p w14:paraId="3A15EDFC" w14:textId="77777777" w:rsidR="005700D8" w:rsidRPr="004B6F5C" w:rsidRDefault="005700D8" w:rsidP="00E65F5D">
      <w:pPr>
        <w:pStyle w:val="Heading2"/>
        <w:numPr>
          <w:ilvl w:val="0"/>
          <w:numId w:val="0"/>
        </w:numPr>
        <w:rPr>
          <w:rFonts w:cs="Arial"/>
          <w:sz w:val="22"/>
          <w:szCs w:val="22"/>
          <w:u w:val="none"/>
        </w:rPr>
      </w:pPr>
      <w:r w:rsidRPr="004B6F5C">
        <w:rPr>
          <w:rFonts w:cs="Arial"/>
          <w:sz w:val="22"/>
          <w:szCs w:val="22"/>
        </w:rPr>
        <w:t>Protection of personal data</w:t>
      </w:r>
    </w:p>
    <w:p w14:paraId="7657A41A" w14:textId="77777777" w:rsidR="005700D8" w:rsidRPr="004B6F5C" w:rsidRDefault="005700D8" w:rsidP="00E65F5D">
      <w:pPr>
        <w:rPr>
          <w:rFonts w:ascii="Arial" w:hAnsi="Arial" w:cs="Arial"/>
          <w:sz w:val="22"/>
          <w:szCs w:val="22"/>
        </w:rPr>
      </w:pPr>
    </w:p>
    <w:p w14:paraId="1B3F6532" w14:textId="77777777" w:rsidR="005700D8" w:rsidRPr="004B6F5C" w:rsidRDefault="005700D8" w:rsidP="00E65F5D">
      <w:pPr>
        <w:pStyle w:val="BodyText"/>
        <w:spacing w:after="0"/>
        <w:jc w:val="both"/>
        <w:rPr>
          <w:rFonts w:ascii="Arial" w:hAnsi="Arial" w:cs="Arial"/>
          <w:sz w:val="22"/>
          <w:szCs w:val="22"/>
        </w:rPr>
      </w:pPr>
      <w:r w:rsidRPr="004B6F5C">
        <w:rPr>
          <w:rFonts w:ascii="Arial" w:hAnsi="Arial" w:cs="Arial"/>
          <w:sz w:val="22"/>
          <w:szCs w:val="22"/>
        </w:rPr>
        <w:t>In order to comply with the Data Protection Act 1998 the Contractor must agree to the following:</w:t>
      </w:r>
    </w:p>
    <w:p w14:paraId="6A19EA6E" w14:textId="77777777" w:rsidR="005700D8" w:rsidRPr="004B6F5C" w:rsidRDefault="005700D8" w:rsidP="00E65F5D">
      <w:pPr>
        <w:jc w:val="both"/>
        <w:rPr>
          <w:rFonts w:ascii="Arial" w:hAnsi="Arial" w:cs="Arial"/>
          <w:sz w:val="22"/>
          <w:szCs w:val="22"/>
        </w:rPr>
      </w:pPr>
    </w:p>
    <w:p w14:paraId="7F4371CC" w14:textId="77777777" w:rsidR="005700D8" w:rsidRPr="004B6F5C" w:rsidRDefault="005700D8" w:rsidP="00E65F5D">
      <w:pPr>
        <w:numPr>
          <w:ilvl w:val="0"/>
          <w:numId w:val="4"/>
        </w:numPr>
        <w:jc w:val="both"/>
        <w:rPr>
          <w:rFonts w:ascii="Arial" w:hAnsi="Arial" w:cs="Arial"/>
          <w:sz w:val="22"/>
          <w:szCs w:val="22"/>
        </w:rPr>
      </w:pPr>
      <w:r w:rsidRPr="004B6F5C">
        <w:rPr>
          <w:rFonts w:ascii="Arial" w:hAnsi="Arial" w:cs="Arial"/>
          <w:sz w:val="22"/>
          <w:szCs w:val="22"/>
        </w:rPr>
        <w:t>You must only process the personal data in strict accordance with instructions from the Environment Agency.</w:t>
      </w:r>
    </w:p>
    <w:p w14:paraId="59719844" w14:textId="77777777" w:rsidR="005700D8" w:rsidRPr="004B6F5C" w:rsidRDefault="005700D8" w:rsidP="00E65F5D">
      <w:pPr>
        <w:jc w:val="both"/>
        <w:rPr>
          <w:rFonts w:ascii="Arial" w:hAnsi="Arial" w:cs="Arial"/>
          <w:sz w:val="22"/>
          <w:szCs w:val="22"/>
        </w:rPr>
      </w:pPr>
    </w:p>
    <w:p w14:paraId="75EB5DF7" w14:textId="77777777" w:rsidR="005700D8" w:rsidRPr="004B6F5C" w:rsidRDefault="005700D8" w:rsidP="00E65F5D">
      <w:pPr>
        <w:numPr>
          <w:ilvl w:val="0"/>
          <w:numId w:val="3"/>
        </w:numPr>
        <w:jc w:val="both"/>
        <w:rPr>
          <w:rFonts w:ascii="Arial" w:hAnsi="Arial" w:cs="Arial"/>
          <w:sz w:val="22"/>
          <w:szCs w:val="22"/>
        </w:rPr>
      </w:pPr>
      <w:r w:rsidRPr="004B6F5C">
        <w:rPr>
          <w:rFonts w:ascii="Arial" w:hAnsi="Arial" w:cs="Arial"/>
          <w:sz w:val="22"/>
          <w:szCs w:val="22"/>
        </w:rPr>
        <w:t>You must ensure that all the personal data that we disclose to you or you collect on our behalf under this agreement are kept confidential.</w:t>
      </w:r>
    </w:p>
    <w:p w14:paraId="6180B0D5" w14:textId="77777777" w:rsidR="005700D8" w:rsidRPr="004B6F5C" w:rsidRDefault="005700D8" w:rsidP="00E65F5D">
      <w:pPr>
        <w:jc w:val="both"/>
        <w:rPr>
          <w:rFonts w:ascii="Arial" w:hAnsi="Arial" w:cs="Arial"/>
          <w:sz w:val="22"/>
          <w:szCs w:val="22"/>
        </w:rPr>
      </w:pPr>
    </w:p>
    <w:p w14:paraId="210CCEFF" w14:textId="77777777" w:rsidR="005700D8" w:rsidRPr="004B6F5C" w:rsidRDefault="005700D8" w:rsidP="00E65F5D">
      <w:pPr>
        <w:numPr>
          <w:ilvl w:val="0"/>
          <w:numId w:val="3"/>
        </w:numPr>
        <w:jc w:val="both"/>
        <w:rPr>
          <w:rFonts w:ascii="Arial" w:hAnsi="Arial" w:cs="Arial"/>
          <w:sz w:val="22"/>
          <w:szCs w:val="22"/>
        </w:rPr>
      </w:pPr>
      <w:r w:rsidRPr="004B6F5C">
        <w:rPr>
          <w:rFonts w:ascii="Arial" w:hAnsi="Arial" w:cs="Arial"/>
          <w:sz w:val="22"/>
          <w:szCs w:val="22"/>
        </w:rPr>
        <w:t>You must take reasonable steps to ensure the reliability of employees who have access to personal data.</w:t>
      </w:r>
    </w:p>
    <w:p w14:paraId="036DCA88" w14:textId="77777777" w:rsidR="005700D8" w:rsidRPr="004B6F5C" w:rsidRDefault="005700D8" w:rsidP="00E65F5D">
      <w:pPr>
        <w:pStyle w:val="AgencyStdParagraph"/>
        <w:widowControl/>
        <w:rPr>
          <w:rFonts w:ascii="Arial" w:hAnsi="Arial" w:cs="Arial"/>
          <w:sz w:val="22"/>
          <w:szCs w:val="22"/>
        </w:rPr>
      </w:pPr>
    </w:p>
    <w:p w14:paraId="25FF783C" w14:textId="77777777" w:rsidR="005700D8" w:rsidRPr="004B6F5C" w:rsidRDefault="005700D8" w:rsidP="00E65F5D">
      <w:pPr>
        <w:numPr>
          <w:ilvl w:val="0"/>
          <w:numId w:val="3"/>
        </w:numPr>
        <w:jc w:val="both"/>
        <w:rPr>
          <w:rFonts w:ascii="Arial" w:hAnsi="Arial" w:cs="Arial"/>
          <w:sz w:val="22"/>
          <w:szCs w:val="22"/>
        </w:rPr>
      </w:pPr>
      <w:r w:rsidRPr="004B6F5C">
        <w:rPr>
          <w:rFonts w:ascii="Arial" w:hAnsi="Arial" w:cs="Arial"/>
          <w:sz w:val="22"/>
          <w:szCs w:val="22"/>
        </w:rPr>
        <w:t>Only employees who may be required to assist in meeting the obligations under this agreement may have access to the personal data.</w:t>
      </w:r>
    </w:p>
    <w:p w14:paraId="54B44B72" w14:textId="77777777" w:rsidR="005700D8" w:rsidRPr="004B6F5C" w:rsidRDefault="005700D8" w:rsidP="00E65F5D">
      <w:pPr>
        <w:jc w:val="both"/>
        <w:rPr>
          <w:rFonts w:ascii="Arial" w:hAnsi="Arial" w:cs="Arial"/>
          <w:sz w:val="22"/>
          <w:szCs w:val="22"/>
        </w:rPr>
      </w:pPr>
    </w:p>
    <w:p w14:paraId="23BF305A" w14:textId="77777777" w:rsidR="005700D8" w:rsidRPr="004B6F5C" w:rsidRDefault="005700D8" w:rsidP="00E65F5D">
      <w:pPr>
        <w:numPr>
          <w:ilvl w:val="0"/>
          <w:numId w:val="3"/>
        </w:numPr>
        <w:jc w:val="both"/>
        <w:rPr>
          <w:rFonts w:ascii="Arial" w:hAnsi="Arial" w:cs="Arial"/>
          <w:sz w:val="22"/>
          <w:szCs w:val="22"/>
        </w:rPr>
      </w:pPr>
      <w:r w:rsidRPr="004B6F5C">
        <w:rPr>
          <w:rFonts w:ascii="Arial" w:hAnsi="Arial" w:cs="Arial"/>
          <w:sz w:val="22"/>
          <w:szCs w:val="22"/>
        </w:rPr>
        <w:t>Any disclosure of personal data must be made in confidence and extend only so far as that which is specifically necessary for the purposes of this agreement.</w:t>
      </w:r>
    </w:p>
    <w:p w14:paraId="78AEC1A9" w14:textId="77777777" w:rsidR="005700D8" w:rsidRPr="004B6F5C" w:rsidRDefault="005700D8" w:rsidP="00E65F5D">
      <w:pPr>
        <w:jc w:val="both"/>
        <w:rPr>
          <w:rFonts w:ascii="Arial" w:hAnsi="Arial" w:cs="Arial"/>
          <w:sz w:val="22"/>
          <w:szCs w:val="22"/>
        </w:rPr>
      </w:pPr>
    </w:p>
    <w:p w14:paraId="63486FD9" w14:textId="77777777" w:rsidR="005700D8" w:rsidRPr="004B6F5C" w:rsidRDefault="005700D8" w:rsidP="00E65F5D">
      <w:pPr>
        <w:numPr>
          <w:ilvl w:val="0"/>
          <w:numId w:val="3"/>
        </w:numPr>
        <w:jc w:val="both"/>
        <w:rPr>
          <w:rFonts w:ascii="Arial" w:hAnsi="Arial" w:cs="Arial"/>
          <w:sz w:val="22"/>
          <w:szCs w:val="22"/>
        </w:rPr>
      </w:pPr>
      <w:r w:rsidRPr="004B6F5C">
        <w:rPr>
          <w:rFonts w:ascii="Arial" w:hAnsi="Arial" w:cs="Arial"/>
          <w:sz w:val="22"/>
          <w:szCs w:val="22"/>
        </w:rPr>
        <w:t>You must ensure that there are appropriate security measures in place to safeguard against any unauthorised access or unlawful processing or accidental loss, destruction or damage or disclosure of the personal data.</w:t>
      </w:r>
    </w:p>
    <w:p w14:paraId="6CF7B09F" w14:textId="77777777" w:rsidR="005700D8" w:rsidRPr="004B6F5C" w:rsidRDefault="005700D8" w:rsidP="00E65F5D">
      <w:pPr>
        <w:jc w:val="both"/>
        <w:rPr>
          <w:rFonts w:ascii="Arial" w:hAnsi="Arial" w:cs="Arial"/>
          <w:sz w:val="22"/>
          <w:szCs w:val="22"/>
        </w:rPr>
      </w:pPr>
    </w:p>
    <w:p w14:paraId="753FA6F7" w14:textId="77777777" w:rsidR="00103932" w:rsidRPr="004B6F5C" w:rsidRDefault="005700D8" w:rsidP="00E65F5D">
      <w:pPr>
        <w:numPr>
          <w:ilvl w:val="0"/>
          <w:numId w:val="3"/>
        </w:numPr>
        <w:jc w:val="both"/>
        <w:rPr>
          <w:rFonts w:ascii="Arial" w:hAnsi="Arial" w:cs="Arial"/>
          <w:sz w:val="22"/>
          <w:szCs w:val="22"/>
        </w:rPr>
      </w:pPr>
      <w:r w:rsidRPr="004B6F5C">
        <w:rPr>
          <w:rFonts w:ascii="Arial" w:hAnsi="Arial" w:cs="Arial"/>
          <w:sz w:val="22"/>
          <w:szCs w:val="22"/>
        </w:rPr>
        <w:t>On termination of this agreement, for whatever reason, the personal data must be returned to us promptly and safely, together with all copies in your possession or control.</w:t>
      </w:r>
    </w:p>
    <w:p w14:paraId="25F53E74" w14:textId="77777777" w:rsidR="005700D8" w:rsidRPr="004B6F5C" w:rsidRDefault="00103932" w:rsidP="00103932">
      <w:pPr>
        <w:jc w:val="both"/>
        <w:rPr>
          <w:rFonts w:ascii="Arial" w:hAnsi="Arial" w:cs="Arial"/>
          <w:sz w:val="22"/>
          <w:szCs w:val="22"/>
        </w:rPr>
      </w:pPr>
      <w:r w:rsidRPr="004B6F5C">
        <w:rPr>
          <w:rFonts w:ascii="Arial" w:hAnsi="Arial" w:cs="Arial"/>
          <w:sz w:val="22"/>
          <w:szCs w:val="22"/>
        </w:rPr>
        <w:br w:type="page"/>
      </w:r>
    </w:p>
    <w:p w14:paraId="4C69B132" w14:textId="77777777" w:rsidR="002F4C87" w:rsidRPr="004B6F5C" w:rsidRDefault="00544F4A" w:rsidP="002F4C87">
      <w:pPr>
        <w:pStyle w:val="Heading1"/>
        <w:numPr>
          <w:ilvl w:val="0"/>
          <w:numId w:val="0"/>
        </w:numPr>
        <w:rPr>
          <w:rFonts w:cs="Arial"/>
          <w:sz w:val="22"/>
          <w:szCs w:val="22"/>
        </w:rPr>
      </w:pPr>
      <w:r w:rsidRPr="004B6F5C">
        <w:rPr>
          <w:rFonts w:cs="Arial"/>
          <w:sz w:val="22"/>
          <w:szCs w:val="22"/>
        </w:rPr>
        <w:t xml:space="preserve">APPENDIX A - </w:t>
      </w:r>
      <w:r w:rsidR="002F4C87" w:rsidRPr="004B6F5C">
        <w:rPr>
          <w:rFonts w:cs="Arial"/>
          <w:sz w:val="22"/>
          <w:szCs w:val="22"/>
        </w:rPr>
        <w:t xml:space="preserve">PRICING SCHEDULE </w:t>
      </w:r>
    </w:p>
    <w:p w14:paraId="0DBFA8D4" w14:textId="77777777" w:rsidR="002F4C87" w:rsidRPr="004B6F5C" w:rsidRDefault="002F4C87" w:rsidP="002F4C87">
      <w:pPr>
        <w:rPr>
          <w:rFonts w:ascii="Arial" w:hAnsi="Arial" w:cs="Arial"/>
          <w:sz w:val="22"/>
          <w:szCs w:val="22"/>
        </w:rPr>
      </w:pPr>
    </w:p>
    <w:p w14:paraId="0CBC8271" w14:textId="77777777" w:rsidR="002F4C87" w:rsidRPr="004B6F5C" w:rsidRDefault="002F4C87" w:rsidP="002F4C87">
      <w:pPr>
        <w:pStyle w:val="BodyText"/>
        <w:spacing w:after="0"/>
        <w:rPr>
          <w:rFonts w:ascii="Arial" w:hAnsi="Arial" w:cs="Arial"/>
          <w:sz w:val="22"/>
          <w:szCs w:val="22"/>
        </w:rPr>
      </w:pPr>
      <w:r w:rsidRPr="004B6F5C">
        <w:rPr>
          <w:rFonts w:ascii="Arial" w:hAnsi="Arial" w:cs="Arial"/>
          <w:sz w:val="22"/>
          <w:szCs w:val="22"/>
        </w:rPr>
        <w:t xml:space="preserve">ALL COSTS QUOTED MUST BE EXCLUSIVE OF VAT </w:t>
      </w:r>
    </w:p>
    <w:p w14:paraId="36E4F015" w14:textId="72075033" w:rsidR="002F4C87" w:rsidRPr="004B6F5C" w:rsidRDefault="002F4C87" w:rsidP="002F4C87">
      <w:pPr>
        <w:pStyle w:val="BodyText"/>
        <w:spacing w:after="0"/>
        <w:rPr>
          <w:rFonts w:ascii="Arial" w:hAnsi="Arial" w:cs="Arial"/>
          <w:sz w:val="22"/>
          <w:szCs w:val="22"/>
        </w:rPr>
      </w:pPr>
      <w:r w:rsidRPr="004B6F5C">
        <w:rPr>
          <w:rFonts w:ascii="Arial" w:hAnsi="Arial" w:cs="Arial"/>
          <w:sz w:val="22"/>
          <w:szCs w:val="22"/>
        </w:rPr>
        <w:t>All costs must be quoted on this schedule. Any costs not detailed will not be paid.</w:t>
      </w:r>
      <w:r w:rsidR="00C93C33" w:rsidRPr="004B6F5C">
        <w:rPr>
          <w:rFonts w:ascii="Arial" w:hAnsi="Arial" w:cs="Arial"/>
          <w:sz w:val="22"/>
          <w:szCs w:val="22"/>
        </w:rPr>
        <w:t xml:space="preserve"> Please provide a separate quote for Phase One and Phase Two of this project (as detailed in Section 5 above).</w:t>
      </w:r>
      <w:r w:rsidRPr="004B6F5C">
        <w:rPr>
          <w:rFonts w:ascii="Arial" w:hAnsi="Arial" w:cs="Arial"/>
          <w:sz w:val="22"/>
          <w:szCs w:val="22"/>
        </w:rPr>
        <w:t xml:space="preserve"> </w:t>
      </w:r>
    </w:p>
    <w:p w14:paraId="07DB36F7" w14:textId="77777777" w:rsidR="002F4C87" w:rsidRPr="004B6F5C" w:rsidRDefault="002F4C87" w:rsidP="002F4C87">
      <w:pPr>
        <w:pStyle w:val="BodyText"/>
        <w:spacing w:after="0"/>
        <w:rPr>
          <w:rFonts w:ascii="Arial" w:hAnsi="Arial" w:cs="Arial"/>
          <w:sz w:val="22"/>
          <w:szCs w:val="22"/>
        </w:rPr>
      </w:pPr>
    </w:p>
    <w:p w14:paraId="7FD85354" w14:textId="77777777" w:rsidR="002F4C87" w:rsidRPr="004B6F5C" w:rsidRDefault="002F4C87" w:rsidP="002F4C87">
      <w:pPr>
        <w:pStyle w:val="BodyText"/>
        <w:spacing w:after="0"/>
        <w:rPr>
          <w:rFonts w:ascii="Arial" w:hAnsi="Arial" w:cs="Arial"/>
          <w:b/>
          <w:sz w:val="22"/>
          <w:szCs w:val="22"/>
        </w:rPr>
      </w:pPr>
      <w:r w:rsidRPr="004B6F5C">
        <w:rPr>
          <w:rFonts w:ascii="Arial" w:hAnsi="Arial" w:cs="Arial"/>
          <w:b/>
          <w:sz w:val="22"/>
          <w:szCs w:val="22"/>
        </w:rPr>
        <w:t>Staff Costs</w:t>
      </w:r>
    </w:p>
    <w:p w14:paraId="2901C729" w14:textId="77777777" w:rsidR="002F4C87" w:rsidRPr="004B6F5C" w:rsidRDefault="002F4C87" w:rsidP="002F4C87">
      <w:pPr>
        <w:pStyle w:val="BodyText"/>
        <w:spacing w:after="0"/>
        <w:rPr>
          <w:rFonts w:ascii="Arial" w:hAnsi="Arial" w:cs="Arial"/>
          <w:spacing w:val="-3"/>
          <w:sz w:val="22"/>
          <w:szCs w:val="22"/>
        </w:rPr>
      </w:pPr>
      <w:r w:rsidRPr="004B6F5C">
        <w:rPr>
          <w:rFonts w:ascii="Arial" w:hAnsi="Arial" w:cs="Arial"/>
          <w:spacing w:val="-3"/>
          <w:sz w:val="22"/>
          <w:szCs w:val="22"/>
        </w:rPr>
        <w:t xml:space="preserve">Please </w:t>
      </w:r>
      <w:r w:rsidR="008D07E6" w:rsidRPr="004B6F5C">
        <w:rPr>
          <w:rFonts w:ascii="Arial" w:hAnsi="Arial" w:cs="Arial"/>
          <w:spacing w:val="-3"/>
          <w:sz w:val="22"/>
          <w:szCs w:val="22"/>
        </w:rPr>
        <w:t xml:space="preserve">provide </w:t>
      </w:r>
      <w:r w:rsidRPr="004B6F5C">
        <w:rPr>
          <w:rFonts w:ascii="Arial" w:hAnsi="Arial" w:cs="Arial"/>
          <w:spacing w:val="-3"/>
          <w:sz w:val="22"/>
          <w:szCs w:val="22"/>
        </w:rPr>
        <w:t>detail</w:t>
      </w:r>
      <w:r w:rsidR="008D07E6" w:rsidRPr="004B6F5C">
        <w:rPr>
          <w:rFonts w:ascii="Arial" w:hAnsi="Arial" w:cs="Arial"/>
          <w:spacing w:val="-3"/>
          <w:sz w:val="22"/>
          <w:szCs w:val="22"/>
        </w:rPr>
        <w:t>s</w:t>
      </w:r>
      <w:r w:rsidRPr="004B6F5C">
        <w:rPr>
          <w:rFonts w:ascii="Arial" w:hAnsi="Arial" w:cs="Arial"/>
          <w:spacing w:val="-3"/>
          <w:sz w:val="22"/>
          <w:szCs w:val="22"/>
        </w:rPr>
        <w:t xml:space="preserve"> </w:t>
      </w:r>
      <w:r w:rsidR="008D07E6" w:rsidRPr="004B6F5C">
        <w:rPr>
          <w:rFonts w:ascii="Arial" w:hAnsi="Arial" w:cs="Arial"/>
          <w:spacing w:val="-3"/>
          <w:sz w:val="22"/>
          <w:szCs w:val="22"/>
        </w:rPr>
        <w:t xml:space="preserve">of </w:t>
      </w:r>
      <w:r w:rsidRPr="004B6F5C">
        <w:rPr>
          <w:rFonts w:ascii="Arial" w:hAnsi="Arial" w:cs="Arial"/>
          <w:spacing w:val="-3"/>
          <w:sz w:val="22"/>
          <w:szCs w:val="22"/>
        </w:rPr>
        <w:t>the day rates of your proposed personnel in the table below.</w:t>
      </w:r>
    </w:p>
    <w:p w14:paraId="44423D4C" w14:textId="77777777" w:rsidR="007C5BBB" w:rsidRPr="004B6F5C" w:rsidRDefault="007C5BBB" w:rsidP="002F4C87">
      <w:pPr>
        <w:pStyle w:val="BodyText"/>
        <w:spacing w:after="0"/>
        <w:rPr>
          <w:rFonts w:ascii="Arial" w:hAnsi="Arial" w:cs="Arial"/>
          <w:b/>
          <w:spacing w:val="-3"/>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4B6F5C" w14:paraId="2458E596" w14:textId="77777777" w:rsidTr="002F4C87">
        <w:trPr>
          <w:trHeight w:val="561"/>
        </w:trPr>
        <w:tc>
          <w:tcPr>
            <w:tcW w:w="2268" w:type="dxa"/>
            <w:shd w:val="solid" w:color="0000FF" w:fill="000000"/>
            <w:vAlign w:val="center"/>
          </w:tcPr>
          <w:p w14:paraId="3C365870" w14:textId="77777777" w:rsidR="002F4C87" w:rsidRPr="004B6F5C" w:rsidRDefault="002F4C87" w:rsidP="002F4C87">
            <w:pPr>
              <w:tabs>
                <w:tab w:val="left" w:pos="0"/>
              </w:tabs>
              <w:suppressAutoHyphens/>
              <w:jc w:val="center"/>
              <w:rPr>
                <w:rFonts w:ascii="Arial" w:hAnsi="Arial" w:cs="Arial"/>
                <w:b/>
                <w:color w:val="FFFFFF"/>
                <w:spacing w:val="-3"/>
                <w:sz w:val="22"/>
                <w:szCs w:val="22"/>
              </w:rPr>
            </w:pPr>
            <w:r w:rsidRPr="004B6F5C">
              <w:rPr>
                <w:rFonts w:ascii="Arial" w:hAnsi="Arial" w:cs="Arial"/>
                <w:b/>
                <w:color w:val="FFFFFF"/>
                <w:spacing w:val="-3"/>
                <w:sz w:val="22"/>
                <w:szCs w:val="22"/>
              </w:rPr>
              <w:t>Name</w:t>
            </w:r>
          </w:p>
        </w:tc>
        <w:tc>
          <w:tcPr>
            <w:tcW w:w="2760" w:type="dxa"/>
            <w:shd w:val="solid" w:color="0000FF" w:fill="000000"/>
            <w:vAlign w:val="center"/>
          </w:tcPr>
          <w:p w14:paraId="0BEB93A3" w14:textId="77777777" w:rsidR="002F4C87" w:rsidRPr="004B6F5C" w:rsidRDefault="002F4C87" w:rsidP="002F4C87">
            <w:pPr>
              <w:tabs>
                <w:tab w:val="left" w:pos="0"/>
              </w:tabs>
              <w:suppressAutoHyphens/>
              <w:jc w:val="center"/>
              <w:rPr>
                <w:rFonts w:ascii="Arial" w:hAnsi="Arial" w:cs="Arial"/>
                <w:b/>
                <w:color w:val="FFFFFF"/>
                <w:spacing w:val="-3"/>
                <w:sz w:val="22"/>
                <w:szCs w:val="22"/>
              </w:rPr>
            </w:pPr>
            <w:r w:rsidRPr="004B6F5C">
              <w:rPr>
                <w:rFonts w:ascii="Arial" w:hAnsi="Arial" w:cs="Arial"/>
                <w:b/>
                <w:color w:val="FFFFFF"/>
                <w:spacing w:val="-3"/>
                <w:sz w:val="22"/>
                <w:szCs w:val="22"/>
              </w:rPr>
              <w:t xml:space="preserve">Title/Grade </w:t>
            </w:r>
          </w:p>
        </w:tc>
        <w:tc>
          <w:tcPr>
            <w:tcW w:w="1351" w:type="dxa"/>
            <w:shd w:val="solid" w:color="0000FF" w:fill="000000"/>
            <w:vAlign w:val="center"/>
          </w:tcPr>
          <w:p w14:paraId="678B8A9C" w14:textId="77777777" w:rsidR="002F4C87" w:rsidRPr="004B6F5C" w:rsidRDefault="002F4C87" w:rsidP="00294BC0">
            <w:pPr>
              <w:tabs>
                <w:tab w:val="left" w:pos="0"/>
              </w:tabs>
              <w:suppressAutoHyphens/>
              <w:jc w:val="center"/>
              <w:rPr>
                <w:rFonts w:ascii="Arial" w:hAnsi="Arial" w:cs="Arial"/>
                <w:b/>
                <w:color w:val="FFFFFF"/>
                <w:spacing w:val="-3"/>
                <w:sz w:val="22"/>
                <w:szCs w:val="22"/>
              </w:rPr>
            </w:pPr>
            <w:r w:rsidRPr="004B6F5C">
              <w:rPr>
                <w:rFonts w:ascii="Arial" w:hAnsi="Arial" w:cs="Arial"/>
                <w:b/>
                <w:color w:val="FFFFFF"/>
                <w:spacing w:val="-3"/>
                <w:sz w:val="22"/>
                <w:szCs w:val="22"/>
              </w:rPr>
              <w:t>Day Rate</w:t>
            </w:r>
          </w:p>
        </w:tc>
        <w:tc>
          <w:tcPr>
            <w:tcW w:w="1351" w:type="dxa"/>
            <w:shd w:val="solid" w:color="0000FF" w:fill="000000"/>
          </w:tcPr>
          <w:p w14:paraId="6F517DED" w14:textId="77777777" w:rsidR="002F4C87" w:rsidRPr="004B6F5C" w:rsidRDefault="002F4C87" w:rsidP="00294BC0">
            <w:pPr>
              <w:tabs>
                <w:tab w:val="left" w:pos="0"/>
              </w:tabs>
              <w:suppressAutoHyphens/>
              <w:spacing w:before="120"/>
              <w:jc w:val="center"/>
              <w:rPr>
                <w:rFonts w:ascii="Arial" w:hAnsi="Arial" w:cs="Arial"/>
                <w:b/>
                <w:color w:val="FFFFFF"/>
                <w:spacing w:val="-3"/>
                <w:sz w:val="22"/>
                <w:szCs w:val="22"/>
              </w:rPr>
            </w:pPr>
            <w:r w:rsidRPr="004B6F5C">
              <w:rPr>
                <w:rFonts w:ascii="Arial" w:hAnsi="Arial" w:cs="Arial"/>
                <w:b/>
                <w:color w:val="FFFFFF"/>
                <w:spacing w:val="-3"/>
                <w:sz w:val="22"/>
                <w:szCs w:val="22"/>
              </w:rPr>
              <w:t>No of Days</w:t>
            </w:r>
          </w:p>
        </w:tc>
      </w:tr>
      <w:tr w:rsidR="002F4C87" w:rsidRPr="004B6F5C" w14:paraId="09DD1225" w14:textId="77777777" w:rsidTr="002F4C87">
        <w:trPr>
          <w:trHeight w:val="444"/>
        </w:trPr>
        <w:tc>
          <w:tcPr>
            <w:tcW w:w="2268" w:type="dxa"/>
            <w:vAlign w:val="center"/>
          </w:tcPr>
          <w:p w14:paraId="016C61F8" w14:textId="77777777" w:rsidR="002F4C87" w:rsidRPr="004B6F5C" w:rsidRDefault="002F4C87" w:rsidP="002F4C87">
            <w:pPr>
              <w:tabs>
                <w:tab w:val="left" w:pos="0"/>
              </w:tabs>
              <w:suppressAutoHyphens/>
              <w:rPr>
                <w:rFonts w:ascii="Arial" w:hAnsi="Arial" w:cs="Arial"/>
                <w:spacing w:val="-3"/>
                <w:sz w:val="22"/>
                <w:szCs w:val="22"/>
              </w:rPr>
            </w:pPr>
          </w:p>
        </w:tc>
        <w:tc>
          <w:tcPr>
            <w:tcW w:w="2760" w:type="dxa"/>
            <w:vAlign w:val="center"/>
          </w:tcPr>
          <w:p w14:paraId="35F71C98" w14:textId="77777777" w:rsidR="002F4C87" w:rsidRPr="004B6F5C" w:rsidRDefault="002F4C87" w:rsidP="002F4C87">
            <w:pPr>
              <w:tabs>
                <w:tab w:val="left" w:pos="0"/>
              </w:tabs>
              <w:suppressAutoHyphens/>
              <w:rPr>
                <w:rFonts w:ascii="Arial" w:hAnsi="Arial" w:cs="Arial"/>
                <w:spacing w:val="-3"/>
                <w:sz w:val="22"/>
                <w:szCs w:val="22"/>
              </w:rPr>
            </w:pPr>
          </w:p>
        </w:tc>
        <w:tc>
          <w:tcPr>
            <w:tcW w:w="1351" w:type="dxa"/>
            <w:vAlign w:val="center"/>
          </w:tcPr>
          <w:p w14:paraId="6410C138" w14:textId="77777777" w:rsidR="002F4C87" w:rsidRPr="004B6F5C" w:rsidRDefault="002F4C87" w:rsidP="002F4C87">
            <w:pPr>
              <w:tabs>
                <w:tab w:val="left" w:pos="0"/>
              </w:tabs>
              <w:suppressAutoHyphens/>
              <w:rPr>
                <w:rFonts w:ascii="Arial" w:hAnsi="Arial" w:cs="Arial"/>
                <w:spacing w:val="-3"/>
                <w:sz w:val="22"/>
                <w:szCs w:val="22"/>
              </w:rPr>
            </w:pPr>
          </w:p>
        </w:tc>
        <w:tc>
          <w:tcPr>
            <w:tcW w:w="1351" w:type="dxa"/>
          </w:tcPr>
          <w:p w14:paraId="71D16A04" w14:textId="77777777" w:rsidR="002F4C87" w:rsidRPr="004B6F5C" w:rsidRDefault="002F4C87" w:rsidP="002F4C87">
            <w:pPr>
              <w:tabs>
                <w:tab w:val="left" w:pos="0"/>
              </w:tabs>
              <w:suppressAutoHyphens/>
              <w:rPr>
                <w:rFonts w:ascii="Arial" w:hAnsi="Arial" w:cs="Arial"/>
                <w:spacing w:val="-3"/>
                <w:sz w:val="22"/>
                <w:szCs w:val="22"/>
              </w:rPr>
            </w:pPr>
          </w:p>
        </w:tc>
      </w:tr>
      <w:tr w:rsidR="002F4C87" w:rsidRPr="004B6F5C" w14:paraId="6A8BFA87" w14:textId="77777777" w:rsidTr="002F4C87">
        <w:trPr>
          <w:trHeight w:val="423"/>
        </w:trPr>
        <w:tc>
          <w:tcPr>
            <w:tcW w:w="2268" w:type="dxa"/>
            <w:vAlign w:val="center"/>
          </w:tcPr>
          <w:p w14:paraId="010DBE22" w14:textId="77777777" w:rsidR="002F4C87" w:rsidRPr="004B6F5C" w:rsidRDefault="002F4C87" w:rsidP="002F4C87">
            <w:pPr>
              <w:tabs>
                <w:tab w:val="left" w:pos="0"/>
              </w:tabs>
              <w:suppressAutoHyphens/>
              <w:rPr>
                <w:rFonts w:ascii="Arial" w:hAnsi="Arial" w:cs="Arial"/>
                <w:spacing w:val="-3"/>
                <w:sz w:val="22"/>
                <w:szCs w:val="22"/>
              </w:rPr>
            </w:pPr>
          </w:p>
        </w:tc>
        <w:tc>
          <w:tcPr>
            <w:tcW w:w="2760" w:type="dxa"/>
            <w:vAlign w:val="center"/>
          </w:tcPr>
          <w:p w14:paraId="0743C3AB" w14:textId="77777777" w:rsidR="002F4C87" w:rsidRPr="004B6F5C" w:rsidRDefault="002F4C87" w:rsidP="002F4C87">
            <w:pPr>
              <w:tabs>
                <w:tab w:val="left" w:pos="0"/>
              </w:tabs>
              <w:suppressAutoHyphens/>
              <w:rPr>
                <w:rFonts w:ascii="Arial" w:hAnsi="Arial" w:cs="Arial"/>
                <w:spacing w:val="-3"/>
                <w:sz w:val="22"/>
                <w:szCs w:val="22"/>
              </w:rPr>
            </w:pPr>
          </w:p>
        </w:tc>
        <w:tc>
          <w:tcPr>
            <w:tcW w:w="1351" w:type="dxa"/>
            <w:vAlign w:val="center"/>
          </w:tcPr>
          <w:p w14:paraId="4DB63C21" w14:textId="77777777" w:rsidR="002F4C87" w:rsidRPr="004B6F5C" w:rsidRDefault="002F4C87" w:rsidP="002F4C87">
            <w:pPr>
              <w:tabs>
                <w:tab w:val="left" w:pos="0"/>
              </w:tabs>
              <w:suppressAutoHyphens/>
              <w:rPr>
                <w:rFonts w:ascii="Arial" w:hAnsi="Arial" w:cs="Arial"/>
                <w:spacing w:val="-3"/>
                <w:sz w:val="22"/>
                <w:szCs w:val="22"/>
              </w:rPr>
            </w:pPr>
          </w:p>
        </w:tc>
        <w:tc>
          <w:tcPr>
            <w:tcW w:w="1351" w:type="dxa"/>
          </w:tcPr>
          <w:p w14:paraId="632DAE7E" w14:textId="77777777" w:rsidR="002F4C87" w:rsidRPr="004B6F5C" w:rsidRDefault="002F4C87" w:rsidP="002F4C87">
            <w:pPr>
              <w:tabs>
                <w:tab w:val="left" w:pos="0"/>
              </w:tabs>
              <w:suppressAutoHyphens/>
              <w:rPr>
                <w:rFonts w:ascii="Arial" w:hAnsi="Arial" w:cs="Arial"/>
                <w:spacing w:val="-3"/>
                <w:sz w:val="22"/>
                <w:szCs w:val="22"/>
              </w:rPr>
            </w:pPr>
          </w:p>
        </w:tc>
      </w:tr>
      <w:tr w:rsidR="002F4C87" w:rsidRPr="004B6F5C" w14:paraId="03990939" w14:textId="77777777" w:rsidTr="002F4C87">
        <w:trPr>
          <w:trHeight w:val="415"/>
        </w:trPr>
        <w:tc>
          <w:tcPr>
            <w:tcW w:w="2268" w:type="dxa"/>
            <w:vAlign w:val="center"/>
          </w:tcPr>
          <w:p w14:paraId="1716F652" w14:textId="77777777" w:rsidR="002F4C87" w:rsidRPr="004B6F5C" w:rsidRDefault="002F4C87" w:rsidP="002F4C87">
            <w:pPr>
              <w:tabs>
                <w:tab w:val="left" w:pos="0"/>
              </w:tabs>
              <w:suppressAutoHyphens/>
              <w:rPr>
                <w:rFonts w:ascii="Arial" w:hAnsi="Arial" w:cs="Arial"/>
                <w:spacing w:val="-3"/>
                <w:sz w:val="22"/>
                <w:szCs w:val="22"/>
              </w:rPr>
            </w:pPr>
          </w:p>
        </w:tc>
        <w:tc>
          <w:tcPr>
            <w:tcW w:w="2760" w:type="dxa"/>
            <w:vAlign w:val="center"/>
          </w:tcPr>
          <w:p w14:paraId="66F46321" w14:textId="77777777" w:rsidR="002F4C87" w:rsidRPr="004B6F5C" w:rsidRDefault="002F4C87" w:rsidP="002F4C87">
            <w:pPr>
              <w:tabs>
                <w:tab w:val="left" w:pos="0"/>
              </w:tabs>
              <w:suppressAutoHyphens/>
              <w:rPr>
                <w:rFonts w:ascii="Arial" w:hAnsi="Arial" w:cs="Arial"/>
                <w:spacing w:val="-3"/>
                <w:sz w:val="22"/>
                <w:szCs w:val="22"/>
              </w:rPr>
            </w:pPr>
          </w:p>
        </w:tc>
        <w:tc>
          <w:tcPr>
            <w:tcW w:w="1351" w:type="dxa"/>
            <w:vAlign w:val="center"/>
          </w:tcPr>
          <w:p w14:paraId="488BE3CC" w14:textId="77777777" w:rsidR="002F4C87" w:rsidRPr="004B6F5C" w:rsidRDefault="002F4C87" w:rsidP="002F4C87">
            <w:pPr>
              <w:tabs>
                <w:tab w:val="left" w:pos="0"/>
              </w:tabs>
              <w:suppressAutoHyphens/>
              <w:rPr>
                <w:rFonts w:ascii="Arial" w:hAnsi="Arial" w:cs="Arial"/>
                <w:spacing w:val="-3"/>
                <w:sz w:val="22"/>
                <w:szCs w:val="22"/>
              </w:rPr>
            </w:pPr>
          </w:p>
        </w:tc>
        <w:tc>
          <w:tcPr>
            <w:tcW w:w="1351" w:type="dxa"/>
          </w:tcPr>
          <w:p w14:paraId="39AED7C9" w14:textId="77777777" w:rsidR="002F4C87" w:rsidRPr="004B6F5C" w:rsidRDefault="002F4C87" w:rsidP="002F4C87">
            <w:pPr>
              <w:tabs>
                <w:tab w:val="left" w:pos="0"/>
              </w:tabs>
              <w:suppressAutoHyphens/>
              <w:rPr>
                <w:rFonts w:ascii="Arial" w:hAnsi="Arial" w:cs="Arial"/>
                <w:spacing w:val="-3"/>
                <w:sz w:val="22"/>
                <w:szCs w:val="22"/>
              </w:rPr>
            </w:pPr>
          </w:p>
        </w:tc>
      </w:tr>
      <w:tr w:rsidR="002F4C87" w:rsidRPr="004B6F5C" w14:paraId="4F77CAF6" w14:textId="77777777" w:rsidTr="00544F4A">
        <w:trPr>
          <w:trHeight w:val="420"/>
        </w:trPr>
        <w:tc>
          <w:tcPr>
            <w:tcW w:w="2268" w:type="dxa"/>
            <w:vAlign w:val="center"/>
          </w:tcPr>
          <w:p w14:paraId="210382F6" w14:textId="77777777" w:rsidR="002F4C87" w:rsidRPr="004B6F5C" w:rsidRDefault="002F4C87" w:rsidP="002F4C87">
            <w:pPr>
              <w:tabs>
                <w:tab w:val="left" w:pos="0"/>
              </w:tabs>
              <w:suppressAutoHyphens/>
              <w:rPr>
                <w:rFonts w:ascii="Arial" w:hAnsi="Arial" w:cs="Arial"/>
                <w:b/>
                <w:spacing w:val="-3"/>
                <w:sz w:val="22"/>
                <w:szCs w:val="22"/>
                <w:u w:val="single"/>
              </w:rPr>
            </w:pPr>
            <w:r w:rsidRPr="004B6F5C">
              <w:rPr>
                <w:rFonts w:ascii="Arial" w:hAnsi="Arial" w:cs="Arial"/>
                <w:b/>
                <w:spacing w:val="-3"/>
                <w:sz w:val="22"/>
                <w:szCs w:val="22"/>
                <w:u w:val="single"/>
              </w:rPr>
              <w:t>Total</w:t>
            </w:r>
          </w:p>
        </w:tc>
        <w:tc>
          <w:tcPr>
            <w:tcW w:w="2760" w:type="dxa"/>
            <w:vAlign w:val="center"/>
          </w:tcPr>
          <w:p w14:paraId="1EC3D423" w14:textId="77777777" w:rsidR="002F4C87" w:rsidRPr="004B6F5C" w:rsidRDefault="002F4C87" w:rsidP="002F4C87">
            <w:pPr>
              <w:tabs>
                <w:tab w:val="left" w:pos="0"/>
              </w:tabs>
              <w:suppressAutoHyphens/>
              <w:rPr>
                <w:rFonts w:ascii="Arial" w:hAnsi="Arial" w:cs="Arial"/>
                <w:spacing w:val="-3"/>
                <w:sz w:val="22"/>
                <w:szCs w:val="22"/>
              </w:rPr>
            </w:pPr>
          </w:p>
        </w:tc>
        <w:tc>
          <w:tcPr>
            <w:tcW w:w="1351" w:type="dxa"/>
            <w:vAlign w:val="center"/>
          </w:tcPr>
          <w:p w14:paraId="59AE021A" w14:textId="77777777" w:rsidR="002F4C87" w:rsidRPr="004B6F5C" w:rsidRDefault="00544F4A" w:rsidP="002F4C87">
            <w:pPr>
              <w:tabs>
                <w:tab w:val="left" w:pos="0"/>
              </w:tabs>
              <w:suppressAutoHyphens/>
              <w:rPr>
                <w:rFonts w:ascii="Arial" w:hAnsi="Arial" w:cs="Arial"/>
                <w:spacing w:val="-3"/>
                <w:sz w:val="22"/>
                <w:szCs w:val="22"/>
              </w:rPr>
            </w:pPr>
            <w:r w:rsidRPr="004B6F5C">
              <w:rPr>
                <w:rFonts w:ascii="Arial" w:hAnsi="Arial" w:cs="Arial"/>
                <w:spacing w:val="-3"/>
                <w:sz w:val="22"/>
                <w:szCs w:val="22"/>
              </w:rPr>
              <w:t>£</w:t>
            </w:r>
          </w:p>
        </w:tc>
        <w:tc>
          <w:tcPr>
            <w:tcW w:w="1351" w:type="dxa"/>
            <w:vAlign w:val="center"/>
          </w:tcPr>
          <w:p w14:paraId="039392EA" w14:textId="77777777" w:rsidR="002F4C87" w:rsidRPr="004B6F5C" w:rsidRDefault="002F4C87" w:rsidP="00544F4A">
            <w:pPr>
              <w:tabs>
                <w:tab w:val="left" w:pos="0"/>
              </w:tabs>
              <w:suppressAutoHyphens/>
              <w:rPr>
                <w:rFonts w:ascii="Arial" w:hAnsi="Arial" w:cs="Arial"/>
                <w:spacing w:val="-3"/>
                <w:sz w:val="22"/>
                <w:szCs w:val="22"/>
              </w:rPr>
            </w:pPr>
          </w:p>
        </w:tc>
      </w:tr>
    </w:tbl>
    <w:p w14:paraId="41B222CC" w14:textId="77777777" w:rsidR="002F4C87" w:rsidRPr="004B6F5C" w:rsidRDefault="002F4C87" w:rsidP="002F4C87">
      <w:pPr>
        <w:pStyle w:val="BodyText"/>
        <w:spacing w:after="0"/>
        <w:rPr>
          <w:rFonts w:ascii="Arial" w:hAnsi="Arial" w:cs="Arial"/>
          <w:spacing w:val="-3"/>
          <w:sz w:val="22"/>
          <w:szCs w:val="22"/>
        </w:rPr>
      </w:pPr>
    </w:p>
    <w:p w14:paraId="69EDC75F" w14:textId="77777777" w:rsidR="002F4C87" w:rsidRPr="004B6F5C" w:rsidRDefault="002F4C87" w:rsidP="002F4C87">
      <w:pPr>
        <w:pStyle w:val="BodyText"/>
        <w:spacing w:after="0"/>
        <w:rPr>
          <w:rFonts w:ascii="Arial" w:hAnsi="Arial" w:cs="Arial"/>
          <w:b/>
          <w:sz w:val="22"/>
          <w:szCs w:val="22"/>
        </w:rPr>
      </w:pPr>
      <w:r w:rsidRPr="004B6F5C">
        <w:rPr>
          <w:rFonts w:ascii="Arial" w:hAnsi="Arial" w:cs="Arial"/>
          <w:b/>
          <w:sz w:val="22"/>
          <w:szCs w:val="22"/>
        </w:rPr>
        <w:t>Other costs</w:t>
      </w:r>
    </w:p>
    <w:p w14:paraId="62066A7E" w14:textId="77777777" w:rsidR="002F4C87" w:rsidRPr="004B6F5C" w:rsidRDefault="002F4C87" w:rsidP="002F4C87">
      <w:pPr>
        <w:pStyle w:val="BodyText"/>
        <w:spacing w:after="0"/>
        <w:rPr>
          <w:rFonts w:ascii="Arial" w:hAnsi="Arial" w:cs="Arial"/>
          <w:sz w:val="22"/>
          <w:szCs w:val="22"/>
        </w:rPr>
      </w:pPr>
      <w:r w:rsidRPr="004B6F5C">
        <w:rPr>
          <w:rFonts w:ascii="Arial" w:hAnsi="Arial" w:cs="Arial"/>
          <w:sz w:val="22"/>
          <w:szCs w:val="22"/>
        </w:rPr>
        <w:t>Please state any other costs that will need to be taken into consideration.</w:t>
      </w:r>
    </w:p>
    <w:p w14:paraId="2B303B97" w14:textId="77777777" w:rsidR="002F4C87" w:rsidRPr="004B6F5C" w:rsidRDefault="002F4C87" w:rsidP="002F4C87">
      <w:pPr>
        <w:pStyle w:val="BodyText"/>
        <w:spacing w:after="0"/>
        <w:rPr>
          <w:rFonts w:ascii="Arial" w:hAnsi="Arial" w:cs="Arial"/>
          <w:sz w:val="22"/>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4B6F5C" w14:paraId="3DBE10A9"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746AE532" w14:textId="77777777" w:rsidR="002F4C87" w:rsidRPr="004B6F5C" w:rsidRDefault="002F4C87" w:rsidP="002F4C87">
            <w:pPr>
              <w:spacing w:line="120" w:lineRule="exact"/>
              <w:rPr>
                <w:rFonts w:ascii="Arial" w:hAnsi="Arial" w:cs="Arial"/>
                <w:b/>
                <w:sz w:val="22"/>
                <w:szCs w:val="22"/>
                <w:u w:val="single"/>
              </w:rPr>
            </w:pPr>
          </w:p>
          <w:p w14:paraId="43E7AB18" w14:textId="77777777" w:rsidR="002F4C87" w:rsidRPr="004B6F5C" w:rsidRDefault="007C5BBB" w:rsidP="002F4C87">
            <w:pPr>
              <w:rPr>
                <w:rFonts w:ascii="Arial" w:hAnsi="Arial" w:cs="Arial"/>
                <w:b/>
                <w:sz w:val="22"/>
                <w:szCs w:val="22"/>
                <w:u w:val="single"/>
              </w:rPr>
            </w:pPr>
            <w:r w:rsidRPr="004B6F5C">
              <w:rPr>
                <w:rFonts w:ascii="Arial" w:hAnsi="Arial" w:cs="Arial"/>
                <w:b/>
                <w:sz w:val="22"/>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299BA258" w14:textId="77777777" w:rsidR="002F4C87" w:rsidRPr="004B6F5C" w:rsidRDefault="002F4C87" w:rsidP="002F4C87">
            <w:pPr>
              <w:spacing w:line="120" w:lineRule="exact"/>
              <w:rPr>
                <w:rFonts w:ascii="Arial" w:hAnsi="Arial" w:cs="Arial"/>
                <w:b/>
                <w:sz w:val="22"/>
                <w:szCs w:val="22"/>
                <w:u w:val="single"/>
              </w:rPr>
            </w:pPr>
          </w:p>
          <w:p w14:paraId="52AFCFA7" w14:textId="77777777" w:rsidR="002F4C87" w:rsidRPr="004B6F5C" w:rsidRDefault="002F4C87" w:rsidP="002F4C87">
            <w:pPr>
              <w:jc w:val="center"/>
              <w:rPr>
                <w:rFonts w:ascii="Arial" w:hAnsi="Arial" w:cs="Arial"/>
                <w:b/>
                <w:sz w:val="22"/>
                <w:szCs w:val="22"/>
                <w:u w:val="single"/>
              </w:rPr>
            </w:pPr>
            <w:r w:rsidRPr="004B6F5C">
              <w:rPr>
                <w:rFonts w:ascii="Arial" w:hAnsi="Arial" w:cs="Arial"/>
                <w:b/>
                <w:sz w:val="22"/>
                <w:szCs w:val="22"/>
              </w:rPr>
              <w:t xml:space="preserve">COST  </w:t>
            </w:r>
            <w:r w:rsidRPr="004B6F5C">
              <w:rPr>
                <w:rFonts w:ascii="Arial" w:hAnsi="Arial" w:cs="Arial"/>
                <w:sz w:val="22"/>
                <w:szCs w:val="22"/>
              </w:rPr>
              <w:t>£</w:t>
            </w:r>
          </w:p>
        </w:tc>
      </w:tr>
      <w:tr w:rsidR="002F4C87" w:rsidRPr="004B6F5C" w14:paraId="21D58DEA"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3F91F8D0" w14:textId="77777777" w:rsidR="002F4C87" w:rsidRPr="004B6F5C" w:rsidRDefault="002F4C87" w:rsidP="002F4C87">
            <w:pPr>
              <w:rPr>
                <w:rFonts w:ascii="Arial" w:hAnsi="Arial" w:cs="Arial"/>
                <w:b/>
                <w:sz w:val="22"/>
                <w:szCs w:val="22"/>
              </w:rPr>
            </w:pPr>
            <w:r w:rsidRPr="004B6F5C">
              <w:rPr>
                <w:rFonts w:ascii="Arial" w:hAnsi="Arial" w:cs="Arial"/>
                <w:b/>
                <w:sz w:val="22"/>
                <w:szCs w:val="22"/>
              </w:rPr>
              <w:t>1. Other costs (please</w:t>
            </w:r>
            <w:r w:rsidR="00321B8D" w:rsidRPr="004B6F5C">
              <w:rPr>
                <w:rFonts w:ascii="Arial" w:hAnsi="Arial" w:cs="Arial"/>
                <w:b/>
                <w:sz w:val="22"/>
                <w:szCs w:val="22"/>
              </w:rPr>
              <w:t xml:space="preserve"> provide</w:t>
            </w:r>
            <w:r w:rsidRPr="004B6F5C">
              <w:rPr>
                <w:rFonts w:ascii="Arial" w:hAnsi="Arial" w:cs="Arial"/>
                <w:b/>
                <w:sz w:val="22"/>
                <w:szCs w:val="22"/>
              </w:rPr>
              <w:t xml:space="preserve"> detail)</w:t>
            </w:r>
          </w:p>
          <w:p w14:paraId="5E032019" w14:textId="77777777" w:rsidR="002F4C87" w:rsidRPr="004B6F5C"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8F3456F" w14:textId="77777777" w:rsidR="002F4C87" w:rsidRPr="004B6F5C" w:rsidRDefault="002F4C87" w:rsidP="002F4C87">
            <w:pPr>
              <w:spacing w:line="120" w:lineRule="exact"/>
              <w:rPr>
                <w:rFonts w:ascii="Arial" w:hAnsi="Arial" w:cs="Arial"/>
                <w:b/>
                <w:sz w:val="22"/>
                <w:szCs w:val="22"/>
                <w:u w:val="single"/>
              </w:rPr>
            </w:pPr>
          </w:p>
          <w:p w14:paraId="67BB91CF" w14:textId="77777777" w:rsidR="002F4C87" w:rsidRPr="004B6F5C" w:rsidRDefault="002F4C87" w:rsidP="002F4C87">
            <w:pPr>
              <w:rPr>
                <w:rFonts w:ascii="Arial" w:hAnsi="Arial" w:cs="Arial"/>
                <w:b/>
                <w:sz w:val="22"/>
                <w:szCs w:val="22"/>
                <w:u w:val="single"/>
              </w:rPr>
            </w:pPr>
          </w:p>
        </w:tc>
      </w:tr>
      <w:tr w:rsidR="002F4C87" w:rsidRPr="004B6F5C" w14:paraId="3B67D545"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18B20A13" w14:textId="77777777" w:rsidR="002F4C87" w:rsidRPr="004B6F5C" w:rsidRDefault="002F4C87" w:rsidP="002F4C87">
            <w:pPr>
              <w:spacing w:line="120" w:lineRule="exact"/>
              <w:rPr>
                <w:rFonts w:ascii="Arial" w:hAnsi="Arial" w:cs="Arial"/>
                <w:b/>
                <w:sz w:val="22"/>
                <w:szCs w:val="22"/>
                <w:u w:val="single"/>
              </w:rPr>
            </w:pPr>
          </w:p>
          <w:p w14:paraId="013939FF" w14:textId="77777777" w:rsidR="002F4C87" w:rsidRPr="004B6F5C" w:rsidRDefault="002F4C87" w:rsidP="002F4C87">
            <w:pPr>
              <w:rPr>
                <w:rFonts w:ascii="Arial" w:hAnsi="Arial" w:cs="Arial"/>
                <w:b/>
                <w:sz w:val="22"/>
                <w:szCs w:val="22"/>
              </w:rPr>
            </w:pPr>
            <w:r w:rsidRPr="004B6F5C">
              <w:rPr>
                <w:rFonts w:ascii="Arial" w:hAnsi="Arial" w:cs="Arial"/>
                <w:b/>
                <w:sz w:val="22"/>
                <w:szCs w:val="22"/>
              </w:rPr>
              <w:t xml:space="preserve">2. Other costs (please </w:t>
            </w:r>
            <w:r w:rsidR="00321B8D" w:rsidRPr="004B6F5C">
              <w:rPr>
                <w:rFonts w:ascii="Arial" w:hAnsi="Arial" w:cs="Arial"/>
                <w:b/>
                <w:sz w:val="22"/>
                <w:szCs w:val="22"/>
              </w:rPr>
              <w:t xml:space="preserve">provide </w:t>
            </w:r>
            <w:r w:rsidRPr="004B6F5C">
              <w:rPr>
                <w:rFonts w:ascii="Arial" w:hAnsi="Arial" w:cs="Arial"/>
                <w:b/>
                <w:sz w:val="22"/>
                <w:szCs w:val="22"/>
              </w:rPr>
              <w:t>detail)</w:t>
            </w:r>
          </w:p>
          <w:p w14:paraId="0B729CDE" w14:textId="77777777" w:rsidR="002F4C87" w:rsidRPr="004B6F5C"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6F8B116" w14:textId="77777777" w:rsidR="002F4C87" w:rsidRPr="004B6F5C" w:rsidRDefault="002F4C87" w:rsidP="002F4C87">
            <w:pPr>
              <w:spacing w:line="120" w:lineRule="exact"/>
              <w:rPr>
                <w:rFonts w:ascii="Arial" w:hAnsi="Arial" w:cs="Arial"/>
                <w:b/>
                <w:sz w:val="22"/>
                <w:szCs w:val="22"/>
                <w:u w:val="single"/>
              </w:rPr>
            </w:pPr>
          </w:p>
          <w:p w14:paraId="4DAE866D" w14:textId="77777777" w:rsidR="002F4C87" w:rsidRPr="004B6F5C" w:rsidRDefault="002F4C87" w:rsidP="002F4C87">
            <w:pPr>
              <w:rPr>
                <w:rFonts w:ascii="Arial" w:hAnsi="Arial" w:cs="Arial"/>
                <w:b/>
                <w:sz w:val="22"/>
                <w:szCs w:val="22"/>
                <w:u w:val="single"/>
              </w:rPr>
            </w:pPr>
          </w:p>
        </w:tc>
      </w:tr>
      <w:tr w:rsidR="002F4C87" w:rsidRPr="004B6F5C" w14:paraId="403CE536"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196D9175" w14:textId="77777777" w:rsidR="002F4C87" w:rsidRPr="004B6F5C" w:rsidRDefault="002F4C87" w:rsidP="002F4C87">
            <w:pPr>
              <w:spacing w:line="120" w:lineRule="exact"/>
              <w:rPr>
                <w:rFonts w:ascii="Arial" w:hAnsi="Arial" w:cs="Arial"/>
                <w:b/>
                <w:sz w:val="22"/>
                <w:szCs w:val="22"/>
                <w:u w:val="single"/>
              </w:rPr>
            </w:pPr>
          </w:p>
          <w:p w14:paraId="1B7203BB" w14:textId="77777777" w:rsidR="002F4C87" w:rsidRPr="004B6F5C" w:rsidRDefault="002F4C87" w:rsidP="002F4C87">
            <w:pPr>
              <w:rPr>
                <w:rFonts w:ascii="Arial" w:hAnsi="Arial" w:cs="Arial"/>
                <w:b/>
                <w:sz w:val="22"/>
                <w:szCs w:val="22"/>
              </w:rPr>
            </w:pPr>
            <w:r w:rsidRPr="004B6F5C">
              <w:rPr>
                <w:rFonts w:ascii="Arial" w:hAnsi="Arial" w:cs="Arial"/>
                <w:b/>
                <w:sz w:val="22"/>
                <w:szCs w:val="22"/>
              </w:rPr>
              <w:t xml:space="preserve">3. Other costs (please </w:t>
            </w:r>
            <w:r w:rsidR="00321B8D" w:rsidRPr="004B6F5C">
              <w:rPr>
                <w:rFonts w:ascii="Arial" w:hAnsi="Arial" w:cs="Arial"/>
                <w:b/>
                <w:sz w:val="22"/>
                <w:szCs w:val="22"/>
              </w:rPr>
              <w:t xml:space="preserve">provide </w:t>
            </w:r>
            <w:r w:rsidRPr="004B6F5C">
              <w:rPr>
                <w:rFonts w:ascii="Arial" w:hAnsi="Arial" w:cs="Arial"/>
                <w:b/>
                <w:sz w:val="22"/>
                <w:szCs w:val="22"/>
              </w:rPr>
              <w:t>detail)</w:t>
            </w:r>
          </w:p>
          <w:p w14:paraId="0005E8B1" w14:textId="77777777" w:rsidR="002F4C87" w:rsidRPr="004B6F5C"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DBC73E9" w14:textId="77777777" w:rsidR="002F4C87" w:rsidRPr="004B6F5C" w:rsidRDefault="002F4C87" w:rsidP="002F4C87">
            <w:pPr>
              <w:spacing w:line="120" w:lineRule="exact"/>
              <w:rPr>
                <w:rFonts w:ascii="Arial" w:hAnsi="Arial" w:cs="Arial"/>
                <w:b/>
                <w:sz w:val="22"/>
                <w:szCs w:val="22"/>
                <w:u w:val="single"/>
              </w:rPr>
            </w:pPr>
          </w:p>
          <w:p w14:paraId="41B7B8E4" w14:textId="77777777" w:rsidR="002F4C87" w:rsidRPr="004B6F5C" w:rsidRDefault="002F4C87" w:rsidP="002F4C87">
            <w:pPr>
              <w:rPr>
                <w:rFonts w:ascii="Arial" w:hAnsi="Arial" w:cs="Arial"/>
                <w:b/>
                <w:sz w:val="22"/>
                <w:szCs w:val="22"/>
                <w:u w:val="single"/>
              </w:rPr>
            </w:pPr>
          </w:p>
        </w:tc>
      </w:tr>
      <w:tr w:rsidR="002F4C87" w:rsidRPr="004B6F5C" w14:paraId="2070725F"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7B320F0C" w14:textId="77777777" w:rsidR="002F4C87" w:rsidRPr="004B6F5C" w:rsidRDefault="002F4C87" w:rsidP="002F4C87">
            <w:pPr>
              <w:spacing w:line="120" w:lineRule="exact"/>
              <w:rPr>
                <w:rFonts w:ascii="Arial" w:hAnsi="Arial" w:cs="Arial"/>
                <w:b/>
                <w:sz w:val="22"/>
                <w:szCs w:val="22"/>
                <w:u w:val="single"/>
              </w:rPr>
            </w:pPr>
          </w:p>
          <w:p w14:paraId="4A7835AC" w14:textId="77777777" w:rsidR="002F4C87" w:rsidRPr="004B6F5C" w:rsidRDefault="002F4C87" w:rsidP="002F4C87">
            <w:pPr>
              <w:rPr>
                <w:rFonts w:ascii="Arial" w:hAnsi="Arial" w:cs="Arial"/>
                <w:b/>
                <w:sz w:val="22"/>
                <w:szCs w:val="22"/>
                <w:u w:val="single"/>
              </w:rPr>
            </w:pPr>
          </w:p>
          <w:p w14:paraId="00AFDA22" w14:textId="77777777" w:rsidR="002F4C87" w:rsidRPr="004B6F5C" w:rsidRDefault="002F4C87" w:rsidP="002F4C87">
            <w:pPr>
              <w:rPr>
                <w:rFonts w:ascii="Arial" w:hAnsi="Arial" w:cs="Arial"/>
                <w:b/>
                <w:sz w:val="22"/>
                <w:szCs w:val="22"/>
                <w:u w:val="single"/>
              </w:rPr>
            </w:pPr>
            <w:r w:rsidRPr="004B6F5C">
              <w:rPr>
                <w:rFonts w:ascii="Arial" w:hAnsi="Arial" w:cs="Arial"/>
                <w:b/>
                <w:sz w:val="22"/>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75500B3D" w14:textId="77777777" w:rsidR="002F4C87" w:rsidRPr="004B6F5C" w:rsidRDefault="002F4C87" w:rsidP="002F4C87">
            <w:pPr>
              <w:spacing w:line="120" w:lineRule="exact"/>
              <w:rPr>
                <w:rFonts w:ascii="Arial" w:hAnsi="Arial" w:cs="Arial"/>
                <w:b/>
                <w:sz w:val="22"/>
                <w:szCs w:val="22"/>
                <w:u w:val="single"/>
              </w:rPr>
            </w:pPr>
          </w:p>
          <w:p w14:paraId="1ACC088B" w14:textId="77777777" w:rsidR="002F4C87" w:rsidRPr="004B6F5C" w:rsidRDefault="002F4C87" w:rsidP="002F4C87">
            <w:pPr>
              <w:rPr>
                <w:rFonts w:ascii="Arial" w:hAnsi="Arial" w:cs="Arial"/>
                <w:b/>
                <w:sz w:val="22"/>
                <w:szCs w:val="22"/>
                <w:u w:val="single"/>
              </w:rPr>
            </w:pPr>
          </w:p>
        </w:tc>
      </w:tr>
    </w:tbl>
    <w:p w14:paraId="14E070FE" w14:textId="77777777" w:rsidR="002F4C87" w:rsidRPr="004B6F5C" w:rsidRDefault="002F4C87" w:rsidP="002F4C87">
      <w:pPr>
        <w:pStyle w:val="BodyText"/>
        <w:spacing w:after="0"/>
        <w:rPr>
          <w:rFonts w:ascii="Arial" w:hAnsi="Arial" w:cs="Arial"/>
          <w:b/>
          <w:sz w:val="22"/>
          <w:szCs w:val="22"/>
        </w:rPr>
      </w:pPr>
    </w:p>
    <w:p w14:paraId="015B88E2" w14:textId="77777777" w:rsidR="002F4C87" w:rsidRPr="004B6F5C" w:rsidRDefault="002F4C87" w:rsidP="002F4C87">
      <w:pPr>
        <w:pStyle w:val="BodyText"/>
        <w:spacing w:after="0"/>
        <w:rPr>
          <w:rFonts w:ascii="Arial" w:hAnsi="Arial" w:cs="Arial"/>
          <w:b/>
          <w:sz w:val="22"/>
          <w:szCs w:val="22"/>
        </w:rPr>
      </w:pPr>
      <w:r w:rsidRPr="004B6F5C">
        <w:rPr>
          <w:rFonts w:ascii="Arial" w:hAnsi="Arial" w:cs="Arial"/>
          <w:b/>
          <w:sz w:val="22"/>
          <w:szCs w:val="22"/>
        </w:rPr>
        <w:t>Discounts, rebates and reductions</w:t>
      </w:r>
    </w:p>
    <w:p w14:paraId="2F9EF9F4" w14:textId="77777777" w:rsidR="002F4C87" w:rsidRPr="004B6F5C" w:rsidRDefault="002F4C87" w:rsidP="002F4C87">
      <w:pPr>
        <w:pStyle w:val="BodyText"/>
        <w:spacing w:after="0"/>
        <w:rPr>
          <w:rFonts w:ascii="Arial" w:hAnsi="Arial" w:cs="Arial"/>
          <w:sz w:val="22"/>
          <w:szCs w:val="22"/>
        </w:rPr>
      </w:pPr>
      <w:r w:rsidRPr="004B6F5C">
        <w:rPr>
          <w:rFonts w:ascii="Arial" w:hAnsi="Arial" w:cs="Arial"/>
          <w:sz w:val="22"/>
          <w:szCs w:val="22"/>
        </w:rPr>
        <w:t xml:space="preserve">Please </w:t>
      </w:r>
      <w:r w:rsidR="00321B8D" w:rsidRPr="004B6F5C">
        <w:rPr>
          <w:rFonts w:ascii="Arial" w:hAnsi="Arial" w:cs="Arial"/>
          <w:sz w:val="22"/>
          <w:szCs w:val="22"/>
        </w:rPr>
        <w:t xml:space="preserve">provide </w:t>
      </w:r>
      <w:r w:rsidRPr="004B6F5C">
        <w:rPr>
          <w:rFonts w:ascii="Arial" w:hAnsi="Arial" w:cs="Arial"/>
          <w:sz w:val="22"/>
          <w:szCs w:val="22"/>
        </w:rPr>
        <w:t xml:space="preserve">detail below </w:t>
      </w:r>
      <w:r w:rsidR="00321B8D" w:rsidRPr="004B6F5C">
        <w:rPr>
          <w:rFonts w:ascii="Arial" w:hAnsi="Arial" w:cs="Arial"/>
          <w:sz w:val="22"/>
          <w:szCs w:val="22"/>
        </w:rPr>
        <w:t xml:space="preserve">of </w:t>
      </w:r>
      <w:r w:rsidRPr="004B6F5C">
        <w:rPr>
          <w:rFonts w:ascii="Arial" w:hAnsi="Arial" w:cs="Arial"/>
          <w:sz w:val="22"/>
          <w:szCs w:val="22"/>
        </w:rPr>
        <w:t>any discounts, rebates and other reductions you are prepared to offer and the basis of those incentives</w:t>
      </w:r>
    </w:p>
    <w:p w14:paraId="00E7D3CC" w14:textId="77777777" w:rsidR="002F4C87" w:rsidRPr="004B6F5C" w:rsidRDefault="002F4C87" w:rsidP="002F4C87">
      <w:pPr>
        <w:pStyle w:val="BodyText"/>
        <w:spacing w:after="0"/>
        <w:rPr>
          <w:rFonts w:ascii="Arial" w:hAnsi="Arial" w:cs="Arial"/>
          <w:b/>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4B6F5C" w14:paraId="69E0E86C"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58B4E308" w14:textId="77777777" w:rsidR="002F4C87" w:rsidRPr="004B6F5C" w:rsidRDefault="002F4C87" w:rsidP="002F4C87">
            <w:pPr>
              <w:spacing w:line="120" w:lineRule="exact"/>
              <w:rPr>
                <w:rFonts w:ascii="Arial" w:hAnsi="Arial" w:cs="Arial"/>
                <w:b/>
                <w:sz w:val="22"/>
                <w:szCs w:val="22"/>
                <w:u w:val="single"/>
              </w:rPr>
            </w:pPr>
          </w:p>
          <w:p w14:paraId="2E7688A8" w14:textId="77777777" w:rsidR="002F4C87" w:rsidRPr="004B6F5C" w:rsidRDefault="007C5BBB" w:rsidP="002F4C87">
            <w:pPr>
              <w:rPr>
                <w:rFonts w:ascii="Arial" w:hAnsi="Arial" w:cs="Arial"/>
                <w:b/>
                <w:sz w:val="22"/>
                <w:szCs w:val="22"/>
                <w:u w:val="single"/>
              </w:rPr>
            </w:pPr>
            <w:r w:rsidRPr="004B6F5C">
              <w:rPr>
                <w:rFonts w:ascii="Arial" w:hAnsi="Arial" w:cs="Arial"/>
                <w:b/>
                <w:sz w:val="22"/>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14655B18" w14:textId="77777777" w:rsidR="002F4C87" w:rsidRPr="004B6F5C" w:rsidRDefault="002F4C87" w:rsidP="002F4C87">
            <w:pPr>
              <w:spacing w:line="120" w:lineRule="exact"/>
              <w:rPr>
                <w:rFonts w:ascii="Arial" w:hAnsi="Arial" w:cs="Arial"/>
                <w:b/>
                <w:sz w:val="22"/>
                <w:szCs w:val="22"/>
                <w:u w:val="single"/>
              </w:rPr>
            </w:pPr>
          </w:p>
          <w:p w14:paraId="0F6454D4" w14:textId="77777777" w:rsidR="002F4C87" w:rsidRPr="004B6F5C" w:rsidRDefault="002F4C87" w:rsidP="002F4C87">
            <w:pPr>
              <w:jc w:val="center"/>
              <w:rPr>
                <w:rFonts w:ascii="Arial" w:hAnsi="Arial" w:cs="Arial"/>
                <w:b/>
                <w:sz w:val="22"/>
                <w:szCs w:val="22"/>
              </w:rPr>
            </w:pPr>
            <w:r w:rsidRPr="004B6F5C">
              <w:rPr>
                <w:rFonts w:ascii="Arial" w:hAnsi="Arial" w:cs="Arial"/>
                <w:b/>
                <w:sz w:val="22"/>
                <w:szCs w:val="22"/>
              </w:rPr>
              <w:t>AMOUNT</w:t>
            </w:r>
          </w:p>
          <w:p w14:paraId="171709D5" w14:textId="77777777" w:rsidR="002F4C87" w:rsidRPr="004B6F5C" w:rsidRDefault="002F4C87" w:rsidP="002F4C87">
            <w:pPr>
              <w:jc w:val="center"/>
              <w:rPr>
                <w:rFonts w:ascii="Arial" w:hAnsi="Arial" w:cs="Arial"/>
                <w:b/>
                <w:sz w:val="22"/>
                <w:szCs w:val="22"/>
                <w:u w:val="single"/>
              </w:rPr>
            </w:pPr>
            <w:r w:rsidRPr="004B6F5C">
              <w:rPr>
                <w:rFonts w:ascii="Arial" w:hAnsi="Arial" w:cs="Arial"/>
                <w:sz w:val="22"/>
                <w:szCs w:val="22"/>
              </w:rPr>
              <w:t>£</w:t>
            </w:r>
          </w:p>
        </w:tc>
      </w:tr>
      <w:tr w:rsidR="002F4C87" w:rsidRPr="004B6F5C" w14:paraId="11D482B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4417257" w14:textId="77777777" w:rsidR="002F4C87" w:rsidRPr="004B6F5C"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DCC5E28" w14:textId="77777777" w:rsidR="002F4C87" w:rsidRPr="004B6F5C" w:rsidRDefault="002F4C87" w:rsidP="002F4C87">
            <w:pPr>
              <w:spacing w:line="120" w:lineRule="exact"/>
              <w:rPr>
                <w:rFonts w:ascii="Arial" w:hAnsi="Arial" w:cs="Arial"/>
                <w:b/>
                <w:sz w:val="22"/>
                <w:szCs w:val="22"/>
                <w:u w:val="single"/>
              </w:rPr>
            </w:pPr>
          </w:p>
          <w:p w14:paraId="7444E365" w14:textId="77777777" w:rsidR="002F4C87" w:rsidRPr="004B6F5C" w:rsidRDefault="002F4C87" w:rsidP="002F4C87">
            <w:pPr>
              <w:rPr>
                <w:rFonts w:ascii="Arial" w:hAnsi="Arial" w:cs="Arial"/>
                <w:b/>
                <w:sz w:val="22"/>
                <w:szCs w:val="22"/>
                <w:u w:val="single"/>
              </w:rPr>
            </w:pPr>
          </w:p>
        </w:tc>
      </w:tr>
      <w:tr w:rsidR="002F4C87" w:rsidRPr="004B6F5C" w14:paraId="6665C11D"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0A87FFA" w14:textId="77777777" w:rsidR="002F4C87" w:rsidRPr="004B6F5C"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B426233" w14:textId="77777777" w:rsidR="002F4C87" w:rsidRPr="004B6F5C" w:rsidRDefault="002F4C87" w:rsidP="002F4C87">
            <w:pPr>
              <w:spacing w:line="120" w:lineRule="exact"/>
              <w:rPr>
                <w:rFonts w:ascii="Arial" w:hAnsi="Arial" w:cs="Arial"/>
                <w:b/>
                <w:sz w:val="22"/>
                <w:szCs w:val="22"/>
                <w:u w:val="single"/>
              </w:rPr>
            </w:pPr>
          </w:p>
          <w:p w14:paraId="3CBE2A33" w14:textId="77777777" w:rsidR="002F4C87" w:rsidRPr="004B6F5C" w:rsidRDefault="002F4C87" w:rsidP="002F4C87">
            <w:pPr>
              <w:rPr>
                <w:rFonts w:ascii="Arial" w:hAnsi="Arial" w:cs="Arial"/>
                <w:b/>
                <w:sz w:val="22"/>
                <w:szCs w:val="22"/>
                <w:u w:val="single"/>
              </w:rPr>
            </w:pPr>
          </w:p>
        </w:tc>
      </w:tr>
      <w:tr w:rsidR="002F4C87" w:rsidRPr="004B6F5C" w14:paraId="76D4972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8AE6686" w14:textId="77777777" w:rsidR="002F4C87" w:rsidRPr="004B6F5C"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5A01F97" w14:textId="77777777" w:rsidR="002F4C87" w:rsidRPr="004B6F5C" w:rsidRDefault="002F4C87" w:rsidP="002F4C87">
            <w:pPr>
              <w:spacing w:line="120" w:lineRule="exact"/>
              <w:rPr>
                <w:rFonts w:ascii="Arial" w:hAnsi="Arial" w:cs="Arial"/>
                <w:b/>
                <w:sz w:val="22"/>
                <w:szCs w:val="22"/>
                <w:u w:val="single"/>
              </w:rPr>
            </w:pPr>
          </w:p>
          <w:p w14:paraId="6AE88F76" w14:textId="77777777" w:rsidR="002F4C87" w:rsidRPr="004B6F5C" w:rsidRDefault="002F4C87" w:rsidP="002F4C87">
            <w:pPr>
              <w:rPr>
                <w:rFonts w:ascii="Arial" w:hAnsi="Arial" w:cs="Arial"/>
                <w:b/>
                <w:sz w:val="22"/>
                <w:szCs w:val="22"/>
                <w:u w:val="single"/>
              </w:rPr>
            </w:pPr>
          </w:p>
        </w:tc>
      </w:tr>
      <w:tr w:rsidR="002F4C87" w:rsidRPr="004B6F5C" w14:paraId="32D0FFBB"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4B6B12B" w14:textId="77777777" w:rsidR="002F4C87" w:rsidRPr="004B6F5C" w:rsidRDefault="002F4C87" w:rsidP="002F4C87">
            <w:pPr>
              <w:spacing w:line="120" w:lineRule="exact"/>
              <w:rPr>
                <w:rFonts w:ascii="Arial" w:hAnsi="Arial" w:cs="Arial"/>
                <w:b/>
                <w:sz w:val="22"/>
                <w:szCs w:val="22"/>
                <w:u w:val="single"/>
              </w:rPr>
            </w:pPr>
          </w:p>
          <w:p w14:paraId="7FB792E9" w14:textId="77777777" w:rsidR="002F4C87" w:rsidRPr="004B6F5C" w:rsidRDefault="002F4C87" w:rsidP="002F4C87">
            <w:pPr>
              <w:rPr>
                <w:rFonts w:ascii="Arial" w:hAnsi="Arial" w:cs="Arial"/>
                <w:b/>
                <w:sz w:val="22"/>
                <w:szCs w:val="22"/>
                <w:u w:val="single"/>
              </w:rPr>
            </w:pPr>
          </w:p>
          <w:p w14:paraId="408C021C" w14:textId="77777777" w:rsidR="002F4C87" w:rsidRPr="004B6F5C" w:rsidRDefault="002F4C87" w:rsidP="002F4C87">
            <w:pPr>
              <w:rPr>
                <w:rFonts w:ascii="Arial" w:hAnsi="Arial" w:cs="Arial"/>
                <w:b/>
                <w:sz w:val="22"/>
                <w:szCs w:val="22"/>
                <w:u w:val="single"/>
              </w:rPr>
            </w:pPr>
            <w:r w:rsidRPr="004B6F5C">
              <w:rPr>
                <w:rFonts w:ascii="Arial" w:hAnsi="Arial" w:cs="Arial"/>
                <w:b/>
                <w:sz w:val="22"/>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5639C39D" w14:textId="77777777" w:rsidR="002F4C87" w:rsidRPr="004B6F5C" w:rsidRDefault="002F4C87" w:rsidP="002F4C87">
            <w:pPr>
              <w:spacing w:line="120" w:lineRule="exact"/>
              <w:rPr>
                <w:rFonts w:ascii="Arial" w:hAnsi="Arial" w:cs="Arial"/>
                <w:b/>
                <w:sz w:val="22"/>
                <w:szCs w:val="22"/>
                <w:u w:val="single"/>
              </w:rPr>
            </w:pPr>
          </w:p>
          <w:p w14:paraId="011236E7" w14:textId="77777777" w:rsidR="002F4C87" w:rsidRPr="004B6F5C" w:rsidRDefault="002F4C87" w:rsidP="002F4C87">
            <w:pPr>
              <w:rPr>
                <w:rFonts w:ascii="Arial" w:hAnsi="Arial" w:cs="Arial"/>
                <w:b/>
                <w:sz w:val="22"/>
                <w:szCs w:val="22"/>
                <w:u w:val="single"/>
              </w:rPr>
            </w:pPr>
          </w:p>
        </w:tc>
      </w:tr>
    </w:tbl>
    <w:p w14:paraId="16EF6B2D" w14:textId="77777777" w:rsidR="002F4C87" w:rsidRPr="004B6F5C" w:rsidRDefault="002F4C87" w:rsidP="002F4C87">
      <w:pPr>
        <w:rPr>
          <w:rFonts w:ascii="Arial" w:hAnsi="Arial" w:cs="Arial"/>
          <w:b/>
          <w:sz w:val="22"/>
          <w:szCs w:val="22"/>
        </w:rPr>
      </w:pPr>
    </w:p>
    <w:p w14:paraId="79EF4BD6" w14:textId="77777777" w:rsidR="008D07E6" w:rsidRPr="004B6F5C" w:rsidRDefault="008D07E6">
      <w:pPr>
        <w:rPr>
          <w:rFonts w:ascii="Arial" w:hAnsi="Arial" w:cs="Arial"/>
          <w:b/>
          <w:sz w:val="22"/>
          <w:szCs w:val="22"/>
        </w:rPr>
      </w:pPr>
      <w:r w:rsidRPr="004B6F5C">
        <w:rPr>
          <w:rFonts w:ascii="Arial" w:hAnsi="Arial" w:cs="Arial"/>
          <w:b/>
          <w:sz w:val="22"/>
          <w:szCs w:val="22"/>
        </w:rPr>
        <w:br w:type="page"/>
      </w:r>
    </w:p>
    <w:p w14:paraId="6C3D58EC" w14:textId="77777777" w:rsidR="002F4C87" w:rsidRPr="004B6F5C" w:rsidRDefault="002F4C87" w:rsidP="002F4C87">
      <w:pPr>
        <w:rPr>
          <w:rFonts w:ascii="Arial" w:hAnsi="Arial" w:cs="Arial"/>
          <w:b/>
          <w:sz w:val="22"/>
          <w:szCs w:val="22"/>
        </w:rPr>
      </w:pPr>
      <w:r w:rsidRPr="004B6F5C">
        <w:rPr>
          <w:rFonts w:ascii="Arial" w:hAnsi="Arial" w:cs="Arial"/>
          <w:b/>
          <w:sz w:val="22"/>
          <w:szCs w:val="22"/>
        </w:rPr>
        <w:t>Total Overall Cost</w:t>
      </w:r>
    </w:p>
    <w:p w14:paraId="088947DB" w14:textId="77777777" w:rsidR="002F4C87" w:rsidRPr="004B6F5C" w:rsidRDefault="002F4C87" w:rsidP="002F4C87">
      <w:pPr>
        <w:rPr>
          <w:rFonts w:ascii="Arial" w:hAnsi="Arial" w:cs="Arial"/>
          <w:b/>
          <w:sz w:val="22"/>
          <w:szCs w:val="22"/>
        </w:rPr>
      </w:pPr>
    </w:p>
    <w:p w14:paraId="15964240" w14:textId="77777777" w:rsidR="002F4C87" w:rsidRPr="004B6F5C" w:rsidRDefault="002F4C87" w:rsidP="002F4C87">
      <w:pPr>
        <w:rPr>
          <w:rFonts w:ascii="Arial" w:hAnsi="Arial" w:cs="Arial"/>
          <w:sz w:val="22"/>
          <w:szCs w:val="22"/>
        </w:rPr>
      </w:pPr>
      <w:r w:rsidRPr="004B6F5C">
        <w:rPr>
          <w:rFonts w:ascii="Arial" w:hAnsi="Arial" w:cs="Arial"/>
          <w:sz w:val="22"/>
          <w:szCs w:val="22"/>
        </w:rPr>
        <w:t>Please</w:t>
      </w:r>
      <w:r w:rsidR="00321B8D" w:rsidRPr="004B6F5C">
        <w:rPr>
          <w:rFonts w:ascii="Arial" w:hAnsi="Arial" w:cs="Arial"/>
          <w:sz w:val="22"/>
          <w:szCs w:val="22"/>
        </w:rPr>
        <w:t xml:space="preserve"> provide </w:t>
      </w:r>
      <w:r w:rsidRPr="004B6F5C">
        <w:rPr>
          <w:rFonts w:ascii="Arial" w:hAnsi="Arial" w:cs="Arial"/>
          <w:sz w:val="22"/>
          <w:szCs w:val="22"/>
        </w:rPr>
        <w:t xml:space="preserve">detail </w:t>
      </w:r>
      <w:r w:rsidR="00321B8D" w:rsidRPr="004B6F5C">
        <w:rPr>
          <w:rFonts w:ascii="Arial" w:hAnsi="Arial" w:cs="Arial"/>
          <w:sz w:val="22"/>
          <w:szCs w:val="22"/>
        </w:rPr>
        <w:t xml:space="preserve">of </w:t>
      </w:r>
      <w:r w:rsidRPr="004B6F5C">
        <w:rPr>
          <w:rFonts w:ascii="Arial" w:hAnsi="Arial" w:cs="Arial"/>
          <w:sz w:val="22"/>
          <w:szCs w:val="22"/>
        </w:rPr>
        <w:t>the total fixed cost for the project</w:t>
      </w:r>
    </w:p>
    <w:p w14:paraId="407852BD" w14:textId="77777777" w:rsidR="002F4C87" w:rsidRPr="004B6F5C" w:rsidRDefault="002F4C87" w:rsidP="002F4C87">
      <w:pPr>
        <w:rPr>
          <w:rFonts w:ascii="Arial" w:hAnsi="Arial" w:cs="Arial"/>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4B6F5C" w14:paraId="04333B4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30AED0E" w14:textId="77777777" w:rsidR="002F4C87" w:rsidRPr="004B6F5C" w:rsidRDefault="002F4C87" w:rsidP="002F4C87">
            <w:pPr>
              <w:spacing w:line="120" w:lineRule="exact"/>
              <w:rPr>
                <w:rFonts w:ascii="Arial" w:hAnsi="Arial" w:cs="Arial"/>
                <w:b/>
                <w:sz w:val="22"/>
                <w:szCs w:val="22"/>
                <w:u w:val="single"/>
              </w:rPr>
            </w:pPr>
          </w:p>
          <w:p w14:paraId="35352E78" w14:textId="77777777" w:rsidR="002F4C87" w:rsidRPr="004B6F5C" w:rsidRDefault="002F4C87" w:rsidP="002F4C87">
            <w:pPr>
              <w:rPr>
                <w:rFonts w:ascii="Arial" w:hAnsi="Arial" w:cs="Arial"/>
                <w:b/>
                <w:sz w:val="22"/>
                <w:szCs w:val="22"/>
                <w:u w:val="single"/>
              </w:rPr>
            </w:pPr>
            <w:r w:rsidRPr="004B6F5C">
              <w:rPr>
                <w:rFonts w:ascii="Arial" w:hAnsi="Arial" w:cs="Arial"/>
                <w:b/>
                <w:sz w:val="22"/>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54447926" w14:textId="77777777" w:rsidR="002F4C87" w:rsidRPr="004B6F5C" w:rsidRDefault="002F4C87" w:rsidP="002F4C87">
            <w:pPr>
              <w:spacing w:line="120" w:lineRule="exact"/>
              <w:rPr>
                <w:rFonts w:ascii="Arial" w:hAnsi="Arial" w:cs="Arial"/>
                <w:b/>
                <w:sz w:val="22"/>
                <w:szCs w:val="22"/>
                <w:u w:val="single"/>
              </w:rPr>
            </w:pPr>
          </w:p>
          <w:p w14:paraId="61E8928D" w14:textId="77777777" w:rsidR="002F4C87" w:rsidRPr="004B6F5C" w:rsidRDefault="002F4C87" w:rsidP="002F4C87">
            <w:pPr>
              <w:jc w:val="center"/>
              <w:rPr>
                <w:rFonts w:ascii="Arial" w:hAnsi="Arial" w:cs="Arial"/>
                <w:b/>
                <w:sz w:val="22"/>
                <w:szCs w:val="22"/>
              </w:rPr>
            </w:pPr>
            <w:r w:rsidRPr="004B6F5C">
              <w:rPr>
                <w:rFonts w:ascii="Arial" w:hAnsi="Arial" w:cs="Arial"/>
                <w:b/>
                <w:sz w:val="22"/>
                <w:szCs w:val="22"/>
              </w:rPr>
              <w:t>TOTAL AMOUNT</w:t>
            </w:r>
          </w:p>
          <w:p w14:paraId="324B0CB5" w14:textId="77777777" w:rsidR="002F4C87" w:rsidRPr="004B6F5C" w:rsidRDefault="002F4C87" w:rsidP="002F4C87">
            <w:pPr>
              <w:jc w:val="center"/>
              <w:rPr>
                <w:rFonts w:ascii="Arial" w:hAnsi="Arial" w:cs="Arial"/>
                <w:b/>
                <w:sz w:val="22"/>
                <w:szCs w:val="22"/>
                <w:u w:val="single"/>
              </w:rPr>
            </w:pPr>
            <w:r w:rsidRPr="004B6F5C">
              <w:rPr>
                <w:rFonts w:ascii="Arial" w:hAnsi="Arial" w:cs="Arial"/>
                <w:sz w:val="22"/>
                <w:szCs w:val="22"/>
              </w:rPr>
              <w:t>£</w:t>
            </w:r>
          </w:p>
        </w:tc>
      </w:tr>
      <w:tr w:rsidR="002F4C87" w:rsidRPr="004B6F5C" w14:paraId="5E260D4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C768749" w14:textId="77777777" w:rsidR="002F4C87" w:rsidRPr="004B6F5C" w:rsidRDefault="002F4C87" w:rsidP="002F4C87">
            <w:pPr>
              <w:rPr>
                <w:rFonts w:ascii="Arial" w:hAnsi="Arial" w:cs="Arial"/>
                <w:b/>
                <w:sz w:val="22"/>
                <w:szCs w:val="22"/>
                <w:u w:val="single"/>
              </w:rPr>
            </w:pPr>
            <w:r w:rsidRPr="004B6F5C">
              <w:rPr>
                <w:rFonts w:ascii="Arial" w:hAnsi="Arial" w:cs="Arial"/>
                <w:b/>
                <w:sz w:val="22"/>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2A30C999" w14:textId="77777777" w:rsidR="002F4C87" w:rsidRPr="004B6F5C" w:rsidRDefault="002F4C87" w:rsidP="002F4C87">
            <w:pPr>
              <w:spacing w:line="120" w:lineRule="exact"/>
              <w:rPr>
                <w:rFonts w:ascii="Arial" w:hAnsi="Arial" w:cs="Arial"/>
                <w:b/>
                <w:sz w:val="22"/>
                <w:szCs w:val="22"/>
                <w:u w:val="single"/>
              </w:rPr>
            </w:pPr>
          </w:p>
          <w:p w14:paraId="2CB2B066" w14:textId="77777777" w:rsidR="002F4C87" w:rsidRPr="004B6F5C" w:rsidRDefault="002F4C87" w:rsidP="002F4C87">
            <w:pPr>
              <w:rPr>
                <w:rFonts w:ascii="Arial" w:hAnsi="Arial" w:cs="Arial"/>
                <w:b/>
                <w:sz w:val="22"/>
                <w:szCs w:val="22"/>
                <w:u w:val="single"/>
              </w:rPr>
            </w:pPr>
          </w:p>
        </w:tc>
      </w:tr>
      <w:tr w:rsidR="002F4C87" w:rsidRPr="004B6F5C" w14:paraId="250A85B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4D8168F" w14:textId="77777777" w:rsidR="002F4C87" w:rsidRPr="004B6F5C" w:rsidRDefault="002F4C87" w:rsidP="002F4C87">
            <w:pPr>
              <w:rPr>
                <w:rFonts w:ascii="Arial" w:hAnsi="Arial" w:cs="Arial"/>
                <w:b/>
                <w:sz w:val="22"/>
                <w:szCs w:val="22"/>
                <w:u w:val="single"/>
              </w:rPr>
            </w:pPr>
            <w:r w:rsidRPr="004B6F5C">
              <w:rPr>
                <w:rFonts w:ascii="Arial" w:hAnsi="Arial" w:cs="Arial"/>
                <w:b/>
                <w:sz w:val="22"/>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20E66DE1" w14:textId="77777777" w:rsidR="002F4C87" w:rsidRPr="004B6F5C" w:rsidRDefault="002F4C87" w:rsidP="002F4C87">
            <w:pPr>
              <w:spacing w:line="120" w:lineRule="exact"/>
              <w:rPr>
                <w:rFonts w:ascii="Arial" w:hAnsi="Arial" w:cs="Arial"/>
                <w:b/>
                <w:sz w:val="22"/>
                <w:szCs w:val="22"/>
                <w:u w:val="single"/>
              </w:rPr>
            </w:pPr>
          </w:p>
          <w:p w14:paraId="43120304" w14:textId="77777777" w:rsidR="002F4C87" w:rsidRPr="004B6F5C" w:rsidRDefault="002F4C87" w:rsidP="002F4C87">
            <w:pPr>
              <w:rPr>
                <w:rFonts w:ascii="Arial" w:hAnsi="Arial" w:cs="Arial"/>
                <w:b/>
                <w:sz w:val="22"/>
                <w:szCs w:val="22"/>
                <w:u w:val="single"/>
              </w:rPr>
            </w:pPr>
          </w:p>
        </w:tc>
      </w:tr>
      <w:tr w:rsidR="002F4C87" w:rsidRPr="004B6F5C" w14:paraId="7E20116B"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1FB8D8CF" w14:textId="77777777" w:rsidR="002F4C87" w:rsidRPr="004B6F5C" w:rsidRDefault="002F4C87" w:rsidP="002F4C87">
            <w:pPr>
              <w:rPr>
                <w:rFonts w:ascii="Arial" w:hAnsi="Arial" w:cs="Arial"/>
                <w:b/>
                <w:sz w:val="22"/>
                <w:szCs w:val="22"/>
                <w:u w:val="single"/>
              </w:rPr>
            </w:pPr>
            <w:r w:rsidRPr="004B6F5C">
              <w:rPr>
                <w:rFonts w:ascii="Arial" w:hAnsi="Arial" w:cs="Arial"/>
                <w:b/>
                <w:sz w:val="22"/>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1162456F" w14:textId="77777777" w:rsidR="002F4C87" w:rsidRPr="004B6F5C" w:rsidRDefault="002F4C87" w:rsidP="002F4C87">
            <w:pPr>
              <w:spacing w:line="120" w:lineRule="exact"/>
              <w:rPr>
                <w:rFonts w:ascii="Arial" w:hAnsi="Arial" w:cs="Arial"/>
                <w:b/>
                <w:sz w:val="22"/>
                <w:szCs w:val="22"/>
                <w:u w:val="single"/>
              </w:rPr>
            </w:pPr>
          </w:p>
          <w:p w14:paraId="020E6AB3" w14:textId="77777777" w:rsidR="002F4C87" w:rsidRPr="004B6F5C" w:rsidRDefault="002F4C87" w:rsidP="002F4C87">
            <w:pPr>
              <w:rPr>
                <w:rFonts w:ascii="Arial" w:hAnsi="Arial" w:cs="Arial"/>
                <w:b/>
                <w:sz w:val="22"/>
                <w:szCs w:val="22"/>
                <w:u w:val="single"/>
              </w:rPr>
            </w:pPr>
          </w:p>
        </w:tc>
      </w:tr>
      <w:tr w:rsidR="002F4C87" w:rsidRPr="004B6F5C" w14:paraId="646C2560"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2F491F26" w14:textId="77777777" w:rsidR="002F4C87" w:rsidRPr="004B6F5C" w:rsidRDefault="002F4C87" w:rsidP="002F4C87">
            <w:pPr>
              <w:spacing w:line="120" w:lineRule="exact"/>
              <w:rPr>
                <w:rFonts w:ascii="Arial" w:hAnsi="Arial" w:cs="Arial"/>
                <w:b/>
                <w:sz w:val="22"/>
                <w:szCs w:val="22"/>
                <w:u w:val="single"/>
              </w:rPr>
            </w:pPr>
          </w:p>
          <w:p w14:paraId="233CC727" w14:textId="77777777" w:rsidR="002F4C87" w:rsidRPr="004B6F5C" w:rsidRDefault="002F4C87" w:rsidP="002F4C87">
            <w:pPr>
              <w:rPr>
                <w:rFonts w:ascii="Arial" w:hAnsi="Arial" w:cs="Arial"/>
                <w:b/>
                <w:sz w:val="22"/>
                <w:szCs w:val="22"/>
                <w:u w:val="single"/>
              </w:rPr>
            </w:pPr>
          </w:p>
          <w:p w14:paraId="6DB0EE8B" w14:textId="77777777" w:rsidR="002F4C87" w:rsidRPr="004B6F5C" w:rsidRDefault="002F4C87" w:rsidP="002F4C87">
            <w:pPr>
              <w:rPr>
                <w:rFonts w:ascii="Arial" w:hAnsi="Arial" w:cs="Arial"/>
                <w:b/>
                <w:sz w:val="22"/>
                <w:szCs w:val="22"/>
                <w:u w:val="single"/>
              </w:rPr>
            </w:pPr>
            <w:r w:rsidRPr="004B6F5C">
              <w:rPr>
                <w:rFonts w:ascii="Arial" w:hAnsi="Arial" w:cs="Arial"/>
                <w:b/>
                <w:sz w:val="22"/>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37BC405C" w14:textId="77777777" w:rsidR="002F4C87" w:rsidRPr="004B6F5C" w:rsidRDefault="002F4C87" w:rsidP="002F4C87">
            <w:pPr>
              <w:spacing w:line="120" w:lineRule="exact"/>
              <w:rPr>
                <w:rFonts w:ascii="Arial" w:hAnsi="Arial" w:cs="Arial"/>
                <w:b/>
                <w:sz w:val="22"/>
                <w:szCs w:val="22"/>
                <w:u w:val="single"/>
              </w:rPr>
            </w:pPr>
          </w:p>
          <w:p w14:paraId="4BFDD89F" w14:textId="77777777" w:rsidR="002F4C87" w:rsidRPr="004B6F5C" w:rsidRDefault="002F4C87" w:rsidP="002F4C87">
            <w:pPr>
              <w:rPr>
                <w:rFonts w:ascii="Arial" w:hAnsi="Arial" w:cs="Arial"/>
                <w:b/>
                <w:sz w:val="22"/>
                <w:szCs w:val="22"/>
                <w:u w:val="single"/>
              </w:rPr>
            </w:pPr>
          </w:p>
        </w:tc>
      </w:tr>
    </w:tbl>
    <w:p w14:paraId="23E2B702" w14:textId="77777777" w:rsidR="002F4C87" w:rsidRPr="004B6F5C" w:rsidRDefault="002F4C87" w:rsidP="002F4C87">
      <w:pPr>
        <w:rPr>
          <w:rFonts w:ascii="Arial" w:hAnsi="Arial" w:cs="Arial"/>
          <w:sz w:val="22"/>
          <w:szCs w:val="22"/>
        </w:rPr>
      </w:pPr>
    </w:p>
    <w:p w14:paraId="4B93871E" w14:textId="77777777" w:rsidR="002F4C87" w:rsidRPr="004B6F5C" w:rsidRDefault="002F4C87" w:rsidP="002F4C87">
      <w:pPr>
        <w:pStyle w:val="BodyText"/>
        <w:spacing w:after="0"/>
        <w:jc w:val="both"/>
        <w:rPr>
          <w:rFonts w:ascii="Arial" w:hAnsi="Arial" w:cs="Arial"/>
          <w:sz w:val="22"/>
          <w:szCs w:val="22"/>
        </w:rPr>
      </w:pPr>
      <w:r w:rsidRPr="004B6F5C">
        <w:rPr>
          <w:rFonts w:ascii="Arial" w:hAnsi="Arial" w:cs="Arial"/>
          <w:sz w:val="22"/>
          <w:szCs w:val="22"/>
        </w:rPr>
        <w:t>The following limits will be applicable to all claims for travel and subsistence under this contract:</w:t>
      </w:r>
    </w:p>
    <w:p w14:paraId="75B356FF" w14:textId="77777777" w:rsidR="002F4C87" w:rsidRPr="004B6F5C" w:rsidRDefault="002F4C87" w:rsidP="002F4C87">
      <w:pPr>
        <w:pStyle w:val="BodyText"/>
        <w:spacing w:after="0"/>
        <w:jc w:val="both"/>
        <w:rPr>
          <w:rFonts w:ascii="Arial" w:hAnsi="Arial" w:cs="Arial"/>
          <w:sz w:val="22"/>
          <w:szCs w:val="22"/>
        </w:rPr>
      </w:pPr>
    </w:p>
    <w:p w14:paraId="7C1D7150" w14:textId="77777777" w:rsidR="002F4C87" w:rsidRPr="004B6F5C" w:rsidRDefault="002F4C87" w:rsidP="00517D03">
      <w:pPr>
        <w:pStyle w:val="BodyText"/>
        <w:numPr>
          <w:ilvl w:val="0"/>
          <w:numId w:val="7"/>
        </w:numPr>
        <w:spacing w:after="0"/>
        <w:ind w:hanging="436"/>
        <w:jc w:val="both"/>
        <w:rPr>
          <w:rFonts w:ascii="Arial" w:hAnsi="Arial" w:cs="Arial"/>
          <w:sz w:val="22"/>
          <w:szCs w:val="22"/>
        </w:rPr>
      </w:pPr>
      <w:r w:rsidRPr="004B6F5C">
        <w:rPr>
          <w:rFonts w:ascii="Arial" w:hAnsi="Arial" w:cs="Arial"/>
          <w:sz w:val="22"/>
          <w:szCs w:val="22"/>
        </w:rPr>
        <w:t>Travel by rail: standard class should be used at all times</w:t>
      </w:r>
    </w:p>
    <w:p w14:paraId="109113DC" w14:textId="77777777" w:rsidR="002F4C87" w:rsidRPr="004B6F5C" w:rsidRDefault="002F4C87" w:rsidP="00517D03">
      <w:pPr>
        <w:pStyle w:val="BodyText"/>
        <w:numPr>
          <w:ilvl w:val="0"/>
          <w:numId w:val="7"/>
        </w:numPr>
        <w:spacing w:after="0"/>
        <w:ind w:left="709" w:hanging="425"/>
        <w:jc w:val="both"/>
        <w:rPr>
          <w:rFonts w:ascii="Arial" w:hAnsi="Arial" w:cs="Arial"/>
          <w:sz w:val="22"/>
          <w:szCs w:val="22"/>
        </w:rPr>
      </w:pPr>
      <w:r w:rsidRPr="004B6F5C">
        <w:rPr>
          <w:rFonts w:ascii="Arial" w:hAnsi="Arial" w:cs="Arial"/>
          <w:sz w:val="22"/>
          <w:szCs w:val="22"/>
        </w:rPr>
        <w:t>Travel by car: 45 pence/mile</w:t>
      </w:r>
    </w:p>
    <w:p w14:paraId="28B393E6" w14:textId="77777777" w:rsidR="002F4C87" w:rsidRPr="004B6F5C" w:rsidRDefault="002F4C87" w:rsidP="002F4C87">
      <w:pPr>
        <w:jc w:val="both"/>
        <w:rPr>
          <w:rFonts w:ascii="Arial" w:hAnsi="Arial" w:cs="Arial"/>
          <w:b/>
          <w:bCs/>
          <w:sz w:val="22"/>
          <w:szCs w:val="22"/>
        </w:rPr>
      </w:pPr>
    </w:p>
    <w:p w14:paraId="0C3DA225" w14:textId="77777777" w:rsidR="002F4C87" w:rsidRPr="004B6F5C" w:rsidRDefault="002F4C87" w:rsidP="002F4C87">
      <w:pPr>
        <w:pStyle w:val="BodyText"/>
        <w:spacing w:after="0"/>
        <w:jc w:val="both"/>
        <w:rPr>
          <w:rFonts w:ascii="Arial" w:hAnsi="Arial" w:cs="Arial"/>
          <w:sz w:val="22"/>
          <w:szCs w:val="22"/>
        </w:rPr>
      </w:pPr>
      <w:r w:rsidRPr="004B6F5C">
        <w:rPr>
          <w:rFonts w:ascii="Arial" w:hAnsi="Arial" w:cs="Arial"/>
          <w:sz w:val="22"/>
          <w:szCs w:val="22"/>
        </w:rPr>
        <w:t xml:space="preserve">Hotel bookings should be made through the Environment Agency’s corporate travel contract. Details of this contract are available from the Corporate Contracting Team. </w:t>
      </w:r>
    </w:p>
    <w:p w14:paraId="338212C6" w14:textId="77777777" w:rsidR="002F4C87" w:rsidRPr="004B6F5C" w:rsidRDefault="002F4C87" w:rsidP="002F4C87">
      <w:pPr>
        <w:pStyle w:val="BodyText"/>
        <w:spacing w:after="0"/>
        <w:jc w:val="both"/>
        <w:rPr>
          <w:rFonts w:ascii="Arial" w:hAnsi="Arial" w:cs="Arial"/>
          <w:sz w:val="22"/>
          <w:szCs w:val="22"/>
        </w:rPr>
      </w:pPr>
    </w:p>
    <w:p w14:paraId="20170BA6" w14:textId="77777777" w:rsidR="002F4C87" w:rsidRPr="004B6F5C" w:rsidRDefault="002F4C87" w:rsidP="002F4C87">
      <w:pPr>
        <w:pStyle w:val="BodyText"/>
        <w:spacing w:after="0"/>
        <w:jc w:val="both"/>
        <w:rPr>
          <w:rFonts w:ascii="Arial" w:hAnsi="Arial" w:cs="Arial"/>
          <w:sz w:val="22"/>
          <w:szCs w:val="22"/>
        </w:rPr>
      </w:pPr>
      <w:r w:rsidRPr="004B6F5C">
        <w:rPr>
          <w:rFonts w:ascii="Arial" w:hAnsi="Arial" w:cs="Arial"/>
          <w:sz w:val="22"/>
          <w:szCs w:val="22"/>
        </w:rPr>
        <w:t xml:space="preserve">When making reservations you should state that you are a contractor working on Environment Agency business. </w:t>
      </w:r>
    </w:p>
    <w:p w14:paraId="2F26B15A" w14:textId="77777777" w:rsidR="002F4C87" w:rsidRPr="004B6F5C" w:rsidRDefault="002F4C87" w:rsidP="002F4C87">
      <w:pPr>
        <w:pStyle w:val="BodyText"/>
        <w:spacing w:after="0"/>
        <w:jc w:val="both"/>
        <w:rPr>
          <w:rFonts w:ascii="Arial" w:hAnsi="Arial" w:cs="Arial"/>
          <w:sz w:val="22"/>
          <w:szCs w:val="22"/>
        </w:rPr>
      </w:pPr>
    </w:p>
    <w:p w14:paraId="7A6E9F8F" w14:textId="77777777" w:rsidR="002F4C87" w:rsidRPr="004B6F5C" w:rsidRDefault="002F4C87" w:rsidP="002F4C87">
      <w:pPr>
        <w:pStyle w:val="BodyText"/>
        <w:spacing w:after="0"/>
        <w:jc w:val="both"/>
        <w:rPr>
          <w:rFonts w:ascii="Arial" w:hAnsi="Arial" w:cs="Arial"/>
          <w:sz w:val="22"/>
          <w:szCs w:val="22"/>
        </w:rPr>
      </w:pPr>
      <w:r w:rsidRPr="004B6F5C">
        <w:rPr>
          <w:rFonts w:ascii="Arial" w:hAnsi="Arial" w:cs="Arial"/>
          <w:sz w:val="22"/>
          <w:szCs w:val="22"/>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00EC374D" w14:textId="77777777" w:rsidR="002F4C87" w:rsidRPr="004B6F5C" w:rsidRDefault="002F4C87" w:rsidP="002F4C87">
      <w:pPr>
        <w:pStyle w:val="BodyText"/>
        <w:spacing w:after="0"/>
        <w:jc w:val="both"/>
        <w:rPr>
          <w:rFonts w:ascii="Arial" w:hAnsi="Arial" w:cs="Arial"/>
          <w:sz w:val="22"/>
          <w:szCs w:val="22"/>
        </w:rPr>
      </w:pPr>
    </w:p>
    <w:p w14:paraId="01122C50" w14:textId="77777777" w:rsidR="002F4C87" w:rsidRPr="004B6F5C" w:rsidRDefault="002F4C87" w:rsidP="002F4C87">
      <w:pPr>
        <w:pStyle w:val="BodyText"/>
        <w:spacing w:after="0"/>
        <w:jc w:val="both"/>
        <w:rPr>
          <w:rFonts w:ascii="Arial" w:hAnsi="Arial" w:cs="Arial"/>
          <w:sz w:val="22"/>
          <w:szCs w:val="22"/>
        </w:rPr>
      </w:pPr>
      <w:r w:rsidRPr="004B6F5C">
        <w:rPr>
          <w:rFonts w:ascii="Arial" w:hAnsi="Arial" w:cs="Arial"/>
          <w:sz w:val="22"/>
          <w:szCs w:val="22"/>
        </w:rPr>
        <w:t xml:space="preserve">Expenditure on dinner during an overnight stay must not exceed a maximum limit of £25, including a drink. </w:t>
      </w:r>
    </w:p>
    <w:p w14:paraId="313ABA67" w14:textId="77777777" w:rsidR="002F4C87" w:rsidRPr="004B6F5C" w:rsidRDefault="002F4C87" w:rsidP="002F4C87">
      <w:pPr>
        <w:pStyle w:val="BodyText"/>
        <w:spacing w:after="0"/>
        <w:jc w:val="both"/>
        <w:rPr>
          <w:rFonts w:ascii="Arial" w:hAnsi="Arial" w:cs="Arial"/>
          <w:sz w:val="22"/>
          <w:szCs w:val="22"/>
        </w:rPr>
      </w:pPr>
    </w:p>
    <w:p w14:paraId="350DCF61" w14:textId="77777777" w:rsidR="002F4C87" w:rsidRPr="004B6F5C" w:rsidRDefault="002F4C87" w:rsidP="002F4C87">
      <w:pPr>
        <w:pStyle w:val="BodyText"/>
        <w:spacing w:after="0"/>
        <w:jc w:val="both"/>
        <w:rPr>
          <w:rFonts w:ascii="Arial" w:hAnsi="Arial" w:cs="Arial"/>
          <w:sz w:val="22"/>
          <w:szCs w:val="22"/>
        </w:rPr>
      </w:pPr>
      <w:r w:rsidRPr="004B6F5C">
        <w:rPr>
          <w:rFonts w:ascii="Arial" w:hAnsi="Arial" w:cs="Arial"/>
          <w:sz w:val="22"/>
          <w:szCs w:val="22"/>
        </w:rPr>
        <w:t xml:space="preserve">Receipts for all rail travel, hotel and food expenses will be required as proof of expenditure and will be reimbursed at cost. No profit or additional cost shall be applied by the contractor to such personal expenses. </w:t>
      </w:r>
    </w:p>
    <w:p w14:paraId="6DD99224" w14:textId="77777777" w:rsidR="002F4C87" w:rsidRPr="004B6F5C" w:rsidRDefault="002F4C87" w:rsidP="00E65F5D">
      <w:pPr>
        <w:rPr>
          <w:rFonts w:ascii="Arial" w:hAnsi="Arial" w:cs="Arial"/>
          <w:sz w:val="22"/>
          <w:szCs w:val="22"/>
        </w:rPr>
      </w:pPr>
    </w:p>
    <w:p w14:paraId="4EC865BA" w14:textId="77777777" w:rsidR="008D07E6" w:rsidRPr="004B6F5C" w:rsidRDefault="008D07E6">
      <w:pPr>
        <w:rPr>
          <w:rFonts w:ascii="Arial" w:hAnsi="Arial" w:cs="Arial"/>
          <w:b/>
          <w:sz w:val="22"/>
          <w:szCs w:val="22"/>
        </w:rPr>
      </w:pPr>
      <w:r w:rsidRPr="004B6F5C">
        <w:rPr>
          <w:rFonts w:ascii="Arial" w:hAnsi="Arial" w:cs="Arial"/>
          <w:b/>
          <w:sz w:val="22"/>
          <w:szCs w:val="22"/>
        </w:rPr>
        <w:br w:type="page"/>
      </w:r>
    </w:p>
    <w:p w14:paraId="78F36F5A" w14:textId="77777777" w:rsidR="00895C87" w:rsidRPr="004B6F5C" w:rsidRDefault="006A3118" w:rsidP="00E65F5D">
      <w:pPr>
        <w:rPr>
          <w:rFonts w:ascii="Arial" w:hAnsi="Arial" w:cs="Arial"/>
          <w:b/>
          <w:sz w:val="22"/>
          <w:szCs w:val="22"/>
        </w:rPr>
      </w:pPr>
      <w:r w:rsidRPr="004B6F5C">
        <w:rPr>
          <w:rFonts w:ascii="Arial" w:hAnsi="Arial" w:cs="Arial"/>
          <w:b/>
          <w:sz w:val="22"/>
          <w:szCs w:val="22"/>
        </w:rPr>
        <w:t xml:space="preserve">APPENDIX </w:t>
      </w:r>
      <w:r w:rsidR="00544F4A" w:rsidRPr="004B6F5C">
        <w:rPr>
          <w:rFonts w:ascii="Arial" w:hAnsi="Arial" w:cs="Arial"/>
          <w:b/>
          <w:sz w:val="22"/>
          <w:szCs w:val="22"/>
        </w:rPr>
        <w:t>B</w:t>
      </w:r>
      <w:r w:rsidR="00895C87" w:rsidRPr="004B6F5C">
        <w:rPr>
          <w:rFonts w:ascii="Arial" w:hAnsi="Arial" w:cs="Arial"/>
          <w:b/>
          <w:sz w:val="22"/>
          <w:szCs w:val="22"/>
        </w:rPr>
        <w:t xml:space="preserve"> - PRIOR RIGHTS SCHEDULE </w:t>
      </w:r>
    </w:p>
    <w:p w14:paraId="2E03C748" w14:textId="77777777" w:rsidR="00895C87" w:rsidRPr="004B6F5C" w:rsidRDefault="00895C87" w:rsidP="00E65F5D">
      <w:pPr>
        <w:pStyle w:val="BodyText3"/>
        <w:spacing w:after="0"/>
        <w:rPr>
          <w:rFonts w:ascii="Arial" w:hAnsi="Arial" w:cs="Arial"/>
          <w:caps/>
          <w:sz w:val="22"/>
          <w:szCs w:val="22"/>
        </w:rPr>
      </w:pPr>
    </w:p>
    <w:p w14:paraId="6200EB19" w14:textId="77777777" w:rsidR="00895C87" w:rsidRPr="004B6F5C" w:rsidRDefault="00895C87" w:rsidP="00E65F5D">
      <w:pPr>
        <w:pStyle w:val="BodyText3"/>
        <w:spacing w:after="0"/>
        <w:rPr>
          <w:rFonts w:ascii="Arial" w:hAnsi="Arial" w:cs="Arial"/>
          <w:sz w:val="22"/>
          <w:szCs w:val="22"/>
          <w:u w:val="single"/>
        </w:rPr>
      </w:pPr>
      <w:r w:rsidRPr="004B6F5C">
        <w:rPr>
          <w:rFonts w:ascii="Arial" w:hAnsi="Arial" w:cs="Arial"/>
          <w:sz w:val="22"/>
          <w:szCs w:val="22"/>
        </w:rPr>
        <w:t xml:space="preserve">Details of Prior Rights held by the Parties </w:t>
      </w:r>
      <w:r w:rsidRPr="004B6F5C">
        <w:rPr>
          <w:rFonts w:ascii="Arial" w:hAnsi="Arial" w:cs="Arial"/>
          <w:sz w:val="22"/>
          <w:szCs w:val="22"/>
          <w:u w:val="single"/>
        </w:rPr>
        <w:t>(To be updated as Rights are introduced during the period of the Contract)</w:t>
      </w:r>
    </w:p>
    <w:p w14:paraId="58480508" w14:textId="77777777" w:rsidR="00895C87" w:rsidRPr="004B6F5C" w:rsidRDefault="00895C87" w:rsidP="00E65F5D">
      <w:pPr>
        <w:pStyle w:val="PlainText"/>
        <w:spacing w:line="360" w:lineRule="auto"/>
        <w:rPr>
          <w:rFonts w:ascii="Arial" w:hAnsi="Arial" w:cs="Arial"/>
          <w:sz w:val="22"/>
          <w:szCs w:val="22"/>
        </w:rPr>
      </w:pPr>
      <w:r w:rsidRPr="004B6F5C">
        <w:rPr>
          <w:rFonts w:ascii="Arial" w:hAnsi="Arial" w:cs="Arial"/>
          <w:sz w:val="22"/>
          <w:szCs w:val="22"/>
        </w:rPr>
        <w:t xml:space="preserve">Prior Rights owned or lawfully used by a Party, whether under licence or otherwise, which </w:t>
      </w:r>
      <w:r w:rsidRPr="004B6F5C">
        <w:rPr>
          <w:rFonts w:ascii="Arial" w:hAnsi="Arial" w:cs="Arial"/>
          <w:color w:val="000000"/>
          <w:sz w:val="22"/>
          <w:szCs w:val="22"/>
        </w:rPr>
        <w:t xml:space="preserve">it introduces to the Project for the purposes of fulfilling its obligations under the Contract </w:t>
      </w:r>
    </w:p>
    <w:p w14:paraId="5DF5F3C6" w14:textId="77777777" w:rsidR="00895C87" w:rsidRPr="004B6F5C" w:rsidRDefault="00895C87" w:rsidP="00E65F5D">
      <w:pPr>
        <w:rPr>
          <w:rFonts w:ascii="Arial" w:hAnsi="Arial" w:cs="Arial"/>
          <w:sz w:val="22"/>
          <w:szCs w:val="22"/>
        </w:rPr>
      </w:pPr>
    </w:p>
    <w:p w14:paraId="3F95D409" w14:textId="77777777" w:rsidR="00895C87" w:rsidRPr="004B6F5C" w:rsidRDefault="00895C87" w:rsidP="00E65F5D">
      <w:pPr>
        <w:rPr>
          <w:rFonts w:ascii="Arial" w:hAnsi="Arial" w:cs="Arial"/>
          <w:sz w:val="22"/>
          <w:szCs w:val="22"/>
        </w:rPr>
      </w:pPr>
      <w:r w:rsidRPr="004B6F5C">
        <w:rPr>
          <w:rFonts w:ascii="Arial" w:hAnsi="Arial" w:cs="Arial"/>
          <w:sz w:val="22"/>
          <w:szCs w:val="22"/>
        </w:rPr>
        <w:t>Held by the Environment Agency</w:t>
      </w:r>
    </w:p>
    <w:p w14:paraId="71F446B1" w14:textId="77777777" w:rsidR="00895C87" w:rsidRPr="004B6F5C"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4B6F5C" w14:paraId="3B9D6117" w14:textId="77777777" w:rsidTr="00137E82">
        <w:tc>
          <w:tcPr>
            <w:tcW w:w="3652" w:type="dxa"/>
          </w:tcPr>
          <w:p w14:paraId="4348E3F2" w14:textId="77777777" w:rsidR="00895C87" w:rsidRPr="004B6F5C" w:rsidRDefault="00895C87" w:rsidP="00E65F5D">
            <w:pPr>
              <w:rPr>
                <w:rFonts w:ascii="Arial" w:hAnsi="Arial" w:cs="Arial"/>
                <w:b/>
                <w:sz w:val="22"/>
                <w:szCs w:val="22"/>
              </w:rPr>
            </w:pPr>
            <w:r w:rsidRPr="004B6F5C">
              <w:rPr>
                <w:rFonts w:ascii="Arial" w:hAnsi="Arial" w:cs="Arial"/>
                <w:b/>
                <w:sz w:val="22"/>
                <w:szCs w:val="22"/>
              </w:rPr>
              <w:t>Name and description of Prior Rights</w:t>
            </w:r>
          </w:p>
        </w:tc>
        <w:tc>
          <w:tcPr>
            <w:tcW w:w="3119" w:type="dxa"/>
          </w:tcPr>
          <w:p w14:paraId="5E5D8744" w14:textId="77777777" w:rsidR="00895C87" w:rsidRPr="004B6F5C" w:rsidRDefault="00895C87" w:rsidP="00E65F5D">
            <w:pPr>
              <w:rPr>
                <w:rFonts w:ascii="Arial" w:hAnsi="Arial" w:cs="Arial"/>
                <w:b/>
                <w:sz w:val="22"/>
                <w:szCs w:val="22"/>
              </w:rPr>
            </w:pPr>
            <w:r w:rsidRPr="004B6F5C">
              <w:rPr>
                <w:rFonts w:ascii="Arial" w:hAnsi="Arial" w:cs="Arial"/>
                <w:b/>
                <w:sz w:val="22"/>
                <w:szCs w:val="22"/>
              </w:rPr>
              <w:t>Extent of proposed use in the Project</w:t>
            </w:r>
            <w:r w:rsidR="00491B79" w:rsidRPr="004B6F5C">
              <w:rPr>
                <w:rFonts w:ascii="Arial" w:hAnsi="Arial" w:cs="Arial"/>
                <w:b/>
                <w:sz w:val="22"/>
                <w:szCs w:val="22"/>
              </w:rPr>
              <w:t xml:space="preserve"> </w:t>
            </w:r>
          </w:p>
        </w:tc>
        <w:tc>
          <w:tcPr>
            <w:tcW w:w="2693" w:type="dxa"/>
          </w:tcPr>
          <w:p w14:paraId="451B1910" w14:textId="77777777" w:rsidR="00895C87" w:rsidRPr="004B6F5C" w:rsidRDefault="00895C87" w:rsidP="00E65F5D">
            <w:pPr>
              <w:rPr>
                <w:rFonts w:ascii="Arial" w:hAnsi="Arial" w:cs="Arial"/>
                <w:b/>
                <w:sz w:val="22"/>
                <w:szCs w:val="22"/>
              </w:rPr>
            </w:pPr>
            <w:r w:rsidRPr="004B6F5C">
              <w:rPr>
                <w:rFonts w:ascii="Arial" w:hAnsi="Arial" w:cs="Arial"/>
                <w:b/>
                <w:sz w:val="22"/>
                <w:szCs w:val="22"/>
              </w:rPr>
              <w:t>Proprietary owner of the Prior Rights</w:t>
            </w:r>
          </w:p>
        </w:tc>
      </w:tr>
      <w:tr w:rsidR="00895C87" w:rsidRPr="004B6F5C" w14:paraId="7AFF5A13" w14:textId="77777777" w:rsidTr="00137E82">
        <w:tc>
          <w:tcPr>
            <w:tcW w:w="3652" w:type="dxa"/>
          </w:tcPr>
          <w:p w14:paraId="1FA286E0" w14:textId="77777777" w:rsidR="00895C87" w:rsidRPr="004B6F5C" w:rsidRDefault="00895C87" w:rsidP="00E65F5D">
            <w:pPr>
              <w:rPr>
                <w:rFonts w:ascii="Arial" w:hAnsi="Arial" w:cs="Arial"/>
                <w:sz w:val="22"/>
                <w:szCs w:val="22"/>
              </w:rPr>
            </w:pPr>
          </w:p>
        </w:tc>
        <w:tc>
          <w:tcPr>
            <w:tcW w:w="3119" w:type="dxa"/>
          </w:tcPr>
          <w:p w14:paraId="391CF8D9" w14:textId="77777777" w:rsidR="00895C87" w:rsidRPr="004B6F5C" w:rsidRDefault="00895C87" w:rsidP="00E65F5D">
            <w:pPr>
              <w:rPr>
                <w:rFonts w:ascii="Arial" w:hAnsi="Arial" w:cs="Arial"/>
                <w:sz w:val="22"/>
                <w:szCs w:val="22"/>
              </w:rPr>
            </w:pPr>
          </w:p>
        </w:tc>
        <w:tc>
          <w:tcPr>
            <w:tcW w:w="2693" w:type="dxa"/>
          </w:tcPr>
          <w:p w14:paraId="27835C86" w14:textId="77777777" w:rsidR="00895C87" w:rsidRPr="004B6F5C" w:rsidRDefault="00895C87" w:rsidP="00E65F5D">
            <w:pPr>
              <w:rPr>
                <w:rFonts w:ascii="Arial" w:hAnsi="Arial" w:cs="Arial"/>
                <w:sz w:val="22"/>
                <w:szCs w:val="22"/>
              </w:rPr>
            </w:pPr>
          </w:p>
          <w:p w14:paraId="7581434A" w14:textId="77777777" w:rsidR="00895C87" w:rsidRPr="004B6F5C" w:rsidRDefault="00895C87" w:rsidP="00E65F5D">
            <w:pPr>
              <w:pStyle w:val="Header"/>
              <w:tabs>
                <w:tab w:val="clear" w:pos="4153"/>
                <w:tab w:val="clear" w:pos="8306"/>
              </w:tabs>
              <w:rPr>
                <w:rFonts w:ascii="Arial" w:hAnsi="Arial" w:cs="Arial"/>
                <w:sz w:val="22"/>
                <w:szCs w:val="22"/>
              </w:rPr>
            </w:pPr>
          </w:p>
        </w:tc>
      </w:tr>
      <w:tr w:rsidR="00895C87" w:rsidRPr="004B6F5C" w14:paraId="3A458F8E" w14:textId="77777777" w:rsidTr="00137E82">
        <w:tc>
          <w:tcPr>
            <w:tcW w:w="3652" w:type="dxa"/>
          </w:tcPr>
          <w:p w14:paraId="312F9632" w14:textId="77777777" w:rsidR="00895C87" w:rsidRPr="004B6F5C" w:rsidRDefault="00895C87" w:rsidP="00E65F5D">
            <w:pPr>
              <w:rPr>
                <w:rFonts w:ascii="Arial" w:hAnsi="Arial" w:cs="Arial"/>
                <w:sz w:val="22"/>
                <w:szCs w:val="22"/>
              </w:rPr>
            </w:pPr>
          </w:p>
        </w:tc>
        <w:tc>
          <w:tcPr>
            <w:tcW w:w="3119" w:type="dxa"/>
          </w:tcPr>
          <w:p w14:paraId="09A1C96B" w14:textId="77777777" w:rsidR="00895C87" w:rsidRPr="004B6F5C" w:rsidRDefault="00895C87" w:rsidP="00E65F5D">
            <w:pPr>
              <w:rPr>
                <w:rFonts w:ascii="Arial" w:hAnsi="Arial" w:cs="Arial"/>
                <w:sz w:val="22"/>
                <w:szCs w:val="22"/>
              </w:rPr>
            </w:pPr>
          </w:p>
        </w:tc>
        <w:tc>
          <w:tcPr>
            <w:tcW w:w="2693" w:type="dxa"/>
          </w:tcPr>
          <w:p w14:paraId="1EB8CBC4" w14:textId="77777777" w:rsidR="00895C87" w:rsidRPr="004B6F5C" w:rsidRDefault="00895C87" w:rsidP="00E65F5D">
            <w:pPr>
              <w:rPr>
                <w:rFonts w:ascii="Arial" w:hAnsi="Arial" w:cs="Arial"/>
                <w:sz w:val="22"/>
                <w:szCs w:val="22"/>
              </w:rPr>
            </w:pPr>
          </w:p>
          <w:p w14:paraId="326DD307" w14:textId="77777777" w:rsidR="00895C87" w:rsidRPr="004B6F5C" w:rsidRDefault="00895C87" w:rsidP="00E65F5D">
            <w:pPr>
              <w:rPr>
                <w:rFonts w:ascii="Arial" w:hAnsi="Arial" w:cs="Arial"/>
                <w:sz w:val="22"/>
                <w:szCs w:val="22"/>
              </w:rPr>
            </w:pPr>
          </w:p>
        </w:tc>
      </w:tr>
      <w:tr w:rsidR="00895C87" w:rsidRPr="004B6F5C" w14:paraId="11C56505" w14:textId="77777777" w:rsidTr="00137E82">
        <w:tc>
          <w:tcPr>
            <w:tcW w:w="3652" w:type="dxa"/>
          </w:tcPr>
          <w:p w14:paraId="19A11687" w14:textId="77777777" w:rsidR="00895C87" w:rsidRPr="004B6F5C" w:rsidRDefault="00895C87" w:rsidP="00E65F5D">
            <w:pPr>
              <w:rPr>
                <w:rFonts w:ascii="Arial" w:hAnsi="Arial" w:cs="Arial"/>
                <w:sz w:val="22"/>
                <w:szCs w:val="22"/>
              </w:rPr>
            </w:pPr>
          </w:p>
        </w:tc>
        <w:tc>
          <w:tcPr>
            <w:tcW w:w="3119" w:type="dxa"/>
          </w:tcPr>
          <w:p w14:paraId="53E9E7A6" w14:textId="77777777" w:rsidR="00895C87" w:rsidRPr="004B6F5C" w:rsidRDefault="00895C87" w:rsidP="00E65F5D">
            <w:pPr>
              <w:rPr>
                <w:rFonts w:ascii="Arial" w:hAnsi="Arial" w:cs="Arial"/>
                <w:sz w:val="22"/>
                <w:szCs w:val="22"/>
              </w:rPr>
            </w:pPr>
          </w:p>
        </w:tc>
        <w:tc>
          <w:tcPr>
            <w:tcW w:w="2693" w:type="dxa"/>
          </w:tcPr>
          <w:p w14:paraId="4F68A465" w14:textId="77777777" w:rsidR="00895C87" w:rsidRPr="004B6F5C" w:rsidRDefault="00895C87" w:rsidP="00E65F5D">
            <w:pPr>
              <w:rPr>
                <w:rFonts w:ascii="Arial" w:hAnsi="Arial" w:cs="Arial"/>
                <w:sz w:val="22"/>
                <w:szCs w:val="22"/>
              </w:rPr>
            </w:pPr>
          </w:p>
          <w:p w14:paraId="7C778F67" w14:textId="77777777" w:rsidR="00895C87" w:rsidRPr="004B6F5C" w:rsidRDefault="00895C87" w:rsidP="00E65F5D">
            <w:pPr>
              <w:rPr>
                <w:rFonts w:ascii="Arial" w:hAnsi="Arial" w:cs="Arial"/>
                <w:sz w:val="22"/>
                <w:szCs w:val="22"/>
              </w:rPr>
            </w:pPr>
          </w:p>
        </w:tc>
      </w:tr>
    </w:tbl>
    <w:p w14:paraId="5CC13B5E" w14:textId="77777777" w:rsidR="00895C87" w:rsidRPr="004B6F5C" w:rsidRDefault="00895C87" w:rsidP="00E65F5D">
      <w:pPr>
        <w:rPr>
          <w:rFonts w:ascii="Arial" w:hAnsi="Arial" w:cs="Arial"/>
          <w:sz w:val="22"/>
          <w:szCs w:val="22"/>
        </w:rPr>
      </w:pPr>
    </w:p>
    <w:p w14:paraId="7C0F7B15" w14:textId="77777777" w:rsidR="00895C87" w:rsidRPr="004B6F5C" w:rsidRDefault="00895C87" w:rsidP="00E65F5D">
      <w:pPr>
        <w:rPr>
          <w:rFonts w:ascii="Arial" w:hAnsi="Arial" w:cs="Arial"/>
          <w:sz w:val="22"/>
          <w:szCs w:val="22"/>
        </w:rPr>
      </w:pPr>
      <w:r w:rsidRPr="004B6F5C">
        <w:rPr>
          <w:rFonts w:ascii="Arial" w:hAnsi="Arial" w:cs="Arial"/>
          <w:sz w:val="22"/>
          <w:szCs w:val="22"/>
        </w:rPr>
        <w:t>Held by the Contractor</w:t>
      </w:r>
    </w:p>
    <w:p w14:paraId="78F1D115" w14:textId="77777777" w:rsidR="00895C87" w:rsidRPr="004B6F5C"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4B6F5C" w14:paraId="4DB04D1B" w14:textId="77777777" w:rsidTr="00137E82">
        <w:tc>
          <w:tcPr>
            <w:tcW w:w="3652" w:type="dxa"/>
          </w:tcPr>
          <w:p w14:paraId="6FEF0797" w14:textId="77777777" w:rsidR="00895C87" w:rsidRPr="004B6F5C" w:rsidRDefault="00895C87" w:rsidP="00E65F5D">
            <w:pPr>
              <w:rPr>
                <w:rFonts w:ascii="Arial" w:hAnsi="Arial" w:cs="Arial"/>
                <w:b/>
                <w:sz w:val="22"/>
                <w:szCs w:val="22"/>
              </w:rPr>
            </w:pPr>
            <w:r w:rsidRPr="004B6F5C">
              <w:rPr>
                <w:rFonts w:ascii="Arial" w:hAnsi="Arial" w:cs="Arial"/>
                <w:b/>
                <w:sz w:val="22"/>
                <w:szCs w:val="22"/>
              </w:rPr>
              <w:t>Name and description of Prior Rights</w:t>
            </w:r>
          </w:p>
        </w:tc>
        <w:tc>
          <w:tcPr>
            <w:tcW w:w="3119" w:type="dxa"/>
          </w:tcPr>
          <w:p w14:paraId="40031A86" w14:textId="77777777" w:rsidR="00895C87" w:rsidRPr="004B6F5C" w:rsidRDefault="00895C87" w:rsidP="00E65F5D">
            <w:pPr>
              <w:rPr>
                <w:rFonts w:ascii="Arial" w:hAnsi="Arial" w:cs="Arial"/>
                <w:b/>
                <w:sz w:val="22"/>
                <w:szCs w:val="22"/>
              </w:rPr>
            </w:pPr>
            <w:r w:rsidRPr="004B6F5C">
              <w:rPr>
                <w:rFonts w:ascii="Arial" w:hAnsi="Arial" w:cs="Arial"/>
                <w:b/>
                <w:sz w:val="22"/>
                <w:szCs w:val="22"/>
              </w:rPr>
              <w:t>Extent of proposed use in the Project</w:t>
            </w:r>
            <w:r w:rsidR="00491B79" w:rsidRPr="004B6F5C">
              <w:rPr>
                <w:rFonts w:ascii="Arial" w:hAnsi="Arial" w:cs="Arial"/>
                <w:b/>
                <w:sz w:val="22"/>
                <w:szCs w:val="22"/>
              </w:rPr>
              <w:t xml:space="preserve"> </w:t>
            </w:r>
          </w:p>
        </w:tc>
        <w:tc>
          <w:tcPr>
            <w:tcW w:w="2693" w:type="dxa"/>
          </w:tcPr>
          <w:p w14:paraId="521D6B75" w14:textId="77777777" w:rsidR="00895C87" w:rsidRPr="004B6F5C" w:rsidRDefault="00895C87" w:rsidP="00E65F5D">
            <w:pPr>
              <w:rPr>
                <w:rFonts w:ascii="Arial" w:hAnsi="Arial" w:cs="Arial"/>
                <w:b/>
                <w:sz w:val="22"/>
                <w:szCs w:val="22"/>
              </w:rPr>
            </w:pPr>
            <w:r w:rsidRPr="004B6F5C">
              <w:rPr>
                <w:rFonts w:ascii="Arial" w:hAnsi="Arial" w:cs="Arial"/>
                <w:b/>
                <w:sz w:val="22"/>
                <w:szCs w:val="22"/>
              </w:rPr>
              <w:t>Proprietary owner of the Prior Rights</w:t>
            </w:r>
          </w:p>
        </w:tc>
      </w:tr>
      <w:tr w:rsidR="00895C87" w:rsidRPr="004B6F5C" w14:paraId="3E98EF91" w14:textId="77777777" w:rsidTr="00137E82">
        <w:tc>
          <w:tcPr>
            <w:tcW w:w="3652" w:type="dxa"/>
          </w:tcPr>
          <w:p w14:paraId="7F8AEA55" w14:textId="77777777" w:rsidR="00895C87" w:rsidRPr="004B6F5C" w:rsidRDefault="00895C87" w:rsidP="00E65F5D">
            <w:pPr>
              <w:rPr>
                <w:rFonts w:ascii="Arial" w:hAnsi="Arial" w:cs="Arial"/>
                <w:sz w:val="22"/>
                <w:szCs w:val="22"/>
              </w:rPr>
            </w:pPr>
          </w:p>
        </w:tc>
        <w:tc>
          <w:tcPr>
            <w:tcW w:w="3119" w:type="dxa"/>
          </w:tcPr>
          <w:p w14:paraId="0F4CC3CE" w14:textId="77777777" w:rsidR="00895C87" w:rsidRPr="004B6F5C" w:rsidRDefault="00895C87" w:rsidP="00E65F5D">
            <w:pPr>
              <w:rPr>
                <w:rFonts w:ascii="Arial" w:hAnsi="Arial" w:cs="Arial"/>
                <w:sz w:val="22"/>
                <w:szCs w:val="22"/>
              </w:rPr>
            </w:pPr>
          </w:p>
        </w:tc>
        <w:tc>
          <w:tcPr>
            <w:tcW w:w="2693" w:type="dxa"/>
          </w:tcPr>
          <w:p w14:paraId="0F00724E" w14:textId="77777777" w:rsidR="00895C87" w:rsidRPr="004B6F5C" w:rsidRDefault="00895C87" w:rsidP="00E65F5D">
            <w:pPr>
              <w:rPr>
                <w:rFonts w:ascii="Arial" w:hAnsi="Arial" w:cs="Arial"/>
                <w:sz w:val="22"/>
                <w:szCs w:val="22"/>
              </w:rPr>
            </w:pPr>
          </w:p>
          <w:p w14:paraId="1F2DE438" w14:textId="77777777" w:rsidR="00895C87" w:rsidRPr="004B6F5C" w:rsidRDefault="00895C87" w:rsidP="00E65F5D">
            <w:pPr>
              <w:rPr>
                <w:rFonts w:ascii="Arial" w:hAnsi="Arial" w:cs="Arial"/>
                <w:sz w:val="22"/>
                <w:szCs w:val="22"/>
              </w:rPr>
            </w:pPr>
          </w:p>
        </w:tc>
      </w:tr>
      <w:tr w:rsidR="00895C87" w:rsidRPr="004B6F5C" w14:paraId="5CD74F7B" w14:textId="77777777" w:rsidTr="00137E82">
        <w:tc>
          <w:tcPr>
            <w:tcW w:w="3652" w:type="dxa"/>
          </w:tcPr>
          <w:p w14:paraId="0C2B6280" w14:textId="77777777" w:rsidR="00895C87" w:rsidRPr="004B6F5C" w:rsidRDefault="00895C87" w:rsidP="00E65F5D">
            <w:pPr>
              <w:rPr>
                <w:rFonts w:ascii="Arial" w:hAnsi="Arial" w:cs="Arial"/>
                <w:sz w:val="22"/>
                <w:szCs w:val="22"/>
              </w:rPr>
            </w:pPr>
          </w:p>
        </w:tc>
        <w:tc>
          <w:tcPr>
            <w:tcW w:w="3119" w:type="dxa"/>
          </w:tcPr>
          <w:p w14:paraId="776E6D49" w14:textId="77777777" w:rsidR="00895C87" w:rsidRPr="004B6F5C" w:rsidRDefault="00895C87" w:rsidP="00E65F5D">
            <w:pPr>
              <w:rPr>
                <w:rFonts w:ascii="Arial" w:hAnsi="Arial" w:cs="Arial"/>
                <w:sz w:val="22"/>
                <w:szCs w:val="22"/>
              </w:rPr>
            </w:pPr>
          </w:p>
        </w:tc>
        <w:tc>
          <w:tcPr>
            <w:tcW w:w="2693" w:type="dxa"/>
          </w:tcPr>
          <w:p w14:paraId="626390D7" w14:textId="77777777" w:rsidR="00895C87" w:rsidRPr="004B6F5C" w:rsidRDefault="00895C87" w:rsidP="00E65F5D">
            <w:pPr>
              <w:rPr>
                <w:rFonts w:ascii="Arial" w:hAnsi="Arial" w:cs="Arial"/>
                <w:sz w:val="22"/>
                <w:szCs w:val="22"/>
              </w:rPr>
            </w:pPr>
          </w:p>
          <w:p w14:paraId="20B863BF" w14:textId="77777777" w:rsidR="00895C87" w:rsidRPr="004B6F5C" w:rsidRDefault="00895C87" w:rsidP="00E65F5D">
            <w:pPr>
              <w:rPr>
                <w:rFonts w:ascii="Arial" w:hAnsi="Arial" w:cs="Arial"/>
                <w:sz w:val="22"/>
                <w:szCs w:val="22"/>
              </w:rPr>
            </w:pPr>
          </w:p>
        </w:tc>
      </w:tr>
      <w:tr w:rsidR="00895C87" w:rsidRPr="004B6F5C" w14:paraId="72153C95" w14:textId="77777777" w:rsidTr="00137E82">
        <w:tc>
          <w:tcPr>
            <w:tcW w:w="3652" w:type="dxa"/>
          </w:tcPr>
          <w:p w14:paraId="4B110B42" w14:textId="77777777" w:rsidR="00895C87" w:rsidRPr="004B6F5C" w:rsidRDefault="00895C87" w:rsidP="00E65F5D">
            <w:pPr>
              <w:rPr>
                <w:rFonts w:ascii="Arial" w:hAnsi="Arial" w:cs="Arial"/>
                <w:sz w:val="22"/>
                <w:szCs w:val="22"/>
              </w:rPr>
            </w:pPr>
          </w:p>
        </w:tc>
        <w:tc>
          <w:tcPr>
            <w:tcW w:w="3119" w:type="dxa"/>
          </w:tcPr>
          <w:p w14:paraId="67E9BA31" w14:textId="77777777" w:rsidR="00895C87" w:rsidRPr="004B6F5C" w:rsidRDefault="00895C87" w:rsidP="00E65F5D">
            <w:pPr>
              <w:rPr>
                <w:rFonts w:ascii="Arial" w:hAnsi="Arial" w:cs="Arial"/>
                <w:sz w:val="22"/>
                <w:szCs w:val="22"/>
              </w:rPr>
            </w:pPr>
          </w:p>
        </w:tc>
        <w:tc>
          <w:tcPr>
            <w:tcW w:w="2693" w:type="dxa"/>
          </w:tcPr>
          <w:p w14:paraId="0C98D421" w14:textId="77777777" w:rsidR="00895C87" w:rsidRPr="004B6F5C" w:rsidRDefault="00895C87" w:rsidP="00E65F5D">
            <w:pPr>
              <w:rPr>
                <w:rFonts w:ascii="Arial" w:hAnsi="Arial" w:cs="Arial"/>
                <w:sz w:val="22"/>
                <w:szCs w:val="22"/>
              </w:rPr>
            </w:pPr>
          </w:p>
          <w:p w14:paraId="5E0E9FCC" w14:textId="77777777" w:rsidR="00895C87" w:rsidRPr="004B6F5C" w:rsidRDefault="00895C87" w:rsidP="00E65F5D">
            <w:pPr>
              <w:rPr>
                <w:rFonts w:ascii="Arial" w:hAnsi="Arial" w:cs="Arial"/>
                <w:sz w:val="22"/>
                <w:szCs w:val="22"/>
              </w:rPr>
            </w:pPr>
          </w:p>
        </w:tc>
      </w:tr>
    </w:tbl>
    <w:p w14:paraId="33C21A6A" w14:textId="77777777" w:rsidR="00895C87" w:rsidRPr="004B6F5C" w:rsidRDefault="00895C87" w:rsidP="00E65F5D">
      <w:pPr>
        <w:jc w:val="both"/>
        <w:rPr>
          <w:rFonts w:ascii="Arial" w:hAnsi="Arial" w:cs="Arial"/>
          <w:sz w:val="22"/>
          <w:szCs w:val="22"/>
        </w:rPr>
      </w:pPr>
    </w:p>
    <w:p w14:paraId="387C18C5" w14:textId="77777777" w:rsidR="00895C87" w:rsidRPr="004B6F5C" w:rsidRDefault="00544F4A" w:rsidP="00E65F5D">
      <w:pPr>
        <w:rPr>
          <w:rFonts w:ascii="Arial" w:hAnsi="Arial" w:cs="Arial"/>
          <w:sz w:val="22"/>
          <w:szCs w:val="22"/>
        </w:rPr>
      </w:pPr>
      <w:r w:rsidRPr="004B6F5C">
        <w:rPr>
          <w:rStyle w:val="Strong"/>
          <w:rFonts w:ascii="Arial" w:hAnsi="Arial" w:cs="Arial"/>
          <w:sz w:val="22"/>
          <w:szCs w:val="22"/>
        </w:rPr>
        <w:t xml:space="preserve">Explanation of </w:t>
      </w:r>
      <w:r w:rsidR="00895C87" w:rsidRPr="004B6F5C">
        <w:rPr>
          <w:rStyle w:val="Strong"/>
          <w:rFonts w:ascii="Arial" w:hAnsi="Arial" w:cs="Arial"/>
          <w:sz w:val="22"/>
          <w:szCs w:val="22"/>
        </w:rPr>
        <w:t>Contractor's Prior Rights</w:t>
      </w:r>
      <w:r w:rsidR="00895C87" w:rsidRPr="004B6F5C">
        <w:rPr>
          <w:rFonts w:ascii="Arial" w:hAnsi="Arial" w:cs="Arial"/>
          <w:sz w:val="22"/>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4B6F5C">
        <w:rPr>
          <w:rFonts w:ascii="Arial" w:hAnsi="Arial" w:cs="Arial"/>
          <w:sz w:val="22"/>
          <w:szCs w:val="22"/>
        </w:rPr>
        <w:t>,</w:t>
      </w:r>
      <w:r w:rsidR="00895C87" w:rsidRPr="004B6F5C">
        <w:rPr>
          <w:rFonts w:ascii="Arial" w:hAnsi="Arial" w:cs="Arial"/>
          <w:sz w:val="22"/>
          <w:szCs w:val="22"/>
        </w:rPr>
        <w:t xml:space="preserve"> or devised or discovered by one of them only in the course of other projects during the Project period and not arising directly from the Project.</w:t>
      </w:r>
    </w:p>
    <w:p w14:paraId="0BCF0341" w14:textId="77777777" w:rsidR="0093252F" w:rsidRPr="004B6F5C" w:rsidRDefault="0093252F" w:rsidP="00E65F5D">
      <w:pPr>
        <w:rPr>
          <w:rFonts w:ascii="Arial" w:hAnsi="Arial" w:cs="Arial"/>
          <w:sz w:val="22"/>
          <w:szCs w:val="22"/>
        </w:rPr>
      </w:pPr>
    </w:p>
    <w:p w14:paraId="1FBC853E" w14:textId="77777777" w:rsidR="008D07E6" w:rsidRPr="004B6F5C" w:rsidRDefault="008D07E6">
      <w:pPr>
        <w:rPr>
          <w:rFonts w:ascii="Arial" w:hAnsi="Arial" w:cs="Arial"/>
          <w:b/>
          <w:sz w:val="22"/>
          <w:szCs w:val="22"/>
        </w:rPr>
      </w:pPr>
      <w:r w:rsidRPr="004B6F5C">
        <w:rPr>
          <w:rFonts w:ascii="Arial" w:hAnsi="Arial" w:cs="Arial"/>
          <w:b/>
          <w:sz w:val="22"/>
          <w:szCs w:val="22"/>
        </w:rPr>
        <w:br w:type="page"/>
      </w:r>
    </w:p>
    <w:p w14:paraId="1E5070F2" w14:textId="77777777" w:rsidR="00F1537C" w:rsidRPr="004B6F5C" w:rsidRDefault="00F1537C" w:rsidP="00E65F5D">
      <w:pPr>
        <w:rPr>
          <w:rFonts w:ascii="Arial" w:hAnsi="Arial" w:cs="Arial"/>
          <w:b/>
          <w:sz w:val="22"/>
          <w:szCs w:val="22"/>
        </w:rPr>
      </w:pPr>
      <w:r w:rsidRPr="004B6F5C">
        <w:rPr>
          <w:rFonts w:ascii="Arial" w:hAnsi="Arial" w:cs="Arial"/>
          <w:b/>
          <w:sz w:val="22"/>
          <w:szCs w:val="22"/>
        </w:rPr>
        <w:t>APPENDIX C – ACCEPTANCE OF TERMS AND CONDITIONS</w:t>
      </w:r>
    </w:p>
    <w:p w14:paraId="0F09AA17" w14:textId="77777777" w:rsidR="00A4184D" w:rsidRPr="004B6F5C" w:rsidRDefault="00A4184D" w:rsidP="00E65F5D">
      <w:pPr>
        <w:rPr>
          <w:rFonts w:ascii="Arial" w:hAnsi="Arial" w:cs="Arial"/>
          <w:b/>
          <w:sz w:val="22"/>
          <w:szCs w:val="22"/>
        </w:rPr>
      </w:pPr>
    </w:p>
    <w:p w14:paraId="00CEF459" w14:textId="77777777" w:rsidR="005F06F8" w:rsidRPr="004B6F5C" w:rsidRDefault="005F06F8" w:rsidP="005F06F8">
      <w:pPr>
        <w:rPr>
          <w:rFonts w:ascii="Arial" w:hAnsi="Arial" w:cs="Arial"/>
          <w:sz w:val="22"/>
          <w:szCs w:val="22"/>
        </w:rPr>
      </w:pPr>
      <w:r w:rsidRPr="004B6F5C">
        <w:rPr>
          <w:rFonts w:ascii="Arial" w:hAnsi="Arial" w:cs="Arial"/>
          <w:sz w:val="22"/>
          <w:szCs w:val="22"/>
        </w:rPr>
        <w:t xml:space="preserve">Standard terms and conditions can be found here: </w:t>
      </w:r>
      <w:hyperlink r:id="rId18" w:history="1">
        <w:r w:rsidRPr="004B6F5C">
          <w:rPr>
            <w:rStyle w:val="Hyperlink"/>
            <w:rFonts w:ascii="Arial" w:hAnsi="Arial" w:cs="Arial"/>
            <w:sz w:val="22"/>
            <w:szCs w:val="22"/>
          </w:rPr>
          <w:t>STANDARD TERMS FOR SERVICES</w:t>
        </w:r>
      </w:hyperlink>
    </w:p>
    <w:p w14:paraId="1E80B275" w14:textId="77777777" w:rsidR="00A4184D" w:rsidRPr="004B6F5C" w:rsidRDefault="00A4184D" w:rsidP="00E65F5D">
      <w:pPr>
        <w:rPr>
          <w:rFonts w:ascii="Arial" w:hAnsi="Arial" w:cs="Arial"/>
          <w:b/>
          <w:sz w:val="22"/>
          <w:szCs w:val="22"/>
        </w:rPr>
      </w:pPr>
    </w:p>
    <w:p w14:paraId="4A4AE7DB" w14:textId="77777777" w:rsidR="00F1537C" w:rsidRPr="004B6F5C" w:rsidRDefault="00F1537C" w:rsidP="00E65F5D">
      <w:pPr>
        <w:rPr>
          <w:rFonts w:ascii="Arial" w:hAnsi="Arial" w:cs="Arial"/>
          <w:b/>
          <w:sz w:val="22"/>
          <w:szCs w:val="22"/>
        </w:rPr>
      </w:pPr>
    </w:p>
    <w:p w14:paraId="36AD8820" w14:textId="77777777" w:rsidR="001A3679" w:rsidRPr="004B6F5C" w:rsidRDefault="001A3679" w:rsidP="00E65F5D">
      <w:pPr>
        <w:rPr>
          <w:rFonts w:ascii="Arial" w:hAnsi="Arial" w:cs="Arial"/>
          <w:sz w:val="22"/>
          <w:szCs w:val="22"/>
        </w:rPr>
      </w:pPr>
      <w:r w:rsidRPr="004B6F5C">
        <w:rPr>
          <w:rFonts w:ascii="Arial" w:hAnsi="Arial" w:cs="Arial"/>
          <w:sz w:val="22"/>
          <w:szCs w:val="22"/>
        </w:rPr>
        <w:t>I/We</w:t>
      </w:r>
      <w:r w:rsidRPr="004B6F5C">
        <w:rPr>
          <w:rFonts w:ascii="Arial" w:hAnsi="Arial" w:cs="Arial"/>
          <w:color w:val="FF0000"/>
          <w:sz w:val="22"/>
          <w:szCs w:val="22"/>
        </w:rPr>
        <w:t xml:space="preserve"> </w:t>
      </w:r>
      <w:r w:rsidRPr="004B6F5C">
        <w:rPr>
          <w:rFonts w:ascii="Arial" w:hAnsi="Arial" w:cs="Arial"/>
          <w:sz w:val="22"/>
          <w:szCs w:val="22"/>
        </w:rPr>
        <w:t>accept in full the terms and conditions named in Section 2 and appended</w:t>
      </w:r>
      <w:r w:rsidR="00C11EBA" w:rsidRPr="004B6F5C">
        <w:rPr>
          <w:rFonts w:ascii="Arial" w:hAnsi="Arial" w:cs="Arial"/>
          <w:sz w:val="22"/>
          <w:szCs w:val="22"/>
        </w:rPr>
        <w:t xml:space="preserve"> to this </w:t>
      </w:r>
      <w:r w:rsidRPr="004B6F5C">
        <w:rPr>
          <w:rFonts w:ascii="Arial" w:hAnsi="Arial" w:cs="Arial"/>
          <w:sz w:val="22"/>
          <w:szCs w:val="22"/>
        </w:rPr>
        <w:t>Request for Quote document</w:t>
      </w:r>
      <w:r w:rsidR="00C11EBA" w:rsidRPr="004B6F5C">
        <w:rPr>
          <w:rFonts w:ascii="Arial" w:hAnsi="Arial" w:cs="Arial"/>
          <w:sz w:val="22"/>
          <w:szCs w:val="22"/>
        </w:rPr>
        <w:t xml:space="preserve">. </w:t>
      </w:r>
    </w:p>
    <w:p w14:paraId="3A4C0167" w14:textId="77777777" w:rsidR="00C11EBA" w:rsidRPr="004B6F5C" w:rsidRDefault="00C11EBA" w:rsidP="00E65F5D">
      <w:pPr>
        <w:rPr>
          <w:rFonts w:ascii="Arial" w:hAnsi="Arial" w:cs="Arial"/>
          <w:color w:val="FF0000"/>
          <w:sz w:val="22"/>
          <w:szCs w:val="22"/>
        </w:rPr>
      </w:pPr>
    </w:p>
    <w:p w14:paraId="10DE94BA" w14:textId="77777777" w:rsidR="00C11EBA" w:rsidRPr="004B6F5C" w:rsidRDefault="00C11EBA" w:rsidP="00E65F5D">
      <w:pPr>
        <w:rPr>
          <w:rFonts w:ascii="Arial" w:hAnsi="Arial" w:cs="Arial"/>
          <w:color w:val="FF0000"/>
          <w:sz w:val="22"/>
          <w:szCs w:val="22"/>
        </w:rPr>
      </w:pPr>
    </w:p>
    <w:p w14:paraId="45FC61E9" w14:textId="77777777" w:rsidR="00C11EBA" w:rsidRPr="004B6F5C" w:rsidRDefault="00C11EBA" w:rsidP="00C11EBA">
      <w:pPr>
        <w:rPr>
          <w:rFonts w:ascii="Arial" w:hAnsi="Arial" w:cs="Arial"/>
          <w:sz w:val="22"/>
          <w:szCs w:val="22"/>
        </w:rPr>
      </w:pPr>
      <w:r w:rsidRPr="004B6F5C">
        <w:rPr>
          <w:rFonts w:ascii="Arial" w:hAnsi="Arial" w:cs="Arial"/>
          <w:sz w:val="22"/>
          <w:szCs w:val="22"/>
        </w:rPr>
        <w:t xml:space="preserve">Company </w:t>
      </w:r>
      <w:r w:rsidRPr="004B6F5C">
        <w:rPr>
          <w:rFonts w:ascii="Arial" w:hAnsi="Arial" w:cs="Arial"/>
          <w:sz w:val="22"/>
          <w:szCs w:val="22"/>
        </w:rPr>
        <w:tab/>
        <w:t>____________________________________________________</w:t>
      </w:r>
    </w:p>
    <w:p w14:paraId="7E450647" w14:textId="77777777" w:rsidR="00C11EBA" w:rsidRPr="004B6F5C" w:rsidRDefault="00C11EBA" w:rsidP="00C11EBA">
      <w:pPr>
        <w:tabs>
          <w:tab w:val="right" w:leader="dot" w:pos="8305"/>
        </w:tabs>
        <w:rPr>
          <w:rFonts w:ascii="Arial" w:hAnsi="Arial" w:cs="Arial"/>
          <w:sz w:val="22"/>
          <w:szCs w:val="22"/>
        </w:rPr>
      </w:pPr>
      <w:r w:rsidRPr="004B6F5C">
        <w:rPr>
          <w:rFonts w:ascii="Arial" w:hAnsi="Arial" w:cs="Arial"/>
          <w:sz w:val="22"/>
          <w:szCs w:val="22"/>
        </w:rPr>
        <w:t>Name</w:t>
      </w:r>
    </w:p>
    <w:p w14:paraId="390EBB71" w14:textId="77777777" w:rsidR="00C11EBA" w:rsidRPr="004B6F5C" w:rsidRDefault="00C11EBA" w:rsidP="00C11EBA">
      <w:pPr>
        <w:rPr>
          <w:rFonts w:ascii="Arial" w:hAnsi="Arial" w:cs="Arial"/>
          <w:sz w:val="22"/>
          <w:szCs w:val="22"/>
        </w:rPr>
      </w:pPr>
    </w:p>
    <w:p w14:paraId="0539BC64" w14:textId="77777777" w:rsidR="00C11EBA" w:rsidRPr="004B6F5C" w:rsidRDefault="00C11EBA" w:rsidP="00C11EBA">
      <w:pPr>
        <w:rPr>
          <w:rFonts w:ascii="Arial" w:hAnsi="Arial" w:cs="Arial"/>
          <w:sz w:val="22"/>
          <w:szCs w:val="22"/>
        </w:rPr>
      </w:pPr>
    </w:p>
    <w:p w14:paraId="12FCEFBE" w14:textId="77777777" w:rsidR="00C11EBA" w:rsidRPr="004B6F5C" w:rsidRDefault="00C11EBA" w:rsidP="00C11EBA">
      <w:pPr>
        <w:rPr>
          <w:rFonts w:ascii="Arial" w:hAnsi="Arial" w:cs="Arial"/>
          <w:sz w:val="22"/>
          <w:szCs w:val="22"/>
        </w:rPr>
      </w:pPr>
      <w:r w:rsidRPr="004B6F5C">
        <w:rPr>
          <w:rFonts w:ascii="Arial" w:hAnsi="Arial" w:cs="Arial"/>
          <w:sz w:val="22"/>
          <w:szCs w:val="22"/>
        </w:rPr>
        <w:t>Signature</w:t>
      </w:r>
      <w:r w:rsidRPr="004B6F5C">
        <w:rPr>
          <w:rFonts w:ascii="Arial" w:hAnsi="Arial" w:cs="Arial"/>
          <w:sz w:val="22"/>
          <w:szCs w:val="22"/>
        </w:rPr>
        <w:tab/>
        <w:t>____________________________________________________</w:t>
      </w:r>
    </w:p>
    <w:p w14:paraId="0C861455" w14:textId="77777777" w:rsidR="00C11EBA" w:rsidRPr="004B6F5C" w:rsidRDefault="00C11EBA" w:rsidP="00C11EBA">
      <w:pPr>
        <w:rPr>
          <w:rFonts w:ascii="Arial" w:hAnsi="Arial" w:cs="Arial"/>
          <w:sz w:val="22"/>
          <w:szCs w:val="22"/>
        </w:rPr>
      </w:pPr>
    </w:p>
    <w:p w14:paraId="0EC6BF39" w14:textId="77777777" w:rsidR="00C11EBA" w:rsidRPr="004B6F5C" w:rsidRDefault="00C11EBA" w:rsidP="00C11EBA">
      <w:pPr>
        <w:rPr>
          <w:rFonts w:ascii="Arial" w:hAnsi="Arial" w:cs="Arial"/>
          <w:sz w:val="22"/>
          <w:szCs w:val="22"/>
        </w:rPr>
      </w:pPr>
    </w:p>
    <w:p w14:paraId="79A2A5FA" w14:textId="77777777" w:rsidR="00C11EBA" w:rsidRPr="004B6F5C" w:rsidRDefault="00C11EBA" w:rsidP="00C11EBA">
      <w:pPr>
        <w:rPr>
          <w:rFonts w:ascii="Arial" w:hAnsi="Arial" w:cs="Arial"/>
          <w:sz w:val="22"/>
          <w:szCs w:val="22"/>
        </w:rPr>
      </w:pPr>
      <w:r w:rsidRPr="004B6F5C">
        <w:rPr>
          <w:rFonts w:ascii="Arial" w:hAnsi="Arial" w:cs="Arial"/>
          <w:sz w:val="22"/>
          <w:szCs w:val="22"/>
        </w:rPr>
        <w:t>Print Name</w:t>
      </w:r>
      <w:r w:rsidRPr="004B6F5C">
        <w:rPr>
          <w:rFonts w:ascii="Arial" w:hAnsi="Arial" w:cs="Arial"/>
          <w:sz w:val="22"/>
          <w:szCs w:val="22"/>
        </w:rPr>
        <w:tab/>
        <w:t>____________________________________________________</w:t>
      </w:r>
    </w:p>
    <w:p w14:paraId="6FC65177" w14:textId="77777777" w:rsidR="00C11EBA" w:rsidRPr="004B6F5C" w:rsidRDefault="00C11EBA" w:rsidP="00C11EBA">
      <w:pPr>
        <w:rPr>
          <w:rFonts w:ascii="Arial" w:hAnsi="Arial" w:cs="Arial"/>
          <w:sz w:val="22"/>
          <w:szCs w:val="22"/>
        </w:rPr>
      </w:pPr>
    </w:p>
    <w:p w14:paraId="263046EE" w14:textId="77777777" w:rsidR="00C11EBA" w:rsidRPr="004B6F5C" w:rsidRDefault="00C11EBA" w:rsidP="00C11EBA">
      <w:pPr>
        <w:rPr>
          <w:rFonts w:ascii="Arial" w:hAnsi="Arial" w:cs="Arial"/>
          <w:sz w:val="22"/>
          <w:szCs w:val="22"/>
        </w:rPr>
      </w:pPr>
    </w:p>
    <w:p w14:paraId="251DE650" w14:textId="77777777" w:rsidR="00C11EBA" w:rsidRPr="004B6F5C" w:rsidRDefault="00C11EBA" w:rsidP="00C11EBA">
      <w:pPr>
        <w:rPr>
          <w:rFonts w:ascii="Arial" w:hAnsi="Arial" w:cs="Arial"/>
          <w:sz w:val="22"/>
          <w:szCs w:val="22"/>
        </w:rPr>
      </w:pPr>
      <w:r w:rsidRPr="004B6F5C">
        <w:rPr>
          <w:rFonts w:ascii="Arial" w:hAnsi="Arial" w:cs="Arial"/>
          <w:sz w:val="22"/>
          <w:szCs w:val="22"/>
        </w:rPr>
        <w:t>Position</w:t>
      </w:r>
      <w:r w:rsidRPr="004B6F5C">
        <w:rPr>
          <w:rFonts w:ascii="Arial" w:hAnsi="Arial" w:cs="Arial"/>
          <w:sz w:val="22"/>
          <w:szCs w:val="22"/>
        </w:rPr>
        <w:tab/>
        <w:t>____________________________________________________</w:t>
      </w:r>
    </w:p>
    <w:p w14:paraId="07195A57" w14:textId="77777777" w:rsidR="00C11EBA" w:rsidRPr="004B6F5C" w:rsidRDefault="00C11EBA" w:rsidP="00C11EBA">
      <w:pPr>
        <w:rPr>
          <w:rFonts w:ascii="Arial" w:hAnsi="Arial" w:cs="Arial"/>
          <w:sz w:val="22"/>
          <w:szCs w:val="22"/>
        </w:rPr>
      </w:pPr>
    </w:p>
    <w:p w14:paraId="72AB75D2" w14:textId="77777777" w:rsidR="00C11EBA" w:rsidRPr="004B6F5C" w:rsidRDefault="00C11EBA" w:rsidP="00C11EBA">
      <w:pPr>
        <w:rPr>
          <w:rFonts w:ascii="Arial" w:hAnsi="Arial" w:cs="Arial"/>
          <w:sz w:val="22"/>
          <w:szCs w:val="22"/>
        </w:rPr>
      </w:pPr>
    </w:p>
    <w:p w14:paraId="36D3FEAA" w14:textId="77777777" w:rsidR="00A4184D" w:rsidRPr="004B6F5C" w:rsidRDefault="00C11EBA" w:rsidP="00E65F5D">
      <w:pPr>
        <w:rPr>
          <w:rFonts w:ascii="Arial" w:hAnsi="Arial" w:cs="Arial"/>
          <w:sz w:val="22"/>
          <w:szCs w:val="22"/>
        </w:rPr>
      </w:pPr>
      <w:r w:rsidRPr="004B6F5C">
        <w:rPr>
          <w:rFonts w:ascii="Arial" w:hAnsi="Arial" w:cs="Arial"/>
          <w:sz w:val="22"/>
          <w:szCs w:val="22"/>
        </w:rPr>
        <w:t>Date</w:t>
      </w:r>
      <w:r w:rsidRPr="004B6F5C">
        <w:rPr>
          <w:rFonts w:ascii="Arial" w:hAnsi="Arial" w:cs="Arial"/>
          <w:sz w:val="22"/>
          <w:szCs w:val="22"/>
        </w:rPr>
        <w:tab/>
      </w:r>
      <w:r w:rsidRPr="004B6F5C">
        <w:rPr>
          <w:rFonts w:ascii="Arial" w:hAnsi="Arial" w:cs="Arial"/>
          <w:sz w:val="22"/>
          <w:szCs w:val="22"/>
        </w:rPr>
        <w:tab/>
        <w:t>____________________________________________________</w:t>
      </w:r>
    </w:p>
    <w:p w14:paraId="47B796A7" w14:textId="1104F791" w:rsidR="00A4184D" w:rsidRPr="004B6F5C" w:rsidRDefault="00B50138">
      <w:pPr>
        <w:rPr>
          <w:rFonts w:ascii="Arial" w:hAnsi="Arial" w:cs="Arial"/>
          <w:b/>
          <w:sz w:val="22"/>
          <w:szCs w:val="22"/>
        </w:rPr>
      </w:pPr>
      <w:r w:rsidRPr="004B6F5C">
        <w:rPr>
          <w:rFonts w:ascii="Arial" w:hAnsi="Arial" w:cs="Arial"/>
          <w:sz w:val="22"/>
          <w:szCs w:val="22"/>
        </w:rPr>
        <w:br w:type="page"/>
      </w:r>
      <w:r w:rsidRPr="004B6F5C">
        <w:rPr>
          <w:rFonts w:ascii="Arial" w:hAnsi="Arial" w:cs="Arial"/>
          <w:b/>
          <w:sz w:val="22"/>
          <w:szCs w:val="22"/>
        </w:rPr>
        <w:t>APPENDIX D – QUESTIONS IN RELATION TO WRMP SUPPLY FORECASTS</w:t>
      </w:r>
      <w:r w:rsidR="00C93C33" w:rsidRPr="004B6F5C">
        <w:rPr>
          <w:rFonts w:ascii="Arial" w:hAnsi="Arial" w:cs="Arial"/>
          <w:b/>
          <w:sz w:val="22"/>
          <w:szCs w:val="22"/>
        </w:rPr>
        <w:t xml:space="preserve"> (BASED ON EA WRMP GUIDELINE AND DEFRA WRMP GUIDING PRINCIPLES)</w:t>
      </w:r>
    </w:p>
    <w:p w14:paraId="28C11A15" w14:textId="77777777" w:rsidR="00B50138" w:rsidRPr="004B6F5C" w:rsidRDefault="00B50138">
      <w:pPr>
        <w:rPr>
          <w:rFonts w:ascii="Arial" w:hAnsi="Arial" w:cs="Arial"/>
          <w:sz w:val="22"/>
          <w:szCs w:val="22"/>
        </w:rPr>
      </w:pPr>
    </w:p>
    <w:tbl>
      <w:tblPr>
        <w:tblStyle w:val="TableGrid"/>
        <w:tblW w:w="0" w:type="auto"/>
        <w:tblLook w:val="04A0" w:firstRow="1" w:lastRow="0" w:firstColumn="1" w:lastColumn="0" w:noHBand="0" w:noVBand="1"/>
      </w:tblPr>
      <w:tblGrid>
        <w:gridCol w:w="1170"/>
        <w:gridCol w:w="7126"/>
      </w:tblGrid>
      <w:tr w:rsidR="00875E0E" w:rsidRPr="004B6F5C" w14:paraId="5B76DFBD" w14:textId="77777777" w:rsidTr="00875E0E">
        <w:trPr>
          <w:trHeight w:val="1200"/>
        </w:trPr>
        <w:tc>
          <w:tcPr>
            <w:tcW w:w="1170" w:type="dxa"/>
            <w:hideMark/>
          </w:tcPr>
          <w:p w14:paraId="70015FE6" w14:textId="77777777" w:rsidR="00875E0E" w:rsidRPr="004B6F5C" w:rsidRDefault="00875E0E" w:rsidP="00875E0E">
            <w:pPr>
              <w:rPr>
                <w:rFonts w:ascii="Arial" w:hAnsi="Arial" w:cs="Arial"/>
                <w:b/>
                <w:bCs/>
                <w:sz w:val="22"/>
                <w:szCs w:val="22"/>
              </w:rPr>
            </w:pPr>
            <w:r w:rsidRPr="004B6F5C">
              <w:rPr>
                <w:rFonts w:ascii="Arial" w:hAnsi="Arial" w:cs="Arial"/>
                <w:b/>
                <w:bCs/>
                <w:sz w:val="22"/>
                <w:szCs w:val="22"/>
              </w:rPr>
              <w:t>Question No.</w:t>
            </w:r>
          </w:p>
        </w:tc>
        <w:tc>
          <w:tcPr>
            <w:tcW w:w="7126" w:type="dxa"/>
            <w:hideMark/>
          </w:tcPr>
          <w:p w14:paraId="7FC8F549" w14:textId="77777777" w:rsidR="00875E0E" w:rsidRPr="004B6F5C" w:rsidRDefault="00875E0E" w:rsidP="00875E0E">
            <w:pPr>
              <w:rPr>
                <w:rFonts w:ascii="Arial" w:hAnsi="Arial" w:cs="Arial"/>
                <w:b/>
                <w:bCs/>
                <w:sz w:val="22"/>
                <w:szCs w:val="22"/>
              </w:rPr>
            </w:pPr>
            <w:r w:rsidRPr="004B6F5C">
              <w:rPr>
                <w:rFonts w:ascii="Arial" w:hAnsi="Arial" w:cs="Arial"/>
                <w:b/>
                <w:bCs/>
                <w:sz w:val="22"/>
                <w:szCs w:val="22"/>
              </w:rPr>
              <w:t>Criteria to check for in the plan</w:t>
            </w:r>
          </w:p>
        </w:tc>
      </w:tr>
      <w:tr w:rsidR="00875E0E" w:rsidRPr="004B6F5C" w14:paraId="0AB4863E" w14:textId="77777777" w:rsidTr="00875E0E">
        <w:trPr>
          <w:trHeight w:val="315"/>
        </w:trPr>
        <w:tc>
          <w:tcPr>
            <w:tcW w:w="8296" w:type="dxa"/>
            <w:gridSpan w:val="2"/>
            <w:noWrap/>
            <w:hideMark/>
          </w:tcPr>
          <w:p w14:paraId="7A7236FD" w14:textId="77777777" w:rsidR="00875E0E" w:rsidRPr="004B6F5C" w:rsidRDefault="00875E0E">
            <w:pPr>
              <w:rPr>
                <w:rFonts w:ascii="Arial" w:hAnsi="Arial" w:cs="Arial"/>
                <w:b/>
                <w:bCs/>
                <w:sz w:val="22"/>
                <w:szCs w:val="22"/>
              </w:rPr>
            </w:pPr>
            <w:r w:rsidRPr="004B6F5C">
              <w:rPr>
                <w:rFonts w:ascii="Arial" w:hAnsi="Arial" w:cs="Arial"/>
                <w:b/>
                <w:bCs/>
                <w:sz w:val="22"/>
                <w:szCs w:val="22"/>
              </w:rPr>
              <w:t>Developing Your Supply Forecast - Section 4</w:t>
            </w:r>
          </w:p>
        </w:tc>
      </w:tr>
      <w:tr w:rsidR="00875E0E" w:rsidRPr="004B6F5C" w14:paraId="2C0A8AE1" w14:textId="77777777" w:rsidTr="00875E0E">
        <w:trPr>
          <w:trHeight w:val="300"/>
        </w:trPr>
        <w:tc>
          <w:tcPr>
            <w:tcW w:w="1170" w:type="dxa"/>
            <w:hideMark/>
          </w:tcPr>
          <w:p w14:paraId="4A8EB597" w14:textId="77777777" w:rsidR="00875E0E" w:rsidRPr="004B6F5C" w:rsidRDefault="00875E0E" w:rsidP="00875E0E">
            <w:pPr>
              <w:rPr>
                <w:rFonts w:ascii="Arial" w:hAnsi="Arial" w:cs="Arial"/>
                <w:sz w:val="22"/>
                <w:szCs w:val="22"/>
              </w:rPr>
            </w:pPr>
            <w:r w:rsidRPr="004B6F5C">
              <w:rPr>
                <w:rFonts w:ascii="Arial" w:hAnsi="Arial" w:cs="Arial"/>
                <w:sz w:val="22"/>
                <w:szCs w:val="22"/>
              </w:rPr>
              <w:t>A2</w:t>
            </w:r>
          </w:p>
        </w:tc>
        <w:tc>
          <w:tcPr>
            <w:tcW w:w="7126" w:type="dxa"/>
            <w:hideMark/>
          </w:tcPr>
          <w:p w14:paraId="5FD93D1E" w14:textId="77777777" w:rsidR="00875E0E" w:rsidRPr="004B6F5C" w:rsidRDefault="00875E0E" w:rsidP="00875E0E">
            <w:pPr>
              <w:rPr>
                <w:rFonts w:ascii="Arial" w:hAnsi="Arial" w:cs="Arial"/>
                <w:sz w:val="22"/>
                <w:szCs w:val="22"/>
              </w:rPr>
            </w:pPr>
            <w:r w:rsidRPr="004B6F5C">
              <w:rPr>
                <w:rFonts w:ascii="Arial" w:hAnsi="Arial" w:cs="Arial"/>
                <w:sz w:val="22"/>
                <w:szCs w:val="22"/>
              </w:rPr>
              <w:t>Does the plan show what water is available to customers in each of the Water Company's resource zones?</w:t>
            </w:r>
          </w:p>
        </w:tc>
      </w:tr>
      <w:tr w:rsidR="00875E0E" w:rsidRPr="004B6F5C" w14:paraId="44E2A507" w14:textId="77777777" w:rsidTr="00875E0E">
        <w:trPr>
          <w:trHeight w:val="300"/>
        </w:trPr>
        <w:tc>
          <w:tcPr>
            <w:tcW w:w="1170" w:type="dxa"/>
            <w:hideMark/>
          </w:tcPr>
          <w:p w14:paraId="2B7EB18E" w14:textId="77777777" w:rsidR="00875E0E" w:rsidRPr="004B6F5C" w:rsidRDefault="00875E0E" w:rsidP="00875E0E">
            <w:pPr>
              <w:rPr>
                <w:rFonts w:ascii="Arial" w:hAnsi="Arial" w:cs="Arial"/>
                <w:sz w:val="22"/>
                <w:szCs w:val="22"/>
              </w:rPr>
            </w:pPr>
            <w:r w:rsidRPr="004B6F5C">
              <w:rPr>
                <w:rFonts w:ascii="Arial" w:hAnsi="Arial" w:cs="Arial"/>
                <w:sz w:val="22"/>
                <w:szCs w:val="22"/>
              </w:rPr>
              <w:t>A3</w:t>
            </w:r>
          </w:p>
        </w:tc>
        <w:tc>
          <w:tcPr>
            <w:tcW w:w="7126" w:type="dxa"/>
            <w:hideMark/>
          </w:tcPr>
          <w:p w14:paraId="366E69EE" w14:textId="77777777" w:rsidR="00875E0E" w:rsidRPr="004B6F5C" w:rsidRDefault="00875E0E" w:rsidP="00875E0E">
            <w:pPr>
              <w:rPr>
                <w:rFonts w:ascii="Arial" w:hAnsi="Arial" w:cs="Arial"/>
                <w:sz w:val="22"/>
                <w:szCs w:val="22"/>
              </w:rPr>
            </w:pPr>
            <w:r w:rsidRPr="004B6F5C">
              <w:rPr>
                <w:rFonts w:ascii="Arial" w:hAnsi="Arial" w:cs="Arial"/>
                <w:sz w:val="22"/>
                <w:szCs w:val="22"/>
              </w:rPr>
              <w:t>Have the Water Company demonstrated that they understand how their sources respond to droughts?</w:t>
            </w:r>
          </w:p>
        </w:tc>
      </w:tr>
      <w:tr w:rsidR="00875E0E" w:rsidRPr="004B6F5C" w14:paraId="2D57D68C" w14:textId="77777777" w:rsidTr="00875E0E">
        <w:trPr>
          <w:trHeight w:val="570"/>
        </w:trPr>
        <w:tc>
          <w:tcPr>
            <w:tcW w:w="1170" w:type="dxa"/>
            <w:hideMark/>
          </w:tcPr>
          <w:p w14:paraId="45E1E804" w14:textId="77777777" w:rsidR="00875E0E" w:rsidRPr="004B6F5C" w:rsidRDefault="00875E0E" w:rsidP="00875E0E">
            <w:pPr>
              <w:rPr>
                <w:rFonts w:ascii="Arial" w:hAnsi="Arial" w:cs="Arial"/>
                <w:sz w:val="22"/>
                <w:szCs w:val="22"/>
              </w:rPr>
            </w:pPr>
            <w:r w:rsidRPr="004B6F5C">
              <w:rPr>
                <w:rFonts w:ascii="Arial" w:hAnsi="Arial" w:cs="Arial"/>
                <w:sz w:val="22"/>
                <w:szCs w:val="22"/>
              </w:rPr>
              <w:t>A4</w:t>
            </w:r>
          </w:p>
        </w:tc>
        <w:tc>
          <w:tcPr>
            <w:tcW w:w="7126" w:type="dxa"/>
            <w:hideMark/>
          </w:tcPr>
          <w:p w14:paraId="068EBF91" w14:textId="77777777" w:rsidR="00875E0E" w:rsidRPr="004B6F5C" w:rsidRDefault="00875E0E" w:rsidP="00875E0E">
            <w:pPr>
              <w:rPr>
                <w:rFonts w:ascii="Arial" w:hAnsi="Arial" w:cs="Arial"/>
                <w:sz w:val="22"/>
                <w:szCs w:val="22"/>
              </w:rPr>
            </w:pPr>
            <w:r w:rsidRPr="004B6F5C">
              <w:rPr>
                <w:rFonts w:ascii="Arial" w:hAnsi="Arial" w:cs="Arial"/>
                <w:sz w:val="22"/>
                <w:szCs w:val="22"/>
              </w:rPr>
              <w:t>Have the Water Company demonstrated that they understand the current constraints and potential future changes to their water sources?</w:t>
            </w:r>
          </w:p>
        </w:tc>
      </w:tr>
      <w:tr w:rsidR="00875E0E" w:rsidRPr="004B6F5C" w14:paraId="181857A0" w14:textId="77777777" w:rsidTr="00875E0E">
        <w:trPr>
          <w:trHeight w:val="315"/>
        </w:trPr>
        <w:tc>
          <w:tcPr>
            <w:tcW w:w="8296" w:type="dxa"/>
            <w:gridSpan w:val="2"/>
            <w:noWrap/>
            <w:hideMark/>
          </w:tcPr>
          <w:p w14:paraId="1DCE8D88" w14:textId="77777777" w:rsidR="00875E0E" w:rsidRPr="004B6F5C" w:rsidRDefault="00875E0E">
            <w:pPr>
              <w:rPr>
                <w:rFonts w:ascii="Arial" w:hAnsi="Arial" w:cs="Arial"/>
                <w:b/>
                <w:bCs/>
                <w:sz w:val="22"/>
                <w:szCs w:val="22"/>
              </w:rPr>
            </w:pPr>
            <w:r w:rsidRPr="004B6F5C">
              <w:rPr>
                <w:rFonts w:ascii="Arial" w:hAnsi="Arial" w:cs="Arial"/>
                <w:b/>
                <w:bCs/>
                <w:sz w:val="22"/>
                <w:szCs w:val="22"/>
              </w:rPr>
              <w:t xml:space="preserve">How to develop your supply forecast - Section 4.1 </w:t>
            </w:r>
          </w:p>
        </w:tc>
      </w:tr>
      <w:tr w:rsidR="00875E0E" w:rsidRPr="004B6F5C" w14:paraId="41860B73" w14:textId="77777777" w:rsidTr="00875E0E">
        <w:trPr>
          <w:trHeight w:val="300"/>
        </w:trPr>
        <w:tc>
          <w:tcPr>
            <w:tcW w:w="1170" w:type="dxa"/>
            <w:hideMark/>
          </w:tcPr>
          <w:p w14:paraId="78E657F5" w14:textId="77777777" w:rsidR="00875E0E" w:rsidRPr="004B6F5C" w:rsidRDefault="00875E0E" w:rsidP="00875E0E">
            <w:pPr>
              <w:rPr>
                <w:rFonts w:ascii="Arial" w:hAnsi="Arial" w:cs="Arial"/>
                <w:sz w:val="22"/>
                <w:szCs w:val="22"/>
              </w:rPr>
            </w:pPr>
            <w:r w:rsidRPr="004B6F5C">
              <w:rPr>
                <w:rFonts w:ascii="Arial" w:hAnsi="Arial" w:cs="Arial"/>
                <w:sz w:val="22"/>
                <w:szCs w:val="22"/>
              </w:rPr>
              <w:t>B1</w:t>
            </w:r>
          </w:p>
        </w:tc>
        <w:tc>
          <w:tcPr>
            <w:tcW w:w="7126" w:type="dxa"/>
            <w:hideMark/>
          </w:tcPr>
          <w:p w14:paraId="37C9531B" w14:textId="77777777" w:rsidR="00875E0E" w:rsidRPr="004B6F5C" w:rsidRDefault="00875E0E" w:rsidP="00875E0E">
            <w:pPr>
              <w:rPr>
                <w:rFonts w:ascii="Arial" w:hAnsi="Arial" w:cs="Arial"/>
                <w:sz w:val="22"/>
                <w:szCs w:val="22"/>
              </w:rPr>
            </w:pPr>
            <w:r w:rsidRPr="004B6F5C">
              <w:rPr>
                <w:rFonts w:ascii="Arial" w:hAnsi="Arial" w:cs="Arial"/>
                <w:sz w:val="22"/>
                <w:szCs w:val="22"/>
              </w:rPr>
              <w:t>Have the Water Company clearly demonstrated how their Drought Plan and WRMP link together?</w:t>
            </w:r>
          </w:p>
        </w:tc>
      </w:tr>
      <w:tr w:rsidR="00875E0E" w:rsidRPr="004B6F5C" w14:paraId="57BA2799" w14:textId="77777777" w:rsidTr="00875E0E">
        <w:trPr>
          <w:trHeight w:val="300"/>
        </w:trPr>
        <w:tc>
          <w:tcPr>
            <w:tcW w:w="1170" w:type="dxa"/>
            <w:hideMark/>
          </w:tcPr>
          <w:p w14:paraId="4E72100C" w14:textId="77777777" w:rsidR="00875E0E" w:rsidRPr="004B6F5C" w:rsidRDefault="00875E0E" w:rsidP="00875E0E">
            <w:pPr>
              <w:rPr>
                <w:rFonts w:ascii="Arial" w:hAnsi="Arial" w:cs="Arial"/>
                <w:sz w:val="22"/>
                <w:szCs w:val="22"/>
              </w:rPr>
            </w:pPr>
            <w:r w:rsidRPr="004B6F5C">
              <w:rPr>
                <w:rFonts w:ascii="Arial" w:hAnsi="Arial" w:cs="Arial"/>
                <w:sz w:val="22"/>
                <w:szCs w:val="22"/>
              </w:rPr>
              <w:t>B2</w:t>
            </w:r>
          </w:p>
        </w:tc>
        <w:tc>
          <w:tcPr>
            <w:tcW w:w="7126" w:type="dxa"/>
            <w:hideMark/>
          </w:tcPr>
          <w:p w14:paraId="08DE6AF6" w14:textId="77777777" w:rsidR="00875E0E" w:rsidRPr="004B6F5C" w:rsidRDefault="00875E0E" w:rsidP="00875E0E">
            <w:pPr>
              <w:rPr>
                <w:rFonts w:ascii="Arial" w:hAnsi="Arial" w:cs="Arial"/>
                <w:sz w:val="22"/>
                <w:szCs w:val="22"/>
              </w:rPr>
            </w:pPr>
            <w:r w:rsidRPr="004B6F5C">
              <w:rPr>
                <w:rFonts w:ascii="Arial" w:hAnsi="Arial" w:cs="Arial"/>
                <w:sz w:val="22"/>
                <w:szCs w:val="22"/>
              </w:rPr>
              <w:t>Does the plan explain the Water Company's planned Levels of Service and the effect they will have on available supply?</w:t>
            </w:r>
          </w:p>
        </w:tc>
      </w:tr>
      <w:tr w:rsidR="00875E0E" w:rsidRPr="004B6F5C" w14:paraId="252321FD" w14:textId="77777777" w:rsidTr="00875E0E">
        <w:trPr>
          <w:trHeight w:val="300"/>
        </w:trPr>
        <w:tc>
          <w:tcPr>
            <w:tcW w:w="1170" w:type="dxa"/>
            <w:hideMark/>
          </w:tcPr>
          <w:p w14:paraId="1B8DF652" w14:textId="77777777" w:rsidR="00875E0E" w:rsidRPr="004B6F5C" w:rsidRDefault="00875E0E" w:rsidP="00875E0E">
            <w:pPr>
              <w:rPr>
                <w:rFonts w:ascii="Arial" w:hAnsi="Arial" w:cs="Arial"/>
                <w:sz w:val="22"/>
                <w:szCs w:val="22"/>
              </w:rPr>
            </w:pPr>
            <w:r w:rsidRPr="004B6F5C">
              <w:rPr>
                <w:rFonts w:ascii="Arial" w:hAnsi="Arial" w:cs="Arial"/>
                <w:sz w:val="22"/>
                <w:szCs w:val="22"/>
              </w:rPr>
              <w:t>B3</w:t>
            </w:r>
          </w:p>
        </w:tc>
        <w:tc>
          <w:tcPr>
            <w:tcW w:w="7126" w:type="dxa"/>
            <w:hideMark/>
          </w:tcPr>
          <w:p w14:paraId="302F642F" w14:textId="77777777" w:rsidR="00875E0E" w:rsidRPr="004B6F5C" w:rsidRDefault="00875E0E" w:rsidP="00875E0E">
            <w:pPr>
              <w:rPr>
                <w:rFonts w:ascii="Arial" w:hAnsi="Arial" w:cs="Arial"/>
                <w:sz w:val="22"/>
                <w:szCs w:val="22"/>
              </w:rPr>
            </w:pPr>
            <w:r w:rsidRPr="004B6F5C">
              <w:rPr>
                <w:rFonts w:ascii="Arial" w:hAnsi="Arial" w:cs="Arial"/>
                <w:sz w:val="22"/>
                <w:szCs w:val="22"/>
              </w:rPr>
              <w:t>Does the plan explain what drought measures will be required? Including when and why?</w:t>
            </w:r>
          </w:p>
        </w:tc>
      </w:tr>
      <w:tr w:rsidR="00875E0E" w:rsidRPr="004B6F5C" w14:paraId="03FA4A21" w14:textId="77777777" w:rsidTr="00875E0E">
        <w:trPr>
          <w:trHeight w:val="585"/>
        </w:trPr>
        <w:tc>
          <w:tcPr>
            <w:tcW w:w="1170" w:type="dxa"/>
            <w:hideMark/>
          </w:tcPr>
          <w:p w14:paraId="4FDBA241" w14:textId="77777777" w:rsidR="00875E0E" w:rsidRPr="004B6F5C" w:rsidRDefault="00875E0E" w:rsidP="00875E0E">
            <w:pPr>
              <w:rPr>
                <w:rFonts w:ascii="Arial" w:hAnsi="Arial" w:cs="Arial"/>
                <w:sz w:val="22"/>
                <w:szCs w:val="22"/>
              </w:rPr>
            </w:pPr>
            <w:r w:rsidRPr="004B6F5C">
              <w:rPr>
                <w:rFonts w:ascii="Arial" w:hAnsi="Arial" w:cs="Arial"/>
                <w:sz w:val="22"/>
                <w:szCs w:val="22"/>
              </w:rPr>
              <w:t>B4</w:t>
            </w:r>
          </w:p>
        </w:tc>
        <w:tc>
          <w:tcPr>
            <w:tcW w:w="7126" w:type="dxa"/>
            <w:hideMark/>
          </w:tcPr>
          <w:p w14:paraId="37EC6C0F" w14:textId="77777777" w:rsidR="00875E0E" w:rsidRPr="004B6F5C" w:rsidRDefault="00875E0E" w:rsidP="00875E0E">
            <w:pPr>
              <w:rPr>
                <w:rFonts w:ascii="Arial" w:hAnsi="Arial" w:cs="Arial"/>
                <w:sz w:val="22"/>
                <w:szCs w:val="22"/>
              </w:rPr>
            </w:pPr>
            <w:r w:rsidRPr="004B6F5C">
              <w:rPr>
                <w:rFonts w:ascii="Arial" w:hAnsi="Arial" w:cs="Arial"/>
                <w:sz w:val="22"/>
                <w:szCs w:val="22"/>
              </w:rPr>
              <w:t xml:space="preserve">If the Water Company operates wholly/mainly in England, have they </w:t>
            </w:r>
            <w:r w:rsidRPr="004B6F5C">
              <w:rPr>
                <w:rFonts w:ascii="Arial" w:hAnsi="Arial" w:cs="Arial"/>
                <w:b/>
                <w:bCs/>
                <w:sz w:val="22"/>
                <w:szCs w:val="22"/>
              </w:rPr>
              <w:t xml:space="preserve">excluded </w:t>
            </w:r>
            <w:r w:rsidRPr="004B6F5C">
              <w:rPr>
                <w:rFonts w:ascii="Arial" w:hAnsi="Arial" w:cs="Arial"/>
                <w:sz w:val="22"/>
                <w:szCs w:val="22"/>
              </w:rPr>
              <w:t xml:space="preserve">the benefit of drought measures as part of their baseline supply forecast? </w:t>
            </w:r>
          </w:p>
        </w:tc>
      </w:tr>
      <w:tr w:rsidR="00875E0E" w:rsidRPr="004B6F5C" w14:paraId="554607D5" w14:textId="77777777" w:rsidTr="00875E0E">
        <w:trPr>
          <w:trHeight w:val="570"/>
        </w:trPr>
        <w:tc>
          <w:tcPr>
            <w:tcW w:w="1170" w:type="dxa"/>
            <w:hideMark/>
          </w:tcPr>
          <w:p w14:paraId="33FA7CD3" w14:textId="77777777" w:rsidR="00875E0E" w:rsidRPr="004B6F5C" w:rsidRDefault="00875E0E" w:rsidP="00875E0E">
            <w:pPr>
              <w:rPr>
                <w:rFonts w:ascii="Arial" w:hAnsi="Arial" w:cs="Arial"/>
                <w:sz w:val="22"/>
                <w:szCs w:val="22"/>
              </w:rPr>
            </w:pPr>
            <w:r w:rsidRPr="004B6F5C">
              <w:rPr>
                <w:rFonts w:ascii="Arial" w:hAnsi="Arial" w:cs="Arial"/>
                <w:sz w:val="22"/>
                <w:szCs w:val="22"/>
              </w:rPr>
              <w:t>B5</w:t>
            </w:r>
          </w:p>
        </w:tc>
        <w:tc>
          <w:tcPr>
            <w:tcW w:w="7126" w:type="dxa"/>
            <w:hideMark/>
          </w:tcPr>
          <w:p w14:paraId="2B938445" w14:textId="77777777" w:rsidR="00875E0E" w:rsidRPr="004B6F5C" w:rsidRDefault="00875E0E" w:rsidP="00875E0E">
            <w:pPr>
              <w:rPr>
                <w:rFonts w:ascii="Arial" w:hAnsi="Arial" w:cs="Arial"/>
                <w:sz w:val="22"/>
                <w:szCs w:val="22"/>
              </w:rPr>
            </w:pPr>
            <w:r w:rsidRPr="004B6F5C">
              <w:rPr>
                <w:rFonts w:ascii="Arial" w:hAnsi="Arial" w:cs="Arial"/>
                <w:sz w:val="22"/>
                <w:szCs w:val="22"/>
              </w:rPr>
              <w:t>If the Water Company operates wholly/mainly in Wales, have they referred to the UKWIR Risk based planning methodology?</w:t>
            </w:r>
          </w:p>
        </w:tc>
      </w:tr>
      <w:tr w:rsidR="00875E0E" w:rsidRPr="004B6F5C" w14:paraId="18EFA589" w14:textId="77777777" w:rsidTr="00875E0E">
        <w:trPr>
          <w:trHeight w:val="570"/>
        </w:trPr>
        <w:tc>
          <w:tcPr>
            <w:tcW w:w="1170" w:type="dxa"/>
            <w:hideMark/>
          </w:tcPr>
          <w:p w14:paraId="7AA75C21" w14:textId="77777777" w:rsidR="00875E0E" w:rsidRPr="004B6F5C" w:rsidRDefault="00875E0E" w:rsidP="00875E0E">
            <w:pPr>
              <w:rPr>
                <w:rFonts w:ascii="Arial" w:hAnsi="Arial" w:cs="Arial"/>
                <w:sz w:val="22"/>
                <w:szCs w:val="22"/>
              </w:rPr>
            </w:pPr>
            <w:r w:rsidRPr="004B6F5C">
              <w:rPr>
                <w:rFonts w:ascii="Arial" w:hAnsi="Arial" w:cs="Arial"/>
                <w:sz w:val="22"/>
                <w:szCs w:val="22"/>
              </w:rPr>
              <w:t>B6</w:t>
            </w:r>
          </w:p>
        </w:tc>
        <w:tc>
          <w:tcPr>
            <w:tcW w:w="7126" w:type="dxa"/>
            <w:hideMark/>
          </w:tcPr>
          <w:p w14:paraId="01865175" w14:textId="77777777" w:rsidR="00875E0E" w:rsidRPr="004B6F5C" w:rsidRDefault="00875E0E" w:rsidP="00875E0E">
            <w:pPr>
              <w:rPr>
                <w:rFonts w:ascii="Arial" w:hAnsi="Arial" w:cs="Arial"/>
                <w:sz w:val="22"/>
                <w:szCs w:val="22"/>
              </w:rPr>
            </w:pPr>
            <w:r w:rsidRPr="004B6F5C">
              <w:rPr>
                <w:rFonts w:ascii="Arial" w:hAnsi="Arial" w:cs="Arial"/>
                <w:sz w:val="22"/>
                <w:szCs w:val="22"/>
              </w:rPr>
              <w:t>Have the Water Company explained any contingencies they have for challenging but plausible droughts beyond the capabilities of their current supply system?</w:t>
            </w:r>
          </w:p>
        </w:tc>
      </w:tr>
      <w:tr w:rsidR="00875E0E" w:rsidRPr="004B6F5C" w14:paraId="035F8D7C" w14:textId="77777777" w:rsidTr="00875E0E">
        <w:trPr>
          <w:trHeight w:val="315"/>
        </w:trPr>
        <w:tc>
          <w:tcPr>
            <w:tcW w:w="8296" w:type="dxa"/>
            <w:gridSpan w:val="2"/>
            <w:noWrap/>
            <w:hideMark/>
          </w:tcPr>
          <w:p w14:paraId="3CAE3CCE" w14:textId="77777777" w:rsidR="00875E0E" w:rsidRPr="004B6F5C" w:rsidRDefault="00875E0E">
            <w:pPr>
              <w:rPr>
                <w:rFonts w:ascii="Arial" w:hAnsi="Arial" w:cs="Arial"/>
                <w:b/>
                <w:bCs/>
                <w:sz w:val="22"/>
                <w:szCs w:val="22"/>
              </w:rPr>
            </w:pPr>
            <w:r w:rsidRPr="004B6F5C">
              <w:rPr>
                <w:rFonts w:ascii="Arial" w:hAnsi="Arial" w:cs="Arial"/>
                <w:b/>
                <w:bCs/>
                <w:sz w:val="22"/>
                <w:szCs w:val="22"/>
              </w:rPr>
              <w:t>What should be included in your water supply forecast - Section 4.2</w:t>
            </w:r>
          </w:p>
        </w:tc>
      </w:tr>
      <w:tr w:rsidR="00875E0E" w:rsidRPr="004B6F5C" w14:paraId="77F2FFBF" w14:textId="77777777" w:rsidTr="00875E0E">
        <w:trPr>
          <w:trHeight w:val="300"/>
        </w:trPr>
        <w:tc>
          <w:tcPr>
            <w:tcW w:w="1170" w:type="dxa"/>
            <w:hideMark/>
          </w:tcPr>
          <w:p w14:paraId="03C3735D" w14:textId="77777777" w:rsidR="00875E0E" w:rsidRPr="004B6F5C" w:rsidRDefault="00875E0E" w:rsidP="00875E0E">
            <w:pPr>
              <w:rPr>
                <w:rFonts w:ascii="Arial" w:hAnsi="Arial" w:cs="Arial"/>
                <w:sz w:val="22"/>
                <w:szCs w:val="22"/>
              </w:rPr>
            </w:pPr>
            <w:r w:rsidRPr="004B6F5C">
              <w:rPr>
                <w:rFonts w:ascii="Arial" w:hAnsi="Arial" w:cs="Arial"/>
                <w:sz w:val="22"/>
                <w:szCs w:val="22"/>
              </w:rPr>
              <w:t>C1</w:t>
            </w:r>
          </w:p>
        </w:tc>
        <w:tc>
          <w:tcPr>
            <w:tcW w:w="7126" w:type="dxa"/>
            <w:hideMark/>
          </w:tcPr>
          <w:p w14:paraId="7C2D7BCA" w14:textId="77777777" w:rsidR="00875E0E" w:rsidRPr="004B6F5C" w:rsidRDefault="00875E0E" w:rsidP="00875E0E">
            <w:pPr>
              <w:rPr>
                <w:rFonts w:ascii="Arial" w:hAnsi="Arial" w:cs="Arial"/>
                <w:sz w:val="22"/>
                <w:szCs w:val="22"/>
              </w:rPr>
            </w:pPr>
            <w:r w:rsidRPr="004B6F5C">
              <w:rPr>
                <w:rFonts w:ascii="Arial" w:hAnsi="Arial" w:cs="Arial"/>
                <w:sz w:val="22"/>
                <w:szCs w:val="22"/>
              </w:rPr>
              <w:t>(if applicable) has the company explained its decision to include a critical period scenario?</w:t>
            </w:r>
          </w:p>
        </w:tc>
      </w:tr>
      <w:tr w:rsidR="00875E0E" w:rsidRPr="004B6F5C" w14:paraId="0810C09E" w14:textId="77777777" w:rsidTr="00875E0E">
        <w:trPr>
          <w:trHeight w:val="1140"/>
        </w:trPr>
        <w:tc>
          <w:tcPr>
            <w:tcW w:w="1170" w:type="dxa"/>
            <w:hideMark/>
          </w:tcPr>
          <w:p w14:paraId="404A3CE5" w14:textId="77777777" w:rsidR="00875E0E" w:rsidRPr="004B6F5C" w:rsidRDefault="00875E0E" w:rsidP="00875E0E">
            <w:pPr>
              <w:rPr>
                <w:rFonts w:ascii="Arial" w:hAnsi="Arial" w:cs="Arial"/>
                <w:sz w:val="22"/>
                <w:szCs w:val="22"/>
              </w:rPr>
            </w:pPr>
            <w:r w:rsidRPr="004B6F5C">
              <w:rPr>
                <w:rFonts w:ascii="Arial" w:hAnsi="Arial" w:cs="Arial"/>
                <w:sz w:val="22"/>
                <w:szCs w:val="22"/>
              </w:rPr>
              <w:t>C2</w:t>
            </w:r>
          </w:p>
        </w:tc>
        <w:tc>
          <w:tcPr>
            <w:tcW w:w="7126" w:type="dxa"/>
            <w:hideMark/>
          </w:tcPr>
          <w:p w14:paraId="7B0EF66D" w14:textId="77777777" w:rsidR="00875E0E" w:rsidRPr="004B6F5C" w:rsidRDefault="00875E0E" w:rsidP="00875E0E">
            <w:pPr>
              <w:rPr>
                <w:rFonts w:ascii="Arial" w:hAnsi="Arial" w:cs="Arial"/>
                <w:sz w:val="22"/>
                <w:szCs w:val="22"/>
              </w:rPr>
            </w:pPr>
            <w:r w:rsidRPr="004B6F5C">
              <w:rPr>
                <w:rFonts w:ascii="Arial" w:hAnsi="Arial" w:cs="Arial"/>
                <w:sz w:val="22"/>
                <w:szCs w:val="22"/>
              </w:rPr>
              <w:t>If a company or zone receives all of its water via transfers or third parties, the supply forecast should only reflect their contractual arrangements. However, it should confirm that the supplier company has made the necessary assessments to meet the statutory and policy obligations that it will supply this company with water during its design drought and that it can meet its levels of service.  Is this evidence provided?</w:t>
            </w:r>
          </w:p>
        </w:tc>
      </w:tr>
      <w:tr w:rsidR="00875E0E" w:rsidRPr="004B6F5C" w14:paraId="4FB18CE0" w14:textId="77777777" w:rsidTr="00875E0E">
        <w:trPr>
          <w:trHeight w:val="315"/>
        </w:trPr>
        <w:tc>
          <w:tcPr>
            <w:tcW w:w="8296" w:type="dxa"/>
            <w:gridSpan w:val="2"/>
            <w:noWrap/>
            <w:hideMark/>
          </w:tcPr>
          <w:p w14:paraId="05BA1B2F" w14:textId="77777777" w:rsidR="00875E0E" w:rsidRPr="004B6F5C" w:rsidRDefault="00875E0E">
            <w:pPr>
              <w:rPr>
                <w:rFonts w:ascii="Arial" w:hAnsi="Arial" w:cs="Arial"/>
                <w:b/>
                <w:bCs/>
                <w:sz w:val="22"/>
                <w:szCs w:val="22"/>
              </w:rPr>
            </w:pPr>
            <w:r w:rsidRPr="004B6F5C">
              <w:rPr>
                <w:rFonts w:ascii="Arial" w:hAnsi="Arial" w:cs="Arial"/>
                <w:b/>
                <w:bCs/>
                <w:sz w:val="22"/>
                <w:szCs w:val="22"/>
              </w:rPr>
              <w:t>What should be covered in your deployable output assessment? - Section 4.3</w:t>
            </w:r>
          </w:p>
        </w:tc>
      </w:tr>
      <w:tr w:rsidR="00875E0E" w:rsidRPr="004B6F5C" w14:paraId="44C35587" w14:textId="77777777" w:rsidTr="00875E0E">
        <w:trPr>
          <w:trHeight w:val="570"/>
        </w:trPr>
        <w:tc>
          <w:tcPr>
            <w:tcW w:w="1170" w:type="dxa"/>
            <w:hideMark/>
          </w:tcPr>
          <w:p w14:paraId="69764D0E" w14:textId="77777777" w:rsidR="00875E0E" w:rsidRPr="004B6F5C" w:rsidRDefault="00875E0E" w:rsidP="00875E0E">
            <w:pPr>
              <w:rPr>
                <w:rFonts w:ascii="Arial" w:hAnsi="Arial" w:cs="Arial"/>
                <w:sz w:val="22"/>
                <w:szCs w:val="22"/>
              </w:rPr>
            </w:pPr>
            <w:r w:rsidRPr="004B6F5C">
              <w:rPr>
                <w:rFonts w:ascii="Arial" w:hAnsi="Arial" w:cs="Arial"/>
                <w:sz w:val="22"/>
                <w:szCs w:val="22"/>
              </w:rPr>
              <w:t>D2</w:t>
            </w:r>
          </w:p>
        </w:tc>
        <w:tc>
          <w:tcPr>
            <w:tcW w:w="7126" w:type="dxa"/>
            <w:hideMark/>
          </w:tcPr>
          <w:p w14:paraId="7A771090" w14:textId="77777777" w:rsidR="00875E0E" w:rsidRPr="004B6F5C" w:rsidRDefault="00875E0E" w:rsidP="00875E0E">
            <w:pPr>
              <w:rPr>
                <w:rFonts w:ascii="Arial" w:hAnsi="Arial" w:cs="Arial"/>
                <w:sz w:val="22"/>
                <w:szCs w:val="22"/>
              </w:rPr>
            </w:pPr>
            <w:r w:rsidRPr="004B6F5C">
              <w:rPr>
                <w:rFonts w:ascii="Arial" w:hAnsi="Arial" w:cs="Arial"/>
                <w:sz w:val="22"/>
                <w:szCs w:val="22"/>
              </w:rPr>
              <w:t>Has the company considered the risks of non-renewal for time limited licences which are due to expire during the period covered by the plan?</w:t>
            </w:r>
          </w:p>
        </w:tc>
      </w:tr>
      <w:tr w:rsidR="00875E0E" w:rsidRPr="004B6F5C" w14:paraId="37F91384" w14:textId="77777777" w:rsidTr="00875E0E">
        <w:trPr>
          <w:trHeight w:val="300"/>
        </w:trPr>
        <w:tc>
          <w:tcPr>
            <w:tcW w:w="1170" w:type="dxa"/>
            <w:hideMark/>
          </w:tcPr>
          <w:p w14:paraId="14B50791" w14:textId="77777777" w:rsidR="00875E0E" w:rsidRPr="004B6F5C" w:rsidRDefault="00875E0E" w:rsidP="00875E0E">
            <w:pPr>
              <w:rPr>
                <w:rFonts w:ascii="Arial" w:hAnsi="Arial" w:cs="Arial"/>
                <w:sz w:val="22"/>
                <w:szCs w:val="22"/>
              </w:rPr>
            </w:pPr>
            <w:r w:rsidRPr="004B6F5C">
              <w:rPr>
                <w:rFonts w:ascii="Arial" w:hAnsi="Arial" w:cs="Arial"/>
                <w:sz w:val="22"/>
                <w:szCs w:val="22"/>
              </w:rPr>
              <w:t>D3</w:t>
            </w:r>
          </w:p>
        </w:tc>
        <w:tc>
          <w:tcPr>
            <w:tcW w:w="7126" w:type="dxa"/>
            <w:hideMark/>
          </w:tcPr>
          <w:p w14:paraId="7FF01240" w14:textId="77777777" w:rsidR="00875E0E" w:rsidRPr="004B6F5C" w:rsidRDefault="00875E0E" w:rsidP="00875E0E">
            <w:pPr>
              <w:rPr>
                <w:rFonts w:ascii="Arial" w:hAnsi="Arial" w:cs="Arial"/>
                <w:sz w:val="22"/>
                <w:szCs w:val="22"/>
              </w:rPr>
            </w:pPr>
            <w:r w:rsidRPr="004B6F5C">
              <w:rPr>
                <w:rFonts w:ascii="Arial" w:hAnsi="Arial" w:cs="Arial"/>
                <w:sz w:val="22"/>
                <w:szCs w:val="22"/>
              </w:rPr>
              <w:t>Has the company clearly explained how its deployable output will be affected by demand-side drought restrictions?</w:t>
            </w:r>
          </w:p>
        </w:tc>
      </w:tr>
      <w:tr w:rsidR="00875E0E" w:rsidRPr="004B6F5C" w14:paraId="1B9DA70B" w14:textId="77777777" w:rsidTr="00875E0E">
        <w:trPr>
          <w:trHeight w:val="300"/>
        </w:trPr>
        <w:tc>
          <w:tcPr>
            <w:tcW w:w="1170" w:type="dxa"/>
            <w:hideMark/>
          </w:tcPr>
          <w:p w14:paraId="696E88F1" w14:textId="77777777" w:rsidR="00875E0E" w:rsidRPr="004B6F5C" w:rsidRDefault="00875E0E" w:rsidP="00875E0E">
            <w:pPr>
              <w:rPr>
                <w:rFonts w:ascii="Arial" w:hAnsi="Arial" w:cs="Arial"/>
                <w:sz w:val="22"/>
                <w:szCs w:val="22"/>
              </w:rPr>
            </w:pPr>
            <w:r w:rsidRPr="004B6F5C">
              <w:rPr>
                <w:rFonts w:ascii="Arial" w:hAnsi="Arial" w:cs="Arial"/>
                <w:sz w:val="22"/>
                <w:szCs w:val="22"/>
              </w:rPr>
              <w:t>D4</w:t>
            </w:r>
          </w:p>
        </w:tc>
        <w:tc>
          <w:tcPr>
            <w:tcW w:w="7126" w:type="dxa"/>
            <w:hideMark/>
          </w:tcPr>
          <w:p w14:paraId="50886529" w14:textId="77777777" w:rsidR="00875E0E" w:rsidRPr="004B6F5C" w:rsidRDefault="00875E0E" w:rsidP="00875E0E">
            <w:pPr>
              <w:rPr>
                <w:rFonts w:ascii="Arial" w:hAnsi="Arial" w:cs="Arial"/>
                <w:sz w:val="22"/>
                <w:szCs w:val="22"/>
              </w:rPr>
            </w:pPr>
            <w:r w:rsidRPr="004B6F5C">
              <w:rPr>
                <w:rFonts w:ascii="Arial" w:hAnsi="Arial" w:cs="Arial"/>
                <w:sz w:val="22"/>
                <w:szCs w:val="22"/>
              </w:rPr>
              <w:t>Does the company clearly explain which factor(s) constrain deployable output?</w:t>
            </w:r>
          </w:p>
        </w:tc>
      </w:tr>
      <w:tr w:rsidR="00875E0E" w:rsidRPr="004B6F5C" w14:paraId="3AEC32C0" w14:textId="77777777" w:rsidTr="00875E0E">
        <w:trPr>
          <w:trHeight w:val="570"/>
        </w:trPr>
        <w:tc>
          <w:tcPr>
            <w:tcW w:w="1170" w:type="dxa"/>
            <w:hideMark/>
          </w:tcPr>
          <w:p w14:paraId="0A1E1FF9" w14:textId="77777777" w:rsidR="00875E0E" w:rsidRPr="004B6F5C" w:rsidRDefault="00875E0E" w:rsidP="00875E0E">
            <w:pPr>
              <w:rPr>
                <w:rFonts w:ascii="Arial" w:hAnsi="Arial" w:cs="Arial"/>
                <w:sz w:val="22"/>
                <w:szCs w:val="22"/>
              </w:rPr>
            </w:pPr>
            <w:r w:rsidRPr="004B6F5C">
              <w:rPr>
                <w:rFonts w:ascii="Arial" w:hAnsi="Arial" w:cs="Arial"/>
                <w:sz w:val="22"/>
                <w:szCs w:val="22"/>
              </w:rPr>
              <w:t>D5</w:t>
            </w:r>
          </w:p>
        </w:tc>
        <w:tc>
          <w:tcPr>
            <w:tcW w:w="7126" w:type="dxa"/>
            <w:hideMark/>
          </w:tcPr>
          <w:p w14:paraId="40BD582B" w14:textId="77777777" w:rsidR="00875E0E" w:rsidRPr="004B6F5C" w:rsidRDefault="00875E0E" w:rsidP="00875E0E">
            <w:pPr>
              <w:rPr>
                <w:rFonts w:ascii="Arial" w:hAnsi="Arial" w:cs="Arial"/>
                <w:sz w:val="22"/>
                <w:szCs w:val="22"/>
              </w:rPr>
            </w:pPr>
            <w:r w:rsidRPr="004B6F5C">
              <w:rPr>
                <w:rFonts w:ascii="Arial" w:hAnsi="Arial" w:cs="Arial"/>
                <w:sz w:val="22"/>
                <w:szCs w:val="22"/>
              </w:rPr>
              <w:t>Has the company used UKWIR (2014) handbook of source yield methodologies and/or UKWIR (2016) risk-based planning methods to calculate deployable output?</w:t>
            </w:r>
          </w:p>
        </w:tc>
      </w:tr>
      <w:tr w:rsidR="00875E0E" w:rsidRPr="004B6F5C" w14:paraId="051C0242" w14:textId="77777777" w:rsidTr="00875E0E">
        <w:trPr>
          <w:trHeight w:val="315"/>
        </w:trPr>
        <w:tc>
          <w:tcPr>
            <w:tcW w:w="8296" w:type="dxa"/>
            <w:gridSpan w:val="2"/>
            <w:noWrap/>
            <w:hideMark/>
          </w:tcPr>
          <w:p w14:paraId="3D15B70B" w14:textId="77777777" w:rsidR="00875E0E" w:rsidRPr="004B6F5C" w:rsidRDefault="00875E0E">
            <w:pPr>
              <w:rPr>
                <w:rFonts w:ascii="Arial" w:hAnsi="Arial" w:cs="Arial"/>
                <w:b/>
                <w:bCs/>
                <w:sz w:val="22"/>
                <w:szCs w:val="22"/>
              </w:rPr>
            </w:pPr>
            <w:r w:rsidRPr="004B6F5C">
              <w:rPr>
                <w:rFonts w:ascii="Arial" w:hAnsi="Arial" w:cs="Arial"/>
                <w:b/>
                <w:bCs/>
                <w:sz w:val="22"/>
                <w:szCs w:val="22"/>
              </w:rPr>
              <w:t>Water transfers - Section 4.9</w:t>
            </w:r>
          </w:p>
        </w:tc>
      </w:tr>
      <w:tr w:rsidR="00875E0E" w:rsidRPr="004B6F5C" w14:paraId="589555DA" w14:textId="77777777" w:rsidTr="00875E0E">
        <w:trPr>
          <w:trHeight w:val="570"/>
        </w:trPr>
        <w:tc>
          <w:tcPr>
            <w:tcW w:w="1170" w:type="dxa"/>
            <w:hideMark/>
          </w:tcPr>
          <w:p w14:paraId="1E8F489D" w14:textId="77777777" w:rsidR="00875E0E" w:rsidRPr="004B6F5C" w:rsidRDefault="00875E0E" w:rsidP="00875E0E">
            <w:pPr>
              <w:rPr>
                <w:rFonts w:ascii="Arial" w:hAnsi="Arial" w:cs="Arial"/>
                <w:sz w:val="22"/>
                <w:szCs w:val="22"/>
              </w:rPr>
            </w:pPr>
            <w:r w:rsidRPr="004B6F5C">
              <w:rPr>
                <w:rFonts w:ascii="Arial" w:hAnsi="Arial" w:cs="Arial"/>
                <w:sz w:val="22"/>
                <w:szCs w:val="22"/>
              </w:rPr>
              <w:t>J1</w:t>
            </w:r>
          </w:p>
        </w:tc>
        <w:tc>
          <w:tcPr>
            <w:tcW w:w="7126" w:type="dxa"/>
            <w:hideMark/>
          </w:tcPr>
          <w:p w14:paraId="79E17012" w14:textId="77777777" w:rsidR="00875E0E" w:rsidRPr="004B6F5C" w:rsidRDefault="00875E0E" w:rsidP="00875E0E">
            <w:pPr>
              <w:rPr>
                <w:rFonts w:ascii="Arial" w:hAnsi="Arial" w:cs="Arial"/>
                <w:sz w:val="22"/>
                <w:szCs w:val="22"/>
              </w:rPr>
            </w:pPr>
            <w:r w:rsidRPr="004B6F5C">
              <w:rPr>
                <w:rFonts w:ascii="Arial" w:hAnsi="Arial" w:cs="Arial"/>
                <w:sz w:val="22"/>
                <w:szCs w:val="22"/>
              </w:rPr>
              <w:t>Does the plan clearly explain all existing raw and potable water imports and exports, both those between WRZ's and between this company and it neighbouring companies?</w:t>
            </w:r>
          </w:p>
        </w:tc>
      </w:tr>
      <w:tr w:rsidR="00875E0E" w:rsidRPr="004B6F5C" w14:paraId="47D7207A" w14:textId="77777777" w:rsidTr="00875E0E">
        <w:trPr>
          <w:trHeight w:val="300"/>
        </w:trPr>
        <w:tc>
          <w:tcPr>
            <w:tcW w:w="1170" w:type="dxa"/>
            <w:hideMark/>
          </w:tcPr>
          <w:p w14:paraId="740B7B03" w14:textId="77777777" w:rsidR="00875E0E" w:rsidRPr="004B6F5C" w:rsidRDefault="00875E0E" w:rsidP="00875E0E">
            <w:pPr>
              <w:rPr>
                <w:rFonts w:ascii="Arial" w:hAnsi="Arial" w:cs="Arial"/>
                <w:sz w:val="22"/>
                <w:szCs w:val="22"/>
              </w:rPr>
            </w:pPr>
            <w:r w:rsidRPr="004B6F5C">
              <w:rPr>
                <w:rFonts w:ascii="Arial" w:hAnsi="Arial" w:cs="Arial"/>
                <w:sz w:val="22"/>
                <w:szCs w:val="22"/>
              </w:rPr>
              <w:t>J2</w:t>
            </w:r>
          </w:p>
        </w:tc>
        <w:tc>
          <w:tcPr>
            <w:tcW w:w="7126" w:type="dxa"/>
            <w:hideMark/>
          </w:tcPr>
          <w:p w14:paraId="777B14BA" w14:textId="77777777" w:rsidR="00875E0E" w:rsidRPr="004B6F5C" w:rsidRDefault="00875E0E" w:rsidP="00875E0E">
            <w:pPr>
              <w:rPr>
                <w:rFonts w:ascii="Arial" w:hAnsi="Arial" w:cs="Arial"/>
                <w:sz w:val="22"/>
                <w:szCs w:val="22"/>
              </w:rPr>
            </w:pPr>
            <w:r w:rsidRPr="004B6F5C">
              <w:rPr>
                <w:rFonts w:ascii="Arial" w:hAnsi="Arial" w:cs="Arial"/>
                <w:sz w:val="22"/>
                <w:szCs w:val="22"/>
              </w:rPr>
              <w:t>Is information about these transfers (as described in I1 above) included in the relevant sections of the WRMP Tables?</w:t>
            </w:r>
          </w:p>
        </w:tc>
      </w:tr>
      <w:tr w:rsidR="00875E0E" w:rsidRPr="004B6F5C" w14:paraId="72AE3F6F" w14:textId="77777777" w:rsidTr="00875E0E">
        <w:trPr>
          <w:trHeight w:val="300"/>
        </w:trPr>
        <w:tc>
          <w:tcPr>
            <w:tcW w:w="1170" w:type="dxa"/>
            <w:hideMark/>
          </w:tcPr>
          <w:p w14:paraId="2305BA5E" w14:textId="77777777" w:rsidR="00875E0E" w:rsidRPr="004B6F5C" w:rsidRDefault="00875E0E" w:rsidP="00875E0E">
            <w:pPr>
              <w:rPr>
                <w:rFonts w:ascii="Arial" w:hAnsi="Arial" w:cs="Arial"/>
                <w:sz w:val="22"/>
                <w:szCs w:val="22"/>
              </w:rPr>
            </w:pPr>
            <w:r w:rsidRPr="004B6F5C">
              <w:rPr>
                <w:rFonts w:ascii="Arial" w:hAnsi="Arial" w:cs="Arial"/>
                <w:sz w:val="22"/>
                <w:szCs w:val="22"/>
              </w:rPr>
              <w:t>J3</w:t>
            </w:r>
          </w:p>
        </w:tc>
        <w:tc>
          <w:tcPr>
            <w:tcW w:w="7126" w:type="dxa"/>
            <w:hideMark/>
          </w:tcPr>
          <w:p w14:paraId="2DCB7E05" w14:textId="77777777" w:rsidR="00875E0E" w:rsidRPr="004B6F5C" w:rsidRDefault="00875E0E" w:rsidP="00875E0E">
            <w:pPr>
              <w:rPr>
                <w:rFonts w:ascii="Arial" w:hAnsi="Arial" w:cs="Arial"/>
                <w:sz w:val="22"/>
                <w:szCs w:val="22"/>
              </w:rPr>
            </w:pPr>
            <w:r w:rsidRPr="004B6F5C">
              <w:rPr>
                <w:rFonts w:ascii="Arial" w:hAnsi="Arial" w:cs="Arial"/>
                <w:sz w:val="22"/>
                <w:szCs w:val="22"/>
              </w:rPr>
              <w:t>Does the WRMP contain information about the agreed limits between supplier and recipient companies?</w:t>
            </w:r>
          </w:p>
        </w:tc>
      </w:tr>
      <w:tr w:rsidR="00875E0E" w:rsidRPr="004B6F5C" w14:paraId="7B99A2B0" w14:textId="77777777" w:rsidTr="00875E0E">
        <w:trPr>
          <w:trHeight w:val="570"/>
        </w:trPr>
        <w:tc>
          <w:tcPr>
            <w:tcW w:w="1170" w:type="dxa"/>
            <w:hideMark/>
          </w:tcPr>
          <w:p w14:paraId="21C47951" w14:textId="77777777" w:rsidR="00875E0E" w:rsidRPr="004B6F5C" w:rsidRDefault="00875E0E" w:rsidP="00875E0E">
            <w:pPr>
              <w:rPr>
                <w:rFonts w:ascii="Arial" w:hAnsi="Arial" w:cs="Arial"/>
                <w:sz w:val="22"/>
                <w:szCs w:val="22"/>
              </w:rPr>
            </w:pPr>
            <w:r w:rsidRPr="004B6F5C">
              <w:rPr>
                <w:rFonts w:ascii="Arial" w:hAnsi="Arial" w:cs="Arial"/>
                <w:sz w:val="22"/>
                <w:szCs w:val="22"/>
              </w:rPr>
              <w:t>J4</w:t>
            </w:r>
          </w:p>
        </w:tc>
        <w:tc>
          <w:tcPr>
            <w:tcW w:w="7126" w:type="dxa"/>
            <w:hideMark/>
          </w:tcPr>
          <w:p w14:paraId="096ED2CC" w14:textId="77777777" w:rsidR="00875E0E" w:rsidRPr="004B6F5C" w:rsidRDefault="00875E0E" w:rsidP="00875E0E">
            <w:pPr>
              <w:rPr>
                <w:rFonts w:ascii="Arial" w:hAnsi="Arial" w:cs="Arial"/>
                <w:sz w:val="22"/>
                <w:szCs w:val="22"/>
              </w:rPr>
            </w:pPr>
            <w:r w:rsidRPr="004B6F5C">
              <w:rPr>
                <w:rFonts w:ascii="Arial" w:hAnsi="Arial" w:cs="Arial"/>
                <w:sz w:val="22"/>
                <w:szCs w:val="22"/>
              </w:rPr>
              <w:t>Does the WRMP contain information about any variations related to contractual arrangements such as decreases in transfers due to drought?</w:t>
            </w:r>
          </w:p>
        </w:tc>
      </w:tr>
      <w:tr w:rsidR="00875E0E" w:rsidRPr="004B6F5C" w14:paraId="6202FD1B" w14:textId="77777777" w:rsidTr="00875E0E">
        <w:trPr>
          <w:trHeight w:val="300"/>
        </w:trPr>
        <w:tc>
          <w:tcPr>
            <w:tcW w:w="1170" w:type="dxa"/>
            <w:hideMark/>
          </w:tcPr>
          <w:p w14:paraId="50033E2F" w14:textId="77777777" w:rsidR="00875E0E" w:rsidRPr="004B6F5C" w:rsidRDefault="00875E0E" w:rsidP="00875E0E">
            <w:pPr>
              <w:rPr>
                <w:rFonts w:ascii="Arial" w:hAnsi="Arial" w:cs="Arial"/>
                <w:sz w:val="22"/>
                <w:szCs w:val="22"/>
              </w:rPr>
            </w:pPr>
            <w:r w:rsidRPr="004B6F5C">
              <w:rPr>
                <w:rFonts w:ascii="Arial" w:hAnsi="Arial" w:cs="Arial"/>
                <w:sz w:val="22"/>
                <w:szCs w:val="22"/>
              </w:rPr>
              <w:t>J5</w:t>
            </w:r>
          </w:p>
        </w:tc>
        <w:tc>
          <w:tcPr>
            <w:tcW w:w="7126" w:type="dxa"/>
            <w:hideMark/>
          </w:tcPr>
          <w:p w14:paraId="277581D8" w14:textId="77777777" w:rsidR="00875E0E" w:rsidRPr="004B6F5C" w:rsidRDefault="00875E0E" w:rsidP="00875E0E">
            <w:pPr>
              <w:rPr>
                <w:rFonts w:ascii="Arial" w:hAnsi="Arial" w:cs="Arial"/>
                <w:sz w:val="22"/>
                <w:szCs w:val="22"/>
              </w:rPr>
            </w:pPr>
            <w:r w:rsidRPr="004B6F5C">
              <w:rPr>
                <w:rFonts w:ascii="Arial" w:hAnsi="Arial" w:cs="Arial"/>
                <w:sz w:val="22"/>
                <w:szCs w:val="22"/>
              </w:rPr>
              <w:t>Does the WRMP contain information about the direction of flow and whether it can be changed?</w:t>
            </w:r>
          </w:p>
        </w:tc>
      </w:tr>
      <w:tr w:rsidR="00875E0E" w:rsidRPr="004B6F5C" w14:paraId="43B62CA6" w14:textId="77777777" w:rsidTr="00875E0E">
        <w:trPr>
          <w:trHeight w:val="570"/>
        </w:trPr>
        <w:tc>
          <w:tcPr>
            <w:tcW w:w="1170" w:type="dxa"/>
            <w:hideMark/>
          </w:tcPr>
          <w:p w14:paraId="27B4D325" w14:textId="77777777" w:rsidR="00875E0E" w:rsidRPr="004B6F5C" w:rsidRDefault="00875E0E" w:rsidP="00875E0E">
            <w:pPr>
              <w:rPr>
                <w:rFonts w:ascii="Arial" w:hAnsi="Arial" w:cs="Arial"/>
                <w:sz w:val="22"/>
                <w:szCs w:val="22"/>
              </w:rPr>
            </w:pPr>
            <w:r w:rsidRPr="004B6F5C">
              <w:rPr>
                <w:rFonts w:ascii="Arial" w:hAnsi="Arial" w:cs="Arial"/>
                <w:sz w:val="22"/>
                <w:szCs w:val="22"/>
              </w:rPr>
              <w:t>J6</w:t>
            </w:r>
          </w:p>
        </w:tc>
        <w:tc>
          <w:tcPr>
            <w:tcW w:w="7126" w:type="dxa"/>
            <w:hideMark/>
          </w:tcPr>
          <w:p w14:paraId="5F150037" w14:textId="77777777" w:rsidR="00875E0E" w:rsidRPr="004B6F5C" w:rsidRDefault="00875E0E" w:rsidP="00875E0E">
            <w:pPr>
              <w:rPr>
                <w:rFonts w:ascii="Arial" w:hAnsi="Arial" w:cs="Arial"/>
                <w:sz w:val="22"/>
                <w:szCs w:val="22"/>
              </w:rPr>
            </w:pPr>
            <w:r w:rsidRPr="004B6F5C">
              <w:rPr>
                <w:rFonts w:ascii="Arial" w:hAnsi="Arial" w:cs="Arial"/>
                <w:sz w:val="22"/>
                <w:szCs w:val="22"/>
              </w:rPr>
              <w:t>Does the WRMP contain information about the water quality of water being transferred and the impacts on the receiving area water quality (even within a WR zones)?</w:t>
            </w:r>
          </w:p>
        </w:tc>
      </w:tr>
      <w:tr w:rsidR="00875E0E" w:rsidRPr="004B6F5C" w14:paraId="0F88485D" w14:textId="77777777" w:rsidTr="00875E0E">
        <w:trPr>
          <w:trHeight w:val="315"/>
        </w:trPr>
        <w:tc>
          <w:tcPr>
            <w:tcW w:w="8296" w:type="dxa"/>
            <w:gridSpan w:val="2"/>
            <w:noWrap/>
            <w:hideMark/>
          </w:tcPr>
          <w:p w14:paraId="3EDBC102" w14:textId="77777777" w:rsidR="00875E0E" w:rsidRPr="004B6F5C" w:rsidRDefault="00875E0E">
            <w:pPr>
              <w:rPr>
                <w:rFonts w:ascii="Arial" w:hAnsi="Arial" w:cs="Arial"/>
                <w:b/>
                <w:bCs/>
                <w:sz w:val="22"/>
                <w:szCs w:val="22"/>
              </w:rPr>
            </w:pPr>
            <w:r w:rsidRPr="004B6F5C">
              <w:rPr>
                <w:rFonts w:ascii="Arial" w:hAnsi="Arial" w:cs="Arial"/>
                <w:b/>
                <w:bCs/>
                <w:sz w:val="22"/>
                <w:szCs w:val="22"/>
              </w:rPr>
              <w:t>Drinking water quality - Section 4.10</w:t>
            </w:r>
          </w:p>
        </w:tc>
      </w:tr>
      <w:tr w:rsidR="00875E0E" w:rsidRPr="004B6F5C" w14:paraId="6836E27B" w14:textId="77777777" w:rsidTr="00875E0E">
        <w:trPr>
          <w:trHeight w:val="300"/>
        </w:trPr>
        <w:tc>
          <w:tcPr>
            <w:tcW w:w="1170" w:type="dxa"/>
            <w:hideMark/>
          </w:tcPr>
          <w:p w14:paraId="7A4CDB11" w14:textId="77777777" w:rsidR="00875E0E" w:rsidRPr="004B6F5C" w:rsidRDefault="00875E0E" w:rsidP="00875E0E">
            <w:pPr>
              <w:rPr>
                <w:rFonts w:ascii="Arial" w:hAnsi="Arial" w:cs="Arial"/>
                <w:sz w:val="22"/>
                <w:szCs w:val="22"/>
              </w:rPr>
            </w:pPr>
            <w:r w:rsidRPr="004B6F5C">
              <w:rPr>
                <w:rFonts w:ascii="Arial" w:hAnsi="Arial" w:cs="Arial"/>
                <w:sz w:val="22"/>
                <w:szCs w:val="22"/>
              </w:rPr>
              <w:t>K1</w:t>
            </w:r>
          </w:p>
        </w:tc>
        <w:tc>
          <w:tcPr>
            <w:tcW w:w="7126" w:type="dxa"/>
            <w:hideMark/>
          </w:tcPr>
          <w:p w14:paraId="717D1FB9" w14:textId="77777777" w:rsidR="00875E0E" w:rsidRPr="004B6F5C" w:rsidRDefault="00875E0E" w:rsidP="00875E0E">
            <w:pPr>
              <w:rPr>
                <w:rFonts w:ascii="Arial" w:hAnsi="Arial" w:cs="Arial"/>
                <w:sz w:val="22"/>
                <w:szCs w:val="22"/>
              </w:rPr>
            </w:pPr>
            <w:r w:rsidRPr="004B6F5C">
              <w:rPr>
                <w:rFonts w:ascii="Arial" w:hAnsi="Arial" w:cs="Arial"/>
                <w:sz w:val="22"/>
                <w:szCs w:val="22"/>
              </w:rPr>
              <w:t>Does the WRMP contain information about how it will support the objectives for drinking water protected areas?</w:t>
            </w:r>
          </w:p>
        </w:tc>
      </w:tr>
      <w:tr w:rsidR="00875E0E" w:rsidRPr="004B6F5C" w14:paraId="441F3562" w14:textId="77777777" w:rsidTr="00875E0E">
        <w:trPr>
          <w:trHeight w:val="570"/>
        </w:trPr>
        <w:tc>
          <w:tcPr>
            <w:tcW w:w="1170" w:type="dxa"/>
            <w:hideMark/>
          </w:tcPr>
          <w:p w14:paraId="1C9B86A4" w14:textId="77777777" w:rsidR="00875E0E" w:rsidRPr="004B6F5C" w:rsidRDefault="00875E0E" w:rsidP="00875E0E">
            <w:pPr>
              <w:rPr>
                <w:rFonts w:ascii="Arial" w:hAnsi="Arial" w:cs="Arial"/>
                <w:sz w:val="22"/>
                <w:szCs w:val="22"/>
              </w:rPr>
            </w:pPr>
            <w:r w:rsidRPr="004B6F5C">
              <w:rPr>
                <w:rFonts w:ascii="Arial" w:hAnsi="Arial" w:cs="Arial"/>
                <w:sz w:val="22"/>
                <w:szCs w:val="22"/>
              </w:rPr>
              <w:t>K2</w:t>
            </w:r>
          </w:p>
        </w:tc>
        <w:tc>
          <w:tcPr>
            <w:tcW w:w="7126" w:type="dxa"/>
            <w:hideMark/>
          </w:tcPr>
          <w:p w14:paraId="15890205" w14:textId="77777777" w:rsidR="00875E0E" w:rsidRPr="004B6F5C" w:rsidRDefault="00875E0E" w:rsidP="00875E0E">
            <w:pPr>
              <w:rPr>
                <w:rFonts w:ascii="Arial" w:hAnsi="Arial" w:cs="Arial"/>
                <w:sz w:val="22"/>
                <w:szCs w:val="22"/>
              </w:rPr>
            </w:pPr>
            <w:r w:rsidRPr="004B6F5C">
              <w:rPr>
                <w:rFonts w:ascii="Arial" w:hAnsi="Arial" w:cs="Arial"/>
                <w:sz w:val="22"/>
                <w:szCs w:val="22"/>
              </w:rPr>
              <w:t>Does the WRMP provide assurance that under the water treatment regime applied, the drinking water produced meets the standards of the Drinking Water Directive plus any UK requirements to make sure that drinking water is safe to drink?</w:t>
            </w:r>
          </w:p>
        </w:tc>
      </w:tr>
      <w:tr w:rsidR="00875E0E" w:rsidRPr="004B6F5C" w14:paraId="432E8C0A" w14:textId="77777777" w:rsidTr="00875E0E">
        <w:trPr>
          <w:trHeight w:val="570"/>
        </w:trPr>
        <w:tc>
          <w:tcPr>
            <w:tcW w:w="1170" w:type="dxa"/>
            <w:hideMark/>
          </w:tcPr>
          <w:p w14:paraId="7C4FD9F3" w14:textId="77777777" w:rsidR="00875E0E" w:rsidRPr="004B6F5C" w:rsidRDefault="00875E0E" w:rsidP="00875E0E">
            <w:pPr>
              <w:rPr>
                <w:rFonts w:ascii="Arial" w:hAnsi="Arial" w:cs="Arial"/>
                <w:sz w:val="22"/>
                <w:szCs w:val="22"/>
              </w:rPr>
            </w:pPr>
            <w:r w:rsidRPr="004B6F5C">
              <w:rPr>
                <w:rFonts w:ascii="Arial" w:hAnsi="Arial" w:cs="Arial"/>
                <w:sz w:val="22"/>
                <w:szCs w:val="22"/>
              </w:rPr>
              <w:t>K3</w:t>
            </w:r>
          </w:p>
        </w:tc>
        <w:tc>
          <w:tcPr>
            <w:tcW w:w="7126" w:type="dxa"/>
            <w:hideMark/>
          </w:tcPr>
          <w:p w14:paraId="1E6927F4" w14:textId="77777777" w:rsidR="00875E0E" w:rsidRPr="004B6F5C" w:rsidRDefault="00875E0E" w:rsidP="00875E0E">
            <w:pPr>
              <w:rPr>
                <w:rFonts w:ascii="Arial" w:hAnsi="Arial" w:cs="Arial"/>
                <w:sz w:val="22"/>
                <w:szCs w:val="22"/>
              </w:rPr>
            </w:pPr>
            <w:r w:rsidRPr="004B6F5C">
              <w:rPr>
                <w:rFonts w:ascii="Arial" w:hAnsi="Arial" w:cs="Arial"/>
                <w:sz w:val="22"/>
                <w:szCs w:val="22"/>
              </w:rPr>
              <w:t>Does the WRMP ensure that the necessary protection is in place to prevent deterioration in the water quality in the protected area, with a view to reducing the level of treatment required?</w:t>
            </w:r>
          </w:p>
        </w:tc>
      </w:tr>
      <w:tr w:rsidR="00875E0E" w:rsidRPr="004B6F5C" w14:paraId="63AFC587" w14:textId="77777777" w:rsidTr="00875E0E">
        <w:trPr>
          <w:trHeight w:val="570"/>
        </w:trPr>
        <w:tc>
          <w:tcPr>
            <w:tcW w:w="1170" w:type="dxa"/>
            <w:hideMark/>
          </w:tcPr>
          <w:p w14:paraId="6BBF31A6" w14:textId="77777777" w:rsidR="00875E0E" w:rsidRPr="004B6F5C" w:rsidRDefault="00875E0E" w:rsidP="00875E0E">
            <w:pPr>
              <w:rPr>
                <w:rFonts w:ascii="Arial" w:hAnsi="Arial" w:cs="Arial"/>
                <w:sz w:val="22"/>
                <w:szCs w:val="22"/>
              </w:rPr>
            </w:pPr>
            <w:r w:rsidRPr="004B6F5C">
              <w:rPr>
                <w:rFonts w:ascii="Arial" w:hAnsi="Arial" w:cs="Arial"/>
                <w:sz w:val="22"/>
                <w:szCs w:val="22"/>
              </w:rPr>
              <w:t>K4</w:t>
            </w:r>
          </w:p>
        </w:tc>
        <w:tc>
          <w:tcPr>
            <w:tcW w:w="7126" w:type="dxa"/>
            <w:hideMark/>
          </w:tcPr>
          <w:p w14:paraId="20E09B3A" w14:textId="77777777" w:rsidR="00875E0E" w:rsidRPr="004B6F5C" w:rsidRDefault="00875E0E" w:rsidP="00875E0E">
            <w:pPr>
              <w:rPr>
                <w:rFonts w:ascii="Arial" w:hAnsi="Arial" w:cs="Arial"/>
                <w:sz w:val="22"/>
                <w:szCs w:val="22"/>
              </w:rPr>
            </w:pPr>
            <w:r w:rsidRPr="004B6F5C">
              <w:rPr>
                <w:rFonts w:ascii="Arial" w:hAnsi="Arial" w:cs="Arial"/>
                <w:sz w:val="22"/>
                <w:szCs w:val="22"/>
              </w:rPr>
              <w:t>Does the WRMP describe treatment works losses and operational use within each WR zone and shows how these have been calculated?</w:t>
            </w:r>
          </w:p>
        </w:tc>
      </w:tr>
      <w:tr w:rsidR="00875E0E" w:rsidRPr="004B6F5C" w14:paraId="30D04E00" w14:textId="77777777" w:rsidTr="00875E0E">
        <w:trPr>
          <w:trHeight w:val="855"/>
        </w:trPr>
        <w:tc>
          <w:tcPr>
            <w:tcW w:w="1170" w:type="dxa"/>
            <w:hideMark/>
          </w:tcPr>
          <w:p w14:paraId="6939B47E" w14:textId="77777777" w:rsidR="00875E0E" w:rsidRPr="004B6F5C" w:rsidRDefault="00875E0E" w:rsidP="00875E0E">
            <w:pPr>
              <w:rPr>
                <w:rFonts w:ascii="Arial" w:hAnsi="Arial" w:cs="Arial"/>
                <w:sz w:val="22"/>
                <w:szCs w:val="22"/>
              </w:rPr>
            </w:pPr>
            <w:r w:rsidRPr="004B6F5C">
              <w:rPr>
                <w:rFonts w:ascii="Arial" w:hAnsi="Arial" w:cs="Arial"/>
                <w:sz w:val="22"/>
                <w:szCs w:val="22"/>
              </w:rPr>
              <w:t>K5</w:t>
            </w:r>
          </w:p>
        </w:tc>
        <w:tc>
          <w:tcPr>
            <w:tcW w:w="7126" w:type="dxa"/>
            <w:hideMark/>
          </w:tcPr>
          <w:p w14:paraId="65CE278E" w14:textId="77777777" w:rsidR="00875E0E" w:rsidRPr="004B6F5C" w:rsidRDefault="00875E0E" w:rsidP="00875E0E">
            <w:pPr>
              <w:rPr>
                <w:rFonts w:ascii="Arial" w:hAnsi="Arial" w:cs="Arial"/>
                <w:sz w:val="22"/>
                <w:szCs w:val="22"/>
              </w:rPr>
            </w:pPr>
            <w:r w:rsidRPr="004B6F5C">
              <w:rPr>
                <w:rFonts w:ascii="Arial" w:hAnsi="Arial" w:cs="Arial"/>
                <w:sz w:val="22"/>
                <w:szCs w:val="22"/>
              </w:rPr>
              <w:t>Has the company (where appropriate) provided diagrams and other supporting evidence for complex major works during pre-consultation discussions with ourselves and/or Natural Resources Wales? (</w:t>
            </w:r>
            <w:r w:rsidRPr="004B6F5C">
              <w:rPr>
                <w:rFonts w:ascii="Arial" w:hAnsi="Arial" w:cs="Arial"/>
                <w:i/>
                <w:iCs/>
                <w:sz w:val="22"/>
                <w:szCs w:val="22"/>
              </w:rPr>
              <w:t>we do not expect these to be published in the WRMP given potential security concerns)</w:t>
            </w:r>
          </w:p>
        </w:tc>
      </w:tr>
      <w:tr w:rsidR="00875E0E" w:rsidRPr="004B6F5C" w14:paraId="650D75FC" w14:textId="77777777" w:rsidTr="00875E0E">
        <w:trPr>
          <w:trHeight w:val="300"/>
        </w:trPr>
        <w:tc>
          <w:tcPr>
            <w:tcW w:w="1170" w:type="dxa"/>
            <w:hideMark/>
          </w:tcPr>
          <w:p w14:paraId="424D208E" w14:textId="77777777" w:rsidR="00875E0E" w:rsidRPr="004B6F5C" w:rsidRDefault="00875E0E" w:rsidP="00875E0E">
            <w:pPr>
              <w:rPr>
                <w:rFonts w:ascii="Arial" w:hAnsi="Arial" w:cs="Arial"/>
                <w:sz w:val="22"/>
                <w:szCs w:val="22"/>
              </w:rPr>
            </w:pPr>
            <w:r w:rsidRPr="004B6F5C">
              <w:rPr>
                <w:rFonts w:ascii="Arial" w:hAnsi="Arial" w:cs="Arial"/>
                <w:sz w:val="22"/>
                <w:szCs w:val="22"/>
              </w:rPr>
              <w:t>K6</w:t>
            </w:r>
          </w:p>
        </w:tc>
        <w:tc>
          <w:tcPr>
            <w:tcW w:w="7126" w:type="dxa"/>
            <w:hideMark/>
          </w:tcPr>
          <w:p w14:paraId="23E6B729" w14:textId="77777777" w:rsidR="00875E0E" w:rsidRPr="004B6F5C" w:rsidRDefault="00875E0E" w:rsidP="00875E0E">
            <w:pPr>
              <w:rPr>
                <w:rFonts w:ascii="Arial" w:hAnsi="Arial" w:cs="Arial"/>
                <w:sz w:val="22"/>
                <w:szCs w:val="22"/>
              </w:rPr>
            </w:pPr>
            <w:r w:rsidRPr="004B6F5C">
              <w:rPr>
                <w:rFonts w:ascii="Arial" w:hAnsi="Arial" w:cs="Arial"/>
                <w:sz w:val="22"/>
                <w:szCs w:val="22"/>
              </w:rPr>
              <w:t>Does the plan consider options to reduce losses where there is a supply demand deficit or it makes sense to do so?</w:t>
            </w:r>
          </w:p>
        </w:tc>
      </w:tr>
      <w:tr w:rsidR="00875E0E" w:rsidRPr="004B6F5C" w14:paraId="5797D222" w14:textId="77777777" w:rsidTr="00875E0E">
        <w:trPr>
          <w:trHeight w:val="570"/>
        </w:trPr>
        <w:tc>
          <w:tcPr>
            <w:tcW w:w="1170" w:type="dxa"/>
            <w:hideMark/>
          </w:tcPr>
          <w:p w14:paraId="5074396F" w14:textId="77777777" w:rsidR="00875E0E" w:rsidRPr="004B6F5C" w:rsidRDefault="00875E0E" w:rsidP="00875E0E">
            <w:pPr>
              <w:rPr>
                <w:rFonts w:ascii="Arial" w:hAnsi="Arial" w:cs="Arial"/>
                <w:sz w:val="22"/>
                <w:szCs w:val="22"/>
              </w:rPr>
            </w:pPr>
            <w:r w:rsidRPr="004B6F5C">
              <w:rPr>
                <w:rFonts w:ascii="Arial" w:hAnsi="Arial" w:cs="Arial"/>
                <w:sz w:val="22"/>
                <w:szCs w:val="22"/>
              </w:rPr>
              <w:t>K7</w:t>
            </w:r>
          </w:p>
        </w:tc>
        <w:tc>
          <w:tcPr>
            <w:tcW w:w="7126" w:type="dxa"/>
            <w:hideMark/>
          </w:tcPr>
          <w:p w14:paraId="15CC3EF4" w14:textId="77777777" w:rsidR="00875E0E" w:rsidRPr="004B6F5C" w:rsidRDefault="00875E0E" w:rsidP="00875E0E">
            <w:pPr>
              <w:rPr>
                <w:rFonts w:ascii="Arial" w:hAnsi="Arial" w:cs="Arial"/>
                <w:sz w:val="22"/>
                <w:szCs w:val="22"/>
              </w:rPr>
            </w:pPr>
            <w:r w:rsidRPr="004B6F5C">
              <w:rPr>
                <w:rFonts w:ascii="Arial" w:hAnsi="Arial" w:cs="Arial"/>
                <w:sz w:val="22"/>
                <w:szCs w:val="22"/>
              </w:rPr>
              <w:t>Does the plan consider catchment options to reduce treatment process while still complying with the requirements of any drinking water regulations?</w:t>
            </w:r>
          </w:p>
        </w:tc>
      </w:tr>
      <w:tr w:rsidR="00875E0E" w:rsidRPr="004B6F5C" w14:paraId="01AB23E3" w14:textId="77777777" w:rsidTr="00875E0E">
        <w:trPr>
          <w:trHeight w:val="300"/>
        </w:trPr>
        <w:tc>
          <w:tcPr>
            <w:tcW w:w="1170" w:type="dxa"/>
            <w:hideMark/>
          </w:tcPr>
          <w:p w14:paraId="766544BB" w14:textId="77777777" w:rsidR="00875E0E" w:rsidRPr="004B6F5C" w:rsidRDefault="00875E0E" w:rsidP="00875E0E">
            <w:pPr>
              <w:rPr>
                <w:rFonts w:ascii="Arial" w:hAnsi="Arial" w:cs="Arial"/>
                <w:sz w:val="22"/>
                <w:szCs w:val="22"/>
              </w:rPr>
            </w:pPr>
            <w:r w:rsidRPr="004B6F5C">
              <w:rPr>
                <w:rFonts w:ascii="Arial" w:hAnsi="Arial" w:cs="Arial"/>
                <w:sz w:val="22"/>
                <w:szCs w:val="22"/>
              </w:rPr>
              <w:t>K8</w:t>
            </w:r>
          </w:p>
        </w:tc>
        <w:tc>
          <w:tcPr>
            <w:tcW w:w="7126" w:type="dxa"/>
            <w:hideMark/>
          </w:tcPr>
          <w:p w14:paraId="260AA6BB" w14:textId="77777777" w:rsidR="00875E0E" w:rsidRPr="004B6F5C" w:rsidRDefault="00875E0E" w:rsidP="00875E0E">
            <w:pPr>
              <w:rPr>
                <w:rFonts w:ascii="Arial" w:hAnsi="Arial" w:cs="Arial"/>
                <w:sz w:val="22"/>
                <w:szCs w:val="22"/>
              </w:rPr>
            </w:pPr>
            <w:r w:rsidRPr="004B6F5C">
              <w:rPr>
                <w:rFonts w:ascii="Arial" w:hAnsi="Arial" w:cs="Arial"/>
                <w:sz w:val="22"/>
                <w:szCs w:val="22"/>
              </w:rPr>
              <w:t>Does the plan consider measures to protect the company supplies against long term risks of pollution?</w:t>
            </w:r>
          </w:p>
        </w:tc>
      </w:tr>
      <w:tr w:rsidR="00875E0E" w:rsidRPr="004B6F5C" w14:paraId="69208CB4" w14:textId="77777777" w:rsidTr="00875E0E">
        <w:trPr>
          <w:trHeight w:val="855"/>
        </w:trPr>
        <w:tc>
          <w:tcPr>
            <w:tcW w:w="1170" w:type="dxa"/>
            <w:hideMark/>
          </w:tcPr>
          <w:p w14:paraId="1D8C67AD" w14:textId="77777777" w:rsidR="00875E0E" w:rsidRPr="004B6F5C" w:rsidRDefault="00875E0E" w:rsidP="00875E0E">
            <w:pPr>
              <w:rPr>
                <w:rFonts w:ascii="Arial" w:hAnsi="Arial" w:cs="Arial"/>
                <w:sz w:val="22"/>
                <w:szCs w:val="22"/>
              </w:rPr>
            </w:pPr>
            <w:r w:rsidRPr="004B6F5C">
              <w:rPr>
                <w:rFonts w:ascii="Arial" w:hAnsi="Arial" w:cs="Arial"/>
                <w:sz w:val="22"/>
                <w:szCs w:val="22"/>
              </w:rPr>
              <w:t>K9</w:t>
            </w:r>
          </w:p>
        </w:tc>
        <w:tc>
          <w:tcPr>
            <w:tcW w:w="7126" w:type="dxa"/>
            <w:hideMark/>
          </w:tcPr>
          <w:p w14:paraId="2E7211C5" w14:textId="77777777" w:rsidR="00875E0E" w:rsidRPr="004B6F5C" w:rsidRDefault="00875E0E" w:rsidP="00875E0E">
            <w:pPr>
              <w:rPr>
                <w:rFonts w:ascii="Arial" w:hAnsi="Arial" w:cs="Arial"/>
                <w:sz w:val="22"/>
                <w:szCs w:val="22"/>
              </w:rPr>
            </w:pPr>
            <w:r w:rsidRPr="004B6F5C">
              <w:rPr>
                <w:rFonts w:ascii="Arial" w:hAnsi="Arial" w:cs="Arial"/>
                <w:sz w:val="22"/>
                <w:szCs w:val="22"/>
              </w:rPr>
              <w:t>Does the plan ensure all sources for use in WRMP and drought plan have been correctly identified and necessary protection given? For example, we or NRW has delineated source protection zones around the companies groundwater abstractions.</w:t>
            </w:r>
          </w:p>
        </w:tc>
      </w:tr>
      <w:tr w:rsidR="00875E0E" w:rsidRPr="004B6F5C" w14:paraId="786A7A70" w14:textId="77777777" w:rsidTr="00875E0E">
        <w:trPr>
          <w:trHeight w:val="300"/>
        </w:trPr>
        <w:tc>
          <w:tcPr>
            <w:tcW w:w="1170" w:type="dxa"/>
            <w:hideMark/>
          </w:tcPr>
          <w:p w14:paraId="20C2C2F0" w14:textId="77777777" w:rsidR="00875E0E" w:rsidRPr="004B6F5C" w:rsidRDefault="00875E0E" w:rsidP="00875E0E">
            <w:pPr>
              <w:rPr>
                <w:rFonts w:ascii="Arial" w:hAnsi="Arial" w:cs="Arial"/>
                <w:sz w:val="22"/>
                <w:szCs w:val="22"/>
              </w:rPr>
            </w:pPr>
            <w:r w:rsidRPr="004B6F5C">
              <w:rPr>
                <w:rFonts w:ascii="Arial" w:hAnsi="Arial" w:cs="Arial"/>
                <w:sz w:val="22"/>
                <w:szCs w:val="22"/>
              </w:rPr>
              <w:t>K10</w:t>
            </w:r>
          </w:p>
        </w:tc>
        <w:tc>
          <w:tcPr>
            <w:tcW w:w="7126" w:type="dxa"/>
            <w:hideMark/>
          </w:tcPr>
          <w:p w14:paraId="6ABD3A17" w14:textId="77777777" w:rsidR="00875E0E" w:rsidRPr="004B6F5C" w:rsidRDefault="00875E0E" w:rsidP="00875E0E">
            <w:pPr>
              <w:rPr>
                <w:rFonts w:ascii="Arial" w:hAnsi="Arial" w:cs="Arial"/>
                <w:sz w:val="22"/>
                <w:szCs w:val="22"/>
              </w:rPr>
            </w:pPr>
            <w:r w:rsidRPr="004B6F5C">
              <w:rPr>
                <w:rFonts w:ascii="Arial" w:hAnsi="Arial" w:cs="Arial"/>
                <w:sz w:val="22"/>
                <w:szCs w:val="22"/>
              </w:rPr>
              <w:t>Does the plan contain a consistent approach to drinking water quality across all the company WR zones?</w:t>
            </w:r>
          </w:p>
        </w:tc>
      </w:tr>
      <w:tr w:rsidR="00875E0E" w:rsidRPr="004B6F5C" w14:paraId="20731EE4" w14:textId="77777777" w:rsidTr="00875E0E">
        <w:trPr>
          <w:trHeight w:val="570"/>
        </w:trPr>
        <w:tc>
          <w:tcPr>
            <w:tcW w:w="1170" w:type="dxa"/>
            <w:hideMark/>
          </w:tcPr>
          <w:p w14:paraId="27E82515" w14:textId="77777777" w:rsidR="00875E0E" w:rsidRPr="004B6F5C" w:rsidRDefault="00875E0E" w:rsidP="00875E0E">
            <w:pPr>
              <w:rPr>
                <w:rFonts w:ascii="Arial" w:hAnsi="Arial" w:cs="Arial"/>
                <w:sz w:val="22"/>
                <w:szCs w:val="22"/>
              </w:rPr>
            </w:pPr>
            <w:r w:rsidRPr="004B6F5C">
              <w:rPr>
                <w:rFonts w:ascii="Arial" w:hAnsi="Arial" w:cs="Arial"/>
                <w:sz w:val="22"/>
                <w:szCs w:val="22"/>
              </w:rPr>
              <w:t>K11</w:t>
            </w:r>
          </w:p>
        </w:tc>
        <w:tc>
          <w:tcPr>
            <w:tcW w:w="7126" w:type="dxa"/>
            <w:hideMark/>
          </w:tcPr>
          <w:p w14:paraId="0FE35CFD" w14:textId="77777777" w:rsidR="00875E0E" w:rsidRPr="004B6F5C" w:rsidRDefault="00875E0E" w:rsidP="00875E0E">
            <w:pPr>
              <w:rPr>
                <w:rFonts w:ascii="Arial" w:hAnsi="Arial" w:cs="Arial"/>
                <w:sz w:val="22"/>
                <w:szCs w:val="22"/>
              </w:rPr>
            </w:pPr>
            <w:r w:rsidRPr="004B6F5C">
              <w:rPr>
                <w:rFonts w:ascii="Arial" w:hAnsi="Arial" w:cs="Arial"/>
                <w:sz w:val="22"/>
                <w:szCs w:val="22"/>
              </w:rPr>
              <w:t>Does the plan refer to further guidance from the Drinking Water Inspectorate, including the guidance about metaldehyde (and other pesticides), WRMP's and new sources of supply?</w:t>
            </w:r>
          </w:p>
        </w:tc>
      </w:tr>
      <w:tr w:rsidR="00875E0E" w:rsidRPr="004B6F5C" w14:paraId="4EE2B939" w14:textId="77777777" w:rsidTr="00875E0E">
        <w:trPr>
          <w:trHeight w:val="315"/>
        </w:trPr>
        <w:tc>
          <w:tcPr>
            <w:tcW w:w="8296" w:type="dxa"/>
            <w:gridSpan w:val="2"/>
            <w:noWrap/>
            <w:hideMark/>
          </w:tcPr>
          <w:p w14:paraId="7B74E784" w14:textId="77777777" w:rsidR="00875E0E" w:rsidRPr="004B6F5C" w:rsidRDefault="00875E0E">
            <w:pPr>
              <w:rPr>
                <w:rFonts w:ascii="Arial" w:hAnsi="Arial" w:cs="Arial"/>
                <w:b/>
                <w:bCs/>
                <w:sz w:val="22"/>
                <w:szCs w:val="22"/>
              </w:rPr>
            </w:pPr>
            <w:r w:rsidRPr="004B6F5C">
              <w:rPr>
                <w:rFonts w:ascii="Arial" w:hAnsi="Arial" w:cs="Arial"/>
                <w:b/>
                <w:bCs/>
                <w:sz w:val="22"/>
                <w:szCs w:val="22"/>
              </w:rPr>
              <w:t>Outage - Section 4.11</w:t>
            </w:r>
          </w:p>
        </w:tc>
      </w:tr>
      <w:tr w:rsidR="00875E0E" w:rsidRPr="004B6F5C" w14:paraId="11AF5BF5" w14:textId="77777777" w:rsidTr="00875E0E">
        <w:trPr>
          <w:trHeight w:val="570"/>
        </w:trPr>
        <w:tc>
          <w:tcPr>
            <w:tcW w:w="1170" w:type="dxa"/>
            <w:hideMark/>
          </w:tcPr>
          <w:p w14:paraId="6AE8ACBA" w14:textId="77777777" w:rsidR="00875E0E" w:rsidRPr="004B6F5C" w:rsidRDefault="00875E0E" w:rsidP="00875E0E">
            <w:pPr>
              <w:rPr>
                <w:rFonts w:ascii="Arial" w:hAnsi="Arial" w:cs="Arial"/>
                <w:sz w:val="22"/>
                <w:szCs w:val="22"/>
              </w:rPr>
            </w:pPr>
            <w:r w:rsidRPr="004B6F5C">
              <w:rPr>
                <w:rFonts w:ascii="Arial" w:hAnsi="Arial" w:cs="Arial"/>
                <w:sz w:val="22"/>
                <w:szCs w:val="22"/>
              </w:rPr>
              <w:t>L1</w:t>
            </w:r>
          </w:p>
        </w:tc>
        <w:tc>
          <w:tcPr>
            <w:tcW w:w="7126" w:type="dxa"/>
            <w:hideMark/>
          </w:tcPr>
          <w:p w14:paraId="7B37406C" w14:textId="77777777" w:rsidR="00875E0E" w:rsidRPr="004B6F5C" w:rsidRDefault="00875E0E" w:rsidP="00875E0E">
            <w:pPr>
              <w:rPr>
                <w:rFonts w:ascii="Arial" w:hAnsi="Arial" w:cs="Arial"/>
                <w:sz w:val="22"/>
                <w:szCs w:val="22"/>
              </w:rPr>
            </w:pPr>
            <w:r w:rsidRPr="004B6F5C">
              <w:rPr>
                <w:rFonts w:ascii="Arial" w:hAnsi="Arial" w:cs="Arial"/>
                <w:sz w:val="22"/>
                <w:szCs w:val="22"/>
              </w:rPr>
              <w:t xml:space="preserve">Does the company use UKWIR (1995) </w:t>
            </w:r>
            <w:r w:rsidRPr="004B6F5C">
              <w:rPr>
                <w:rFonts w:ascii="Arial" w:hAnsi="Arial" w:cs="Arial"/>
                <w:i/>
                <w:iCs/>
                <w:sz w:val="22"/>
                <w:szCs w:val="22"/>
              </w:rPr>
              <w:t>outage allowances for WR planning</w:t>
            </w:r>
            <w:r w:rsidRPr="004B6F5C">
              <w:rPr>
                <w:rFonts w:ascii="Arial" w:hAnsi="Arial" w:cs="Arial"/>
                <w:sz w:val="22"/>
                <w:szCs w:val="22"/>
              </w:rPr>
              <w:t xml:space="preserve"> and UKWIR (2016) </w:t>
            </w:r>
            <w:r w:rsidRPr="004B6F5C">
              <w:rPr>
                <w:rFonts w:ascii="Arial" w:hAnsi="Arial" w:cs="Arial"/>
                <w:i/>
                <w:iCs/>
                <w:sz w:val="22"/>
                <w:szCs w:val="22"/>
              </w:rPr>
              <w:t>WRMP19 methods - risk-based planning</w:t>
            </w:r>
            <w:r w:rsidRPr="004B6F5C">
              <w:rPr>
                <w:rFonts w:ascii="Arial" w:hAnsi="Arial" w:cs="Arial"/>
                <w:sz w:val="22"/>
                <w:szCs w:val="22"/>
              </w:rPr>
              <w:t xml:space="preserve"> to produce its outage allowance?</w:t>
            </w:r>
          </w:p>
        </w:tc>
      </w:tr>
      <w:tr w:rsidR="00875E0E" w:rsidRPr="004B6F5C" w14:paraId="6BBEDDF5" w14:textId="77777777" w:rsidTr="00875E0E">
        <w:trPr>
          <w:trHeight w:val="570"/>
        </w:trPr>
        <w:tc>
          <w:tcPr>
            <w:tcW w:w="1170" w:type="dxa"/>
            <w:hideMark/>
          </w:tcPr>
          <w:p w14:paraId="0F678F10" w14:textId="77777777" w:rsidR="00875E0E" w:rsidRPr="004B6F5C" w:rsidRDefault="00875E0E" w:rsidP="00875E0E">
            <w:pPr>
              <w:rPr>
                <w:rFonts w:ascii="Arial" w:hAnsi="Arial" w:cs="Arial"/>
                <w:sz w:val="22"/>
                <w:szCs w:val="22"/>
              </w:rPr>
            </w:pPr>
            <w:r w:rsidRPr="004B6F5C">
              <w:rPr>
                <w:rFonts w:ascii="Arial" w:hAnsi="Arial" w:cs="Arial"/>
                <w:sz w:val="22"/>
                <w:szCs w:val="22"/>
              </w:rPr>
              <w:t>L2</w:t>
            </w:r>
          </w:p>
        </w:tc>
        <w:tc>
          <w:tcPr>
            <w:tcW w:w="7126" w:type="dxa"/>
            <w:hideMark/>
          </w:tcPr>
          <w:p w14:paraId="12E8101D" w14:textId="77777777" w:rsidR="00875E0E" w:rsidRPr="004B6F5C" w:rsidRDefault="00875E0E" w:rsidP="00875E0E">
            <w:pPr>
              <w:rPr>
                <w:rFonts w:ascii="Arial" w:hAnsi="Arial" w:cs="Arial"/>
                <w:sz w:val="22"/>
                <w:szCs w:val="22"/>
              </w:rPr>
            </w:pPr>
            <w:r w:rsidRPr="004B6F5C">
              <w:rPr>
                <w:rFonts w:ascii="Arial" w:hAnsi="Arial" w:cs="Arial"/>
                <w:sz w:val="22"/>
                <w:szCs w:val="22"/>
              </w:rPr>
              <w:t>Does the WRMP contain details about outage allowance and provide figures in the corresponding sections of the WR planning tables?</w:t>
            </w:r>
          </w:p>
        </w:tc>
      </w:tr>
      <w:tr w:rsidR="00875E0E" w:rsidRPr="004B6F5C" w14:paraId="5D0304EE" w14:textId="77777777" w:rsidTr="00875E0E">
        <w:trPr>
          <w:trHeight w:val="300"/>
        </w:trPr>
        <w:tc>
          <w:tcPr>
            <w:tcW w:w="1170" w:type="dxa"/>
            <w:hideMark/>
          </w:tcPr>
          <w:p w14:paraId="1455ED67" w14:textId="77777777" w:rsidR="00875E0E" w:rsidRPr="004B6F5C" w:rsidRDefault="00875E0E" w:rsidP="00875E0E">
            <w:pPr>
              <w:rPr>
                <w:rFonts w:ascii="Arial" w:hAnsi="Arial" w:cs="Arial"/>
                <w:sz w:val="22"/>
                <w:szCs w:val="22"/>
              </w:rPr>
            </w:pPr>
            <w:r w:rsidRPr="004B6F5C">
              <w:rPr>
                <w:rFonts w:ascii="Arial" w:hAnsi="Arial" w:cs="Arial"/>
                <w:sz w:val="22"/>
                <w:szCs w:val="22"/>
              </w:rPr>
              <w:t>L3</w:t>
            </w:r>
          </w:p>
        </w:tc>
        <w:tc>
          <w:tcPr>
            <w:tcW w:w="7126" w:type="dxa"/>
            <w:hideMark/>
          </w:tcPr>
          <w:p w14:paraId="3F814363" w14:textId="77777777" w:rsidR="00875E0E" w:rsidRPr="004B6F5C" w:rsidRDefault="00875E0E" w:rsidP="00875E0E">
            <w:pPr>
              <w:rPr>
                <w:rFonts w:ascii="Arial" w:hAnsi="Arial" w:cs="Arial"/>
                <w:sz w:val="22"/>
                <w:szCs w:val="22"/>
              </w:rPr>
            </w:pPr>
            <w:r w:rsidRPr="004B6F5C">
              <w:rPr>
                <w:rFonts w:ascii="Arial" w:hAnsi="Arial" w:cs="Arial"/>
                <w:sz w:val="22"/>
                <w:szCs w:val="22"/>
              </w:rPr>
              <w:t>Does the WRMP consider options to reduce outage where there is a supply demand deficit or it makes sense to do so?</w:t>
            </w:r>
          </w:p>
        </w:tc>
      </w:tr>
      <w:tr w:rsidR="00875E0E" w:rsidRPr="004B6F5C" w14:paraId="6E0CA359" w14:textId="77777777" w:rsidTr="00875E0E">
        <w:trPr>
          <w:trHeight w:val="315"/>
        </w:trPr>
        <w:tc>
          <w:tcPr>
            <w:tcW w:w="8296" w:type="dxa"/>
            <w:gridSpan w:val="2"/>
            <w:noWrap/>
            <w:hideMark/>
          </w:tcPr>
          <w:p w14:paraId="57E101BD" w14:textId="77777777" w:rsidR="00875E0E" w:rsidRPr="004B6F5C" w:rsidRDefault="00875E0E">
            <w:pPr>
              <w:rPr>
                <w:rFonts w:ascii="Arial" w:hAnsi="Arial" w:cs="Arial"/>
                <w:b/>
                <w:bCs/>
                <w:sz w:val="22"/>
                <w:szCs w:val="22"/>
              </w:rPr>
            </w:pPr>
            <w:r w:rsidRPr="004B6F5C">
              <w:rPr>
                <w:rFonts w:ascii="Arial" w:hAnsi="Arial" w:cs="Arial"/>
                <w:b/>
                <w:bCs/>
                <w:sz w:val="22"/>
                <w:szCs w:val="22"/>
              </w:rPr>
              <w:t>Water available for use - Section 4.12</w:t>
            </w:r>
          </w:p>
        </w:tc>
      </w:tr>
      <w:tr w:rsidR="00875E0E" w:rsidRPr="004B6F5C" w14:paraId="0E32E101" w14:textId="77777777" w:rsidTr="00875E0E">
        <w:trPr>
          <w:trHeight w:val="570"/>
        </w:trPr>
        <w:tc>
          <w:tcPr>
            <w:tcW w:w="1170" w:type="dxa"/>
            <w:hideMark/>
          </w:tcPr>
          <w:p w14:paraId="75E3788D" w14:textId="77777777" w:rsidR="00875E0E" w:rsidRPr="004B6F5C" w:rsidRDefault="00875E0E" w:rsidP="00875E0E">
            <w:pPr>
              <w:rPr>
                <w:rFonts w:ascii="Arial" w:hAnsi="Arial" w:cs="Arial"/>
                <w:sz w:val="22"/>
                <w:szCs w:val="22"/>
              </w:rPr>
            </w:pPr>
            <w:r w:rsidRPr="004B6F5C">
              <w:rPr>
                <w:rFonts w:ascii="Arial" w:hAnsi="Arial" w:cs="Arial"/>
                <w:sz w:val="22"/>
                <w:szCs w:val="22"/>
              </w:rPr>
              <w:t>M1</w:t>
            </w:r>
          </w:p>
        </w:tc>
        <w:tc>
          <w:tcPr>
            <w:tcW w:w="7126" w:type="dxa"/>
            <w:hideMark/>
          </w:tcPr>
          <w:p w14:paraId="3294B6BB" w14:textId="77777777" w:rsidR="00875E0E" w:rsidRPr="004B6F5C" w:rsidRDefault="00875E0E" w:rsidP="00875E0E">
            <w:pPr>
              <w:rPr>
                <w:rFonts w:ascii="Arial" w:hAnsi="Arial" w:cs="Arial"/>
                <w:sz w:val="22"/>
                <w:szCs w:val="22"/>
              </w:rPr>
            </w:pPr>
            <w:r w:rsidRPr="004B6F5C">
              <w:rPr>
                <w:rFonts w:ascii="Arial" w:hAnsi="Arial" w:cs="Arial"/>
                <w:sz w:val="22"/>
                <w:szCs w:val="22"/>
              </w:rPr>
              <w:t>Does the plan clearly state the total Water Available for Use (WAFU) in each WR zone, taking account of any changes to deployable output, transfers, operational use and outage?</w:t>
            </w:r>
          </w:p>
        </w:tc>
      </w:tr>
      <w:tr w:rsidR="00875E0E" w:rsidRPr="004B6F5C" w14:paraId="6C542551" w14:textId="77777777" w:rsidTr="00875E0E">
        <w:trPr>
          <w:trHeight w:val="315"/>
        </w:trPr>
        <w:tc>
          <w:tcPr>
            <w:tcW w:w="8296" w:type="dxa"/>
            <w:gridSpan w:val="2"/>
            <w:noWrap/>
            <w:hideMark/>
          </w:tcPr>
          <w:p w14:paraId="50EE9843" w14:textId="77777777" w:rsidR="00875E0E" w:rsidRPr="004B6F5C" w:rsidRDefault="00875E0E">
            <w:pPr>
              <w:rPr>
                <w:rFonts w:ascii="Arial" w:hAnsi="Arial" w:cs="Arial"/>
                <w:b/>
                <w:bCs/>
                <w:sz w:val="22"/>
                <w:szCs w:val="22"/>
              </w:rPr>
            </w:pPr>
            <w:r w:rsidRPr="004B6F5C">
              <w:rPr>
                <w:rFonts w:ascii="Arial" w:hAnsi="Arial" w:cs="Arial"/>
                <w:b/>
                <w:bCs/>
                <w:sz w:val="22"/>
                <w:szCs w:val="22"/>
              </w:rPr>
              <w:t xml:space="preserve">WRPG Supporting Information note - WR Zone Integrity </w:t>
            </w:r>
          </w:p>
        </w:tc>
      </w:tr>
      <w:tr w:rsidR="00875E0E" w:rsidRPr="004B6F5C" w14:paraId="1E1DF150" w14:textId="77777777" w:rsidTr="00875E0E">
        <w:trPr>
          <w:trHeight w:val="300"/>
        </w:trPr>
        <w:tc>
          <w:tcPr>
            <w:tcW w:w="1170" w:type="dxa"/>
            <w:hideMark/>
          </w:tcPr>
          <w:p w14:paraId="7328929A" w14:textId="77777777" w:rsidR="00875E0E" w:rsidRPr="004B6F5C" w:rsidRDefault="00875E0E" w:rsidP="00875E0E">
            <w:pPr>
              <w:rPr>
                <w:rFonts w:ascii="Arial" w:hAnsi="Arial" w:cs="Arial"/>
                <w:sz w:val="22"/>
                <w:szCs w:val="22"/>
              </w:rPr>
            </w:pPr>
            <w:r w:rsidRPr="004B6F5C">
              <w:rPr>
                <w:rFonts w:ascii="Arial" w:hAnsi="Arial" w:cs="Arial"/>
                <w:sz w:val="22"/>
                <w:szCs w:val="22"/>
              </w:rPr>
              <w:t>N1</w:t>
            </w:r>
          </w:p>
        </w:tc>
        <w:tc>
          <w:tcPr>
            <w:tcW w:w="7126" w:type="dxa"/>
            <w:hideMark/>
          </w:tcPr>
          <w:p w14:paraId="768D19A6" w14:textId="77777777" w:rsidR="00875E0E" w:rsidRPr="004B6F5C" w:rsidRDefault="00875E0E" w:rsidP="00875E0E">
            <w:pPr>
              <w:rPr>
                <w:rFonts w:ascii="Arial" w:hAnsi="Arial" w:cs="Arial"/>
                <w:sz w:val="22"/>
                <w:szCs w:val="22"/>
              </w:rPr>
            </w:pPr>
            <w:r w:rsidRPr="004B6F5C">
              <w:rPr>
                <w:rFonts w:ascii="Arial" w:hAnsi="Arial" w:cs="Arial"/>
                <w:sz w:val="22"/>
                <w:szCs w:val="22"/>
              </w:rPr>
              <w:t>Has the company completed and presented its WRZ assessment process (as set out in this supporting information note)?</w:t>
            </w:r>
          </w:p>
        </w:tc>
      </w:tr>
      <w:tr w:rsidR="00875E0E" w:rsidRPr="004B6F5C" w14:paraId="3034FFF0" w14:textId="77777777" w:rsidTr="00875E0E">
        <w:trPr>
          <w:trHeight w:val="315"/>
        </w:trPr>
        <w:tc>
          <w:tcPr>
            <w:tcW w:w="8296" w:type="dxa"/>
            <w:gridSpan w:val="2"/>
            <w:noWrap/>
            <w:hideMark/>
          </w:tcPr>
          <w:p w14:paraId="7DBF5536" w14:textId="77777777" w:rsidR="00875E0E" w:rsidRPr="004B6F5C" w:rsidRDefault="00875E0E">
            <w:pPr>
              <w:rPr>
                <w:rFonts w:ascii="Arial" w:hAnsi="Arial" w:cs="Arial"/>
                <w:b/>
                <w:bCs/>
                <w:sz w:val="22"/>
                <w:szCs w:val="22"/>
              </w:rPr>
            </w:pPr>
            <w:r w:rsidRPr="004B6F5C">
              <w:rPr>
                <w:rFonts w:ascii="Arial" w:hAnsi="Arial" w:cs="Arial"/>
                <w:b/>
                <w:bCs/>
                <w:sz w:val="22"/>
                <w:szCs w:val="22"/>
              </w:rPr>
              <w:t>WRPG Supporting Information note - Revised drought plan links (Nov 2016)</w:t>
            </w:r>
          </w:p>
        </w:tc>
      </w:tr>
      <w:tr w:rsidR="00875E0E" w:rsidRPr="004B6F5C" w14:paraId="2C8EBEE6" w14:textId="77777777" w:rsidTr="00875E0E">
        <w:trPr>
          <w:trHeight w:val="585"/>
        </w:trPr>
        <w:tc>
          <w:tcPr>
            <w:tcW w:w="1170" w:type="dxa"/>
            <w:hideMark/>
          </w:tcPr>
          <w:p w14:paraId="7C4B75D2" w14:textId="77777777" w:rsidR="00875E0E" w:rsidRPr="004B6F5C" w:rsidRDefault="00875E0E" w:rsidP="00875E0E">
            <w:pPr>
              <w:rPr>
                <w:rFonts w:ascii="Arial" w:hAnsi="Arial" w:cs="Arial"/>
                <w:sz w:val="22"/>
                <w:szCs w:val="22"/>
              </w:rPr>
            </w:pPr>
            <w:r w:rsidRPr="004B6F5C">
              <w:rPr>
                <w:rFonts w:ascii="Arial" w:hAnsi="Arial" w:cs="Arial"/>
                <w:sz w:val="22"/>
                <w:szCs w:val="22"/>
              </w:rPr>
              <w:t>O1</w:t>
            </w:r>
          </w:p>
        </w:tc>
        <w:tc>
          <w:tcPr>
            <w:tcW w:w="7126" w:type="dxa"/>
            <w:hideMark/>
          </w:tcPr>
          <w:p w14:paraId="75F3FF1C" w14:textId="77777777" w:rsidR="00875E0E" w:rsidRPr="004B6F5C" w:rsidRDefault="00875E0E" w:rsidP="00875E0E">
            <w:pPr>
              <w:rPr>
                <w:rFonts w:ascii="Arial" w:hAnsi="Arial" w:cs="Arial"/>
                <w:sz w:val="22"/>
                <w:szCs w:val="22"/>
              </w:rPr>
            </w:pPr>
            <w:r w:rsidRPr="004B6F5C">
              <w:rPr>
                <w:rFonts w:ascii="Arial" w:hAnsi="Arial" w:cs="Arial"/>
                <w:sz w:val="22"/>
                <w:szCs w:val="22"/>
              </w:rPr>
              <w:t xml:space="preserve">Has the company </w:t>
            </w:r>
            <w:r w:rsidRPr="004B6F5C">
              <w:rPr>
                <w:rFonts w:ascii="Arial" w:hAnsi="Arial" w:cs="Arial"/>
                <w:b/>
                <w:bCs/>
                <w:sz w:val="22"/>
                <w:szCs w:val="22"/>
              </w:rPr>
              <w:t>excluded</w:t>
            </w:r>
            <w:r w:rsidRPr="004B6F5C">
              <w:rPr>
                <w:rFonts w:ascii="Arial" w:hAnsi="Arial" w:cs="Arial"/>
                <w:sz w:val="22"/>
                <w:szCs w:val="22"/>
              </w:rPr>
              <w:t xml:space="preserve"> the contributions from any supply side drought measures (permits/order) in the baseline deployable output scenario of the WRMP? </w:t>
            </w:r>
          </w:p>
        </w:tc>
      </w:tr>
      <w:tr w:rsidR="00875E0E" w:rsidRPr="004B6F5C" w14:paraId="3AA2D3B0" w14:textId="77777777" w:rsidTr="00875E0E">
        <w:trPr>
          <w:trHeight w:val="870"/>
        </w:trPr>
        <w:tc>
          <w:tcPr>
            <w:tcW w:w="1170" w:type="dxa"/>
            <w:hideMark/>
          </w:tcPr>
          <w:p w14:paraId="7B3E3C6B" w14:textId="77777777" w:rsidR="00875E0E" w:rsidRPr="004B6F5C" w:rsidRDefault="00875E0E" w:rsidP="00875E0E">
            <w:pPr>
              <w:rPr>
                <w:rFonts w:ascii="Arial" w:hAnsi="Arial" w:cs="Arial"/>
                <w:sz w:val="22"/>
                <w:szCs w:val="22"/>
              </w:rPr>
            </w:pPr>
            <w:r w:rsidRPr="004B6F5C">
              <w:rPr>
                <w:rFonts w:ascii="Arial" w:hAnsi="Arial" w:cs="Arial"/>
                <w:sz w:val="22"/>
                <w:szCs w:val="22"/>
              </w:rPr>
              <w:t>O2</w:t>
            </w:r>
          </w:p>
        </w:tc>
        <w:tc>
          <w:tcPr>
            <w:tcW w:w="7126" w:type="dxa"/>
            <w:hideMark/>
          </w:tcPr>
          <w:p w14:paraId="1DA0BDEC" w14:textId="77777777" w:rsidR="00875E0E" w:rsidRPr="004B6F5C" w:rsidRDefault="00875E0E" w:rsidP="00875E0E">
            <w:pPr>
              <w:rPr>
                <w:rFonts w:ascii="Arial" w:hAnsi="Arial" w:cs="Arial"/>
                <w:sz w:val="22"/>
                <w:szCs w:val="22"/>
              </w:rPr>
            </w:pPr>
            <w:r w:rsidRPr="004B6F5C">
              <w:rPr>
                <w:rFonts w:ascii="Arial" w:hAnsi="Arial" w:cs="Arial"/>
                <w:sz w:val="22"/>
                <w:szCs w:val="22"/>
              </w:rPr>
              <w:t>Has the company</w:t>
            </w:r>
            <w:r w:rsidRPr="004B6F5C">
              <w:rPr>
                <w:rFonts w:ascii="Arial" w:hAnsi="Arial" w:cs="Arial"/>
                <w:b/>
                <w:bCs/>
                <w:sz w:val="22"/>
                <w:szCs w:val="22"/>
              </w:rPr>
              <w:t xml:space="preserve"> excluded</w:t>
            </w:r>
            <w:r w:rsidRPr="004B6F5C">
              <w:rPr>
                <w:rFonts w:ascii="Arial" w:hAnsi="Arial" w:cs="Arial"/>
                <w:sz w:val="22"/>
                <w:szCs w:val="22"/>
              </w:rPr>
              <w:t xml:space="preserve"> the contributions from any demand side drought measures in the baseline deployable output scenario of the WRMP? (Unless the company has licence conditions that require it to take demand management actions and/or where it includes demand restrictions to achieve its preferred level of service)</w:t>
            </w:r>
          </w:p>
        </w:tc>
      </w:tr>
      <w:tr w:rsidR="00875E0E" w:rsidRPr="004B6F5C" w14:paraId="00B19399" w14:textId="77777777" w:rsidTr="00875E0E">
        <w:trPr>
          <w:trHeight w:val="300"/>
        </w:trPr>
        <w:tc>
          <w:tcPr>
            <w:tcW w:w="1170" w:type="dxa"/>
            <w:hideMark/>
          </w:tcPr>
          <w:p w14:paraId="139FCF52" w14:textId="77777777" w:rsidR="00875E0E" w:rsidRPr="004B6F5C" w:rsidRDefault="00875E0E" w:rsidP="00875E0E">
            <w:pPr>
              <w:rPr>
                <w:rFonts w:ascii="Arial" w:hAnsi="Arial" w:cs="Arial"/>
                <w:sz w:val="22"/>
                <w:szCs w:val="22"/>
              </w:rPr>
            </w:pPr>
            <w:r w:rsidRPr="004B6F5C">
              <w:rPr>
                <w:rFonts w:ascii="Arial" w:hAnsi="Arial" w:cs="Arial"/>
                <w:sz w:val="22"/>
                <w:szCs w:val="22"/>
              </w:rPr>
              <w:t>O3</w:t>
            </w:r>
          </w:p>
        </w:tc>
        <w:tc>
          <w:tcPr>
            <w:tcW w:w="7126" w:type="dxa"/>
            <w:hideMark/>
          </w:tcPr>
          <w:p w14:paraId="74E14218" w14:textId="77777777" w:rsidR="00875E0E" w:rsidRPr="004B6F5C" w:rsidRDefault="00875E0E" w:rsidP="00875E0E">
            <w:pPr>
              <w:rPr>
                <w:rFonts w:ascii="Arial" w:hAnsi="Arial" w:cs="Arial"/>
                <w:sz w:val="22"/>
                <w:szCs w:val="22"/>
              </w:rPr>
            </w:pPr>
            <w:r w:rsidRPr="004B6F5C">
              <w:rPr>
                <w:rFonts w:ascii="Arial" w:hAnsi="Arial" w:cs="Arial"/>
                <w:sz w:val="22"/>
                <w:szCs w:val="22"/>
              </w:rPr>
              <w:t>Has the company tested the resilience of the WRMP to a range of challenging but plausible droughts?</w:t>
            </w:r>
          </w:p>
        </w:tc>
      </w:tr>
      <w:tr w:rsidR="00875E0E" w:rsidRPr="004B6F5C" w14:paraId="5AA0577F" w14:textId="77777777" w:rsidTr="00875E0E">
        <w:trPr>
          <w:trHeight w:val="570"/>
        </w:trPr>
        <w:tc>
          <w:tcPr>
            <w:tcW w:w="1170" w:type="dxa"/>
            <w:hideMark/>
          </w:tcPr>
          <w:p w14:paraId="3778183E" w14:textId="77777777" w:rsidR="00875E0E" w:rsidRPr="004B6F5C" w:rsidRDefault="00875E0E" w:rsidP="00875E0E">
            <w:pPr>
              <w:rPr>
                <w:rFonts w:ascii="Arial" w:hAnsi="Arial" w:cs="Arial"/>
                <w:sz w:val="22"/>
                <w:szCs w:val="22"/>
              </w:rPr>
            </w:pPr>
            <w:r w:rsidRPr="004B6F5C">
              <w:rPr>
                <w:rFonts w:ascii="Arial" w:hAnsi="Arial" w:cs="Arial"/>
                <w:sz w:val="22"/>
                <w:szCs w:val="22"/>
              </w:rPr>
              <w:t>O4</w:t>
            </w:r>
          </w:p>
        </w:tc>
        <w:tc>
          <w:tcPr>
            <w:tcW w:w="7126" w:type="dxa"/>
            <w:hideMark/>
          </w:tcPr>
          <w:p w14:paraId="1546DD31" w14:textId="77777777" w:rsidR="00875E0E" w:rsidRPr="004B6F5C" w:rsidRDefault="00875E0E" w:rsidP="00875E0E">
            <w:pPr>
              <w:rPr>
                <w:rFonts w:ascii="Arial" w:hAnsi="Arial" w:cs="Arial"/>
                <w:sz w:val="22"/>
                <w:szCs w:val="22"/>
              </w:rPr>
            </w:pPr>
            <w:r w:rsidRPr="004B6F5C">
              <w:rPr>
                <w:rFonts w:ascii="Arial" w:hAnsi="Arial" w:cs="Arial"/>
                <w:sz w:val="22"/>
                <w:szCs w:val="22"/>
              </w:rPr>
              <w:t>Has the company fully explained and justified the choice of droughts they present in the WRMP, particularly those events more severe than the worst drought in the historic record?</w:t>
            </w:r>
          </w:p>
        </w:tc>
      </w:tr>
      <w:tr w:rsidR="00875E0E" w:rsidRPr="004B6F5C" w14:paraId="357CD1B5" w14:textId="77777777" w:rsidTr="00875E0E">
        <w:trPr>
          <w:trHeight w:val="570"/>
        </w:trPr>
        <w:tc>
          <w:tcPr>
            <w:tcW w:w="1170" w:type="dxa"/>
            <w:hideMark/>
          </w:tcPr>
          <w:p w14:paraId="544993E7" w14:textId="77777777" w:rsidR="00875E0E" w:rsidRPr="004B6F5C" w:rsidRDefault="00875E0E" w:rsidP="00875E0E">
            <w:pPr>
              <w:rPr>
                <w:rFonts w:ascii="Arial" w:hAnsi="Arial" w:cs="Arial"/>
                <w:sz w:val="22"/>
                <w:szCs w:val="22"/>
              </w:rPr>
            </w:pPr>
            <w:r w:rsidRPr="004B6F5C">
              <w:rPr>
                <w:rFonts w:ascii="Arial" w:hAnsi="Arial" w:cs="Arial"/>
                <w:sz w:val="22"/>
                <w:szCs w:val="22"/>
              </w:rPr>
              <w:t>O5</w:t>
            </w:r>
          </w:p>
        </w:tc>
        <w:tc>
          <w:tcPr>
            <w:tcW w:w="7126" w:type="dxa"/>
            <w:hideMark/>
          </w:tcPr>
          <w:p w14:paraId="25BBECEC" w14:textId="77777777" w:rsidR="00875E0E" w:rsidRPr="004B6F5C" w:rsidRDefault="00875E0E" w:rsidP="00875E0E">
            <w:pPr>
              <w:rPr>
                <w:rFonts w:ascii="Arial" w:hAnsi="Arial" w:cs="Arial"/>
                <w:sz w:val="22"/>
                <w:szCs w:val="22"/>
              </w:rPr>
            </w:pPr>
            <w:r w:rsidRPr="004B6F5C">
              <w:rPr>
                <w:rFonts w:ascii="Arial" w:hAnsi="Arial" w:cs="Arial"/>
                <w:sz w:val="22"/>
                <w:szCs w:val="22"/>
              </w:rPr>
              <w:t>Has the company included representative drought events rather than just using a linear approach that considers successively longer duration events of the same level of rainfall deficit (or vice versa)?</w:t>
            </w:r>
          </w:p>
        </w:tc>
      </w:tr>
      <w:tr w:rsidR="00875E0E" w:rsidRPr="004B6F5C" w14:paraId="535439D2" w14:textId="77777777" w:rsidTr="00875E0E">
        <w:trPr>
          <w:trHeight w:val="570"/>
        </w:trPr>
        <w:tc>
          <w:tcPr>
            <w:tcW w:w="1170" w:type="dxa"/>
            <w:hideMark/>
          </w:tcPr>
          <w:p w14:paraId="1085DA88" w14:textId="77777777" w:rsidR="00875E0E" w:rsidRPr="004B6F5C" w:rsidRDefault="00875E0E" w:rsidP="00875E0E">
            <w:pPr>
              <w:rPr>
                <w:rFonts w:ascii="Arial" w:hAnsi="Arial" w:cs="Arial"/>
                <w:sz w:val="22"/>
                <w:szCs w:val="22"/>
              </w:rPr>
            </w:pPr>
            <w:r w:rsidRPr="004B6F5C">
              <w:rPr>
                <w:rFonts w:ascii="Arial" w:hAnsi="Arial" w:cs="Arial"/>
                <w:sz w:val="22"/>
                <w:szCs w:val="22"/>
              </w:rPr>
              <w:t>O6</w:t>
            </w:r>
          </w:p>
        </w:tc>
        <w:tc>
          <w:tcPr>
            <w:tcW w:w="7126" w:type="dxa"/>
            <w:hideMark/>
          </w:tcPr>
          <w:p w14:paraId="7A1D5BB5" w14:textId="77777777" w:rsidR="00875E0E" w:rsidRPr="004B6F5C" w:rsidRDefault="00875E0E" w:rsidP="00875E0E">
            <w:pPr>
              <w:rPr>
                <w:rFonts w:ascii="Arial" w:hAnsi="Arial" w:cs="Arial"/>
                <w:sz w:val="22"/>
                <w:szCs w:val="22"/>
              </w:rPr>
            </w:pPr>
            <w:r w:rsidRPr="004B6F5C">
              <w:rPr>
                <w:rFonts w:ascii="Arial" w:hAnsi="Arial" w:cs="Arial"/>
                <w:sz w:val="22"/>
                <w:szCs w:val="22"/>
              </w:rPr>
              <w:t>Has the company demonstrated that it understands the range and probability of droughts that could reasonably occur in their supply area over the planning period?</w:t>
            </w:r>
          </w:p>
        </w:tc>
      </w:tr>
      <w:tr w:rsidR="00875E0E" w:rsidRPr="004B6F5C" w14:paraId="49A9FBC9" w14:textId="77777777" w:rsidTr="00875E0E">
        <w:trPr>
          <w:trHeight w:val="570"/>
        </w:trPr>
        <w:tc>
          <w:tcPr>
            <w:tcW w:w="1170" w:type="dxa"/>
            <w:hideMark/>
          </w:tcPr>
          <w:p w14:paraId="613B0BEC" w14:textId="77777777" w:rsidR="00875E0E" w:rsidRPr="004B6F5C" w:rsidRDefault="00875E0E" w:rsidP="00875E0E">
            <w:pPr>
              <w:rPr>
                <w:rFonts w:ascii="Arial" w:hAnsi="Arial" w:cs="Arial"/>
                <w:sz w:val="22"/>
                <w:szCs w:val="22"/>
              </w:rPr>
            </w:pPr>
            <w:r w:rsidRPr="004B6F5C">
              <w:rPr>
                <w:rFonts w:ascii="Arial" w:hAnsi="Arial" w:cs="Arial"/>
                <w:sz w:val="22"/>
                <w:szCs w:val="22"/>
              </w:rPr>
              <w:t>O7</w:t>
            </w:r>
          </w:p>
        </w:tc>
        <w:tc>
          <w:tcPr>
            <w:tcW w:w="7126" w:type="dxa"/>
            <w:hideMark/>
          </w:tcPr>
          <w:p w14:paraId="31454662" w14:textId="77777777" w:rsidR="00875E0E" w:rsidRPr="004B6F5C" w:rsidRDefault="00875E0E" w:rsidP="00875E0E">
            <w:pPr>
              <w:rPr>
                <w:rFonts w:ascii="Arial" w:hAnsi="Arial" w:cs="Arial"/>
                <w:sz w:val="22"/>
                <w:szCs w:val="22"/>
              </w:rPr>
            </w:pPr>
            <w:r w:rsidRPr="004B6F5C">
              <w:rPr>
                <w:rFonts w:ascii="Arial" w:hAnsi="Arial" w:cs="Arial"/>
                <w:sz w:val="22"/>
                <w:szCs w:val="22"/>
              </w:rPr>
              <w:t>Has the company completed all sections of Table 10 for the base year for each plausible drought selected for each of its WR Zones?</w:t>
            </w:r>
          </w:p>
        </w:tc>
      </w:tr>
      <w:tr w:rsidR="00875E0E" w:rsidRPr="004B6F5C" w14:paraId="0D3C8492" w14:textId="77777777" w:rsidTr="00875E0E">
        <w:trPr>
          <w:trHeight w:val="570"/>
        </w:trPr>
        <w:tc>
          <w:tcPr>
            <w:tcW w:w="1170" w:type="dxa"/>
            <w:hideMark/>
          </w:tcPr>
          <w:p w14:paraId="192D3439" w14:textId="77777777" w:rsidR="00875E0E" w:rsidRPr="004B6F5C" w:rsidRDefault="00875E0E" w:rsidP="00875E0E">
            <w:pPr>
              <w:rPr>
                <w:rFonts w:ascii="Arial" w:hAnsi="Arial" w:cs="Arial"/>
                <w:sz w:val="22"/>
                <w:szCs w:val="22"/>
              </w:rPr>
            </w:pPr>
            <w:r w:rsidRPr="004B6F5C">
              <w:rPr>
                <w:rFonts w:ascii="Arial" w:hAnsi="Arial" w:cs="Arial"/>
                <w:sz w:val="22"/>
                <w:szCs w:val="22"/>
              </w:rPr>
              <w:t>O8</w:t>
            </w:r>
          </w:p>
        </w:tc>
        <w:tc>
          <w:tcPr>
            <w:tcW w:w="7126" w:type="dxa"/>
            <w:hideMark/>
          </w:tcPr>
          <w:p w14:paraId="76393F41" w14:textId="77777777" w:rsidR="00875E0E" w:rsidRPr="004B6F5C" w:rsidRDefault="00875E0E" w:rsidP="00875E0E">
            <w:pPr>
              <w:rPr>
                <w:rFonts w:ascii="Arial" w:hAnsi="Arial" w:cs="Arial"/>
                <w:sz w:val="22"/>
                <w:szCs w:val="22"/>
              </w:rPr>
            </w:pPr>
            <w:r w:rsidRPr="004B6F5C">
              <w:rPr>
                <w:rFonts w:ascii="Arial" w:hAnsi="Arial" w:cs="Arial"/>
                <w:sz w:val="22"/>
                <w:szCs w:val="22"/>
              </w:rPr>
              <w:t>If the company does not use the worst historic drought on record as the design drought for baseline deployable output then it should present the worst historic drought as a row in Table 10.  Has it done this?</w:t>
            </w:r>
          </w:p>
        </w:tc>
      </w:tr>
      <w:tr w:rsidR="00875E0E" w:rsidRPr="004B6F5C" w14:paraId="4F6D5F05" w14:textId="77777777" w:rsidTr="00875E0E">
        <w:trPr>
          <w:trHeight w:val="570"/>
        </w:trPr>
        <w:tc>
          <w:tcPr>
            <w:tcW w:w="1170" w:type="dxa"/>
            <w:hideMark/>
          </w:tcPr>
          <w:p w14:paraId="65B69480" w14:textId="77777777" w:rsidR="00875E0E" w:rsidRPr="004B6F5C" w:rsidRDefault="00875E0E" w:rsidP="00875E0E">
            <w:pPr>
              <w:rPr>
                <w:rFonts w:ascii="Arial" w:hAnsi="Arial" w:cs="Arial"/>
                <w:sz w:val="22"/>
                <w:szCs w:val="22"/>
              </w:rPr>
            </w:pPr>
            <w:r w:rsidRPr="004B6F5C">
              <w:rPr>
                <w:rFonts w:ascii="Arial" w:hAnsi="Arial" w:cs="Arial"/>
                <w:sz w:val="22"/>
                <w:szCs w:val="22"/>
              </w:rPr>
              <w:t>O9</w:t>
            </w:r>
          </w:p>
        </w:tc>
        <w:tc>
          <w:tcPr>
            <w:tcW w:w="7126" w:type="dxa"/>
            <w:hideMark/>
          </w:tcPr>
          <w:p w14:paraId="286BECEF" w14:textId="77777777" w:rsidR="00875E0E" w:rsidRPr="004B6F5C" w:rsidRDefault="00875E0E" w:rsidP="00875E0E">
            <w:pPr>
              <w:rPr>
                <w:rFonts w:ascii="Arial" w:hAnsi="Arial" w:cs="Arial"/>
                <w:sz w:val="22"/>
                <w:szCs w:val="22"/>
              </w:rPr>
            </w:pPr>
            <w:r w:rsidRPr="004B6F5C">
              <w:rPr>
                <w:rFonts w:ascii="Arial" w:hAnsi="Arial" w:cs="Arial"/>
                <w:sz w:val="22"/>
                <w:szCs w:val="22"/>
              </w:rPr>
              <w:t>Does the company provide a brief commentary for each Table 10 presented, explaining the method(s) and assumptions used to complete it?</w:t>
            </w:r>
          </w:p>
        </w:tc>
      </w:tr>
      <w:tr w:rsidR="00875E0E" w:rsidRPr="004B6F5C" w14:paraId="213B183E" w14:textId="77777777" w:rsidTr="00875E0E">
        <w:trPr>
          <w:trHeight w:val="570"/>
        </w:trPr>
        <w:tc>
          <w:tcPr>
            <w:tcW w:w="1170" w:type="dxa"/>
            <w:hideMark/>
          </w:tcPr>
          <w:p w14:paraId="31E3269F" w14:textId="77777777" w:rsidR="00875E0E" w:rsidRPr="004B6F5C" w:rsidRDefault="00875E0E" w:rsidP="00875E0E">
            <w:pPr>
              <w:rPr>
                <w:rFonts w:ascii="Arial" w:hAnsi="Arial" w:cs="Arial"/>
                <w:sz w:val="22"/>
                <w:szCs w:val="22"/>
              </w:rPr>
            </w:pPr>
            <w:r w:rsidRPr="004B6F5C">
              <w:rPr>
                <w:rFonts w:ascii="Arial" w:hAnsi="Arial" w:cs="Arial"/>
                <w:sz w:val="22"/>
                <w:szCs w:val="22"/>
              </w:rPr>
              <w:t>O10</w:t>
            </w:r>
          </w:p>
        </w:tc>
        <w:tc>
          <w:tcPr>
            <w:tcW w:w="7126" w:type="dxa"/>
            <w:hideMark/>
          </w:tcPr>
          <w:p w14:paraId="724D7980" w14:textId="77777777" w:rsidR="00875E0E" w:rsidRPr="004B6F5C" w:rsidRDefault="00875E0E" w:rsidP="00875E0E">
            <w:pPr>
              <w:rPr>
                <w:rFonts w:ascii="Arial" w:hAnsi="Arial" w:cs="Arial"/>
                <w:sz w:val="22"/>
                <w:szCs w:val="22"/>
              </w:rPr>
            </w:pPr>
            <w:r w:rsidRPr="004B6F5C">
              <w:rPr>
                <w:rFonts w:ascii="Arial" w:hAnsi="Arial" w:cs="Arial"/>
                <w:sz w:val="22"/>
                <w:szCs w:val="22"/>
              </w:rPr>
              <w:t>Does the company include commentary on the nature of the constraint on deployable output for each drought presented in Table 10?</w:t>
            </w:r>
          </w:p>
        </w:tc>
      </w:tr>
      <w:tr w:rsidR="00875E0E" w:rsidRPr="004B6F5C" w14:paraId="71867305" w14:textId="77777777" w:rsidTr="00875E0E">
        <w:trPr>
          <w:trHeight w:val="570"/>
        </w:trPr>
        <w:tc>
          <w:tcPr>
            <w:tcW w:w="1170" w:type="dxa"/>
            <w:hideMark/>
          </w:tcPr>
          <w:p w14:paraId="731DB5FF" w14:textId="77777777" w:rsidR="00875E0E" w:rsidRPr="004B6F5C" w:rsidRDefault="00875E0E" w:rsidP="00875E0E">
            <w:pPr>
              <w:rPr>
                <w:rFonts w:ascii="Arial" w:hAnsi="Arial" w:cs="Arial"/>
                <w:sz w:val="22"/>
                <w:szCs w:val="22"/>
              </w:rPr>
            </w:pPr>
            <w:r w:rsidRPr="004B6F5C">
              <w:rPr>
                <w:rFonts w:ascii="Arial" w:hAnsi="Arial" w:cs="Arial"/>
                <w:sz w:val="22"/>
                <w:szCs w:val="22"/>
              </w:rPr>
              <w:t>O11</w:t>
            </w:r>
          </w:p>
        </w:tc>
        <w:tc>
          <w:tcPr>
            <w:tcW w:w="7126" w:type="dxa"/>
            <w:hideMark/>
          </w:tcPr>
          <w:p w14:paraId="55DBEFAC" w14:textId="77777777" w:rsidR="00875E0E" w:rsidRPr="004B6F5C" w:rsidRDefault="00875E0E" w:rsidP="00875E0E">
            <w:pPr>
              <w:rPr>
                <w:rFonts w:ascii="Arial" w:hAnsi="Arial" w:cs="Arial"/>
                <w:sz w:val="22"/>
                <w:szCs w:val="22"/>
              </w:rPr>
            </w:pPr>
            <w:r w:rsidRPr="004B6F5C">
              <w:rPr>
                <w:rFonts w:ascii="Arial" w:hAnsi="Arial" w:cs="Arial"/>
                <w:sz w:val="22"/>
                <w:szCs w:val="22"/>
              </w:rPr>
              <w:t>Does the company explain and justify that the assessment undertaken to estimate figures for input to Table 10 is appropriate to the level of risk it faces in each zone?</w:t>
            </w:r>
          </w:p>
        </w:tc>
      </w:tr>
      <w:tr w:rsidR="00875E0E" w:rsidRPr="004B6F5C" w14:paraId="176737E9" w14:textId="77777777" w:rsidTr="00875E0E">
        <w:trPr>
          <w:trHeight w:val="315"/>
        </w:trPr>
        <w:tc>
          <w:tcPr>
            <w:tcW w:w="8296" w:type="dxa"/>
            <w:gridSpan w:val="2"/>
            <w:noWrap/>
            <w:hideMark/>
          </w:tcPr>
          <w:p w14:paraId="1AB11B0B" w14:textId="77777777" w:rsidR="00875E0E" w:rsidRPr="004B6F5C" w:rsidRDefault="00875E0E">
            <w:pPr>
              <w:rPr>
                <w:rFonts w:ascii="Arial" w:hAnsi="Arial" w:cs="Arial"/>
                <w:b/>
                <w:bCs/>
                <w:sz w:val="22"/>
                <w:szCs w:val="22"/>
              </w:rPr>
            </w:pPr>
            <w:r w:rsidRPr="004B6F5C">
              <w:rPr>
                <w:rFonts w:ascii="Arial" w:hAnsi="Arial" w:cs="Arial"/>
                <w:b/>
                <w:bCs/>
                <w:sz w:val="22"/>
                <w:szCs w:val="22"/>
              </w:rPr>
              <w:t>WRPG Supporting Information note - Outage allowance</w:t>
            </w:r>
          </w:p>
        </w:tc>
      </w:tr>
      <w:tr w:rsidR="00875E0E" w:rsidRPr="004B6F5C" w14:paraId="11F317D0" w14:textId="77777777" w:rsidTr="00875E0E">
        <w:trPr>
          <w:trHeight w:val="570"/>
        </w:trPr>
        <w:tc>
          <w:tcPr>
            <w:tcW w:w="1170" w:type="dxa"/>
            <w:hideMark/>
          </w:tcPr>
          <w:p w14:paraId="6DD8A0FC" w14:textId="77777777" w:rsidR="00875E0E" w:rsidRPr="004B6F5C" w:rsidRDefault="00875E0E" w:rsidP="00875E0E">
            <w:pPr>
              <w:rPr>
                <w:rFonts w:ascii="Arial" w:hAnsi="Arial" w:cs="Arial"/>
                <w:sz w:val="22"/>
                <w:szCs w:val="22"/>
              </w:rPr>
            </w:pPr>
            <w:r w:rsidRPr="004B6F5C">
              <w:rPr>
                <w:rFonts w:ascii="Arial" w:hAnsi="Arial" w:cs="Arial"/>
                <w:sz w:val="22"/>
                <w:szCs w:val="22"/>
              </w:rPr>
              <w:t>Q1</w:t>
            </w:r>
          </w:p>
        </w:tc>
        <w:tc>
          <w:tcPr>
            <w:tcW w:w="7126" w:type="dxa"/>
            <w:hideMark/>
          </w:tcPr>
          <w:p w14:paraId="2AA4DE5B" w14:textId="77777777" w:rsidR="00875E0E" w:rsidRPr="004B6F5C" w:rsidRDefault="00875E0E" w:rsidP="00875E0E">
            <w:pPr>
              <w:rPr>
                <w:rFonts w:ascii="Arial" w:hAnsi="Arial" w:cs="Arial"/>
                <w:sz w:val="22"/>
                <w:szCs w:val="22"/>
              </w:rPr>
            </w:pPr>
            <w:r w:rsidRPr="004B6F5C">
              <w:rPr>
                <w:rFonts w:ascii="Arial" w:hAnsi="Arial" w:cs="Arial"/>
                <w:sz w:val="22"/>
                <w:szCs w:val="22"/>
              </w:rPr>
              <w:t>If the company is not using UKWIR (1995) guidance approach to outage allowance, has it clearly explained why not, what it's different approach is and the relative risks/benefits of this approach compared to UKWIR (1995) approach?</w:t>
            </w:r>
          </w:p>
        </w:tc>
      </w:tr>
      <w:tr w:rsidR="00875E0E" w:rsidRPr="004B6F5C" w14:paraId="46A43C15" w14:textId="77777777" w:rsidTr="00875E0E">
        <w:trPr>
          <w:trHeight w:val="570"/>
        </w:trPr>
        <w:tc>
          <w:tcPr>
            <w:tcW w:w="1170" w:type="dxa"/>
            <w:hideMark/>
          </w:tcPr>
          <w:p w14:paraId="35E5365E" w14:textId="77777777" w:rsidR="00875E0E" w:rsidRPr="004B6F5C" w:rsidRDefault="00875E0E" w:rsidP="00875E0E">
            <w:pPr>
              <w:rPr>
                <w:rFonts w:ascii="Arial" w:hAnsi="Arial" w:cs="Arial"/>
                <w:sz w:val="22"/>
                <w:szCs w:val="22"/>
              </w:rPr>
            </w:pPr>
            <w:r w:rsidRPr="004B6F5C">
              <w:rPr>
                <w:rFonts w:ascii="Arial" w:hAnsi="Arial" w:cs="Arial"/>
                <w:sz w:val="22"/>
                <w:szCs w:val="22"/>
              </w:rPr>
              <w:t>Q2</w:t>
            </w:r>
          </w:p>
        </w:tc>
        <w:tc>
          <w:tcPr>
            <w:tcW w:w="7126" w:type="dxa"/>
            <w:hideMark/>
          </w:tcPr>
          <w:p w14:paraId="356389A5" w14:textId="77777777" w:rsidR="00875E0E" w:rsidRPr="004B6F5C" w:rsidRDefault="00875E0E" w:rsidP="00875E0E">
            <w:pPr>
              <w:rPr>
                <w:rFonts w:ascii="Arial" w:hAnsi="Arial" w:cs="Arial"/>
                <w:sz w:val="22"/>
                <w:szCs w:val="22"/>
              </w:rPr>
            </w:pPr>
            <w:r w:rsidRPr="004B6F5C">
              <w:rPr>
                <w:rFonts w:ascii="Arial" w:hAnsi="Arial" w:cs="Arial"/>
                <w:sz w:val="22"/>
                <w:szCs w:val="22"/>
              </w:rPr>
              <w:t>Is the company outage allowance assessment supported by recorded outage data? If not, the company should provide a plan to start the collection of outage data and report progress in Annual Reviews.</w:t>
            </w:r>
          </w:p>
        </w:tc>
      </w:tr>
      <w:tr w:rsidR="00875E0E" w:rsidRPr="004B6F5C" w14:paraId="3A6B39D9" w14:textId="77777777" w:rsidTr="00875E0E">
        <w:trPr>
          <w:trHeight w:val="570"/>
        </w:trPr>
        <w:tc>
          <w:tcPr>
            <w:tcW w:w="1170" w:type="dxa"/>
            <w:hideMark/>
          </w:tcPr>
          <w:p w14:paraId="25A1D3DD" w14:textId="77777777" w:rsidR="00875E0E" w:rsidRPr="004B6F5C" w:rsidRDefault="00875E0E" w:rsidP="00875E0E">
            <w:pPr>
              <w:rPr>
                <w:rFonts w:ascii="Arial" w:hAnsi="Arial" w:cs="Arial"/>
                <w:sz w:val="22"/>
                <w:szCs w:val="22"/>
              </w:rPr>
            </w:pPr>
            <w:r w:rsidRPr="004B6F5C">
              <w:rPr>
                <w:rFonts w:ascii="Arial" w:hAnsi="Arial" w:cs="Arial"/>
                <w:sz w:val="22"/>
                <w:szCs w:val="22"/>
              </w:rPr>
              <w:t>Q3</w:t>
            </w:r>
          </w:p>
        </w:tc>
        <w:tc>
          <w:tcPr>
            <w:tcW w:w="7126" w:type="dxa"/>
            <w:hideMark/>
          </w:tcPr>
          <w:p w14:paraId="4C497DC8" w14:textId="77777777" w:rsidR="00875E0E" w:rsidRPr="004B6F5C" w:rsidRDefault="00875E0E" w:rsidP="00875E0E">
            <w:pPr>
              <w:rPr>
                <w:rFonts w:ascii="Arial" w:hAnsi="Arial" w:cs="Arial"/>
                <w:sz w:val="22"/>
                <w:szCs w:val="22"/>
              </w:rPr>
            </w:pPr>
            <w:r w:rsidRPr="004B6F5C">
              <w:rPr>
                <w:rFonts w:ascii="Arial" w:hAnsi="Arial" w:cs="Arial"/>
                <w:sz w:val="22"/>
                <w:szCs w:val="22"/>
              </w:rPr>
              <w:t>Outage allowance should be re-assessed across the planning period where significant changes to the supply system are planned - is this the case?</w:t>
            </w:r>
          </w:p>
        </w:tc>
      </w:tr>
      <w:tr w:rsidR="00875E0E" w:rsidRPr="004B6F5C" w14:paraId="75DEB89E" w14:textId="77777777" w:rsidTr="00875E0E">
        <w:trPr>
          <w:trHeight w:val="570"/>
        </w:trPr>
        <w:tc>
          <w:tcPr>
            <w:tcW w:w="1170" w:type="dxa"/>
            <w:hideMark/>
          </w:tcPr>
          <w:p w14:paraId="3E970BA7" w14:textId="77777777" w:rsidR="00875E0E" w:rsidRPr="004B6F5C" w:rsidRDefault="00875E0E" w:rsidP="00875E0E">
            <w:pPr>
              <w:rPr>
                <w:rFonts w:ascii="Arial" w:hAnsi="Arial" w:cs="Arial"/>
                <w:sz w:val="22"/>
                <w:szCs w:val="22"/>
              </w:rPr>
            </w:pPr>
            <w:r w:rsidRPr="004B6F5C">
              <w:rPr>
                <w:rFonts w:ascii="Arial" w:hAnsi="Arial" w:cs="Arial"/>
                <w:sz w:val="22"/>
                <w:szCs w:val="22"/>
              </w:rPr>
              <w:t>Q4</w:t>
            </w:r>
          </w:p>
        </w:tc>
        <w:tc>
          <w:tcPr>
            <w:tcW w:w="7126" w:type="dxa"/>
            <w:hideMark/>
          </w:tcPr>
          <w:p w14:paraId="43A6ECFF" w14:textId="77777777" w:rsidR="00875E0E" w:rsidRPr="004B6F5C" w:rsidRDefault="00875E0E" w:rsidP="00875E0E">
            <w:pPr>
              <w:rPr>
                <w:rFonts w:ascii="Arial" w:hAnsi="Arial" w:cs="Arial"/>
                <w:sz w:val="22"/>
                <w:szCs w:val="22"/>
              </w:rPr>
            </w:pPr>
            <w:r w:rsidRPr="004B6F5C">
              <w:rPr>
                <w:rFonts w:ascii="Arial" w:hAnsi="Arial" w:cs="Arial"/>
                <w:sz w:val="22"/>
                <w:szCs w:val="22"/>
              </w:rPr>
              <w:t>The company should justify its outage allowance for each zone and provide a clear audit trail as part of its WRMP - is this the case?</w:t>
            </w:r>
          </w:p>
        </w:tc>
      </w:tr>
      <w:tr w:rsidR="00875E0E" w:rsidRPr="004B6F5C" w14:paraId="09D86433" w14:textId="77777777" w:rsidTr="00875E0E">
        <w:trPr>
          <w:trHeight w:val="300"/>
        </w:trPr>
        <w:tc>
          <w:tcPr>
            <w:tcW w:w="1170" w:type="dxa"/>
            <w:hideMark/>
          </w:tcPr>
          <w:p w14:paraId="7C5D7843" w14:textId="77777777" w:rsidR="00875E0E" w:rsidRPr="004B6F5C" w:rsidRDefault="00875E0E" w:rsidP="00875E0E">
            <w:pPr>
              <w:rPr>
                <w:rFonts w:ascii="Arial" w:hAnsi="Arial" w:cs="Arial"/>
                <w:sz w:val="22"/>
                <w:szCs w:val="22"/>
              </w:rPr>
            </w:pPr>
            <w:r w:rsidRPr="004B6F5C">
              <w:rPr>
                <w:rFonts w:ascii="Arial" w:hAnsi="Arial" w:cs="Arial"/>
                <w:sz w:val="22"/>
                <w:szCs w:val="22"/>
              </w:rPr>
              <w:t>Q1</w:t>
            </w:r>
          </w:p>
        </w:tc>
        <w:tc>
          <w:tcPr>
            <w:tcW w:w="7126" w:type="dxa"/>
            <w:hideMark/>
          </w:tcPr>
          <w:p w14:paraId="28DB8DB7" w14:textId="77777777" w:rsidR="00875E0E" w:rsidRPr="004B6F5C" w:rsidRDefault="00875E0E" w:rsidP="00875E0E">
            <w:pPr>
              <w:rPr>
                <w:rFonts w:ascii="Arial" w:hAnsi="Arial" w:cs="Arial"/>
                <w:sz w:val="22"/>
                <w:szCs w:val="22"/>
              </w:rPr>
            </w:pPr>
            <w:r w:rsidRPr="004B6F5C">
              <w:rPr>
                <w:rFonts w:ascii="Arial" w:hAnsi="Arial" w:cs="Arial"/>
                <w:sz w:val="22"/>
                <w:szCs w:val="22"/>
              </w:rPr>
              <w:t xml:space="preserve">Has the company considered outage separately from target headroom? </w:t>
            </w:r>
            <w:r w:rsidRPr="004B6F5C">
              <w:rPr>
                <w:rFonts w:ascii="Arial" w:hAnsi="Arial" w:cs="Arial"/>
                <w:i/>
                <w:iCs/>
                <w:sz w:val="22"/>
                <w:szCs w:val="22"/>
              </w:rPr>
              <w:t>(the answer should be "yes")</w:t>
            </w:r>
          </w:p>
        </w:tc>
      </w:tr>
      <w:tr w:rsidR="00875E0E" w:rsidRPr="004B6F5C" w14:paraId="0F6C51D7" w14:textId="77777777" w:rsidTr="00875E0E">
        <w:trPr>
          <w:trHeight w:val="315"/>
        </w:trPr>
        <w:tc>
          <w:tcPr>
            <w:tcW w:w="8296" w:type="dxa"/>
            <w:gridSpan w:val="2"/>
            <w:noWrap/>
            <w:hideMark/>
          </w:tcPr>
          <w:p w14:paraId="4D88AD47" w14:textId="069A1E37" w:rsidR="00875E0E" w:rsidRPr="004B6F5C" w:rsidRDefault="00875E0E">
            <w:pPr>
              <w:rPr>
                <w:rFonts w:ascii="Arial" w:hAnsi="Arial" w:cs="Arial"/>
                <w:b/>
                <w:bCs/>
                <w:sz w:val="22"/>
                <w:szCs w:val="22"/>
              </w:rPr>
            </w:pPr>
            <w:r w:rsidRPr="004B6F5C">
              <w:rPr>
                <w:rFonts w:ascii="Arial" w:hAnsi="Arial" w:cs="Arial"/>
                <w:b/>
                <w:bCs/>
                <w:sz w:val="22"/>
                <w:szCs w:val="22"/>
              </w:rPr>
              <w:t>Defra Guiding Principles - supply aspects</w:t>
            </w:r>
            <w:r w:rsidR="00C93C33" w:rsidRPr="004B6F5C">
              <w:rPr>
                <w:rFonts w:ascii="Arial" w:hAnsi="Arial" w:cs="Arial"/>
                <w:b/>
                <w:bCs/>
                <w:sz w:val="22"/>
                <w:szCs w:val="22"/>
              </w:rPr>
              <w:t xml:space="preserve"> (not climate change / sustainability related)</w:t>
            </w:r>
          </w:p>
        </w:tc>
      </w:tr>
      <w:tr w:rsidR="00875E0E" w:rsidRPr="004B6F5C" w14:paraId="08C7F421" w14:textId="77777777" w:rsidTr="00875E0E">
        <w:trPr>
          <w:trHeight w:val="570"/>
        </w:trPr>
        <w:tc>
          <w:tcPr>
            <w:tcW w:w="1170" w:type="dxa"/>
            <w:hideMark/>
          </w:tcPr>
          <w:p w14:paraId="7BAC5F56" w14:textId="77777777" w:rsidR="00875E0E" w:rsidRPr="004B6F5C" w:rsidRDefault="00875E0E" w:rsidP="00875E0E">
            <w:pPr>
              <w:rPr>
                <w:rFonts w:ascii="Arial" w:hAnsi="Arial" w:cs="Arial"/>
                <w:sz w:val="22"/>
                <w:szCs w:val="22"/>
              </w:rPr>
            </w:pPr>
            <w:r w:rsidRPr="004B6F5C">
              <w:rPr>
                <w:rFonts w:ascii="Arial" w:hAnsi="Arial" w:cs="Arial"/>
                <w:sz w:val="22"/>
                <w:szCs w:val="22"/>
              </w:rPr>
              <w:t>R2</w:t>
            </w:r>
          </w:p>
        </w:tc>
        <w:tc>
          <w:tcPr>
            <w:tcW w:w="7126" w:type="dxa"/>
            <w:hideMark/>
          </w:tcPr>
          <w:p w14:paraId="1ED2670C" w14:textId="77777777" w:rsidR="00875E0E" w:rsidRPr="004B6F5C" w:rsidRDefault="00875E0E" w:rsidP="00875E0E">
            <w:pPr>
              <w:rPr>
                <w:rFonts w:ascii="Arial" w:hAnsi="Arial" w:cs="Arial"/>
                <w:sz w:val="22"/>
                <w:szCs w:val="22"/>
              </w:rPr>
            </w:pPr>
            <w:r w:rsidRPr="004B6F5C">
              <w:rPr>
                <w:rFonts w:ascii="Arial" w:hAnsi="Arial" w:cs="Arial"/>
                <w:sz w:val="22"/>
                <w:szCs w:val="22"/>
              </w:rPr>
              <w:t>Has the company properly examined the value of resilience for its customers, is informed by its customer views and identifies what actions it will take to reduce risk now and in the future?</w:t>
            </w:r>
          </w:p>
        </w:tc>
      </w:tr>
      <w:tr w:rsidR="00875E0E" w:rsidRPr="004B6F5C" w14:paraId="60E4DAFF" w14:textId="77777777" w:rsidTr="00875E0E">
        <w:trPr>
          <w:trHeight w:val="570"/>
        </w:trPr>
        <w:tc>
          <w:tcPr>
            <w:tcW w:w="1170" w:type="dxa"/>
            <w:hideMark/>
          </w:tcPr>
          <w:p w14:paraId="79ED5560" w14:textId="77777777" w:rsidR="00875E0E" w:rsidRPr="004B6F5C" w:rsidRDefault="00875E0E" w:rsidP="00875E0E">
            <w:pPr>
              <w:rPr>
                <w:rFonts w:ascii="Arial" w:hAnsi="Arial" w:cs="Arial"/>
                <w:sz w:val="22"/>
                <w:szCs w:val="22"/>
              </w:rPr>
            </w:pPr>
            <w:r w:rsidRPr="004B6F5C">
              <w:rPr>
                <w:rFonts w:ascii="Arial" w:hAnsi="Arial" w:cs="Arial"/>
                <w:sz w:val="22"/>
                <w:szCs w:val="22"/>
              </w:rPr>
              <w:t>R3</w:t>
            </w:r>
          </w:p>
        </w:tc>
        <w:tc>
          <w:tcPr>
            <w:tcW w:w="7126" w:type="dxa"/>
            <w:hideMark/>
          </w:tcPr>
          <w:p w14:paraId="20F13757" w14:textId="77777777" w:rsidR="00875E0E" w:rsidRPr="004B6F5C" w:rsidRDefault="00875E0E" w:rsidP="00875E0E">
            <w:pPr>
              <w:rPr>
                <w:rFonts w:ascii="Arial" w:hAnsi="Arial" w:cs="Arial"/>
                <w:sz w:val="22"/>
                <w:szCs w:val="22"/>
              </w:rPr>
            </w:pPr>
            <w:r w:rsidRPr="004B6F5C">
              <w:rPr>
                <w:rFonts w:ascii="Arial" w:hAnsi="Arial" w:cs="Arial"/>
                <w:sz w:val="22"/>
                <w:szCs w:val="22"/>
              </w:rPr>
              <w:t>Has the company thoroughly tested the vulnerability of its water supply systems - not solely based on historic events but future events that could be reasonably foreseen?</w:t>
            </w:r>
          </w:p>
        </w:tc>
      </w:tr>
      <w:tr w:rsidR="00875E0E" w:rsidRPr="004B6F5C" w14:paraId="20AE3A80" w14:textId="77777777" w:rsidTr="00875E0E">
        <w:trPr>
          <w:trHeight w:val="300"/>
        </w:trPr>
        <w:tc>
          <w:tcPr>
            <w:tcW w:w="1170" w:type="dxa"/>
            <w:hideMark/>
          </w:tcPr>
          <w:p w14:paraId="46B25309" w14:textId="77777777" w:rsidR="00875E0E" w:rsidRPr="004B6F5C" w:rsidRDefault="00875E0E" w:rsidP="00875E0E">
            <w:pPr>
              <w:rPr>
                <w:rFonts w:ascii="Arial" w:hAnsi="Arial" w:cs="Arial"/>
                <w:sz w:val="22"/>
                <w:szCs w:val="22"/>
              </w:rPr>
            </w:pPr>
            <w:r w:rsidRPr="004B6F5C">
              <w:rPr>
                <w:rFonts w:ascii="Arial" w:hAnsi="Arial" w:cs="Arial"/>
                <w:sz w:val="22"/>
                <w:szCs w:val="22"/>
              </w:rPr>
              <w:t>R4</w:t>
            </w:r>
          </w:p>
        </w:tc>
        <w:tc>
          <w:tcPr>
            <w:tcW w:w="7126" w:type="dxa"/>
            <w:hideMark/>
          </w:tcPr>
          <w:p w14:paraId="42285769" w14:textId="77777777" w:rsidR="00875E0E" w:rsidRPr="004B6F5C" w:rsidRDefault="00875E0E" w:rsidP="00875E0E">
            <w:pPr>
              <w:rPr>
                <w:rFonts w:ascii="Arial" w:hAnsi="Arial" w:cs="Arial"/>
                <w:sz w:val="22"/>
                <w:szCs w:val="22"/>
              </w:rPr>
            </w:pPr>
            <w:r w:rsidRPr="004B6F5C">
              <w:rPr>
                <w:rFonts w:ascii="Arial" w:hAnsi="Arial" w:cs="Arial"/>
                <w:sz w:val="22"/>
                <w:szCs w:val="22"/>
              </w:rPr>
              <w:t>Has the company assessed resilience to other hazards (other than drought) such as flooding and freeze-thaw impacts?</w:t>
            </w:r>
          </w:p>
        </w:tc>
      </w:tr>
      <w:tr w:rsidR="00875E0E" w:rsidRPr="004B6F5C" w14:paraId="6268DA46" w14:textId="77777777" w:rsidTr="00875E0E">
        <w:trPr>
          <w:trHeight w:val="570"/>
        </w:trPr>
        <w:tc>
          <w:tcPr>
            <w:tcW w:w="1170" w:type="dxa"/>
            <w:hideMark/>
          </w:tcPr>
          <w:p w14:paraId="570714CB" w14:textId="77777777" w:rsidR="00875E0E" w:rsidRPr="004B6F5C" w:rsidRDefault="00875E0E" w:rsidP="00875E0E">
            <w:pPr>
              <w:rPr>
                <w:rFonts w:ascii="Arial" w:hAnsi="Arial" w:cs="Arial"/>
                <w:sz w:val="22"/>
                <w:szCs w:val="22"/>
              </w:rPr>
            </w:pPr>
            <w:r w:rsidRPr="004B6F5C">
              <w:rPr>
                <w:rFonts w:ascii="Arial" w:hAnsi="Arial" w:cs="Arial"/>
                <w:sz w:val="22"/>
                <w:szCs w:val="22"/>
              </w:rPr>
              <w:t>R5</w:t>
            </w:r>
          </w:p>
        </w:tc>
        <w:tc>
          <w:tcPr>
            <w:tcW w:w="7126" w:type="dxa"/>
            <w:hideMark/>
          </w:tcPr>
          <w:p w14:paraId="45B596D9" w14:textId="77777777" w:rsidR="00875E0E" w:rsidRPr="004B6F5C" w:rsidRDefault="00875E0E" w:rsidP="00875E0E">
            <w:pPr>
              <w:rPr>
                <w:rFonts w:ascii="Arial" w:hAnsi="Arial" w:cs="Arial"/>
                <w:sz w:val="22"/>
                <w:szCs w:val="22"/>
              </w:rPr>
            </w:pPr>
            <w:r w:rsidRPr="004B6F5C">
              <w:rPr>
                <w:rFonts w:ascii="Arial" w:hAnsi="Arial" w:cs="Arial"/>
                <w:sz w:val="22"/>
                <w:szCs w:val="22"/>
              </w:rPr>
              <w:t>Has the company demonstrated how it has considered and tested what the right levels of service are for its customers (including having regard for the impacts of restrictions on businesses and households)?</w:t>
            </w:r>
          </w:p>
        </w:tc>
      </w:tr>
    </w:tbl>
    <w:p w14:paraId="4524DF70" w14:textId="77777777" w:rsidR="00B50138" w:rsidRPr="004B6F5C" w:rsidRDefault="00B50138">
      <w:pPr>
        <w:rPr>
          <w:rFonts w:ascii="Arial" w:hAnsi="Arial" w:cs="Arial"/>
          <w:sz w:val="22"/>
          <w:szCs w:val="22"/>
        </w:rPr>
      </w:pPr>
    </w:p>
    <w:sectPr w:rsidR="00B50138" w:rsidRPr="004B6F5C">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ACAE4" w14:textId="77777777" w:rsidR="004B6F5C" w:rsidRDefault="004B6F5C" w:rsidP="002F54CD">
      <w:r>
        <w:separator/>
      </w:r>
    </w:p>
  </w:endnote>
  <w:endnote w:type="continuationSeparator" w:id="0">
    <w:p w14:paraId="505A1D64" w14:textId="77777777" w:rsidR="004B6F5C" w:rsidRDefault="004B6F5C" w:rsidP="002F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EMNEI+FoundryFormSans">
    <w:altName w:val="Foundry Form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0B266" w14:textId="77777777" w:rsidR="004B6F5C" w:rsidRDefault="004B6F5C" w:rsidP="002F54CD">
      <w:r>
        <w:separator/>
      </w:r>
    </w:p>
  </w:footnote>
  <w:footnote w:type="continuationSeparator" w:id="0">
    <w:p w14:paraId="67DEA355" w14:textId="77777777" w:rsidR="004B6F5C" w:rsidRDefault="004B6F5C" w:rsidP="002F54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C159AE"/>
    <w:multiLevelType w:val="hybridMultilevel"/>
    <w:tmpl w:val="87A0887E"/>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9C0BF9"/>
    <w:multiLevelType w:val="hybridMultilevel"/>
    <w:tmpl w:val="18CA598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9D52BFD"/>
    <w:multiLevelType w:val="hybridMultilevel"/>
    <w:tmpl w:val="900A6558"/>
    <w:lvl w:ilvl="0" w:tplc="08090019">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 w15:restartNumberingAfterBreak="0">
    <w:nsid w:val="214225AE"/>
    <w:multiLevelType w:val="hybridMultilevel"/>
    <w:tmpl w:val="27CAF200"/>
    <w:lvl w:ilvl="0" w:tplc="5A1418B0">
      <w:start w:val="1"/>
      <w:numFmt w:val="decimal"/>
      <w:lvlText w:val="%1."/>
      <w:lvlJc w:val="left"/>
      <w:pPr>
        <w:ind w:left="360" w:hanging="360"/>
      </w:pPr>
      <w:rPr>
        <w:rFonts w:ascii="Arial" w:hAnsi="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D110CC"/>
    <w:multiLevelType w:val="hybridMultilevel"/>
    <w:tmpl w:val="213ECEF8"/>
    <w:lvl w:ilvl="0" w:tplc="923CB4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9A1493"/>
    <w:multiLevelType w:val="hybridMultilevel"/>
    <w:tmpl w:val="DC66E9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7EA4D34"/>
    <w:multiLevelType w:val="multilevel"/>
    <w:tmpl w:val="30AE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6E68E5"/>
    <w:multiLevelType w:val="multilevel"/>
    <w:tmpl w:val="B33E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B59AD"/>
    <w:multiLevelType w:val="hybridMultilevel"/>
    <w:tmpl w:val="10BA2AB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3FB39AE"/>
    <w:multiLevelType w:val="hybridMultilevel"/>
    <w:tmpl w:val="ECCA8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6" w15:restartNumberingAfterBreak="0">
    <w:nsid w:val="576D3297"/>
    <w:multiLevelType w:val="hybridMultilevel"/>
    <w:tmpl w:val="1FE057F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02698B"/>
    <w:multiLevelType w:val="hybridMultilevel"/>
    <w:tmpl w:val="67163E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A13230"/>
    <w:multiLevelType w:val="hybridMultilevel"/>
    <w:tmpl w:val="11647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1F4AD9"/>
    <w:multiLevelType w:val="hybridMultilevel"/>
    <w:tmpl w:val="F2681A82"/>
    <w:lvl w:ilvl="0" w:tplc="40AC821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4E59E3"/>
    <w:multiLevelType w:val="hybridMultilevel"/>
    <w:tmpl w:val="5D108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3F4202"/>
    <w:multiLevelType w:val="hybridMultilevel"/>
    <w:tmpl w:val="3428445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3" w15:restartNumberingAfterBreak="0">
    <w:nsid w:val="69732C6D"/>
    <w:multiLevelType w:val="hybridMultilevel"/>
    <w:tmpl w:val="3AAC2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827D0C"/>
    <w:multiLevelType w:val="hybridMultilevel"/>
    <w:tmpl w:val="1FE057F0"/>
    <w:lvl w:ilvl="0" w:tplc="1D50D290">
      <w:start w:val="1"/>
      <w:numFmt w:val="lowerLetter"/>
      <w:lvlText w:val="%1."/>
      <w:lvlJc w:val="left"/>
      <w:pPr>
        <w:ind w:left="720" w:hanging="360"/>
      </w:pPr>
    </w:lvl>
    <w:lvl w:ilvl="1" w:tplc="5EC065E6">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5" w15:restartNumberingAfterBreak="0">
    <w:nsid w:val="6A231DF3"/>
    <w:multiLevelType w:val="hybridMultilevel"/>
    <w:tmpl w:val="DCD68C62"/>
    <w:lvl w:ilvl="0" w:tplc="F3D027AE">
      <w:start w:val="1"/>
      <w:numFmt w:val="bullet"/>
      <w:pStyle w:val="BulletText1"/>
      <w:lvlText w:val=""/>
      <w:lvlJc w:val="left"/>
      <w:pPr>
        <w:ind w:left="360" w:hanging="360"/>
      </w:pPr>
      <w:rPr>
        <w:rFonts w:ascii="Symbol" w:hAnsi="Symbol" w:hint="default"/>
        <w:color w:val="820053"/>
      </w:rPr>
    </w:lvl>
    <w:lvl w:ilvl="1" w:tplc="79AE71EA" w:tentative="1">
      <w:start w:val="1"/>
      <w:numFmt w:val="bullet"/>
      <w:lvlText w:val="o"/>
      <w:lvlJc w:val="left"/>
      <w:pPr>
        <w:tabs>
          <w:tab w:val="num" w:pos="1440"/>
        </w:tabs>
        <w:ind w:left="1440" w:hanging="360"/>
      </w:pPr>
      <w:rPr>
        <w:rFonts w:ascii="Courier New" w:hAnsi="Courier New" w:cs="Courier New" w:hint="default"/>
      </w:rPr>
    </w:lvl>
    <w:lvl w:ilvl="2" w:tplc="A05A1B92" w:tentative="1">
      <w:start w:val="1"/>
      <w:numFmt w:val="bullet"/>
      <w:lvlText w:val=""/>
      <w:lvlJc w:val="left"/>
      <w:pPr>
        <w:tabs>
          <w:tab w:val="num" w:pos="2160"/>
        </w:tabs>
        <w:ind w:left="2160" w:hanging="360"/>
      </w:pPr>
      <w:rPr>
        <w:rFonts w:ascii="Wingdings" w:hAnsi="Wingdings" w:hint="default"/>
      </w:rPr>
    </w:lvl>
    <w:lvl w:ilvl="3" w:tplc="284E931C" w:tentative="1">
      <w:start w:val="1"/>
      <w:numFmt w:val="bullet"/>
      <w:lvlText w:val=""/>
      <w:lvlJc w:val="left"/>
      <w:pPr>
        <w:tabs>
          <w:tab w:val="num" w:pos="2880"/>
        </w:tabs>
        <w:ind w:left="2880" w:hanging="360"/>
      </w:pPr>
      <w:rPr>
        <w:rFonts w:ascii="Symbol" w:hAnsi="Symbol" w:hint="default"/>
      </w:rPr>
    </w:lvl>
    <w:lvl w:ilvl="4" w:tplc="18CE10F6" w:tentative="1">
      <w:start w:val="1"/>
      <w:numFmt w:val="bullet"/>
      <w:lvlText w:val="o"/>
      <w:lvlJc w:val="left"/>
      <w:pPr>
        <w:tabs>
          <w:tab w:val="num" w:pos="3600"/>
        </w:tabs>
        <w:ind w:left="3600" w:hanging="360"/>
      </w:pPr>
      <w:rPr>
        <w:rFonts w:ascii="Courier New" w:hAnsi="Courier New" w:cs="Courier New" w:hint="default"/>
      </w:rPr>
    </w:lvl>
    <w:lvl w:ilvl="5" w:tplc="015EB884" w:tentative="1">
      <w:start w:val="1"/>
      <w:numFmt w:val="bullet"/>
      <w:lvlText w:val=""/>
      <w:lvlJc w:val="left"/>
      <w:pPr>
        <w:tabs>
          <w:tab w:val="num" w:pos="4320"/>
        </w:tabs>
        <w:ind w:left="4320" w:hanging="360"/>
      </w:pPr>
      <w:rPr>
        <w:rFonts w:ascii="Wingdings" w:hAnsi="Wingdings" w:hint="default"/>
      </w:rPr>
    </w:lvl>
    <w:lvl w:ilvl="6" w:tplc="2390A9A4" w:tentative="1">
      <w:start w:val="1"/>
      <w:numFmt w:val="bullet"/>
      <w:lvlText w:val=""/>
      <w:lvlJc w:val="left"/>
      <w:pPr>
        <w:tabs>
          <w:tab w:val="num" w:pos="5040"/>
        </w:tabs>
        <w:ind w:left="5040" w:hanging="360"/>
      </w:pPr>
      <w:rPr>
        <w:rFonts w:ascii="Symbol" w:hAnsi="Symbol" w:hint="default"/>
      </w:rPr>
    </w:lvl>
    <w:lvl w:ilvl="7" w:tplc="7D8E11EC" w:tentative="1">
      <w:start w:val="1"/>
      <w:numFmt w:val="bullet"/>
      <w:lvlText w:val="o"/>
      <w:lvlJc w:val="left"/>
      <w:pPr>
        <w:tabs>
          <w:tab w:val="num" w:pos="5760"/>
        </w:tabs>
        <w:ind w:left="5760" w:hanging="360"/>
      </w:pPr>
      <w:rPr>
        <w:rFonts w:ascii="Courier New" w:hAnsi="Courier New" w:cs="Courier New" w:hint="default"/>
      </w:rPr>
    </w:lvl>
    <w:lvl w:ilvl="8" w:tplc="0CE64C4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560D1E"/>
    <w:multiLevelType w:val="singleLevel"/>
    <w:tmpl w:val="AE300C10"/>
    <w:lvl w:ilvl="0">
      <w:numFmt w:val="bullet"/>
      <w:lvlText w:val=""/>
      <w:lvlJc w:val="left"/>
      <w:pPr>
        <w:tabs>
          <w:tab w:val="num" w:pos="360"/>
        </w:tabs>
        <w:ind w:left="360" w:hanging="360"/>
      </w:pPr>
      <w:rPr>
        <w:rFonts w:ascii="Symbol" w:hAnsi="Symbol" w:hint="default"/>
      </w:rPr>
    </w:lvl>
  </w:abstractNum>
  <w:abstractNum w:abstractNumId="27"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F7A3252"/>
    <w:multiLevelType w:val="hybridMultilevel"/>
    <w:tmpl w:val="D0D41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5"/>
  </w:num>
  <w:num w:numId="3">
    <w:abstractNumId w:val="2"/>
  </w:num>
  <w:num w:numId="4">
    <w:abstractNumId w:val="27"/>
  </w:num>
  <w:num w:numId="5">
    <w:abstractNumId w:val="12"/>
  </w:num>
  <w:num w:numId="6">
    <w:abstractNumId w:val="11"/>
  </w:num>
  <w:num w:numId="7">
    <w:abstractNumId w:val="22"/>
  </w:num>
  <w:num w:numId="8">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6"/>
  </w:num>
  <w:num w:numId="11">
    <w:abstractNumId w:val="6"/>
  </w:num>
  <w:num w:numId="12">
    <w:abstractNumId w:val="5"/>
  </w:num>
  <w:num w:numId="13">
    <w:abstractNumId w:val="0"/>
  </w:num>
  <w:num w:numId="14">
    <w:abstractNumId w:val="13"/>
  </w:num>
  <w:num w:numId="15">
    <w:abstractNumId w:val="18"/>
  </w:num>
  <w:num w:numId="16">
    <w:abstractNumId w:val="19"/>
  </w:num>
  <w:num w:numId="17">
    <w:abstractNumId w:val="20"/>
  </w:num>
  <w:num w:numId="18">
    <w:abstractNumId w:val="11"/>
    <w:lvlOverride w:ilvl="0">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
  </w:num>
  <w:num w:numId="23">
    <w:abstractNumId w:val="25"/>
  </w:num>
  <w:num w:numId="24">
    <w:abstractNumId w:val="10"/>
  </w:num>
  <w:num w:numId="25">
    <w:abstractNumId w:val="7"/>
  </w:num>
  <w:num w:numId="26">
    <w:abstractNumId w:val="9"/>
  </w:num>
  <w:num w:numId="27">
    <w:abstractNumId w:val="23"/>
  </w:num>
  <w:num w:numId="28">
    <w:abstractNumId w:val="14"/>
  </w:num>
  <w:num w:numId="29">
    <w:abstractNumId w:val="4"/>
  </w:num>
  <w:num w:numId="30">
    <w:abstractNumId w:val="8"/>
  </w:num>
  <w:num w:numId="31">
    <w:abstractNumId w:val="24"/>
  </w:num>
  <w:num w:numId="32">
    <w:abstractNumId w:val="17"/>
  </w:num>
  <w:num w:numId="33">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139DB"/>
    <w:rsid w:val="0002389D"/>
    <w:rsid w:val="00031189"/>
    <w:rsid w:val="00044F35"/>
    <w:rsid w:val="00050B8F"/>
    <w:rsid w:val="00050E06"/>
    <w:rsid w:val="00063451"/>
    <w:rsid w:val="00065A58"/>
    <w:rsid w:val="00071109"/>
    <w:rsid w:val="00084824"/>
    <w:rsid w:val="000878DD"/>
    <w:rsid w:val="00097CC0"/>
    <w:rsid w:val="000A352F"/>
    <w:rsid w:val="000B46EE"/>
    <w:rsid w:val="000B5C91"/>
    <w:rsid w:val="000B6439"/>
    <w:rsid w:val="000D1CA8"/>
    <w:rsid w:val="000D2F4D"/>
    <w:rsid w:val="000D669D"/>
    <w:rsid w:val="000E2DE0"/>
    <w:rsid w:val="000E6B62"/>
    <w:rsid w:val="00103865"/>
    <w:rsid w:val="00103932"/>
    <w:rsid w:val="00110822"/>
    <w:rsid w:val="00122B02"/>
    <w:rsid w:val="00123C49"/>
    <w:rsid w:val="00137C20"/>
    <w:rsid w:val="00137E82"/>
    <w:rsid w:val="001803A0"/>
    <w:rsid w:val="00180764"/>
    <w:rsid w:val="001839AA"/>
    <w:rsid w:val="001948DB"/>
    <w:rsid w:val="001A3679"/>
    <w:rsid w:val="001A553D"/>
    <w:rsid w:val="001B4CA9"/>
    <w:rsid w:val="001B794C"/>
    <w:rsid w:val="001C13C1"/>
    <w:rsid w:val="001C1958"/>
    <w:rsid w:val="001C31F6"/>
    <w:rsid w:val="001C3BBA"/>
    <w:rsid w:val="001F2201"/>
    <w:rsid w:val="001F22CB"/>
    <w:rsid w:val="001F3B6E"/>
    <w:rsid w:val="00216A64"/>
    <w:rsid w:val="002170E6"/>
    <w:rsid w:val="00222854"/>
    <w:rsid w:val="00222DA0"/>
    <w:rsid w:val="0023711F"/>
    <w:rsid w:val="00241FC4"/>
    <w:rsid w:val="00242637"/>
    <w:rsid w:val="002658B4"/>
    <w:rsid w:val="002718A0"/>
    <w:rsid w:val="0028565F"/>
    <w:rsid w:val="002877CB"/>
    <w:rsid w:val="00294BC0"/>
    <w:rsid w:val="00296D92"/>
    <w:rsid w:val="002A56E0"/>
    <w:rsid w:val="002A69DB"/>
    <w:rsid w:val="002B4CC9"/>
    <w:rsid w:val="002E5821"/>
    <w:rsid w:val="002E5FCC"/>
    <w:rsid w:val="002F4C87"/>
    <w:rsid w:val="002F54CD"/>
    <w:rsid w:val="002F5AC6"/>
    <w:rsid w:val="002F7873"/>
    <w:rsid w:val="003014F2"/>
    <w:rsid w:val="003079E0"/>
    <w:rsid w:val="003144A6"/>
    <w:rsid w:val="00321B8D"/>
    <w:rsid w:val="003318A9"/>
    <w:rsid w:val="00334A8C"/>
    <w:rsid w:val="0034416E"/>
    <w:rsid w:val="003520DE"/>
    <w:rsid w:val="00364E65"/>
    <w:rsid w:val="003721A7"/>
    <w:rsid w:val="00375CE2"/>
    <w:rsid w:val="0038340B"/>
    <w:rsid w:val="00385AB4"/>
    <w:rsid w:val="00395856"/>
    <w:rsid w:val="003A2C05"/>
    <w:rsid w:val="003A2E54"/>
    <w:rsid w:val="003A3DAF"/>
    <w:rsid w:val="003A5A73"/>
    <w:rsid w:val="003A6912"/>
    <w:rsid w:val="003B2D83"/>
    <w:rsid w:val="003B578A"/>
    <w:rsid w:val="003B639D"/>
    <w:rsid w:val="003C1C3E"/>
    <w:rsid w:val="003C74EF"/>
    <w:rsid w:val="003D085F"/>
    <w:rsid w:val="003F4889"/>
    <w:rsid w:val="00411E0E"/>
    <w:rsid w:val="00412851"/>
    <w:rsid w:val="00426B85"/>
    <w:rsid w:val="00457C0B"/>
    <w:rsid w:val="00464076"/>
    <w:rsid w:val="00467724"/>
    <w:rsid w:val="00485093"/>
    <w:rsid w:val="00491B79"/>
    <w:rsid w:val="004979D1"/>
    <w:rsid w:val="004B6F5C"/>
    <w:rsid w:val="004B7AE8"/>
    <w:rsid w:val="004C13AC"/>
    <w:rsid w:val="004C4B38"/>
    <w:rsid w:val="004C7FC4"/>
    <w:rsid w:val="004E6E59"/>
    <w:rsid w:val="004F2DDC"/>
    <w:rsid w:val="004F51A0"/>
    <w:rsid w:val="004F5E11"/>
    <w:rsid w:val="00502E9B"/>
    <w:rsid w:val="00503B32"/>
    <w:rsid w:val="005141BA"/>
    <w:rsid w:val="00517D03"/>
    <w:rsid w:val="005250C5"/>
    <w:rsid w:val="00532F0A"/>
    <w:rsid w:val="00536906"/>
    <w:rsid w:val="00544F4A"/>
    <w:rsid w:val="005628EA"/>
    <w:rsid w:val="00567108"/>
    <w:rsid w:val="005700D8"/>
    <w:rsid w:val="0057444A"/>
    <w:rsid w:val="005749E6"/>
    <w:rsid w:val="00575D5D"/>
    <w:rsid w:val="0057798A"/>
    <w:rsid w:val="00582130"/>
    <w:rsid w:val="0058451B"/>
    <w:rsid w:val="00584DA0"/>
    <w:rsid w:val="00587F8A"/>
    <w:rsid w:val="00596905"/>
    <w:rsid w:val="005A7BC7"/>
    <w:rsid w:val="005C3FF3"/>
    <w:rsid w:val="005D63B0"/>
    <w:rsid w:val="005E036D"/>
    <w:rsid w:val="005F06F8"/>
    <w:rsid w:val="005F26DB"/>
    <w:rsid w:val="005F4C38"/>
    <w:rsid w:val="005F5BD2"/>
    <w:rsid w:val="0061427E"/>
    <w:rsid w:val="00614309"/>
    <w:rsid w:val="006201E0"/>
    <w:rsid w:val="006277E6"/>
    <w:rsid w:val="006300E4"/>
    <w:rsid w:val="00634961"/>
    <w:rsid w:val="00636D0A"/>
    <w:rsid w:val="006378A0"/>
    <w:rsid w:val="00646663"/>
    <w:rsid w:val="006515A9"/>
    <w:rsid w:val="00664FF6"/>
    <w:rsid w:val="0066504C"/>
    <w:rsid w:val="00667822"/>
    <w:rsid w:val="0067018B"/>
    <w:rsid w:val="006739AF"/>
    <w:rsid w:val="00680D18"/>
    <w:rsid w:val="006A3118"/>
    <w:rsid w:val="006A4272"/>
    <w:rsid w:val="006B2A00"/>
    <w:rsid w:val="006C3EEF"/>
    <w:rsid w:val="006D38D0"/>
    <w:rsid w:val="006D6FE0"/>
    <w:rsid w:val="006E29CE"/>
    <w:rsid w:val="006E4951"/>
    <w:rsid w:val="006F1BB4"/>
    <w:rsid w:val="006F7D3B"/>
    <w:rsid w:val="00702558"/>
    <w:rsid w:val="00705C6C"/>
    <w:rsid w:val="0070796A"/>
    <w:rsid w:val="00710211"/>
    <w:rsid w:val="007122AD"/>
    <w:rsid w:val="00733CBE"/>
    <w:rsid w:val="00734DA1"/>
    <w:rsid w:val="0074406A"/>
    <w:rsid w:val="00750582"/>
    <w:rsid w:val="00751216"/>
    <w:rsid w:val="0076219C"/>
    <w:rsid w:val="007652CF"/>
    <w:rsid w:val="00766C82"/>
    <w:rsid w:val="0077327A"/>
    <w:rsid w:val="00775063"/>
    <w:rsid w:val="00777EF1"/>
    <w:rsid w:val="007931F6"/>
    <w:rsid w:val="007A2BE2"/>
    <w:rsid w:val="007B44C9"/>
    <w:rsid w:val="007C058A"/>
    <w:rsid w:val="007C5BBB"/>
    <w:rsid w:val="007D26AD"/>
    <w:rsid w:val="007D26D8"/>
    <w:rsid w:val="007D7725"/>
    <w:rsid w:val="007E3780"/>
    <w:rsid w:val="00801D1C"/>
    <w:rsid w:val="00810644"/>
    <w:rsid w:val="008113C3"/>
    <w:rsid w:val="00825B21"/>
    <w:rsid w:val="0082617D"/>
    <w:rsid w:val="00837491"/>
    <w:rsid w:val="00841632"/>
    <w:rsid w:val="008460D6"/>
    <w:rsid w:val="008531A3"/>
    <w:rsid w:val="00875E0E"/>
    <w:rsid w:val="008811D3"/>
    <w:rsid w:val="00892E1B"/>
    <w:rsid w:val="00895C87"/>
    <w:rsid w:val="008A0B4C"/>
    <w:rsid w:val="008B132F"/>
    <w:rsid w:val="008B4D10"/>
    <w:rsid w:val="008C09C7"/>
    <w:rsid w:val="008C4BA6"/>
    <w:rsid w:val="008C7D8A"/>
    <w:rsid w:val="008D07E6"/>
    <w:rsid w:val="008D7A7D"/>
    <w:rsid w:val="008F551F"/>
    <w:rsid w:val="009074BF"/>
    <w:rsid w:val="00916FF7"/>
    <w:rsid w:val="00917567"/>
    <w:rsid w:val="0092083E"/>
    <w:rsid w:val="009208FE"/>
    <w:rsid w:val="00921556"/>
    <w:rsid w:val="009216CD"/>
    <w:rsid w:val="009237DD"/>
    <w:rsid w:val="009266A4"/>
    <w:rsid w:val="0093252F"/>
    <w:rsid w:val="00932EA0"/>
    <w:rsid w:val="0093536D"/>
    <w:rsid w:val="0093723A"/>
    <w:rsid w:val="00937908"/>
    <w:rsid w:val="00941D4B"/>
    <w:rsid w:val="00950AE9"/>
    <w:rsid w:val="0095254E"/>
    <w:rsid w:val="009618C3"/>
    <w:rsid w:val="00963F12"/>
    <w:rsid w:val="009715FD"/>
    <w:rsid w:val="00977041"/>
    <w:rsid w:val="0098516F"/>
    <w:rsid w:val="00992F81"/>
    <w:rsid w:val="00996F23"/>
    <w:rsid w:val="009A5530"/>
    <w:rsid w:val="009A79EC"/>
    <w:rsid w:val="009B3A0D"/>
    <w:rsid w:val="009B4EC1"/>
    <w:rsid w:val="009C0CF9"/>
    <w:rsid w:val="009C2291"/>
    <w:rsid w:val="009D02EB"/>
    <w:rsid w:val="009E0923"/>
    <w:rsid w:val="009E79DE"/>
    <w:rsid w:val="009E7B02"/>
    <w:rsid w:val="009F257C"/>
    <w:rsid w:val="009F5493"/>
    <w:rsid w:val="00A144A4"/>
    <w:rsid w:val="00A14DC0"/>
    <w:rsid w:val="00A160B0"/>
    <w:rsid w:val="00A304CA"/>
    <w:rsid w:val="00A323E2"/>
    <w:rsid w:val="00A404E6"/>
    <w:rsid w:val="00A4184D"/>
    <w:rsid w:val="00A46286"/>
    <w:rsid w:val="00A5269C"/>
    <w:rsid w:val="00A53D8C"/>
    <w:rsid w:val="00A60181"/>
    <w:rsid w:val="00A61C4E"/>
    <w:rsid w:val="00A67B1F"/>
    <w:rsid w:val="00A73AF8"/>
    <w:rsid w:val="00A946D1"/>
    <w:rsid w:val="00A9681B"/>
    <w:rsid w:val="00AA18E7"/>
    <w:rsid w:val="00AB6556"/>
    <w:rsid w:val="00AC670A"/>
    <w:rsid w:val="00AD09A2"/>
    <w:rsid w:val="00AD1562"/>
    <w:rsid w:val="00AD4F14"/>
    <w:rsid w:val="00AD6F35"/>
    <w:rsid w:val="00AE074E"/>
    <w:rsid w:val="00AE2331"/>
    <w:rsid w:val="00AF2C5F"/>
    <w:rsid w:val="00B009A4"/>
    <w:rsid w:val="00B0348E"/>
    <w:rsid w:val="00B044AF"/>
    <w:rsid w:val="00B131B6"/>
    <w:rsid w:val="00B151D0"/>
    <w:rsid w:val="00B30644"/>
    <w:rsid w:val="00B316B3"/>
    <w:rsid w:val="00B326B6"/>
    <w:rsid w:val="00B3713B"/>
    <w:rsid w:val="00B411CA"/>
    <w:rsid w:val="00B451CF"/>
    <w:rsid w:val="00B46DFC"/>
    <w:rsid w:val="00B50138"/>
    <w:rsid w:val="00B507DB"/>
    <w:rsid w:val="00B52604"/>
    <w:rsid w:val="00B54C10"/>
    <w:rsid w:val="00B708D3"/>
    <w:rsid w:val="00B77CB6"/>
    <w:rsid w:val="00B845F5"/>
    <w:rsid w:val="00B86D78"/>
    <w:rsid w:val="00B94CDD"/>
    <w:rsid w:val="00BC26AA"/>
    <w:rsid w:val="00BC2742"/>
    <w:rsid w:val="00BD6C51"/>
    <w:rsid w:val="00BD7DF2"/>
    <w:rsid w:val="00BE3BCF"/>
    <w:rsid w:val="00BE3CF5"/>
    <w:rsid w:val="00BF3654"/>
    <w:rsid w:val="00BF7823"/>
    <w:rsid w:val="00C11EBA"/>
    <w:rsid w:val="00C12507"/>
    <w:rsid w:val="00C24614"/>
    <w:rsid w:val="00C2768F"/>
    <w:rsid w:val="00C30C2F"/>
    <w:rsid w:val="00C33F87"/>
    <w:rsid w:val="00C401D9"/>
    <w:rsid w:val="00C40F42"/>
    <w:rsid w:val="00C56BE7"/>
    <w:rsid w:val="00C72B5A"/>
    <w:rsid w:val="00C76388"/>
    <w:rsid w:val="00C76E2C"/>
    <w:rsid w:val="00C82830"/>
    <w:rsid w:val="00C87218"/>
    <w:rsid w:val="00C93C33"/>
    <w:rsid w:val="00C9445E"/>
    <w:rsid w:val="00C95EC2"/>
    <w:rsid w:val="00C96AAD"/>
    <w:rsid w:val="00C97F2F"/>
    <w:rsid w:val="00CA5E74"/>
    <w:rsid w:val="00CA7693"/>
    <w:rsid w:val="00CB0BA1"/>
    <w:rsid w:val="00CC3B97"/>
    <w:rsid w:val="00CC509C"/>
    <w:rsid w:val="00CE58EF"/>
    <w:rsid w:val="00CE79BB"/>
    <w:rsid w:val="00CF62F4"/>
    <w:rsid w:val="00D05582"/>
    <w:rsid w:val="00D2044C"/>
    <w:rsid w:val="00D265B8"/>
    <w:rsid w:val="00D333F1"/>
    <w:rsid w:val="00D42257"/>
    <w:rsid w:val="00D557F7"/>
    <w:rsid w:val="00D63A2F"/>
    <w:rsid w:val="00D75420"/>
    <w:rsid w:val="00D768C4"/>
    <w:rsid w:val="00D777EF"/>
    <w:rsid w:val="00D85F07"/>
    <w:rsid w:val="00D92EC1"/>
    <w:rsid w:val="00DB50BC"/>
    <w:rsid w:val="00DC6188"/>
    <w:rsid w:val="00DC629C"/>
    <w:rsid w:val="00DC6C71"/>
    <w:rsid w:val="00DC7AB9"/>
    <w:rsid w:val="00DD06C2"/>
    <w:rsid w:val="00DE5F9F"/>
    <w:rsid w:val="00E00656"/>
    <w:rsid w:val="00E06F31"/>
    <w:rsid w:val="00E11B69"/>
    <w:rsid w:val="00E21861"/>
    <w:rsid w:val="00E34E6C"/>
    <w:rsid w:val="00E5157F"/>
    <w:rsid w:val="00E60F04"/>
    <w:rsid w:val="00E62EE7"/>
    <w:rsid w:val="00E65F5D"/>
    <w:rsid w:val="00E71837"/>
    <w:rsid w:val="00E7397C"/>
    <w:rsid w:val="00E828AF"/>
    <w:rsid w:val="00E84EE9"/>
    <w:rsid w:val="00EA6FE1"/>
    <w:rsid w:val="00ED2CBA"/>
    <w:rsid w:val="00ED68F5"/>
    <w:rsid w:val="00EE4C72"/>
    <w:rsid w:val="00F02EBC"/>
    <w:rsid w:val="00F1537C"/>
    <w:rsid w:val="00F175BF"/>
    <w:rsid w:val="00F25594"/>
    <w:rsid w:val="00F26EE6"/>
    <w:rsid w:val="00F35228"/>
    <w:rsid w:val="00F4146D"/>
    <w:rsid w:val="00F423AA"/>
    <w:rsid w:val="00F51F75"/>
    <w:rsid w:val="00F52363"/>
    <w:rsid w:val="00F60126"/>
    <w:rsid w:val="00F7147C"/>
    <w:rsid w:val="00F810F1"/>
    <w:rsid w:val="00F816AF"/>
    <w:rsid w:val="00F825A7"/>
    <w:rsid w:val="00F876BE"/>
    <w:rsid w:val="00F91F7C"/>
    <w:rsid w:val="00FA1F8B"/>
    <w:rsid w:val="00FB55C7"/>
    <w:rsid w:val="00FD6518"/>
    <w:rsid w:val="00FE42D1"/>
    <w:rsid w:val="00FF0674"/>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029FB"/>
  <w15:chartTrackingRefBased/>
  <w15:docId w15:val="{A781CB04-E8BD-4685-BC3B-7B1BFDF9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basedOn w:val="DefaultParagraphFon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basedOn w:val="DefaultParagraphFont"/>
    <w:link w:val="ENVABodyText"/>
    <w:rsid w:val="00841632"/>
    <w:rPr>
      <w:rFonts w:ascii="Arial" w:hAnsi="Arial" w:cs="Arial"/>
      <w:sz w:val="24"/>
      <w:szCs w:val="24"/>
    </w:rPr>
  </w:style>
  <w:style w:type="character" w:styleId="Strong">
    <w:name w:val="Strong"/>
    <w:basedOn w:val="DefaultParagraphFont"/>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basedOn w:val="DefaultParagraphFont"/>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basedOn w:val="DefaultParagraphFont"/>
    <w:link w:val="BalloonText"/>
    <w:rsid w:val="000878DD"/>
    <w:rPr>
      <w:rFonts w:ascii="Tahoma" w:hAnsi="Tahoma" w:cs="Tahoma"/>
      <w:sz w:val="16"/>
      <w:szCs w:val="16"/>
    </w:rPr>
  </w:style>
  <w:style w:type="character" w:styleId="CommentReference">
    <w:name w:val="annotation reference"/>
    <w:basedOn w:val="DefaultParagraphFont"/>
    <w:uiPriority w:val="99"/>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basedOn w:val="CommentText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basedOn w:val="DefaultParagraphFont"/>
    <w:link w:val="ListParagraph"/>
    <w:uiPriority w:val="34"/>
    <w:locked/>
    <w:rsid w:val="006D6FE0"/>
    <w:rPr>
      <w:rFonts w:ascii="Arial" w:eastAsia="Calibri" w:hAnsi="Arial"/>
      <w:sz w:val="24"/>
      <w:szCs w:val="22"/>
      <w:lang w:eastAsia="en-US"/>
    </w:rPr>
  </w:style>
  <w:style w:type="character" w:styleId="FollowedHyperlink">
    <w:name w:val="FollowedHyperlink"/>
    <w:basedOn w:val="DefaultParagraphFont"/>
    <w:rsid w:val="00F423AA"/>
    <w:rPr>
      <w:color w:val="954F72" w:themeColor="followedHyperlink"/>
      <w:u w:val="single"/>
    </w:rPr>
  </w:style>
  <w:style w:type="paragraph" w:customStyle="1" w:styleId="Default">
    <w:name w:val="Default"/>
    <w:rsid w:val="003721A7"/>
    <w:pPr>
      <w:autoSpaceDE w:val="0"/>
      <w:autoSpaceDN w:val="0"/>
      <w:adjustRightInd w:val="0"/>
    </w:pPr>
    <w:rPr>
      <w:rFonts w:ascii="AEMNEI+FoundryFormSans" w:hAnsi="AEMNEI+FoundryFormSans" w:cs="AEMNEI+FoundryFormSans"/>
      <w:color w:val="000000"/>
      <w:sz w:val="24"/>
      <w:szCs w:val="24"/>
    </w:rPr>
  </w:style>
  <w:style w:type="paragraph" w:styleId="Footer">
    <w:name w:val="footer"/>
    <w:basedOn w:val="Normal"/>
    <w:link w:val="FooterChar"/>
    <w:rsid w:val="002F54CD"/>
    <w:pPr>
      <w:tabs>
        <w:tab w:val="center" w:pos="4513"/>
        <w:tab w:val="right" w:pos="9026"/>
      </w:tabs>
    </w:pPr>
  </w:style>
  <w:style w:type="character" w:customStyle="1" w:styleId="FooterChar">
    <w:name w:val="Footer Char"/>
    <w:basedOn w:val="DefaultParagraphFont"/>
    <w:link w:val="Footer"/>
    <w:rsid w:val="002F54CD"/>
  </w:style>
  <w:style w:type="paragraph" w:customStyle="1" w:styleId="BulletText1">
    <w:name w:val="Bullet Text 1"/>
    <w:basedOn w:val="Normal"/>
    <w:link w:val="BulletText1Char"/>
    <w:qFormat/>
    <w:rsid w:val="00BD7DF2"/>
    <w:pPr>
      <w:numPr>
        <w:numId w:val="23"/>
      </w:numPr>
      <w:spacing w:before="60" w:after="60"/>
    </w:pPr>
    <w:rPr>
      <w:rFonts w:ascii="Arial" w:hAnsi="Arial"/>
      <w:sz w:val="22"/>
      <w:szCs w:val="22"/>
      <w:lang w:eastAsia="en-US"/>
    </w:rPr>
  </w:style>
  <w:style w:type="character" w:customStyle="1" w:styleId="BulletText1Char">
    <w:name w:val="Bullet Text 1 Char"/>
    <w:link w:val="BulletText1"/>
    <w:rsid w:val="00BD7DF2"/>
    <w:rPr>
      <w:rFonts w:ascii="Arial" w:hAnsi="Arial"/>
      <w:sz w:val="22"/>
      <w:szCs w:val="22"/>
      <w:lang w:eastAsia="en-US"/>
    </w:rPr>
  </w:style>
  <w:style w:type="character" w:customStyle="1" w:styleId="apple-converted-space">
    <w:name w:val="apple-converted-space"/>
    <w:basedOn w:val="DefaultParagraphFont"/>
    <w:rsid w:val="00DD06C2"/>
  </w:style>
  <w:style w:type="paragraph" w:styleId="Caption">
    <w:name w:val="caption"/>
    <w:basedOn w:val="Normal"/>
    <w:next w:val="Normal"/>
    <w:unhideWhenUsed/>
    <w:qFormat/>
    <w:rsid w:val="007122AD"/>
    <w:pPr>
      <w:spacing w:after="200"/>
    </w:pPr>
    <w:rPr>
      <w:i/>
      <w:iCs/>
      <w:color w:val="44546A" w:themeColor="text2"/>
      <w:sz w:val="18"/>
      <w:szCs w:val="18"/>
    </w:rPr>
  </w:style>
  <w:style w:type="paragraph" w:styleId="NormalWeb">
    <w:name w:val="Normal (Web)"/>
    <w:basedOn w:val="Normal"/>
    <w:uiPriority w:val="99"/>
    <w:unhideWhenUsed/>
    <w:rsid w:val="004B6F5C"/>
    <w:pPr>
      <w:spacing w:before="100" w:beforeAutospacing="1" w:after="100" w:afterAutospacing="1"/>
    </w:pPr>
    <w:rPr>
      <w:sz w:val="24"/>
      <w:szCs w:val="24"/>
    </w:rPr>
  </w:style>
  <w:style w:type="table" w:styleId="PlainTable5">
    <w:name w:val="Plain Table 5"/>
    <w:basedOn w:val="TableNormal"/>
    <w:uiPriority w:val="45"/>
    <w:rsid w:val="008B4D1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2357822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468283238">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802042707">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45306269">
      <w:bodyDiv w:val="1"/>
      <w:marLeft w:val="0"/>
      <w:marRight w:val="0"/>
      <w:marTop w:val="0"/>
      <w:marBottom w:val="0"/>
      <w:divBdr>
        <w:top w:val="none" w:sz="0" w:space="0" w:color="auto"/>
        <w:left w:val="none" w:sz="0" w:space="0" w:color="auto"/>
        <w:bottom w:val="none" w:sz="0" w:space="0" w:color="auto"/>
        <w:right w:val="none" w:sz="0" w:space="0" w:color="auto"/>
      </w:divBdr>
    </w:div>
    <w:div w:id="98731971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562596304">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796294031">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409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procurement" TargetMode="External"/><Relationship Id="rId18" Type="http://schemas.openxmlformats.org/officeDocument/2006/relationships/hyperlink" Target="https://www.gov.uk/government/uploads/system/uploads/attachment_data/file/295897/09_-_Conditions_of_Contract_Servic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aturalresources.wales/splash?orig=/" TargetMode="External"/><Relationship Id="rId17" Type="http://schemas.openxmlformats.org/officeDocument/2006/relationships/hyperlink" Target="https://www.gov.uk/government/organisations/environment-agency/about/equality-and-diversity" TargetMode="External"/><Relationship Id="rId2" Type="http://schemas.openxmlformats.org/officeDocument/2006/relationships/numbering" Target="numbering.xml"/><Relationship Id="rId16" Type="http://schemas.openxmlformats.org/officeDocument/2006/relationships/hyperlink" Target="mailto:victoria.hallatt@environment-agency.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hyperlink" Target="https://www.gov.uk/browse/business/waste-environment/environmental-regulations" TargetMode="External"/><Relationship Id="rId10" Type="http://schemas.openxmlformats.org/officeDocument/2006/relationships/hyperlink" Target="https://www.gov.uk/government/organisations/environment-agency/abou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ictoria.hallatt@environment-agency.gov.uk" TargetMode="External"/><Relationship Id="rId14" Type="http://schemas.openxmlformats.org/officeDocument/2006/relationships/hyperlink" Target="https://www.gov.uk/browse/business/waste-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789F0-D565-4F12-85FE-FB62A2E98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6336</Words>
  <Characters>35723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504_16 Request for quotation</vt:lpstr>
    </vt:vector>
  </TitlesOfParts>
  <Company>Environment Agency</Company>
  <LinksUpToDate>false</LinksUpToDate>
  <CharactersWithSpaces>41976</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 Request for quotation</dc:title>
  <dc:subject/>
  <dc:creator>IROWAND</dc:creator>
  <cp:keywords>504_16, Procurement, under 50,000, contract, template, tender, tender pack, quotes, inivitation, request for quotation, pricing schedule, covering letter,</cp:keywords>
  <dc:description>Version 1, Issued: 22/06/2016</dc:description>
  <cp:lastModifiedBy>Hallatt, Tora</cp:lastModifiedBy>
  <cp:revision>3</cp:revision>
  <cp:lastPrinted>2016-03-18T08:32:00Z</cp:lastPrinted>
  <dcterms:created xsi:type="dcterms:W3CDTF">2017-09-12T16:56:00Z</dcterms:created>
  <dcterms:modified xsi:type="dcterms:W3CDTF">2017-09-12T16:59:00Z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