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8A060C" w:rsidRPr="00334AEE" w:rsidRDefault="00281480" w:rsidP="008A060C">
      <w:pPr>
        <w:pStyle w:val="Norma1"/>
        <w:rPr>
          <w:rFonts w:ascii="Calibri" w:hAnsi="Calibr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E11F0D" w:rsidRPr="00E11F0D">
        <w:rPr>
          <w:rFonts w:asciiTheme="minorHAnsi" w:hAnsiTheme="minorHAnsi"/>
          <w:b/>
          <w:sz w:val="22"/>
          <w:szCs w:val="22"/>
        </w:rPr>
        <w:t xml:space="preserve">To provide </w:t>
      </w:r>
      <w:r w:rsidR="003D4C16">
        <w:rPr>
          <w:rFonts w:asciiTheme="minorHAnsi" w:hAnsiTheme="minorHAnsi"/>
          <w:b/>
          <w:sz w:val="22"/>
          <w:szCs w:val="22"/>
        </w:rPr>
        <w:t>a</w:t>
      </w:r>
      <w:r w:rsidR="003D4C16" w:rsidRPr="003D4C16">
        <w:rPr>
          <w:rFonts w:asciiTheme="minorHAnsi" w:hAnsiTheme="minorHAnsi"/>
          <w:b/>
          <w:sz w:val="22"/>
          <w:szCs w:val="22"/>
        </w:rPr>
        <w:t xml:space="preserve"> consistent set of socioeconomic dimensions for the CCRA3 Evidence Report research projects</w:t>
      </w: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632623" w:rsidRDefault="00F07331" w:rsidP="003D4C16">
      <w:pPr>
        <w:pStyle w:val="BodyText"/>
        <w:jc w:val="center"/>
        <w:rPr>
          <w:rFonts w:asciiTheme="minorHAnsi" w:hAnsiTheme="minorHAns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3D4C16">
        <w:rPr>
          <w:rFonts w:asciiTheme="minorHAnsi" w:hAnsiTheme="minorHAnsi"/>
          <w:b/>
          <w:sz w:val="22"/>
          <w:szCs w:val="22"/>
        </w:rPr>
        <w:t>t</w:t>
      </w:r>
      <w:r w:rsidR="003D4C16" w:rsidRPr="003D4C16">
        <w:rPr>
          <w:rFonts w:asciiTheme="minorHAnsi" w:hAnsiTheme="minorHAnsi"/>
          <w:b/>
          <w:sz w:val="22"/>
          <w:szCs w:val="22"/>
        </w:rPr>
        <w:t>o provide a consistent set of socioeconomic dimensions for the CCRA3 Evidence Report research projects</w:t>
      </w:r>
    </w:p>
    <w:p w:rsidR="003D4C16" w:rsidRDefault="003D4C16" w:rsidP="003D4C16">
      <w:pPr>
        <w:pStyle w:val="BodyText"/>
        <w:jc w:val="center"/>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411F48">
        <w:rPr>
          <w:rFonts w:asciiTheme="minorHAnsi" w:hAnsiTheme="minorHAnsi"/>
          <w:sz w:val="22"/>
          <w:szCs w:val="22"/>
        </w:rPr>
        <w:t>Andy Russell</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w:t>
      </w:r>
      <w:r w:rsidR="00411F48">
        <w:rPr>
          <w:rFonts w:asciiTheme="minorHAnsi" w:hAnsiTheme="minorHAnsi"/>
          <w:sz w:val="22"/>
          <w:szCs w:val="22"/>
          <w:lang w:eastAsia="en-GB"/>
        </w:rPr>
        <w:t>12</w:t>
      </w:r>
      <w:r w:rsidR="00E11F0D">
        <w:rPr>
          <w:rFonts w:asciiTheme="minorHAnsi" w:hAnsiTheme="minorHAnsi"/>
          <w:sz w:val="22"/>
          <w:szCs w:val="22"/>
          <w:lang w:eastAsia="en-GB"/>
        </w:rPr>
        <w:t>8</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411F48" w:rsidRPr="00411F48">
        <w:t xml:space="preserve"> </w:t>
      </w:r>
      <w:r w:rsidR="00411F48" w:rsidRPr="00411F48">
        <w:rPr>
          <w:rFonts w:asciiTheme="minorHAnsi" w:hAnsiTheme="minorHAnsi"/>
          <w:color w:val="000000" w:themeColor="text1"/>
          <w:sz w:val="22"/>
          <w:szCs w:val="22"/>
          <w:lang w:eastAsia="en-GB"/>
        </w:rPr>
        <w:t>Andrew.Russell1@theccc.gsi.gov.uk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411F48" w:rsidP="00105C1E">
      <w:pPr>
        <w:pStyle w:val="Norma"/>
        <w:ind w:left="450"/>
        <w:rPr>
          <w:rFonts w:asciiTheme="minorHAnsi" w:hAnsiTheme="minorHAnsi"/>
          <w:b/>
          <w:bCs/>
          <w:i/>
          <w:iCs/>
          <w:sz w:val="22"/>
          <w:szCs w:val="22"/>
        </w:rPr>
      </w:pPr>
      <w:r>
        <w:rPr>
          <w:rFonts w:asciiTheme="minorHAnsi" w:hAnsiTheme="minorHAnsi"/>
          <w:sz w:val="22"/>
          <w:szCs w:val="22"/>
        </w:rPr>
        <w:t>Andy Russell</w:t>
      </w:r>
      <w:r w:rsidR="005E21D0">
        <w:rPr>
          <w:rFonts w:asciiTheme="minorHAnsi" w:hAnsiTheme="minorHAnsi"/>
          <w:sz w:val="22"/>
          <w:szCs w:val="22"/>
        </w:rPr>
        <w:t xml:space="preserve">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8" w:history="1">
        <w:r w:rsidR="00085123" w:rsidRPr="00F41B73">
          <w:rPr>
            <w:rStyle w:val="Hyper1"/>
            <w:rFonts w:asciiTheme="minorHAnsi" w:hAnsiTheme="minorHAnsi"/>
          </w:rPr>
          <w:t>finance@theccc.gsi.gov.uk</w:t>
        </w:r>
      </w:hyperlink>
      <w:r w:rsidR="00085123" w:rsidRPr="00E11F0D">
        <w:t xml:space="preserve"> </w:t>
      </w:r>
      <w:r w:rsidR="00B3094E" w:rsidRPr="00E11F0D">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w:t>
      </w:r>
      <w:r w:rsidR="00411F48" w:rsidRPr="00411F48">
        <w:rPr>
          <w:rFonts w:ascii="Calibri" w:hAnsi="Calibri"/>
          <w:b/>
          <w:caps/>
          <w:color w:val="FF0000"/>
          <w:sz w:val="22"/>
          <w:szCs w:val="22"/>
          <w:lang w:eastAsia="en-US"/>
        </w:rPr>
        <w:t xml:space="preserve">to </w:t>
      </w:r>
      <w:r w:rsidR="003D4C16" w:rsidRPr="003D4C16">
        <w:rPr>
          <w:rFonts w:ascii="Calibri" w:hAnsi="Calibri"/>
          <w:b/>
          <w:caps/>
          <w:color w:val="FF0000"/>
          <w:sz w:val="22"/>
          <w:szCs w:val="22"/>
          <w:lang w:eastAsia="en-US"/>
        </w:rPr>
        <w:t>provide a consistent set of socioeconomic dimensions for the CCRA3 Evidence Report research projects</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w:t>
      </w:r>
      <w:r w:rsidR="003D4C16" w:rsidRPr="003D4C16">
        <w:rPr>
          <w:rFonts w:ascii="Calibri" w:hAnsi="Calibri"/>
          <w:b/>
          <w:caps/>
          <w:color w:val="FF0000"/>
          <w:sz w:val="22"/>
          <w:szCs w:val="22"/>
        </w:rPr>
        <w:t>to provide a consistent set of socioeconomic dimensions for the CCRA3 Evidence Report research projects</w:t>
      </w:r>
      <w:r w:rsidR="008A060C" w:rsidRPr="008A060C">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411F48">
        <w:rPr>
          <w:rFonts w:ascii="Calibri" w:hAnsi="Calibri"/>
          <w:b/>
          <w:color w:val="000000" w:themeColor="text1"/>
          <w:sz w:val="22"/>
          <w:szCs w:val="22"/>
        </w:rPr>
        <w:t>1</w:t>
      </w:r>
      <w:r w:rsidR="003D4C16">
        <w:rPr>
          <w:rFonts w:ascii="Calibri" w:hAnsi="Calibri"/>
          <w:b/>
          <w:color w:val="000000" w:themeColor="text1"/>
          <w:sz w:val="22"/>
          <w:szCs w:val="22"/>
        </w:rPr>
        <w:t>0</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E11F0D">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3D4C16">
        <w:rPr>
          <w:rFonts w:ascii="Calibri" w:hAnsi="Calibri"/>
          <w:color w:val="000000" w:themeColor="text1"/>
          <w:sz w:val="22"/>
          <w:szCs w:val="22"/>
        </w:rPr>
        <w:t>24</w:t>
      </w:r>
      <w:r w:rsidR="003D4C16" w:rsidRPr="003D4C16">
        <w:rPr>
          <w:rFonts w:ascii="Calibri" w:hAnsi="Calibri"/>
          <w:color w:val="000000" w:themeColor="text1"/>
          <w:sz w:val="22"/>
          <w:szCs w:val="22"/>
          <w:vertAlign w:val="superscript"/>
        </w:rPr>
        <w:t>th</w:t>
      </w:r>
      <w:r w:rsidR="003D4C16">
        <w:rPr>
          <w:rFonts w:ascii="Calibri" w:hAnsi="Calibri"/>
          <w:color w:val="000000" w:themeColor="text1"/>
          <w:sz w:val="22"/>
          <w:szCs w:val="22"/>
        </w:rPr>
        <w:t xml:space="preserve"> Septembe</w:t>
      </w:r>
      <w:r w:rsidR="00E11F0D">
        <w:rPr>
          <w:rFonts w:ascii="Calibri" w:hAnsi="Calibri"/>
          <w:color w:val="000000" w:themeColor="text1"/>
          <w:sz w:val="22"/>
          <w:szCs w:val="22"/>
        </w:rPr>
        <w:t>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bookmarkStart w:id="0" w:name="_GoBack"/>
            <w:bookmarkEnd w:id="0"/>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762774" w:rsidRPr="00334AEE" w:rsidRDefault="00762774" w:rsidP="008E271B">
      <w:pPr>
        <w:pStyle w:val="Norma"/>
        <w:numPr>
          <w:ilvl w:val="0"/>
          <w:numId w:val="1"/>
        </w:numPr>
        <w:rPr>
          <w:rFonts w:ascii="Calibri" w:hAnsi="Calibri"/>
          <w:sz w:val="22"/>
          <w:szCs w:val="22"/>
        </w:rPr>
      </w:pPr>
      <w:r>
        <w:rPr>
          <w:rFonts w:ascii="Calibri" w:hAnsi="Calibri"/>
          <w:sz w:val="22"/>
          <w:szCs w:val="22"/>
        </w:rPr>
        <w:t>Consultancy charge per deliverable.</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DF3440">
        <w:rPr>
          <w:rFonts w:ascii="Calibri" w:hAnsi="Calibri"/>
          <w:sz w:val="22"/>
          <w:szCs w:val="22"/>
        </w:rPr>
        <w:t>by the 3</w:t>
      </w:r>
      <w:r w:rsidR="00DF3440" w:rsidRPr="00DF3440">
        <w:rPr>
          <w:rFonts w:ascii="Calibri" w:hAnsi="Calibri"/>
          <w:sz w:val="22"/>
          <w:szCs w:val="22"/>
          <w:vertAlign w:val="superscript"/>
        </w:rPr>
        <w:t>rd</w:t>
      </w:r>
      <w:r w:rsidR="00DF3440">
        <w:rPr>
          <w:rFonts w:ascii="Calibri" w:hAnsi="Calibri"/>
          <w:sz w:val="22"/>
          <w:szCs w:val="22"/>
        </w:rPr>
        <w:t xml:space="preserve"> September 2018</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D4216">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D4216">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D4216">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4C16"/>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1F48"/>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774"/>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D4216"/>
    <w:rsid w:val="00DE4674"/>
    <w:rsid w:val="00DE5456"/>
    <w:rsid w:val="00DE6251"/>
    <w:rsid w:val="00DF0D20"/>
    <w:rsid w:val="00DF24B3"/>
    <w:rsid w:val="00DF30BC"/>
    <w:rsid w:val="00DF3440"/>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0BF"/>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619B"/>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459F-84F6-428A-B286-52707496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1190</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2018-07-31T09:38:00Z</dcterms:created>
  <dcterms:modified xsi:type="dcterms:W3CDTF">2018-07-31T09:38:00Z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