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FACA90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D2848">
              <w:rPr>
                <w:rFonts w:ascii="Arial" w:hAnsi="Arial" w:cs="Arial"/>
                <w:b/>
                <w:sz w:val="22"/>
              </w:rPr>
              <w:t>993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210F4D6" w:rsidR="004E4BD7" w:rsidRDefault="0076444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D2848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1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EAE4427" w:rsidR="005C6E7D" w:rsidRDefault="002D284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09 January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19FC99C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2D2848">
        <w:rPr>
          <w:rFonts w:ascii="Arial" w:hAnsi="Arial" w:cs="Arial"/>
          <w:b/>
        </w:rPr>
        <w:t xml:space="preserve">993 </w:t>
      </w:r>
      <w:r w:rsidR="002D2848" w:rsidRPr="002D2848">
        <w:rPr>
          <w:rFonts w:ascii="Arial" w:hAnsi="Arial" w:cs="Arial"/>
          <w:b/>
        </w:rPr>
        <w:t>Algorithm Improvement Next Gen Phase 3 Congestion Management (CM) trial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355130A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D2848">
            <w:rPr>
              <w:rFonts w:ascii="Arial" w:hAnsi="Arial" w:cs="Arial"/>
            </w:rPr>
            <w:t>20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C5A2BD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D2848">
            <w:rPr>
              <w:rFonts w:ascii="Arial" w:hAnsi="Arial" w:cs="Arial"/>
            </w:rPr>
            <w:t>09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D2848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67A29D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D2848">
        <w:rPr>
          <w:rFonts w:ascii="Arial" w:hAnsi="Arial" w:cs="Arial"/>
          <w:b/>
        </w:rPr>
        <w:t>174,257.94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EA71E8A" w:rsidR="00627D44" w:rsidRPr="00627D44" w:rsidRDefault="00560F4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2C70B7E" w:rsidR="00727813" w:rsidRDefault="00560F4D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929EE64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2D2848">
              <w:rPr>
                <w:rFonts w:ascii="Arial" w:hAnsi="Arial" w:cs="Arial"/>
              </w:rPr>
              <w:t>993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6487A87" w:rsidR="00627D44" w:rsidRPr="00627D44" w:rsidRDefault="002D284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628F41E" w:rsidR="00627D44" w:rsidRPr="00627D44" w:rsidRDefault="002D2848" w:rsidP="00727813">
            <w:pPr>
              <w:rPr>
                <w:rFonts w:ascii="Arial" w:hAnsi="Arial" w:cs="Arial"/>
              </w:rPr>
            </w:pPr>
            <w:bookmarkStart w:id="21" w:name="bkCostCentre"/>
            <w:r w:rsidRPr="002D2848">
              <w:rPr>
                <w:rFonts w:ascii="Arial" w:hAnsi="Arial" w:cs="Arial"/>
              </w:rPr>
              <w:t>603288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21956" w14:textId="77777777" w:rsidR="00764447" w:rsidRDefault="00764447">
      <w:r>
        <w:separator/>
      </w:r>
    </w:p>
  </w:endnote>
  <w:endnote w:type="continuationSeparator" w:id="0">
    <w:p w14:paraId="7B54FBCF" w14:textId="77777777" w:rsidR="00764447" w:rsidRDefault="0076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D284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03B08" w14:textId="77777777" w:rsidR="00764447" w:rsidRDefault="00764447">
      <w:r>
        <w:separator/>
      </w:r>
    </w:p>
  </w:footnote>
  <w:footnote w:type="continuationSeparator" w:id="0">
    <w:p w14:paraId="4D9E8AAE" w14:textId="77777777" w:rsidR="00764447" w:rsidRDefault="0076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D2848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0F4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64447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724418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724418"/>
    <w:rsid w:val="009A65F4"/>
    <w:rsid w:val="00A8024D"/>
    <w:rsid w:val="00DC58AA"/>
    <w:rsid w:val="00ED0B5B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9CC4-0542-430A-97B6-BE7DC8C2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2020-01-09T15:35:00Z</dcterms:created>
  <dcterms:modified xsi:type="dcterms:W3CDTF">2020-01-09T15:35:00Z</dcterms:modified>
</cp:coreProperties>
</file>