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8977" w14:textId="77777777" w:rsidR="00E628C2" w:rsidRDefault="00E628C2" w:rsidP="00E628C2">
      <w:pPr>
        <w:tabs>
          <w:tab w:val="num" w:pos="720"/>
        </w:tabs>
        <w:spacing w:before="100" w:beforeAutospacing="1" w:after="100" w:afterAutospacing="1"/>
        <w:ind w:left="720" w:hanging="360"/>
      </w:pPr>
    </w:p>
    <w:p w14:paraId="6A4E5851" w14:textId="5D2B1F2C" w:rsidR="00E628C2" w:rsidRPr="00E628C2" w:rsidRDefault="00E628C2" w:rsidP="00E628C2">
      <w:pPr>
        <w:spacing w:before="100" w:beforeAutospacing="1" w:after="100" w:afterAutospacing="1"/>
        <w:ind w:left="720"/>
        <w:rPr>
          <w:b/>
          <w:bCs/>
          <w:kern w:val="0"/>
          <w:szCs w:val="24"/>
          <w:u w:val="single"/>
          <w14:ligatures w14:val="none"/>
        </w:rPr>
      </w:pPr>
      <w:r w:rsidRPr="00E628C2">
        <w:rPr>
          <w:b/>
          <w:bCs/>
          <w:kern w:val="0"/>
          <w:szCs w:val="24"/>
          <w:u w:val="single"/>
          <w14:ligatures w14:val="none"/>
        </w:rPr>
        <w:t>APPENDIX</w:t>
      </w:r>
    </w:p>
    <w:p w14:paraId="7378A089" w14:textId="77777777" w:rsidR="00E628C2" w:rsidRPr="00E628C2" w:rsidRDefault="00E628C2" w:rsidP="00E628C2">
      <w:pPr>
        <w:spacing w:before="100" w:beforeAutospacing="1" w:after="100" w:afterAutospacing="1"/>
        <w:ind w:left="720"/>
        <w:rPr>
          <w:b/>
          <w:bCs/>
          <w:kern w:val="0"/>
          <w:szCs w:val="24"/>
          <w:u w:val="single"/>
          <w14:ligatures w14:val="none"/>
        </w:rPr>
      </w:pPr>
    </w:p>
    <w:p w14:paraId="05AD8AE6" w14:textId="4FE3E3AB" w:rsidR="00E628C2" w:rsidRPr="00E628C2" w:rsidRDefault="00E628C2" w:rsidP="00E628C2">
      <w:pPr>
        <w:spacing w:before="100" w:beforeAutospacing="1" w:after="100" w:afterAutospacing="1"/>
        <w:ind w:left="720"/>
        <w:rPr>
          <w:b/>
          <w:bCs/>
          <w:kern w:val="0"/>
          <w:szCs w:val="24"/>
          <w:u w:val="single"/>
          <w14:ligatures w14:val="none"/>
        </w:rPr>
      </w:pPr>
      <w:r w:rsidRPr="00E628C2">
        <w:rPr>
          <w:b/>
          <w:bCs/>
          <w:kern w:val="0"/>
          <w:szCs w:val="24"/>
          <w:u w:val="single"/>
          <w14:ligatures w14:val="none"/>
        </w:rPr>
        <w:t xml:space="preserve">LINKS </w:t>
      </w:r>
    </w:p>
    <w:p w14:paraId="064F2065" w14:textId="77777777" w:rsidR="00E628C2" w:rsidRPr="00E628C2" w:rsidRDefault="00E628C2" w:rsidP="00E628C2">
      <w:pPr>
        <w:spacing w:before="100" w:beforeAutospacing="1" w:after="100" w:afterAutospacing="1"/>
        <w:ind w:left="720"/>
        <w:rPr>
          <w:kern w:val="0"/>
          <w:szCs w:val="24"/>
          <w14:ligatures w14:val="none"/>
        </w:rPr>
      </w:pPr>
    </w:p>
    <w:p w14:paraId="27BC1E85" w14:textId="55925832" w:rsidR="00E628C2" w:rsidRPr="00E628C2" w:rsidRDefault="00E628C2" w:rsidP="00E628C2">
      <w:pPr>
        <w:numPr>
          <w:ilvl w:val="0"/>
          <w:numId w:val="1"/>
        </w:numPr>
        <w:spacing w:before="100" w:beforeAutospacing="1" w:after="100" w:afterAutospacing="1"/>
        <w:rPr>
          <w:kern w:val="0"/>
          <w:szCs w:val="24"/>
          <w14:ligatures w14:val="none"/>
        </w:rPr>
      </w:pPr>
      <w:r w:rsidRPr="00E628C2">
        <w:rPr>
          <w:b/>
          <w:bCs/>
          <w:kern w:val="0"/>
          <w:szCs w:val="24"/>
          <w14:ligatures w14:val="none"/>
        </w:rPr>
        <w:t>NDA – About us:</w:t>
      </w:r>
      <w:r w:rsidRPr="00E628C2">
        <w:rPr>
          <w:i/>
          <w:iCs/>
          <w:kern w:val="0"/>
          <w:szCs w:val="24"/>
          <w14:ligatures w14:val="none"/>
        </w:rPr>
        <w:t> </w:t>
      </w:r>
      <w:hyperlink r:id="rId7" w:tgtFrame="_blank" w:tooltip="https://www.gov.uk/government/organisations/nuclear-decommissioning-authority/about" w:history="1">
        <w:r w:rsidRPr="00E628C2">
          <w:rPr>
            <w:i/>
            <w:iCs/>
            <w:color w:val="0000FF"/>
            <w:kern w:val="0"/>
            <w:szCs w:val="24"/>
            <w:u w:val="single"/>
            <w14:ligatures w14:val="none"/>
          </w:rPr>
          <w:t>About us - Nuclear Dec</w:t>
        </w:r>
        <w:r w:rsidRPr="00E628C2">
          <w:rPr>
            <w:color w:val="0000FF"/>
            <w:kern w:val="0"/>
            <w:szCs w:val="24"/>
            <w:u w:val="single"/>
            <w14:ligatures w14:val="none"/>
          </w:rPr>
          <w:t>ommi</w:t>
        </w:r>
        <w:r w:rsidRPr="00E628C2">
          <w:rPr>
            <w:i/>
            <w:iCs/>
            <w:color w:val="0000FF"/>
            <w:kern w:val="0"/>
            <w:szCs w:val="24"/>
            <w:u w:val="single"/>
            <w14:ligatures w14:val="none"/>
          </w:rPr>
          <w:t>ssioning Authority - GOV.UK</w:t>
        </w:r>
      </w:hyperlink>
    </w:p>
    <w:p w14:paraId="76EB8EFB" w14:textId="77777777" w:rsidR="00E628C2" w:rsidRPr="00E628C2" w:rsidRDefault="00E628C2" w:rsidP="00E628C2">
      <w:pPr>
        <w:numPr>
          <w:ilvl w:val="0"/>
          <w:numId w:val="1"/>
        </w:numPr>
        <w:spacing w:before="100" w:beforeAutospacing="1" w:after="100" w:afterAutospacing="1"/>
        <w:rPr>
          <w:kern w:val="0"/>
          <w:szCs w:val="24"/>
          <w14:ligatures w14:val="none"/>
        </w:rPr>
      </w:pPr>
      <w:r w:rsidRPr="00E628C2">
        <w:rPr>
          <w:b/>
          <w:bCs/>
          <w:kern w:val="0"/>
          <w:szCs w:val="24"/>
          <w14:ligatures w14:val="none"/>
        </w:rPr>
        <w:t>SL Mission: </w:t>
      </w:r>
      <w:hyperlink r:id="rId8" w:tgtFrame="_blank" w:tooltip="https://careers.sellafieldsite.co.uk/about/" w:history="1">
        <w:r w:rsidRPr="00E628C2">
          <w:rPr>
            <w:i/>
            <w:iCs/>
            <w:color w:val="0000FF"/>
            <w:kern w:val="0"/>
            <w:szCs w:val="24"/>
            <w:u w:val="single"/>
            <w14:ligatures w14:val="none"/>
          </w:rPr>
          <w:t>About - Sellafield Ltd</w:t>
        </w:r>
      </w:hyperlink>
      <w:r w:rsidRPr="00E628C2">
        <w:rPr>
          <w:kern w:val="0"/>
          <w:szCs w:val="24"/>
          <w14:ligatures w14:val="none"/>
        </w:rPr>
        <w:t> </w:t>
      </w:r>
    </w:p>
    <w:p w14:paraId="45D93C01" w14:textId="77777777" w:rsidR="00E628C2" w:rsidRPr="00E628C2" w:rsidRDefault="00E628C2" w:rsidP="00E628C2">
      <w:pPr>
        <w:numPr>
          <w:ilvl w:val="0"/>
          <w:numId w:val="1"/>
        </w:numPr>
        <w:spacing w:before="100" w:beforeAutospacing="1" w:after="100" w:afterAutospacing="1"/>
        <w:rPr>
          <w:kern w:val="0"/>
          <w:szCs w:val="24"/>
          <w14:ligatures w14:val="none"/>
        </w:rPr>
      </w:pPr>
      <w:r w:rsidRPr="00E628C2">
        <w:rPr>
          <w:b/>
          <w:bCs/>
          <w:kern w:val="0"/>
          <w:szCs w:val="24"/>
          <w14:ligatures w14:val="none"/>
        </w:rPr>
        <w:t>National security vetting: clearance levels:</w:t>
      </w:r>
      <w:r w:rsidRPr="00E628C2">
        <w:rPr>
          <w:b/>
          <w:bCs/>
          <w:i/>
          <w:iCs/>
          <w:kern w:val="0"/>
          <w:szCs w:val="24"/>
          <w14:ligatures w14:val="none"/>
        </w:rPr>
        <w:t> </w:t>
      </w:r>
      <w:hyperlink r:id="rId9" w:tgtFrame="_blank" w:tooltip="https://www.gov.uk/government/publications/united-kingdom-security-vetting-clearance-levels/national-security-vetting-clearance-levels" w:history="1">
        <w:r w:rsidRPr="00E628C2">
          <w:rPr>
            <w:i/>
            <w:iCs/>
            <w:color w:val="0000FF"/>
            <w:kern w:val="0"/>
            <w:szCs w:val="24"/>
            <w:u w:val="single"/>
            <w14:ligatures w14:val="none"/>
          </w:rPr>
          <w:t>National security vetting: clearance levels - GOV.UK</w:t>
        </w:r>
      </w:hyperlink>
    </w:p>
    <w:p w14:paraId="5F71D749" w14:textId="77777777" w:rsidR="008F5998" w:rsidRDefault="008F5998"/>
    <w:sectPr w:rsidR="008F599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8011F"/>
    <w:multiLevelType w:val="multilevel"/>
    <w:tmpl w:val="61D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3024A"/>
    <w:multiLevelType w:val="multilevel"/>
    <w:tmpl w:val="2266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874442">
    <w:abstractNumId w:val="0"/>
  </w:num>
  <w:num w:numId="2" w16cid:durableId="63328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C2"/>
    <w:rsid w:val="0082103C"/>
    <w:rsid w:val="008A4CEF"/>
    <w:rsid w:val="008F5998"/>
    <w:rsid w:val="009D2ABC"/>
    <w:rsid w:val="00C8254A"/>
    <w:rsid w:val="00D1608D"/>
    <w:rsid w:val="00E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78CEF"/>
  <w15:chartTrackingRefBased/>
  <w15:docId w15:val="{D3A67FAB-49AE-48CE-B14B-67033B64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8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8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8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8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8C2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8C2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8C2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8C2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8C2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8C2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2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8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8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8C2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2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8C2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62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sellafieldsite.co.uk/about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gov.uk/government/organisations/nuclear-decommissioning-authority/ab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united-kingdom-security-vetting-clearance-levels/national-security-vetting-clearance-lev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pM0ZmYVdRWFJLRG9CT3pUYW1PMGhKTkNSWVU3djF2MTwvZWxoPjxjb25maWc+U0w8L2NvbmZpZz48cG9sPlNMIFBvbGljeTc0MjwvcG9sPjxzdW1tYXJ5Pk9GRklDSUFM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WPs6GaX2d4lsdPMwswyOXAJzKJnc07FZD2vClMgIWyA=</DigestValue>
      </Reference>
      <Reference URI="#INFO">
        <DigestMethod Algorithm="http://www.w3.org/2001/04/xmlenc#sha256"/>
        <DigestValue>1mRoJPq/WO81SjGX8UnwvQPYqnIu4HuCKeYAAY/XwsU=</DigestValue>
      </Reference>
    </SignedInfo>
    <SignatureValue>I79fdE8Po3Q0FBa+Xo4k4da4+BID3yzdPM5J2FcyMvjeKVyizfBQtxvaGlzDobN7pROAz+lPii1TMIcdmaNznw==</SignatureValue>
    <Object Id="INFO">
      <ArrayOfString xmlns:xsi="http://www.w3.org/2001/XMLSchema-instance" xmlns:xsd="http://www.w3.org/2001/XMLSchema" xmlns="">
        <string>i3FfaWQXRKDoBOzTamO0hJNCRYU7v1v1</string>
      </ArrayOfString>
    </Object>
  </Signature>
</WrappedLabelInfo>
</file>

<file path=customXml/itemProps1.xml><?xml version="1.0" encoding="utf-8"?>
<ds:datastoreItem xmlns:ds="http://schemas.openxmlformats.org/officeDocument/2006/customXml" ds:itemID="{7DD319E5-490E-480E-ABBC-40B8E8DC121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737C55-7529-4D10-82CD-E3212774390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815</Characters>
  <Application>Microsoft Office Word</Application>
  <DocSecurity>0</DocSecurity>
  <Lines>30</Lines>
  <Paragraphs>18</Paragraphs>
  <ScaleCrop>false</ScaleCrop>
  <Company>Sellafield Ltd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Cheetham, Helen L (SL)</dc:creator>
  <cp:keywords/>
  <dc:description/>
  <cp:lastModifiedBy>Cheetham, Helen L (SL)</cp:lastModifiedBy>
  <cp:revision>2</cp:revision>
  <dcterms:created xsi:type="dcterms:W3CDTF">2026-01-30T13:41:00Z</dcterms:created>
  <dcterms:modified xsi:type="dcterms:W3CDTF">2026-02-04T12:28:00Z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c371dda3-8f34-4688-84da-64064039657b</vt:lpwstr>
  </property>
  <property fmtid="{D5CDD505-2E9C-101B-9397-08002B2CF9AE}" pid="3" name="bjClsUserRVM">
    <vt:lpwstr>[]</vt:lpwstr>
  </property>
  <property fmtid="{D5CDD505-2E9C-101B-9397-08002B2CF9AE}" pid="4" name="bjSaver">
    <vt:lpwstr>Btr+6epsgKSNhgH9oFkUhZRaimhgkPhU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6" name="bjDocumentLabelXML-0">
    <vt:lpwstr>ames.com/2008/01/sie/internal/label"&gt;&lt;element uid="id_protective_marking_protect" value="" /&gt;&lt;/sisl&gt;</vt:lpwstr>
  </property>
  <property fmtid="{D5CDD505-2E9C-101B-9397-08002B2CF9AE}" pid="7" name="bjDocumentSecurityLabel">
    <vt:lpwstr>[OFFICIAL]</vt:lpwstr>
  </property>
  <property fmtid="{D5CDD505-2E9C-101B-9397-08002B2CF9AE}" pid="8" name="bjpmDocIH">
    <vt:lpwstr>X6eUFeehzxRhHrXMkimDXwuKM2uJr159</vt:lpwstr>
  </property>
</Properties>
</file>