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F2E6A" w14:textId="13C4E73D" w:rsidR="00C53806" w:rsidRPr="00EF4699" w:rsidRDefault="00C53806" w:rsidP="00C53806">
      <w:pPr>
        <w:rPr>
          <w:rFonts w:ascii="Verdana" w:hAnsi="Verdana"/>
          <w:b/>
          <w:sz w:val="24"/>
          <w:szCs w:val="24"/>
          <w:u w:val="single"/>
        </w:rPr>
      </w:pPr>
      <w:r w:rsidRPr="00EF4699">
        <w:rPr>
          <w:rFonts w:ascii="Verdana" w:hAnsi="Verdana"/>
          <w:b/>
          <w:sz w:val="24"/>
          <w:szCs w:val="24"/>
          <w:u w:val="single"/>
        </w:rPr>
        <w:t>CLARIFICATION</w:t>
      </w:r>
      <w:r w:rsidR="00363479">
        <w:rPr>
          <w:rFonts w:ascii="Verdana" w:hAnsi="Verdana"/>
          <w:b/>
          <w:sz w:val="24"/>
          <w:szCs w:val="24"/>
          <w:u w:val="single"/>
        </w:rPr>
        <w:t>S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TO TEN</w:t>
      </w:r>
      <w:r w:rsidR="00E20359">
        <w:rPr>
          <w:rFonts w:ascii="Verdana" w:hAnsi="Verdana"/>
          <w:b/>
          <w:sz w:val="24"/>
          <w:szCs w:val="24"/>
          <w:u w:val="single"/>
        </w:rPr>
        <w:t>515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D</w:t>
      </w:r>
      <w:r w:rsidR="00E20359">
        <w:rPr>
          <w:rFonts w:ascii="Verdana" w:hAnsi="Verdana"/>
          <w:b/>
          <w:sz w:val="24"/>
          <w:szCs w:val="24"/>
          <w:u w:val="single"/>
        </w:rPr>
        <w:t>ated</w:t>
      </w:r>
      <w:r w:rsidRPr="00EF4699">
        <w:rPr>
          <w:rFonts w:ascii="Verdana" w:hAnsi="Verdana"/>
          <w:b/>
          <w:sz w:val="24"/>
          <w:szCs w:val="24"/>
          <w:u w:val="single"/>
        </w:rPr>
        <w:t xml:space="preserve"> </w:t>
      </w:r>
      <w:r w:rsidR="00E20359">
        <w:rPr>
          <w:rFonts w:ascii="Verdana" w:hAnsi="Verdana"/>
          <w:b/>
          <w:sz w:val="24"/>
          <w:szCs w:val="24"/>
          <w:u w:val="single"/>
        </w:rPr>
        <w:t xml:space="preserve">02 August </w:t>
      </w:r>
      <w:r w:rsidRPr="00EF4699">
        <w:rPr>
          <w:rFonts w:ascii="Verdana" w:hAnsi="Verdana"/>
          <w:b/>
          <w:sz w:val="24"/>
          <w:szCs w:val="24"/>
          <w:u w:val="single"/>
        </w:rPr>
        <w:t>202</w:t>
      </w:r>
      <w:r w:rsidR="00E20359">
        <w:rPr>
          <w:rFonts w:ascii="Verdana" w:hAnsi="Verdana"/>
          <w:b/>
          <w:sz w:val="24"/>
          <w:szCs w:val="24"/>
          <w:u w:val="single"/>
        </w:rPr>
        <w:t>1</w:t>
      </w:r>
    </w:p>
    <w:p w14:paraId="34F61586" w14:textId="77777777" w:rsidR="00363479" w:rsidRPr="00E20359" w:rsidRDefault="00363479" w:rsidP="00363479"/>
    <w:p w14:paraId="4C5176AD" w14:textId="77777777" w:rsidR="00E20359" w:rsidRPr="00E20359" w:rsidRDefault="00E20359" w:rsidP="00E20359"/>
    <w:p w14:paraId="6A7E11A6" w14:textId="6C42A7AE" w:rsidR="00E20359" w:rsidRDefault="00E20359" w:rsidP="00E20359">
      <w:r>
        <w:t xml:space="preserve">Question 1: </w:t>
      </w:r>
      <w:r>
        <w:t>Is there any guidance on how much of the contract is required to be remote or in-person?</w:t>
      </w:r>
    </w:p>
    <w:p w14:paraId="5427C06F" w14:textId="140E56D7" w:rsidR="00E20359" w:rsidRDefault="00E20359" w:rsidP="00E20359"/>
    <w:p w14:paraId="05263AE5" w14:textId="32096EBC" w:rsidR="00E20359" w:rsidRPr="00E20359" w:rsidRDefault="00E20359" w:rsidP="00E20359">
      <w:r>
        <w:t>Answer 1: Given current COVID19 working restrictions there is flexibility to deliver some of the contract remotely, however the tenderer should base their submission on face to face delivery.</w:t>
      </w:r>
    </w:p>
    <w:p w14:paraId="6D0379EF" w14:textId="26161D72" w:rsidR="00363479" w:rsidRDefault="00E20359" w:rsidP="00E20359">
      <w:pPr>
        <w:spacing w:before="100" w:beforeAutospacing="1" w:after="100" w:afterAutospacing="1"/>
      </w:pPr>
      <w:r>
        <w:t xml:space="preserve">Question 2: </w:t>
      </w:r>
      <w:r>
        <w:t>Is one trip per month to the region acceptable, or is the contractor expected to be in the region for the entire duration?</w:t>
      </w:r>
    </w:p>
    <w:p w14:paraId="4BC639E8" w14:textId="70023B83" w:rsidR="00E20359" w:rsidRPr="00E20359" w:rsidRDefault="00E20359" w:rsidP="00E20359">
      <w:pPr>
        <w:spacing w:before="100" w:beforeAutospacing="1" w:after="100" w:afterAutospacing="1"/>
      </w:pPr>
      <w:r>
        <w:t>Answer 2:</w:t>
      </w:r>
      <w:r w:rsidRPr="00E20359">
        <w:t xml:space="preserve"> </w:t>
      </w:r>
      <w:r>
        <w:t xml:space="preserve">The contract will require extensive collaboration with </w:t>
      </w:r>
      <w:r w:rsidR="00F53143">
        <w:t xml:space="preserve">business in the </w:t>
      </w:r>
      <w:r>
        <w:t>Cornwall and Isles of Scilly Data and Space Cluster</w:t>
      </w:r>
      <w:r w:rsidR="00F53143">
        <w:t xml:space="preserve">, hence the </w:t>
      </w:r>
      <w:r>
        <w:t xml:space="preserve">requirements in section 5.2 </w:t>
      </w:r>
      <w:r w:rsidR="00F53143">
        <w:t>to have ‘g</w:t>
      </w:r>
      <w:r w:rsidRPr="00E20359">
        <w:t>ood knowledge of Cornwall and Isles of Scilly and its economic, business and social context</w:t>
      </w:r>
      <w:r w:rsidR="00F53143">
        <w:t>’</w:t>
      </w:r>
      <w:r w:rsidR="00D01F6D">
        <w:t xml:space="preserve">. It is anticipated that the </w:t>
      </w:r>
      <w:r>
        <w:t>contractor would be based in the region for the duration of the contract.</w:t>
      </w:r>
    </w:p>
    <w:p w14:paraId="673733AC" w14:textId="77777777" w:rsidR="00E20359" w:rsidRPr="00E20359" w:rsidRDefault="00E20359" w:rsidP="00E20359">
      <w:pPr>
        <w:spacing w:before="100" w:beforeAutospacing="1" w:after="100" w:afterAutospacing="1"/>
      </w:pPr>
    </w:p>
    <w:p w14:paraId="46D7FAB8" w14:textId="77777777" w:rsidR="00981AD5" w:rsidRDefault="00981AD5" w:rsidP="00981AD5">
      <w:pPr>
        <w:ind w:left="1560" w:hanging="120"/>
        <w:rPr>
          <w:rFonts w:ascii="Verdana" w:hAnsi="Verdana"/>
          <w:sz w:val="24"/>
          <w:szCs w:val="24"/>
        </w:rPr>
      </w:pPr>
    </w:p>
    <w:sectPr w:rsidR="00981AD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7D177" w14:textId="77777777" w:rsidR="007F72AD" w:rsidRDefault="007F72AD" w:rsidP="007F72AD">
      <w:r>
        <w:separator/>
      </w:r>
    </w:p>
  </w:endnote>
  <w:endnote w:type="continuationSeparator" w:id="0">
    <w:p w14:paraId="0C1CBC2B" w14:textId="77777777" w:rsidR="007F72AD" w:rsidRDefault="007F72AD" w:rsidP="007F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43F6E" w14:textId="77777777" w:rsidR="007F72AD" w:rsidRDefault="007F72AD" w:rsidP="007F72AD">
      <w:r>
        <w:separator/>
      </w:r>
    </w:p>
  </w:footnote>
  <w:footnote w:type="continuationSeparator" w:id="0">
    <w:p w14:paraId="0719EC8D" w14:textId="77777777" w:rsidR="007F72AD" w:rsidRDefault="007F72AD" w:rsidP="007F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C8381" w14:textId="77777777" w:rsidR="007F72AD" w:rsidRDefault="007F72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669E53" wp14:editId="33D4A1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f6854a2db9d819ee5518422a" descr="{&quot;HashCode&quot;:-213021128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3D44FD" w14:textId="77777777" w:rsidR="007F72AD" w:rsidRPr="007F72AD" w:rsidRDefault="007F72AD" w:rsidP="007F72AD">
                          <w:pPr>
                            <w:jc w:val="right"/>
                            <w:rPr>
                              <w:color w:val="FF8C00"/>
                              <w:sz w:val="20"/>
                            </w:rPr>
                          </w:pPr>
                          <w:r w:rsidRPr="007F72AD">
                            <w:rPr>
                              <w:color w:val="FF8C00"/>
                              <w:sz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69E53" id="_x0000_t202" coordsize="21600,21600" o:spt="202" path="m,l,21600r21600,l21600,xe">
              <v:stroke joinstyle="miter"/>
              <v:path gradientshapeok="t" o:connecttype="rect"/>
            </v:shapetype>
            <v:shape id="MSIPCMf6854a2db9d819ee5518422a" o:spid="_x0000_s1026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" o:allowincell="f" filled="f" stroked="f" strokeweight=".5pt">
              <v:textbox inset=",0,20pt,0">
                <w:txbxContent>
                  <w:p w14:paraId="033D44FD" w14:textId="77777777" w:rsidR="007F72AD" w:rsidRPr="007F72AD" w:rsidRDefault="007F72AD" w:rsidP="007F72AD">
                    <w:pPr>
                      <w:jc w:val="right"/>
                      <w:rPr>
                        <w:color w:val="FF8C00"/>
                        <w:sz w:val="20"/>
                      </w:rPr>
                    </w:pPr>
                    <w:r w:rsidRPr="007F72AD">
                      <w:rPr>
                        <w:color w:val="FF8C00"/>
                        <w:sz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61230"/>
    <w:multiLevelType w:val="hybridMultilevel"/>
    <w:tmpl w:val="53705F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3855A4"/>
    <w:multiLevelType w:val="multilevel"/>
    <w:tmpl w:val="61E4D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99627C"/>
    <w:multiLevelType w:val="hybridMultilevel"/>
    <w:tmpl w:val="F594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64C80"/>
    <w:multiLevelType w:val="hybridMultilevel"/>
    <w:tmpl w:val="3A403BAC"/>
    <w:lvl w:ilvl="0" w:tplc="ED62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C"/>
    <w:rsid w:val="0002578F"/>
    <w:rsid w:val="000331CD"/>
    <w:rsid w:val="00057AB0"/>
    <w:rsid w:val="00284E47"/>
    <w:rsid w:val="002C69E8"/>
    <w:rsid w:val="00363479"/>
    <w:rsid w:val="00387584"/>
    <w:rsid w:val="00445CA8"/>
    <w:rsid w:val="004F45F3"/>
    <w:rsid w:val="005F7441"/>
    <w:rsid w:val="0063197B"/>
    <w:rsid w:val="00680FB0"/>
    <w:rsid w:val="007F72AD"/>
    <w:rsid w:val="008D72CE"/>
    <w:rsid w:val="00900AA1"/>
    <w:rsid w:val="00981AD5"/>
    <w:rsid w:val="00A12AD8"/>
    <w:rsid w:val="00A84CAC"/>
    <w:rsid w:val="00AA780C"/>
    <w:rsid w:val="00AB4E61"/>
    <w:rsid w:val="00C37ADD"/>
    <w:rsid w:val="00C53806"/>
    <w:rsid w:val="00C576C8"/>
    <w:rsid w:val="00C827F9"/>
    <w:rsid w:val="00D01F6D"/>
    <w:rsid w:val="00D51BF1"/>
    <w:rsid w:val="00D534A4"/>
    <w:rsid w:val="00DA40D8"/>
    <w:rsid w:val="00DF7D88"/>
    <w:rsid w:val="00E20359"/>
    <w:rsid w:val="00E547F3"/>
    <w:rsid w:val="00EB2E13"/>
    <w:rsid w:val="00EF4699"/>
    <w:rsid w:val="00F53143"/>
    <w:rsid w:val="00F61659"/>
    <w:rsid w:val="00F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A9F1F6"/>
  <w15:chartTrackingRefBased/>
  <w15:docId w15:val="{5C0C99E4-8319-42F4-A708-76D6DEE8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9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2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7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2AD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84E47"/>
    <w:rPr>
      <w:color w:val="0563C1"/>
      <w:u w:val="single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List Paragraph12,Normal numbered,Recommendatio"/>
    <w:basedOn w:val="Normal"/>
    <w:link w:val="ListParagraphChar"/>
    <w:uiPriority w:val="1"/>
    <w:qFormat/>
    <w:rsid w:val="00284E47"/>
    <w:pPr>
      <w:ind w:left="720"/>
    </w:pPr>
  </w:style>
  <w:style w:type="paragraph" w:customStyle="1" w:styleId="gmail-m6495567814376432043msolistparagraph">
    <w:name w:val="gmail-m_6495567814376432043msolistparagraph"/>
    <w:basedOn w:val="Normal"/>
    <w:rsid w:val="00284E47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unhideWhenUsed/>
    <w:rsid w:val="00EF4699"/>
    <w:pPr>
      <w:spacing w:before="100" w:beforeAutospacing="1" w:after="100" w:afterAutospacing="1"/>
    </w:pPr>
    <w:rPr>
      <w:lang w:eastAsia="en-GB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1"/>
    <w:locked/>
    <w:rsid w:val="00E2035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Woodworth Graham</dc:creator>
  <cp:keywords/>
  <dc:description/>
  <cp:lastModifiedBy>Gail Eastaugh</cp:lastModifiedBy>
  <cp:revision>3</cp:revision>
  <dcterms:created xsi:type="dcterms:W3CDTF">2021-08-02T15:51:00Z</dcterms:created>
  <dcterms:modified xsi:type="dcterms:W3CDTF">2021-08-02T15:52:00Z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ade86-969a-4cfc-8d70-99d1f0adeaba_Enabled">
    <vt:lpwstr>true</vt:lpwstr>
  </property>
  <property fmtid="{D5CDD505-2E9C-101B-9397-08002B2CF9AE}" pid="3" name="MSIP_Label_65bade86-969a-4cfc-8d70-99d1f0adeaba_SetDate">
    <vt:lpwstr>2021-08-02T15:52:58Z</vt:lpwstr>
  </property>
  <property fmtid="{D5CDD505-2E9C-101B-9397-08002B2CF9AE}" pid="4" name="MSIP_Label_65bade86-969a-4cfc-8d70-99d1f0adeaba_Method">
    <vt:lpwstr>Standard</vt:lpwstr>
  </property>
  <property fmtid="{D5CDD505-2E9C-101B-9397-08002B2CF9AE}" pid="5" name="MSIP_Label_65bade86-969a-4cfc-8d70-99d1f0adeaba_Name">
    <vt:lpwstr>65bade86-969a-4cfc-8d70-99d1f0adeaba</vt:lpwstr>
  </property>
  <property fmtid="{D5CDD505-2E9C-101B-9397-08002B2CF9AE}" pid="6" name="MSIP_Label_65bade86-969a-4cfc-8d70-99d1f0adeaba_SiteId">
    <vt:lpwstr>efaa16aa-d1de-4d58-ba2e-2833fdfdd29f</vt:lpwstr>
  </property>
  <property fmtid="{D5CDD505-2E9C-101B-9397-08002B2CF9AE}" pid="7" name="MSIP_Label_65bade86-969a-4cfc-8d70-99d1f0adeaba_ActionId">
    <vt:lpwstr>d0c6e64c-06ef-4199-ab00-05ff06038e71</vt:lpwstr>
  </property>
  <property fmtid="{D5CDD505-2E9C-101B-9397-08002B2CF9AE}" pid="8" name="MSIP_Label_65bade86-969a-4cfc-8d70-99d1f0adeaba_ContentBits">
    <vt:lpwstr>1</vt:lpwstr>
  </property>
</Properties>
</file>