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5DECD" w14:textId="5D85CFA2" w:rsidR="000D261C" w:rsidRPr="00643379" w:rsidRDefault="000D261C" w:rsidP="001764AE">
      <w:pPr>
        <w:rPr>
          <w:rFonts w:ascii="Arial" w:eastAsia="Calibri" w:hAnsi="Arial" w:cs="Arial"/>
        </w:rPr>
      </w:pPr>
      <w:r w:rsidRPr="00643379">
        <w:rPr>
          <w:rFonts w:ascii="Arial" w:eastAsia="Calibri" w:hAnsi="Arial" w:cs="Arial"/>
        </w:rPr>
        <w:t>201</w:t>
      </w:r>
      <w:r w:rsidR="00AD6D37" w:rsidRPr="00643379">
        <w:rPr>
          <w:rFonts w:ascii="Arial" w:eastAsia="Calibri" w:hAnsi="Arial" w:cs="Arial"/>
        </w:rPr>
        <w:t>80</w:t>
      </w:r>
      <w:r w:rsidR="00057397" w:rsidRPr="00643379">
        <w:rPr>
          <w:rFonts w:ascii="Arial" w:eastAsia="Calibri" w:hAnsi="Arial" w:cs="Arial"/>
        </w:rPr>
        <w:t>60</w:t>
      </w:r>
      <w:r w:rsidR="00B03345">
        <w:rPr>
          <w:rFonts w:ascii="Arial" w:eastAsia="Calibri" w:hAnsi="Arial" w:cs="Arial"/>
        </w:rPr>
        <w:t>6</w:t>
      </w:r>
      <w:r w:rsidRPr="00643379">
        <w:rPr>
          <w:rFonts w:ascii="Arial" w:eastAsia="Calibri" w:hAnsi="Arial" w:cs="Arial"/>
        </w:rPr>
        <w:t>-RCDS_Business_Skills</w:t>
      </w:r>
      <w:r w:rsidR="00AD6D37" w:rsidRPr="00643379">
        <w:rPr>
          <w:rFonts w:ascii="Arial" w:eastAsia="Calibri" w:hAnsi="Arial" w:cs="Arial"/>
        </w:rPr>
        <w:t>_</w:t>
      </w:r>
      <w:r w:rsidR="008E4BF9" w:rsidRPr="00643379">
        <w:rPr>
          <w:rFonts w:ascii="Arial" w:eastAsia="Calibri" w:hAnsi="Arial" w:cs="Arial"/>
        </w:rPr>
        <w:t>SOR</w:t>
      </w:r>
      <w:r w:rsidRPr="00643379">
        <w:rPr>
          <w:rFonts w:ascii="Arial" w:eastAsia="Calibri" w:hAnsi="Arial" w:cs="Arial"/>
        </w:rPr>
        <w:t>-O</w:t>
      </w:r>
    </w:p>
    <w:p w14:paraId="05E152B1" w14:textId="77777777" w:rsidR="00C162BE" w:rsidRPr="00643379" w:rsidRDefault="00C162BE" w:rsidP="001764AE">
      <w:pPr>
        <w:rPr>
          <w:rFonts w:ascii="Arial" w:eastAsia="Calibri" w:hAnsi="Arial" w:cs="Arial"/>
        </w:rPr>
      </w:pPr>
    </w:p>
    <w:p w14:paraId="302DF937" w14:textId="2406A616" w:rsidR="000D261C" w:rsidRPr="00643379" w:rsidRDefault="00B03345" w:rsidP="001764AE">
      <w:pPr>
        <w:rPr>
          <w:rFonts w:ascii="Arial" w:eastAsia="Calibri" w:hAnsi="Arial" w:cs="Arial"/>
        </w:rPr>
      </w:pPr>
      <w:r>
        <w:rPr>
          <w:rFonts w:ascii="Arial" w:eastAsia="Calibri" w:hAnsi="Arial" w:cs="Arial"/>
        </w:rPr>
        <w:t>6</w:t>
      </w:r>
      <w:r w:rsidR="00057397" w:rsidRPr="00643379">
        <w:rPr>
          <w:rFonts w:ascii="Arial" w:eastAsia="Calibri" w:hAnsi="Arial" w:cs="Arial"/>
        </w:rPr>
        <w:t xml:space="preserve"> June</w:t>
      </w:r>
      <w:r w:rsidR="005D79FF" w:rsidRPr="00643379">
        <w:rPr>
          <w:rFonts w:ascii="Arial" w:eastAsia="Calibri" w:hAnsi="Arial" w:cs="Arial"/>
        </w:rPr>
        <w:t xml:space="preserve"> </w:t>
      </w:r>
      <w:r w:rsidR="004C24D6" w:rsidRPr="00643379">
        <w:rPr>
          <w:rFonts w:ascii="Arial" w:eastAsia="Calibri" w:hAnsi="Arial" w:cs="Arial"/>
        </w:rPr>
        <w:t>201</w:t>
      </w:r>
      <w:r w:rsidR="00536786" w:rsidRPr="00643379">
        <w:rPr>
          <w:rFonts w:ascii="Arial" w:eastAsia="Calibri" w:hAnsi="Arial" w:cs="Arial"/>
        </w:rPr>
        <w:t>8</w:t>
      </w:r>
      <w:r w:rsidR="00CA0F0E">
        <w:rPr>
          <w:rFonts w:ascii="Arial" w:eastAsia="Calibri" w:hAnsi="Arial" w:cs="Arial"/>
        </w:rPr>
        <w:t xml:space="preserve"> </w:t>
      </w:r>
    </w:p>
    <w:p w14:paraId="6EBE6D32" w14:textId="77777777" w:rsidR="00C162BE" w:rsidRPr="00C162BE" w:rsidRDefault="00C162BE" w:rsidP="001764AE">
      <w:pPr>
        <w:rPr>
          <w:rFonts w:ascii="Arial" w:eastAsia="Calibri" w:hAnsi="Arial" w:cs="Arial"/>
          <w:b/>
          <w:u w:val="single"/>
        </w:rPr>
      </w:pPr>
    </w:p>
    <w:p w14:paraId="5A0399E5" w14:textId="6B370AC7" w:rsidR="000D261C" w:rsidRDefault="000D261C" w:rsidP="001764AE">
      <w:pPr>
        <w:rPr>
          <w:rFonts w:ascii="Arial" w:eastAsia="Calibri" w:hAnsi="Arial" w:cs="Arial"/>
          <w:b/>
          <w:u w:val="single"/>
        </w:rPr>
      </w:pPr>
      <w:r w:rsidRPr="00C162BE">
        <w:rPr>
          <w:rFonts w:ascii="Arial" w:eastAsia="Calibri" w:hAnsi="Arial" w:cs="Arial"/>
          <w:b/>
          <w:u w:val="single"/>
        </w:rPr>
        <w:t>R</w:t>
      </w:r>
      <w:r w:rsidR="00C11E3E">
        <w:rPr>
          <w:rFonts w:ascii="Arial" w:eastAsia="Calibri" w:hAnsi="Arial" w:cs="Arial"/>
          <w:b/>
          <w:u w:val="single"/>
        </w:rPr>
        <w:t>OYAL COLLEGE OF DEFNCE STUDIES</w:t>
      </w:r>
      <w:r w:rsidRPr="00C162BE">
        <w:rPr>
          <w:rFonts w:ascii="Arial" w:eastAsia="Calibri" w:hAnsi="Arial" w:cs="Arial"/>
          <w:b/>
          <w:u w:val="single"/>
        </w:rPr>
        <w:t xml:space="preserve"> </w:t>
      </w:r>
      <w:r w:rsidR="00BB2B32" w:rsidRPr="00C162BE">
        <w:rPr>
          <w:rFonts w:ascii="Arial" w:eastAsia="Calibri" w:hAnsi="Arial" w:cs="Arial"/>
          <w:b/>
          <w:u w:val="single"/>
        </w:rPr>
        <w:t xml:space="preserve">STATEMENT OF REQUIREMENT </w:t>
      </w:r>
      <w:r w:rsidRPr="00C162BE">
        <w:rPr>
          <w:rFonts w:ascii="Arial" w:eastAsia="Calibri" w:hAnsi="Arial" w:cs="Arial"/>
          <w:b/>
          <w:u w:val="single"/>
        </w:rPr>
        <w:t>FOR</w:t>
      </w:r>
      <w:r w:rsidR="003E125C" w:rsidRPr="00C162BE">
        <w:rPr>
          <w:rFonts w:ascii="Arial" w:eastAsia="Calibri" w:hAnsi="Arial" w:cs="Arial"/>
          <w:b/>
          <w:u w:val="single"/>
        </w:rPr>
        <w:t xml:space="preserve"> </w:t>
      </w:r>
      <w:r w:rsidR="00C162BE" w:rsidRPr="00C162BE">
        <w:rPr>
          <w:rFonts w:ascii="Arial" w:eastAsia="Calibri" w:hAnsi="Arial" w:cs="Arial"/>
          <w:b/>
          <w:u w:val="single"/>
        </w:rPr>
        <w:t xml:space="preserve">THE </w:t>
      </w:r>
      <w:r w:rsidR="003E125C" w:rsidRPr="00C162BE">
        <w:rPr>
          <w:rFonts w:ascii="Arial" w:eastAsia="Calibri" w:hAnsi="Arial" w:cs="Arial"/>
          <w:b/>
          <w:u w:val="single"/>
        </w:rPr>
        <w:t xml:space="preserve">BUSINESS SKILLS ELEMENT OF THE </w:t>
      </w:r>
      <w:r w:rsidR="00E96DD5" w:rsidRPr="00C162BE">
        <w:rPr>
          <w:rFonts w:ascii="Arial" w:eastAsia="Calibri" w:hAnsi="Arial" w:cs="Arial"/>
          <w:b/>
          <w:u w:val="single"/>
        </w:rPr>
        <w:t xml:space="preserve">2018 </w:t>
      </w:r>
      <w:r w:rsidR="003E125C" w:rsidRPr="00C162BE">
        <w:rPr>
          <w:rFonts w:ascii="Arial" w:eastAsia="Calibri" w:hAnsi="Arial" w:cs="Arial"/>
          <w:b/>
          <w:u w:val="single"/>
        </w:rPr>
        <w:t>RCDS COURSE</w:t>
      </w:r>
      <w:r w:rsidR="00491345">
        <w:rPr>
          <w:rFonts w:ascii="Arial" w:eastAsia="Calibri" w:hAnsi="Arial" w:cs="Arial"/>
          <w:b/>
          <w:u w:val="single"/>
        </w:rPr>
        <w:t xml:space="preserve"> – </w:t>
      </w:r>
      <w:r w:rsidR="00057397">
        <w:rPr>
          <w:rFonts w:ascii="Arial" w:eastAsia="Calibri" w:hAnsi="Arial" w:cs="Arial"/>
          <w:b/>
          <w:u w:val="single"/>
        </w:rPr>
        <w:t xml:space="preserve">REVISED 5 JUNE </w:t>
      </w:r>
    </w:p>
    <w:p w14:paraId="6071053C" w14:textId="77777777" w:rsidR="00057397" w:rsidRDefault="00057397" w:rsidP="001764AE">
      <w:pPr>
        <w:rPr>
          <w:rFonts w:ascii="Arial" w:eastAsia="Calibri" w:hAnsi="Arial" w:cs="Arial"/>
          <w:b/>
          <w:u w:val="single"/>
        </w:rPr>
      </w:pPr>
    </w:p>
    <w:p w14:paraId="6AE2A7F6" w14:textId="77777777" w:rsidR="00057397" w:rsidRPr="00C162BE" w:rsidRDefault="00057397" w:rsidP="001764AE">
      <w:pPr>
        <w:rPr>
          <w:rFonts w:ascii="Arial" w:eastAsia="Calibri" w:hAnsi="Arial" w:cs="Arial"/>
          <w:b/>
          <w:u w:val="single"/>
        </w:rPr>
      </w:pPr>
    </w:p>
    <w:p w14:paraId="5733D622" w14:textId="77777777" w:rsidR="000D261C" w:rsidRPr="00C162BE" w:rsidRDefault="00814E3C" w:rsidP="001764AE">
      <w:pPr>
        <w:rPr>
          <w:rFonts w:ascii="Arial" w:eastAsia="Calibri" w:hAnsi="Arial" w:cs="Arial"/>
        </w:rPr>
      </w:pPr>
      <w:r w:rsidRPr="00C162BE">
        <w:rPr>
          <w:rFonts w:ascii="Arial" w:eastAsia="Calibri" w:hAnsi="Arial" w:cs="Arial"/>
          <w:b/>
          <w:u w:val="single"/>
        </w:rPr>
        <w:t>Introduction</w:t>
      </w:r>
    </w:p>
    <w:p w14:paraId="7AAABE6C" w14:textId="77777777" w:rsidR="003E29DA" w:rsidRPr="00C162BE" w:rsidRDefault="003E29DA" w:rsidP="001764AE">
      <w:pPr>
        <w:rPr>
          <w:rFonts w:ascii="Arial" w:eastAsia="Calibri" w:hAnsi="Arial" w:cs="Arial"/>
        </w:rPr>
      </w:pPr>
    </w:p>
    <w:p w14:paraId="035840E8" w14:textId="63E0582B" w:rsidR="003E29DA" w:rsidRPr="00C162BE" w:rsidRDefault="00932797" w:rsidP="001764AE">
      <w:pPr>
        <w:rPr>
          <w:rFonts w:ascii="Arial" w:eastAsia="Calibri" w:hAnsi="Arial" w:cs="Arial"/>
        </w:rPr>
      </w:pPr>
      <w:r w:rsidRPr="00C162BE">
        <w:rPr>
          <w:rFonts w:ascii="Arial" w:eastAsia="Calibri" w:hAnsi="Arial" w:cs="Arial"/>
        </w:rPr>
        <w:t>1.</w:t>
      </w:r>
      <w:r w:rsidR="002C78C5" w:rsidRPr="00C162BE">
        <w:rPr>
          <w:rFonts w:ascii="Arial" w:eastAsia="Calibri" w:hAnsi="Arial" w:cs="Arial"/>
        </w:rPr>
        <w:t xml:space="preserve"> </w:t>
      </w:r>
      <w:r w:rsidRPr="00C162BE">
        <w:rPr>
          <w:rFonts w:ascii="Arial" w:eastAsia="Calibri" w:hAnsi="Arial" w:cs="Arial"/>
        </w:rPr>
        <w:tab/>
      </w:r>
      <w:r w:rsidR="00822528" w:rsidRPr="00C162BE">
        <w:rPr>
          <w:rFonts w:ascii="Arial" w:eastAsia="Calibri" w:hAnsi="Arial" w:cs="Arial"/>
        </w:rPr>
        <w:t xml:space="preserve">To </w:t>
      </w:r>
      <w:r w:rsidR="008E4BF9" w:rsidRPr="00C162BE">
        <w:rPr>
          <w:rFonts w:ascii="Arial" w:eastAsia="Calibri" w:hAnsi="Arial" w:cs="Arial"/>
        </w:rPr>
        <w:t>provide the Business Skill</w:t>
      </w:r>
      <w:r w:rsidR="00810CFE" w:rsidRPr="00C162BE">
        <w:rPr>
          <w:rFonts w:ascii="Arial" w:eastAsia="Calibri" w:hAnsi="Arial" w:cs="Arial"/>
        </w:rPr>
        <w:t>s</w:t>
      </w:r>
      <w:r w:rsidR="008E4BF9" w:rsidRPr="00C162BE">
        <w:rPr>
          <w:rFonts w:ascii="Arial" w:eastAsia="Calibri" w:hAnsi="Arial" w:cs="Arial"/>
        </w:rPr>
        <w:t xml:space="preserve"> </w:t>
      </w:r>
      <w:r w:rsidR="00A215BA" w:rsidRPr="00C162BE">
        <w:rPr>
          <w:rFonts w:ascii="Arial" w:eastAsia="Calibri" w:hAnsi="Arial" w:cs="Arial"/>
        </w:rPr>
        <w:t>Element</w:t>
      </w:r>
      <w:r w:rsidR="00057397">
        <w:rPr>
          <w:rFonts w:ascii="Arial" w:eastAsia="Calibri" w:hAnsi="Arial" w:cs="Arial"/>
        </w:rPr>
        <w:t xml:space="preserve"> primarily during</w:t>
      </w:r>
      <w:r w:rsidR="00A215BA" w:rsidRPr="00C162BE">
        <w:rPr>
          <w:rFonts w:ascii="Arial" w:eastAsia="Calibri" w:hAnsi="Arial" w:cs="Arial"/>
        </w:rPr>
        <w:t xml:space="preserve"> 1</w:t>
      </w:r>
      <w:r w:rsidR="00D07E8D" w:rsidRPr="00C162BE">
        <w:rPr>
          <w:rFonts w:ascii="Arial" w:eastAsia="Calibri" w:hAnsi="Arial" w:cs="Arial"/>
        </w:rPr>
        <w:t>1-14</w:t>
      </w:r>
      <w:r w:rsidR="00057397">
        <w:rPr>
          <w:rFonts w:ascii="Arial" w:eastAsia="Calibri" w:hAnsi="Arial" w:cs="Arial"/>
        </w:rPr>
        <w:t xml:space="preserve"> June </w:t>
      </w:r>
      <w:r w:rsidR="00931BBB">
        <w:rPr>
          <w:rFonts w:ascii="Arial" w:eastAsia="Calibri" w:hAnsi="Arial" w:cs="Arial"/>
        </w:rPr>
        <w:t xml:space="preserve">for 100 RCDS </w:t>
      </w:r>
      <w:r w:rsidR="00E40E08">
        <w:rPr>
          <w:rFonts w:ascii="Arial" w:eastAsia="Calibri" w:hAnsi="Arial" w:cs="Arial"/>
        </w:rPr>
        <w:t>Members</w:t>
      </w:r>
      <w:r w:rsidR="00931BBB">
        <w:rPr>
          <w:rFonts w:ascii="Arial" w:eastAsia="Calibri" w:hAnsi="Arial" w:cs="Arial"/>
        </w:rPr>
        <w:t xml:space="preserve"> </w:t>
      </w:r>
      <w:r w:rsidR="00D07E8D" w:rsidRPr="00C162BE">
        <w:rPr>
          <w:rFonts w:ascii="Arial" w:eastAsia="Calibri" w:hAnsi="Arial" w:cs="Arial"/>
        </w:rPr>
        <w:t>and</w:t>
      </w:r>
      <w:r w:rsidR="00057397">
        <w:rPr>
          <w:rFonts w:ascii="Arial" w:eastAsia="Calibri" w:hAnsi="Arial" w:cs="Arial"/>
        </w:rPr>
        <w:t>, as an elective</w:t>
      </w:r>
      <w:r w:rsidR="000C41C3">
        <w:rPr>
          <w:rFonts w:ascii="Arial" w:eastAsia="Calibri" w:hAnsi="Arial" w:cs="Arial"/>
        </w:rPr>
        <w:t>,</w:t>
      </w:r>
      <w:r w:rsidR="00931BBB">
        <w:rPr>
          <w:rFonts w:ascii="Arial" w:eastAsia="Calibri" w:hAnsi="Arial" w:cs="Arial"/>
        </w:rPr>
        <w:t xml:space="preserve"> for 25 </w:t>
      </w:r>
      <w:r w:rsidR="00343330" w:rsidRPr="00343330">
        <w:rPr>
          <w:rFonts w:ascii="Arial" w:eastAsia="Calibri" w:hAnsi="Arial" w:cs="Arial"/>
        </w:rPr>
        <w:t xml:space="preserve">(max </w:t>
      </w:r>
      <w:r w:rsidR="00DD5171" w:rsidRPr="00343330">
        <w:rPr>
          <w:rFonts w:ascii="Arial" w:eastAsia="Calibri" w:hAnsi="Arial" w:cs="Arial"/>
        </w:rPr>
        <w:t>30</w:t>
      </w:r>
      <w:r w:rsidR="00343330" w:rsidRPr="00343330">
        <w:rPr>
          <w:rFonts w:ascii="Arial" w:eastAsia="Calibri" w:hAnsi="Arial" w:cs="Arial"/>
        </w:rPr>
        <w:t>)</w:t>
      </w:r>
      <w:r w:rsidR="00DD5171" w:rsidRPr="00343330">
        <w:rPr>
          <w:rFonts w:ascii="Arial" w:eastAsia="Calibri" w:hAnsi="Arial" w:cs="Arial"/>
        </w:rPr>
        <w:t xml:space="preserve"> </w:t>
      </w:r>
      <w:r w:rsidR="00E40E08">
        <w:rPr>
          <w:rFonts w:ascii="Arial" w:eastAsia="Calibri" w:hAnsi="Arial" w:cs="Arial"/>
        </w:rPr>
        <w:t>Members</w:t>
      </w:r>
      <w:r w:rsidR="00057397">
        <w:rPr>
          <w:rFonts w:ascii="Arial" w:eastAsia="Calibri" w:hAnsi="Arial" w:cs="Arial"/>
        </w:rPr>
        <w:t xml:space="preserve"> during 1</w:t>
      </w:r>
      <w:r w:rsidR="00D07E8D" w:rsidRPr="00C162BE">
        <w:rPr>
          <w:rFonts w:ascii="Arial" w:eastAsia="Calibri" w:hAnsi="Arial" w:cs="Arial"/>
        </w:rPr>
        <w:t>8-2</w:t>
      </w:r>
      <w:r w:rsidR="00343330">
        <w:rPr>
          <w:rFonts w:ascii="Arial" w:eastAsia="Calibri" w:hAnsi="Arial" w:cs="Arial"/>
        </w:rPr>
        <w:t>0</w:t>
      </w:r>
      <w:r w:rsidR="00D07E8D" w:rsidRPr="00C162BE">
        <w:rPr>
          <w:rFonts w:ascii="Arial" w:eastAsia="Calibri" w:hAnsi="Arial" w:cs="Arial"/>
        </w:rPr>
        <w:t xml:space="preserve"> </w:t>
      </w:r>
      <w:r w:rsidR="00A215BA" w:rsidRPr="00C162BE">
        <w:rPr>
          <w:rFonts w:ascii="Arial" w:eastAsia="Calibri" w:hAnsi="Arial" w:cs="Arial"/>
        </w:rPr>
        <w:t xml:space="preserve">June </w:t>
      </w:r>
      <w:r w:rsidR="00057397">
        <w:rPr>
          <w:rFonts w:ascii="Arial" w:eastAsia="Calibri" w:hAnsi="Arial" w:cs="Arial"/>
        </w:rPr>
        <w:t xml:space="preserve">and 9-13 July </w:t>
      </w:r>
      <w:r w:rsidR="00A215BA" w:rsidRPr="00C162BE">
        <w:rPr>
          <w:rFonts w:ascii="Arial" w:eastAsia="Calibri" w:hAnsi="Arial" w:cs="Arial"/>
        </w:rPr>
        <w:t>201</w:t>
      </w:r>
      <w:r w:rsidR="00D07E8D" w:rsidRPr="00C162BE">
        <w:rPr>
          <w:rFonts w:ascii="Arial" w:eastAsia="Calibri" w:hAnsi="Arial" w:cs="Arial"/>
        </w:rPr>
        <w:t>8</w:t>
      </w:r>
      <w:r w:rsidR="00057397">
        <w:rPr>
          <w:rFonts w:ascii="Arial" w:eastAsia="Calibri" w:hAnsi="Arial" w:cs="Arial"/>
        </w:rPr>
        <w:t>.</w:t>
      </w:r>
      <w:r w:rsidR="00822528" w:rsidRPr="00C162BE">
        <w:rPr>
          <w:rFonts w:ascii="Arial" w:eastAsia="Calibri" w:hAnsi="Arial" w:cs="Arial"/>
        </w:rPr>
        <w:t xml:space="preserve"> </w:t>
      </w:r>
    </w:p>
    <w:p w14:paraId="6BBEA792" w14:textId="77777777" w:rsidR="00822528" w:rsidRPr="00C162BE" w:rsidRDefault="00822528" w:rsidP="001764AE">
      <w:pPr>
        <w:rPr>
          <w:rFonts w:ascii="Arial" w:eastAsia="Calibri" w:hAnsi="Arial" w:cs="Arial"/>
        </w:rPr>
      </w:pPr>
    </w:p>
    <w:p w14:paraId="0C2F7B16" w14:textId="77777777" w:rsidR="003E29DA" w:rsidRPr="00C162BE" w:rsidRDefault="003E29DA" w:rsidP="001764AE">
      <w:pPr>
        <w:rPr>
          <w:rFonts w:ascii="Arial" w:eastAsia="Calibri" w:hAnsi="Arial" w:cs="Arial"/>
          <w:b/>
          <w:u w:val="single"/>
        </w:rPr>
      </w:pPr>
      <w:r w:rsidRPr="00C162BE">
        <w:rPr>
          <w:rFonts w:ascii="Arial" w:eastAsia="Calibri" w:hAnsi="Arial" w:cs="Arial"/>
          <w:b/>
          <w:u w:val="single"/>
        </w:rPr>
        <w:t>Background</w:t>
      </w:r>
    </w:p>
    <w:p w14:paraId="1491B5F7" w14:textId="77777777" w:rsidR="003E29DA" w:rsidRPr="00C162BE" w:rsidRDefault="003E29DA" w:rsidP="001764AE">
      <w:pPr>
        <w:rPr>
          <w:rFonts w:ascii="Arial" w:eastAsia="Calibri" w:hAnsi="Arial" w:cs="Arial"/>
        </w:rPr>
      </w:pPr>
    </w:p>
    <w:p w14:paraId="34FE7656" w14:textId="77777777" w:rsidR="008E54D5" w:rsidRPr="00C162BE" w:rsidRDefault="00814E3C" w:rsidP="001764AE">
      <w:pPr>
        <w:rPr>
          <w:rFonts w:ascii="Arial" w:eastAsia="Calibri" w:hAnsi="Arial" w:cs="Arial"/>
        </w:rPr>
      </w:pPr>
      <w:r w:rsidRPr="00C162BE">
        <w:rPr>
          <w:rFonts w:ascii="Arial" w:eastAsia="Calibri" w:hAnsi="Arial" w:cs="Arial"/>
        </w:rPr>
        <w:t>2.</w:t>
      </w:r>
      <w:r w:rsidRPr="00C162BE">
        <w:rPr>
          <w:rFonts w:ascii="Arial" w:eastAsia="Calibri" w:hAnsi="Arial" w:cs="Arial"/>
        </w:rPr>
        <w:tab/>
      </w:r>
      <w:r w:rsidR="008E54D5" w:rsidRPr="00C162BE">
        <w:rPr>
          <w:rFonts w:ascii="Arial" w:eastAsia="Calibri" w:hAnsi="Arial" w:cs="Arial"/>
          <w:u w:val="single"/>
        </w:rPr>
        <w:t>The College</w:t>
      </w:r>
      <w:r w:rsidR="008E54D5" w:rsidRPr="00C162BE">
        <w:rPr>
          <w:rFonts w:ascii="Arial" w:eastAsia="Calibri" w:hAnsi="Arial" w:cs="Arial"/>
        </w:rPr>
        <w:t xml:space="preserve"> </w:t>
      </w:r>
      <w:r w:rsidR="000D470C" w:rsidRPr="00C162BE">
        <w:rPr>
          <w:rFonts w:ascii="Arial" w:eastAsia="Calibri" w:hAnsi="Arial" w:cs="Arial"/>
        </w:rPr>
        <w:t xml:space="preserve">- </w:t>
      </w:r>
      <w:r w:rsidR="008E54D5" w:rsidRPr="00C162BE">
        <w:rPr>
          <w:rFonts w:ascii="Arial" w:eastAsia="Calibri" w:hAnsi="Arial" w:cs="Arial"/>
        </w:rPr>
        <w:t xml:space="preserve">RCDS provides an eleven-month course at post-graduate level in international strategic studies.  It focuses on security, stability and prosperity at the grand strategic level of governmental decisions, both nationally and within the international community.  The course follows the academic year, running from September to July.  The Members (as </w:t>
      </w:r>
      <w:r w:rsidR="00C162BE" w:rsidRPr="00C162BE">
        <w:rPr>
          <w:rFonts w:ascii="Arial" w:eastAsia="Calibri" w:hAnsi="Arial" w:cs="Arial"/>
        </w:rPr>
        <w:t>RCDS participants</w:t>
      </w:r>
      <w:r w:rsidR="008E54D5" w:rsidRPr="00C162BE">
        <w:rPr>
          <w:rFonts w:ascii="Arial" w:eastAsia="Calibri" w:hAnsi="Arial" w:cs="Arial"/>
        </w:rPr>
        <w:t xml:space="preserve"> are called), are predominantly, but not only, from military backgrounds and represent a broad experience base. </w:t>
      </w:r>
      <w:r w:rsidR="00C162BE" w:rsidRPr="00C162BE">
        <w:rPr>
          <w:rFonts w:ascii="Arial" w:eastAsia="Calibri" w:hAnsi="Arial" w:cs="Arial"/>
        </w:rPr>
        <w:t xml:space="preserve"> </w:t>
      </w:r>
      <w:r w:rsidR="003D143E" w:rsidRPr="00C162BE">
        <w:rPr>
          <w:rFonts w:ascii="Arial" w:eastAsia="Calibri" w:hAnsi="Arial" w:cs="Arial"/>
        </w:rPr>
        <w:t>Some 55 counties are represented</w:t>
      </w:r>
      <w:r w:rsidR="00C162BE" w:rsidRPr="00C162BE">
        <w:rPr>
          <w:rFonts w:ascii="Arial" w:eastAsia="Calibri" w:hAnsi="Arial" w:cs="Arial"/>
        </w:rPr>
        <w:t xml:space="preserve">.  </w:t>
      </w:r>
      <w:r w:rsidR="008E54D5" w:rsidRPr="00C162BE">
        <w:rPr>
          <w:rFonts w:ascii="Arial" w:eastAsia="Calibri" w:hAnsi="Arial" w:cs="Arial"/>
        </w:rPr>
        <w:t xml:space="preserve">They are selected for their potential to reach the highest ranks of senior leadership and advisory posts in their own countries.  The focus of study on the course is practical rather than theoretical.  </w:t>
      </w:r>
    </w:p>
    <w:p w14:paraId="210E7E29" w14:textId="77777777" w:rsidR="000D470C" w:rsidRPr="00C162BE" w:rsidRDefault="000D470C" w:rsidP="001764AE">
      <w:pPr>
        <w:rPr>
          <w:rFonts w:ascii="Arial" w:eastAsia="Calibri" w:hAnsi="Arial" w:cs="Arial"/>
          <w:b/>
        </w:rPr>
      </w:pPr>
    </w:p>
    <w:p w14:paraId="440AB838" w14:textId="77777777" w:rsidR="008E54D5" w:rsidRPr="00C162BE" w:rsidRDefault="00814E3C" w:rsidP="001764AE">
      <w:pPr>
        <w:rPr>
          <w:rFonts w:ascii="Arial" w:eastAsia="Calibri" w:hAnsi="Arial" w:cs="Arial"/>
        </w:rPr>
      </w:pPr>
      <w:r w:rsidRPr="00C162BE">
        <w:rPr>
          <w:rFonts w:ascii="Arial" w:eastAsia="Calibri" w:hAnsi="Arial" w:cs="Arial"/>
        </w:rPr>
        <w:t>3.</w:t>
      </w:r>
      <w:r w:rsidRPr="00C162BE">
        <w:rPr>
          <w:rFonts w:ascii="Arial" w:eastAsia="Calibri" w:hAnsi="Arial" w:cs="Arial"/>
        </w:rPr>
        <w:tab/>
      </w:r>
      <w:r w:rsidR="008E54D5" w:rsidRPr="00C162BE">
        <w:rPr>
          <w:rFonts w:ascii="Arial" w:eastAsia="Calibri" w:hAnsi="Arial" w:cs="Arial"/>
          <w:u w:val="single"/>
        </w:rPr>
        <w:t>RCDS’ Mission and the Course</w:t>
      </w:r>
      <w:r w:rsidR="008E54D5" w:rsidRPr="00C162BE">
        <w:rPr>
          <w:rFonts w:ascii="Arial" w:eastAsia="Calibri" w:hAnsi="Arial" w:cs="Arial"/>
        </w:rPr>
        <w:t xml:space="preserve"> </w:t>
      </w:r>
      <w:r w:rsidR="000D470C" w:rsidRPr="00C162BE">
        <w:rPr>
          <w:rFonts w:ascii="Arial" w:eastAsia="Calibri" w:hAnsi="Arial" w:cs="Arial"/>
        </w:rPr>
        <w:t xml:space="preserve">- </w:t>
      </w:r>
      <w:r w:rsidR="008E54D5" w:rsidRPr="00C162BE">
        <w:rPr>
          <w:rFonts w:ascii="Arial" w:eastAsia="Calibri" w:hAnsi="Arial" w:cs="Arial"/>
        </w:rPr>
        <w:t>The RCDS’ mission is to prepare selected senior military officers and government officials, as well as appropriate individuals from the private sector, from the United Kingdom and elsewhere, for senior leadership and management roles by developing strategic understanding and the capacity for strategic thinking through rigorous analysis of the international security agenda; the levers that provide for security, stability and prosperity; and the key tenets of leadership at the national and international strategic level.  The course examines the challenges and opportunities across a broad spectrum of activity in the international arena, whilst providing the Members with the tools for successful strategic analysis and formulation</w:t>
      </w:r>
      <w:r w:rsidR="00A215BA" w:rsidRPr="00C162BE">
        <w:rPr>
          <w:rFonts w:ascii="Arial" w:eastAsia="Calibri" w:hAnsi="Arial" w:cs="Arial"/>
        </w:rPr>
        <w:t>.</w:t>
      </w:r>
    </w:p>
    <w:p w14:paraId="6A4A2790" w14:textId="77777777" w:rsidR="008E54D5" w:rsidRPr="00C162BE" w:rsidRDefault="008E54D5" w:rsidP="001764AE">
      <w:pPr>
        <w:rPr>
          <w:rFonts w:ascii="Arial" w:eastAsia="Calibri" w:hAnsi="Arial" w:cs="Arial"/>
        </w:rPr>
      </w:pPr>
    </w:p>
    <w:p w14:paraId="39DCBCBE" w14:textId="77777777" w:rsidR="00B57351" w:rsidRPr="00C162BE" w:rsidRDefault="00814E3C" w:rsidP="001764AE">
      <w:pPr>
        <w:rPr>
          <w:rFonts w:ascii="Arial" w:eastAsia="Calibri" w:hAnsi="Arial" w:cs="Arial"/>
        </w:rPr>
      </w:pPr>
      <w:r w:rsidRPr="00C162BE">
        <w:rPr>
          <w:rFonts w:ascii="Arial" w:eastAsia="Calibri" w:hAnsi="Arial" w:cs="Arial"/>
        </w:rPr>
        <w:t>4.</w:t>
      </w:r>
      <w:r w:rsidRPr="00C162BE">
        <w:rPr>
          <w:rFonts w:ascii="Arial" w:eastAsia="Calibri" w:hAnsi="Arial" w:cs="Arial"/>
        </w:rPr>
        <w:tab/>
      </w:r>
      <w:r w:rsidR="00B57351" w:rsidRPr="00C162BE">
        <w:rPr>
          <w:rFonts w:ascii="Arial" w:eastAsia="Calibri" w:hAnsi="Arial" w:cs="Arial"/>
          <w:u w:val="single"/>
        </w:rPr>
        <w:t>Location</w:t>
      </w:r>
      <w:r w:rsidR="00B57351" w:rsidRPr="00C162BE">
        <w:rPr>
          <w:rFonts w:ascii="Arial" w:eastAsia="Calibri" w:hAnsi="Arial" w:cs="Arial"/>
          <w:b/>
        </w:rPr>
        <w:t xml:space="preserve"> - </w:t>
      </w:r>
      <w:r w:rsidR="00B57351" w:rsidRPr="00C162BE">
        <w:rPr>
          <w:rFonts w:ascii="Arial" w:eastAsia="Calibri" w:hAnsi="Arial" w:cs="Arial"/>
        </w:rPr>
        <w:t>All requirements are to be delivered in RCDS, based in Seaford House</w:t>
      </w:r>
      <w:r w:rsidR="00D07E8D" w:rsidRPr="00C162BE">
        <w:rPr>
          <w:rFonts w:ascii="Arial" w:eastAsia="Calibri" w:hAnsi="Arial" w:cs="Arial"/>
        </w:rPr>
        <w:t xml:space="preserve">, 37 </w:t>
      </w:r>
      <w:proofErr w:type="spellStart"/>
      <w:r w:rsidR="00B57351" w:rsidRPr="00C162BE">
        <w:rPr>
          <w:rFonts w:ascii="Arial" w:eastAsia="Calibri" w:hAnsi="Arial" w:cs="Arial"/>
        </w:rPr>
        <w:t>Belgrave</w:t>
      </w:r>
      <w:proofErr w:type="spellEnd"/>
      <w:r w:rsidR="00B57351" w:rsidRPr="00C162BE">
        <w:rPr>
          <w:rFonts w:ascii="Arial" w:eastAsia="Calibri" w:hAnsi="Arial" w:cs="Arial"/>
        </w:rPr>
        <w:t xml:space="preserve"> Square, London.</w:t>
      </w:r>
      <w:r w:rsidR="00F57FE6" w:rsidRPr="00C162BE">
        <w:rPr>
          <w:rFonts w:ascii="Arial" w:eastAsia="Calibri" w:hAnsi="Arial" w:cs="Arial"/>
        </w:rPr>
        <w:t xml:space="preserve"> </w:t>
      </w:r>
    </w:p>
    <w:p w14:paraId="6441A168" w14:textId="77777777" w:rsidR="008E54D5" w:rsidRPr="00C162BE" w:rsidRDefault="008E54D5" w:rsidP="001764AE">
      <w:pPr>
        <w:rPr>
          <w:rFonts w:ascii="Arial" w:eastAsia="Calibri" w:hAnsi="Arial" w:cs="Arial"/>
        </w:rPr>
      </w:pPr>
    </w:p>
    <w:p w14:paraId="44DA118F" w14:textId="77777777" w:rsidR="008E54D5" w:rsidRPr="00C162BE" w:rsidRDefault="00814E3C" w:rsidP="001764AE">
      <w:pPr>
        <w:rPr>
          <w:rFonts w:ascii="Arial" w:eastAsia="Calibri" w:hAnsi="Arial" w:cs="Arial"/>
        </w:rPr>
      </w:pPr>
      <w:r w:rsidRPr="00C162BE">
        <w:rPr>
          <w:rFonts w:ascii="Arial" w:eastAsia="Calibri" w:hAnsi="Arial" w:cs="Arial"/>
        </w:rPr>
        <w:t>5.</w:t>
      </w:r>
      <w:r w:rsidRPr="00C162BE">
        <w:rPr>
          <w:rFonts w:ascii="Arial" w:eastAsia="Calibri" w:hAnsi="Arial" w:cs="Arial"/>
        </w:rPr>
        <w:tab/>
      </w:r>
      <w:r w:rsidR="003D143E" w:rsidRPr="00C162BE">
        <w:rPr>
          <w:rFonts w:ascii="Arial" w:eastAsia="Calibri" w:hAnsi="Arial" w:cs="Arial"/>
          <w:u w:val="single"/>
        </w:rPr>
        <w:t>Qualifications/Experience Required</w:t>
      </w:r>
      <w:r w:rsidR="003D143E" w:rsidRPr="00C162BE">
        <w:rPr>
          <w:rFonts w:ascii="Arial" w:eastAsia="Calibri" w:hAnsi="Arial" w:cs="Arial"/>
          <w:b/>
        </w:rPr>
        <w:t xml:space="preserve"> - </w:t>
      </w:r>
      <w:r w:rsidR="003D143E" w:rsidRPr="00C162BE">
        <w:rPr>
          <w:rFonts w:ascii="Arial" w:eastAsia="Calibri" w:hAnsi="Arial" w:cs="Arial"/>
        </w:rPr>
        <w:t xml:space="preserve">The Contractor must have a proven track record </w:t>
      </w:r>
      <w:r w:rsidR="00D07E8D" w:rsidRPr="00C162BE">
        <w:rPr>
          <w:rFonts w:ascii="Arial" w:eastAsia="Calibri" w:hAnsi="Arial" w:cs="Arial"/>
        </w:rPr>
        <w:t xml:space="preserve">as a professional institution and </w:t>
      </w:r>
      <w:r w:rsidR="003D143E" w:rsidRPr="00C162BE">
        <w:rPr>
          <w:rFonts w:ascii="Arial" w:eastAsia="Calibri" w:hAnsi="Arial" w:cs="Arial"/>
        </w:rPr>
        <w:t>of commercial, management and business excellence in the delivery of post-graduate and executive education</w:t>
      </w:r>
      <w:r w:rsidR="00D07E8D" w:rsidRPr="00C162BE">
        <w:rPr>
          <w:rFonts w:ascii="Arial" w:eastAsia="Calibri" w:hAnsi="Arial" w:cs="Arial"/>
        </w:rPr>
        <w:t xml:space="preserve">. </w:t>
      </w:r>
      <w:r w:rsidR="0053532F" w:rsidRPr="00C162BE">
        <w:rPr>
          <w:rFonts w:ascii="Arial" w:eastAsia="Calibri" w:hAnsi="Arial" w:cs="Arial"/>
        </w:rPr>
        <w:t xml:space="preserve"> </w:t>
      </w:r>
      <w:r w:rsidR="00D07E8D" w:rsidRPr="00C162BE">
        <w:rPr>
          <w:rFonts w:ascii="Arial" w:eastAsia="Calibri" w:hAnsi="Arial" w:cs="Arial"/>
        </w:rPr>
        <w:t>Th</w:t>
      </w:r>
      <w:r w:rsidR="0053532F" w:rsidRPr="00C162BE">
        <w:rPr>
          <w:rFonts w:ascii="Arial" w:eastAsia="Calibri" w:hAnsi="Arial" w:cs="Arial"/>
        </w:rPr>
        <w:t xml:space="preserve">e Contractor’s reputation and ability to provide education for strategic leaders </w:t>
      </w:r>
      <w:r w:rsidR="00C162BE" w:rsidRPr="00C162BE">
        <w:rPr>
          <w:rFonts w:ascii="Arial" w:eastAsia="Calibri" w:hAnsi="Arial" w:cs="Arial"/>
        </w:rPr>
        <w:t xml:space="preserve">to the highest standard </w:t>
      </w:r>
      <w:r w:rsidR="00D07E8D" w:rsidRPr="00C162BE">
        <w:rPr>
          <w:rFonts w:ascii="Arial" w:eastAsia="Calibri" w:hAnsi="Arial" w:cs="Arial"/>
        </w:rPr>
        <w:t xml:space="preserve">should be </w:t>
      </w:r>
      <w:r w:rsidR="0053532F" w:rsidRPr="00C162BE">
        <w:rPr>
          <w:rFonts w:ascii="Arial" w:eastAsia="Calibri" w:hAnsi="Arial" w:cs="Arial"/>
        </w:rPr>
        <w:t xml:space="preserve">widely recognised and </w:t>
      </w:r>
      <w:r w:rsidR="00D07E8D" w:rsidRPr="00C162BE">
        <w:rPr>
          <w:rFonts w:ascii="Arial" w:eastAsia="Calibri" w:hAnsi="Arial" w:cs="Arial"/>
        </w:rPr>
        <w:t xml:space="preserve">consistent with </w:t>
      </w:r>
      <w:r w:rsidR="003D143E" w:rsidRPr="00C162BE">
        <w:rPr>
          <w:rFonts w:ascii="Arial" w:eastAsia="Calibri" w:hAnsi="Arial" w:cs="Arial"/>
        </w:rPr>
        <w:t xml:space="preserve">RCDS’ globally renowned reputation for the provision of </w:t>
      </w:r>
      <w:r w:rsidR="0053532F" w:rsidRPr="00C162BE">
        <w:rPr>
          <w:rFonts w:ascii="Arial" w:eastAsia="Calibri" w:hAnsi="Arial" w:cs="Arial"/>
        </w:rPr>
        <w:t xml:space="preserve">similarly </w:t>
      </w:r>
      <w:r w:rsidR="003D143E" w:rsidRPr="00C162BE">
        <w:rPr>
          <w:rFonts w:ascii="Arial" w:eastAsia="Calibri" w:hAnsi="Arial" w:cs="Arial"/>
        </w:rPr>
        <w:t>high</w:t>
      </w:r>
      <w:r w:rsidR="0053532F" w:rsidRPr="00C162BE">
        <w:rPr>
          <w:rFonts w:ascii="Arial" w:eastAsia="Calibri" w:hAnsi="Arial" w:cs="Arial"/>
        </w:rPr>
        <w:t xml:space="preserve"> quality </w:t>
      </w:r>
      <w:r w:rsidR="003D143E" w:rsidRPr="00C162BE">
        <w:rPr>
          <w:rFonts w:ascii="Arial" w:eastAsia="Calibri" w:hAnsi="Arial" w:cs="Arial"/>
        </w:rPr>
        <w:t>education</w:t>
      </w:r>
      <w:r w:rsidR="0053532F" w:rsidRPr="00C162BE">
        <w:rPr>
          <w:rFonts w:ascii="Arial" w:eastAsia="Calibri" w:hAnsi="Arial" w:cs="Arial"/>
        </w:rPr>
        <w:t>, learning and development</w:t>
      </w:r>
      <w:r w:rsidR="00C162BE" w:rsidRPr="00C162BE">
        <w:rPr>
          <w:rFonts w:ascii="Arial" w:eastAsia="Calibri" w:hAnsi="Arial" w:cs="Arial"/>
        </w:rPr>
        <w:t xml:space="preserve"> for its Members</w:t>
      </w:r>
      <w:r w:rsidR="003D143E" w:rsidRPr="00C162BE">
        <w:rPr>
          <w:rFonts w:ascii="Arial" w:eastAsia="Calibri" w:hAnsi="Arial" w:cs="Arial"/>
        </w:rPr>
        <w:t xml:space="preserve">.  </w:t>
      </w:r>
    </w:p>
    <w:p w14:paraId="7CE081AC" w14:textId="77777777" w:rsidR="008E54D5" w:rsidRPr="00C162BE" w:rsidRDefault="008E54D5" w:rsidP="001764AE">
      <w:pPr>
        <w:rPr>
          <w:rFonts w:ascii="Arial" w:eastAsia="Calibri" w:hAnsi="Arial" w:cs="Arial"/>
        </w:rPr>
      </w:pPr>
    </w:p>
    <w:p w14:paraId="4BDBA4CF" w14:textId="77777777" w:rsidR="00822528" w:rsidRPr="00C162BE" w:rsidRDefault="00814E3C" w:rsidP="001764AE">
      <w:pPr>
        <w:rPr>
          <w:rFonts w:ascii="Arial" w:eastAsia="Calibri" w:hAnsi="Arial" w:cs="Arial"/>
        </w:rPr>
      </w:pPr>
      <w:r w:rsidRPr="00C162BE">
        <w:rPr>
          <w:rFonts w:ascii="Arial" w:eastAsia="Calibri" w:hAnsi="Arial" w:cs="Arial"/>
        </w:rPr>
        <w:t>6</w:t>
      </w:r>
      <w:r w:rsidR="00E348D2" w:rsidRPr="00C162BE">
        <w:rPr>
          <w:rFonts w:ascii="Arial" w:eastAsia="Calibri" w:hAnsi="Arial" w:cs="Arial"/>
        </w:rPr>
        <w:t xml:space="preserve">. </w:t>
      </w:r>
      <w:r w:rsidR="00932797" w:rsidRPr="00C162BE">
        <w:rPr>
          <w:rFonts w:ascii="Arial" w:eastAsia="Calibri" w:hAnsi="Arial" w:cs="Arial"/>
        </w:rPr>
        <w:tab/>
      </w:r>
      <w:r w:rsidR="00846F2F" w:rsidRPr="00C162BE">
        <w:rPr>
          <w:rFonts w:ascii="Arial" w:eastAsia="Calibri" w:hAnsi="Arial" w:cs="Arial"/>
          <w:u w:val="single"/>
        </w:rPr>
        <w:t xml:space="preserve">The Business Skills </w:t>
      </w:r>
      <w:r w:rsidR="003A7AF2" w:rsidRPr="00C162BE">
        <w:rPr>
          <w:rFonts w:ascii="Arial" w:eastAsia="Calibri" w:hAnsi="Arial" w:cs="Arial"/>
          <w:u w:val="single"/>
        </w:rPr>
        <w:t>E</w:t>
      </w:r>
      <w:r w:rsidR="00D550D6" w:rsidRPr="00C162BE">
        <w:rPr>
          <w:rFonts w:ascii="Arial" w:eastAsia="Calibri" w:hAnsi="Arial" w:cs="Arial"/>
          <w:u w:val="single"/>
        </w:rPr>
        <w:t>lement</w:t>
      </w:r>
      <w:r w:rsidR="009671AF" w:rsidRPr="00C162BE">
        <w:rPr>
          <w:rFonts w:ascii="Arial" w:eastAsia="Calibri" w:hAnsi="Arial" w:cs="Arial"/>
        </w:rPr>
        <w:t xml:space="preserve"> </w:t>
      </w:r>
      <w:r w:rsidR="003A7AF2" w:rsidRPr="00C162BE">
        <w:rPr>
          <w:rFonts w:ascii="Arial" w:eastAsia="Calibri" w:hAnsi="Arial" w:cs="Arial"/>
        </w:rPr>
        <w:t xml:space="preserve">– This element of the course is designed to </w:t>
      </w:r>
      <w:r w:rsidR="0053532F" w:rsidRPr="00C162BE">
        <w:rPr>
          <w:rFonts w:ascii="Arial" w:eastAsia="Calibri" w:hAnsi="Arial" w:cs="Arial"/>
        </w:rPr>
        <w:t>expand M</w:t>
      </w:r>
      <w:r w:rsidR="00846F2F" w:rsidRPr="00C162BE">
        <w:rPr>
          <w:rFonts w:ascii="Arial" w:eastAsia="Calibri" w:hAnsi="Arial" w:cs="Arial"/>
        </w:rPr>
        <w:t>embers</w:t>
      </w:r>
      <w:r w:rsidR="0053532F" w:rsidRPr="00C162BE">
        <w:rPr>
          <w:rFonts w:ascii="Arial" w:eastAsia="Calibri" w:hAnsi="Arial" w:cs="Arial"/>
        </w:rPr>
        <w:t>’ learning and development concerning strategy making and strategic leadership through an examination of best practice in these fields in the business</w:t>
      </w:r>
      <w:r w:rsidR="00846F2F" w:rsidRPr="00C162BE">
        <w:rPr>
          <w:rFonts w:ascii="Arial" w:eastAsia="Calibri" w:hAnsi="Arial" w:cs="Arial"/>
        </w:rPr>
        <w:t xml:space="preserve">/commercial </w:t>
      </w:r>
      <w:r w:rsidR="0053532F" w:rsidRPr="00C162BE">
        <w:rPr>
          <w:rFonts w:ascii="Arial" w:eastAsia="Calibri" w:hAnsi="Arial" w:cs="Arial"/>
        </w:rPr>
        <w:t>environment</w:t>
      </w:r>
      <w:r w:rsidR="003A7AF2" w:rsidRPr="00C162BE">
        <w:rPr>
          <w:rFonts w:ascii="Arial" w:eastAsia="Calibri" w:hAnsi="Arial" w:cs="Arial"/>
        </w:rPr>
        <w:t xml:space="preserve">. </w:t>
      </w:r>
      <w:r w:rsidR="0053532F" w:rsidRPr="00C162BE">
        <w:rPr>
          <w:rFonts w:ascii="Arial" w:eastAsia="Calibri" w:hAnsi="Arial" w:cs="Arial"/>
        </w:rPr>
        <w:t xml:space="preserve"> </w:t>
      </w:r>
      <w:r w:rsidR="003A7AF2" w:rsidRPr="00C162BE">
        <w:rPr>
          <w:rFonts w:ascii="Arial" w:eastAsia="Calibri" w:hAnsi="Arial" w:cs="Arial"/>
        </w:rPr>
        <w:t xml:space="preserve">It </w:t>
      </w:r>
      <w:r w:rsidR="00C91BF4" w:rsidRPr="00C162BE">
        <w:rPr>
          <w:rFonts w:ascii="Arial" w:eastAsia="Calibri" w:hAnsi="Arial" w:cs="Arial"/>
        </w:rPr>
        <w:t>complement</w:t>
      </w:r>
      <w:r w:rsidR="0053532F" w:rsidRPr="00C162BE">
        <w:rPr>
          <w:rFonts w:ascii="Arial" w:eastAsia="Calibri" w:hAnsi="Arial" w:cs="Arial"/>
        </w:rPr>
        <w:t>s</w:t>
      </w:r>
      <w:r w:rsidR="00C91BF4" w:rsidRPr="00C162BE">
        <w:rPr>
          <w:rFonts w:ascii="Arial" w:eastAsia="Calibri" w:hAnsi="Arial" w:cs="Arial"/>
        </w:rPr>
        <w:t xml:space="preserve"> other </w:t>
      </w:r>
      <w:r w:rsidR="0053532F" w:rsidRPr="00C162BE">
        <w:rPr>
          <w:rFonts w:ascii="Arial" w:eastAsia="Calibri" w:hAnsi="Arial" w:cs="Arial"/>
        </w:rPr>
        <w:t xml:space="preserve">well-established </w:t>
      </w:r>
      <w:r w:rsidR="00C91BF4" w:rsidRPr="00C162BE">
        <w:rPr>
          <w:rFonts w:ascii="Arial" w:eastAsia="Calibri" w:hAnsi="Arial" w:cs="Arial"/>
        </w:rPr>
        <w:t>commercially related interventions elsewhere in the course – City Visit (</w:t>
      </w:r>
      <w:r w:rsidR="00C162BE" w:rsidRPr="00C162BE">
        <w:rPr>
          <w:rFonts w:ascii="Arial" w:eastAsia="Calibri" w:hAnsi="Arial" w:cs="Arial"/>
        </w:rPr>
        <w:t xml:space="preserve">six </w:t>
      </w:r>
      <w:r w:rsidR="00C91BF4" w:rsidRPr="00C162BE">
        <w:rPr>
          <w:rFonts w:ascii="Arial" w:eastAsia="Calibri" w:hAnsi="Arial" w:cs="Arial"/>
        </w:rPr>
        <w:t>City institution</w:t>
      </w:r>
      <w:r w:rsidR="00E348D2" w:rsidRPr="00C162BE">
        <w:rPr>
          <w:rFonts w:ascii="Arial" w:eastAsia="Calibri" w:hAnsi="Arial" w:cs="Arial"/>
        </w:rPr>
        <w:t>s</w:t>
      </w:r>
      <w:r w:rsidR="00C91BF4" w:rsidRPr="00C162BE">
        <w:rPr>
          <w:rFonts w:ascii="Arial" w:eastAsia="Calibri" w:hAnsi="Arial" w:cs="Arial"/>
        </w:rPr>
        <w:t xml:space="preserve"> including Lloyds</w:t>
      </w:r>
      <w:r w:rsidR="00E348D2" w:rsidRPr="00C162BE">
        <w:rPr>
          <w:rFonts w:ascii="Arial" w:eastAsia="Calibri" w:hAnsi="Arial" w:cs="Arial"/>
        </w:rPr>
        <w:t xml:space="preserve"> and investment houses)</w:t>
      </w:r>
      <w:r w:rsidR="003A7AF2" w:rsidRPr="00C162BE">
        <w:rPr>
          <w:rFonts w:ascii="Arial" w:eastAsia="Calibri" w:hAnsi="Arial" w:cs="Arial"/>
        </w:rPr>
        <w:t xml:space="preserve">, </w:t>
      </w:r>
      <w:r w:rsidR="00E348D2" w:rsidRPr="00C162BE">
        <w:rPr>
          <w:rFonts w:ascii="Arial" w:eastAsia="Calibri" w:hAnsi="Arial" w:cs="Arial"/>
        </w:rPr>
        <w:t>Industry Visits (</w:t>
      </w:r>
      <w:r w:rsidR="002303F7" w:rsidRPr="00C162BE">
        <w:rPr>
          <w:rFonts w:ascii="Arial" w:eastAsia="Calibri" w:hAnsi="Arial" w:cs="Arial"/>
        </w:rPr>
        <w:t>e</w:t>
      </w:r>
      <w:r w:rsidR="00C162BE" w:rsidRPr="00C162BE">
        <w:rPr>
          <w:rFonts w:ascii="Arial" w:eastAsia="Calibri" w:hAnsi="Arial" w:cs="Arial"/>
        </w:rPr>
        <w:t>.</w:t>
      </w:r>
      <w:r w:rsidR="002303F7" w:rsidRPr="00C162BE">
        <w:rPr>
          <w:rFonts w:ascii="Arial" w:eastAsia="Calibri" w:hAnsi="Arial" w:cs="Arial"/>
        </w:rPr>
        <w:t xml:space="preserve">g. </w:t>
      </w:r>
      <w:r w:rsidR="00C162BE" w:rsidRPr="00C162BE">
        <w:rPr>
          <w:rFonts w:ascii="Arial" w:eastAsia="Calibri" w:hAnsi="Arial" w:cs="Arial"/>
        </w:rPr>
        <w:t xml:space="preserve">to BAE Systems </w:t>
      </w:r>
      <w:r w:rsidR="00E348D2" w:rsidRPr="00C162BE">
        <w:rPr>
          <w:rFonts w:ascii="Arial" w:eastAsia="Calibri" w:hAnsi="Arial" w:cs="Arial"/>
        </w:rPr>
        <w:t xml:space="preserve">and </w:t>
      </w:r>
      <w:r w:rsidR="00C162BE" w:rsidRPr="00C162BE">
        <w:rPr>
          <w:rFonts w:ascii="Arial" w:eastAsia="Calibri" w:hAnsi="Arial" w:cs="Arial"/>
        </w:rPr>
        <w:t>Lockheed Martin</w:t>
      </w:r>
      <w:r w:rsidR="00E348D2" w:rsidRPr="00C162BE">
        <w:rPr>
          <w:rFonts w:ascii="Arial" w:eastAsia="Calibri" w:hAnsi="Arial" w:cs="Arial"/>
        </w:rPr>
        <w:t>)</w:t>
      </w:r>
      <w:r w:rsidR="0053532F" w:rsidRPr="00C162BE">
        <w:rPr>
          <w:rFonts w:ascii="Arial" w:eastAsia="Calibri" w:hAnsi="Arial" w:cs="Arial"/>
        </w:rPr>
        <w:t>, visits to large public and private enterprises as part of UK regional study tours</w:t>
      </w:r>
      <w:r w:rsidR="00E348D2" w:rsidRPr="00C162BE">
        <w:rPr>
          <w:rFonts w:ascii="Arial" w:eastAsia="Calibri" w:hAnsi="Arial" w:cs="Arial"/>
        </w:rPr>
        <w:t xml:space="preserve"> </w:t>
      </w:r>
      <w:r w:rsidR="00C91BF4" w:rsidRPr="00C162BE">
        <w:rPr>
          <w:rFonts w:ascii="Arial" w:eastAsia="Calibri" w:hAnsi="Arial" w:cs="Arial"/>
        </w:rPr>
        <w:t>and</w:t>
      </w:r>
      <w:r w:rsidR="00E348D2" w:rsidRPr="00C162BE">
        <w:rPr>
          <w:rFonts w:ascii="Arial" w:eastAsia="Calibri" w:hAnsi="Arial" w:cs="Arial"/>
        </w:rPr>
        <w:t xml:space="preserve"> the Leade</w:t>
      </w:r>
      <w:r w:rsidR="00F13796" w:rsidRPr="00C162BE">
        <w:rPr>
          <w:rFonts w:ascii="Arial" w:eastAsia="Calibri" w:hAnsi="Arial" w:cs="Arial"/>
        </w:rPr>
        <w:t xml:space="preserve">rship in Strategic </w:t>
      </w:r>
      <w:r w:rsidR="00F13796" w:rsidRPr="00C162BE">
        <w:rPr>
          <w:rFonts w:ascii="Arial" w:eastAsia="Calibri" w:hAnsi="Arial" w:cs="Arial"/>
        </w:rPr>
        <w:lastRenderedPageBreak/>
        <w:t xml:space="preserve">Environment </w:t>
      </w:r>
      <w:r w:rsidR="00E348D2" w:rsidRPr="00C162BE">
        <w:rPr>
          <w:rFonts w:ascii="Arial" w:eastAsia="Calibri" w:hAnsi="Arial" w:cs="Arial"/>
        </w:rPr>
        <w:t xml:space="preserve">programme of </w:t>
      </w:r>
      <w:r w:rsidR="00CE41C1" w:rsidRPr="00C162BE">
        <w:rPr>
          <w:rFonts w:ascii="Arial" w:eastAsia="Calibri" w:hAnsi="Arial" w:cs="Arial"/>
        </w:rPr>
        <w:t xml:space="preserve">lectures from </w:t>
      </w:r>
      <w:r w:rsidR="00E348D2" w:rsidRPr="00C162BE">
        <w:rPr>
          <w:rFonts w:ascii="Arial" w:eastAsia="Calibri" w:hAnsi="Arial" w:cs="Arial"/>
        </w:rPr>
        <w:t xml:space="preserve">senior leaders, including </w:t>
      </w:r>
      <w:r w:rsidR="00C162BE" w:rsidRPr="00C162BE">
        <w:rPr>
          <w:rFonts w:ascii="Arial" w:eastAsia="Calibri" w:hAnsi="Arial" w:cs="Arial"/>
        </w:rPr>
        <w:t xml:space="preserve">from </w:t>
      </w:r>
      <w:r w:rsidR="00E348D2" w:rsidRPr="00C162BE">
        <w:rPr>
          <w:rFonts w:ascii="Arial" w:eastAsia="Calibri" w:hAnsi="Arial" w:cs="Arial"/>
        </w:rPr>
        <w:t xml:space="preserve">the commercial sector, running throughout the course. </w:t>
      </w:r>
      <w:r w:rsidR="00846F2F" w:rsidRPr="00C162BE">
        <w:rPr>
          <w:rFonts w:ascii="Arial" w:eastAsia="Calibri" w:hAnsi="Arial" w:cs="Arial"/>
        </w:rPr>
        <w:t xml:space="preserve"> </w:t>
      </w:r>
    </w:p>
    <w:p w14:paraId="444E86D2" w14:textId="77777777" w:rsidR="00822528" w:rsidRPr="00C162BE" w:rsidRDefault="00822528" w:rsidP="001764AE">
      <w:pPr>
        <w:rPr>
          <w:rFonts w:ascii="Arial" w:eastAsia="Calibri" w:hAnsi="Arial" w:cs="Arial"/>
        </w:rPr>
      </w:pPr>
    </w:p>
    <w:p w14:paraId="1396F62A" w14:textId="77777777" w:rsidR="009671AF" w:rsidRPr="00C162BE" w:rsidRDefault="00814E3C" w:rsidP="001764AE">
      <w:pPr>
        <w:rPr>
          <w:rFonts w:ascii="Arial" w:eastAsia="Calibri" w:hAnsi="Arial" w:cs="Arial"/>
        </w:rPr>
      </w:pPr>
      <w:r w:rsidRPr="00C162BE">
        <w:rPr>
          <w:rFonts w:ascii="Arial" w:eastAsia="Calibri" w:hAnsi="Arial" w:cs="Arial"/>
        </w:rPr>
        <w:t>7</w:t>
      </w:r>
      <w:r w:rsidR="00F13796" w:rsidRPr="00C162BE">
        <w:rPr>
          <w:rFonts w:ascii="Arial" w:eastAsia="Calibri" w:hAnsi="Arial" w:cs="Arial"/>
        </w:rPr>
        <w:t xml:space="preserve">. </w:t>
      </w:r>
      <w:r w:rsidR="00932797" w:rsidRPr="00C162BE">
        <w:rPr>
          <w:rFonts w:ascii="Arial" w:eastAsia="Calibri" w:hAnsi="Arial" w:cs="Arial"/>
        </w:rPr>
        <w:tab/>
      </w:r>
      <w:r w:rsidR="00F13796" w:rsidRPr="00C162BE">
        <w:rPr>
          <w:rFonts w:ascii="Arial" w:eastAsia="Calibri" w:hAnsi="Arial" w:cs="Arial"/>
        </w:rPr>
        <w:t xml:space="preserve">The </w:t>
      </w:r>
      <w:r w:rsidRPr="00C162BE">
        <w:rPr>
          <w:rFonts w:ascii="Arial" w:eastAsia="Calibri" w:hAnsi="Arial" w:cs="Arial"/>
        </w:rPr>
        <w:t>element</w:t>
      </w:r>
      <w:r w:rsidR="00A01D37" w:rsidRPr="00C162BE">
        <w:rPr>
          <w:rFonts w:ascii="Arial" w:eastAsia="Calibri" w:hAnsi="Arial" w:cs="Arial"/>
        </w:rPr>
        <w:t xml:space="preserve"> </w:t>
      </w:r>
      <w:r w:rsidR="0053532F" w:rsidRPr="00C162BE">
        <w:rPr>
          <w:rFonts w:ascii="Arial" w:eastAsia="Calibri" w:hAnsi="Arial" w:cs="Arial"/>
        </w:rPr>
        <w:t>will</w:t>
      </w:r>
      <w:r w:rsidR="00A01D37" w:rsidRPr="00C162BE">
        <w:rPr>
          <w:rFonts w:ascii="Arial" w:eastAsia="Calibri" w:hAnsi="Arial" w:cs="Arial"/>
        </w:rPr>
        <w:t xml:space="preserve"> provide a </w:t>
      </w:r>
      <w:r w:rsidR="0053532F" w:rsidRPr="00C162BE">
        <w:rPr>
          <w:rFonts w:ascii="Arial" w:eastAsia="Calibri" w:hAnsi="Arial" w:cs="Arial"/>
        </w:rPr>
        <w:t xml:space="preserve">critically important </w:t>
      </w:r>
      <w:r w:rsidR="00A01D37" w:rsidRPr="00C162BE">
        <w:rPr>
          <w:rFonts w:ascii="Arial" w:eastAsia="Calibri" w:hAnsi="Arial" w:cs="Arial"/>
        </w:rPr>
        <w:t xml:space="preserve">different perspective to </w:t>
      </w:r>
      <w:r w:rsidR="0053532F" w:rsidRPr="00C162BE">
        <w:rPr>
          <w:rFonts w:ascii="Arial" w:eastAsia="Calibri" w:hAnsi="Arial" w:cs="Arial"/>
        </w:rPr>
        <w:t xml:space="preserve">Members’ understanding of </w:t>
      </w:r>
      <w:r w:rsidR="00A01D37" w:rsidRPr="00C162BE">
        <w:rPr>
          <w:rFonts w:ascii="Arial" w:eastAsia="Calibri" w:hAnsi="Arial" w:cs="Arial"/>
        </w:rPr>
        <w:t xml:space="preserve">international relations and national security </w:t>
      </w:r>
      <w:r w:rsidR="0053532F" w:rsidRPr="00C162BE">
        <w:rPr>
          <w:rFonts w:ascii="Arial" w:eastAsia="Calibri" w:hAnsi="Arial" w:cs="Arial"/>
        </w:rPr>
        <w:t xml:space="preserve">strategy </w:t>
      </w:r>
      <w:r w:rsidR="00A01D37" w:rsidRPr="00C162BE">
        <w:rPr>
          <w:rFonts w:ascii="Arial" w:eastAsia="Calibri" w:hAnsi="Arial" w:cs="Arial"/>
        </w:rPr>
        <w:t>(which the majority of the course studies)</w:t>
      </w:r>
      <w:r w:rsidR="0053532F" w:rsidRPr="00C162BE">
        <w:rPr>
          <w:rFonts w:ascii="Arial" w:eastAsia="Calibri" w:hAnsi="Arial" w:cs="Arial"/>
        </w:rPr>
        <w:t xml:space="preserve"> by utilising </w:t>
      </w:r>
      <w:r w:rsidR="00A01D37" w:rsidRPr="00C162BE">
        <w:rPr>
          <w:rFonts w:ascii="Arial" w:eastAsia="Calibri" w:hAnsi="Arial" w:cs="Arial"/>
        </w:rPr>
        <w:t xml:space="preserve">the </w:t>
      </w:r>
      <w:r w:rsidR="0053532F" w:rsidRPr="00C162BE">
        <w:rPr>
          <w:rFonts w:ascii="Arial" w:eastAsia="Calibri" w:hAnsi="Arial" w:cs="Arial"/>
        </w:rPr>
        <w:t xml:space="preserve">proven approach </w:t>
      </w:r>
      <w:r w:rsidR="00C162BE" w:rsidRPr="00C162BE">
        <w:rPr>
          <w:rFonts w:ascii="Arial" w:eastAsia="Calibri" w:hAnsi="Arial" w:cs="Arial"/>
        </w:rPr>
        <w:t xml:space="preserve">in adult education </w:t>
      </w:r>
      <w:r w:rsidR="0053532F" w:rsidRPr="00C162BE">
        <w:rPr>
          <w:rFonts w:ascii="Arial" w:eastAsia="Calibri" w:hAnsi="Arial" w:cs="Arial"/>
        </w:rPr>
        <w:t xml:space="preserve">towards </w:t>
      </w:r>
      <w:r w:rsidR="001764AE" w:rsidRPr="00C162BE">
        <w:rPr>
          <w:rFonts w:ascii="Arial" w:eastAsia="Calibri" w:hAnsi="Arial" w:cs="Arial"/>
        </w:rPr>
        <w:t xml:space="preserve">developing </w:t>
      </w:r>
      <w:r w:rsidR="0053532F" w:rsidRPr="00C162BE">
        <w:rPr>
          <w:rFonts w:ascii="Arial" w:eastAsia="Calibri" w:hAnsi="Arial" w:cs="Arial"/>
        </w:rPr>
        <w:t xml:space="preserve">excellence </w:t>
      </w:r>
      <w:r w:rsidR="001764AE" w:rsidRPr="00C162BE">
        <w:rPr>
          <w:rFonts w:ascii="Arial" w:eastAsia="Calibri" w:hAnsi="Arial" w:cs="Arial"/>
        </w:rPr>
        <w:t xml:space="preserve">through </w:t>
      </w:r>
      <w:r w:rsidR="0053532F" w:rsidRPr="00C162BE">
        <w:rPr>
          <w:rFonts w:ascii="Arial" w:eastAsia="Calibri" w:hAnsi="Arial" w:cs="Arial"/>
        </w:rPr>
        <w:t xml:space="preserve">understanding, and as appropriate </w:t>
      </w:r>
      <w:r w:rsidR="001764AE" w:rsidRPr="00C162BE">
        <w:rPr>
          <w:rFonts w:ascii="Arial" w:eastAsia="Calibri" w:hAnsi="Arial" w:cs="Arial"/>
        </w:rPr>
        <w:t xml:space="preserve">learning from and </w:t>
      </w:r>
      <w:r w:rsidR="0053532F" w:rsidRPr="00C162BE">
        <w:rPr>
          <w:rFonts w:ascii="Arial" w:eastAsia="Calibri" w:hAnsi="Arial" w:cs="Arial"/>
        </w:rPr>
        <w:t xml:space="preserve">applying, the concept of </w:t>
      </w:r>
      <w:r w:rsidR="00A01D37" w:rsidRPr="00C162BE">
        <w:rPr>
          <w:rFonts w:ascii="Arial" w:eastAsia="Calibri" w:hAnsi="Arial" w:cs="Arial"/>
        </w:rPr>
        <w:t>‘how do other people think</w:t>
      </w:r>
      <w:r w:rsidR="0053532F" w:rsidRPr="00C162BE">
        <w:rPr>
          <w:rFonts w:ascii="Arial" w:eastAsia="Calibri" w:hAnsi="Arial" w:cs="Arial"/>
        </w:rPr>
        <w:t>?</w:t>
      </w:r>
      <w:r w:rsidR="00A01D37" w:rsidRPr="00C162BE">
        <w:rPr>
          <w:rFonts w:ascii="Arial" w:eastAsia="Calibri" w:hAnsi="Arial" w:cs="Arial"/>
        </w:rPr>
        <w:t xml:space="preserve">’. </w:t>
      </w:r>
      <w:r w:rsidR="0053532F" w:rsidRPr="00C162BE">
        <w:rPr>
          <w:rFonts w:ascii="Arial" w:eastAsia="Calibri" w:hAnsi="Arial" w:cs="Arial"/>
        </w:rPr>
        <w:t xml:space="preserve"> </w:t>
      </w:r>
      <w:r w:rsidR="00747C5C" w:rsidRPr="00C162BE">
        <w:rPr>
          <w:rFonts w:ascii="Arial" w:eastAsia="Calibri" w:hAnsi="Arial" w:cs="Arial"/>
        </w:rPr>
        <w:t xml:space="preserve">RCDS </w:t>
      </w:r>
      <w:r w:rsidR="00C53FE3" w:rsidRPr="00C162BE">
        <w:rPr>
          <w:rFonts w:ascii="Arial" w:eastAsia="Calibri" w:hAnsi="Arial" w:cs="Arial"/>
        </w:rPr>
        <w:t>M</w:t>
      </w:r>
      <w:r w:rsidR="00747C5C" w:rsidRPr="00C162BE">
        <w:rPr>
          <w:rFonts w:ascii="Arial" w:eastAsia="Calibri" w:hAnsi="Arial" w:cs="Arial"/>
        </w:rPr>
        <w:t>embers (bar 2 or 3) are not commercial/business professionals, so the business knowledge baseline is low.  The overall requirement – end-state – is to better understand best practice in the civilian world</w:t>
      </w:r>
      <w:r w:rsidR="0053532F" w:rsidRPr="00C162BE">
        <w:rPr>
          <w:rFonts w:ascii="Arial" w:eastAsia="Calibri" w:hAnsi="Arial" w:cs="Arial"/>
        </w:rPr>
        <w:t xml:space="preserve"> in order to enhance Members’ ability to make, execute and advise on strategy at the highest levels in the public sector</w:t>
      </w:r>
      <w:r w:rsidR="00747C5C" w:rsidRPr="00C162BE">
        <w:rPr>
          <w:rFonts w:ascii="Arial" w:eastAsia="Calibri" w:hAnsi="Arial" w:cs="Arial"/>
        </w:rPr>
        <w:t xml:space="preserve">. </w:t>
      </w:r>
    </w:p>
    <w:p w14:paraId="216E74DD" w14:textId="77777777" w:rsidR="009671AF" w:rsidRPr="00C162BE" w:rsidRDefault="009671AF" w:rsidP="001764AE">
      <w:pPr>
        <w:rPr>
          <w:rFonts w:ascii="Arial" w:eastAsia="Calibri" w:hAnsi="Arial" w:cs="Arial"/>
        </w:rPr>
      </w:pPr>
    </w:p>
    <w:p w14:paraId="25860054" w14:textId="77777777" w:rsidR="009671AF" w:rsidRPr="00C162BE" w:rsidRDefault="009671AF" w:rsidP="001764AE">
      <w:pPr>
        <w:rPr>
          <w:rFonts w:ascii="Arial" w:eastAsia="Calibri" w:hAnsi="Arial" w:cs="Arial"/>
        </w:rPr>
      </w:pPr>
      <w:r w:rsidRPr="00C162BE">
        <w:rPr>
          <w:rFonts w:ascii="Arial" w:eastAsia="Calibri" w:hAnsi="Arial" w:cs="Arial"/>
        </w:rPr>
        <w:t>8.</w:t>
      </w:r>
      <w:r w:rsidRPr="00C162BE">
        <w:rPr>
          <w:rFonts w:ascii="Arial" w:eastAsia="Calibri" w:hAnsi="Arial" w:cs="Arial"/>
        </w:rPr>
        <w:tab/>
      </w:r>
      <w:r w:rsidR="00747C5C" w:rsidRPr="00C162BE">
        <w:rPr>
          <w:rFonts w:ascii="Arial" w:eastAsia="Calibri" w:hAnsi="Arial" w:cs="Arial"/>
        </w:rPr>
        <w:t xml:space="preserve">Whilst not expecting to assume a </w:t>
      </w:r>
      <w:r w:rsidR="00C162BE" w:rsidRPr="00C162BE">
        <w:rPr>
          <w:rFonts w:ascii="Arial" w:eastAsia="Calibri" w:hAnsi="Arial" w:cs="Arial"/>
        </w:rPr>
        <w:t xml:space="preserve">commercial </w:t>
      </w:r>
      <w:r w:rsidR="00747C5C" w:rsidRPr="00C162BE">
        <w:rPr>
          <w:rFonts w:ascii="Arial" w:eastAsia="Calibri" w:hAnsi="Arial" w:cs="Arial"/>
        </w:rPr>
        <w:t xml:space="preserve">Board role as </w:t>
      </w:r>
      <w:r w:rsidR="00C53FE3" w:rsidRPr="00C162BE">
        <w:rPr>
          <w:rFonts w:ascii="Arial" w:eastAsia="Calibri" w:hAnsi="Arial" w:cs="Arial"/>
        </w:rPr>
        <w:t>M</w:t>
      </w:r>
      <w:r w:rsidR="00747C5C" w:rsidRPr="00C162BE">
        <w:rPr>
          <w:rFonts w:ascii="Arial" w:eastAsia="Calibri" w:hAnsi="Arial" w:cs="Arial"/>
        </w:rPr>
        <w:t xml:space="preserve">embers are not from the business field, they do need to understand the role, structure and know what to look for in </w:t>
      </w:r>
      <w:r w:rsidR="00747C5C" w:rsidRPr="00C162BE">
        <w:rPr>
          <w:rFonts w:ascii="Arial" w:eastAsia="Calibri" w:hAnsi="Arial" w:cs="Arial"/>
          <w:u w:val="single"/>
        </w:rPr>
        <w:t>analysing</w:t>
      </w:r>
      <w:r w:rsidR="00747C5C" w:rsidRPr="00C162BE">
        <w:rPr>
          <w:rFonts w:ascii="Arial" w:eastAsia="Calibri" w:hAnsi="Arial" w:cs="Arial"/>
        </w:rPr>
        <w:t xml:space="preserve"> a situation (e</w:t>
      </w:r>
      <w:r w:rsidR="00C162BE" w:rsidRPr="00C162BE">
        <w:rPr>
          <w:rFonts w:ascii="Arial" w:eastAsia="Calibri" w:hAnsi="Arial" w:cs="Arial"/>
        </w:rPr>
        <w:t>.</w:t>
      </w:r>
      <w:r w:rsidR="00747C5C" w:rsidRPr="00C162BE">
        <w:rPr>
          <w:rFonts w:ascii="Arial" w:eastAsia="Calibri" w:hAnsi="Arial" w:cs="Arial"/>
        </w:rPr>
        <w:t xml:space="preserve">g. company report) and contributing to the </w:t>
      </w:r>
      <w:r w:rsidR="00747C5C" w:rsidRPr="00C162BE">
        <w:rPr>
          <w:rFonts w:ascii="Arial" w:eastAsia="Calibri" w:hAnsi="Arial" w:cs="Arial"/>
          <w:u w:val="single"/>
        </w:rPr>
        <w:t>decision making</w:t>
      </w:r>
      <w:r w:rsidR="00747C5C" w:rsidRPr="00C162BE">
        <w:rPr>
          <w:rFonts w:ascii="Arial" w:eastAsia="Calibri" w:hAnsi="Arial" w:cs="Arial"/>
        </w:rPr>
        <w:t xml:space="preserve"> process in operating a Board of Directors at the </w:t>
      </w:r>
      <w:r w:rsidR="00747C5C" w:rsidRPr="00C162BE">
        <w:rPr>
          <w:rFonts w:ascii="Arial" w:eastAsia="Calibri" w:hAnsi="Arial" w:cs="Arial"/>
          <w:u w:val="single"/>
        </w:rPr>
        <w:t>strategic level</w:t>
      </w:r>
      <w:r w:rsidR="00747C5C" w:rsidRPr="00C162BE">
        <w:rPr>
          <w:rFonts w:ascii="Arial" w:eastAsia="Calibri" w:hAnsi="Arial" w:cs="Arial"/>
        </w:rPr>
        <w:t xml:space="preserve">. </w:t>
      </w:r>
      <w:r w:rsidR="001764AE" w:rsidRPr="00C162BE">
        <w:rPr>
          <w:rFonts w:ascii="Arial" w:eastAsia="Calibri" w:hAnsi="Arial" w:cs="Arial"/>
        </w:rPr>
        <w:t xml:space="preserve"> </w:t>
      </w:r>
      <w:r w:rsidRPr="00C162BE">
        <w:rPr>
          <w:rFonts w:ascii="Arial" w:eastAsia="Calibri" w:hAnsi="Arial" w:cs="Arial"/>
        </w:rPr>
        <w:t>This knowledge will also provide a sound basis to either become a</w:t>
      </w:r>
      <w:r w:rsidR="00C162BE" w:rsidRPr="00C162BE">
        <w:rPr>
          <w:rFonts w:ascii="Arial" w:eastAsia="Calibri" w:hAnsi="Arial" w:cs="Arial"/>
        </w:rPr>
        <w:t>n</w:t>
      </w:r>
      <w:r w:rsidRPr="00C162BE">
        <w:rPr>
          <w:rFonts w:ascii="Arial" w:eastAsia="Calibri" w:hAnsi="Arial" w:cs="Arial"/>
        </w:rPr>
        <w:t xml:space="preserve"> MOD Board </w:t>
      </w:r>
      <w:r w:rsidR="00C53FE3" w:rsidRPr="00C162BE">
        <w:rPr>
          <w:rFonts w:ascii="Arial" w:eastAsia="Calibri" w:hAnsi="Arial" w:cs="Arial"/>
        </w:rPr>
        <w:t xml:space="preserve">member </w:t>
      </w:r>
      <w:r w:rsidRPr="00C162BE">
        <w:rPr>
          <w:rFonts w:ascii="Arial" w:eastAsia="Calibri" w:hAnsi="Arial" w:cs="Arial"/>
        </w:rPr>
        <w:t>(e</w:t>
      </w:r>
      <w:r w:rsidR="00C162BE" w:rsidRPr="00C162BE">
        <w:rPr>
          <w:rFonts w:ascii="Arial" w:eastAsia="Calibri" w:hAnsi="Arial" w:cs="Arial"/>
        </w:rPr>
        <w:t>.</w:t>
      </w:r>
      <w:r w:rsidRPr="00C162BE">
        <w:rPr>
          <w:rFonts w:ascii="Arial" w:eastAsia="Calibri" w:hAnsi="Arial" w:cs="Arial"/>
        </w:rPr>
        <w:t xml:space="preserve">g. </w:t>
      </w:r>
      <w:r w:rsidR="00C162BE" w:rsidRPr="00C162BE">
        <w:rPr>
          <w:rFonts w:ascii="Arial" w:eastAsia="Calibri" w:hAnsi="Arial" w:cs="Arial"/>
        </w:rPr>
        <w:t xml:space="preserve">best board </w:t>
      </w:r>
      <w:r w:rsidRPr="00C162BE">
        <w:rPr>
          <w:rFonts w:ascii="Arial" w:eastAsia="Calibri" w:hAnsi="Arial" w:cs="Arial"/>
        </w:rPr>
        <w:t>behaviour</w:t>
      </w:r>
      <w:r w:rsidR="00C162BE" w:rsidRPr="00C162BE">
        <w:rPr>
          <w:rFonts w:ascii="Arial" w:eastAsia="Calibri" w:hAnsi="Arial" w:cs="Arial"/>
        </w:rPr>
        <w:t>s</w:t>
      </w:r>
      <w:r w:rsidRPr="00C162BE">
        <w:rPr>
          <w:rFonts w:ascii="Arial" w:eastAsia="Calibri" w:hAnsi="Arial" w:cs="Arial"/>
        </w:rPr>
        <w:t xml:space="preserve">) or </w:t>
      </w:r>
      <w:r w:rsidR="00C53FE3" w:rsidRPr="00C162BE">
        <w:rPr>
          <w:rFonts w:ascii="Arial" w:eastAsia="Calibri" w:hAnsi="Arial" w:cs="Arial"/>
        </w:rPr>
        <w:t xml:space="preserve">in </w:t>
      </w:r>
      <w:r w:rsidRPr="00C162BE">
        <w:rPr>
          <w:rFonts w:ascii="Arial" w:eastAsia="Calibri" w:hAnsi="Arial" w:cs="Arial"/>
        </w:rPr>
        <w:t xml:space="preserve">a supporting role to a principal. </w:t>
      </w:r>
    </w:p>
    <w:p w14:paraId="20C75947" w14:textId="77777777" w:rsidR="009671AF" w:rsidRPr="00C162BE" w:rsidRDefault="009671AF" w:rsidP="001764AE">
      <w:pPr>
        <w:rPr>
          <w:rFonts w:ascii="Arial" w:eastAsia="Calibri" w:hAnsi="Arial" w:cs="Arial"/>
        </w:rPr>
      </w:pPr>
    </w:p>
    <w:p w14:paraId="1AB8CC91" w14:textId="77777777" w:rsidR="003A7AF2" w:rsidRPr="00C162BE" w:rsidRDefault="003A7AF2" w:rsidP="001764AE">
      <w:pPr>
        <w:rPr>
          <w:rFonts w:ascii="Arial" w:eastAsia="Calibri" w:hAnsi="Arial" w:cs="Arial"/>
          <w:u w:val="single"/>
        </w:rPr>
      </w:pPr>
      <w:r w:rsidRPr="00C162BE">
        <w:rPr>
          <w:rFonts w:ascii="Arial" w:eastAsia="Calibri" w:hAnsi="Arial" w:cs="Arial"/>
          <w:u w:val="single"/>
        </w:rPr>
        <w:t xml:space="preserve">Aim </w:t>
      </w:r>
    </w:p>
    <w:p w14:paraId="3E8C8D00" w14:textId="77777777" w:rsidR="003A7AF2" w:rsidRPr="00C162BE" w:rsidRDefault="003A7AF2" w:rsidP="001764AE">
      <w:pPr>
        <w:rPr>
          <w:rFonts w:ascii="Arial" w:eastAsia="Calibri" w:hAnsi="Arial" w:cs="Arial"/>
        </w:rPr>
      </w:pPr>
    </w:p>
    <w:p w14:paraId="310A06ED" w14:textId="77777777" w:rsidR="003A7AF2" w:rsidRPr="00C162BE" w:rsidRDefault="0000641E" w:rsidP="001764AE">
      <w:pPr>
        <w:rPr>
          <w:rFonts w:ascii="Arial" w:eastAsia="Calibri" w:hAnsi="Arial" w:cs="Arial"/>
        </w:rPr>
      </w:pPr>
      <w:r w:rsidRPr="00C162BE">
        <w:rPr>
          <w:rFonts w:ascii="Arial" w:eastAsia="Calibri" w:hAnsi="Arial" w:cs="Arial"/>
        </w:rPr>
        <w:t>9</w:t>
      </w:r>
      <w:r w:rsidR="004646D4" w:rsidRPr="00C162BE">
        <w:rPr>
          <w:rFonts w:ascii="Arial" w:eastAsia="Calibri" w:hAnsi="Arial" w:cs="Arial"/>
        </w:rPr>
        <w:t>.</w:t>
      </w:r>
      <w:r w:rsidR="004646D4" w:rsidRPr="00C162BE">
        <w:rPr>
          <w:rFonts w:ascii="Arial" w:eastAsia="Calibri" w:hAnsi="Arial" w:cs="Arial"/>
        </w:rPr>
        <w:tab/>
      </w:r>
      <w:r w:rsidR="003A7AF2" w:rsidRPr="00C162BE">
        <w:rPr>
          <w:rFonts w:ascii="Arial" w:eastAsia="Calibri" w:hAnsi="Arial" w:cs="Arial"/>
        </w:rPr>
        <w:t xml:space="preserve">The Aim of the Business Skills element is to enhance to RCDS </w:t>
      </w:r>
      <w:r w:rsidR="002D10BC" w:rsidRPr="00C162BE">
        <w:rPr>
          <w:rFonts w:ascii="Arial" w:eastAsia="Calibri" w:hAnsi="Arial" w:cs="Arial"/>
        </w:rPr>
        <w:t>M</w:t>
      </w:r>
      <w:r w:rsidR="003A7AF2" w:rsidRPr="00C162BE">
        <w:rPr>
          <w:rFonts w:ascii="Arial" w:eastAsia="Calibri" w:hAnsi="Arial" w:cs="Arial"/>
        </w:rPr>
        <w:t xml:space="preserve">embers’ ability to think strategically </w:t>
      </w:r>
      <w:r w:rsidR="001764AE" w:rsidRPr="00C162BE">
        <w:rPr>
          <w:rFonts w:ascii="Arial" w:eastAsia="Calibri" w:hAnsi="Arial" w:cs="Arial"/>
        </w:rPr>
        <w:t>through</w:t>
      </w:r>
      <w:r w:rsidR="003A7AF2" w:rsidRPr="00C162BE">
        <w:rPr>
          <w:rFonts w:ascii="Arial" w:eastAsia="Calibri" w:hAnsi="Arial" w:cs="Arial"/>
        </w:rPr>
        <w:t xml:space="preserve"> consider</w:t>
      </w:r>
      <w:r w:rsidR="001764AE" w:rsidRPr="00C162BE">
        <w:rPr>
          <w:rFonts w:ascii="Arial" w:eastAsia="Calibri" w:hAnsi="Arial" w:cs="Arial"/>
        </w:rPr>
        <w:t>ing</w:t>
      </w:r>
      <w:r w:rsidR="003A7AF2" w:rsidRPr="00C162BE">
        <w:rPr>
          <w:rFonts w:ascii="Arial" w:eastAsia="Calibri" w:hAnsi="Arial" w:cs="Arial"/>
        </w:rPr>
        <w:t xml:space="preserve"> commercial aspects in decision making</w:t>
      </w:r>
      <w:r w:rsidR="00C162BE" w:rsidRPr="00C162BE">
        <w:rPr>
          <w:rFonts w:ascii="Arial" w:eastAsia="Calibri" w:hAnsi="Arial" w:cs="Arial"/>
        </w:rPr>
        <w:t xml:space="preserve">.  </w:t>
      </w:r>
      <w:r w:rsidR="003A7AF2" w:rsidRPr="00C162BE">
        <w:rPr>
          <w:rFonts w:ascii="Arial" w:eastAsia="Calibri" w:hAnsi="Arial" w:cs="Arial"/>
        </w:rPr>
        <w:t xml:space="preserve">It links to one of the underlying themes of RCDS, security, stability and </w:t>
      </w:r>
      <w:r w:rsidR="003A7AF2" w:rsidRPr="00C162BE">
        <w:rPr>
          <w:rFonts w:ascii="Arial" w:eastAsia="Calibri" w:hAnsi="Arial" w:cs="Arial"/>
          <w:u w:val="single"/>
        </w:rPr>
        <w:t>prosperity</w:t>
      </w:r>
      <w:r w:rsidR="00C162BE" w:rsidRPr="00C162BE">
        <w:rPr>
          <w:rFonts w:ascii="Arial" w:eastAsia="Calibri" w:hAnsi="Arial" w:cs="Arial"/>
        </w:rPr>
        <w:t xml:space="preserve">.  </w:t>
      </w:r>
      <w:r w:rsidR="001764AE" w:rsidRPr="00C162BE">
        <w:rPr>
          <w:rFonts w:ascii="Arial" w:eastAsia="Calibri" w:hAnsi="Arial" w:cs="Arial"/>
        </w:rPr>
        <w:t>Within the core parts of the course about strategy making and strategic leadership i</w:t>
      </w:r>
      <w:r w:rsidR="003A7AF2" w:rsidRPr="00C162BE">
        <w:rPr>
          <w:rFonts w:ascii="Arial" w:eastAsia="Calibri" w:hAnsi="Arial" w:cs="Arial"/>
        </w:rPr>
        <w:t xml:space="preserve">t also offers another view of how to think differently. </w:t>
      </w:r>
      <w:r w:rsidR="001764AE" w:rsidRPr="00C162BE">
        <w:rPr>
          <w:rFonts w:ascii="Arial" w:eastAsia="Calibri" w:hAnsi="Arial" w:cs="Arial"/>
        </w:rPr>
        <w:t xml:space="preserve"> Moreover, i</w:t>
      </w:r>
      <w:r w:rsidR="003A7AF2" w:rsidRPr="00C162BE">
        <w:rPr>
          <w:rFonts w:ascii="Arial" w:eastAsia="Calibri" w:hAnsi="Arial" w:cs="Arial"/>
        </w:rPr>
        <w:t xml:space="preserve">t further assists in preparing </w:t>
      </w:r>
      <w:r w:rsidR="002D10BC" w:rsidRPr="00C162BE">
        <w:rPr>
          <w:rFonts w:ascii="Arial" w:eastAsia="Calibri" w:hAnsi="Arial" w:cs="Arial"/>
        </w:rPr>
        <w:t>M</w:t>
      </w:r>
      <w:r w:rsidR="003A7AF2" w:rsidRPr="00C162BE">
        <w:rPr>
          <w:rFonts w:ascii="Arial" w:eastAsia="Calibri" w:hAnsi="Arial" w:cs="Arial"/>
        </w:rPr>
        <w:t xml:space="preserve">embers for participation in or support </w:t>
      </w:r>
      <w:r w:rsidR="001764AE" w:rsidRPr="00C162BE">
        <w:rPr>
          <w:rFonts w:ascii="Arial" w:eastAsia="Calibri" w:hAnsi="Arial" w:cs="Arial"/>
        </w:rPr>
        <w:t>to</w:t>
      </w:r>
      <w:r w:rsidR="003A7AF2" w:rsidRPr="00C162BE">
        <w:rPr>
          <w:rFonts w:ascii="Arial" w:eastAsia="Calibri" w:hAnsi="Arial" w:cs="Arial"/>
        </w:rPr>
        <w:t xml:space="preserve"> management boards</w:t>
      </w:r>
      <w:r w:rsidR="00F26DC5" w:rsidRPr="00C162BE">
        <w:rPr>
          <w:rFonts w:ascii="Arial" w:eastAsia="Calibri" w:hAnsi="Arial" w:cs="Arial"/>
        </w:rPr>
        <w:t xml:space="preserve"> and</w:t>
      </w:r>
      <w:r w:rsidR="001764AE" w:rsidRPr="00C162BE">
        <w:rPr>
          <w:rFonts w:ascii="Arial" w:eastAsia="Calibri" w:hAnsi="Arial" w:cs="Arial"/>
        </w:rPr>
        <w:t xml:space="preserve">, as proof of learning and development, provides a pathway to a recognised qualification.  </w:t>
      </w:r>
    </w:p>
    <w:p w14:paraId="68B88857" w14:textId="77777777" w:rsidR="003A7AF2" w:rsidRPr="00C162BE" w:rsidRDefault="003A7AF2" w:rsidP="001764AE">
      <w:pPr>
        <w:rPr>
          <w:rFonts w:ascii="Arial" w:eastAsia="Calibri" w:hAnsi="Arial" w:cs="Arial"/>
        </w:rPr>
      </w:pPr>
    </w:p>
    <w:p w14:paraId="0A534E12" w14:textId="77777777" w:rsidR="003A7AF2" w:rsidRPr="00C162BE" w:rsidRDefault="003A7AF2" w:rsidP="001764AE">
      <w:pPr>
        <w:rPr>
          <w:rFonts w:ascii="Arial" w:eastAsia="Calibri" w:hAnsi="Arial" w:cs="Arial"/>
          <w:u w:val="single"/>
        </w:rPr>
      </w:pPr>
      <w:r w:rsidRPr="00C162BE">
        <w:rPr>
          <w:rFonts w:ascii="Arial" w:eastAsia="Calibri" w:hAnsi="Arial" w:cs="Arial"/>
          <w:u w:val="single"/>
        </w:rPr>
        <w:t>Objectives</w:t>
      </w:r>
    </w:p>
    <w:p w14:paraId="38E6C18F" w14:textId="77777777" w:rsidR="003A7AF2" w:rsidRPr="00C162BE" w:rsidRDefault="003A7AF2" w:rsidP="001764AE">
      <w:pPr>
        <w:rPr>
          <w:rFonts w:ascii="Arial" w:eastAsia="Calibri" w:hAnsi="Arial" w:cs="Arial"/>
        </w:rPr>
      </w:pPr>
    </w:p>
    <w:p w14:paraId="079C6D8F" w14:textId="77777777" w:rsidR="003A7AF2" w:rsidRPr="00C162BE" w:rsidRDefault="0000641E" w:rsidP="001764AE">
      <w:pPr>
        <w:rPr>
          <w:rFonts w:ascii="Arial" w:eastAsia="Calibri" w:hAnsi="Arial" w:cs="Arial"/>
        </w:rPr>
      </w:pPr>
      <w:r w:rsidRPr="00C162BE">
        <w:rPr>
          <w:rFonts w:ascii="Arial" w:eastAsia="Calibri" w:hAnsi="Arial" w:cs="Arial"/>
        </w:rPr>
        <w:t>10</w:t>
      </w:r>
      <w:r w:rsidR="003A7AF2" w:rsidRPr="00C162BE">
        <w:rPr>
          <w:rFonts w:ascii="Arial" w:eastAsia="Calibri" w:hAnsi="Arial" w:cs="Arial"/>
        </w:rPr>
        <w:t>.</w:t>
      </w:r>
      <w:r w:rsidR="003A7AF2" w:rsidRPr="00C162BE">
        <w:rPr>
          <w:rFonts w:ascii="Arial" w:eastAsia="Calibri" w:hAnsi="Arial" w:cs="Arial"/>
        </w:rPr>
        <w:tab/>
        <w:t>The objectives are:</w:t>
      </w:r>
    </w:p>
    <w:p w14:paraId="1723BBED" w14:textId="77777777" w:rsidR="003A7AF2" w:rsidRPr="00C162BE" w:rsidRDefault="003A7AF2" w:rsidP="001764AE">
      <w:pPr>
        <w:rPr>
          <w:rFonts w:ascii="Arial" w:eastAsia="Calibri" w:hAnsi="Arial" w:cs="Arial"/>
        </w:rPr>
      </w:pPr>
    </w:p>
    <w:p w14:paraId="50ED36AF" w14:textId="77777777" w:rsidR="003A7AF2" w:rsidRPr="00C162BE" w:rsidRDefault="003A7AF2" w:rsidP="00C162BE">
      <w:pPr>
        <w:ind w:left="720"/>
        <w:rPr>
          <w:rFonts w:ascii="Arial" w:eastAsia="Calibri" w:hAnsi="Arial" w:cs="Arial"/>
        </w:rPr>
      </w:pPr>
      <w:proofErr w:type="gramStart"/>
      <w:r w:rsidRPr="00C162BE">
        <w:rPr>
          <w:rFonts w:ascii="Arial" w:eastAsia="Calibri" w:hAnsi="Arial" w:cs="Arial"/>
        </w:rPr>
        <w:t>To increase awareness of business/commercial practice at the strategic level and to appreciate best practice in governance and commercial decision making.</w:t>
      </w:r>
      <w:proofErr w:type="gramEnd"/>
      <w:r w:rsidRPr="00C162BE">
        <w:rPr>
          <w:rFonts w:ascii="Arial" w:eastAsia="Calibri" w:hAnsi="Arial" w:cs="Arial"/>
        </w:rPr>
        <w:t xml:space="preserve">  </w:t>
      </w:r>
    </w:p>
    <w:p w14:paraId="3757AB45" w14:textId="77777777" w:rsidR="003A7AF2" w:rsidRPr="00C162BE" w:rsidRDefault="003A7AF2" w:rsidP="00C162BE">
      <w:pPr>
        <w:ind w:left="720"/>
        <w:rPr>
          <w:rFonts w:ascii="Arial" w:eastAsia="Calibri" w:hAnsi="Arial" w:cs="Arial"/>
        </w:rPr>
      </w:pPr>
    </w:p>
    <w:p w14:paraId="39524BC9" w14:textId="3F75240A" w:rsidR="003A7AF2" w:rsidRPr="00C162BE" w:rsidRDefault="003A7AF2" w:rsidP="00C162BE">
      <w:pPr>
        <w:ind w:left="720"/>
        <w:rPr>
          <w:rFonts w:ascii="Arial" w:eastAsia="Calibri" w:hAnsi="Arial" w:cs="Arial"/>
        </w:rPr>
      </w:pPr>
      <w:r w:rsidRPr="00C162BE">
        <w:rPr>
          <w:rFonts w:ascii="Arial" w:eastAsia="Calibri" w:hAnsi="Arial" w:cs="Arial"/>
        </w:rPr>
        <w:t xml:space="preserve">To inculcate a different perspective to the study of strategy using standard business/commercial practice and widen </w:t>
      </w:r>
      <w:r w:rsidR="00E40E08">
        <w:rPr>
          <w:rFonts w:ascii="Arial" w:eastAsia="Calibri" w:hAnsi="Arial" w:cs="Arial"/>
        </w:rPr>
        <w:t>Members</w:t>
      </w:r>
      <w:r w:rsidRPr="00C162BE">
        <w:rPr>
          <w:rFonts w:ascii="Arial" w:eastAsia="Calibri" w:hAnsi="Arial" w:cs="Arial"/>
        </w:rPr>
        <w:t xml:space="preserve">’ horizons into an unfamiliar area outside the comfort zone of international security and strategy. </w:t>
      </w:r>
    </w:p>
    <w:p w14:paraId="25323011" w14:textId="77777777" w:rsidR="003A7AF2" w:rsidRPr="00C162BE" w:rsidRDefault="003A7AF2" w:rsidP="00C162BE">
      <w:pPr>
        <w:ind w:left="720"/>
        <w:rPr>
          <w:rFonts w:ascii="Arial" w:eastAsia="Calibri" w:hAnsi="Arial" w:cs="Arial"/>
        </w:rPr>
      </w:pPr>
    </w:p>
    <w:p w14:paraId="116AD20C" w14:textId="77777777" w:rsidR="003A7AF2" w:rsidRPr="00C162BE" w:rsidRDefault="003A7AF2" w:rsidP="00C162BE">
      <w:pPr>
        <w:ind w:left="720"/>
        <w:rPr>
          <w:rFonts w:ascii="Arial" w:eastAsia="Calibri" w:hAnsi="Arial" w:cs="Arial"/>
        </w:rPr>
      </w:pPr>
      <w:r w:rsidRPr="00C162BE">
        <w:rPr>
          <w:rFonts w:ascii="Arial" w:eastAsia="Calibri" w:hAnsi="Arial" w:cs="Arial"/>
        </w:rPr>
        <w:t>To enhance commercial awareness in conjunction with the RCDS City, Industry visits and elements of Leadership in the Strategic Environment programme.</w:t>
      </w:r>
    </w:p>
    <w:p w14:paraId="4A08CFFB" w14:textId="77777777" w:rsidR="000A312F" w:rsidRPr="00C162BE" w:rsidRDefault="000A312F" w:rsidP="00C162BE">
      <w:pPr>
        <w:ind w:left="720"/>
        <w:rPr>
          <w:rFonts w:ascii="Arial" w:eastAsia="Calibri" w:hAnsi="Arial" w:cs="Arial"/>
        </w:rPr>
      </w:pPr>
    </w:p>
    <w:p w14:paraId="4F1F9DCF" w14:textId="77777777" w:rsidR="003A7AF2" w:rsidRPr="00C162BE" w:rsidRDefault="00C162BE" w:rsidP="00C162BE">
      <w:pPr>
        <w:ind w:left="720"/>
        <w:rPr>
          <w:rFonts w:ascii="Arial" w:eastAsia="Calibri" w:hAnsi="Arial" w:cs="Arial"/>
        </w:rPr>
      </w:pPr>
      <w:proofErr w:type="gramStart"/>
      <w:r w:rsidRPr="00C162BE">
        <w:rPr>
          <w:rFonts w:ascii="Arial" w:eastAsia="Calibri" w:hAnsi="Arial" w:cs="Arial"/>
        </w:rPr>
        <w:t>To widen aspects of leadership</w:t>
      </w:r>
      <w:r>
        <w:rPr>
          <w:rFonts w:ascii="Arial" w:eastAsia="Calibri" w:hAnsi="Arial" w:cs="Arial"/>
        </w:rPr>
        <w:t>,</w:t>
      </w:r>
      <w:r w:rsidRPr="00C162BE">
        <w:rPr>
          <w:rFonts w:ascii="Arial" w:eastAsia="Calibri" w:hAnsi="Arial" w:cs="Arial"/>
        </w:rPr>
        <w:t xml:space="preserve"> understanding and behaviours pertaining to the commercial world and best practice.</w:t>
      </w:r>
      <w:proofErr w:type="gramEnd"/>
    </w:p>
    <w:p w14:paraId="0AF5EEEF" w14:textId="77777777" w:rsidR="003A7AF2" w:rsidRPr="00C162BE" w:rsidRDefault="003A7AF2" w:rsidP="00C162BE">
      <w:pPr>
        <w:ind w:left="720"/>
        <w:rPr>
          <w:rFonts w:ascii="Arial" w:eastAsia="Calibri" w:hAnsi="Arial" w:cs="Arial"/>
        </w:rPr>
      </w:pPr>
    </w:p>
    <w:p w14:paraId="17DC0D69" w14:textId="0BF46994" w:rsidR="003A7AF2" w:rsidRPr="00C162BE" w:rsidRDefault="003A7AF2" w:rsidP="00C162BE">
      <w:pPr>
        <w:ind w:left="720"/>
        <w:rPr>
          <w:rFonts w:ascii="Arial" w:eastAsia="Calibri" w:hAnsi="Arial" w:cs="Arial"/>
        </w:rPr>
      </w:pPr>
      <w:r w:rsidRPr="00C162BE">
        <w:rPr>
          <w:rFonts w:ascii="Arial" w:eastAsia="Calibri" w:hAnsi="Arial" w:cs="Arial"/>
        </w:rPr>
        <w:t xml:space="preserve">To assist in preparing those RCDS </w:t>
      </w:r>
      <w:r w:rsidR="00E40E08">
        <w:rPr>
          <w:rFonts w:ascii="Arial" w:eastAsia="Calibri" w:hAnsi="Arial" w:cs="Arial"/>
        </w:rPr>
        <w:t>Members</w:t>
      </w:r>
      <w:r w:rsidRPr="00C162BE">
        <w:rPr>
          <w:rFonts w:ascii="Arial" w:eastAsia="Calibri" w:hAnsi="Arial" w:cs="Arial"/>
        </w:rPr>
        <w:t xml:space="preserve"> electing for Part 2 </w:t>
      </w:r>
      <w:r w:rsidR="002D10BC" w:rsidRPr="00C162BE">
        <w:rPr>
          <w:rFonts w:ascii="Arial" w:eastAsia="Calibri" w:hAnsi="Arial" w:cs="Arial"/>
        </w:rPr>
        <w:t>(</w:t>
      </w:r>
      <w:r w:rsidR="00950EC0">
        <w:rPr>
          <w:rFonts w:ascii="Arial" w:eastAsia="Calibri" w:hAnsi="Arial" w:cs="Arial"/>
        </w:rPr>
        <w:t>Weeks 2 and 3,</w:t>
      </w:r>
      <w:r w:rsidR="002D10BC" w:rsidRPr="00C162BE">
        <w:rPr>
          <w:rFonts w:ascii="Arial" w:eastAsia="Calibri" w:hAnsi="Arial" w:cs="Arial"/>
        </w:rPr>
        <w:t xml:space="preserve">see below) </w:t>
      </w:r>
      <w:r w:rsidRPr="00C162BE">
        <w:rPr>
          <w:rFonts w:ascii="Arial" w:eastAsia="Calibri" w:hAnsi="Arial" w:cs="Arial"/>
        </w:rPr>
        <w:t xml:space="preserve">to further confidently either take part as a Board member or support future Management Boards; and, for those wishing to sit </w:t>
      </w:r>
      <w:r w:rsidR="007B008C" w:rsidRPr="00C162BE">
        <w:rPr>
          <w:rFonts w:ascii="Arial" w:eastAsia="Calibri" w:hAnsi="Arial" w:cs="Arial"/>
        </w:rPr>
        <w:t>the recognised qualification</w:t>
      </w:r>
      <w:r w:rsidRPr="00C162BE">
        <w:rPr>
          <w:rFonts w:ascii="Arial" w:eastAsia="Calibri" w:hAnsi="Arial" w:cs="Arial"/>
        </w:rPr>
        <w:t xml:space="preserve"> at a later date and own expense (</w:t>
      </w:r>
      <w:r w:rsidR="000A312F" w:rsidRPr="00C162BE">
        <w:rPr>
          <w:rFonts w:ascii="Arial" w:eastAsia="Calibri" w:hAnsi="Arial" w:cs="Arial"/>
        </w:rPr>
        <w:t>details to be agreed</w:t>
      </w:r>
      <w:r w:rsidRPr="00C162BE">
        <w:rPr>
          <w:rFonts w:ascii="Arial" w:eastAsia="Calibri" w:hAnsi="Arial" w:cs="Arial"/>
        </w:rPr>
        <w:t>)</w:t>
      </w:r>
      <w:r w:rsidR="007B008C" w:rsidRPr="00C162BE">
        <w:rPr>
          <w:rFonts w:ascii="Arial" w:eastAsia="Calibri" w:hAnsi="Arial" w:cs="Arial"/>
        </w:rPr>
        <w:t>,</w:t>
      </w:r>
      <w:r w:rsidRPr="00C162BE">
        <w:rPr>
          <w:rFonts w:ascii="Arial" w:eastAsia="Calibri" w:hAnsi="Arial" w:cs="Arial"/>
        </w:rPr>
        <w:t xml:space="preserve"> prepare accordingly.    </w:t>
      </w:r>
    </w:p>
    <w:p w14:paraId="6FFB2CAA" w14:textId="77777777" w:rsidR="003A7AF2" w:rsidRPr="00C162BE" w:rsidRDefault="003A7AF2" w:rsidP="00C162BE">
      <w:pPr>
        <w:ind w:left="720"/>
        <w:rPr>
          <w:rFonts w:ascii="Arial" w:eastAsia="Calibri" w:hAnsi="Arial" w:cs="Arial"/>
        </w:rPr>
      </w:pPr>
      <w:r w:rsidRPr="00C162BE">
        <w:rPr>
          <w:rFonts w:ascii="Arial" w:eastAsia="Calibri" w:hAnsi="Arial" w:cs="Arial"/>
        </w:rPr>
        <w:t xml:space="preserve"> </w:t>
      </w:r>
    </w:p>
    <w:p w14:paraId="11ED6674" w14:textId="77777777" w:rsidR="003A7AF2" w:rsidRPr="00C162BE" w:rsidRDefault="003A7AF2" w:rsidP="00C162BE">
      <w:pPr>
        <w:ind w:left="720"/>
        <w:rPr>
          <w:rFonts w:ascii="Arial" w:eastAsia="Calibri" w:hAnsi="Arial" w:cs="Arial"/>
        </w:rPr>
      </w:pPr>
      <w:r w:rsidRPr="00C162BE">
        <w:rPr>
          <w:rFonts w:ascii="Arial" w:eastAsia="Calibri" w:hAnsi="Arial" w:cs="Arial"/>
        </w:rPr>
        <w:lastRenderedPageBreak/>
        <w:t xml:space="preserve">The subject matter also broadens the base of the course in its prospectus and attraction with other overseas providers (along with the opportunity to study for an MA in International Security).  </w:t>
      </w:r>
    </w:p>
    <w:p w14:paraId="5B802ACF" w14:textId="77777777" w:rsidR="003A7AF2" w:rsidRPr="00C162BE" w:rsidRDefault="003A7AF2" w:rsidP="001764AE">
      <w:pPr>
        <w:rPr>
          <w:rFonts w:ascii="Arial" w:eastAsia="Calibri" w:hAnsi="Arial" w:cs="Arial"/>
        </w:rPr>
      </w:pPr>
    </w:p>
    <w:p w14:paraId="5EF729A7" w14:textId="77777777" w:rsidR="00A215BA" w:rsidRPr="00C162BE" w:rsidRDefault="00A215BA" w:rsidP="00745390">
      <w:pPr>
        <w:keepNext/>
        <w:keepLines/>
        <w:rPr>
          <w:rFonts w:ascii="Arial" w:eastAsia="Calibri" w:hAnsi="Arial" w:cs="Arial"/>
          <w:b/>
          <w:u w:val="single"/>
        </w:rPr>
      </w:pPr>
      <w:r w:rsidRPr="00C162BE">
        <w:rPr>
          <w:rFonts w:ascii="Arial" w:eastAsia="Calibri" w:hAnsi="Arial" w:cs="Arial"/>
          <w:b/>
          <w:u w:val="single"/>
        </w:rPr>
        <w:t>The Requirement</w:t>
      </w:r>
    </w:p>
    <w:p w14:paraId="4B05DF6F" w14:textId="77777777" w:rsidR="005870B6" w:rsidRPr="00C162BE" w:rsidRDefault="005870B6" w:rsidP="00745390">
      <w:pPr>
        <w:keepNext/>
        <w:keepLines/>
        <w:rPr>
          <w:rFonts w:ascii="Arial" w:eastAsia="Calibri" w:hAnsi="Arial" w:cs="Arial"/>
        </w:rPr>
      </w:pPr>
    </w:p>
    <w:p w14:paraId="3B597127" w14:textId="3A83135B" w:rsidR="00B87A8D" w:rsidRPr="00C162BE" w:rsidRDefault="00B13191" w:rsidP="00745390">
      <w:pPr>
        <w:keepNext/>
        <w:keepLines/>
        <w:rPr>
          <w:rFonts w:ascii="Arial" w:eastAsia="Calibri" w:hAnsi="Arial" w:cs="Arial"/>
        </w:rPr>
      </w:pPr>
      <w:r w:rsidRPr="00C162BE">
        <w:rPr>
          <w:rFonts w:ascii="Arial" w:eastAsia="Calibri" w:hAnsi="Arial" w:cs="Arial"/>
        </w:rPr>
        <w:t>1</w:t>
      </w:r>
      <w:r w:rsidR="00412E7E" w:rsidRPr="00C162BE">
        <w:rPr>
          <w:rFonts w:ascii="Arial" w:eastAsia="Calibri" w:hAnsi="Arial" w:cs="Arial"/>
        </w:rPr>
        <w:t>1</w:t>
      </w:r>
      <w:r w:rsidR="00B87A8D" w:rsidRPr="00C162BE">
        <w:rPr>
          <w:rFonts w:ascii="Arial" w:eastAsia="Calibri" w:hAnsi="Arial" w:cs="Arial"/>
        </w:rPr>
        <w:t>.</w:t>
      </w:r>
      <w:r w:rsidR="00B87A8D" w:rsidRPr="00C162BE">
        <w:rPr>
          <w:rFonts w:ascii="Arial" w:eastAsia="Calibri" w:hAnsi="Arial" w:cs="Arial"/>
        </w:rPr>
        <w:tab/>
      </w:r>
      <w:r w:rsidR="00747C5C" w:rsidRPr="00C162BE">
        <w:rPr>
          <w:rFonts w:ascii="Arial" w:eastAsia="Calibri" w:hAnsi="Arial" w:cs="Arial"/>
          <w:u w:val="single"/>
        </w:rPr>
        <w:t xml:space="preserve">The </w:t>
      </w:r>
      <w:r w:rsidR="001E3AA9">
        <w:rPr>
          <w:rFonts w:ascii="Arial" w:eastAsia="Calibri" w:hAnsi="Arial" w:cs="Arial"/>
          <w:u w:val="single"/>
        </w:rPr>
        <w:t>C</w:t>
      </w:r>
      <w:r w:rsidR="00747C5C" w:rsidRPr="00C162BE">
        <w:rPr>
          <w:rFonts w:ascii="Arial" w:eastAsia="Calibri" w:hAnsi="Arial" w:cs="Arial"/>
          <w:u w:val="single"/>
        </w:rPr>
        <w:t>ontractor</w:t>
      </w:r>
      <w:r w:rsidR="00747C5C" w:rsidRPr="00C162BE">
        <w:rPr>
          <w:rFonts w:ascii="Arial" w:eastAsia="Calibri" w:hAnsi="Arial" w:cs="Arial"/>
        </w:rPr>
        <w:t xml:space="preserve"> </w:t>
      </w:r>
      <w:r w:rsidR="001B23AE" w:rsidRPr="00C162BE">
        <w:rPr>
          <w:rFonts w:ascii="Arial" w:eastAsia="Calibri" w:hAnsi="Arial" w:cs="Arial"/>
        </w:rPr>
        <w:t xml:space="preserve">will </w:t>
      </w:r>
      <w:r w:rsidR="00747C5C" w:rsidRPr="00C162BE">
        <w:rPr>
          <w:rFonts w:ascii="Arial" w:eastAsia="Calibri" w:hAnsi="Arial" w:cs="Arial"/>
        </w:rPr>
        <w:t xml:space="preserve">provide: </w:t>
      </w:r>
    </w:p>
    <w:p w14:paraId="7156B81C" w14:textId="77777777" w:rsidR="00B87A8D" w:rsidRPr="00C162BE" w:rsidRDefault="00B87A8D" w:rsidP="001764AE">
      <w:pPr>
        <w:rPr>
          <w:rFonts w:ascii="Arial" w:eastAsia="Calibri" w:hAnsi="Arial" w:cs="Arial"/>
        </w:rPr>
      </w:pPr>
    </w:p>
    <w:p w14:paraId="4924F1A7" w14:textId="276C7F2D" w:rsidR="000A312F" w:rsidRPr="00C162BE" w:rsidRDefault="00C162BE" w:rsidP="00C162BE">
      <w:pPr>
        <w:ind w:left="720"/>
        <w:rPr>
          <w:rFonts w:ascii="Arial" w:eastAsia="Calibri" w:hAnsi="Arial" w:cs="Arial"/>
        </w:rPr>
      </w:pPr>
      <w:r w:rsidRPr="00C162BE">
        <w:rPr>
          <w:rFonts w:ascii="Arial" w:eastAsia="Calibri" w:hAnsi="Arial" w:cs="Arial"/>
        </w:rPr>
        <w:t>a.</w:t>
      </w:r>
      <w:r w:rsidRPr="00C162BE">
        <w:rPr>
          <w:rFonts w:ascii="Arial" w:eastAsia="Calibri" w:hAnsi="Arial" w:cs="Arial"/>
        </w:rPr>
        <w:tab/>
      </w:r>
      <w:r w:rsidR="000A312F" w:rsidRPr="00C162BE">
        <w:rPr>
          <w:rFonts w:ascii="Arial" w:eastAsia="Calibri" w:hAnsi="Arial" w:cs="Arial"/>
        </w:rPr>
        <w:t>Appropriately qualified consultants</w:t>
      </w:r>
      <w:r w:rsidR="00917729">
        <w:rPr>
          <w:rFonts w:ascii="Arial" w:eastAsia="Calibri" w:hAnsi="Arial" w:cs="Arial"/>
        </w:rPr>
        <w:t xml:space="preserve"> (</w:t>
      </w:r>
      <w:r w:rsidR="000A312F" w:rsidRPr="00C162BE">
        <w:rPr>
          <w:rFonts w:ascii="Arial" w:eastAsia="Calibri" w:hAnsi="Arial" w:cs="Arial"/>
        </w:rPr>
        <w:t xml:space="preserve">to deliver module </w:t>
      </w:r>
      <w:r w:rsidR="00182717" w:rsidRPr="00C162BE">
        <w:rPr>
          <w:rFonts w:ascii="Arial" w:eastAsia="Calibri" w:hAnsi="Arial" w:cs="Arial"/>
        </w:rPr>
        <w:t xml:space="preserve">workshop </w:t>
      </w:r>
      <w:r w:rsidR="000A312F" w:rsidRPr="00C162BE">
        <w:rPr>
          <w:rFonts w:ascii="Arial" w:eastAsia="Calibri" w:hAnsi="Arial" w:cs="Arial"/>
        </w:rPr>
        <w:t>packages</w:t>
      </w:r>
      <w:r w:rsidR="005D3FD9" w:rsidRPr="00C162BE">
        <w:rPr>
          <w:rFonts w:ascii="Arial" w:eastAsia="Calibri" w:hAnsi="Arial" w:cs="Arial"/>
        </w:rPr>
        <w:t xml:space="preserve"> which</w:t>
      </w:r>
      <w:r w:rsidR="000A312F" w:rsidRPr="00C162BE">
        <w:rPr>
          <w:rFonts w:ascii="Arial" w:eastAsia="Calibri" w:hAnsi="Arial" w:cs="Arial"/>
        </w:rPr>
        <w:t xml:space="preserve"> constitute the </w:t>
      </w:r>
      <w:r w:rsidR="00E852FE" w:rsidRPr="00C162BE">
        <w:rPr>
          <w:rFonts w:ascii="Arial" w:eastAsia="Calibri" w:hAnsi="Arial" w:cs="Arial"/>
        </w:rPr>
        <w:t xml:space="preserve">preparation for a recognised qualification </w:t>
      </w:r>
      <w:r w:rsidR="000A312F" w:rsidRPr="00C162BE">
        <w:rPr>
          <w:rFonts w:ascii="Arial" w:eastAsia="Calibri" w:hAnsi="Arial" w:cs="Arial"/>
        </w:rPr>
        <w:t xml:space="preserve">over </w:t>
      </w:r>
      <w:r w:rsidR="00E852FE" w:rsidRPr="00C162BE">
        <w:rPr>
          <w:rFonts w:ascii="Arial" w:eastAsia="Calibri" w:hAnsi="Arial" w:cs="Arial"/>
        </w:rPr>
        <w:t xml:space="preserve">a </w:t>
      </w:r>
      <w:r w:rsidR="0013794C">
        <w:rPr>
          <w:rFonts w:ascii="Arial" w:eastAsia="Calibri" w:hAnsi="Arial" w:cs="Arial"/>
        </w:rPr>
        <w:t>3</w:t>
      </w:r>
      <w:r w:rsidR="000A312F" w:rsidRPr="00C162BE">
        <w:rPr>
          <w:rFonts w:ascii="Arial" w:eastAsia="Calibri" w:hAnsi="Arial" w:cs="Arial"/>
        </w:rPr>
        <w:t xml:space="preserve"> week period</w:t>
      </w:r>
      <w:r w:rsidR="00E852FE" w:rsidRPr="00C162BE">
        <w:rPr>
          <w:rFonts w:ascii="Arial" w:eastAsia="Calibri" w:hAnsi="Arial" w:cs="Arial"/>
        </w:rPr>
        <w:t xml:space="preserve"> in June</w:t>
      </w:r>
      <w:r w:rsidR="0013794C">
        <w:rPr>
          <w:rFonts w:ascii="Arial" w:eastAsia="Calibri" w:hAnsi="Arial" w:cs="Arial"/>
        </w:rPr>
        <w:t xml:space="preserve">/July </w:t>
      </w:r>
      <w:r w:rsidR="00E852FE" w:rsidRPr="00C162BE">
        <w:rPr>
          <w:rFonts w:ascii="Arial" w:eastAsia="Calibri" w:hAnsi="Arial" w:cs="Arial"/>
        </w:rPr>
        <w:t>2018</w:t>
      </w:r>
      <w:r w:rsidR="005D3FD9" w:rsidRPr="00C162BE">
        <w:rPr>
          <w:rFonts w:ascii="Arial" w:eastAsia="Calibri" w:hAnsi="Arial" w:cs="Arial"/>
        </w:rPr>
        <w:t xml:space="preserve"> (11-1</w:t>
      </w:r>
      <w:r w:rsidR="00B72B1A">
        <w:rPr>
          <w:rFonts w:ascii="Arial" w:eastAsia="Calibri" w:hAnsi="Arial" w:cs="Arial"/>
        </w:rPr>
        <w:t>4</w:t>
      </w:r>
      <w:r w:rsidR="0013794C">
        <w:rPr>
          <w:rFonts w:ascii="Arial" w:eastAsia="Calibri" w:hAnsi="Arial" w:cs="Arial"/>
        </w:rPr>
        <w:t xml:space="preserve">, </w:t>
      </w:r>
      <w:r w:rsidR="005D3FD9" w:rsidRPr="00C162BE">
        <w:rPr>
          <w:rFonts w:ascii="Arial" w:eastAsia="Calibri" w:hAnsi="Arial" w:cs="Arial"/>
        </w:rPr>
        <w:t>18-</w:t>
      </w:r>
      <w:r w:rsidR="00491345">
        <w:rPr>
          <w:rFonts w:ascii="Arial" w:eastAsia="Calibri" w:hAnsi="Arial" w:cs="Arial"/>
        </w:rPr>
        <w:t>20</w:t>
      </w:r>
      <w:r w:rsidR="0013794C">
        <w:rPr>
          <w:rFonts w:ascii="Arial" w:eastAsia="Calibri" w:hAnsi="Arial" w:cs="Arial"/>
        </w:rPr>
        <w:t>, AM 21 June and 9-13 July</w:t>
      </w:r>
      <w:r w:rsidR="005D3FD9" w:rsidRPr="00C162BE">
        <w:rPr>
          <w:rFonts w:ascii="Arial" w:eastAsia="Calibri" w:hAnsi="Arial" w:cs="Arial"/>
        </w:rPr>
        <w:t>)</w:t>
      </w:r>
      <w:r w:rsidR="0013794C">
        <w:rPr>
          <w:rFonts w:ascii="Arial" w:eastAsia="Calibri" w:hAnsi="Arial" w:cs="Arial"/>
        </w:rPr>
        <w:t xml:space="preserve">. </w:t>
      </w:r>
      <w:r w:rsidR="00DE7BD4">
        <w:rPr>
          <w:rFonts w:ascii="Arial" w:eastAsia="Calibri" w:hAnsi="Arial" w:cs="Arial"/>
        </w:rPr>
        <w:t xml:space="preserve"> </w:t>
      </w:r>
    </w:p>
    <w:p w14:paraId="714BB77F" w14:textId="77777777" w:rsidR="005560D7" w:rsidRDefault="005560D7" w:rsidP="00C162BE">
      <w:pPr>
        <w:ind w:left="720"/>
        <w:rPr>
          <w:rFonts w:ascii="Arial" w:eastAsia="Calibri" w:hAnsi="Arial" w:cs="Arial"/>
        </w:rPr>
      </w:pPr>
    </w:p>
    <w:p w14:paraId="295773BA" w14:textId="77777777" w:rsidR="00182717" w:rsidRPr="00C162BE" w:rsidRDefault="00C162BE" w:rsidP="00C162BE">
      <w:pPr>
        <w:ind w:left="720"/>
        <w:rPr>
          <w:rFonts w:ascii="Arial" w:eastAsia="Calibri" w:hAnsi="Arial" w:cs="Arial"/>
        </w:rPr>
      </w:pPr>
      <w:r w:rsidRPr="00C162BE">
        <w:rPr>
          <w:rFonts w:ascii="Arial" w:eastAsia="Calibri" w:hAnsi="Arial" w:cs="Arial"/>
        </w:rPr>
        <w:t>b.</w:t>
      </w:r>
      <w:r w:rsidRPr="00C162BE">
        <w:rPr>
          <w:rFonts w:ascii="Arial" w:eastAsia="Calibri" w:hAnsi="Arial" w:cs="Arial"/>
        </w:rPr>
        <w:tab/>
      </w:r>
      <w:r w:rsidR="000A312F" w:rsidRPr="00C162BE">
        <w:rPr>
          <w:rFonts w:ascii="Arial" w:eastAsia="Calibri" w:hAnsi="Arial" w:cs="Arial"/>
          <w:u w:val="single"/>
        </w:rPr>
        <w:t>Week 1</w:t>
      </w:r>
      <w:r w:rsidR="000A312F" w:rsidRPr="00C162BE">
        <w:rPr>
          <w:rFonts w:ascii="Arial" w:eastAsia="Calibri" w:hAnsi="Arial" w:cs="Arial"/>
        </w:rPr>
        <w:t xml:space="preserve"> </w:t>
      </w:r>
      <w:r w:rsidR="00182717" w:rsidRPr="00C162BE">
        <w:rPr>
          <w:rFonts w:ascii="Arial" w:eastAsia="Calibri" w:hAnsi="Arial" w:cs="Arial"/>
        </w:rPr>
        <w:t xml:space="preserve">is for </w:t>
      </w:r>
      <w:r w:rsidR="000A312F" w:rsidRPr="00C162BE">
        <w:rPr>
          <w:rFonts w:ascii="Arial" w:eastAsia="Calibri" w:hAnsi="Arial" w:cs="Arial"/>
        </w:rPr>
        <w:t xml:space="preserve">all 100 </w:t>
      </w:r>
      <w:r w:rsidR="00E852FE" w:rsidRPr="00C162BE">
        <w:rPr>
          <w:rFonts w:ascii="Arial" w:eastAsia="Calibri" w:hAnsi="Arial" w:cs="Arial"/>
        </w:rPr>
        <w:t>M</w:t>
      </w:r>
      <w:r w:rsidR="000A312F" w:rsidRPr="00C162BE">
        <w:rPr>
          <w:rFonts w:ascii="Arial" w:eastAsia="Calibri" w:hAnsi="Arial" w:cs="Arial"/>
        </w:rPr>
        <w:t>embers</w:t>
      </w:r>
      <w:r w:rsidR="00182717" w:rsidRPr="00C162BE">
        <w:rPr>
          <w:rFonts w:ascii="Arial" w:eastAsia="Calibri" w:hAnsi="Arial" w:cs="Arial"/>
        </w:rPr>
        <w:t xml:space="preserve">: </w:t>
      </w:r>
      <w:r w:rsidR="000A312F" w:rsidRPr="00C162BE">
        <w:rPr>
          <w:rFonts w:ascii="Arial" w:eastAsia="Calibri" w:hAnsi="Arial" w:cs="Arial"/>
        </w:rPr>
        <w:t xml:space="preserve"> </w:t>
      </w:r>
    </w:p>
    <w:p w14:paraId="1AFF7B2B" w14:textId="77777777" w:rsidR="00182717" w:rsidRPr="00C162BE" w:rsidRDefault="00182717" w:rsidP="00C162BE">
      <w:pPr>
        <w:ind w:left="720"/>
        <w:rPr>
          <w:rFonts w:ascii="Arial" w:eastAsia="Calibri" w:hAnsi="Arial" w:cs="Arial"/>
        </w:rPr>
      </w:pPr>
    </w:p>
    <w:p w14:paraId="5624D6DE" w14:textId="296686A5" w:rsidR="00DE7BD4" w:rsidRPr="00C162BE" w:rsidRDefault="00B87A8D" w:rsidP="00DE7BD4">
      <w:pPr>
        <w:ind w:left="1440"/>
        <w:rPr>
          <w:rFonts w:ascii="Arial" w:eastAsia="Calibri" w:hAnsi="Arial" w:cs="Arial"/>
        </w:rPr>
      </w:pPr>
      <w:r w:rsidRPr="00C162BE">
        <w:rPr>
          <w:rFonts w:ascii="Arial" w:eastAsia="Calibri" w:hAnsi="Arial" w:cs="Arial"/>
        </w:rPr>
        <w:t>M</w:t>
      </w:r>
      <w:r w:rsidR="00175532" w:rsidRPr="00C162BE">
        <w:rPr>
          <w:rFonts w:ascii="Arial" w:eastAsia="Calibri" w:hAnsi="Arial" w:cs="Arial"/>
        </w:rPr>
        <w:t>odule 1 - The Board – Governance, Behaviours, Strategy (theory &amp; practice), Tools and Dilemmas</w:t>
      </w:r>
      <w:r w:rsidR="00972631">
        <w:rPr>
          <w:rFonts w:ascii="Arial" w:eastAsia="Calibri" w:hAnsi="Arial" w:cs="Arial"/>
        </w:rPr>
        <w:t xml:space="preserve"> </w:t>
      </w:r>
      <w:r w:rsidR="00337DFA">
        <w:rPr>
          <w:rFonts w:ascii="Arial" w:eastAsia="Calibri" w:hAnsi="Arial" w:cs="Arial"/>
        </w:rPr>
        <w:t>workshop/</w:t>
      </w:r>
      <w:r w:rsidR="00972631">
        <w:rPr>
          <w:rFonts w:ascii="Arial" w:eastAsia="Calibri" w:hAnsi="Arial" w:cs="Arial"/>
        </w:rPr>
        <w:t>semi</w:t>
      </w:r>
      <w:r w:rsidR="00A05AAB">
        <w:rPr>
          <w:rFonts w:ascii="Arial" w:eastAsia="Calibri" w:hAnsi="Arial" w:cs="Arial"/>
        </w:rPr>
        <w:t>n</w:t>
      </w:r>
      <w:r w:rsidR="00972631">
        <w:rPr>
          <w:rFonts w:ascii="Arial" w:eastAsia="Calibri" w:hAnsi="Arial" w:cs="Arial"/>
        </w:rPr>
        <w:t>ars</w:t>
      </w:r>
      <w:r w:rsidR="00175532" w:rsidRPr="00C162BE">
        <w:rPr>
          <w:rFonts w:ascii="Arial" w:eastAsia="Calibri" w:hAnsi="Arial" w:cs="Arial"/>
        </w:rPr>
        <w:t>.</w:t>
      </w:r>
      <w:r w:rsidR="0050368C" w:rsidRPr="00C162BE">
        <w:rPr>
          <w:rFonts w:ascii="Arial" w:eastAsia="Calibri" w:hAnsi="Arial" w:cs="Arial"/>
        </w:rPr>
        <w:t xml:space="preserve"> </w:t>
      </w:r>
    </w:p>
    <w:p w14:paraId="5E53EFF8" w14:textId="77777777" w:rsidR="00182717" w:rsidRPr="00C162BE" w:rsidRDefault="00182717" w:rsidP="00C162BE">
      <w:pPr>
        <w:ind w:left="1440"/>
        <w:rPr>
          <w:rFonts w:ascii="Arial" w:eastAsia="Calibri" w:hAnsi="Arial" w:cs="Arial"/>
        </w:rPr>
      </w:pPr>
    </w:p>
    <w:p w14:paraId="5529D775" w14:textId="2DD64FFE" w:rsidR="00175532" w:rsidRPr="00C162BE" w:rsidRDefault="00B87A8D" w:rsidP="00C162BE">
      <w:pPr>
        <w:ind w:left="1440"/>
        <w:rPr>
          <w:rFonts w:ascii="Arial" w:eastAsia="Calibri" w:hAnsi="Arial" w:cs="Arial"/>
        </w:rPr>
      </w:pPr>
      <w:r w:rsidRPr="00C162BE">
        <w:rPr>
          <w:rFonts w:ascii="Arial" w:eastAsia="Calibri" w:hAnsi="Arial" w:cs="Arial"/>
        </w:rPr>
        <w:t>M</w:t>
      </w:r>
      <w:r w:rsidR="00175532" w:rsidRPr="00C162BE">
        <w:rPr>
          <w:rFonts w:ascii="Arial" w:eastAsia="Calibri" w:hAnsi="Arial" w:cs="Arial"/>
        </w:rPr>
        <w:t>odule 2 - Finance for the non-Finance Director - understanding the balance sheet, profit and loss, cash flow, indicators of financial health (what questions need to be asked) and shares</w:t>
      </w:r>
      <w:r w:rsidR="00DA1EBC">
        <w:rPr>
          <w:rFonts w:ascii="Arial" w:eastAsia="Calibri" w:hAnsi="Arial" w:cs="Arial"/>
        </w:rPr>
        <w:t xml:space="preserve"> </w:t>
      </w:r>
      <w:r w:rsidR="00337DFA">
        <w:rPr>
          <w:rFonts w:ascii="Arial" w:eastAsia="Calibri" w:hAnsi="Arial" w:cs="Arial"/>
        </w:rPr>
        <w:t>worksho</w:t>
      </w:r>
      <w:r w:rsidR="00AA18B5">
        <w:rPr>
          <w:rFonts w:ascii="Arial" w:eastAsia="Calibri" w:hAnsi="Arial" w:cs="Arial"/>
        </w:rPr>
        <w:t>p</w:t>
      </w:r>
      <w:r w:rsidR="00337DFA">
        <w:rPr>
          <w:rFonts w:ascii="Arial" w:eastAsia="Calibri" w:hAnsi="Arial" w:cs="Arial"/>
        </w:rPr>
        <w:t>/</w:t>
      </w:r>
      <w:r w:rsidR="00972631">
        <w:rPr>
          <w:rFonts w:ascii="Arial" w:eastAsia="Calibri" w:hAnsi="Arial" w:cs="Arial"/>
        </w:rPr>
        <w:t>seminars</w:t>
      </w:r>
      <w:r w:rsidR="00175532" w:rsidRPr="00C162BE">
        <w:rPr>
          <w:rFonts w:ascii="Arial" w:eastAsia="Calibri" w:hAnsi="Arial" w:cs="Arial"/>
        </w:rPr>
        <w:t>.</w:t>
      </w:r>
      <w:r w:rsidRPr="00C162BE">
        <w:rPr>
          <w:rFonts w:ascii="Arial" w:eastAsia="Calibri" w:hAnsi="Arial" w:cs="Arial"/>
        </w:rPr>
        <w:t xml:space="preserve"> </w:t>
      </w:r>
    </w:p>
    <w:p w14:paraId="413B7F97" w14:textId="77777777" w:rsidR="00182717" w:rsidRDefault="00182717" w:rsidP="00C162BE">
      <w:pPr>
        <w:ind w:left="720"/>
        <w:rPr>
          <w:rFonts w:ascii="Arial" w:eastAsia="Calibri" w:hAnsi="Arial" w:cs="Arial"/>
        </w:rPr>
      </w:pPr>
    </w:p>
    <w:p w14:paraId="218FF561" w14:textId="52F6F7A7" w:rsidR="005C738A" w:rsidRDefault="0013794C" w:rsidP="00343330">
      <w:pPr>
        <w:ind w:left="720"/>
        <w:rPr>
          <w:rFonts w:ascii="Arial" w:eastAsia="Calibri" w:hAnsi="Arial" w:cs="Arial"/>
        </w:rPr>
      </w:pPr>
      <w:r>
        <w:rPr>
          <w:rFonts w:ascii="Arial" w:eastAsia="Calibri" w:hAnsi="Arial" w:cs="Arial"/>
        </w:rPr>
        <w:t xml:space="preserve">This can be delivered in 2 modules </w:t>
      </w:r>
      <w:r w:rsidR="00B00051">
        <w:rPr>
          <w:rFonts w:ascii="Arial" w:eastAsia="Calibri" w:hAnsi="Arial" w:cs="Arial"/>
        </w:rPr>
        <w:t xml:space="preserve">(lasting ½ a day) </w:t>
      </w:r>
      <w:r>
        <w:rPr>
          <w:rFonts w:ascii="Arial" w:eastAsia="Calibri" w:hAnsi="Arial" w:cs="Arial"/>
        </w:rPr>
        <w:t xml:space="preserve">to </w:t>
      </w:r>
      <w:r w:rsidR="00343330">
        <w:rPr>
          <w:rFonts w:ascii="Arial" w:eastAsia="Calibri" w:hAnsi="Arial" w:cs="Arial"/>
        </w:rPr>
        <w:t>8</w:t>
      </w:r>
      <w:r>
        <w:rPr>
          <w:rFonts w:ascii="Arial" w:eastAsia="Calibri" w:hAnsi="Arial" w:cs="Arial"/>
        </w:rPr>
        <w:t xml:space="preserve"> groups of over </w:t>
      </w:r>
      <w:r w:rsidR="00343330">
        <w:rPr>
          <w:rFonts w:ascii="Arial" w:eastAsia="Calibri" w:hAnsi="Arial" w:cs="Arial"/>
        </w:rPr>
        <w:t>4</w:t>
      </w:r>
      <w:r w:rsidR="00B00051">
        <w:rPr>
          <w:rFonts w:ascii="Arial" w:eastAsia="Calibri" w:hAnsi="Arial" w:cs="Arial"/>
        </w:rPr>
        <w:t xml:space="preserve"> days, </w:t>
      </w:r>
      <w:proofErr w:type="spellStart"/>
      <w:r w:rsidR="00B00051">
        <w:rPr>
          <w:rFonts w:ascii="Arial" w:eastAsia="Calibri" w:hAnsi="Arial" w:cs="Arial"/>
        </w:rPr>
        <w:t>ie</w:t>
      </w:r>
      <w:proofErr w:type="spellEnd"/>
      <w:r w:rsidR="00B00051">
        <w:rPr>
          <w:rFonts w:ascii="Arial" w:eastAsia="Calibri" w:hAnsi="Arial" w:cs="Arial"/>
        </w:rPr>
        <w:t xml:space="preserve">. </w:t>
      </w:r>
      <w:proofErr w:type="gramStart"/>
      <w:r w:rsidR="00B00051">
        <w:rPr>
          <w:rFonts w:ascii="Arial" w:eastAsia="Calibri" w:hAnsi="Arial" w:cs="Arial"/>
        </w:rPr>
        <w:t xml:space="preserve">8 ‘sessions’ (but each group </w:t>
      </w:r>
      <w:r w:rsidR="001E3AA9">
        <w:rPr>
          <w:rFonts w:ascii="Arial" w:eastAsia="Calibri" w:hAnsi="Arial" w:cs="Arial"/>
        </w:rPr>
        <w:t xml:space="preserve">must </w:t>
      </w:r>
      <w:r w:rsidR="00B00051">
        <w:rPr>
          <w:rFonts w:ascii="Arial" w:eastAsia="Calibri" w:hAnsi="Arial" w:cs="Arial"/>
        </w:rPr>
        <w:t>cover Module 1 and Module 2).</w:t>
      </w:r>
      <w:proofErr w:type="gramEnd"/>
      <w:r>
        <w:rPr>
          <w:rFonts w:ascii="Arial" w:eastAsia="Calibri" w:hAnsi="Arial" w:cs="Arial"/>
        </w:rPr>
        <w:t xml:space="preserve"> </w:t>
      </w:r>
    </w:p>
    <w:p w14:paraId="6787B56E" w14:textId="77777777" w:rsidR="00343330" w:rsidRDefault="00343330" w:rsidP="00343330">
      <w:pPr>
        <w:ind w:left="720"/>
        <w:rPr>
          <w:rFonts w:ascii="Arial" w:eastAsia="Calibri" w:hAnsi="Arial" w:cs="Arial"/>
        </w:rPr>
      </w:pPr>
    </w:p>
    <w:p w14:paraId="29703790" w14:textId="58843F1B" w:rsidR="005C738A" w:rsidRDefault="00C162BE" w:rsidP="00C162BE">
      <w:pPr>
        <w:ind w:left="720"/>
        <w:rPr>
          <w:rFonts w:ascii="Arial" w:eastAsia="Calibri" w:hAnsi="Arial" w:cs="Arial"/>
        </w:rPr>
      </w:pPr>
      <w:r w:rsidRPr="00C162BE">
        <w:rPr>
          <w:rFonts w:ascii="Arial" w:eastAsia="Calibri" w:hAnsi="Arial" w:cs="Arial"/>
        </w:rPr>
        <w:t>c.</w:t>
      </w:r>
      <w:r w:rsidRPr="00C162BE">
        <w:rPr>
          <w:rFonts w:ascii="Arial" w:eastAsia="Calibri" w:hAnsi="Arial" w:cs="Arial"/>
        </w:rPr>
        <w:tab/>
      </w:r>
      <w:r w:rsidR="00182717" w:rsidRPr="00C162BE">
        <w:rPr>
          <w:rFonts w:ascii="Arial" w:eastAsia="Calibri" w:hAnsi="Arial" w:cs="Arial"/>
          <w:u w:val="single"/>
        </w:rPr>
        <w:t>W</w:t>
      </w:r>
      <w:r w:rsidR="000A312F" w:rsidRPr="00C162BE">
        <w:rPr>
          <w:rFonts w:ascii="Arial" w:eastAsia="Calibri" w:hAnsi="Arial" w:cs="Arial"/>
          <w:u w:val="single"/>
        </w:rPr>
        <w:t>eek 2</w:t>
      </w:r>
      <w:r w:rsidR="000A312F" w:rsidRPr="00C162BE">
        <w:rPr>
          <w:rFonts w:ascii="Arial" w:eastAsia="Calibri" w:hAnsi="Arial" w:cs="Arial"/>
        </w:rPr>
        <w:t xml:space="preserve"> </w:t>
      </w:r>
      <w:r w:rsidR="00990FD6">
        <w:rPr>
          <w:rFonts w:ascii="Arial" w:eastAsia="Calibri" w:hAnsi="Arial" w:cs="Arial"/>
        </w:rPr>
        <w:t>- i</w:t>
      </w:r>
      <w:r w:rsidR="001764AE" w:rsidRPr="00C162BE">
        <w:rPr>
          <w:rFonts w:ascii="Arial" w:eastAsia="Calibri" w:hAnsi="Arial" w:cs="Arial"/>
        </w:rPr>
        <w:t xml:space="preserve">s </w:t>
      </w:r>
      <w:r w:rsidR="000A312F" w:rsidRPr="00C162BE">
        <w:rPr>
          <w:rFonts w:ascii="Arial" w:eastAsia="Calibri" w:hAnsi="Arial" w:cs="Arial"/>
        </w:rPr>
        <w:t xml:space="preserve">for </w:t>
      </w:r>
      <w:r w:rsidR="005560D7">
        <w:rPr>
          <w:rFonts w:ascii="Arial" w:eastAsia="Calibri" w:hAnsi="Arial" w:cs="Arial"/>
        </w:rPr>
        <w:t>25</w:t>
      </w:r>
      <w:r w:rsidR="00343330">
        <w:rPr>
          <w:rFonts w:ascii="Arial" w:eastAsia="Calibri" w:hAnsi="Arial" w:cs="Arial"/>
        </w:rPr>
        <w:t xml:space="preserve"> (max </w:t>
      </w:r>
      <w:r w:rsidR="00972A9B">
        <w:rPr>
          <w:rFonts w:ascii="Arial" w:eastAsia="Calibri" w:hAnsi="Arial" w:cs="Arial"/>
        </w:rPr>
        <w:t>30</w:t>
      </w:r>
      <w:r w:rsidR="00343330">
        <w:rPr>
          <w:rFonts w:ascii="Arial" w:eastAsia="Calibri" w:hAnsi="Arial" w:cs="Arial"/>
        </w:rPr>
        <w:t>)</w:t>
      </w:r>
      <w:r w:rsidR="00491345">
        <w:rPr>
          <w:rFonts w:ascii="Arial" w:eastAsia="Calibri" w:hAnsi="Arial" w:cs="Arial"/>
        </w:rPr>
        <w:t xml:space="preserve"> </w:t>
      </w:r>
      <w:r w:rsidR="00423F53" w:rsidRPr="00C162BE">
        <w:rPr>
          <w:rFonts w:ascii="Arial" w:eastAsia="Calibri" w:hAnsi="Arial" w:cs="Arial"/>
        </w:rPr>
        <w:t>M</w:t>
      </w:r>
      <w:r w:rsidR="000A312F" w:rsidRPr="00C162BE">
        <w:rPr>
          <w:rFonts w:ascii="Arial" w:eastAsia="Calibri" w:hAnsi="Arial" w:cs="Arial"/>
        </w:rPr>
        <w:t xml:space="preserve">embers </w:t>
      </w:r>
      <w:r w:rsidR="001764AE" w:rsidRPr="00C162BE">
        <w:rPr>
          <w:rFonts w:ascii="Arial" w:eastAsia="Calibri" w:hAnsi="Arial" w:cs="Arial"/>
        </w:rPr>
        <w:t xml:space="preserve">looking </w:t>
      </w:r>
      <w:r w:rsidR="000A312F" w:rsidRPr="00C162BE">
        <w:rPr>
          <w:rFonts w:ascii="Arial" w:eastAsia="Calibri" w:hAnsi="Arial" w:cs="Arial"/>
        </w:rPr>
        <w:t xml:space="preserve">to complete </w:t>
      </w:r>
      <w:r w:rsidR="001764AE" w:rsidRPr="00C162BE">
        <w:rPr>
          <w:rFonts w:ascii="Arial" w:eastAsia="Calibri" w:hAnsi="Arial" w:cs="Arial"/>
        </w:rPr>
        <w:t xml:space="preserve">further study </w:t>
      </w:r>
      <w:r w:rsidR="0041513C">
        <w:rPr>
          <w:rFonts w:ascii="Arial" w:eastAsia="Calibri" w:hAnsi="Arial" w:cs="Arial"/>
        </w:rPr>
        <w:t>workshop/</w:t>
      </w:r>
      <w:r w:rsidR="00972631">
        <w:rPr>
          <w:rFonts w:ascii="Arial" w:eastAsia="Calibri" w:hAnsi="Arial" w:cs="Arial"/>
        </w:rPr>
        <w:t xml:space="preserve">seminars </w:t>
      </w:r>
      <w:r w:rsidR="001764AE" w:rsidRPr="00C162BE">
        <w:rPr>
          <w:rFonts w:ascii="Arial" w:eastAsia="Calibri" w:hAnsi="Arial" w:cs="Arial"/>
        </w:rPr>
        <w:t xml:space="preserve">of </w:t>
      </w:r>
      <w:r w:rsidR="000A312F" w:rsidRPr="00C162BE">
        <w:rPr>
          <w:rFonts w:ascii="Arial" w:eastAsia="Calibri" w:hAnsi="Arial" w:cs="Arial"/>
        </w:rPr>
        <w:t>the more detailed elements</w:t>
      </w:r>
      <w:r w:rsidR="001764AE" w:rsidRPr="00C162BE">
        <w:rPr>
          <w:rFonts w:ascii="Arial" w:eastAsia="Calibri" w:hAnsi="Arial" w:cs="Arial"/>
        </w:rPr>
        <w:t xml:space="preserve"> </w:t>
      </w:r>
      <w:r w:rsidR="000A312F" w:rsidRPr="00C162BE">
        <w:rPr>
          <w:rFonts w:ascii="Arial" w:eastAsia="Calibri" w:hAnsi="Arial" w:cs="Arial"/>
        </w:rPr>
        <w:t xml:space="preserve">towards </w:t>
      </w:r>
      <w:r w:rsidR="009F2D02">
        <w:rPr>
          <w:rFonts w:ascii="Arial" w:eastAsia="Calibri" w:hAnsi="Arial" w:cs="Arial"/>
        </w:rPr>
        <w:t xml:space="preserve">the </w:t>
      </w:r>
      <w:proofErr w:type="spellStart"/>
      <w:r w:rsidR="000661B1">
        <w:rPr>
          <w:rFonts w:ascii="Arial" w:eastAsia="Calibri" w:hAnsi="Arial" w:cs="Arial"/>
        </w:rPr>
        <w:t>IoD</w:t>
      </w:r>
      <w:proofErr w:type="spellEnd"/>
      <w:r w:rsidR="000661B1">
        <w:rPr>
          <w:rFonts w:ascii="Arial" w:eastAsia="Calibri" w:hAnsi="Arial" w:cs="Arial"/>
        </w:rPr>
        <w:t xml:space="preserve"> </w:t>
      </w:r>
      <w:r w:rsidR="00C03856">
        <w:rPr>
          <w:rFonts w:ascii="Arial" w:eastAsia="Calibri" w:hAnsi="Arial" w:cs="Arial"/>
        </w:rPr>
        <w:t xml:space="preserve">Accelerated Certificate in Company Direction </w:t>
      </w:r>
      <w:r w:rsidR="001764AE" w:rsidRPr="00C162BE">
        <w:rPr>
          <w:rFonts w:ascii="Arial" w:eastAsia="Calibri" w:hAnsi="Arial" w:cs="Arial"/>
        </w:rPr>
        <w:t>as yet further proof of learning and development</w:t>
      </w:r>
      <w:r w:rsidRPr="00C162BE">
        <w:rPr>
          <w:rFonts w:ascii="Arial" w:eastAsia="Calibri" w:hAnsi="Arial" w:cs="Arial"/>
        </w:rPr>
        <w:t xml:space="preserve">.  </w:t>
      </w:r>
      <w:r w:rsidR="00B00051">
        <w:rPr>
          <w:rFonts w:ascii="Arial" w:eastAsia="Calibri" w:hAnsi="Arial" w:cs="Arial"/>
        </w:rPr>
        <w:t>The time available is Mon</w:t>
      </w:r>
      <w:r w:rsidR="00804C06">
        <w:rPr>
          <w:rFonts w:ascii="Arial" w:eastAsia="Calibri" w:hAnsi="Arial" w:cs="Arial"/>
        </w:rPr>
        <w:t>day</w:t>
      </w:r>
      <w:r w:rsidR="00B00051">
        <w:rPr>
          <w:rFonts w:ascii="Arial" w:eastAsia="Calibri" w:hAnsi="Arial" w:cs="Arial"/>
        </w:rPr>
        <w:t xml:space="preserve"> 18 to </w:t>
      </w:r>
      <w:r w:rsidR="00343330">
        <w:rPr>
          <w:rFonts w:ascii="Arial" w:eastAsia="Calibri" w:hAnsi="Arial" w:cs="Arial"/>
        </w:rPr>
        <w:t>Wednesday 20</w:t>
      </w:r>
      <w:r w:rsidR="00B11C0E">
        <w:rPr>
          <w:rFonts w:ascii="Arial" w:eastAsia="Calibri" w:hAnsi="Arial" w:cs="Arial"/>
        </w:rPr>
        <w:t xml:space="preserve"> June.</w:t>
      </w:r>
      <w:r w:rsidR="000A312F" w:rsidRPr="00C162BE">
        <w:rPr>
          <w:rFonts w:ascii="Arial" w:eastAsia="Calibri" w:hAnsi="Arial" w:cs="Arial"/>
        </w:rPr>
        <w:t xml:space="preserve">  </w:t>
      </w:r>
    </w:p>
    <w:p w14:paraId="79745ED1" w14:textId="77777777" w:rsidR="005C738A" w:rsidRDefault="005C738A" w:rsidP="00C162BE">
      <w:pPr>
        <w:ind w:left="720"/>
        <w:rPr>
          <w:rFonts w:ascii="Arial" w:eastAsia="Calibri" w:hAnsi="Arial" w:cs="Arial"/>
        </w:rPr>
      </w:pPr>
    </w:p>
    <w:p w14:paraId="4CB6FD1E" w14:textId="2253D54D" w:rsidR="00B00051" w:rsidRDefault="007D65BD" w:rsidP="00C162BE">
      <w:pPr>
        <w:ind w:left="720"/>
        <w:rPr>
          <w:rFonts w:ascii="Arial" w:eastAsia="Calibri" w:hAnsi="Arial" w:cs="Arial"/>
        </w:rPr>
      </w:pPr>
      <w:r>
        <w:rPr>
          <w:rFonts w:ascii="Arial" w:eastAsia="Calibri" w:hAnsi="Arial" w:cs="Arial"/>
        </w:rPr>
        <w:t>d</w:t>
      </w:r>
      <w:r w:rsidR="00B00051">
        <w:rPr>
          <w:rFonts w:ascii="Arial" w:eastAsia="Calibri" w:hAnsi="Arial" w:cs="Arial"/>
        </w:rPr>
        <w:t>.</w:t>
      </w:r>
      <w:r>
        <w:rPr>
          <w:rFonts w:ascii="Arial" w:eastAsia="Calibri" w:hAnsi="Arial" w:cs="Arial"/>
        </w:rPr>
        <w:tab/>
      </w:r>
      <w:r w:rsidR="00D43F5E" w:rsidRPr="00D43F5E">
        <w:rPr>
          <w:rFonts w:ascii="Arial" w:eastAsia="Calibri" w:hAnsi="Arial" w:cs="Arial"/>
          <w:u w:val="single"/>
        </w:rPr>
        <w:t>Week 3</w:t>
      </w:r>
      <w:r w:rsidR="00D43F5E">
        <w:rPr>
          <w:rFonts w:ascii="Arial" w:eastAsia="Calibri" w:hAnsi="Arial" w:cs="Arial"/>
        </w:rPr>
        <w:t xml:space="preserve"> - </w:t>
      </w:r>
      <w:r w:rsidR="00B00051">
        <w:rPr>
          <w:rFonts w:ascii="Arial" w:eastAsia="Calibri" w:hAnsi="Arial" w:cs="Arial"/>
        </w:rPr>
        <w:t xml:space="preserve">Additional time has been made available in the week 9-13 July to </w:t>
      </w:r>
      <w:r w:rsidR="0028479D">
        <w:rPr>
          <w:rFonts w:ascii="Arial" w:eastAsia="Calibri" w:hAnsi="Arial" w:cs="Arial"/>
        </w:rPr>
        <w:t xml:space="preserve">enable </w:t>
      </w:r>
      <w:r w:rsidR="00B00051">
        <w:rPr>
          <w:rFonts w:ascii="Arial" w:eastAsia="Calibri" w:hAnsi="Arial" w:cs="Arial"/>
        </w:rPr>
        <w:t>complet</w:t>
      </w:r>
      <w:r w:rsidR="0028479D">
        <w:rPr>
          <w:rFonts w:ascii="Arial" w:eastAsia="Calibri" w:hAnsi="Arial" w:cs="Arial"/>
        </w:rPr>
        <w:t>ion of</w:t>
      </w:r>
      <w:r w:rsidR="00B00051">
        <w:rPr>
          <w:rFonts w:ascii="Arial" w:eastAsia="Calibri" w:hAnsi="Arial" w:cs="Arial"/>
        </w:rPr>
        <w:t xml:space="preserve"> the learning interventions so that by the end of the contract period </w:t>
      </w:r>
      <w:r w:rsidR="00D43F5E">
        <w:rPr>
          <w:rFonts w:ascii="Arial" w:eastAsia="Calibri" w:hAnsi="Arial" w:cs="Arial"/>
        </w:rPr>
        <w:t xml:space="preserve">RCDS </w:t>
      </w:r>
      <w:r w:rsidR="001E3AA9">
        <w:rPr>
          <w:rFonts w:ascii="Arial" w:eastAsia="Calibri" w:hAnsi="Arial" w:cs="Arial"/>
        </w:rPr>
        <w:t>M</w:t>
      </w:r>
      <w:r w:rsidR="00D43F5E">
        <w:rPr>
          <w:rFonts w:ascii="Arial" w:eastAsia="Calibri" w:hAnsi="Arial" w:cs="Arial"/>
        </w:rPr>
        <w:t xml:space="preserve">embers </w:t>
      </w:r>
      <w:r w:rsidR="00B00051">
        <w:rPr>
          <w:rFonts w:ascii="Arial" w:eastAsia="Calibri" w:hAnsi="Arial" w:cs="Arial"/>
        </w:rPr>
        <w:t>who have elected to study for the Acce</w:t>
      </w:r>
      <w:r>
        <w:rPr>
          <w:rFonts w:ascii="Arial" w:eastAsia="Calibri" w:hAnsi="Arial" w:cs="Arial"/>
        </w:rPr>
        <w:t>le</w:t>
      </w:r>
      <w:r w:rsidR="00B00051">
        <w:rPr>
          <w:rFonts w:ascii="Arial" w:eastAsia="Calibri" w:hAnsi="Arial" w:cs="Arial"/>
        </w:rPr>
        <w:t>rated Cer</w:t>
      </w:r>
      <w:r>
        <w:rPr>
          <w:rFonts w:ascii="Arial" w:eastAsia="Calibri" w:hAnsi="Arial" w:cs="Arial"/>
        </w:rPr>
        <w:t>t</w:t>
      </w:r>
      <w:r w:rsidR="00B00051">
        <w:rPr>
          <w:rFonts w:ascii="Arial" w:eastAsia="Calibri" w:hAnsi="Arial" w:cs="Arial"/>
        </w:rPr>
        <w:t>ificate of Compan</w:t>
      </w:r>
      <w:r>
        <w:rPr>
          <w:rFonts w:ascii="Arial" w:eastAsia="Calibri" w:hAnsi="Arial" w:cs="Arial"/>
        </w:rPr>
        <w:t>y</w:t>
      </w:r>
      <w:r w:rsidR="00B00051">
        <w:rPr>
          <w:rFonts w:ascii="Arial" w:eastAsia="Calibri" w:hAnsi="Arial" w:cs="Arial"/>
        </w:rPr>
        <w:t xml:space="preserve"> Dir</w:t>
      </w:r>
      <w:r>
        <w:rPr>
          <w:rFonts w:ascii="Arial" w:eastAsia="Calibri" w:hAnsi="Arial" w:cs="Arial"/>
        </w:rPr>
        <w:t>ec</w:t>
      </w:r>
      <w:r w:rsidR="00B03345">
        <w:rPr>
          <w:rFonts w:ascii="Arial" w:eastAsia="Calibri" w:hAnsi="Arial" w:cs="Arial"/>
        </w:rPr>
        <w:t>tion</w:t>
      </w:r>
      <w:r w:rsidR="0028479D">
        <w:rPr>
          <w:rFonts w:ascii="Arial" w:eastAsia="Calibri" w:hAnsi="Arial" w:cs="Arial"/>
        </w:rPr>
        <w:t xml:space="preserve"> can then take the exam</w:t>
      </w:r>
      <w:r w:rsidR="00D43F5E">
        <w:rPr>
          <w:rFonts w:ascii="Arial" w:eastAsia="Calibri" w:hAnsi="Arial" w:cs="Arial"/>
        </w:rPr>
        <w:t>.</w:t>
      </w:r>
      <w:r w:rsidR="00B03345">
        <w:rPr>
          <w:rFonts w:ascii="Arial" w:eastAsia="Calibri" w:hAnsi="Arial" w:cs="Arial"/>
        </w:rPr>
        <w:t xml:space="preserve"> </w:t>
      </w:r>
      <w:r w:rsidR="0019214B" w:rsidRPr="0019214B">
        <w:rPr>
          <w:rFonts w:ascii="Arial" w:eastAsia="Calibri" w:hAnsi="Arial" w:cs="Arial"/>
        </w:rPr>
        <w:t xml:space="preserve">Those who wish to complete the process through taking an exam </w:t>
      </w:r>
      <w:proofErr w:type="spellStart"/>
      <w:r w:rsidR="0019214B" w:rsidRPr="0019214B">
        <w:rPr>
          <w:rFonts w:ascii="Arial" w:eastAsia="Calibri" w:hAnsi="Arial" w:cs="Arial"/>
        </w:rPr>
        <w:t>outwith</w:t>
      </w:r>
      <w:proofErr w:type="spellEnd"/>
      <w:r w:rsidR="0019214B" w:rsidRPr="0019214B">
        <w:rPr>
          <w:rFonts w:ascii="Arial" w:eastAsia="Calibri" w:hAnsi="Arial" w:cs="Arial"/>
        </w:rPr>
        <w:t xml:space="preserve"> the course can do so under separate arrangements at their own expense</w:t>
      </w:r>
      <w:r w:rsidR="0019214B">
        <w:rPr>
          <w:rFonts w:ascii="Arial" w:eastAsia="Calibri" w:hAnsi="Arial" w:cs="Arial"/>
        </w:rPr>
        <w:t xml:space="preserve"> (approximately £420)</w:t>
      </w:r>
      <w:r w:rsidR="0019214B" w:rsidRPr="0019214B">
        <w:rPr>
          <w:rFonts w:ascii="Arial" w:eastAsia="Calibri" w:hAnsi="Arial" w:cs="Arial"/>
        </w:rPr>
        <w:t>.</w:t>
      </w:r>
      <w:r w:rsidR="00070D9B">
        <w:rPr>
          <w:rFonts w:ascii="Arial" w:eastAsia="Calibri" w:hAnsi="Arial" w:cs="Arial"/>
        </w:rPr>
        <w:t xml:space="preserve"> </w:t>
      </w:r>
    </w:p>
    <w:p w14:paraId="1CAB04F0" w14:textId="77777777" w:rsidR="00B00051" w:rsidRDefault="00B00051" w:rsidP="00C162BE">
      <w:pPr>
        <w:ind w:left="720"/>
        <w:rPr>
          <w:rFonts w:ascii="Arial" w:eastAsia="Calibri" w:hAnsi="Arial" w:cs="Arial"/>
        </w:rPr>
      </w:pPr>
    </w:p>
    <w:p w14:paraId="68BCD466" w14:textId="1ADF37EF" w:rsidR="00DE7BD4" w:rsidRDefault="007D65BD" w:rsidP="00C162BE">
      <w:pPr>
        <w:ind w:left="720"/>
        <w:rPr>
          <w:rFonts w:ascii="Arial" w:eastAsia="Calibri" w:hAnsi="Arial" w:cs="Arial"/>
        </w:rPr>
      </w:pPr>
      <w:r>
        <w:rPr>
          <w:rFonts w:ascii="Arial" w:eastAsia="Calibri" w:hAnsi="Arial" w:cs="Arial"/>
        </w:rPr>
        <w:t>e</w:t>
      </w:r>
      <w:r w:rsidR="00DE7BD4">
        <w:rPr>
          <w:rFonts w:ascii="Arial" w:eastAsia="Calibri" w:hAnsi="Arial" w:cs="Arial"/>
        </w:rPr>
        <w:t>.</w:t>
      </w:r>
      <w:r w:rsidR="00DE7BD4">
        <w:rPr>
          <w:rFonts w:ascii="Arial" w:eastAsia="Calibri" w:hAnsi="Arial" w:cs="Arial"/>
        </w:rPr>
        <w:tab/>
        <w:t xml:space="preserve">Any consumables required for the delivery of the above sessions, for example session material, </w:t>
      </w:r>
      <w:proofErr w:type="spellStart"/>
      <w:r w:rsidR="00DE7BD4">
        <w:rPr>
          <w:rFonts w:ascii="Arial" w:eastAsia="Calibri" w:hAnsi="Arial" w:cs="Arial"/>
        </w:rPr>
        <w:t>handouts</w:t>
      </w:r>
      <w:proofErr w:type="spellEnd"/>
      <w:r w:rsidR="00DE7BD4">
        <w:rPr>
          <w:rFonts w:ascii="Arial" w:eastAsia="Calibri" w:hAnsi="Arial" w:cs="Arial"/>
        </w:rPr>
        <w:t>, booklets for each of the delegates.</w:t>
      </w:r>
    </w:p>
    <w:p w14:paraId="2F2D489D" w14:textId="77777777" w:rsidR="00DE7BD4" w:rsidRDefault="00DE7BD4" w:rsidP="00C162BE">
      <w:pPr>
        <w:ind w:left="720"/>
        <w:rPr>
          <w:rFonts w:ascii="Arial" w:eastAsia="Calibri" w:hAnsi="Arial" w:cs="Arial"/>
        </w:rPr>
      </w:pPr>
    </w:p>
    <w:p w14:paraId="774776AA" w14:textId="20D0D4BF" w:rsidR="00DE7BD4" w:rsidRDefault="007D65BD" w:rsidP="00C162BE">
      <w:pPr>
        <w:ind w:left="720"/>
        <w:rPr>
          <w:rFonts w:ascii="Arial" w:eastAsia="Calibri" w:hAnsi="Arial" w:cs="Arial"/>
        </w:rPr>
      </w:pPr>
      <w:r>
        <w:rPr>
          <w:rFonts w:ascii="Arial" w:eastAsia="Calibri" w:hAnsi="Arial" w:cs="Arial"/>
        </w:rPr>
        <w:t>f</w:t>
      </w:r>
      <w:r w:rsidR="00DE7BD4">
        <w:rPr>
          <w:rFonts w:ascii="Arial" w:eastAsia="Calibri" w:hAnsi="Arial" w:cs="Arial"/>
        </w:rPr>
        <w:t>.</w:t>
      </w:r>
      <w:r w:rsidR="00DE7BD4">
        <w:rPr>
          <w:rFonts w:ascii="Arial" w:eastAsia="Calibri" w:hAnsi="Arial" w:cs="Arial"/>
        </w:rPr>
        <w:tab/>
        <w:t xml:space="preserve">A list of names identifying who will deliver against each element above and in accordance with the timetable and deliverables below, provide details of the </w:t>
      </w:r>
      <w:r w:rsidR="00C33C00">
        <w:rPr>
          <w:rFonts w:ascii="Arial" w:eastAsia="Calibri" w:hAnsi="Arial" w:cs="Arial"/>
        </w:rPr>
        <w:t>individual’s</w:t>
      </w:r>
      <w:r w:rsidR="00DE7BD4">
        <w:rPr>
          <w:rFonts w:ascii="Arial" w:eastAsia="Calibri" w:hAnsi="Arial" w:cs="Arial"/>
        </w:rPr>
        <w:t xml:space="preserve"> expertise and background in the format of a person specification/CV.</w:t>
      </w:r>
    </w:p>
    <w:p w14:paraId="0BA04A7A" w14:textId="77777777" w:rsidR="00DE7BD4" w:rsidRDefault="00DE7BD4" w:rsidP="00C162BE">
      <w:pPr>
        <w:ind w:left="720"/>
        <w:rPr>
          <w:rFonts w:ascii="Arial" w:eastAsia="Calibri" w:hAnsi="Arial" w:cs="Arial"/>
        </w:rPr>
      </w:pPr>
    </w:p>
    <w:p w14:paraId="1F55E165" w14:textId="46D1BCE8" w:rsidR="00DE7BD4" w:rsidRPr="00C162BE" w:rsidRDefault="007D65BD" w:rsidP="00DE7BD4">
      <w:pPr>
        <w:ind w:left="720"/>
        <w:rPr>
          <w:rFonts w:ascii="Arial" w:eastAsia="Calibri" w:hAnsi="Arial" w:cs="Arial"/>
        </w:rPr>
      </w:pPr>
      <w:r>
        <w:rPr>
          <w:rFonts w:ascii="Arial" w:eastAsia="Calibri" w:hAnsi="Arial" w:cs="Arial"/>
        </w:rPr>
        <w:t>g</w:t>
      </w:r>
      <w:r w:rsidR="00DE7BD4">
        <w:rPr>
          <w:rFonts w:ascii="Arial" w:eastAsia="Calibri" w:hAnsi="Arial" w:cs="Arial"/>
        </w:rPr>
        <w:t>.</w:t>
      </w:r>
      <w:r w:rsidR="00DE7BD4">
        <w:rPr>
          <w:rFonts w:ascii="Arial" w:eastAsia="Calibri" w:hAnsi="Arial" w:cs="Arial"/>
        </w:rPr>
        <w:tab/>
      </w:r>
      <w:r w:rsidR="00863F89">
        <w:rPr>
          <w:rFonts w:ascii="Arial" w:eastAsia="Calibri" w:hAnsi="Arial" w:cs="Arial"/>
        </w:rPr>
        <w:t>T</w:t>
      </w:r>
      <w:r w:rsidR="00DE7BD4">
        <w:rPr>
          <w:rFonts w:ascii="Arial" w:eastAsia="Calibri" w:hAnsi="Arial" w:cs="Arial"/>
        </w:rPr>
        <w:t>he below deliverables in accordance with the stated timetable inclusive of all costs including travel and subsistence.</w:t>
      </w:r>
    </w:p>
    <w:p w14:paraId="2BF5560D" w14:textId="77777777" w:rsidR="005560D7" w:rsidRDefault="005560D7" w:rsidP="00536786">
      <w:pPr>
        <w:rPr>
          <w:rFonts w:ascii="Arial" w:eastAsia="Calibri" w:hAnsi="Arial" w:cs="Arial"/>
        </w:rPr>
      </w:pPr>
    </w:p>
    <w:p w14:paraId="796728CB" w14:textId="778BB134" w:rsidR="00295B0A" w:rsidRDefault="00295B0A" w:rsidP="00536786">
      <w:pPr>
        <w:rPr>
          <w:rFonts w:ascii="Arial" w:eastAsia="Calibri" w:hAnsi="Arial" w:cs="Arial"/>
        </w:rPr>
      </w:pPr>
      <w:r>
        <w:rPr>
          <w:rFonts w:ascii="Arial" w:eastAsia="Calibri" w:hAnsi="Arial" w:cs="Arial"/>
        </w:rPr>
        <w:t>1</w:t>
      </w:r>
      <w:r w:rsidR="005560D7">
        <w:rPr>
          <w:rFonts w:ascii="Arial" w:eastAsia="Calibri" w:hAnsi="Arial" w:cs="Arial"/>
        </w:rPr>
        <w:t>2</w:t>
      </w:r>
      <w:r>
        <w:rPr>
          <w:rFonts w:ascii="Arial" w:eastAsia="Calibri" w:hAnsi="Arial" w:cs="Arial"/>
        </w:rPr>
        <w:t>.</w:t>
      </w:r>
      <w:r>
        <w:rPr>
          <w:rFonts w:ascii="Arial" w:eastAsia="Calibri" w:hAnsi="Arial" w:cs="Arial"/>
        </w:rPr>
        <w:tab/>
      </w:r>
      <w:r w:rsidR="00C03856">
        <w:rPr>
          <w:rFonts w:ascii="Arial" w:eastAsia="Calibri" w:hAnsi="Arial" w:cs="Arial"/>
        </w:rPr>
        <w:t>T</w:t>
      </w:r>
      <w:r>
        <w:rPr>
          <w:rFonts w:ascii="Arial" w:eastAsia="Calibri" w:hAnsi="Arial" w:cs="Arial"/>
        </w:rPr>
        <w:t xml:space="preserve">here are 100 </w:t>
      </w:r>
      <w:r w:rsidR="00E40E08">
        <w:rPr>
          <w:rFonts w:ascii="Arial" w:eastAsia="Calibri" w:hAnsi="Arial" w:cs="Arial"/>
        </w:rPr>
        <w:t>Members</w:t>
      </w:r>
      <w:r>
        <w:rPr>
          <w:rFonts w:ascii="Arial" w:eastAsia="Calibri" w:hAnsi="Arial" w:cs="Arial"/>
        </w:rPr>
        <w:t xml:space="preserve"> (as the RCDS students are called) who will participate in the packages, split into </w:t>
      </w:r>
      <w:r w:rsidR="00B03345">
        <w:rPr>
          <w:rFonts w:ascii="Arial" w:eastAsia="Calibri" w:hAnsi="Arial" w:cs="Arial"/>
        </w:rPr>
        <w:t>8</w:t>
      </w:r>
      <w:r>
        <w:rPr>
          <w:rFonts w:ascii="Arial" w:eastAsia="Calibri" w:hAnsi="Arial" w:cs="Arial"/>
        </w:rPr>
        <w:t xml:space="preserve"> groups over </w:t>
      </w:r>
      <w:r w:rsidR="00C03856">
        <w:rPr>
          <w:rFonts w:ascii="Arial" w:eastAsia="Calibri" w:hAnsi="Arial" w:cs="Arial"/>
        </w:rPr>
        <w:t xml:space="preserve">Week 1 </w:t>
      </w:r>
      <w:r w:rsidR="005560D7">
        <w:rPr>
          <w:rFonts w:ascii="Arial" w:eastAsia="Calibri" w:hAnsi="Arial" w:cs="Arial"/>
        </w:rPr>
        <w:t>(</w:t>
      </w:r>
      <w:r>
        <w:rPr>
          <w:rFonts w:ascii="Arial" w:eastAsia="Calibri" w:hAnsi="Arial" w:cs="Arial"/>
        </w:rPr>
        <w:t>11-14 June</w:t>
      </w:r>
      <w:r w:rsidR="005560D7">
        <w:rPr>
          <w:rFonts w:ascii="Arial" w:eastAsia="Calibri" w:hAnsi="Arial" w:cs="Arial"/>
        </w:rPr>
        <w:t>)</w:t>
      </w:r>
      <w:r w:rsidR="00C03856">
        <w:rPr>
          <w:rFonts w:ascii="Arial" w:eastAsia="Calibri" w:hAnsi="Arial" w:cs="Arial"/>
        </w:rPr>
        <w:t xml:space="preserve"> and</w:t>
      </w:r>
      <w:r w:rsidR="00A05AAB">
        <w:rPr>
          <w:rFonts w:ascii="Arial" w:eastAsia="Calibri" w:hAnsi="Arial" w:cs="Arial"/>
        </w:rPr>
        <w:t xml:space="preserve"> </w:t>
      </w:r>
      <w:r>
        <w:rPr>
          <w:rFonts w:ascii="Arial" w:eastAsia="Calibri" w:hAnsi="Arial" w:cs="Arial"/>
        </w:rPr>
        <w:t>25</w:t>
      </w:r>
      <w:r w:rsidR="00B03345">
        <w:rPr>
          <w:rFonts w:ascii="Arial" w:eastAsia="Calibri" w:hAnsi="Arial" w:cs="Arial"/>
        </w:rPr>
        <w:t xml:space="preserve"> (30 max)</w:t>
      </w:r>
      <w:r>
        <w:rPr>
          <w:rFonts w:ascii="Arial" w:eastAsia="Calibri" w:hAnsi="Arial" w:cs="Arial"/>
        </w:rPr>
        <w:t xml:space="preserve"> </w:t>
      </w:r>
      <w:r w:rsidR="00CA5A65">
        <w:rPr>
          <w:rFonts w:ascii="Arial" w:eastAsia="Calibri" w:hAnsi="Arial" w:cs="Arial"/>
        </w:rPr>
        <w:t xml:space="preserve">members </w:t>
      </w:r>
      <w:r>
        <w:rPr>
          <w:rFonts w:ascii="Arial" w:eastAsia="Calibri" w:hAnsi="Arial" w:cs="Arial"/>
        </w:rPr>
        <w:t xml:space="preserve">over </w:t>
      </w:r>
      <w:r w:rsidR="00536786">
        <w:rPr>
          <w:rFonts w:ascii="Arial" w:eastAsia="Calibri" w:hAnsi="Arial" w:cs="Arial"/>
        </w:rPr>
        <w:t>in Week 2</w:t>
      </w:r>
      <w:r w:rsidR="005560D7">
        <w:rPr>
          <w:rFonts w:ascii="Arial" w:eastAsia="Calibri" w:hAnsi="Arial" w:cs="Arial"/>
        </w:rPr>
        <w:t xml:space="preserve"> (18-20</w:t>
      </w:r>
      <w:r w:rsidR="00B03345">
        <w:rPr>
          <w:rFonts w:ascii="Arial" w:eastAsia="Calibri" w:hAnsi="Arial" w:cs="Arial"/>
        </w:rPr>
        <w:t xml:space="preserve"> June</w:t>
      </w:r>
      <w:r w:rsidR="005560D7">
        <w:rPr>
          <w:rFonts w:ascii="Arial" w:eastAsia="Calibri" w:hAnsi="Arial" w:cs="Arial"/>
        </w:rPr>
        <w:t>)</w:t>
      </w:r>
      <w:r w:rsidR="007D65BD">
        <w:rPr>
          <w:rFonts w:ascii="Arial" w:eastAsia="Calibri" w:hAnsi="Arial" w:cs="Arial"/>
        </w:rPr>
        <w:t xml:space="preserve"> and Week 3 (9-13 July)</w:t>
      </w:r>
      <w:r>
        <w:rPr>
          <w:rFonts w:ascii="Arial" w:eastAsia="Calibri" w:hAnsi="Arial" w:cs="Arial"/>
        </w:rPr>
        <w:t xml:space="preserve">. </w:t>
      </w:r>
    </w:p>
    <w:p w14:paraId="0594FA52" w14:textId="77777777" w:rsidR="00295B0A" w:rsidRDefault="00295B0A" w:rsidP="00536786">
      <w:pPr>
        <w:rPr>
          <w:rFonts w:ascii="Arial" w:eastAsia="Calibri" w:hAnsi="Arial" w:cs="Arial"/>
        </w:rPr>
      </w:pPr>
    </w:p>
    <w:p w14:paraId="19B5BEDD" w14:textId="77777777" w:rsidR="004676B3" w:rsidRDefault="004676B3" w:rsidP="00536786">
      <w:pPr>
        <w:rPr>
          <w:rFonts w:ascii="Arial" w:eastAsia="Calibri" w:hAnsi="Arial" w:cs="Arial"/>
        </w:rPr>
      </w:pPr>
    </w:p>
    <w:p w14:paraId="14D345A0" w14:textId="77777777" w:rsidR="00B03345" w:rsidRDefault="00B03345" w:rsidP="00536786">
      <w:pPr>
        <w:rPr>
          <w:rFonts w:ascii="Arial" w:eastAsia="Calibri" w:hAnsi="Arial" w:cs="Arial"/>
        </w:rPr>
      </w:pPr>
    </w:p>
    <w:p w14:paraId="7119F336" w14:textId="77777777" w:rsidR="009F2D02" w:rsidRDefault="009F2D02" w:rsidP="001764AE">
      <w:pPr>
        <w:rPr>
          <w:rFonts w:ascii="Arial" w:eastAsia="Calibri" w:hAnsi="Arial" w:cs="Arial"/>
          <w:b/>
          <w:u w:val="single"/>
        </w:rPr>
      </w:pPr>
    </w:p>
    <w:p w14:paraId="5E4B7894" w14:textId="77777777" w:rsidR="000A312F" w:rsidRPr="00C162BE" w:rsidRDefault="00182717" w:rsidP="001764AE">
      <w:pPr>
        <w:rPr>
          <w:rFonts w:ascii="Arial" w:eastAsia="Calibri" w:hAnsi="Arial" w:cs="Arial"/>
          <w:b/>
          <w:u w:val="single"/>
        </w:rPr>
      </w:pPr>
      <w:r w:rsidRPr="00C162BE">
        <w:rPr>
          <w:rFonts w:ascii="Arial" w:eastAsia="Calibri" w:hAnsi="Arial" w:cs="Arial"/>
          <w:b/>
          <w:u w:val="single"/>
        </w:rPr>
        <w:t xml:space="preserve">Learning Outcomes  </w:t>
      </w:r>
    </w:p>
    <w:p w14:paraId="105DBF74" w14:textId="77777777" w:rsidR="000A312F" w:rsidRPr="00C162BE" w:rsidRDefault="000A312F" w:rsidP="001764AE">
      <w:pPr>
        <w:rPr>
          <w:rFonts w:ascii="Arial" w:eastAsia="Calibri" w:hAnsi="Arial" w:cs="Arial"/>
        </w:rPr>
      </w:pPr>
    </w:p>
    <w:p w14:paraId="77867804" w14:textId="7BA488F0" w:rsidR="004646D4" w:rsidRPr="00C162BE" w:rsidRDefault="00412E7E" w:rsidP="001764AE">
      <w:pPr>
        <w:rPr>
          <w:rFonts w:ascii="Arial" w:eastAsia="Calibri" w:hAnsi="Arial" w:cs="Arial"/>
        </w:rPr>
      </w:pPr>
      <w:r w:rsidRPr="00C162BE">
        <w:rPr>
          <w:rFonts w:ascii="Arial" w:eastAsia="Calibri" w:hAnsi="Arial" w:cs="Arial"/>
        </w:rPr>
        <w:t>1</w:t>
      </w:r>
      <w:r w:rsidR="009F2D02">
        <w:rPr>
          <w:rFonts w:ascii="Arial" w:eastAsia="Calibri" w:hAnsi="Arial" w:cs="Arial"/>
        </w:rPr>
        <w:t>3</w:t>
      </w:r>
      <w:r w:rsidR="00182717" w:rsidRPr="00C162BE">
        <w:rPr>
          <w:rFonts w:ascii="Arial" w:eastAsia="Calibri" w:hAnsi="Arial" w:cs="Arial"/>
        </w:rPr>
        <w:t>.</w:t>
      </w:r>
      <w:r w:rsidR="00182717" w:rsidRPr="00C162BE">
        <w:rPr>
          <w:rFonts w:ascii="Arial" w:eastAsia="Calibri" w:hAnsi="Arial" w:cs="Arial"/>
        </w:rPr>
        <w:tab/>
      </w:r>
      <w:r w:rsidR="004646D4" w:rsidRPr="00C162BE">
        <w:rPr>
          <w:rFonts w:ascii="Arial" w:eastAsia="Calibri" w:hAnsi="Arial" w:cs="Arial"/>
        </w:rPr>
        <w:t xml:space="preserve">At the end of </w:t>
      </w:r>
      <w:r w:rsidR="004646D4" w:rsidRPr="00C162BE">
        <w:rPr>
          <w:rFonts w:ascii="Arial" w:eastAsia="Calibri" w:hAnsi="Arial" w:cs="Arial"/>
          <w:u w:val="single"/>
        </w:rPr>
        <w:t>Part 1</w:t>
      </w:r>
      <w:r w:rsidR="004646D4" w:rsidRPr="00C162BE">
        <w:rPr>
          <w:rFonts w:ascii="Arial" w:eastAsia="Calibri" w:hAnsi="Arial" w:cs="Arial"/>
        </w:rPr>
        <w:t xml:space="preserve"> </w:t>
      </w:r>
      <w:r w:rsidR="005D3FD9" w:rsidRPr="00C162BE">
        <w:rPr>
          <w:rFonts w:ascii="Arial" w:eastAsia="Calibri" w:hAnsi="Arial" w:cs="Arial"/>
        </w:rPr>
        <w:t>M</w:t>
      </w:r>
      <w:r w:rsidR="004646D4" w:rsidRPr="00C162BE">
        <w:rPr>
          <w:rFonts w:ascii="Arial" w:eastAsia="Calibri" w:hAnsi="Arial" w:cs="Arial"/>
        </w:rPr>
        <w:t xml:space="preserve">embers will be able to: </w:t>
      </w:r>
    </w:p>
    <w:p w14:paraId="7CB7181A" w14:textId="77777777" w:rsidR="004646D4" w:rsidRPr="00C162BE" w:rsidRDefault="004646D4" w:rsidP="001764AE">
      <w:pPr>
        <w:rPr>
          <w:rFonts w:ascii="Arial" w:eastAsia="Calibri" w:hAnsi="Arial" w:cs="Arial"/>
        </w:rPr>
      </w:pPr>
    </w:p>
    <w:p w14:paraId="172497F5" w14:textId="77777777" w:rsidR="004646D4" w:rsidRPr="00C162BE" w:rsidRDefault="00C162BE" w:rsidP="00C162BE">
      <w:pPr>
        <w:ind w:left="720"/>
        <w:rPr>
          <w:rFonts w:ascii="Arial" w:eastAsia="Calibri" w:hAnsi="Arial" w:cs="Arial"/>
        </w:rPr>
      </w:pPr>
      <w:r w:rsidRPr="00C162BE">
        <w:rPr>
          <w:rFonts w:ascii="Arial" w:eastAsia="Calibri" w:hAnsi="Arial" w:cs="Arial"/>
        </w:rPr>
        <w:t>a.</w:t>
      </w:r>
      <w:r w:rsidRPr="00C162BE">
        <w:rPr>
          <w:rFonts w:ascii="Arial" w:eastAsia="Calibri" w:hAnsi="Arial" w:cs="Arial"/>
        </w:rPr>
        <w:tab/>
      </w:r>
      <w:r w:rsidR="004646D4" w:rsidRPr="00C162BE">
        <w:rPr>
          <w:rFonts w:ascii="Arial" w:eastAsia="Calibri" w:hAnsi="Arial" w:cs="Arial"/>
        </w:rPr>
        <w:t>Link the role and behaviours of Directors at Board level to previous interventions (City &amp; Industry visits) and Leadership in the Strategic Environment in particular</w:t>
      </w:r>
      <w:r w:rsidR="001764AE" w:rsidRPr="00C162BE">
        <w:rPr>
          <w:rFonts w:ascii="Arial" w:eastAsia="Calibri" w:hAnsi="Arial" w:cs="Arial"/>
        </w:rPr>
        <w:t xml:space="preserve"> to g</w:t>
      </w:r>
      <w:r w:rsidR="004646D4" w:rsidRPr="00C162BE">
        <w:rPr>
          <w:rFonts w:ascii="Arial" w:eastAsia="Calibri" w:hAnsi="Arial" w:cs="Arial"/>
        </w:rPr>
        <w:t xml:space="preserve">ain a better understanding of the considerations required when making strategic financial decisions. </w:t>
      </w:r>
    </w:p>
    <w:p w14:paraId="71E644E1" w14:textId="77777777" w:rsidR="004646D4" w:rsidRPr="00C162BE" w:rsidRDefault="004646D4" w:rsidP="00C162BE">
      <w:pPr>
        <w:ind w:left="720"/>
        <w:rPr>
          <w:rFonts w:ascii="Arial" w:eastAsia="Calibri" w:hAnsi="Arial" w:cs="Arial"/>
        </w:rPr>
      </w:pPr>
    </w:p>
    <w:p w14:paraId="29ED5264" w14:textId="77777777" w:rsidR="004646D4" w:rsidRPr="00C162BE" w:rsidRDefault="00C162BE" w:rsidP="00C162BE">
      <w:pPr>
        <w:ind w:left="720"/>
        <w:rPr>
          <w:rFonts w:ascii="Arial" w:eastAsia="Calibri" w:hAnsi="Arial" w:cs="Arial"/>
        </w:rPr>
      </w:pPr>
      <w:r w:rsidRPr="00C162BE">
        <w:rPr>
          <w:rFonts w:ascii="Arial" w:eastAsia="Calibri" w:hAnsi="Arial" w:cs="Arial"/>
        </w:rPr>
        <w:t>b.</w:t>
      </w:r>
      <w:r w:rsidRPr="00C162BE">
        <w:rPr>
          <w:rFonts w:ascii="Arial" w:eastAsia="Calibri" w:hAnsi="Arial" w:cs="Arial"/>
        </w:rPr>
        <w:tab/>
      </w:r>
      <w:r w:rsidR="004646D4" w:rsidRPr="00C162BE">
        <w:rPr>
          <w:rFonts w:ascii="Arial" w:eastAsia="Calibri" w:hAnsi="Arial" w:cs="Arial"/>
        </w:rPr>
        <w:t>Appreciate the business elements of analysis and strategy formulation; consider how a Board can affect strategy making in contributing to national prosperity and consider business related strategic thinking tools.</w:t>
      </w:r>
    </w:p>
    <w:p w14:paraId="107E9A7A" w14:textId="77777777" w:rsidR="004646D4" w:rsidRPr="00C162BE" w:rsidRDefault="004646D4" w:rsidP="001764AE">
      <w:pPr>
        <w:rPr>
          <w:rFonts w:ascii="Arial" w:eastAsia="Calibri" w:hAnsi="Arial" w:cs="Arial"/>
          <w:b/>
          <w:u w:val="single"/>
        </w:rPr>
      </w:pPr>
    </w:p>
    <w:p w14:paraId="63F8ED1F" w14:textId="01815CE5" w:rsidR="004646D4" w:rsidRPr="00C162BE" w:rsidRDefault="004646D4" w:rsidP="007D65BD">
      <w:pPr>
        <w:ind w:left="720"/>
        <w:rPr>
          <w:rFonts w:ascii="Arial" w:eastAsia="Calibri" w:hAnsi="Arial" w:cs="Arial"/>
        </w:rPr>
      </w:pPr>
      <w:r w:rsidRPr="00C162BE">
        <w:rPr>
          <w:rFonts w:ascii="Arial" w:eastAsia="Calibri" w:hAnsi="Arial" w:cs="Arial"/>
        </w:rPr>
        <w:t xml:space="preserve">And </w:t>
      </w:r>
      <w:r w:rsidR="001764AE" w:rsidRPr="00C162BE">
        <w:rPr>
          <w:rFonts w:ascii="Arial" w:eastAsia="Calibri" w:hAnsi="Arial" w:cs="Arial"/>
        </w:rPr>
        <w:t>at the end of</w:t>
      </w:r>
      <w:r w:rsidRPr="00C162BE">
        <w:rPr>
          <w:rFonts w:ascii="Arial" w:eastAsia="Calibri" w:hAnsi="Arial" w:cs="Arial"/>
        </w:rPr>
        <w:t xml:space="preserve"> </w:t>
      </w:r>
      <w:r w:rsidRPr="00C162BE">
        <w:rPr>
          <w:rFonts w:ascii="Arial" w:eastAsia="Calibri" w:hAnsi="Arial" w:cs="Arial"/>
          <w:u w:val="single"/>
        </w:rPr>
        <w:t>Part 2</w:t>
      </w:r>
      <w:r w:rsidR="001764AE" w:rsidRPr="00C162BE">
        <w:rPr>
          <w:rFonts w:ascii="Arial" w:eastAsia="Calibri" w:hAnsi="Arial" w:cs="Arial"/>
        </w:rPr>
        <w:t xml:space="preserve"> </w:t>
      </w:r>
      <w:r w:rsidR="007D65BD">
        <w:rPr>
          <w:rFonts w:ascii="Arial" w:eastAsia="Calibri" w:hAnsi="Arial" w:cs="Arial"/>
        </w:rPr>
        <w:t xml:space="preserve">(Week 2 and 3) </w:t>
      </w:r>
      <w:r w:rsidR="001764AE" w:rsidRPr="00C162BE">
        <w:rPr>
          <w:rFonts w:ascii="Arial" w:eastAsia="Calibri" w:hAnsi="Arial" w:cs="Arial"/>
        </w:rPr>
        <w:t>M</w:t>
      </w:r>
      <w:r w:rsidRPr="00C162BE">
        <w:rPr>
          <w:rFonts w:ascii="Arial" w:eastAsia="Calibri" w:hAnsi="Arial" w:cs="Arial"/>
        </w:rPr>
        <w:t xml:space="preserve">embers </w:t>
      </w:r>
      <w:r w:rsidR="001764AE" w:rsidRPr="00C162BE">
        <w:rPr>
          <w:rFonts w:ascii="Arial" w:eastAsia="Calibri" w:hAnsi="Arial" w:cs="Arial"/>
        </w:rPr>
        <w:t xml:space="preserve">choosing this route </w:t>
      </w:r>
      <w:r w:rsidRPr="00C162BE">
        <w:rPr>
          <w:rFonts w:ascii="Arial" w:eastAsia="Calibri" w:hAnsi="Arial" w:cs="Arial"/>
        </w:rPr>
        <w:t>will</w:t>
      </w:r>
      <w:r w:rsidR="001764AE" w:rsidRPr="00C162BE">
        <w:rPr>
          <w:rFonts w:ascii="Arial" w:eastAsia="Calibri" w:hAnsi="Arial" w:cs="Arial"/>
        </w:rPr>
        <w:t xml:space="preserve"> be able to</w:t>
      </w:r>
      <w:r w:rsidRPr="00C162BE">
        <w:rPr>
          <w:rFonts w:ascii="Arial" w:eastAsia="Calibri" w:hAnsi="Arial" w:cs="Arial"/>
        </w:rPr>
        <w:t xml:space="preserve">: </w:t>
      </w:r>
    </w:p>
    <w:p w14:paraId="5FAD9DF2" w14:textId="77777777" w:rsidR="004646D4" w:rsidRPr="00C162BE" w:rsidRDefault="004646D4" w:rsidP="001764AE">
      <w:pPr>
        <w:rPr>
          <w:rFonts w:ascii="Arial" w:eastAsia="Calibri" w:hAnsi="Arial" w:cs="Arial"/>
        </w:rPr>
      </w:pPr>
    </w:p>
    <w:p w14:paraId="22912508" w14:textId="5FA24A3D" w:rsidR="004646D4" w:rsidRPr="00C162BE" w:rsidRDefault="004646D4" w:rsidP="00C162BE">
      <w:pPr>
        <w:ind w:left="720"/>
        <w:rPr>
          <w:rFonts w:ascii="Arial" w:eastAsia="Calibri" w:hAnsi="Arial" w:cs="Arial"/>
        </w:rPr>
      </w:pPr>
      <w:r w:rsidRPr="00C162BE">
        <w:rPr>
          <w:rFonts w:ascii="Arial" w:eastAsia="Calibri" w:hAnsi="Arial" w:cs="Arial"/>
        </w:rPr>
        <w:t>c.</w:t>
      </w:r>
      <w:r w:rsidRPr="00C162BE">
        <w:rPr>
          <w:rFonts w:ascii="Arial" w:eastAsia="Calibri" w:hAnsi="Arial" w:cs="Arial"/>
        </w:rPr>
        <w:tab/>
        <w:t>Gain additional</w:t>
      </w:r>
      <w:r w:rsidR="005560D7">
        <w:rPr>
          <w:rFonts w:ascii="Arial" w:eastAsia="Calibri" w:hAnsi="Arial" w:cs="Arial"/>
        </w:rPr>
        <w:t xml:space="preserve"> in depth knowledge of the core elements from Week 1 and  </w:t>
      </w:r>
      <w:r w:rsidRPr="00C162BE">
        <w:rPr>
          <w:rFonts w:ascii="Arial" w:eastAsia="Calibri" w:hAnsi="Arial" w:cs="Arial"/>
        </w:rPr>
        <w:t xml:space="preserve"> skills in commercial strategy, marketing (as part of ‘how others think’) and leadership</w:t>
      </w:r>
      <w:r w:rsidR="00DA1EBC">
        <w:rPr>
          <w:rFonts w:ascii="Arial" w:eastAsia="Calibri" w:hAnsi="Arial" w:cs="Arial"/>
        </w:rPr>
        <w:t xml:space="preserve"> lectures.</w:t>
      </w:r>
    </w:p>
    <w:p w14:paraId="35466EC3" w14:textId="77777777" w:rsidR="004646D4" w:rsidRPr="00C162BE" w:rsidRDefault="004646D4" w:rsidP="00C162BE">
      <w:pPr>
        <w:ind w:left="720"/>
        <w:rPr>
          <w:rFonts w:ascii="Arial" w:eastAsia="Calibri" w:hAnsi="Arial" w:cs="Arial"/>
        </w:rPr>
      </w:pPr>
    </w:p>
    <w:p w14:paraId="6A13F3EC" w14:textId="339E9A11" w:rsidR="004646D4" w:rsidRPr="00C162BE" w:rsidRDefault="004646D4" w:rsidP="00C162BE">
      <w:pPr>
        <w:ind w:left="720"/>
        <w:rPr>
          <w:rFonts w:ascii="Arial" w:eastAsia="Calibri" w:hAnsi="Arial" w:cs="Arial"/>
        </w:rPr>
      </w:pPr>
      <w:r w:rsidRPr="00C162BE">
        <w:rPr>
          <w:rFonts w:ascii="Arial" w:eastAsia="Calibri" w:hAnsi="Arial" w:cs="Arial"/>
        </w:rPr>
        <w:t xml:space="preserve">d.  </w:t>
      </w:r>
      <w:r w:rsidRPr="00C162BE">
        <w:rPr>
          <w:rFonts w:ascii="Arial" w:eastAsia="Calibri" w:hAnsi="Arial" w:cs="Arial"/>
        </w:rPr>
        <w:tab/>
        <w:t xml:space="preserve">Achieve </w:t>
      </w:r>
      <w:r w:rsidR="00182717" w:rsidRPr="00C162BE">
        <w:rPr>
          <w:rFonts w:ascii="Arial" w:eastAsia="Calibri" w:hAnsi="Arial" w:cs="Arial"/>
        </w:rPr>
        <w:t>credits</w:t>
      </w:r>
      <w:r w:rsidRPr="00C162BE">
        <w:rPr>
          <w:rFonts w:ascii="Arial" w:eastAsia="Calibri" w:hAnsi="Arial" w:cs="Arial"/>
        </w:rPr>
        <w:t xml:space="preserve"> towards the</w:t>
      </w:r>
      <w:r w:rsidR="00B03345">
        <w:rPr>
          <w:rFonts w:ascii="Arial" w:eastAsia="Calibri" w:hAnsi="Arial" w:cs="Arial"/>
        </w:rPr>
        <w:t xml:space="preserve"> </w:t>
      </w:r>
      <w:proofErr w:type="spellStart"/>
      <w:r w:rsidR="00B03345">
        <w:rPr>
          <w:rFonts w:ascii="Arial" w:eastAsia="Calibri" w:hAnsi="Arial" w:cs="Arial"/>
        </w:rPr>
        <w:t>IoD</w:t>
      </w:r>
      <w:proofErr w:type="spellEnd"/>
      <w:r w:rsidR="00972631">
        <w:rPr>
          <w:rFonts w:ascii="Arial" w:eastAsia="Calibri" w:hAnsi="Arial" w:cs="Arial"/>
        </w:rPr>
        <w:t xml:space="preserve"> </w:t>
      </w:r>
      <w:r w:rsidR="00972631" w:rsidRPr="00536786">
        <w:rPr>
          <w:rFonts w:ascii="Arial" w:eastAsia="Calibri" w:hAnsi="Arial" w:cs="Arial"/>
          <w:bCs/>
        </w:rPr>
        <w:t>Accelerated Certificate in Company Direction</w:t>
      </w:r>
      <w:r w:rsidR="00C162BE" w:rsidRPr="00C162BE">
        <w:rPr>
          <w:rFonts w:ascii="Arial" w:eastAsia="Calibri" w:hAnsi="Arial" w:cs="Arial"/>
        </w:rPr>
        <w:t xml:space="preserve">.  </w:t>
      </w:r>
      <w:r w:rsidR="001764AE" w:rsidRPr="00C162BE">
        <w:rPr>
          <w:rFonts w:ascii="Arial" w:eastAsia="Calibri" w:hAnsi="Arial" w:cs="Arial"/>
        </w:rPr>
        <w:t>T</w:t>
      </w:r>
      <w:r w:rsidRPr="00C162BE">
        <w:rPr>
          <w:rFonts w:ascii="Arial" w:eastAsia="Calibri" w:hAnsi="Arial" w:cs="Arial"/>
        </w:rPr>
        <w:t>hose who wish to complete the qualification process will be able to take the exam at a time of their choosing and at their own cost.</w:t>
      </w:r>
    </w:p>
    <w:p w14:paraId="1A8190B5" w14:textId="77777777" w:rsidR="004646D4" w:rsidRDefault="004646D4" w:rsidP="001764AE">
      <w:pPr>
        <w:rPr>
          <w:rFonts w:ascii="Arial" w:eastAsia="Calibri" w:hAnsi="Arial" w:cs="Arial"/>
        </w:rPr>
      </w:pPr>
    </w:p>
    <w:p w14:paraId="0E0FCDF9" w14:textId="77777777" w:rsidR="003F47B8" w:rsidRDefault="003F47B8" w:rsidP="001764AE">
      <w:pPr>
        <w:rPr>
          <w:rFonts w:ascii="Arial" w:eastAsia="Calibri" w:hAnsi="Arial" w:cs="Arial"/>
        </w:rPr>
      </w:pPr>
    </w:p>
    <w:p w14:paraId="77993FC6" w14:textId="77777777" w:rsidR="00F17DB3" w:rsidRPr="00536786" w:rsidRDefault="00F17DB3" w:rsidP="001764AE">
      <w:pPr>
        <w:rPr>
          <w:rFonts w:ascii="Arial" w:eastAsia="Calibri" w:hAnsi="Arial" w:cs="Arial"/>
          <w:b/>
          <w:u w:val="single"/>
        </w:rPr>
      </w:pPr>
      <w:r w:rsidRPr="00536786">
        <w:rPr>
          <w:rFonts w:ascii="Arial" w:eastAsia="Calibri" w:hAnsi="Arial" w:cs="Arial"/>
          <w:b/>
          <w:u w:val="single"/>
        </w:rPr>
        <w:t>Deliverables</w:t>
      </w:r>
    </w:p>
    <w:p w14:paraId="4D308ED5" w14:textId="77777777" w:rsidR="00F17DB3" w:rsidRDefault="00F17DB3" w:rsidP="001764AE">
      <w:pPr>
        <w:rPr>
          <w:rFonts w:ascii="Arial" w:eastAsia="Calibri" w:hAnsi="Arial" w:cs="Arial"/>
        </w:rPr>
      </w:pPr>
    </w:p>
    <w:p w14:paraId="7226659B" w14:textId="4614E644" w:rsidR="00CA16A2" w:rsidRDefault="00CA16A2" w:rsidP="001764AE">
      <w:pPr>
        <w:rPr>
          <w:rFonts w:ascii="Arial" w:eastAsia="Calibri" w:hAnsi="Arial" w:cs="Arial"/>
        </w:rPr>
      </w:pPr>
      <w:r>
        <w:rPr>
          <w:rFonts w:ascii="Arial" w:eastAsia="Calibri" w:hAnsi="Arial" w:cs="Arial"/>
        </w:rPr>
        <w:t>14. The deliverables are:</w:t>
      </w:r>
    </w:p>
    <w:p w14:paraId="05E840E2" w14:textId="77777777" w:rsidR="00F17DB3" w:rsidRDefault="00F17DB3" w:rsidP="001764AE">
      <w:pPr>
        <w:rPr>
          <w:rFonts w:ascii="Arial" w:eastAsia="Calibri" w:hAnsi="Arial" w:cs="Arial"/>
        </w:rPr>
      </w:pPr>
    </w:p>
    <w:tbl>
      <w:tblPr>
        <w:tblStyle w:val="TableGrid"/>
        <w:tblW w:w="9889" w:type="dxa"/>
        <w:tblLook w:val="04A0" w:firstRow="1" w:lastRow="0" w:firstColumn="1" w:lastColumn="0" w:noHBand="0" w:noVBand="1"/>
      </w:tblPr>
      <w:tblGrid>
        <w:gridCol w:w="675"/>
        <w:gridCol w:w="6379"/>
        <w:gridCol w:w="851"/>
        <w:gridCol w:w="1984"/>
      </w:tblGrid>
      <w:tr w:rsidR="00C33C00" w14:paraId="7CED75A7" w14:textId="77777777" w:rsidTr="00536786">
        <w:tc>
          <w:tcPr>
            <w:tcW w:w="675" w:type="dxa"/>
          </w:tcPr>
          <w:p w14:paraId="3A0DC058" w14:textId="77777777" w:rsidR="00C33C00" w:rsidRDefault="00C33C00" w:rsidP="001764AE">
            <w:pPr>
              <w:rPr>
                <w:rFonts w:ascii="Arial" w:eastAsia="Calibri" w:hAnsi="Arial" w:cs="Arial"/>
              </w:rPr>
            </w:pPr>
            <w:proofErr w:type="spellStart"/>
            <w:r>
              <w:rPr>
                <w:rFonts w:ascii="Arial" w:eastAsia="Calibri" w:hAnsi="Arial" w:cs="Arial"/>
              </w:rPr>
              <w:t>Ser</w:t>
            </w:r>
            <w:proofErr w:type="spellEnd"/>
          </w:p>
        </w:tc>
        <w:tc>
          <w:tcPr>
            <w:tcW w:w="6379" w:type="dxa"/>
          </w:tcPr>
          <w:p w14:paraId="3C98CA2F" w14:textId="77777777" w:rsidR="00C33C00" w:rsidRDefault="00C33C00" w:rsidP="001764AE">
            <w:pPr>
              <w:rPr>
                <w:rFonts w:ascii="Arial" w:eastAsia="Calibri" w:hAnsi="Arial" w:cs="Arial"/>
              </w:rPr>
            </w:pPr>
            <w:r>
              <w:rPr>
                <w:rFonts w:ascii="Arial" w:eastAsia="Calibri" w:hAnsi="Arial" w:cs="Arial"/>
              </w:rPr>
              <w:t>Deliverable</w:t>
            </w:r>
          </w:p>
        </w:tc>
        <w:tc>
          <w:tcPr>
            <w:tcW w:w="851" w:type="dxa"/>
          </w:tcPr>
          <w:p w14:paraId="4C913B39" w14:textId="77777777" w:rsidR="00C33C00" w:rsidRDefault="00C33C00" w:rsidP="001764AE">
            <w:pPr>
              <w:rPr>
                <w:rFonts w:ascii="Arial" w:eastAsia="Calibri" w:hAnsi="Arial" w:cs="Arial"/>
              </w:rPr>
            </w:pPr>
            <w:proofErr w:type="spellStart"/>
            <w:r>
              <w:rPr>
                <w:rFonts w:ascii="Arial" w:eastAsia="Calibri" w:hAnsi="Arial" w:cs="Arial"/>
              </w:rPr>
              <w:t>Qty</w:t>
            </w:r>
            <w:proofErr w:type="spellEnd"/>
          </w:p>
        </w:tc>
        <w:tc>
          <w:tcPr>
            <w:tcW w:w="1984" w:type="dxa"/>
          </w:tcPr>
          <w:p w14:paraId="7A99E4DA" w14:textId="77777777" w:rsidR="00C33C00" w:rsidRDefault="00C33C00" w:rsidP="001764AE">
            <w:pPr>
              <w:rPr>
                <w:rFonts w:ascii="Arial" w:eastAsia="Calibri" w:hAnsi="Arial" w:cs="Arial"/>
              </w:rPr>
            </w:pPr>
            <w:r>
              <w:rPr>
                <w:rFonts w:ascii="Arial" w:eastAsia="Calibri" w:hAnsi="Arial" w:cs="Arial"/>
              </w:rPr>
              <w:t>Date</w:t>
            </w:r>
          </w:p>
        </w:tc>
      </w:tr>
      <w:tr w:rsidR="00C33C00" w14:paraId="1D02DF8E" w14:textId="77777777" w:rsidTr="00536786">
        <w:tc>
          <w:tcPr>
            <w:tcW w:w="675" w:type="dxa"/>
          </w:tcPr>
          <w:p w14:paraId="3CC78E9D" w14:textId="77777777" w:rsidR="00C33C00" w:rsidRDefault="00C33C00" w:rsidP="001764AE">
            <w:pPr>
              <w:rPr>
                <w:rFonts w:ascii="Arial" w:eastAsia="Calibri" w:hAnsi="Arial" w:cs="Arial"/>
              </w:rPr>
            </w:pPr>
            <w:r>
              <w:rPr>
                <w:rFonts w:ascii="Arial" w:eastAsia="Calibri" w:hAnsi="Arial" w:cs="Arial"/>
              </w:rPr>
              <w:t>1</w:t>
            </w:r>
          </w:p>
        </w:tc>
        <w:tc>
          <w:tcPr>
            <w:tcW w:w="6379" w:type="dxa"/>
          </w:tcPr>
          <w:p w14:paraId="4EB6FC1E" w14:textId="0E378C58" w:rsidR="00C33C00" w:rsidRPr="00C162BE" w:rsidRDefault="00C03856" w:rsidP="00536786">
            <w:pPr>
              <w:ind w:left="163"/>
              <w:rPr>
                <w:rFonts w:ascii="Arial" w:eastAsia="Calibri" w:hAnsi="Arial" w:cs="Arial"/>
              </w:rPr>
            </w:pPr>
            <w:r>
              <w:rPr>
                <w:rFonts w:ascii="Arial" w:eastAsia="Calibri" w:hAnsi="Arial" w:cs="Arial"/>
              </w:rPr>
              <w:t xml:space="preserve">Week 1 - </w:t>
            </w:r>
            <w:r w:rsidR="00C33C00" w:rsidRPr="00C162BE">
              <w:rPr>
                <w:rFonts w:ascii="Arial" w:eastAsia="Calibri" w:hAnsi="Arial" w:cs="Arial"/>
              </w:rPr>
              <w:t>Module 1 - The Board – Governance, Behaviours, Strategy (theory &amp; practice), Tools and Dilemmas</w:t>
            </w:r>
            <w:r w:rsidR="00C33C00">
              <w:rPr>
                <w:rFonts w:ascii="Arial" w:eastAsia="Calibri" w:hAnsi="Arial" w:cs="Arial"/>
              </w:rPr>
              <w:t xml:space="preserve"> </w:t>
            </w:r>
            <w:r w:rsidR="00972631">
              <w:rPr>
                <w:rFonts w:ascii="Arial" w:eastAsia="Calibri" w:hAnsi="Arial" w:cs="Arial"/>
              </w:rPr>
              <w:t>seminars</w:t>
            </w:r>
            <w:r w:rsidR="00F40C22">
              <w:rPr>
                <w:rFonts w:ascii="Arial" w:eastAsia="Calibri" w:hAnsi="Arial" w:cs="Arial"/>
              </w:rPr>
              <w:t xml:space="preserve"> to 100 RCDS </w:t>
            </w:r>
            <w:r w:rsidR="00E40E08">
              <w:rPr>
                <w:rFonts w:ascii="Arial" w:eastAsia="Calibri" w:hAnsi="Arial" w:cs="Arial"/>
              </w:rPr>
              <w:t>Members</w:t>
            </w:r>
            <w:r w:rsidR="00F40C22">
              <w:rPr>
                <w:rFonts w:ascii="Arial" w:eastAsia="Calibri" w:hAnsi="Arial" w:cs="Arial"/>
              </w:rPr>
              <w:t>.</w:t>
            </w:r>
          </w:p>
          <w:p w14:paraId="5CF2F7FE" w14:textId="77777777" w:rsidR="00C33C00" w:rsidRDefault="00C33C00" w:rsidP="00536786">
            <w:pPr>
              <w:ind w:left="163"/>
              <w:rPr>
                <w:rFonts w:ascii="Arial" w:eastAsia="Calibri" w:hAnsi="Arial" w:cs="Arial"/>
              </w:rPr>
            </w:pPr>
          </w:p>
        </w:tc>
        <w:tc>
          <w:tcPr>
            <w:tcW w:w="851" w:type="dxa"/>
          </w:tcPr>
          <w:p w14:paraId="7020B718" w14:textId="77777777" w:rsidR="00C33C00" w:rsidRDefault="00C33C00" w:rsidP="001764AE">
            <w:pPr>
              <w:rPr>
                <w:rFonts w:ascii="Arial" w:eastAsia="Calibri" w:hAnsi="Arial" w:cs="Arial"/>
              </w:rPr>
            </w:pPr>
            <w:r>
              <w:rPr>
                <w:rFonts w:ascii="Arial" w:eastAsia="Calibri" w:hAnsi="Arial" w:cs="Arial"/>
              </w:rPr>
              <w:t>1</w:t>
            </w:r>
          </w:p>
        </w:tc>
        <w:tc>
          <w:tcPr>
            <w:tcW w:w="1984" w:type="dxa"/>
          </w:tcPr>
          <w:p w14:paraId="321CFC2C" w14:textId="485D8000" w:rsidR="00C33C00" w:rsidRDefault="00C33C00" w:rsidP="00F40C22">
            <w:pPr>
              <w:rPr>
                <w:rFonts w:ascii="Arial" w:eastAsia="Calibri" w:hAnsi="Arial" w:cs="Arial"/>
              </w:rPr>
            </w:pPr>
            <w:r>
              <w:rPr>
                <w:rFonts w:ascii="Arial" w:eastAsia="Calibri" w:hAnsi="Arial" w:cs="Arial"/>
              </w:rPr>
              <w:t>11-14 June 18</w:t>
            </w:r>
          </w:p>
        </w:tc>
      </w:tr>
      <w:tr w:rsidR="00C33C00" w14:paraId="3539039A" w14:textId="77777777" w:rsidTr="00536786">
        <w:tc>
          <w:tcPr>
            <w:tcW w:w="675" w:type="dxa"/>
          </w:tcPr>
          <w:p w14:paraId="12470D93" w14:textId="77777777" w:rsidR="00C33C00" w:rsidRDefault="00C33C00" w:rsidP="00917729">
            <w:pPr>
              <w:rPr>
                <w:rFonts w:ascii="Arial" w:eastAsia="Calibri" w:hAnsi="Arial" w:cs="Arial"/>
              </w:rPr>
            </w:pPr>
            <w:r>
              <w:rPr>
                <w:rFonts w:ascii="Arial" w:eastAsia="Calibri" w:hAnsi="Arial" w:cs="Arial"/>
              </w:rPr>
              <w:t>2</w:t>
            </w:r>
          </w:p>
        </w:tc>
        <w:tc>
          <w:tcPr>
            <w:tcW w:w="6379" w:type="dxa"/>
          </w:tcPr>
          <w:p w14:paraId="4AE082B7" w14:textId="040FCAD6" w:rsidR="00C33C00" w:rsidRPr="00C162BE" w:rsidRDefault="00C03856" w:rsidP="00536786">
            <w:pPr>
              <w:ind w:left="163"/>
              <w:rPr>
                <w:rFonts w:ascii="Arial" w:eastAsia="Calibri" w:hAnsi="Arial" w:cs="Arial"/>
              </w:rPr>
            </w:pPr>
            <w:r>
              <w:rPr>
                <w:rFonts w:ascii="Arial" w:eastAsia="Calibri" w:hAnsi="Arial" w:cs="Arial"/>
              </w:rPr>
              <w:t xml:space="preserve">Week 1 - </w:t>
            </w:r>
            <w:r w:rsidR="00C33C00" w:rsidRPr="00C162BE">
              <w:rPr>
                <w:rFonts w:ascii="Arial" w:eastAsia="Calibri" w:hAnsi="Arial" w:cs="Arial"/>
              </w:rPr>
              <w:t>Module 2 - Finance for the non-Finance Director - understanding the balance sheet, profit and loss, cash flow, indicators of financial health and shares</w:t>
            </w:r>
            <w:r w:rsidR="00C33C00">
              <w:rPr>
                <w:rFonts w:ascii="Arial" w:eastAsia="Calibri" w:hAnsi="Arial" w:cs="Arial"/>
              </w:rPr>
              <w:t xml:space="preserve"> </w:t>
            </w:r>
            <w:r w:rsidR="00972631">
              <w:rPr>
                <w:rFonts w:ascii="Arial" w:eastAsia="Calibri" w:hAnsi="Arial" w:cs="Arial"/>
              </w:rPr>
              <w:t>seminars</w:t>
            </w:r>
            <w:r w:rsidR="00F40C22">
              <w:rPr>
                <w:rFonts w:ascii="Arial" w:eastAsia="Calibri" w:hAnsi="Arial" w:cs="Arial"/>
              </w:rPr>
              <w:t xml:space="preserve"> to 100 RCDS </w:t>
            </w:r>
            <w:r w:rsidR="00E40E08">
              <w:rPr>
                <w:rFonts w:ascii="Arial" w:eastAsia="Calibri" w:hAnsi="Arial" w:cs="Arial"/>
              </w:rPr>
              <w:t>Members</w:t>
            </w:r>
            <w:r w:rsidR="00F40C22">
              <w:rPr>
                <w:rFonts w:ascii="Arial" w:eastAsia="Calibri" w:hAnsi="Arial" w:cs="Arial"/>
              </w:rPr>
              <w:t>.</w:t>
            </w:r>
          </w:p>
          <w:p w14:paraId="220376CE" w14:textId="77777777" w:rsidR="00C33C00" w:rsidRDefault="00C33C00" w:rsidP="00536786">
            <w:pPr>
              <w:ind w:left="163"/>
              <w:rPr>
                <w:rFonts w:ascii="Arial" w:eastAsia="Calibri" w:hAnsi="Arial" w:cs="Arial"/>
              </w:rPr>
            </w:pPr>
          </w:p>
        </w:tc>
        <w:tc>
          <w:tcPr>
            <w:tcW w:w="851" w:type="dxa"/>
          </w:tcPr>
          <w:p w14:paraId="79F18BE2" w14:textId="77777777" w:rsidR="00C33C00" w:rsidRDefault="00C33C00" w:rsidP="00917729">
            <w:pPr>
              <w:rPr>
                <w:rFonts w:ascii="Arial" w:eastAsia="Calibri" w:hAnsi="Arial" w:cs="Arial"/>
              </w:rPr>
            </w:pPr>
            <w:r>
              <w:rPr>
                <w:rFonts w:ascii="Arial" w:eastAsia="Calibri" w:hAnsi="Arial" w:cs="Arial"/>
              </w:rPr>
              <w:t>1</w:t>
            </w:r>
          </w:p>
        </w:tc>
        <w:tc>
          <w:tcPr>
            <w:tcW w:w="1984" w:type="dxa"/>
          </w:tcPr>
          <w:p w14:paraId="42904F25" w14:textId="77777777" w:rsidR="00C33C00" w:rsidRDefault="00C33C00" w:rsidP="00917729">
            <w:pPr>
              <w:rPr>
                <w:rFonts w:ascii="Arial" w:eastAsia="Calibri" w:hAnsi="Arial" w:cs="Arial"/>
              </w:rPr>
            </w:pPr>
            <w:r>
              <w:rPr>
                <w:rFonts w:ascii="Arial" w:eastAsia="Calibri" w:hAnsi="Arial" w:cs="Arial"/>
              </w:rPr>
              <w:t>11-14 June 18</w:t>
            </w:r>
          </w:p>
        </w:tc>
      </w:tr>
      <w:tr w:rsidR="00C33C00" w14:paraId="0D29BCA6" w14:textId="77777777" w:rsidTr="00536786">
        <w:tc>
          <w:tcPr>
            <w:tcW w:w="675" w:type="dxa"/>
          </w:tcPr>
          <w:p w14:paraId="674BF785" w14:textId="77777777" w:rsidR="00C33C00" w:rsidRDefault="00C33C00" w:rsidP="00917729">
            <w:pPr>
              <w:rPr>
                <w:rFonts w:ascii="Arial" w:eastAsia="Calibri" w:hAnsi="Arial" w:cs="Arial"/>
              </w:rPr>
            </w:pPr>
            <w:r>
              <w:rPr>
                <w:rFonts w:ascii="Arial" w:eastAsia="Calibri" w:hAnsi="Arial" w:cs="Arial"/>
              </w:rPr>
              <w:t>3</w:t>
            </w:r>
          </w:p>
        </w:tc>
        <w:tc>
          <w:tcPr>
            <w:tcW w:w="6379" w:type="dxa"/>
          </w:tcPr>
          <w:p w14:paraId="50547D0B" w14:textId="5BE9285F" w:rsidR="00C33C00" w:rsidRDefault="00C03856" w:rsidP="00A33FB1">
            <w:pPr>
              <w:ind w:left="163"/>
              <w:rPr>
                <w:rFonts w:ascii="Arial" w:eastAsia="Calibri" w:hAnsi="Arial" w:cs="Arial"/>
              </w:rPr>
            </w:pPr>
            <w:r>
              <w:rPr>
                <w:rFonts w:ascii="Arial" w:eastAsia="Calibri" w:hAnsi="Arial" w:cs="Arial"/>
              </w:rPr>
              <w:t xml:space="preserve">Week 2 </w:t>
            </w:r>
            <w:r w:rsidR="00F40C22">
              <w:rPr>
                <w:rFonts w:ascii="Arial" w:eastAsia="Calibri" w:hAnsi="Arial" w:cs="Arial"/>
              </w:rPr>
              <w:t xml:space="preserve">and 3 </w:t>
            </w:r>
            <w:r>
              <w:rPr>
                <w:rFonts w:ascii="Arial" w:eastAsia="Calibri" w:hAnsi="Arial" w:cs="Arial"/>
              </w:rPr>
              <w:t xml:space="preserve">– Accelerated Certificate in Company Direction Modules to include: Role of the Director and the Board; Finance for Non Finance Directors; Directors Role in Strategy: Leadership for Directors </w:t>
            </w:r>
            <w:r w:rsidR="00F40C22">
              <w:rPr>
                <w:rFonts w:ascii="Arial" w:eastAsia="Calibri" w:hAnsi="Arial" w:cs="Arial"/>
              </w:rPr>
              <w:t>to 25</w:t>
            </w:r>
            <w:r w:rsidR="00A33FB1">
              <w:rPr>
                <w:rFonts w:ascii="Arial" w:eastAsia="Calibri" w:hAnsi="Arial" w:cs="Arial"/>
              </w:rPr>
              <w:t xml:space="preserve"> (max </w:t>
            </w:r>
            <w:r w:rsidR="00F40C22">
              <w:rPr>
                <w:rFonts w:ascii="Arial" w:eastAsia="Calibri" w:hAnsi="Arial" w:cs="Arial"/>
              </w:rPr>
              <w:t>30</w:t>
            </w:r>
            <w:r w:rsidR="00A33FB1">
              <w:rPr>
                <w:rFonts w:ascii="Arial" w:eastAsia="Calibri" w:hAnsi="Arial" w:cs="Arial"/>
              </w:rPr>
              <w:t>)</w:t>
            </w:r>
            <w:bookmarkStart w:id="0" w:name="_GoBack"/>
            <w:bookmarkEnd w:id="0"/>
            <w:r w:rsidR="00F40C22">
              <w:rPr>
                <w:rFonts w:ascii="Arial" w:eastAsia="Calibri" w:hAnsi="Arial" w:cs="Arial"/>
              </w:rPr>
              <w:t xml:space="preserve"> RCDS </w:t>
            </w:r>
            <w:r w:rsidR="00E40E08">
              <w:rPr>
                <w:rFonts w:ascii="Arial" w:eastAsia="Calibri" w:hAnsi="Arial" w:cs="Arial"/>
              </w:rPr>
              <w:t>Members</w:t>
            </w:r>
            <w:r w:rsidR="00F40C22">
              <w:rPr>
                <w:rFonts w:ascii="Arial" w:eastAsia="Calibri" w:hAnsi="Arial" w:cs="Arial"/>
              </w:rPr>
              <w:t xml:space="preserve">. </w:t>
            </w:r>
          </w:p>
        </w:tc>
        <w:tc>
          <w:tcPr>
            <w:tcW w:w="851" w:type="dxa"/>
          </w:tcPr>
          <w:p w14:paraId="544DE7A3" w14:textId="77777777" w:rsidR="00C33C00" w:rsidRDefault="00C33C00" w:rsidP="00917729">
            <w:pPr>
              <w:rPr>
                <w:rFonts w:ascii="Arial" w:eastAsia="Calibri" w:hAnsi="Arial" w:cs="Arial"/>
              </w:rPr>
            </w:pPr>
            <w:r>
              <w:rPr>
                <w:rFonts w:ascii="Arial" w:eastAsia="Calibri" w:hAnsi="Arial" w:cs="Arial"/>
              </w:rPr>
              <w:t>1</w:t>
            </w:r>
          </w:p>
        </w:tc>
        <w:tc>
          <w:tcPr>
            <w:tcW w:w="1984" w:type="dxa"/>
          </w:tcPr>
          <w:p w14:paraId="5DF1B654" w14:textId="099565E4" w:rsidR="00C33C00" w:rsidRDefault="00C33C00" w:rsidP="00917729">
            <w:pPr>
              <w:rPr>
                <w:rFonts w:ascii="Arial" w:eastAsia="Calibri" w:hAnsi="Arial" w:cs="Arial"/>
              </w:rPr>
            </w:pPr>
            <w:r>
              <w:rPr>
                <w:rFonts w:ascii="Arial" w:eastAsia="Calibri" w:hAnsi="Arial" w:cs="Arial"/>
              </w:rPr>
              <w:t>18-2</w:t>
            </w:r>
            <w:r w:rsidR="00B03345">
              <w:rPr>
                <w:rFonts w:ascii="Arial" w:eastAsia="Calibri" w:hAnsi="Arial" w:cs="Arial"/>
              </w:rPr>
              <w:t>0</w:t>
            </w:r>
            <w:r>
              <w:rPr>
                <w:rFonts w:ascii="Arial" w:eastAsia="Calibri" w:hAnsi="Arial" w:cs="Arial"/>
              </w:rPr>
              <w:t xml:space="preserve"> June </w:t>
            </w:r>
            <w:r w:rsidR="00E40E08">
              <w:rPr>
                <w:rFonts w:ascii="Arial" w:eastAsia="Calibri" w:hAnsi="Arial" w:cs="Arial"/>
              </w:rPr>
              <w:t xml:space="preserve">and </w:t>
            </w:r>
          </w:p>
          <w:p w14:paraId="4BBC2D7C" w14:textId="720EE9C7" w:rsidR="00C03856" w:rsidRDefault="00EB1EF1" w:rsidP="00EB1EF1">
            <w:pPr>
              <w:rPr>
                <w:rFonts w:ascii="Arial" w:eastAsia="Calibri" w:hAnsi="Arial" w:cs="Arial"/>
              </w:rPr>
            </w:pPr>
            <w:r>
              <w:rPr>
                <w:rFonts w:ascii="Arial" w:eastAsia="Calibri" w:hAnsi="Arial" w:cs="Arial"/>
              </w:rPr>
              <w:t>9-13 July</w:t>
            </w:r>
            <w:r w:rsidR="00C03856">
              <w:rPr>
                <w:rFonts w:ascii="Arial" w:eastAsia="Calibri" w:hAnsi="Arial" w:cs="Arial"/>
              </w:rPr>
              <w:t xml:space="preserve"> </w:t>
            </w:r>
            <w:r w:rsidR="002634EA">
              <w:rPr>
                <w:rFonts w:ascii="Arial" w:eastAsia="Calibri" w:hAnsi="Arial" w:cs="Arial"/>
              </w:rPr>
              <w:t>18</w:t>
            </w:r>
          </w:p>
        </w:tc>
      </w:tr>
    </w:tbl>
    <w:p w14:paraId="1536F48A" w14:textId="77777777" w:rsidR="00F17DB3" w:rsidRDefault="00F17DB3" w:rsidP="001764AE">
      <w:pPr>
        <w:rPr>
          <w:rFonts w:ascii="Arial" w:eastAsia="Calibri" w:hAnsi="Arial" w:cs="Arial"/>
        </w:rPr>
      </w:pPr>
      <w:r>
        <w:rPr>
          <w:rFonts w:ascii="Arial" w:eastAsia="Calibri" w:hAnsi="Arial" w:cs="Arial"/>
        </w:rPr>
        <w:t xml:space="preserve"> </w:t>
      </w:r>
    </w:p>
    <w:p w14:paraId="4372991F" w14:textId="77777777" w:rsidR="00B03345" w:rsidRDefault="00B03345" w:rsidP="001764AE">
      <w:pPr>
        <w:rPr>
          <w:rFonts w:ascii="Arial" w:hAnsi="Arial" w:cs="Arial"/>
          <w:b/>
          <w:u w:val="single"/>
        </w:rPr>
      </w:pPr>
    </w:p>
    <w:p w14:paraId="1E690412" w14:textId="77777777" w:rsidR="00B03345" w:rsidRDefault="00B03345" w:rsidP="001764AE">
      <w:pPr>
        <w:rPr>
          <w:rFonts w:ascii="Arial" w:hAnsi="Arial" w:cs="Arial"/>
          <w:b/>
          <w:u w:val="single"/>
        </w:rPr>
      </w:pPr>
    </w:p>
    <w:p w14:paraId="3DCDD6CB" w14:textId="77777777" w:rsidR="00B03345" w:rsidRDefault="00B03345" w:rsidP="001764AE">
      <w:pPr>
        <w:rPr>
          <w:rFonts w:ascii="Arial" w:hAnsi="Arial" w:cs="Arial"/>
          <w:b/>
          <w:u w:val="single"/>
        </w:rPr>
      </w:pPr>
    </w:p>
    <w:p w14:paraId="1CB602B0" w14:textId="77777777" w:rsidR="00B03345" w:rsidRDefault="00B03345" w:rsidP="001764AE">
      <w:pPr>
        <w:rPr>
          <w:rFonts w:ascii="Arial" w:hAnsi="Arial" w:cs="Arial"/>
          <w:b/>
          <w:u w:val="single"/>
        </w:rPr>
      </w:pPr>
    </w:p>
    <w:p w14:paraId="0D91E4B8" w14:textId="77777777" w:rsidR="00B03345" w:rsidRDefault="00B03345" w:rsidP="001764AE">
      <w:pPr>
        <w:rPr>
          <w:rFonts w:ascii="Arial" w:hAnsi="Arial" w:cs="Arial"/>
          <w:b/>
          <w:u w:val="single"/>
        </w:rPr>
      </w:pPr>
    </w:p>
    <w:p w14:paraId="310024F6" w14:textId="77777777" w:rsidR="00B03345" w:rsidRDefault="00B03345" w:rsidP="001764AE">
      <w:pPr>
        <w:rPr>
          <w:rFonts w:ascii="Arial" w:hAnsi="Arial" w:cs="Arial"/>
          <w:b/>
          <w:u w:val="single"/>
        </w:rPr>
      </w:pPr>
    </w:p>
    <w:p w14:paraId="6D96BB18" w14:textId="77777777" w:rsidR="00B03345" w:rsidRDefault="00B03345" w:rsidP="001764AE">
      <w:pPr>
        <w:rPr>
          <w:rFonts w:ascii="Arial" w:hAnsi="Arial" w:cs="Arial"/>
          <w:b/>
          <w:u w:val="single"/>
        </w:rPr>
      </w:pPr>
    </w:p>
    <w:p w14:paraId="4A947DBB" w14:textId="77777777" w:rsidR="00B03345" w:rsidRDefault="00B03345" w:rsidP="001764AE">
      <w:pPr>
        <w:rPr>
          <w:rFonts w:ascii="Arial" w:hAnsi="Arial" w:cs="Arial"/>
          <w:b/>
          <w:u w:val="single"/>
        </w:rPr>
      </w:pPr>
    </w:p>
    <w:p w14:paraId="23F9CB0F" w14:textId="57A12076" w:rsidR="00932797" w:rsidRDefault="003F47B8" w:rsidP="001764AE">
      <w:pPr>
        <w:rPr>
          <w:rFonts w:ascii="Arial" w:hAnsi="Arial" w:cs="Arial"/>
          <w:b/>
          <w:u w:val="single"/>
        </w:rPr>
      </w:pPr>
      <w:r>
        <w:rPr>
          <w:rFonts w:ascii="Arial" w:hAnsi="Arial" w:cs="Arial"/>
          <w:b/>
          <w:u w:val="single"/>
        </w:rPr>
        <w:t xml:space="preserve">Delivery </w:t>
      </w:r>
      <w:r w:rsidR="00B03345">
        <w:rPr>
          <w:rFonts w:ascii="Arial" w:hAnsi="Arial" w:cs="Arial"/>
          <w:b/>
          <w:u w:val="single"/>
        </w:rPr>
        <w:t>T</w:t>
      </w:r>
      <w:r>
        <w:rPr>
          <w:rFonts w:ascii="Arial" w:hAnsi="Arial" w:cs="Arial"/>
          <w:b/>
          <w:u w:val="single"/>
        </w:rPr>
        <w:t>imetable</w:t>
      </w:r>
    </w:p>
    <w:p w14:paraId="420FD223" w14:textId="77777777" w:rsidR="002D74D4" w:rsidRDefault="002D74D4" w:rsidP="001764AE">
      <w:pPr>
        <w:rPr>
          <w:rFonts w:ascii="Arial" w:hAnsi="Arial" w:cs="Arial"/>
          <w:b/>
          <w:u w:val="single"/>
        </w:rPr>
      </w:pPr>
    </w:p>
    <w:p w14:paraId="5C10C3DE" w14:textId="71B830C1" w:rsidR="002D74D4" w:rsidRPr="00B03345" w:rsidRDefault="002D74D4" w:rsidP="001764AE">
      <w:pPr>
        <w:rPr>
          <w:rFonts w:ascii="Arial" w:hAnsi="Arial" w:cs="Arial"/>
          <w:u w:val="single"/>
        </w:rPr>
      </w:pPr>
      <w:r w:rsidRPr="00B03345">
        <w:rPr>
          <w:rFonts w:ascii="Arial" w:hAnsi="Arial" w:cs="Arial"/>
          <w:u w:val="single"/>
        </w:rPr>
        <w:t xml:space="preserve">Week 1 </w:t>
      </w:r>
    </w:p>
    <w:p w14:paraId="625F010D" w14:textId="77777777" w:rsidR="002D74D4" w:rsidRPr="00B03345" w:rsidRDefault="002D74D4" w:rsidP="001764AE">
      <w:pPr>
        <w:rPr>
          <w:rFonts w:ascii="Arial" w:hAnsi="Arial" w:cs="Arial"/>
          <w:u w:val="single"/>
        </w:rPr>
      </w:pPr>
    </w:p>
    <w:p w14:paraId="2EA806DE" w14:textId="5B2D7490" w:rsidR="002D74D4" w:rsidRPr="00B03345" w:rsidRDefault="002D74D4" w:rsidP="001764AE">
      <w:pPr>
        <w:rPr>
          <w:rFonts w:ascii="Arial" w:hAnsi="Arial" w:cs="Arial"/>
        </w:rPr>
      </w:pPr>
      <w:r w:rsidRPr="00B03345">
        <w:rPr>
          <w:rFonts w:ascii="Arial" w:hAnsi="Arial" w:cs="Arial"/>
        </w:rPr>
        <w:t xml:space="preserve">Module 1 = </w:t>
      </w:r>
      <w:proofErr w:type="gramStart"/>
      <w:r w:rsidRPr="00B03345">
        <w:rPr>
          <w:rFonts w:ascii="Arial" w:hAnsi="Arial" w:cs="Arial"/>
        </w:rPr>
        <w:t>The</w:t>
      </w:r>
      <w:proofErr w:type="gramEnd"/>
      <w:r w:rsidRPr="00B03345">
        <w:rPr>
          <w:rFonts w:ascii="Arial" w:hAnsi="Arial" w:cs="Arial"/>
        </w:rPr>
        <w:t xml:space="preserve"> Board</w:t>
      </w:r>
      <w:r w:rsidR="00C143B3" w:rsidRPr="00B03345">
        <w:rPr>
          <w:rFonts w:ascii="Arial" w:hAnsi="Arial" w:cs="Arial"/>
        </w:rPr>
        <w:tab/>
      </w:r>
      <w:r w:rsidR="00C143B3" w:rsidRPr="00B03345">
        <w:rPr>
          <w:rFonts w:ascii="Arial" w:hAnsi="Arial" w:cs="Arial"/>
        </w:rPr>
        <w:tab/>
      </w:r>
      <w:r w:rsidRPr="00B03345">
        <w:rPr>
          <w:rFonts w:ascii="Arial" w:hAnsi="Arial" w:cs="Arial"/>
        </w:rPr>
        <w:t>Module 2 = Finance for Non-financial Directors</w:t>
      </w:r>
    </w:p>
    <w:p w14:paraId="10B6AD8F" w14:textId="77777777" w:rsidR="002D0B13" w:rsidRPr="00B03345" w:rsidRDefault="002D0B13" w:rsidP="001764AE">
      <w:pPr>
        <w:rPr>
          <w:rFonts w:ascii="Arial" w:hAnsi="Arial" w:cs="Arial"/>
        </w:rPr>
      </w:pPr>
    </w:p>
    <w:p w14:paraId="7DD9B67C" w14:textId="5990A890" w:rsidR="002D0B13" w:rsidRPr="00B03345" w:rsidRDefault="002D0B13" w:rsidP="001764AE">
      <w:pPr>
        <w:rPr>
          <w:rFonts w:ascii="Arial" w:hAnsi="Arial" w:cs="Arial"/>
        </w:rPr>
      </w:pPr>
      <w:r w:rsidRPr="00B03345">
        <w:rPr>
          <w:rFonts w:ascii="Arial" w:hAnsi="Arial" w:cs="Arial"/>
        </w:rPr>
        <w:t>8 groups of around 13 delegates</w:t>
      </w:r>
      <w:r w:rsidR="00C143B3" w:rsidRPr="00B03345">
        <w:rPr>
          <w:rFonts w:ascii="Arial" w:hAnsi="Arial" w:cs="Arial"/>
        </w:rPr>
        <w:t xml:space="preserve">, </w:t>
      </w:r>
      <w:proofErr w:type="gramStart"/>
      <w:r w:rsidR="00C143B3" w:rsidRPr="00B03345">
        <w:rPr>
          <w:rFonts w:ascii="Arial" w:hAnsi="Arial" w:cs="Arial"/>
        </w:rPr>
        <w:t>Each</w:t>
      </w:r>
      <w:proofErr w:type="gramEnd"/>
      <w:r w:rsidR="00C143B3" w:rsidRPr="00B03345">
        <w:rPr>
          <w:rFonts w:ascii="Arial" w:hAnsi="Arial" w:cs="Arial"/>
        </w:rPr>
        <w:t xml:space="preserve"> group receiving 3</w:t>
      </w:r>
      <w:r w:rsidRPr="00B03345">
        <w:rPr>
          <w:rFonts w:ascii="Arial" w:hAnsi="Arial" w:cs="Arial"/>
        </w:rPr>
        <w:t xml:space="preserve"> hours delivery on each module</w:t>
      </w:r>
    </w:p>
    <w:p w14:paraId="4FE5DC40" w14:textId="77777777" w:rsidR="002D74D4" w:rsidRDefault="002D74D4" w:rsidP="001764AE">
      <w:pPr>
        <w:rPr>
          <w:rFonts w:ascii="Arial" w:hAnsi="Arial" w:cs="Arial"/>
          <w:b/>
        </w:rPr>
      </w:pPr>
    </w:p>
    <w:tbl>
      <w:tblPr>
        <w:tblW w:w="4864" w:type="dxa"/>
        <w:tblCellMar>
          <w:left w:w="0" w:type="dxa"/>
          <w:right w:w="0" w:type="dxa"/>
        </w:tblCellMar>
        <w:tblLook w:val="04A0" w:firstRow="1" w:lastRow="0" w:firstColumn="1" w:lastColumn="0" w:noHBand="0" w:noVBand="1"/>
      </w:tblPr>
      <w:tblGrid>
        <w:gridCol w:w="1270"/>
        <w:gridCol w:w="876"/>
        <w:gridCol w:w="903"/>
        <w:gridCol w:w="903"/>
        <w:gridCol w:w="912"/>
      </w:tblGrid>
      <w:tr w:rsidR="002D74D4" w14:paraId="6DBF352D" w14:textId="77777777" w:rsidTr="002D74D4">
        <w:trPr>
          <w:trHeight w:val="645"/>
        </w:trPr>
        <w:tc>
          <w:tcPr>
            <w:tcW w:w="10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CAE7CA" w14:textId="77777777" w:rsidR="002D74D4" w:rsidRPr="00B03345" w:rsidRDefault="002D74D4">
            <w:pPr>
              <w:rPr>
                <w:rFonts w:ascii="Arial" w:eastAsiaTheme="minorHAnsi" w:hAnsi="Arial" w:cs="Arial"/>
                <w:b/>
                <w:bCs/>
                <w:color w:val="000000"/>
                <w:lang w:eastAsia="en-GB"/>
              </w:rPr>
            </w:pPr>
            <w:r w:rsidRPr="00B03345">
              <w:rPr>
                <w:rFonts w:ascii="Arial" w:hAnsi="Arial" w:cs="Arial"/>
                <w:b/>
                <w:bCs/>
                <w:color w:val="000000"/>
                <w:lang w:eastAsia="en-GB"/>
              </w:rPr>
              <w:t>Sessions</w:t>
            </w:r>
          </w:p>
        </w:tc>
        <w:tc>
          <w:tcPr>
            <w:tcW w:w="8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2B2D83" w14:textId="77777777" w:rsidR="002D74D4" w:rsidRPr="00B03345" w:rsidRDefault="002D74D4">
            <w:pPr>
              <w:rPr>
                <w:rFonts w:ascii="Arial" w:eastAsiaTheme="minorHAnsi" w:hAnsi="Arial" w:cs="Arial"/>
                <w:b/>
                <w:bCs/>
                <w:color w:val="000000"/>
                <w:lang w:eastAsia="en-GB"/>
              </w:rPr>
            </w:pPr>
            <w:r w:rsidRPr="00B03345">
              <w:rPr>
                <w:rFonts w:ascii="Arial" w:hAnsi="Arial" w:cs="Arial"/>
                <w:b/>
                <w:bCs/>
                <w:color w:val="000000"/>
                <w:lang w:eastAsia="en-GB"/>
              </w:rPr>
              <w:t>Mon 11th</w:t>
            </w:r>
          </w:p>
        </w:tc>
        <w:tc>
          <w:tcPr>
            <w:tcW w:w="9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7DE19D" w14:textId="77777777" w:rsidR="002D74D4" w:rsidRPr="00B03345" w:rsidRDefault="002D74D4">
            <w:pPr>
              <w:rPr>
                <w:rFonts w:ascii="Arial" w:eastAsiaTheme="minorHAnsi" w:hAnsi="Arial" w:cs="Arial"/>
                <w:b/>
                <w:bCs/>
                <w:color w:val="000000"/>
                <w:lang w:eastAsia="en-GB"/>
              </w:rPr>
            </w:pPr>
            <w:r w:rsidRPr="00B03345">
              <w:rPr>
                <w:rFonts w:ascii="Arial" w:hAnsi="Arial" w:cs="Arial"/>
                <w:b/>
                <w:bCs/>
                <w:color w:val="000000"/>
                <w:lang w:eastAsia="en-GB"/>
              </w:rPr>
              <w:t>Tues 12th</w:t>
            </w:r>
          </w:p>
        </w:tc>
        <w:tc>
          <w:tcPr>
            <w:tcW w:w="9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453AE0" w14:textId="77777777" w:rsidR="002D74D4" w:rsidRPr="00B03345" w:rsidRDefault="002D74D4">
            <w:pPr>
              <w:rPr>
                <w:rFonts w:ascii="Arial" w:eastAsiaTheme="minorHAnsi" w:hAnsi="Arial" w:cs="Arial"/>
                <w:b/>
                <w:bCs/>
                <w:color w:val="000000"/>
                <w:lang w:eastAsia="en-GB"/>
              </w:rPr>
            </w:pPr>
            <w:r w:rsidRPr="00B03345">
              <w:rPr>
                <w:rFonts w:ascii="Arial" w:hAnsi="Arial" w:cs="Arial"/>
                <w:b/>
                <w:bCs/>
                <w:color w:val="000000"/>
                <w:lang w:eastAsia="en-GB"/>
              </w:rPr>
              <w:t>Wed 13th</w:t>
            </w:r>
          </w:p>
        </w:tc>
        <w:tc>
          <w:tcPr>
            <w:tcW w:w="9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F05A26" w14:textId="77777777" w:rsidR="002D74D4" w:rsidRPr="00B03345" w:rsidRDefault="002D74D4">
            <w:pPr>
              <w:rPr>
                <w:rFonts w:ascii="Arial" w:eastAsiaTheme="minorHAnsi" w:hAnsi="Arial" w:cs="Arial"/>
                <w:b/>
                <w:bCs/>
                <w:color w:val="000000"/>
                <w:lang w:eastAsia="en-GB"/>
              </w:rPr>
            </w:pPr>
            <w:r w:rsidRPr="00B03345">
              <w:rPr>
                <w:rFonts w:ascii="Arial" w:hAnsi="Arial" w:cs="Arial"/>
                <w:b/>
                <w:bCs/>
                <w:color w:val="000000"/>
                <w:lang w:eastAsia="en-GB"/>
              </w:rPr>
              <w:t>Thurs 14th</w:t>
            </w:r>
          </w:p>
        </w:tc>
      </w:tr>
      <w:tr w:rsidR="002D74D4" w14:paraId="7ACA0324" w14:textId="77777777" w:rsidTr="002D74D4">
        <w:trPr>
          <w:trHeight w:val="330"/>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67E33A" w14:textId="77777777" w:rsidR="002D74D4" w:rsidRPr="00B03345" w:rsidRDefault="002D74D4">
            <w:pPr>
              <w:rPr>
                <w:rFonts w:ascii="Arial" w:eastAsiaTheme="minorHAnsi" w:hAnsi="Arial" w:cs="Arial"/>
                <w:color w:val="000000"/>
                <w:sz w:val="20"/>
                <w:szCs w:val="20"/>
                <w:lang w:eastAsia="en-GB"/>
              </w:rPr>
            </w:pPr>
            <w:r w:rsidRPr="00B03345">
              <w:rPr>
                <w:rFonts w:ascii="Arial" w:hAnsi="Arial" w:cs="Arial"/>
                <w:color w:val="000000"/>
                <w:sz w:val="20"/>
                <w:szCs w:val="20"/>
                <w:lang w:eastAsia="en-GB"/>
              </w:rPr>
              <w:t> </w:t>
            </w:r>
          </w:p>
        </w:tc>
        <w:tc>
          <w:tcPr>
            <w:tcW w:w="8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506DB"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 </w:t>
            </w:r>
          </w:p>
        </w:tc>
        <w:tc>
          <w:tcPr>
            <w:tcW w:w="976" w:type="dxa"/>
            <w:tcBorders>
              <w:top w:val="nil"/>
              <w:left w:val="nil"/>
              <w:bottom w:val="single" w:sz="8" w:space="0" w:color="auto"/>
              <w:right w:val="single" w:sz="8" w:space="0" w:color="auto"/>
            </w:tcBorders>
            <w:tcMar>
              <w:top w:w="0" w:type="dxa"/>
              <w:left w:w="108" w:type="dxa"/>
              <w:bottom w:w="0" w:type="dxa"/>
              <w:right w:w="108" w:type="dxa"/>
            </w:tcMar>
            <w:hideMark/>
          </w:tcPr>
          <w:p w14:paraId="7964D0C7" w14:textId="77777777" w:rsidR="002D74D4" w:rsidRPr="00B03345" w:rsidRDefault="002D74D4">
            <w:pPr>
              <w:rPr>
                <w:rFonts w:ascii="Arial" w:eastAsiaTheme="minorHAnsi" w:hAnsi="Arial" w:cs="Arial"/>
                <w:color w:val="000000"/>
                <w:sz w:val="20"/>
                <w:szCs w:val="20"/>
                <w:lang w:eastAsia="en-GB"/>
              </w:rPr>
            </w:pPr>
            <w:r w:rsidRPr="00B03345">
              <w:rPr>
                <w:rFonts w:ascii="Arial" w:hAnsi="Arial" w:cs="Arial"/>
                <w:color w:val="000000"/>
                <w:sz w:val="20"/>
                <w:szCs w:val="20"/>
                <w:lang w:eastAsia="en-GB"/>
              </w:rPr>
              <w:t> </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AA5E9A"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 </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FBFA9C"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 </w:t>
            </w:r>
          </w:p>
        </w:tc>
      </w:tr>
      <w:tr w:rsidR="002D74D4" w14:paraId="2549950C" w14:textId="77777777" w:rsidTr="002D74D4">
        <w:trPr>
          <w:trHeight w:val="960"/>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E77F6E" w14:textId="77777777" w:rsidR="002D74D4" w:rsidRPr="00B03345" w:rsidRDefault="002D74D4">
            <w:pPr>
              <w:rPr>
                <w:rFonts w:ascii="Arial" w:eastAsiaTheme="minorHAnsi" w:hAnsi="Arial" w:cs="Arial"/>
                <w:b/>
                <w:bCs/>
                <w:color w:val="000000"/>
                <w:lang w:eastAsia="en-GB"/>
              </w:rPr>
            </w:pPr>
            <w:r w:rsidRPr="00B03345">
              <w:rPr>
                <w:rFonts w:ascii="Arial" w:hAnsi="Arial" w:cs="Arial"/>
                <w:b/>
                <w:bCs/>
                <w:color w:val="000000"/>
                <w:lang w:eastAsia="en-GB"/>
              </w:rPr>
              <w:t>1000 – 1300 Mod 1</w:t>
            </w:r>
          </w:p>
        </w:tc>
        <w:tc>
          <w:tcPr>
            <w:tcW w:w="8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106278"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A</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9E88AE" w14:textId="77777777" w:rsidR="002D74D4" w:rsidRPr="00B03345" w:rsidRDefault="002D74D4">
            <w:pPr>
              <w:rPr>
                <w:rFonts w:ascii="Arial" w:eastAsiaTheme="minorHAnsi" w:hAnsi="Arial" w:cs="Arial"/>
                <w:color w:val="1F497D"/>
                <w:lang w:eastAsia="en-GB"/>
              </w:rPr>
            </w:pPr>
            <w:r w:rsidRPr="00B03345">
              <w:rPr>
                <w:rFonts w:ascii="Arial" w:hAnsi="Arial" w:cs="Arial"/>
                <w:color w:val="1F497D"/>
                <w:lang w:eastAsia="en-GB"/>
              </w:rPr>
              <w:t>C</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EE7B69" w14:textId="77777777" w:rsidR="002D74D4" w:rsidRPr="00B03345" w:rsidRDefault="002D74D4">
            <w:pPr>
              <w:rPr>
                <w:rFonts w:ascii="Arial" w:eastAsiaTheme="minorHAnsi" w:hAnsi="Arial" w:cs="Arial"/>
                <w:color w:val="1F497D"/>
                <w:lang w:eastAsia="en-GB"/>
              </w:rPr>
            </w:pPr>
            <w:r w:rsidRPr="00B03345">
              <w:rPr>
                <w:rFonts w:ascii="Arial" w:hAnsi="Arial" w:cs="Arial"/>
                <w:color w:val="1F497D"/>
                <w:lang w:eastAsia="en-GB"/>
              </w:rPr>
              <w:t>E</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016341" w14:textId="77777777" w:rsidR="002D74D4" w:rsidRPr="00B03345" w:rsidRDefault="002D74D4">
            <w:pPr>
              <w:rPr>
                <w:rFonts w:ascii="Arial" w:eastAsiaTheme="minorHAnsi" w:hAnsi="Arial" w:cs="Arial"/>
                <w:color w:val="1F497D"/>
                <w:lang w:eastAsia="en-GB"/>
              </w:rPr>
            </w:pPr>
            <w:r w:rsidRPr="00B03345">
              <w:rPr>
                <w:rFonts w:ascii="Arial" w:hAnsi="Arial" w:cs="Arial"/>
                <w:color w:val="1F497D"/>
                <w:lang w:eastAsia="en-GB"/>
              </w:rPr>
              <w:t>G</w:t>
            </w:r>
          </w:p>
        </w:tc>
      </w:tr>
      <w:tr w:rsidR="002D74D4" w14:paraId="55263F2A" w14:textId="77777777" w:rsidTr="002D74D4">
        <w:trPr>
          <w:trHeight w:val="645"/>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E7BE6F" w14:textId="77777777" w:rsidR="002D74D4" w:rsidRPr="00B03345" w:rsidRDefault="002D74D4">
            <w:pPr>
              <w:rPr>
                <w:rFonts w:ascii="Arial" w:eastAsiaTheme="minorHAnsi" w:hAnsi="Arial" w:cs="Arial"/>
                <w:b/>
                <w:bCs/>
                <w:color w:val="000000"/>
                <w:lang w:eastAsia="en-GB"/>
              </w:rPr>
            </w:pPr>
            <w:r w:rsidRPr="00B03345">
              <w:rPr>
                <w:rFonts w:ascii="Arial" w:hAnsi="Arial" w:cs="Arial"/>
                <w:b/>
                <w:bCs/>
                <w:color w:val="000000"/>
                <w:lang w:eastAsia="en-GB"/>
              </w:rPr>
              <w:t>Course Leader</w:t>
            </w:r>
          </w:p>
        </w:tc>
        <w:tc>
          <w:tcPr>
            <w:tcW w:w="8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817054"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Paul M</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BF35B7"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Paul M</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7C4FDF"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Paul M</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11062A"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Paul M</w:t>
            </w:r>
          </w:p>
        </w:tc>
      </w:tr>
      <w:tr w:rsidR="002D74D4" w14:paraId="5482CC9A" w14:textId="77777777" w:rsidTr="002D74D4">
        <w:trPr>
          <w:trHeight w:val="330"/>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521A28" w14:textId="77777777" w:rsidR="002D74D4" w:rsidRPr="00B03345" w:rsidRDefault="002D74D4">
            <w:pPr>
              <w:jc w:val="both"/>
              <w:rPr>
                <w:rFonts w:ascii="Arial" w:eastAsiaTheme="minorHAnsi" w:hAnsi="Arial" w:cs="Arial"/>
                <w:b/>
                <w:bCs/>
                <w:color w:val="000000"/>
                <w:lang w:eastAsia="en-GB"/>
              </w:rPr>
            </w:pPr>
            <w:r w:rsidRPr="00B03345">
              <w:rPr>
                <w:rFonts w:ascii="Arial" w:hAnsi="Arial" w:cs="Arial"/>
                <w:b/>
                <w:bCs/>
                <w:color w:val="000000"/>
                <w:lang w:eastAsia="en-GB"/>
              </w:rPr>
              <w:t> </w:t>
            </w:r>
          </w:p>
        </w:tc>
        <w:tc>
          <w:tcPr>
            <w:tcW w:w="8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C23996"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 </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280D27"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 </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8D6CF4"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 </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99BA09"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 </w:t>
            </w:r>
          </w:p>
        </w:tc>
      </w:tr>
      <w:tr w:rsidR="002D74D4" w14:paraId="2F12C439" w14:textId="77777777" w:rsidTr="002D74D4">
        <w:trPr>
          <w:trHeight w:val="960"/>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F007FD" w14:textId="77777777" w:rsidR="002D74D4" w:rsidRPr="00B03345" w:rsidRDefault="002D74D4">
            <w:pPr>
              <w:rPr>
                <w:rFonts w:ascii="Arial" w:eastAsiaTheme="minorHAnsi" w:hAnsi="Arial" w:cs="Arial"/>
                <w:b/>
                <w:bCs/>
                <w:color w:val="000000"/>
                <w:lang w:eastAsia="en-GB"/>
              </w:rPr>
            </w:pPr>
            <w:r w:rsidRPr="00B03345">
              <w:rPr>
                <w:rFonts w:ascii="Arial" w:hAnsi="Arial" w:cs="Arial"/>
                <w:b/>
                <w:bCs/>
                <w:color w:val="000000"/>
                <w:lang w:eastAsia="en-GB"/>
              </w:rPr>
              <w:t>1000 – 1300 Mod 2</w:t>
            </w:r>
          </w:p>
        </w:tc>
        <w:tc>
          <w:tcPr>
            <w:tcW w:w="8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6F38CB"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B</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E2B351" w14:textId="77777777" w:rsidR="002D74D4" w:rsidRPr="00B03345" w:rsidRDefault="002D74D4">
            <w:pPr>
              <w:rPr>
                <w:rFonts w:ascii="Arial" w:eastAsiaTheme="minorHAnsi" w:hAnsi="Arial" w:cs="Arial"/>
                <w:color w:val="1F497D"/>
                <w:lang w:eastAsia="en-GB"/>
              </w:rPr>
            </w:pPr>
            <w:r w:rsidRPr="00B03345">
              <w:rPr>
                <w:rFonts w:ascii="Arial" w:hAnsi="Arial" w:cs="Arial"/>
                <w:color w:val="1F497D"/>
                <w:lang w:eastAsia="en-GB"/>
              </w:rPr>
              <w:t>D</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05EFBC" w14:textId="77777777" w:rsidR="002D74D4" w:rsidRPr="00B03345" w:rsidRDefault="002D74D4">
            <w:pPr>
              <w:rPr>
                <w:rFonts w:ascii="Arial" w:eastAsiaTheme="minorHAnsi" w:hAnsi="Arial" w:cs="Arial"/>
                <w:color w:val="1F497D"/>
                <w:lang w:eastAsia="en-GB"/>
              </w:rPr>
            </w:pPr>
            <w:r w:rsidRPr="00B03345">
              <w:rPr>
                <w:rFonts w:ascii="Arial" w:hAnsi="Arial" w:cs="Arial"/>
                <w:color w:val="1F497D"/>
                <w:lang w:eastAsia="en-GB"/>
              </w:rPr>
              <w:t>F</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CAD9D0" w14:textId="77777777" w:rsidR="002D74D4" w:rsidRPr="00B03345" w:rsidRDefault="002D74D4">
            <w:pPr>
              <w:rPr>
                <w:rFonts w:ascii="Arial" w:eastAsiaTheme="minorHAnsi" w:hAnsi="Arial" w:cs="Arial"/>
                <w:color w:val="1F497D"/>
                <w:lang w:eastAsia="en-GB"/>
              </w:rPr>
            </w:pPr>
            <w:r w:rsidRPr="00B03345">
              <w:rPr>
                <w:rFonts w:ascii="Arial" w:hAnsi="Arial" w:cs="Arial"/>
                <w:color w:val="1F497D"/>
                <w:lang w:eastAsia="en-GB"/>
              </w:rPr>
              <w:t>H</w:t>
            </w:r>
          </w:p>
        </w:tc>
      </w:tr>
      <w:tr w:rsidR="002D74D4" w14:paraId="54EF45CA" w14:textId="77777777" w:rsidTr="002D74D4">
        <w:trPr>
          <w:trHeight w:val="645"/>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FE995E" w14:textId="77777777" w:rsidR="002D74D4" w:rsidRPr="00B03345" w:rsidRDefault="002D74D4">
            <w:pPr>
              <w:rPr>
                <w:rFonts w:ascii="Arial" w:eastAsiaTheme="minorHAnsi" w:hAnsi="Arial" w:cs="Arial"/>
                <w:b/>
                <w:bCs/>
                <w:color w:val="000000"/>
                <w:lang w:eastAsia="en-GB"/>
              </w:rPr>
            </w:pPr>
            <w:r w:rsidRPr="00B03345">
              <w:rPr>
                <w:rFonts w:ascii="Arial" w:hAnsi="Arial" w:cs="Arial"/>
                <w:b/>
                <w:bCs/>
                <w:color w:val="000000"/>
                <w:lang w:eastAsia="en-GB"/>
              </w:rPr>
              <w:t>Course Leader</w:t>
            </w:r>
          </w:p>
        </w:tc>
        <w:tc>
          <w:tcPr>
            <w:tcW w:w="8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4EA31C"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Dave Joel</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D43BAC"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Steve Giles</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01E870"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Dave Joel</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3ED7F3"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Steve Giles</w:t>
            </w:r>
          </w:p>
        </w:tc>
      </w:tr>
      <w:tr w:rsidR="002D74D4" w14:paraId="48FE0DEA" w14:textId="77777777" w:rsidTr="002D74D4">
        <w:trPr>
          <w:trHeight w:val="330"/>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553F47" w14:textId="77777777" w:rsidR="002D74D4" w:rsidRPr="00B03345" w:rsidRDefault="002D74D4">
            <w:pPr>
              <w:rPr>
                <w:rFonts w:ascii="Arial" w:eastAsiaTheme="minorHAnsi" w:hAnsi="Arial" w:cs="Arial"/>
                <w:b/>
                <w:bCs/>
                <w:color w:val="000000"/>
                <w:lang w:eastAsia="en-GB"/>
              </w:rPr>
            </w:pPr>
            <w:r w:rsidRPr="00B03345">
              <w:rPr>
                <w:rFonts w:ascii="Arial" w:hAnsi="Arial" w:cs="Arial"/>
                <w:b/>
                <w:bCs/>
                <w:color w:val="000000"/>
                <w:lang w:eastAsia="en-GB"/>
              </w:rPr>
              <w:t> </w:t>
            </w:r>
          </w:p>
        </w:tc>
        <w:tc>
          <w:tcPr>
            <w:tcW w:w="8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99263"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 </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21A2B9"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 </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6C8D57"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 </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771F71"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 </w:t>
            </w:r>
          </w:p>
        </w:tc>
      </w:tr>
      <w:tr w:rsidR="002D74D4" w14:paraId="0EEFB5C3" w14:textId="77777777" w:rsidTr="002D74D4">
        <w:trPr>
          <w:trHeight w:val="330"/>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689802" w14:textId="77777777" w:rsidR="002D74D4" w:rsidRPr="00B03345" w:rsidRDefault="002D74D4">
            <w:pPr>
              <w:jc w:val="right"/>
              <w:rPr>
                <w:rFonts w:ascii="Arial" w:eastAsiaTheme="minorHAnsi" w:hAnsi="Arial" w:cs="Arial"/>
                <w:b/>
                <w:bCs/>
                <w:color w:val="000000"/>
                <w:lang w:eastAsia="en-GB"/>
              </w:rPr>
            </w:pPr>
            <w:r w:rsidRPr="00B03345">
              <w:rPr>
                <w:rFonts w:ascii="Arial" w:hAnsi="Arial" w:cs="Arial"/>
                <w:b/>
                <w:bCs/>
                <w:color w:val="000000"/>
                <w:lang w:eastAsia="en-GB"/>
              </w:rPr>
              <w:t>1300</w:t>
            </w:r>
          </w:p>
        </w:tc>
        <w:tc>
          <w:tcPr>
            <w:tcW w:w="8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9C61F0"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Lunch</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660C88"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Lunch</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FB76CC"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Lunch</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09758F"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Lunch</w:t>
            </w:r>
          </w:p>
        </w:tc>
      </w:tr>
      <w:tr w:rsidR="002D74D4" w14:paraId="7B49F085" w14:textId="77777777" w:rsidTr="002D74D4">
        <w:trPr>
          <w:trHeight w:val="330"/>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1C9FE8" w14:textId="77777777" w:rsidR="002D74D4" w:rsidRPr="00B03345" w:rsidRDefault="002D74D4">
            <w:pPr>
              <w:rPr>
                <w:rFonts w:ascii="Arial" w:eastAsiaTheme="minorHAnsi" w:hAnsi="Arial" w:cs="Arial"/>
                <w:b/>
                <w:bCs/>
                <w:color w:val="000000"/>
                <w:lang w:eastAsia="en-GB"/>
              </w:rPr>
            </w:pPr>
            <w:r w:rsidRPr="00B03345">
              <w:rPr>
                <w:rFonts w:ascii="Arial" w:hAnsi="Arial" w:cs="Arial"/>
                <w:b/>
                <w:bCs/>
                <w:color w:val="000000"/>
                <w:lang w:eastAsia="en-GB"/>
              </w:rPr>
              <w:t> </w:t>
            </w:r>
          </w:p>
        </w:tc>
        <w:tc>
          <w:tcPr>
            <w:tcW w:w="8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2F453F"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 </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80640B"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 </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8AD20A"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 </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A88D85"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 </w:t>
            </w:r>
          </w:p>
        </w:tc>
      </w:tr>
      <w:tr w:rsidR="002D74D4" w14:paraId="14C702DE" w14:textId="77777777" w:rsidTr="002D74D4">
        <w:trPr>
          <w:trHeight w:val="960"/>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9D09E9" w14:textId="77777777" w:rsidR="002D74D4" w:rsidRPr="00B03345" w:rsidRDefault="002D74D4">
            <w:pPr>
              <w:rPr>
                <w:rFonts w:ascii="Arial" w:eastAsiaTheme="minorHAnsi" w:hAnsi="Arial" w:cs="Arial"/>
                <w:b/>
                <w:bCs/>
                <w:color w:val="000000"/>
                <w:lang w:eastAsia="en-GB"/>
              </w:rPr>
            </w:pPr>
            <w:r w:rsidRPr="00B03345">
              <w:rPr>
                <w:rFonts w:ascii="Arial" w:hAnsi="Arial" w:cs="Arial"/>
                <w:b/>
                <w:bCs/>
                <w:color w:val="000000"/>
                <w:lang w:eastAsia="en-GB"/>
              </w:rPr>
              <w:t>1400 - 1700 Mod 1</w:t>
            </w:r>
          </w:p>
        </w:tc>
        <w:tc>
          <w:tcPr>
            <w:tcW w:w="8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92298D" w14:textId="77777777" w:rsidR="002D74D4" w:rsidRPr="00B03345" w:rsidRDefault="002D74D4">
            <w:pPr>
              <w:rPr>
                <w:rFonts w:ascii="Arial" w:eastAsiaTheme="minorHAnsi" w:hAnsi="Arial" w:cs="Arial"/>
                <w:color w:val="1F497D"/>
                <w:lang w:eastAsia="en-GB"/>
              </w:rPr>
            </w:pPr>
            <w:r w:rsidRPr="00B03345">
              <w:rPr>
                <w:rFonts w:ascii="Arial" w:hAnsi="Arial" w:cs="Arial"/>
                <w:color w:val="1F497D"/>
                <w:lang w:eastAsia="en-GB"/>
              </w:rPr>
              <w:t>B</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50F45F" w14:textId="77777777" w:rsidR="002D74D4" w:rsidRPr="00B03345" w:rsidRDefault="002D74D4">
            <w:pPr>
              <w:rPr>
                <w:rFonts w:ascii="Arial" w:eastAsiaTheme="minorHAnsi" w:hAnsi="Arial" w:cs="Arial"/>
                <w:color w:val="1F497D"/>
                <w:lang w:eastAsia="en-GB"/>
              </w:rPr>
            </w:pPr>
            <w:r w:rsidRPr="00B03345">
              <w:rPr>
                <w:rFonts w:ascii="Arial" w:hAnsi="Arial" w:cs="Arial"/>
                <w:color w:val="1F497D"/>
                <w:lang w:eastAsia="en-GB"/>
              </w:rPr>
              <w:t>D</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BB9470" w14:textId="77777777" w:rsidR="002D74D4" w:rsidRPr="00B03345" w:rsidRDefault="002D74D4">
            <w:pPr>
              <w:rPr>
                <w:rFonts w:ascii="Arial" w:eastAsiaTheme="minorHAnsi" w:hAnsi="Arial" w:cs="Arial"/>
                <w:color w:val="1F497D"/>
                <w:lang w:eastAsia="en-GB"/>
              </w:rPr>
            </w:pPr>
            <w:r w:rsidRPr="00B03345">
              <w:rPr>
                <w:rFonts w:ascii="Arial" w:hAnsi="Arial" w:cs="Arial"/>
                <w:color w:val="1F497D"/>
                <w:lang w:eastAsia="en-GB"/>
              </w:rPr>
              <w:t>F</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3A61CF" w14:textId="77777777" w:rsidR="002D74D4" w:rsidRPr="00B03345" w:rsidRDefault="002D74D4">
            <w:pPr>
              <w:rPr>
                <w:rFonts w:ascii="Arial" w:eastAsiaTheme="minorHAnsi" w:hAnsi="Arial" w:cs="Arial"/>
                <w:color w:val="1F497D"/>
                <w:lang w:eastAsia="en-GB"/>
              </w:rPr>
            </w:pPr>
            <w:r w:rsidRPr="00B03345">
              <w:rPr>
                <w:rFonts w:ascii="Arial" w:hAnsi="Arial" w:cs="Arial"/>
                <w:color w:val="1F497D"/>
                <w:lang w:eastAsia="en-GB"/>
              </w:rPr>
              <w:t>H</w:t>
            </w:r>
          </w:p>
        </w:tc>
      </w:tr>
      <w:tr w:rsidR="002D74D4" w14:paraId="6AE4F79B" w14:textId="77777777" w:rsidTr="002D74D4">
        <w:trPr>
          <w:trHeight w:val="645"/>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C5A8C3" w14:textId="77777777" w:rsidR="002D74D4" w:rsidRPr="00B03345" w:rsidRDefault="002D74D4">
            <w:pPr>
              <w:rPr>
                <w:rFonts w:ascii="Arial" w:eastAsiaTheme="minorHAnsi" w:hAnsi="Arial" w:cs="Arial"/>
                <w:b/>
                <w:bCs/>
                <w:color w:val="000000"/>
                <w:lang w:eastAsia="en-GB"/>
              </w:rPr>
            </w:pPr>
            <w:r w:rsidRPr="00B03345">
              <w:rPr>
                <w:rFonts w:ascii="Arial" w:hAnsi="Arial" w:cs="Arial"/>
                <w:b/>
                <w:bCs/>
                <w:color w:val="000000"/>
                <w:lang w:eastAsia="en-GB"/>
              </w:rPr>
              <w:t>Course Leader</w:t>
            </w:r>
          </w:p>
        </w:tc>
        <w:tc>
          <w:tcPr>
            <w:tcW w:w="8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E80E78"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Paul M</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7FCBF7"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Paul M</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C08950"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Paul M</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609FF2"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Paul M</w:t>
            </w:r>
          </w:p>
        </w:tc>
      </w:tr>
      <w:tr w:rsidR="002D74D4" w14:paraId="50BAA184" w14:textId="77777777" w:rsidTr="002D74D4">
        <w:trPr>
          <w:trHeight w:val="330"/>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FBD657" w14:textId="77777777" w:rsidR="002D74D4" w:rsidRPr="00B03345" w:rsidRDefault="002D74D4">
            <w:pPr>
              <w:rPr>
                <w:rFonts w:ascii="Arial" w:eastAsiaTheme="minorHAnsi" w:hAnsi="Arial" w:cs="Arial"/>
                <w:b/>
                <w:bCs/>
                <w:color w:val="000000"/>
                <w:lang w:eastAsia="en-GB"/>
              </w:rPr>
            </w:pPr>
            <w:r w:rsidRPr="00B03345">
              <w:rPr>
                <w:rFonts w:ascii="Arial" w:hAnsi="Arial" w:cs="Arial"/>
                <w:b/>
                <w:bCs/>
                <w:color w:val="000000"/>
                <w:lang w:eastAsia="en-GB"/>
              </w:rPr>
              <w:t> </w:t>
            </w:r>
          </w:p>
        </w:tc>
        <w:tc>
          <w:tcPr>
            <w:tcW w:w="8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5AAA24"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 </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3DD528"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 </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275491"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 </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E43463"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 </w:t>
            </w:r>
          </w:p>
        </w:tc>
      </w:tr>
      <w:tr w:rsidR="002D74D4" w14:paraId="13FE33A2" w14:textId="77777777" w:rsidTr="002D74D4">
        <w:trPr>
          <w:trHeight w:val="960"/>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D31FD8" w14:textId="77777777" w:rsidR="002D74D4" w:rsidRPr="00B03345" w:rsidRDefault="002D74D4">
            <w:pPr>
              <w:rPr>
                <w:rFonts w:ascii="Arial" w:eastAsiaTheme="minorHAnsi" w:hAnsi="Arial" w:cs="Arial"/>
                <w:b/>
                <w:bCs/>
                <w:color w:val="000000"/>
                <w:lang w:eastAsia="en-GB"/>
              </w:rPr>
            </w:pPr>
            <w:r w:rsidRPr="00B03345">
              <w:rPr>
                <w:rFonts w:ascii="Arial" w:hAnsi="Arial" w:cs="Arial"/>
                <w:b/>
                <w:bCs/>
                <w:color w:val="000000"/>
                <w:lang w:eastAsia="en-GB"/>
              </w:rPr>
              <w:t xml:space="preserve">1400 -1700 Mod 2 </w:t>
            </w:r>
          </w:p>
        </w:tc>
        <w:tc>
          <w:tcPr>
            <w:tcW w:w="8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79619C" w14:textId="77777777" w:rsidR="002D74D4" w:rsidRPr="00B03345" w:rsidRDefault="002D74D4">
            <w:pPr>
              <w:rPr>
                <w:rFonts w:ascii="Arial" w:eastAsiaTheme="minorHAnsi" w:hAnsi="Arial" w:cs="Arial"/>
                <w:color w:val="1F497D"/>
                <w:lang w:eastAsia="en-GB"/>
              </w:rPr>
            </w:pPr>
            <w:r w:rsidRPr="00B03345">
              <w:rPr>
                <w:rFonts w:ascii="Arial" w:hAnsi="Arial" w:cs="Arial"/>
                <w:color w:val="1F497D"/>
                <w:lang w:eastAsia="en-GB"/>
              </w:rPr>
              <w:t>A</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A263BC" w14:textId="77777777" w:rsidR="002D74D4" w:rsidRPr="00B03345" w:rsidRDefault="002D74D4">
            <w:pPr>
              <w:rPr>
                <w:rFonts w:ascii="Arial" w:eastAsiaTheme="minorHAnsi" w:hAnsi="Arial" w:cs="Arial"/>
                <w:color w:val="1F497D"/>
                <w:lang w:eastAsia="en-GB"/>
              </w:rPr>
            </w:pPr>
            <w:r w:rsidRPr="00B03345">
              <w:rPr>
                <w:rFonts w:ascii="Arial" w:hAnsi="Arial" w:cs="Arial"/>
                <w:color w:val="1F497D"/>
                <w:lang w:eastAsia="en-GB"/>
              </w:rPr>
              <w:t>C</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D8D068" w14:textId="77777777" w:rsidR="002D74D4" w:rsidRPr="00B03345" w:rsidRDefault="002D74D4">
            <w:pPr>
              <w:rPr>
                <w:rFonts w:ascii="Arial" w:eastAsiaTheme="minorHAnsi" w:hAnsi="Arial" w:cs="Arial"/>
                <w:color w:val="1F497D"/>
                <w:lang w:eastAsia="en-GB"/>
              </w:rPr>
            </w:pPr>
            <w:r w:rsidRPr="00B03345">
              <w:rPr>
                <w:rFonts w:ascii="Arial" w:hAnsi="Arial" w:cs="Arial"/>
                <w:color w:val="1F497D"/>
                <w:lang w:eastAsia="en-GB"/>
              </w:rPr>
              <w:t>E</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BFE699" w14:textId="77777777" w:rsidR="002D74D4" w:rsidRPr="00B03345" w:rsidRDefault="002D74D4">
            <w:pPr>
              <w:rPr>
                <w:rFonts w:ascii="Arial" w:eastAsiaTheme="minorHAnsi" w:hAnsi="Arial" w:cs="Arial"/>
                <w:color w:val="1F497D"/>
                <w:lang w:eastAsia="en-GB"/>
              </w:rPr>
            </w:pPr>
            <w:r w:rsidRPr="00B03345">
              <w:rPr>
                <w:rFonts w:ascii="Arial" w:hAnsi="Arial" w:cs="Arial"/>
                <w:color w:val="1F497D"/>
                <w:lang w:eastAsia="en-GB"/>
              </w:rPr>
              <w:t>G</w:t>
            </w:r>
          </w:p>
        </w:tc>
      </w:tr>
      <w:tr w:rsidR="002D74D4" w14:paraId="609E9A21" w14:textId="77777777" w:rsidTr="002D74D4">
        <w:trPr>
          <w:trHeight w:val="645"/>
        </w:trPr>
        <w:tc>
          <w:tcPr>
            <w:tcW w:w="10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0F7C3C" w14:textId="77777777" w:rsidR="002D74D4" w:rsidRPr="00B03345" w:rsidRDefault="002D74D4">
            <w:pPr>
              <w:rPr>
                <w:rFonts w:ascii="Arial" w:eastAsiaTheme="minorHAnsi" w:hAnsi="Arial" w:cs="Arial"/>
                <w:b/>
                <w:bCs/>
                <w:color w:val="000000"/>
                <w:lang w:eastAsia="en-GB"/>
              </w:rPr>
            </w:pPr>
            <w:r w:rsidRPr="00B03345">
              <w:rPr>
                <w:rFonts w:ascii="Arial" w:hAnsi="Arial" w:cs="Arial"/>
                <w:b/>
                <w:bCs/>
                <w:color w:val="000000"/>
                <w:lang w:eastAsia="en-GB"/>
              </w:rPr>
              <w:t>Course Leader</w:t>
            </w:r>
          </w:p>
        </w:tc>
        <w:tc>
          <w:tcPr>
            <w:tcW w:w="8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1DCDFB"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Dave Joel</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73FB44"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Steve Giles</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7B1475"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Dave Joel</w:t>
            </w:r>
          </w:p>
        </w:tc>
        <w:tc>
          <w:tcPr>
            <w:tcW w:w="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CC7B30" w14:textId="77777777" w:rsidR="002D74D4" w:rsidRPr="00B03345" w:rsidRDefault="002D74D4">
            <w:pPr>
              <w:rPr>
                <w:rFonts w:ascii="Arial" w:eastAsiaTheme="minorHAnsi" w:hAnsi="Arial" w:cs="Arial"/>
                <w:color w:val="000000"/>
                <w:lang w:eastAsia="en-GB"/>
              </w:rPr>
            </w:pPr>
            <w:r w:rsidRPr="00B03345">
              <w:rPr>
                <w:rFonts w:ascii="Arial" w:hAnsi="Arial" w:cs="Arial"/>
                <w:color w:val="000000"/>
                <w:lang w:eastAsia="en-GB"/>
              </w:rPr>
              <w:t>Steve Giles</w:t>
            </w:r>
          </w:p>
        </w:tc>
      </w:tr>
    </w:tbl>
    <w:p w14:paraId="403F5572" w14:textId="77777777" w:rsidR="002D74D4" w:rsidRPr="002D74D4" w:rsidRDefault="002D74D4" w:rsidP="001764AE">
      <w:pPr>
        <w:rPr>
          <w:rFonts w:ascii="Arial" w:hAnsi="Arial" w:cs="Arial"/>
          <w:b/>
        </w:rPr>
      </w:pPr>
    </w:p>
    <w:p w14:paraId="2C1D0F1E" w14:textId="77777777" w:rsidR="002D74D4" w:rsidRPr="002D74D4" w:rsidRDefault="002D74D4" w:rsidP="001764AE">
      <w:pPr>
        <w:rPr>
          <w:rFonts w:ascii="Arial" w:hAnsi="Arial" w:cs="Arial"/>
        </w:rPr>
      </w:pPr>
    </w:p>
    <w:p w14:paraId="4BDFBE07" w14:textId="77777777" w:rsidR="002D74D4" w:rsidRPr="002D74D4" w:rsidRDefault="002D74D4" w:rsidP="001764AE">
      <w:pPr>
        <w:rPr>
          <w:rFonts w:ascii="Arial" w:hAnsi="Arial" w:cs="Arial"/>
          <w:b/>
          <w:u w:val="single"/>
        </w:rPr>
      </w:pPr>
    </w:p>
    <w:sectPr w:rsidR="002D74D4" w:rsidRPr="002D74D4" w:rsidSect="00B03345">
      <w:pgSz w:w="11906" w:h="16838" w:code="9"/>
      <w:pgMar w:top="1134" w:right="1134" w:bottom="851" w:left="1134" w:header="397" w:footer="397"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126104" w15:done="0"/>
  <w15:commentEx w15:paraId="1220A7D4" w15:done="0"/>
  <w15:commentEx w15:paraId="09D32D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126104" w16cid:durableId="1EC0D5C4"/>
  <w16cid:commentId w16cid:paraId="1220A7D4" w16cid:durableId="1EC0D5C5"/>
  <w16cid:commentId w16cid:paraId="09D32D89" w16cid:durableId="1EC0D5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36BDC" w14:textId="77777777" w:rsidR="00027B55" w:rsidRDefault="00027B55" w:rsidP="00E05FC3">
      <w:r>
        <w:separator/>
      </w:r>
    </w:p>
  </w:endnote>
  <w:endnote w:type="continuationSeparator" w:id="0">
    <w:p w14:paraId="7D08BA40" w14:textId="77777777" w:rsidR="00027B55" w:rsidRDefault="00027B55" w:rsidP="00E05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12914" w14:textId="77777777" w:rsidR="00027B55" w:rsidRDefault="00027B55" w:rsidP="00E05FC3">
      <w:r>
        <w:separator/>
      </w:r>
    </w:p>
  </w:footnote>
  <w:footnote w:type="continuationSeparator" w:id="0">
    <w:p w14:paraId="63DD769E" w14:textId="77777777" w:rsidR="00027B55" w:rsidRDefault="00027B55" w:rsidP="00E05F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003D4"/>
    <w:multiLevelType w:val="hybridMultilevel"/>
    <w:tmpl w:val="0E5E8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2C1EDE"/>
    <w:multiLevelType w:val="hybridMultilevel"/>
    <w:tmpl w:val="83408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3DF6899"/>
    <w:multiLevelType w:val="hybridMultilevel"/>
    <w:tmpl w:val="DBE6AE18"/>
    <w:lvl w:ilvl="0" w:tplc="CF14F2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3C356B75"/>
    <w:multiLevelType w:val="hybridMultilevel"/>
    <w:tmpl w:val="E064E42C"/>
    <w:lvl w:ilvl="0" w:tplc="0B5C0C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4AA67B6C"/>
    <w:multiLevelType w:val="hybridMultilevel"/>
    <w:tmpl w:val="144E43D4"/>
    <w:lvl w:ilvl="0" w:tplc="469AFE2C">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2B07459"/>
    <w:multiLevelType w:val="hybridMultilevel"/>
    <w:tmpl w:val="6A5CEB00"/>
    <w:lvl w:ilvl="0" w:tplc="2B12ABEA">
      <w:start w:val="5"/>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560E0D5B"/>
    <w:multiLevelType w:val="hybridMultilevel"/>
    <w:tmpl w:val="87F0A1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09D0557"/>
    <w:multiLevelType w:val="hybridMultilevel"/>
    <w:tmpl w:val="D5081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A17275E"/>
    <w:multiLevelType w:val="hybridMultilevel"/>
    <w:tmpl w:val="36D05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8"/>
  </w:num>
  <w:num w:numId="3">
    <w:abstractNumId w:val="3"/>
  </w:num>
  <w:num w:numId="4">
    <w:abstractNumId w:val="7"/>
  </w:num>
  <w:num w:numId="5">
    <w:abstractNumId w:val="0"/>
  </w:num>
  <w:num w:numId="6">
    <w:abstractNumId w:val="6"/>
  </w:num>
  <w:num w:numId="7">
    <w:abstractNumId w:val="2"/>
  </w:num>
  <w:num w:numId="8">
    <w:abstractNumId w:val="4"/>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ko, Sarah Mrs (Def Comrcl CC-JFC 8a)">
    <w15:presenceInfo w15:providerId="AD" w15:userId="S-1-5-21-1101531082-348590138-2967305601-4359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61C"/>
    <w:rsid w:val="0000213B"/>
    <w:rsid w:val="0000581C"/>
    <w:rsid w:val="0000641E"/>
    <w:rsid w:val="00007187"/>
    <w:rsid w:val="000078D9"/>
    <w:rsid w:val="00007BAA"/>
    <w:rsid w:val="00007E4B"/>
    <w:rsid w:val="00010520"/>
    <w:rsid w:val="00010DEA"/>
    <w:rsid w:val="0001179F"/>
    <w:rsid w:val="000121BC"/>
    <w:rsid w:val="00012748"/>
    <w:rsid w:val="00012D0D"/>
    <w:rsid w:val="00013784"/>
    <w:rsid w:val="00013A73"/>
    <w:rsid w:val="00013C86"/>
    <w:rsid w:val="00014D99"/>
    <w:rsid w:val="0001778B"/>
    <w:rsid w:val="00017C26"/>
    <w:rsid w:val="00020D4D"/>
    <w:rsid w:val="00021B9D"/>
    <w:rsid w:val="00021E66"/>
    <w:rsid w:val="0002202A"/>
    <w:rsid w:val="000235D3"/>
    <w:rsid w:val="00024853"/>
    <w:rsid w:val="0002559F"/>
    <w:rsid w:val="00026C7A"/>
    <w:rsid w:val="000274E6"/>
    <w:rsid w:val="00027B55"/>
    <w:rsid w:val="000313E5"/>
    <w:rsid w:val="00032D4A"/>
    <w:rsid w:val="00032F9E"/>
    <w:rsid w:val="00033581"/>
    <w:rsid w:val="00033D6D"/>
    <w:rsid w:val="00034CA3"/>
    <w:rsid w:val="000351E4"/>
    <w:rsid w:val="000359E2"/>
    <w:rsid w:val="00036A74"/>
    <w:rsid w:val="00036CE8"/>
    <w:rsid w:val="00037E1F"/>
    <w:rsid w:val="000415B4"/>
    <w:rsid w:val="0004199C"/>
    <w:rsid w:val="0004275E"/>
    <w:rsid w:val="00042ABC"/>
    <w:rsid w:val="00042AC3"/>
    <w:rsid w:val="000436E9"/>
    <w:rsid w:val="00045B8E"/>
    <w:rsid w:val="00045E56"/>
    <w:rsid w:val="00046FFC"/>
    <w:rsid w:val="00047860"/>
    <w:rsid w:val="00047CEA"/>
    <w:rsid w:val="00047F70"/>
    <w:rsid w:val="00050A90"/>
    <w:rsid w:val="00050CF2"/>
    <w:rsid w:val="000517EA"/>
    <w:rsid w:val="00053058"/>
    <w:rsid w:val="00053390"/>
    <w:rsid w:val="000550C9"/>
    <w:rsid w:val="000557A4"/>
    <w:rsid w:val="000567D9"/>
    <w:rsid w:val="00056872"/>
    <w:rsid w:val="00057397"/>
    <w:rsid w:val="00062EA9"/>
    <w:rsid w:val="000661B1"/>
    <w:rsid w:val="0006678B"/>
    <w:rsid w:val="000668FF"/>
    <w:rsid w:val="00067B3F"/>
    <w:rsid w:val="00070558"/>
    <w:rsid w:val="00070D9B"/>
    <w:rsid w:val="00071032"/>
    <w:rsid w:val="00071171"/>
    <w:rsid w:val="00073407"/>
    <w:rsid w:val="00073440"/>
    <w:rsid w:val="000734C9"/>
    <w:rsid w:val="000740FD"/>
    <w:rsid w:val="00074593"/>
    <w:rsid w:val="00074ACE"/>
    <w:rsid w:val="00074C48"/>
    <w:rsid w:val="0007585D"/>
    <w:rsid w:val="00077E80"/>
    <w:rsid w:val="00080645"/>
    <w:rsid w:val="000816CA"/>
    <w:rsid w:val="00082E60"/>
    <w:rsid w:val="00083066"/>
    <w:rsid w:val="00083560"/>
    <w:rsid w:val="000848D1"/>
    <w:rsid w:val="000848F1"/>
    <w:rsid w:val="00084D23"/>
    <w:rsid w:val="000854CC"/>
    <w:rsid w:val="0008564C"/>
    <w:rsid w:val="00086851"/>
    <w:rsid w:val="00087C23"/>
    <w:rsid w:val="0009233D"/>
    <w:rsid w:val="00092BA7"/>
    <w:rsid w:val="000951D5"/>
    <w:rsid w:val="00095C1B"/>
    <w:rsid w:val="0009778D"/>
    <w:rsid w:val="000A0F20"/>
    <w:rsid w:val="000A2592"/>
    <w:rsid w:val="000A2AC6"/>
    <w:rsid w:val="000A3063"/>
    <w:rsid w:val="000A312F"/>
    <w:rsid w:val="000A6178"/>
    <w:rsid w:val="000A6298"/>
    <w:rsid w:val="000A7021"/>
    <w:rsid w:val="000A779D"/>
    <w:rsid w:val="000B006E"/>
    <w:rsid w:val="000B04BE"/>
    <w:rsid w:val="000B10D9"/>
    <w:rsid w:val="000B1259"/>
    <w:rsid w:val="000B1951"/>
    <w:rsid w:val="000B2046"/>
    <w:rsid w:val="000B3DE9"/>
    <w:rsid w:val="000B5269"/>
    <w:rsid w:val="000B6D78"/>
    <w:rsid w:val="000B7CD9"/>
    <w:rsid w:val="000C0461"/>
    <w:rsid w:val="000C0BAF"/>
    <w:rsid w:val="000C10A2"/>
    <w:rsid w:val="000C22CF"/>
    <w:rsid w:val="000C240F"/>
    <w:rsid w:val="000C4199"/>
    <w:rsid w:val="000C41C3"/>
    <w:rsid w:val="000C4D24"/>
    <w:rsid w:val="000C4E6B"/>
    <w:rsid w:val="000C51F6"/>
    <w:rsid w:val="000C58C7"/>
    <w:rsid w:val="000C6576"/>
    <w:rsid w:val="000C6AD2"/>
    <w:rsid w:val="000C7B20"/>
    <w:rsid w:val="000D0731"/>
    <w:rsid w:val="000D10A7"/>
    <w:rsid w:val="000D18CC"/>
    <w:rsid w:val="000D1DB1"/>
    <w:rsid w:val="000D1DE8"/>
    <w:rsid w:val="000D1FCE"/>
    <w:rsid w:val="000D261C"/>
    <w:rsid w:val="000D42E2"/>
    <w:rsid w:val="000D470C"/>
    <w:rsid w:val="000D47B1"/>
    <w:rsid w:val="000D5616"/>
    <w:rsid w:val="000D57FB"/>
    <w:rsid w:val="000D6E85"/>
    <w:rsid w:val="000D72A9"/>
    <w:rsid w:val="000D72C4"/>
    <w:rsid w:val="000D78CC"/>
    <w:rsid w:val="000E0CD2"/>
    <w:rsid w:val="000E131D"/>
    <w:rsid w:val="000E29DC"/>
    <w:rsid w:val="000E4791"/>
    <w:rsid w:val="000E4BF4"/>
    <w:rsid w:val="000E5A6F"/>
    <w:rsid w:val="000E6046"/>
    <w:rsid w:val="000E6A02"/>
    <w:rsid w:val="000E6B17"/>
    <w:rsid w:val="000F1714"/>
    <w:rsid w:val="000F199C"/>
    <w:rsid w:val="000F1D0E"/>
    <w:rsid w:val="000F2270"/>
    <w:rsid w:val="000F29AC"/>
    <w:rsid w:val="000F42D2"/>
    <w:rsid w:val="000F4F9A"/>
    <w:rsid w:val="000F5272"/>
    <w:rsid w:val="000F5410"/>
    <w:rsid w:val="000F5CB1"/>
    <w:rsid w:val="000F632F"/>
    <w:rsid w:val="00101003"/>
    <w:rsid w:val="001024C5"/>
    <w:rsid w:val="00103617"/>
    <w:rsid w:val="001040A0"/>
    <w:rsid w:val="0010487D"/>
    <w:rsid w:val="00105429"/>
    <w:rsid w:val="001067EA"/>
    <w:rsid w:val="00106A1D"/>
    <w:rsid w:val="00107597"/>
    <w:rsid w:val="001117F1"/>
    <w:rsid w:val="00111942"/>
    <w:rsid w:val="00112BE3"/>
    <w:rsid w:val="001131E6"/>
    <w:rsid w:val="001136AB"/>
    <w:rsid w:val="00114E48"/>
    <w:rsid w:val="001155E7"/>
    <w:rsid w:val="001155F4"/>
    <w:rsid w:val="00115749"/>
    <w:rsid w:val="00115FE8"/>
    <w:rsid w:val="0011760F"/>
    <w:rsid w:val="00117B38"/>
    <w:rsid w:val="00117D42"/>
    <w:rsid w:val="00120426"/>
    <w:rsid w:val="00120F20"/>
    <w:rsid w:val="0012797E"/>
    <w:rsid w:val="001316B4"/>
    <w:rsid w:val="00131DCB"/>
    <w:rsid w:val="00131F52"/>
    <w:rsid w:val="001326C3"/>
    <w:rsid w:val="00132828"/>
    <w:rsid w:val="00132943"/>
    <w:rsid w:val="00132BC1"/>
    <w:rsid w:val="00132E74"/>
    <w:rsid w:val="001336E2"/>
    <w:rsid w:val="00133836"/>
    <w:rsid w:val="00133F4D"/>
    <w:rsid w:val="00133FEA"/>
    <w:rsid w:val="00134A61"/>
    <w:rsid w:val="00134CF0"/>
    <w:rsid w:val="00134DA0"/>
    <w:rsid w:val="001358FA"/>
    <w:rsid w:val="001362C5"/>
    <w:rsid w:val="0013794C"/>
    <w:rsid w:val="00137CDA"/>
    <w:rsid w:val="001401D7"/>
    <w:rsid w:val="001409FA"/>
    <w:rsid w:val="0014329E"/>
    <w:rsid w:val="0014397B"/>
    <w:rsid w:val="0014671A"/>
    <w:rsid w:val="00146979"/>
    <w:rsid w:val="00146BE2"/>
    <w:rsid w:val="00150709"/>
    <w:rsid w:val="001513DC"/>
    <w:rsid w:val="00151E2A"/>
    <w:rsid w:val="00152D4E"/>
    <w:rsid w:val="00153802"/>
    <w:rsid w:val="00154000"/>
    <w:rsid w:val="00154466"/>
    <w:rsid w:val="001544CD"/>
    <w:rsid w:val="0015474A"/>
    <w:rsid w:val="001548F4"/>
    <w:rsid w:val="00155EAB"/>
    <w:rsid w:val="00156D44"/>
    <w:rsid w:val="00157595"/>
    <w:rsid w:val="00157A42"/>
    <w:rsid w:val="00157A6C"/>
    <w:rsid w:val="00160D8A"/>
    <w:rsid w:val="0016318E"/>
    <w:rsid w:val="0016359F"/>
    <w:rsid w:val="001636D4"/>
    <w:rsid w:val="00164700"/>
    <w:rsid w:val="0016476F"/>
    <w:rsid w:val="00165456"/>
    <w:rsid w:val="00165E6B"/>
    <w:rsid w:val="00166B3B"/>
    <w:rsid w:val="00167104"/>
    <w:rsid w:val="001716C7"/>
    <w:rsid w:val="00171834"/>
    <w:rsid w:val="00171901"/>
    <w:rsid w:val="00171B25"/>
    <w:rsid w:val="00172279"/>
    <w:rsid w:val="00172D20"/>
    <w:rsid w:val="00173CE0"/>
    <w:rsid w:val="001743CB"/>
    <w:rsid w:val="00174ACA"/>
    <w:rsid w:val="00175532"/>
    <w:rsid w:val="0017573F"/>
    <w:rsid w:val="0017576E"/>
    <w:rsid w:val="001764AE"/>
    <w:rsid w:val="0017662D"/>
    <w:rsid w:val="00176D19"/>
    <w:rsid w:val="001775D3"/>
    <w:rsid w:val="00177B18"/>
    <w:rsid w:val="00177D20"/>
    <w:rsid w:val="00180F8D"/>
    <w:rsid w:val="00181053"/>
    <w:rsid w:val="00181B45"/>
    <w:rsid w:val="00181DE4"/>
    <w:rsid w:val="00182717"/>
    <w:rsid w:val="0018323B"/>
    <w:rsid w:val="0018370D"/>
    <w:rsid w:val="001845A7"/>
    <w:rsid w:val="0018495C"/>
    <w:rsid w:val="00184FBE"/>
    <w:rsid w:val="00186F30"/>
    <w:rsid w:val="0018744B"/>
    <w:rsid w:val="00187B85"/>
    <w:rsid w:val="00190473"/>
    <w:rsid w:val="0019214B"/>
    <w:rsid w:val="001926B5"/>
    <w:rsid w:val="00192BB4"/>
    <w:rsid w:val="00192F32"/>
    <w:rsid w:val="0019352A"/>
    <w:rsid w:val="00193D55"/>
    <w:rsid w:val="00195B1A"/>
    <w:rsid w:val="00196178"/>
    <w:rsid w:val="00196534"/>
    <w:rsid w:val="001965F2"/>
    <w:rsid w:val="00196F16"/>
    <w:rsid w:val="001977F3"/>
    <w:rsid w:val="001A0344"/>
    <w:rsid w:val="001A0F7C"/>
    <w:rsid w:val="001A1132"/>
    <w:rsid w:val="001A145C"/>
    <w:rsid w:val="001A221E"/>
    <w:rsid w:val="001A31B1"/>
    <w:rsid w:val="001A32C5"/>
    <w:rsid w:val="001A43A6"/>
    <w:rsid w:val="001A4A15"/>
    <w:rsid w:val="001A4CB6"/>
    <w:rsid w:val="001A5E44"/>
    <w:rsid w:val="001A680D"/>
    <w:rsid w:val="001A76FC"/>
    <w:rsid w:val="001A7C5E"/>
    <w:rsid w:val="001A7D23"/>
    <w:rsid w:val="001B131C"/>
    <w:rsid w:val="001B1B72"/>
    <w:rsid w:val="001B21A8"/>
    <w:rsid w:val="001B23AE"/>
    <w:rsid w:val="001B2AAB"/>
    <w:rsid w:val="001B3840"/>
    <w:rsid w:val="001B3C5D"/>
    <w:rsid w:val="001B4070"/>
    <w:rsid w:val="001B522E"/>
    <w:rsid w:val="001B6010"/>
    <w:rsid w:val="001B6DFF"/>
    <w:rsid w:val="001B71CD"/>
    <w:rsid w:val="001B75B7"/>
    <w:rsid w:val="001B78C5"/>
    <w:rsid w:val="001B7E6C"/>
    <w:rsid w:val="001C3009"/>
    <w:rsid w:val="001C3044"/>
    <w:rsid w:val="001C38E8"/>
    <w:rsid w:val="001C44FF"/>
    <w:rsid w:val="001C49D5"/>
    <w:rsid w:val="001C4A15"/>
    <w:rsid w:val="001C500D"/>
    <w:rsid w:val="001C5500"/>
    <w:rsid w:val="001C5FD5"/>
    <w:rsid w:val="001C6370"/>
    <w:rsid w:val="001C7B98"/>
    <w:rsid w:val="001C7CCF"/>
    <w:rsid w:val="001D0A58"/>
    <w:rsid w:val="001D1C2D"/>
    <w:rsid w:val="001D1D48"/>
    <w:rsid w:val="001D23A6"/>
    <w:rsid w:val="001D387A"/>
    <w:rsid w:val="001D43A5"/>
    <w:rsid w:val="001D46D9"/>
    <w:rsid w:val="001D55E7"/>
    <w:rsid w:val="001D653A"/>
    <w:rsid w:val="001D6FBA"/>
    <w:rsid w:val="001D7109"/>
    <w:rsid w:val="001E0C48"/>
    <w:rsid w:val="001E1060"/>
    <w:rsid w:val="001E183B"/>
    <w:rsid w:val="001E3257"/>
    <w:rsid w:val="001E3436"/>
    <w:rsid w:val="001E3AA9"/>
    <w:rsid w:val="001E58EF"/>
    <w:rsid w:val="001E5E75"/>
    <w:rsid w:val="001E698B"/>
    <w:rsid w:val="001F0608"/>
    <w:rsid w:val="001F1B8E"/>
    <w:rsid w:val="001F2A11"/>
    <w:rsid w:val="001F3AC2"/>
    <w:rsid w:val="001F49D6"/>
    <w:rsid w:val="001F6B41"/>
    <w:rsid w:val="00200A00"/>
    <w:rsid w:val="00201252"/>
    <w:rsid w:val="00203FC4"/>
    <w:rsid w:val="00204805"/>
    <w:rsid w:val="00204E1D"/>
    <w:rsid w:val="002051DD"/>
    <w:rsid w:val="00205B51"/>
    <w:rsid w:val="00206E1A"/>
    <w:rsid w:val="002077ED"/>
    <w:rsid w:val="00211C7E"/>
    <w:rsid w:val="00213523"/>
    <w:rsid w:val="002147AC"/>
    <w:rsid w:val="0022025C"/>
    <w:rsid w:val="00220905"/>
    <w:rsid w:val="002209A9"/>
    <w:rsid w:val="0022275A"/>
    <w:rsid w:val="00223E16"/>
    <w:rsid w:val="002247C7"/>
    <w:rsid w:val="00224927"/>
    <w:rsid w:val="002255B3"/>
    <w:rsid w:val="002258FA"/>
    <w:rsid w:val="00225B3C"/>
    <w:rsid w:val="00225CC4"/>
    <w:rsid w:val="002262E4"/>
    <w:rsid w:val="00226793"/>
    <w:rsid w:val="00226831"/>
    <w:rsid w:val="002303F7"/>
    <w:rsid w:val="00230AA0"/>
    <w:rsid w:val="0023169C"/>
    <w:rsid w:val="00232B36"/>
    <w:rsid w:val="002332A1"/>
    <w:rsid w:val="00233364"/>
    <w:rsid w:val="00233E71"/>
    <w:rsid w:val="00234B41"/>
    <w:rsid w:val="0023513C"/>
    <w:rsid w:val="00235EF4"/>
    <w:rsid w:val="002375B0"/>
    <w:rsid w:val="00237903"/>
    <w:rsid w:val="00240388"/>
    <w:rsid w:val="0024079E"/>
    <w:rsid w:val="00240DC0"/>
    <w:rsid w:val="00240DD9"/>
    <w:rsid w:val="00241376"/>
    <w:rsid w:val="00242C21"/>
    <w:rsid w:val="00242ECC"/>
    <w:rsid w:val="00244ED3"/>
    <w:rsid w:val="00245F90"/>
    <w:rsid w:val="0024670A"/>
    <w:rsid w:val="00246D6A"/>
    <w:rsid w:val="00250B03"/>
    <w:rsid w:val="00250D84"/>
    <w:rsid w:val="00251788"/>
    <w:rsid w:val="002528B3"/>
    <w:rsid w:val="0025354E"/>
    <w:rsid w:val="0025408B"/>
    <w:rsid w:val="00255493"/>
    <w:rsid w:val="002555AA"/>
    <w:rsid w:val="002556CB"/>
    <w:rsid w:val="00255A5C"/>
    <w:rsid w:val="00255ACD"/>
    <w:rsid w:val="00255D89"/>
    <w:rsid w:val="00256741"/>
    <w:rsid w:val="00256982"/>
    <w:rsid w:val="002569EA"/>
    <w:rsid w:val="0025742A"/>
    <w:rsid w:val="002576C3"/>
    <w:rsid w:val="00260B15"/>
    <w:rsid w:val="00260F7E"/>
    <w:rsid w:val="00261A69"/>
    <w:rsid w:val="00261D9A"/>
    <w:rsid w:val="00262A4C"/>
    <w:rsid w:val="002634EA"/>
    <w:rsid w:val="0026382E"/>
    <w:rsid w:val="00263A3B"/>
    <w:rsid w:val="00264002"/>
    <w:rsid w:val="002658FF"/>
    <w:rsid w:val="002667D2"/>
    <w:rsid w:val="002676E7"/>
    <w:rsid w:val="002708C9"/>
    <w:rsid w:val="00270A33"/>
    <w:rsid w:val="00270AE4"/>
    <w:rsid w:val="00271E9C"/>
    <w:rsid w:val="00271F97"/>
    <w:rsid w:val="00273366"/>
    <w:rsid w:val="00274285"/>
    <w:rsid w:val="00274F76"/>
    <w:rsid w:val="002750E7"/>
    <w:rsid w:val="00277052"/>
    <w:rsid w:val="002800E3"/>
    <w:rsid w:val="00280287"/>
    <w:rsid w:val="0028072D"/>
    <w:rsid w:val="00280BE9"/>
    <w:rsid w:val="00283725"/>
    <w:rsid w:val="00284685"/>
    <w:rsid w:val="0028479D"/>
    <w:rsid w:val="00284AFC"/>
    <w:rsid w:val="002855D1"/>
    <w:rsid w:val="0028646B"/>
    <w:rsid w:val="00287107"/>
    <w:rsid w:val="002874C0"/>
    <w:rsid w:val="00287A33"/>
    <w:rsid w:val="002917C1"/>
    <w:rsid w:val="00291D22"/>
    <w:rsid w:val="00292C74"/>
    <w:rsid w:val="00292CDD"/>
    <w:rsid w:val="00293A2E"/>
    <w:rsid w:val="00293F7C"/>
    <w:rsid w:val="002951C8"/>
    <w:rsid w:val="00295AEC"/>
    <w:rsid w:val="00295B0A"/>
    <w:rsid w:val="00295CFB"/>
    <w:rsid w:val="00295DF0"/>
    <w:rsid w:val="00295FEB"/>
    <w:rsid w:val="00296197"/>
    <w:rsid w:val="00296A66"/>
    <w:rsid w:val="00296B56"/>
    <w:rsid w:val="00296EC6"/>
    <w:rsid w:val="00297E6E"/>
    <w:rsid w:val="002A00CA"/>
    <w:rsid w:val="002A151C"/>
    <w:rsid w:val="002A1838"/>
    <w:rsid w:val="002A1AB0"/>
    <w:rsid w:val="002A1BFA"/>
    <w:rsid w:val="002A2533"/>
    <w:rsid w:val="002A3B22"/>
    <w:rsid w:val="002A3ED2"/>
    <w:rsid w:val="002A4316"/>
    <w:rsid w:val="002A43F6"/>
    <w:rsid w:val="002A49AD"/>
    <w:rsid w:val="002A4A4F"/>
    <w:rsid w:val="002A52D3"/>
    <w:rsid w:val="002A62FA"/>
    <w:rsid w:val="002A6E50"/>
    <w:rsid w:val="002A7AF1"/>
    <w:rsid w:val="002B01F3"/>
    <w:rsid w:val="002B0C6D"/>
    <w:rsid w:val="002B1B86"/>
    <w:rsid w:val="002B60C1"/>
    <w:rsid w:val="002B685E"/>
    <w:rsid w:val="002B6B87"/>
    <w:rsid w:val="002B73B3"/>
    <w:rsid w:val="002B77B5"/>
    <w:rsid w:val="002C0587"/>
    <w:rsid w:val="002C0779"/>
    <w:rsid w:val="002C17C8"/>
    <w:rsid w:val="002C2BAE"/>
    <w:rsid w:val="002C2BC8"/>
    <w:rsid w:val="002C3092"/>
    <w:rsid w:val="002C31AE"/>
    <w:rsid w:val="002C5502"/>
    <w:rsid w:val="002C5779"/>
    <w:rsid w:val="002C5DFA"/>
    <w:rsid w:val="002C653E"/>
    <w:rsid w:val="002C6858"/>
    <w:rsid w:val="002C6F73"/>
    <w:rsid w:val="002C7059"/>
    <w:rsid w:val="002C78C5"/>
    <w:rsid w:val="002C7DF1"/>
    <w:rsid w:val="002C7E33"/>
    <w:rsid w:val="002D0B13"/>
    <w:rsid w:val="002D0FC4"/>
    <w:rsid w:val="002D10BC"/>
    <w:rsid w:val="002D117B"/>
    <w:rsid w:val="002D1AE1"/>
    <w:rsid w:val="002D21FB"/>
    <w:rsid w:val="002D3A00"/>
    <w:rsid w:val="002D4FB5"/>
    <w:rsid w:val="002D50A0"/>
    <w:rsid w:val="002D5656"/>
    <w:rsid w:val="002D5A27"/>
    <w:rsid w:val="002D74D4"/>
    <w:rsid w:val="002D7634"/>
    <w:rsid w:val="002E0338"/>
    <w:rsid w:val="002E18FC"/>
    <w:rsid w:val="002E21A0"/>
    <w:rsid w:val="002E2DB2"/>
    <w:rsid w:val="002E325F"/>
    <w:rsid w:val="002E38EC"/>
    <w:rsid w:val="002E3FCC"/>
    <w:rsid w:val="002E4F9D"/>
    <w:rsid w:val="002E6107"/>
    <w:rsid w:val="002E6D98"/>
    <w:rsid w:val="002E78C2"/>
    <w:rsid w:val="002F1F42"/>
    <w:rsid w:val="002F27E2"/>
    <w:rsid w:val="002F4065"/>
    <w:rsid w:val="002F4853"/>
    <w:rsid w:val="002F4880"/>
    <w:rsid w:val="002F4EEC"/>
    <w:rsid w:val="002F5370"/>
    <w:rsid w:val="002F5F0D"/>
    <w:rsid w:val="002F7EF3"/>
    <w:rsid w:val="00300B82"/>
    <w:rsid w:val="00300F93"/>
    <w:rsid w:val="00301209"/>
    <w:rsid w:val="00302CA6"/>
    <w:rsid w:val="00302F54"/>
    <w:rsid w:val="00303876"/>
    <w:rsid w:val="00303CCE"/>
    <w:rsid w:val="00304490"/>
    <w:rsid w:val="003049D6"/>
    <w:rsid w:val="00304CC5"/>
    <w:rsid w:val="0030527E"/>
    <w:rsid w:val="0030555D"/>
    <w:rsid w:val="00305866"/>
    <w:rsid w:val="00305B3E"/>
    <w:rsid w:val="00305C47"/>
    <w:rsid w:val="003060CC"/>
    <w:rsid w:val="00306448"/>
    <w:rsid w:val="00306655"/>
    <w:rsid w:val="00306B07"/>
    <w:rsid w:val="00310340"/>
    <w:rsid w:val="003107F0"/>
    <w:rsid w:val="00310D4C"/>
    <w:rsid w:val="00310D7E"/>
    <w:rsid w:val="003126EE"/>
    <w:rsid w:val="00312D44"/>
    <w:rsid w:val="00313D41"/>
    <w:rsid w:val="003148C9"/>
    <w:rsid w:val="003155F3"/>
    <w:rsid w:val="00316161"/>
    <w:rsid w:val="003167A6"/>
    <w:rsid w:val="003171A8"/>
    <w:rsid w:val="003177BB"/>
    <w:rsid w:val="003204F2"/>
    <w:rsid w:val="003207D9"/>
    <w:rsid w:val="003221F5"/>
    <w:rsid w:val="0032283D"/>
    <w:rsid w:val="00322E67"/>
    <w:rsid w:val="0032362D"/>
    <w:rsid w:val="00324757"/>
    <w:rsid w:val="00324E67"/>
    <w:rsid w:val="003250D8"/>
    <w:rsid w:val="00325D2D"/>
    <w:rsid w:val="0032606D"/>
    <w:rsid w:val="00326239"/>
    <w:rsid w:val="0032716A"/>
    <w:rsid w:val="0032781B"/>
    <w:rsid w:val="00327B1A"/>
    <w:rsid w:val="00330345"/>
    <w:rsid w:val="00330746"/>
    <w:rsid w:val="0033075E"/>
    <w:rsid w:val="00331113"/>
    <w:rsid w:val="003318A2"/>
    <w:rsid w:val="00333357"/>
    <w:rsid w:val="00335EDC"/>
    <w:rsid w:val="00336536"/>
    <w:rsid w:val="003372F3"/>
    <w:rsid w:val="003374E3"/>
    <w:rsid w:val="00337DFA"/>
    <w:rsid w:val="00340D66"/>
    <w:rsid w:val="0034112A"/>
    <w:rsid w:val="0034151A"/>
    <w:rsid w:val="00341638"/>
    <w:rsid w:val="00341655"/>
    <w:rsid w:val="00343330"/>
    <w:rsid w:val="00343A32"/>
    <w:rsid w:val="0034594D"/>
    <w:rsid w:val="00345F82"/>
    <w:rsid w:val="003461FD"/>
    <w:rsid w:val="00346497"/>
    <w:rsid w:val="0034698E"/>
    <w:rsid w:val="00347617"/>
    <w:rsid w:val="00350B4D"/>
    <w:rsid w:val="003512B0"/>
    <w:rsid w:val="00351B2C"/>
    <w:rsid w:val="0035210F"/>
    <w:rsid w:val="003526B1"/>
    <w:rsid w:val="003547A0"/>
    <w:rsid w:val="003547BD"/>
    <w:rsid w:val="00354E22"/>
    <w:rsid w:val="00355174"/>
    <w:rsid w:val="003553A5"/>
    <w:rsid w:val="003558E4"/>
    <w:rsid w:val="00355CE7"/>
    <w:rsid w:val="00355D22"/>
    <w:rsid w:val="0035609A"/>
    <w:rsid w:val="00356632"/>
    <w:rsid w:val="00356E5E"/>
    <w:rsid w:val="003576D1"/>
    <w:rsid w:val="00357D6A"/>
    <w:rsid w:val="003605CB"/>
    <w:rsid w:val="00360CCA"/>
    <w:rsid w:val="00360FE7"/>
    <w:rsid w:val="0036133D"/>
    <w:rsid w:val="0036165E"/>
    <w:rsid w:val="00362E89"/>
    <w:rsid w:val="00363420"/>
    <w:rsid w:val="00363B28"/>
    <w:rsid w:val="00363B6C"/>
    <w:rsid w:val="00364F4E"/>
    <w:rsid w:val="0036519D"/>
    <w:rsid w:val="00365BFA"/>
    <w:rsid w:val="00365F62"/>
    <w:rsid w:val="00366682"/>
    <w:rsid w:val="00366836"/>
    <w:rsid w:val="00367106"/>
    <w:rsid w:val="00367A0B"/>
    <w:rsid w:val="00370162"/>
    <w:rsid w:val="00372074"/>
    <w:rsid w:val="0037363B"/>
    <w:rsid w:val="003738E5"/>
    <w:rsid w:val="00373975"/>
    <w:rsid w:val="00375C6B"/>
    <w:rsid w:val="00376DE1"/>
    <w:rsid w:val="0038043F"/>
    <w:rsid w:val="00380513"/>
    <w:rsid w:val="00380E42"/>
    <w:rsid w:val="00380F9D"/>
    <w:rsid w:val="00382E81"/>
    <w:rsid w:val="00382F26"/>
    <w:rsid w:val="003830C4"/>
    <w:rsid w:val="00383250"/>
    <w:rsid w:val="00383658"/>
    <w:rsid w:val="00383DD8"/>
    <w:rsid w:val="00386341"/>
    <w:rsid w:val="00386939"/>
    <w:rsid w:val="00387294"/>
    <w:rsid w:val="0038791A"/>
    <w:rsid w:val="00392217"/>
    <w:rsid w:val="00392F8D"/>
    <w:rsid w:val="00393A30"/>
    <w:rsid w:val="00394302"/>
    <w:rsid w:val="00395F5A"/>
    <w:rsid w:val="00396674"/>
    <w:rsid w:val="00396FDD"/>
    <w:rsid w:val="00397234"/>
    <w:rsid w:val="003A2076"/>
    <w:rsid w:val="003A2389"/>
    <w:rsid w:val="003A2562"/>
    <w:rsid w:val="003A259E"/>
    <w:rsid w:val="003A3990"/>
    <w:rsid w:val="003A664C"/>
    <w:rsid w:val="003A727F"/>
    <w:rsid w:val="003A72D3"/>
    <w:rsid w:val="003A7AF2"/>
    <w:rsid w:val="003B06B7"/>
    <w:rsid w:val="003B15B6"/>
    <w:rsid w:val="003B2385"/>
    <w:rsid w:val="003B28F8"/>
    <w:rsid w:val="003B2BF0"/>
    <w:rsid w:val="003B31E4"/>
    <w:rsid w:val="003B358D"/>
    <w:rsid w:val="003B4220"/>
    <w:rsid w:val="003B4EDB"/>
    <w:rsid w:val="003B545C"/>
    <w:rsid w:val="003B5841"/>
    <w:rsid w:val="003B5FE0"/>
    <w:rsid w:val="003C00E4"/>
    <w:rsid w:val="003C0B23"/>
    <w:rsid w:val="003C22DD"/>
    <w:rsid w:val="003C2FB7"/>
    <w:rsid w:val="003C43A8"/>
    <w:rsid w:val="003C4796"/>
    <w:rsid w:val="003C5CAA"/>
    <w:rsid w:val="003C5CB4"/>
    <w:rsid w:val="003C7EA5"/>
    <w:rsid w:val="003C7EE2"/>
    <w:rsid w:val="003D02BF"/>
    <w:rsid w:val="003D09F2"/>
    <w:rsid w:val="003D0CC3"/>
    <w:rsid w:val="003D11F0"/>
    <w:rsid w:val="003D12B5"/>
    <w:rsid w:val="003D143E"/>
    <w:rsid w:val="003D1587"/>
    <w:rsid w:val="003D1847"/>
    <w:rsid w:val="003D207F"/>
    <w:rsid w:val="003D2255"/>
    <w:rsid w:val="003D22B9"/>
    <w:rsid w:val="003D2616"/>
    <w:rsid w:val="003D2F53"/>
    <w:rsid w:val="003D4218"/>
    <w:rsid w:val="003D4F57"/>
    <w:rsid w:val="003D6C74"/>
    <w:rsid w:val="003D72C6"/>
    <w:rsid w:val="003E125C"/>
    <w:rsid w:val="003E1471"/>
    <w:rsid w:val="003E29DA"/>
    <w:rsid w:val="003E4098"/>
    <w:rsid w:val="003E4203"/>
    <w:rsid w:val="003E42DE"/>
    <w:rsid w:val="003E709F"/>
    <w:rsid w:val="003E7930"/>
    <w:rsid w:val="003E79B1"/>
    <w:rsid w:val="003E7C1A"/>
    <w:rsid w:val="003F0440"/>
    <w:rsid w:val="003F06AD"/>
    <w:rsid w:val="003F125D"/>
    <w:rsid w:val="003F173A"/>
    <w:rsid w:val="003F1AEF"/>
    <w:rsid w:val="003F24A0"/>
    <w:rsid w:val="003F3CBB"/>
    <w:rsid w:val="003F47B8"/>
    <w:rsid w:val="003F5602"/>
    <w:rsid w:val="003F5D03"/>
    <w:rsid w:val="004005BB"/>
    <w:rsid w:val="00400C3D"/>
    <w:rsid w:val="00400DB0"/>
    <w:rsid w:val="00401838"/>
    <w:rsid w:val="0040203B"/>
    <w:rsid w:val="00402A56"/>
    <w:rsid w:val="00402D17"/>
    <w:rsid w:val="00403622"/>
    <w:rsid w:val="00404725"/>
    <w:rsid w:val="0040547A"/>
    <w:rsid w:val="004065CC"/>
    <w:rsid w:val="004067AB"/>
    <w:rsid w:val="00406BCF"/>
    <w:rsid w:val="004111BB"/>
    <w:rsid w:val="004115A0"/>
    <w:rsid w:val="00411D6D"/>
    <w:rsid w:val="004126F2"/>
    <w:rsid w:val="00412E7E"/>
    <w:rsid w:val="00413C31"/>
    <w:rsid w:val="00413DEF"/>
    <w:rsid w:val="004142F0"/>
    <w:rsid w:val="0041513C"/>
    <w:rsid w:val="00416551"/>
    <w:rsid w:val="00420198"/>
    <w:rsid w:val="004229B4"/>
    <w:rsid w:val="00422DA5"/>
    <w:rsid w:val="00423F53"/>
    <w:rsid w:val="00425605"/>
    <w:rsid w:val="00426D51"/>
    <w:rsid w:val="00430E9D"/>
    <w:rsid w:val="004313E7"/>
    <w:rsid w:val="004317CD"/>
    <w:rsid w:val="0043210E"/>
    <w:rsid w:val="0043213B"/>
    <w:rsid w:val="00432D77"/>
    <w:rsid w:val="00433A21"/>
    <w:rsid w:val="00435B77"/>
    <w:rsid w:val="00435E9D"/>
    <w:rsid w:val="00436416"/>
    <w:rsid w:val="00436A3C"/>
    <w:rsid w:val="00436EFF"/>
    <w:rsid w:val="00436F26"/>
    <w:rsid w:val="00437CD8"/>
    <w:rsid w:val="004432B2"/>
    <w:rsid w:val="00443D8B"/>
    <w:rsid w:val="004440C4"/>
    <w:rsid w:val="004460D1"/>
    <w:rsid w:val="00446143"/>
    <w:rsid w:val="00446CC5"/>
    <w:rsid w:val="00447263"/>
    <w:rsid w:val="0045090C"/>
    <w:rsid w:val="00451500"/>
    <w:rsid w:val="0045277E"/>
    <w:rsid w:val="004552BE"/>
    <w:rsid w:val="004554B8"/>
    <w:rsid w:val="00456072"/>
    <w:rsid w:val="0045641A"/>
    <w:rsid w:val="0045709E"/>
    <w:rsid w:val="00457B26"/>
    <w:rsid w:val="00460899"/>
    <w:rsid w:val="00461744"/>
    <w:rsid w:val="00462481"/>
    <w:rsid w:val="00463923"/>
    <w:rsid w:val="00463D6B"/>
    <w:rsid w:val="004642E6"/>
    <w:rsid w:val="0046454F"/>
    <w:rsid w:val="004646C0"/>
    <w:rsid w:val="004646D4"/>
    <w:rsid w:val="00464DCA"/>
    <w:rsid w:val="00465691"/>
    <w:rsid w:val="0046625F"/>
    <w:rsid w:val="004676B3"/>
    <w:rsid w:val="0046795A"/>
    <w:rsid w:val="00470C4E"/>
    <w:rsid w:val="0047173D"/>
    <w:rsid w:val="004717B3"/>
    <w:rsid w:val="0047323F"/>
    <w:rsid w:val="004737D0"/>
    <w:rsid w:val="00473AFA"/>
    <w:rsid w:val="0047413A"/>
    <w:rsid w:val="00474A40"/>
    <w:rsid w:val="004757C1"/>
    <w:rsid w:val="00476E8B"/>
    <w:rsid w:val="00477DE2"/>
    <w:rsid w:val="0048059C"/>
    <w:rsid w:val="00480BD0"/>
    <w:rsid w:val="00482C91"/>
    <w:rsid w:val="00484D7A"/>
    <w:rsid w:val="00485A93"/>
    <w:rsid w:val="00486A43"/>
    <w:rsid w:val="00486F4C"/>
    <w:rsid w:val="004876EF"/>
    <w:rsid w:val="00487905"/>
    <w:rsid w:val="0049031B"/>
    <w:rsid w:val="004904E4"/>
    <w:rsid w:val="00491345"/>
    <w:rsid w:val="004923F4"/>
    <w:rsid w:val="004953EA"/>
    <w:rsid w:val="00495653"/>
    <w:rsid w:val="004964AA"/>
    <w:rsid w:val="00497C13"/>
    <w:rsid w:val="004A1DF7"/>
    <w:rsid w:val="004A26E2"/>
    <w:rsid w:val="004A4173"/>
    <w:rsid w:val="004A4210"/>
    <w:rsid w:val="004A4C11"/>
    <w:rsid w:val="004A4FA5"/>
    <w:rsid w:val="004A7734"/>
    <w:rsid w:val="004B0495"/>
    <w:rsid w:val="004B13EE"/>
    <w:rsid w:val="004B24D7"/>
    <w:rsid w:val="004B2DB0"/>
    <w:rsid w:val="004B2F51"/>
    <w:rsid w:val="004B3D1A"/>
    <w:rsid w:val="004B3E92"/>
    <w:rsid w:val="004B5108"/>
    <w:rsid w:val="004B5370"/>
    <w:rsid w:val="004B569F"/>
    <w:rsid w:val="004B5982"/>
    <w:rsid w:val="004B60E2"/>
    <w:rsid w:val="004B6772"/>
    <w:rsid w:val="004B7074"/>
    <w:rsid w:val="004C0E88"/>
    <w:rsid w:val="004C17A8"/>
    <w:rsid w:val="004C24D6"/>
    <w:rsid w:val="004C30F5"/>
    <w:rsid w:val="004C4342"/>
    <w:rsid w:val="004C5102"/>
    <w:rsid w:val="004C5D15"/>
    <w:rsid w:val="004C60E6"/>
    <w:rsid w:val="004C64C3"/>
    <w:rsid w:val="004C6712"/>
    <w:rsid w:val="004C73A0"/>
    <w:rsid w:val="004C7B8E"/>
    <w:rsid w:val="004D0668"/>
    <w:rsid w:val="004D1498"/>
    <w:rsid w:val="004D1971"/>
    <w:rsid w:val="004D4C35"/>
    <w:rsid w:val="004D56A7"/>
    <w:rsid w:val="004D5BE7"/>
    <w:rsid w:val="004D5ED5"/>
    <w:rsid w:val="004D748A"/>
    <w:rsid w:val="004D78FF"/>
    <w:rsid w:val="004E0323"/>
    <w:rsid w:val="004E0683"/>
    <w:rsid w:val="004E164A"/>
    <w:rsid w:val="004E247F"/>
    <w:rsid w:val="004E2B8E"/>
    <w:rsid w:val="004E2FB5"/>
    <w:rsid w:val="004E32B2"/>
    <w:rsid w:val="004E3B2F"/>
    <w:rsid w:val="004E3C70"/>
    <w:rsid w:val="004E4471"/>
    <w:rsid w:val="004E5CFA"/>
    <w:rsid w:val="004E75C7"/>
    <w:rsid w:val="004F0E66"/>
    <w:rsid w:val="004F31EC"/>
    <w:rsid w:val="004F338F"/>
    <w:rsid w:val="004F4A2B"/>
    <w:rsid w:val="004F4B28"/>
    <w:rsid w:val="004F4C56"/>
    <w:rsid w:val="004F4E06"/>
    <w:rsid w:val="004F695B"/>
    <w:rsid w:val="004F7761"/>
    <w:rsid w:val="004F7F1A"/>
    <w:rsid w:val="0050016E"/>
    <w:rsid w:val="00501F86"/>
    <w:rsid w:val="0050215C"/>
    <w:rsid w:val="0050368C"/>
    <w:rsid w:val="0050408D"/>
    <w:rsid w:val="00504588"/>
    <w:rsid w:val="00504CA0"/>
    <w:rsid w:val="0050529C"/>
    <w:rsid w:val="00505536"/>
    <w:rsid w:val="00506199"/>
    <w:rsid w:val="005077C8"/>
    <w:rsid w:val="00507BFD"/>
    <w:rsid w:val="00510A04"/>
    <w:rsid w:val="00510ACB"/>
    <w:rsid w:val="00510EE6"/>
    <w:rsid w:val="00511E50"/>
    <w:rsid w:val="00511ED9"/>
    <w:rsid w:val="00512A8A"/>
    <w:rsid w:val="00514605"/>
    <w:rsid w:val="0051551C"/>
    <w:rsid w:val="005158B0"/>
    <w:rsid w:val="00516C46"/>
    <w:rsid w:val="00516D1B"/>
    <w:rsid w:val="0051760F"/>
    <w:rsid w:val="00520475"/>
    <w:rsid w:val="00520FCF"/>
    <w:rsid w:val="00521492"/>
    <w:rsid w:val="00521D29"/>
    <w:rsid w:val="005221F5"/>
    <w:rsid w:val="00522C4E"/>
    <w:rsid w:val="0052384B"/>
    <w:rsid w:val="00524B06"/>
    <w:rsid w:val="005250E4"/>
    <w:rsid w:val="005256E7"/>
    <w:rsid w:val="00525BB0"/>
    <w:rsid w:val="00525BB4"/>
    <w:rsid w:val="00526129"/>
    <w:rsid w:val="005265E5"/>
    <w:rsid w:val="005269C4"/>
    <w:rsid w:val="0052721C"/>
    <w:rsid w:val="005277BA"/>
    <w:rsid w:val="00527D35"/>
    <w:rsid w:val="00527E89"/>
    <w:rsid w:val="0053031D"/>
    <w:rsid w:val="0053031F"/>
    <w:rsid w:val="00530A70"/>
    <w:rsid w:val="00531049"/>
    <w:rsid w:val="00531E56"/>
    <w:rsid w:val="00532448"/>
    <w:rsid w:val="00532D93"/>
    <w:rsid w:val="00533A21"/>
    <w:rsid w:val="00533A63"/>
    <w:rsid w:val="00533D3D"/>
    <w:rsid w:val="00534052"/>
    <w:rsid w:val="005345BB"/>
    <w:rsid w:val="00534D00"/>
    <w:rsid w:val="00534FEA"/>
    <w:rsid w:val="00535260"/>
    <w:rsid w:val="0053532F"/>
    <w:rsid w:val="00536786"/>
    <w:rsid w:val="005367DC"/>
    <w:rsid w:val="00537DEE"/>
    <w:rsid w:val="005409AA"/>
    <w:rsid w:val="005411FD"/>
    <w:rsid w:val="0054140B"/>
    <w:rsid w:val="00541BCD"/>
    <w:rsid w:val="00542781"/>
    <w:rsid w:val="00542852"/>
    <w:rsid w:val="005436E9"/>
    <w:rsid w:val="00543B9F"/>
    <w:rsid w:val="005442E4"/>
    <w:rsid w:val="005447E4"/>
    <w:rsid w:val="00545AF7"/>
    <w:rsid w:val="00545D31"/>
    <w:rsid w:val="005506B1"/>
    <w:rsid w:val="0055087F"/>
    <w:rsid w:val="00551538"/>
    <w:rsid w:val="00551A22"/>
    <w:rsid w:val="00552A66"/>
    <w:rsid w:val="0055319D"/>
    <w:rsid w:val="0055472D"/>
    <w:rsid w:val="00555616"/>
    <w:rsid w:val="005560D7"/>
    <w:rsid w:val="00556240"/>
    <w:rsid w:val="0055674A"/>
    <w:rsid w:val="00556D97"/>
    <w:rsid w:val="00557EF2"/>
    <w:rsid w:val="0056026A"/>
    <w:rsid w:val="00560827"/>
    <w:rsid w:val="005611BB"/>
    <w:rsid w:val="005611CD"/>
    <w:rsid w:val="00561574"/>
    <w:rsid w:val="00561BE9"/>
    <w:rsid w:val="005622FE"/>
    <w:rsid w:val="0056387D"/>
    <w:rsid w:val="00563A88"/>
    <w:rsid w:val="00564A76"/>
    <w:rsid w:val="00565FBB"/>
    <w:rsid w:val="00566EE7"/>
    <w:rsid w:val="00567239"/>
    <w:rsid w:val="00567B83"/>
    <w:rsid w:val="00570324"/>
    <w:rsid w:val="005706F3"/>
    <w:rsid w:val="00571473"/>
    <w:rsid w:val="005730FB"/>
    <w:rsid w:val="00573E23"/>
    <w:rsid w:val="0057415B"/>
    <w:rsid w:val="00574D42"/>
    <w:rsid w:val="00574FB7"/>
    <w:rsid w:val="00575A5C"/>
    <w:rsid w:val="00575C34"/>
    <w:rsid w:val="00577F31"/>
    <w:rsid w:val="00581160"/>
    <w:rsid w:val="00582102"/>
    <w:rsid w:val="005825EB"/>
    <w:rsid w:val="00582BA6"/>
    <w:rsid w:val="00583123"/>
    <w:rsid w:val="00584147"/>
    <w:rsid w:val="00585A1A"/>
    <w:rsid w:val="0058622A"/>
    <w:rsid w:val="0058646A"/>
    <w:rsid w:val="00586587"/>
    <w:rsid w:val="005869FE"/>
    <w:rsid w:val="005870B6"/>
    <w:rsid w:val="00587212"/>
    <w:rsid w:val="00591508"/>
    <w:rsid w:val="00592BD5"/>
    <w:rsid w:val="005943BA"/>
    <w:rsid w:val="00594F92"/>
    <w:rsid w:val="00595BA1"/>
    <w:rsid w:val="00596FB5"/>
    <w:rsid w:val="005975CE"/>
    <w:rsid w:val="005A0FB1"/>
    <w:rsid w:val="005A25D6"/>
    <w:rsid w:val="005A2EFC"/>
    <w:rsid w:val="005A3A02"/>
    <w:rsid w:val="005A4028"/>
    <w:rsid w:val="005A549A"/>
    <w:rsid w:val="005A5CB6"/>
    <w:rsid w:val="005A6C36"/>
    <w:rsid w:val="005A7CC5"/>
    <w:rsid w:val="005B0388"/>
    <w:rsid w:val="005B06E8"/>
    <w:rsid w:val="005B13C8"/>
    <w:rsid w:val="005B13FE"/>
    <w:rsid w:val="005B235F"/>
    <w:rsid w:val="005B2615"/>
    <w:rsid w:val="005B2E19"/>
    <w:rsid w:val="005B2E51"/>
    <w:rsid w:val="005B4F93"/>
    <w:rsid w:val="005B5031"/>
    <w:rsid w:val="005B5084"/>
    <w:rsid w:val="005B5454"/>
    <w:rsid w:val="005B5B98"/>
    <w:rsid w:val="005B73E4"/>
    <w:rsid w:val="005B7575"/>
    <w:rsid w:val="005C0DD6"/>
    <w:rsid w:val="005C19E6"/>
    <w:rsid w:val="005C1A17"/>
    <w:rsid w:val="005C29C6"/>
    <w:rsid w:val="005C3048"/>
    <w:rsid w:val="005C427B"/>
    <w:rsid w:val="005C42E0"/>
    <w:rsid w:val="005C5297"/>
    <w:rsid w:val="005C5EC9"/>
    <w:rsid w:val="005C7106"/>
    <w:rsid w:val="005C7191"/>
    <w:rsid w:val="005C738A"/>
    <w:rsid w:val="005C7C70"/>
    <w:rsid w:val="005C7E90"/>
    <w:rsid w:val="005D0024"/>
    <w:rsid w:val="005D0FA4"/>
    <w:rsid w:val="005D182F"/>
    <w:rsid w:val="005D261D"/>
    <w:rsid w:val="005D3AD9"/>
    <w:rsid w:val="005D3FD9"/>
    <w:rsid w:val="005D446A"/>
    <w:rsid w:val="005D5297"/>
    <w:rsid w:val="005D5ADA"/>
    <w:rsid w:val="005D6174"/>
    <w:rsid w:val="005D7148"/>
    <w:rsid w:val="005D79FF"/>
    <w:rsid w:val="005E1F3F"/>
    <w:rsid w:val="005E31CF"/>
    <w:rsid w:val="005E331A"/>
    <w:rsid w:val="005E3437"/>
    <w:rsid w:val="005E4019"/>
    <w:rsid w:val="005E45AC"/>
    <w:rsid w:val="005E474D"/>
    <w:rsid w:val="005E5A61"/>
    <w:rsid w:val="005E6728"/>
    <w:rsid w:val="005E768C"/>
    <w:rsid w:val="005E79EA"/>
    <w:rsid w:val="005F02BC"/>
    <w:rsid w:val="005F07D6"/>
    <w:rsid w:val="005F0CD7"/>
    <w:rsid w:val="005F17FF"/>
    <w:rsid w:val="005F2198"/>
    <w:rsid w:val="005F3F1D"/>
    <w:rsid w:val="005F40D3"/>
    <w:rsid w:val="005F42FB"/>
    <w:rsid w:val="005F4A2A"/>
    <w:rsid w:val="005F4B5B"/>
    <w:rsid w:val="005F53A2"/>
    <w:rsid w:val="005F67C1"/>
    <w:rsid w:val="00601A52"/>
    <w:rsid w:val="0060215E"/>
    <w:rsid w:val="00602728"/>
    <w:rsid w:val="00602C6E"/>
    <w:rsid w:val="00603AC4"/>
    <w:rsid w:val="00603C35"/>
    <w:rsid w:val="0060428A"/>
    <w:rsid w:val="006052E3"/>
    <w:rsid w:val="00606AEA"/>
    <w:rsid w:val="0061066D"/>
    <w:rsid w:val="00610F8F"/>
    <w:rsid w:val="006129A0"/>
    <w:rsid w:val="006138EF"/>
    <w:rsid w:val="006149CC"/>
    <w:rsid w:val="00615B1D"/>
    <w:rsid w:val="00615F00"/>
    <w:rsid w:val="00617E39"/>
    <w:rsid w:val="00620266"/>
    <w:rsid w:val="00622080"/>
    <w:rsid w:val="00622095"/>
    <w:rsid w:val="0062210B"/>
    <w:rsid w:val="00622846"/>
    <w:rsid w:val="00622D49"/>
    <w:rsid w:val="0062323D"/>
    <w:rsid w:val="006233DC"/>
    <w:rsid w:val="00623E9B"/>
    <w:rsid w:val="0062400C"/>
    <w:rsid w:val="006265BA"/>
    <w:rsid w:val="00627ABA"/>
    <w:rsid w:val="00630FC2"/>
    <w:rsid w:val="00631847"/>
    <w:rsid w:val="00633BEF"/>
    <w:rsid w:val="00635CB3"/>
    <w:rsid w:val="0063668F"/>
    <w:rsid w:val="006377C6"/>
    <w:rsid w:val="006379A3"/>
    <w:rsid w:val="006402FA"/>
    <w:rsid w:val="00640A62"/>
    <w:rsid w:val="00641B0E"/>
    <w:rsid w:val="00642030"/>
    <w:rsid w:val="00643379"/>
    <w:rsid w:val="006436DD"/>
    <w:rsid w:val="006443AB"/>
    <w:rsid w:val="006447F9"/>
    <w:rsid w:val="00645018"/>
    <w:rsid w:val="00645D3C"/>
    <w:rsid w:val="00646B1B"/>
    <w:rsid w:val="00646C14"/>
    <w:rsid w:val="0065075E"/>
    <w:rsid w:val="00650879"/>
    <w:rsid w:val="0065097C"/>
    <w:rsid w:val="00650D6B"/>
    <w:rsid w:val="00651064"/>
    <w:rsid w:val="0065125F"/>
    <w:rsid w:val="00651539"/>
    <w:rsid w:val="00651701"/>
    <w:rsid w:val="006536E3"/>
    <w:rsid w:val="00653A1C"/>
    <w:rsid w:val="00653EE7"/>
    <w:rsid w:val="006540EB"/>
    <w:rsid w:val="00654F41"/>
    <w:rsid w:val="00655A67"/>
    <w:rsid w:val="0065617D"/>
    <w:rsid w:val="006569E4"/>
    <w:rsid w:val="00657B9A"/>
    <w:rsid w:val="00662A4A"/>
    <w:rsid w:val="006636F0"/>
    <w:rsid w:val="006640D2"/>
    <w:rsid w:val="0066418B"/>
    <w:rsid w:val="00664756"/>
    <w:rsid w:val="006652D9"/>
    <w:rsid w:val="006658D2"/>
    <w:rsid w:val="00667140"/>
    <w:rsid w:val="00667871"/>
    <w:rsid w:val="0066799D"/>
    <w:rsid w:val="00670D63"/>
    <w:rsid w:val="0067144E"/>
    <w:rsid w:val="006745F8"/>
    <w:rsid w:val="00675552"/>
    <w:rsid w:val="00675B27"/>
    <w:rsid w:val="00676AB8"/>
    <w:rsid w:val="006770CD"/>
    <w:rsid w:val="00677134"/>
    <w:rsid w:val="00677DD1"/>
    <w:rsid w:val="00677EAE"/>
    <w:rsid w:val="00682717"/>
    <w:rsid w:val="00682A28"/>
    <w:rsid w:val="00683B75"/>
    <w:rsid w:val="00683C40"/>
    <w:rsid w:val="006840D5"/>
    <w:rsid w:val="00684148"/>
    <w:rsid w:val="00684488"/>
    <w:rsid w:val="00684A85"/>
    <w:rsid w:val="00684C6C"/>
    <w:rsid w:val="00684D5F"/>
    <w:rsid w:val="00685E1C"/>
    <w:rsid w:val="00686566"/>
    <w:rsid w:val="006903B5"/>
    <w:rsid w:val="0069168D"/>
    <w:rsid w:val="006934DA"/>
    <w:rsid w:val="00693D61"/>
    <w:rsid w:val="0069446E"/>
    <w:rsid w:val="00694809"/>
    <w:rsid w:val="00695302"/>
    <w:rsid w:val="00696104"/>
    <w:rsid w:val="0069618E"/>
    <w:rsid w:val="00696B19"/>
    <w:rsid w:val="00697607"/>
    <w:rsid w:val="00697EC6"/>
    <w:rsid w:val="006A0A88"/>
    <w:rsid w:val="006A0C50"/>
    <w:rsid w:val="006A1B0E"/>
    <w:rsid w:val="006A2777"/>
    <w:rsid w:val="006A2ADD"/>
    <w:rsid w:val="006A3144"/>
    <w:rsid w:val="006A4F8D"/>
    <w:rsid w:val="006A5363"/>
    <w:rsid w:val="006A542E"/>
    <w:rsid w:val="006B0EA6"/>
    <w:rsid w:val="006B0FDA"/>
    <w:rsid w:val="006B130E"/>
    <w:rsid w:val="006B4322"/>
    <w:rsid w:val="006C163F"/>
    <w:rsid w:val="006C1AB0"/>
    <w:rsid w:val="006C2422"/>
    <w:rsid w:val="006C2B5B"/>
    <w:rsid w:val="006C2B86"/>
    <w:rsid w:val="006C2D2F"/>
    <w:rsid w:val="006C3386"/>
    <w:rsid w:val="006C398A"/>
    <w:rsid w:val="006C39AB"/>
    <w:rsid w:val="006C3A1C"/>
    <w:rsid w:val="006C5CC9"/>
    <w:rsid w:val="006C702E"/>
    <w:rsid w:val="006D0FBD"/>
    <w:rsid w:val="006D1582"/>
    <w:rsid w:val="006D176E"/>
    <w:rsid w:val="006D2168"/>
    <w:rsid w:val="006D2A8C"/>
    <w:rsid w:val="006D330F"/>
    <w:rsid w:val="006D3380"/>
    <w:rsid w:val="006D4D29"/>
    <w:rsid w:val="006D5D9F"/>
    <w:rsid w:val="006D636F"/>
    <w:rsid w:val="006D64CD"/>
    <w:rsid w:val="006D6E10"/>
    <w:rsid w:val="006D6ED4"/>
    <w:rsid w:val="006E1263"/>
    <w:rsid w:val="006E148B"/>
    <w:rsid w:val="006E1A81"/>
    <w:rsid w:val="006E232F"/>
    <w:rsid w:val="006E2A79"/>
    <w:rsid w:val="006E2D1B"/>
    <w:rsid w:val="006E341C"/>
    <w:rsid w:val="006E3CC3"/>
    <w:rsid w:val="006E4E71"/>
    <w:rsid w:val="006E5629"/>
    <w:rsid w:val="006E6DCA"/>
    <w:rsid w:val="006E7222"/>
    <w:rsid w:val="006E76D7"/>
    <w:rsid w:val="006F027B"/>
    <w:rsid w:val="006F07EF"/>
    <w:rsid w:val="006F0BE7"/>
    <w:rsid w:val="006F39FC"/>
    <w:rsid w:val="006F44BC"/>
    <w:rsid w:val="006F4B59"/>
    <w:rsid w:val="006F4C56"/>
    <w:rsid w:val="006F51F8"/>
    <w:rsid w:val="006F754F"/>
    <w:rsid w:val="006F7A94"/>
    <w:rsid w:val="007002A7"/>
    <w:rsid w:val="00701964"/>
    <w:rsid w:val="00701BD7"/>
    <w:rsid w:val="00702F01"/>
    <w:rsid w:val="007033A4"/>
    <w:rsid w:val="00704ED8"/>
    <w:rsid w:val="00705192"/>
    <w:rsid w:val="0070618E"/>
    <w:rsid w:val="0070671F"/>
    <w:rsid w:val="0070727C"/>
    <w:rsid w:val="0071061D"/>
    <w:rsid w:val="0071261E"/>
    <w:rsid w:val="007131BC"/>
    <w:rsid w:val="00714908"/>
    <w:rsid w:val="00714A20"/>
    <w:rsid w:val="00714A4B"/>
    <w:rsid w:val="0071564B"/>
    <w:rsid w:val="00715890"/>
    <w:rsid w:val="00715AB8"/>
    <w:rsid w:val="00715C7E"/>
    <w:rsid w:val="0071742C"/>
    <w:rsid w:val="00717691"/>
    <w:rsid w:val="00720618"/>
    <w:rsid w:val="00721A41"/>
    <w:rsid w:val="00722358"/>
    <w:rsid w:val="00722386"/>
    <w:rsid w:val="00722C21"/>
    <w:rsid w:val="00722F1A"/>
    <w:rsid w:val="007233B0"/>
    <w:rsid w:val="007261FC"/>
    <w:rsid w:val="00726240"/>
    <w:rsid w:val="00726AC3"/>
    <w:rsid w:val="0072797F"/>
    <w:rsid w:val="00727BED"/>
    <w:rsid w:val="007304D1"/>
    <w:rsid w:val="007306A5"/>
    <w:rsid w:val="00730992"/>
    <w:rsid w:val="00730A55"/>
    <w:rsid w:val="00731F09"/>
    <w:rsid w:val="007324C0"/>
    <w:rsid w:val="007337EF"/>
    <w:rsid w:val="00735FEE"/>
    <w:rsid w:val="0074049B"/>
    <w:rsid w:val="00740758"/>
    <w:rsid w:val="00741E10"/>
    <w:rsid w:val="00742B2A"/>
    <w:rsid w:val="00742BD4"/>
    <w:rsid w:val="007435AC"/>
    <w:rsid w:val="00743AC5"/>
    <w:rsid w:val="007443E0"/>
    <w:rsid w:val="00744BEE"/>
    <w:rsid w:val="00745390"/>
    <w:rsid w:val="0074558D"/>
    <w:rsid w:val="00745BDF"/>
    <w:rsid w:val="00746D32"/>
    <w:rsid w:val="00746F3F"/>
    <w:rsid w:val="00747134"/>
    <w:rsid w:val="00747892"/>
    <w:rsid w:val="00747C5C"/>
    <w:rsid w:val="00750204"/>
    <w:rsid w:val="00750BE5"/>
    <w:rsid w:val="00750C4B"/>
    <w:rsid w:val="00750E27"/>
    <w:rsid w:val="0075295F"/>
    <w:rsid w:val="00753237"/>
    <w:rsid w:val="00754138"/>
    <w:rsid w:val="0075436B"/>
    <w:rsid w:val="007561B0"/>
    <w:rsid w:val="00756DCF"/>
    <w:rsid w:val="0075783D"/>
    <w:rsid w:val="00757BD2"/>
    <w:rsid w:val="00757CF6"/>
    <w:rsid w:val="007607FF"/>
    <w:rsid w:val="00761531"/>
    <w:rsid w:val="00762DEB"/>
    <w:rsid w:val="00763C6C"/>
    <w:rsid w:val="00763FAA"/>
    <w:rsid w:val="007653DD"/>
    <w:rsid w:val="00765484"/>
    <w:rsid w:val="007672FD"/>
    <w:rsid w:val="00770B09"/>
    <w:rsid w:val="00770BAA"/>
    <w:rsid w:val="0077202C"/>
    <w:rsid w:val="007720A9"/>
    <w:rsid w:val="00772622"/>
    <w:rsid w:val="0077309E"/>
    <w:rsid w:val="00774D4A"/>
    <w:rsid w:val="0077545A"/>
    <w:rsid w:val="00777847"/>
    <w:rsid w:val="007806AC"/>
    <w:rsid w:val="00780CCD"/>
    <w:rsid w:val="0078267B"/>
    <w:rsid w:val="00782D16"/>
    <w:rsid w:val="0078376B"/>
    <w:rsid w:val="007841B7"/>
    <w:rsid w:val="00787328"/>
    <w:rsid w:val="00787E7E"/>
    <w:rsid w:val="0079052C"/>
    <w:rsid w:val="00790A8F"/>
    <w:rsid w:val="00791529"/>
    <w:rsid w:val="00791E9C"/>
    <w:rsid w:val="00792B33"/>
    <w:rsid w:val="00792CF6"/>
    <w:rsid w:val="007932F5"/>
    <w:rsid w:val="00793DE8"/>
    <w:rsid w:val="0079401B"/>
    <w:rsid w:val="00794EA0"/>
    <w:rsid w:val="00796069"/>
    <w:rsid w:val="00796969"/>
    <w:rsid w:val="00797549"/>
    <w:rsid w:val="0079777F"/>
    <w:rsid w:val="007A1B42"/>
    <w:rsid w:val="007A22E6"/>
    <w:rsid w:val="007A268F"/>
    <w:rsid w:val="007A431C"/>
    <w:rsid w:val="007A443F"/>
    <w:rsid w:val="007A4E2E"/>
    <w:rsid w:val="007A509A"/>
    <w:rsid w:val="007A55CB"/>
    <w:rsid w:val="007A661D"/>
    <w:rsid w:val="007A7382"/>
    <w:rsid w:val="007A787D"/>
    <w:rsid w:val="007A7D0A"/>
    <w:rsid w:val="007B008C"/>
    <w:rsid w:val="007B009B"/>
    <w:rsid w:val="007B0F15"/>
    <w:rsid w:val="007B166E"/>
    <w:rsid w:val="007B1BE3"/>
    <w:rsid w:val="007B29CE"/>
    <w:rsid w:val="007B2DAA"/>
    <w:rsid w:val="007B44AF"/>
    <w:rsid w:val="007B7A1F"/>
    <w:rsid w:val="007C052F"/>
    <w:rsid w:val="007C0E6D"/>
    <w:rsid w:val="007C0EDD"/>
    <w:rsid w:val="007C1A7C"/>
    <w:rsid w:val="007C1DDC"/>
    <w:rsid w:val="007C68D6"/>
    <w:rsid w:val="007C6948"/>
    <w:rsid w:val="007C6D15"/>
    <w:rsid w:val="007C7565"/>
    <w:rsid w:val="007D0388"/>
    <w:rsid w:val="007D06D3"/>
    <w:rsid w:val="007D0F6B"/>
    <w:rsid w:val="007D37D5"/>
    <w:rsid w:val="007D3E6D"/>
    <w:rsid w:val="007D4CFB"/>
    <w:rsid w:val="007D56DA"/>
    <w:rsid w:val="007D5A55"/>
    <w:rsid w:val="007D65BD"/>
    <w:rsid w:val="007D72A3"/>
    <w:rsid w:val="007D7658"/>
    <w:rsid w:val="007D7D4F"/>
    <w:rsid w:val="007E0418"/>
    <w:rsid w:val="007E09DB"/>
    <w:rsid w:val="007E1C85"/>
    <w:rsid w:val="007E2552"/>
    <w:rsid w:val="007E3C3B"/>
    <w:rsid w:val="007E46FB"/>
    <w:rsid w:val="007E5070"/>
    <w:rsid w:val="007F0051"/>
    <w:rsid w:val="007F025B"/>
    <w:rsid w:val="007F0BD0"/>
    <w:rsid w:val="007F19FC"/>
    <w:rsid w:val="007F3158"/>
    <w:rsid w:val="007F35ED"/>
    <w:rsid w:val="007F4710"/>
    <w:rsid w:val="007F52C0"/>
    <w:rsid w:val="007F5742"/>
    <w:rsid w:val="007F592D"/>
    <w:rsid w:val="007F5E93"/>
    <w:rsid w:val="007F6460"/>
    <w:rsid w:val="007F6E4C"/>
    <w:rsid w:val="007F746B"/>
    <w:rsid w:val="008019B8"/>
    <w:rsid w:val="00802EAB"/>
    <w:rsid w:val="008032A0"/>
    <w:rsid w:val="0080437B"/>
    <w:rsid w:val="00804565"/>
    <w:rsid w:val="00804C06"/>
    <w:rsid w:val="0080595C"/>
    <w:rsid w:val="00805F89"/>
    <w:rsid w:val="00807A17"/>
    <w:rsid w:val="00807B40"/>
    <w:rsid w:val="008107B0"/>
    <w:rsid w:val="00810CFE"/>
    <w:rsid w:val="00811C22"/>
    <w:rsid w:val="00811F45"/>
    <w:rsid w:val="008125E4"/>
    <w:rsid w:val="00812CCD"/>
    <w:rsid w:val="00814A41"/>
    <w:rsid w:val="00814E3C"/>
    <w:rsid w:val="00814F05"/>
    <w:rsid w:val="008153E1"/>
    <w:rsid w:val="00815C08"/>
    <w:rsid w:val="00816830"/>
    <w:rsid w:val="00816CF8"/>
    <w:rsid w:val="0081745C"/>
    <w:rsid w:val="00817DB7"/>
    <w:rsid w:val="00817ECA"/>
    <w:rsid w:val="00820225"/>
    <w:rsid w:val="008204D0"/>
    <w:rsid w:val="008208EE"/>
    <w:rsid w:val="00820C5E"/>
    <w:rsid w:val="00820D68"/>
    <w:rsid w:val="00822528"/>
    <w:rsid w:val="00822DE1"/>
    <w:rsid w:val="0082311E"/>
    <w:rsid w:val="00823A53"/>
    <w:rsid w:val="008247DC"/>
    <w:rsid w:val="00824B8D"/>
    <w:rsid w:val="00824DDA"/>
    <w:rsid w:val="008250AD"/>
    <w:rsid w:val="008266AA"/>
    <w:rsid w:val="0082680B"/>
    <w:rsid w:val="00826DDA"/>
    <w:rsid w:val="00826F26"/>
    <w:rsid w:val="00827C0A"/>
    <w:rsid w:val="0083099F"/>
    <w:rsid w:val="00831054"/>
    <w:rsid w:val="008314C5"/>
    <w:rsid w:val="00831D5A"/>
    <w:rsid w:val="0083322F"/>
    <w:rsid w:val="00833AD8"/>
    <w:rsid w:val="00833B5B"/>
    <w:rsid w:val="00833B76"/>
    <w:rsid w:val="00833E13"/>
    <w:rsid w:val="00833FFB"/>
    <w:rsid w:val="008340E2"/>
    <w:rsid w:val="00834166"/>
    <w:rsid w:val="00834443"/>
    <w:rsid w:val="0083630C"/>
    <w:rsid w:val="00836A42"/>
    <w:rsid w:val="00836BC1"/>
    <w:rsid w:val="00837B36"/>
    <w:rsid w:val="008403B8"/>
    <w:rsid w:val="00841FE2"/>
    <w:rsid w:val="00842E4B"/>
    <w:rsid w:val="00842F42"/>
    <w:rsid w:val="008437CF"/>
    <w:rsid w:val="00844F70"/>
    <w:rsid w:val="0084556E"/>
    <w:rsid w:val="008457BD"/>
    <w:rsid w:val="00845DD9"/>
    <w:rsid w:val="00846577"/>
    <w:rsid w:val="00846F2F"/>
    <w:rsid w:val="00850A8B"/>
    <w:rsid w:val="00852E83"/>
    <w:rsid w:val="008533A2"/>
    <w:rsid w:val="00855272"/>
    <w:rsid w:val="008562CC"/>
    <w:rsid w:val="0085630D"/>
    <w:rsid w:val="00856CAD"/>
    <w:rsid w:val="00856DD8"/>
    <w:rsid w:val="008572BB"/>
    <w:rsid w:val="00857CEB"/>
    <w:rsid w:val="00857FC9"/>
    <w:rsid w:val="008601DF"/>
    <w:rsid w:val="008613AD"/>
    <w:rsid w:val="008621CD"/>
    <w:rsid w:val="00862F32"/>
    <w:rsid w:val="00863F89"/>
    <w:rsid w:val="008642F6"/>
    <w:rsid w:val="00866A46"/>
    <w:rsid w:val="00866EC7"/>
    <w:rsid w:val="008670A1"/>
    <w:rsid w:val="00871E7A"/>
    <w:rsid w:val="008723D0"/>
    <w:rsid w:val="0087312C"/>
    <w:rsid w:val="0087350B"/>
    <w:rsid w:val="008738D2"/>
    <w:rsid w:val="00875758"/>
    <w:rsid w:val="00875773"/>
    <w:rsid w:val="008805E9"/>
    <w:rsid w:val="008806D8"/>
    <w:rsid w:val="0088095E"/>
    <w:rsid w:val="008812C3"/>
    <w:rsid w:val="00882541"/>
    <w:rsid w:val="0088283A"/>
    <w:rsid w:val="00882ABD"/>
    <w:rsid w:val="00883494"/>
    <w:rsid w:val="00883FFF"/>
    <w:rsid w:val="0088411A"/>
    <w:rsid w:val="00884E7B"/>
    <w:rsid w:val="008865BB"/>
    <w:rsid w:val="00886D0F"/>
    <w:rsid w:val="0089012F"/>
    <w:rsid w:val="00890509"/>
    <w:rsid w:val="00890BE4"/>
    <w:rsid w:val="00890EB5"/>
    <w:rsid w:val="008911D4"/>
    <w:rsid w:val="00892131"/>
    <w:rsid w:val="008926C7"/>
    <w:rsid w:val="00893416"/>
    <w:rsid w:val="00893483"/>
    <w:rsid w:val="00894AB9"/>
    <w:rsid w:val="00894BF5"/>
    <w:rsid w:val="0089765F"/>
    <w:rsid w:val="008977E9"/>
    <w:rsid w:val="00897D10"/>
    <w:rsid w:val="008A00B6"/>
    <w:rsid w:val="008A02D3"/>
    <w:rsid w:val="008A0493"/>
    <w:rsid w:val="008A10C8"/>
    <w:rsid w:val="008A1F61"/>
    <w:rsid w:val="008A2598"/>
    <w:rsid w:val="008A4067"/>
    <w:rsid w:val="008A4B96"/>
    <w:rsid w:val="008A4FFA"/>
    <w:rsid w:val="008A512D"/>
    <w:rsid w:val="008A5804"/>
    <w:rsid w:val="008A5922"/>
    <w:rsid w:val="008A641D"/>
    <w:rsid w:val="008A6B85"/>
    <w:rsid w:val="008A710F"/>
    <w:rsid w:val="008B0582"/>
    <w:rsid w:val="008B100E"/>
    <w:rsid w:val="008B27F4"/>
    <w:rsid w:val="008B52D4"/>
    <w:rsid w:val="008B6718"/>
    <w:rsid w:val="008B67A4"/>
    <w:rsid w:val="008B703E"/>
    <w:rsid w:val="008C1FB3"/>
    <w:rsid w:val="008C3A99"/>
    <w:rsid w:val="008C3ACF"/>
    <w:rsid w:val="008C3E53"/>
    <w:rsid w:val="008C5797"/>
    <w:rsid w:val="008C5B29"/>
    <w:rsid w:val="008C5B89"/>
    <w:rsid w:val="008C618D"/>
    <w:rsid w:val="008C687F"/>
    <w:rsid w:val="008C6A5A"/>
    <w:rsid w:val="008C73DB"/>
    <w:rsid w:val="008C7AD6"/>
    <w:rsid w:val="008D0124"/>
    <w:rsid w:val="008D1071"/>
    <w:rsid w:val="008D112C"/>
    <w:rsid w:val="008D131D"/>
    <w:rsid w:val="008D27EB"/>
    <w:rsid w:val="008D29EA"/>
    <w:rsid w:val="008D398A"/>
    <w:rsid w:val="008D42AA"/>
    <w:rsid w:val="008D466A"/>
    <w:rsid w:val="008D51B2"/>
    <w:rsid w:val="008D53CF"/>
    <w:rsid w:val="008D56C4"/>
    <w:rsid w:val="008D5A46"/>
    <w:rsid w:val="008E0551"/>
    <w:rsid w:val="008E13A4"/>
    <w:rsid w:val="008E1EE8"/>
    <w:rsid w:val="008E1F84"/>
    <w:rsid w:val="008E203E"/>
    <w:rsid w:val="008E2C19"/>
    <w:rsid w:val="008E4140"/>
    <w:rsid w:val="008E43B4"/>
    <w:rsid w:val="008E4AEB"/>
    <w:rsid w:val="008E4BF9"/>
    <w:rsid w:val="008E5109"/>
    <w:rsid w:val="008E54D5"/>
    <w:rsid w:val="008E577A"/>
    <w:rsid w:val="008E5F65"/>
    <w:rsid w:val="008E62AF"/>
    <w:rsid w:val="008E6FB6"/>
    <w:rsid w:val="008E739F"/>
    <w:rsid w:val="008F0D4A"/>
    <w:rsid w:val="008F1099"/>
    <w:rsid w:val="008F1579"/>
    <w:rsid w:val="008F1EE4"/>
    <w:rsid w:val="008F25EA"/>
    <w:rsid w:val="008F3A32"/>
    <w:rsid w:val="008F546B"/>
    <w:rsid w:val="008F662B"/>
    <w:rsid w:val="008F6BA7"/>
    <w:rsid w:val="008F708A"/>
    <w:rsid w:val="008F7272"/>
    <w:rsid w:val="008F7285"/>
    <w:rsid w:val="008F7D5C"/>
    <w:rsid w:val="00900B01"/>
    <w:rsid w:val="00900F1D"/>
    <w:rsid w:val="009014E2"/>
    <w:rsid w:val="009016C6"/>
    <w:rsid w:val="00901DC4"/>
    <w:rsid w:val="00902ADD"/>
    <w:rsid w:val="00902CEE"/>
    <w:rsid w:val="0090668B"/>
    <w:rsid w:val="00907FD3"/>
    <w:rsid w:val="00910AE2"/>
    <w:rsid w:val="009117A7"/>
    <w:rsid w:val="00911846"/>
    <w:rsid w:val="0091288D"/>
    <w:rsid w:val="00912DC7"/>
    <w:rsid w:val="00913C16"/>
    <w:rsid w:val="00914ED6"/>
    <w:rsid w:val="00914EED"/>
    <w:rsid w:val="00916378"/>
    <w:rsid w:val="00916407"/>
    <w:rsid w:val="00917375"/>
    <w:rsid w:val="00917729"/>
    <w:rsid w:val="00920138"/>
    <w:rsid w:val="009207CC"/>
    <w:rsid w:val="0092181D"/>
    <w:rsid w:val="0092211C"/>
    <w:rsid w:val="00922A64"/>
    <w:rsid w:val="00922F01"/>
    <w:rsid w:val="00923B6E"/>
    <w:rsid w:val="00923CF7"/>
    <w:rsid w:val="00926004"/>
    <w:rsid w:val="009267E3"/>
    <w:rsid w:val="00926CF4"/>
    <w:rsid w:val="00930359"/>
    <w:rsid w:val="00930D9F"/>
    <w:rsid w:val="00931BBB"/>
    <w:rsid w:val="00931E84"/>
    <w:rsid w:val="009321E9"/>
    <w:rsid w:val="009322B7"/>
    <w:rsid w:val="009323EB"/>
    <w:rsid w:val="00932797"/>
    <w:rsid w:val="00933C1A"/>
    <w:rsid w:val="00933F85"/>
    <w:rsid w:val="00935CA6"/>
    <w:rsid w:val="0093636B"/>
    <w:rsid w:val="00942117"/>
    <w:rsid w:val="0094277D"/>
    <w:rsid w:val="00942795"/>
    <w:rsid w:val="0094411F"/>
    <w:rsid w:val="00944C68"/>
    <w:rsid w:val="00945BFD"/>
    <w:rsid w:val="00946625"/>
    <w:rsid w:val="009469DA"/>
    <w:rsid w:val="00946A0B"/>
    <w:rsid w:val="00946AA8"/>
    <w:rsid w:val="00947EE2"/>
    <w:rsid w:val="00950EC0"/>
    <w:rsid w:val="009516C0"/>
    <w:rsid w:val="009518AE"/>
    <w:rsid w:val="00951A83"/>
    <w:rsid w:val="00952C44"/>
    <w:rsid w:val="00953A2B"/>
    <w:rsid w:val="009542AA"/>
    <w:rsid w:val="0095600C"/>
    <w:rsid w:val="009568A2"/>
    <w:rsid w:val="00957C81"/>
    <w:rsid w:val="009600E4"/>
    <w:rsid w:val="00961C83"/>
    <w:rsid w:val="00962DC1"/>
    <w:rsid w:val="0096506B"/>
    <w:rsid w:val="009671AF"/>
    <w:rsid w:val="00967475"/>
    <w:rsid w:val="009705B5"/>
    <w:rsid w:val="00970984"/>
    <w:rsid w:val="00971101"/>
    <w:rsid w:val="00972631"/>
    <w:rsid w:val="00972A9B"/>
    <w:rsid w:val="00972C59"/>
    <w:rsid w:val="00972E67"/>
    <w:rsid w:val="009745C4"/>
    <w:rsid w:val="00974684"/>
    <w:rsid w:val="009748FA"/>
    <w:rsid w:val="00974BCC"/>
    <w:rsid w:val="00974CA7"/>
    <w:rsid w:val="00974F63"/>
    <w:rsid w:val="00975F89"/>
    <w:rsid w:val="00976301"/>
    <w:rsid w:val="00976C07"/>
    <w:rsid w:val="00977C8B"/>
    <w:rsid w:val="009804AE"/>
    <w:rsid w:val="00980B3C"/>
    <w:rsid w:val="00980E50"/>
    <w:rsid w:val="00981A81"/>
    <w:rsid w:val="00982D00"/>
    <w:rsid w:val="0098326F"/>
    <w:rsid w:val="00983E1C"/>
    <w:rsid w:val="009849DC"/>
    <w:rsid w:val="009852FC"/>
    <w:rsid w:val="00985543"/>
    <w:rsid w:val="00985646"/>
    <w:rsid w:val="00986DCC"/>
    <w:rsid w:val="00987020"/>
    <w:rsid w:val="009870E1"/>
    <w:rsid w:val="00987EEF"/>
    <w:rsid w:val="009901E6"/>
    <w:rsid w:val="009902E5"/>
    <w:rsid w:val="00990BD3"/>
    <w:rsid w:val="00990FD6"/>
    <w:rsid w:val="0099121F"/>
    <w:rsid w:val="009912DB"/>
    <w:rsid w:val="00993EE0"/>
    <w:rsid w:val="00994857"/>
    <w:rsid w:val="00995203"/>
    <w:rsid w:val="00996525"/>
    <w:rsid w:val="009A2494"/>
    <w:rsid w:val="009A4053"/>
    <w:rsid w:val="009B0C2E"/>
    <w:rsid w:val="009B0F3F"/>
    <w:rsid w:val="009B29A8"/>
    <w:rsid w:val="009B6078"/>
    <w:rsid w:val="009B681C"/>
    <w:rsid w:val="009C02A9"/>
    <w:rsid w:val="009C1986"/>
    <w:rsid w:val="009C3A86"/>
    <w:rsid w:val="009C4F2F"/>
    <w:rsid w:val="009C50D1"/>
    <w:rsid w:val="009C539A"/>
    <w:rsid w:val="009C58F0"/>
    <w:rsid w:val="009C6581"/>
    <w:rsid w:val="009C68A5"/>
    <w:rsid w:val="009C77E6"/>
    <w:rsid w:val="009D225E"/>
    <w:rsid w:val="009D22F8"/>
    <w:rsid w:val="009D259D"/>
    <w:rsid w:val="009D2D3A"/>
    <w:rsid w:val="009D3621"/>
    <w:rsid w:val="009D3902"/>
    <w:rsid w:val="009D3BD8"/>
    <w:rsid w:val="009D59C9"/>
    <w:rsid w:val="009D5D63"/>
    <w:rsid w:val="009D6445"/>
    <w:rsid w:val="009D65B9"/>
    <w:rsid w:val="009D72C7"/>
    <w:rsid w:val="009D7BC8"/>
    <w:rsid w:val="009E46D4"/>
    <w:rsid w:val="009E504A"/>
    <w:rsid w:val="009E62EC"/>
    <w:rsid w:val="009E63AB"/>
    <w:rsid w:val="009E67D2"/>
    <w:rsid w:val="009F038C"/>
    <w:rsid w:val="009F0ECF"/>
    <w:rsid w:val="009F1803"/>
    <w:rsid w:val="009F1C75"/>
    <w:rsid w:val="009F2172"/>
    <w:rsid w:val="009F2D02"/>
    <w:rsid w:val="009F32EE"/>
    <w:rsid w:val="009F4A57"/>
    <w:rsid w:val="009F559A"/>
    <w:rsid w:val="009F5BB7"/>
    <w:rsid w:val="009F5DA7"/>
    <w:rsid w:val="009F5ED1"/>
    <w:rsid w:val="009F6105"/>
    <w:rsid w:val="009F631E"/>
    <w:rsid w:val="009F6CA4"/>
    <w:rsid w:val="009F71D3"/>
    <w:rsid w:val="009F7671"/>
    <w:rsid w:val="009F7BC6"/>
    <w:rsid w:val="00A0122E"/>
    <w:rsid w:val="00A01CD3"/>
    <w:rsid w:val="00A01D37"/>
    <w:rsid w:val="00A02FFA"/>
    <w:rsid w:val="00A04553"/>
    <w:rsid w:val="00A05AAB"/>
    <w:rsid w:val="00A07554"/>
    <w:rsid w:val="00A077EC"/>
    <w:rsid w:val="00A106AD"/>
    <w:rsid w:val="00A10817"/>
    <w:rsid w:val="00A112B0"/>
    <w:rsid w:val="00A12AD4"/>
    <w:rsid w:val="00A12D29"/>
    <w:rsid w:val="00A14248"/>
    <w:rsid w:val="00A14314"/>
    <w:rsid w:val="00A14C4B"/>
    <w:rsid w:val="00A150B5"/>
    <w:rsid w:val="00A15449"/>
    <w:rsid w:val="00A159ED"/>
    <w:rsid w:val="00A1693E"/>
    <w:rsid w:val="00A172E9"/>
    <w:rsid w:val="00A215BA"/>
    <w:rsid w:val="00A21653"/>
    <w:rsid w:val="00A21681"/>
    <w:rsid w:val="00A22E16"/>
    <w:rsid w:val="00A25EE1"/>
    <w:rsid w:val="00A2714B"/>
    <w:rsid w:val="00A3060A"/>
    <w:rsid w:val="00A30A05"/>
    <w:rsid w:val="00A33DB2"/>
    <w:rsid w:val="00A33FB1"/>
    <w:rsid w:val="00A345C7"/>
    <w:rsid w:val="00A34699"/>
    <w:rsid w:val="00A34C1C"/>
    <w:rsid w:val="00A34CA7"/>
    <w:rsid w:val="00A35BA7"/>
    <w:rsid w:val="00A36F66"/>
    <w:rsid w:val="00A37C29"/>
    <w:rsid w:val="00A37D66"/>
    <w:rsid w:val="00A40040"/>
    <w:rsid w:val="00A427FB"/>
    <w:rsid w:val="00A431D3"/>
    <w:rsid w:val="00A43F31"/>
    <w:rsid w:val="00A461E8"/>
    <w:rsid w:val="00A47C3F"/>
    <w:rsid w:val="00A50D23"/>
    <w:rsid w:val="00A51856"/>
    <w:rsid w:val="00A51CC6"/>
    <w:rsid w:val="00A53712"/>
    <w:rsid w:val="00A53C60"/>
    <w:rsid w:val="00A54005"/>
    <w:rsid w:val="00A54440"/>
    <w:rsid w:val="00A54E49"/>
    <w:rsid w:val="00A54FDA"/>
    <w:rsid w:val="00A555BA"/>
    <w:rsid w:val="00A55B4E"/>
    <w:rsid w:val="00A562FF"/>
    <w:rsid w:val="00A5650C"/>
    <w:rsid w:val="00A569C8"/>
    <w:rsid w:val="00A57367"/>
    <w:rsid w:val="00A57B13"/>
    <w:rsid w:val="00A57F92"/>
    <w:rsid w:val="00A60DB4"/>
    <w:rsid w:val="00A614B2"/>
    <w:rsid w:val="00A66298"/>
    <w:rsid w:val="00A678BB"/>
    <w:rsid w:val="00A701E7"/>
    <w:rsid w:val="00A7089D"/>
    <w:rsid w:val="00A70D71"/>
    <w:rsid w:val="00A71727"/>
    <w:rsid w:val="00A71FD9"/>
    <w:rsid w:val="00A72424"/>
    <w:rsid w:val="00A7309C"/>
    <w:rsid w:val="00A74965"/>
    <w:rsid w:val="00A767E3"/>
    <w:rsid w:val="00A80072"/>
    <w:rsid w:val="00A804CF"/>
    <w:rsid w:val="00A811AA"/>
    <w:rsid w:val="00A812DD"/>
    <w:rsid w:val="00A8169F"/>
    <w:rsid w:val="00A8177A"/>
    <w:rsid w:val="00A81ABE"/>
    <w:rsid w:val="00A81F58"/>
    <w:rsid w:val="00A82B6E"/>
    <w:rsid w:val="00A83339"/>
    <w:rsid w:val="00A83F21"/>
    <w:rsid w:val="00A8546C"/>
    <w:rsid w:val="00A854BA"/>
    <w:rsid w:val="00A8605B"/>
    <w:rsid w:val="00A876BB"/>
    <w:rsid w:val="00A879A0"/>
    <w:rsid w:val="00A87E17"/>
    <w:rsid w:val="00A9090E"/>
    <w:rsid w:val="00A91397"/>
    <w:rsid w:val="00A91445"/>
    <w:rsid w:val="00A91A38"/>
    <w:rsid w:val="00A92411"/>
    <w:rsid w:val="00A9369E"/>
    <w:rsid w:val="00A9397D"/>
    <w:rsid w:val="00A9457F"/>
    <w:rsid w:val="00A9679B"/>
    <w:rsid w:val="00A9728D"/>
    <w:rsid w:val="00AA126C"/>
    <w:rsid w:val="00AA13F4"/>
    <w:rsid w:val="00AA18B5"/>
    <w:rsid w:val="00AA2E76"/>
    <w:rsid w:val="00AA4F72"/>
    <w:rsid w:val="00AA553D"/>
    <w:rsid w:val="00AA607B"/>
    <w:rsid w:val="00AA6566"/>
    <w:rsid w:val="00AA69D7"/>
    <w:rsid w:val="00AA7610"/>
    <w:rsid w:val="00AA7921"/>
    <w:rsid w:val="00AA79EB"/>
    <w:rsid w:val="00AB01FD"/>
    <w:rsid w:val="00AB06BB"/>
    <w:rsid w:val="00AB12C1"/>
    <w:rsid w:val="00AB223A"/>
    <w:rsid w:val="00AB4016"/>
    <w:rsid w:val="00AB466E"/>
    <w:rsid w:val="00AB58FE"/>
    <w:rsid w:val="00AB5935"/>
    <w:rsid w:val="00AB6869"/>
    <w:rsid w:val="00AB704B"/>
    <w:rsid w:val="00AB7A65"/>
    <w:rsid w:val="00AC038B"/>
    <w:rsid w:val="00AC15F4"/>
    <w:rsid w:val="00AC1BEE"/>
    <w:rsid w:val="00AC241F"/>
    <w:rsid w:val="00AC33B3"/>
    <w:rsid w:val="00AC3FD1"/>
    <w:rsid w:val="00AC4635"/>
    <w:rsid w:val="00AC62C8"/>
    <w:rsid w:val="00AC6EFE"/>
    <w:rsid w:val="00AC7CD2"/>
    <w:rsid w:val="00AD2365"/>
    <w:rsid w:val="00AD23C6"/>
    <w:rsid w:val="00AD2472"/>
    <w:rsid w:val="00AD25AE"/>
    <w:rsid w:val="00AD26BF"/>
    <w:rsid w:val="00AD3202"/>
    <w:rsid w:val="00AD35F3"/>
    <w:rsid w:val="00AD3651"/>
    <w:rsid w:val="00AD4626"/>
    <w:rsid w:val="00AD4A5F"/>
    <w:rsid w:val="00AD5052"/>
    <w:rsid w:val="00AD6D37"/>
    <w:rsid w:val="00AD7659"/>
    <w:rsid w:val="00AE0097"/>
    <w:rsid w:val="00AE023E"/>
    <w:rsid w:val="00AE0C92"/>
    <w:rsid w:val="00AE1639"/>
    <w:rsid w:val="00AE5853"/>
    <w:rsid w:val="00AE59F6"/>
    <w:rsid w:val="00AE5E45"/>
    <w:rsid w:val="00AE6538"/>
    <w:rsid w:val="00AF08E4"/>
    <w:rsid w:val="00AF08FE"/>
    <w:rsid w:val="00AF2031"/>
    <w:rsid w:val="00AF43C5"/>
    <w:rsid w:val="00AF50CB"/>
    <w:rsid w:val="00AF57D0"/>
    <w:rsid w:val="00AF6B17"/>
    <w:rsid w:val="00B00051"/>
    <w:rsid w:val="00B00C8C"/>
    <w:rsid w:val="00B01599"/>
    <w:rsid w:val="00B018D0"/>
    <w:rsid w:val="00B01C9A"/>
    <w:rsid w:val="00B03345"/>
    <w:rsid w:val="00B04D8D"/>
    <w:rsid w:val="00B053CA"/>
    <w:rsid w:val="00B057CF"/>
    <w:rsid w:val="00B05BD1"/>
    <w:rsid w:val="00B0623E"/>
    <w:rsid w:val="00B0644F"/>
    <w:rsid w:val="00B10AAC"/>
    <w:rsid w:val="00B11C0E"/>
    <w:rsid w:val="00B13191"/>
    <w:rsid w:val="00B1491D"/>
    <w:rsid w:val="00B14E7D"/>
    <w:rsid w:val="00B155B7"/>
    <w:rsid w:val="00B1606D"/>
    <w:rsid w:val="00B16A4D"/>
    <w:rsid w:val="00B16A5D"/>
    <w:rsid w:val="00B16A81"/>
    <w:rsid w:val="00B17735"/>
    <w:rsid w:val="00B20648"/>
    <w:rsid w:val="00B20E95"/>
    <w:rsid w:val="00B215E8"/>
    <w:rsid w:val="00B21F5D"/>
    <w:rsid w:val="00B21F93"/>
    <w:rsid w:val="00B220A7"/>
    <w:rsid w:val="00B22AA6"/>
    <w:rsid w:val="00B23802"/>
    <w:rsid w:val="00B23BA6"/>
    <w:rsid w:val="00B23F8C"/>
    <w:rsid w:val="00B24981"/>
    <w:rsid w:val="00B24FD1"/>
    <w:rsid w:val="00B2516D"/>
    <w:rsid w:val="00B276F4"/>
    <w:rsid w:val="00B27F89"/>
    <w:rsid w:val="00B30F1A"/>
    <w:rsid w:val="00B323C6"/>
    <w:rsid w:val="00B32814"/>
    <w:rsid w:val="00B33AC0"/>
    <w:rsid w:val="00B34553"/>
    <w:rsid w:val="00B3642D"/>
    <w:rsid w:val="00B365AF"/>
    <w:rsid w:val="00B36C09"/>
    <w:rsid w:val="00B36DD5"/>
    <w:rsid w:val="00B36FD1"/>
    <w:rsid w:val="00B37146"/>
    <w:rsid w:val="00B371EB"/>
    <w:rsid w:val="00B378BE"/>
    <w:rsid w:val="00B40267"/>
    <w:rsid w:val="00B408E6"/>
    <w:rsid w:val="00B40E94"/>
    <w:rsid w:val="00B4107B"/>
    <w:rsid w:val="00B42138"/>
    <w:rsid w:val="00B42312"/>
    <w:rsid w:val="00B427E3"/>
    <w:rsid w:val="00B42E2C"/>
    <w:rsid w:val="00B44A24"/>
    <w:rsid w:val="00B44B2C"/>
    <w:rsid w:val="00B46249"/>
    <w:rsid w:val="00B5063A"/>
    <w:rsid w:val="00B507F5"/>
    <w:rsid w:val="00B50FFE"/>
    <w:rsid w:val="00B5132A"/>
    <w:rsid w:val="00B52326"/>
    <w:rsid w:val="00B524C2"/>
    <w:rsid w:val="00B52E0A"/>
    <w:rsid w:val="00B541D4"/>
    <w:rsid w:val="00B55A77"/>
    <w:rsid w:val="00B57351"/>
    <w:rsid w:val="00B57C58"/>
    <w:rsid w:val="00B600A9"/>
    <w:rsid w:val="00B612C1"/>
    <w:rsid w:val="00B618F8"/>
    <w:rsid w:val="00B62436"/>
    <w:rsid w:val="00B62493"/>
    <w:rsid w:val="00B62761"/>
    <w:rsid w:val="00B62B4F"/>
    <w:rsid w:val="00B6434D"/>
    <w:rsid w:val="00B64E6E"/>
    <w:rsid w:val="00B64FD7"/>
    <w:rsid w:val="00B653E9"/>
    <w:rsid w:val="00B65D03"/>
    <w:rsid w:val="00B7128C"/>
    <w:rsid w:val="00B7175C"/>
    <w:rsid w:val="00B71FC8"/>
    <w:rsid w:val="00B720AB"/>
    <w:rsid w:val="00B722BD"/>
    <w:rsid w:val="00B725E6"/>
    <w:rsid w:val="00B72B1A"/>
    <w:rsid w:val="00B73164"/>
    <w:rsid w:val="00B741C9"/>
    <w:rsid w:val="00B742A9"/>
    <w:rsid w:val="00B75F4C"/>
    <w:rsid w:val="00B76FFE"/>
    <w:rsid w:val="00B7758D"/>
    <w:rsid w:val="00B80092"/>
    <w:rsid w:val="00B80432"/>
    <w:rsid w:val="00B81FA0"/>
    <w:rsid w:val="00B8311F"/>
    <w:rsid w:val="00B85D1D"/>
    <w:rsid w:val="00B85F8E"/>
    <w:rsid w:val="00B87A8D"/>
    <w:rsid w:val="00B90404"/>
    <w:rsid w:val="00B906B0"/>
    <w:rsid w:val="00B90A96"/>
    <w:rsid w:val="00B9195F"/>
    <w:rsid w:val="00B920C1"/>
    <w:rsid w:val="00B92145"/>
    <w:rsid w:val="00B92989"/>
    <w:rsid w:val="00B92F42"/>
    <w:rsid w:val="00B944C8"/>
    <w:rsid w:val="00B96A5D"/>
    <w:rsid w:val="00B96CE4"/>
    <w:rsid w:val="00BA0340"/>
    <w:rsid w:val="00BA03AA"/>
    <w:rsid w:val="00BA13A2"/>
    <w:rsid w:val="00BA2FEB"/>
    <w:rsid w:val="00BA3EB7"/>
    <w:rsid w:val="00BA794E"/>
    <w:rsid w:val="00BB0003"/>
    <w:rsid w:val="00BB0022"/>
    <w:rsid w:val="00BB1504"/>
    <w:rsid w:val="00BB2083"/>
    <w:rsid w:val="00BB2566"/>
    <w:rsid w:val="00BB2B32"/>
    <w:rsid w:val="00BB347E"/>
    <w:rsid w:val="00BB3ADB"/>
    <w:rsid w:val="00BB4555"/>
    <w:rsid w:val="00BB628A"/>
    <w:rsid w:val="00BB6CE6"/>
    <w:rsid w:val="00BB74B2"/>
    <w:rsid w:val="00BC04FD"/>
    <w:rsid w:val="00BC0995"/>
    <w:rsid w:val="00BC14DD"/>
    <w:rsid w:val="00BC2344"/>
    <w:rsid w:val="00BC25C3"/>
    <w:rsid w:val="00BC3074"/>
    <w:rsid w:val="00BC33CF"/>
    <w:rsid w:val="00BC3B98"/>
    <w:rsid w:val="00BC6AE3"/>
    <w:rsid w:val="00BC762C"/>
    <w:rsid w:val="00BC78E0"/>
    <w:rsid w:val="00BD108E"/>
    <w:rsid w:val="00BD43BF"/>
    <w:rsid w:val="00BD4B90"/>
    <w:rsid w:val="00BD5951"/>
    <w:rsid w:val="00BD681F"/>
    <w:rsid w:val="00BD68B7"/>
    <w:rsid w:val="00BD6968"/>
    <w:rsid w:val="00BD794D"/>
    <w:rsid w:val="00BD7E2E"/>
    <w:rsid w:val="00BE0DD1"/>
    <w:rsid w:val="00BE0FD8"/>
    <w:rsid w:val="00BE1198"/>
    <w:rsid w:val="00BE34B7"/>
    <w:rsid w:val="00BE4013"/>
    <w:rsid w:val="00BE4EB4"/>
    <w:rsid w:val="00BE5335"/>
    <w:rsid w:val="00BE5AA1"/>
    <w:rsid w:val="00BE5B99"/>
    <w:rsid w:val="00BE61D5"/>
    <w:rsid w:val="00BE6513"/>
    <w:rsid w:val="00BE65F7"/>
    <w:rsid w:val="00BE6F04"/>
    <w:rsid w:val="00BF0009"/>
    <w:rsid w:val="00BF0280"/>
    <w:rsid w:val="00BF432D"/>
    <w:rsid w:val="00BF469D"/>
    <w:rsid w:val="00BF516C"/>
    <w:rsid w:val="00BF68E7"/>
    <w:rsid w:val="00BF6BB0"/>
    <w:rsid w:val="00BF7D1D"/>
    <w:rsid w:val="00C006ED"/>
    <w:rsid w:val="00C011A4"/>
    <w:rsid w:val="00C01AD9"/>
    <w:rsid w:val="00C022E6"/>
    <w:rsid w:val="00C0346C"/>
    <w:rsid w:val="00C03657"/>
    <w:rsid w:val="00C0379F"/>
    <w:rsid w:val="00C03856"/>
    <w:rsid w:val="00C0466B"/>
    <w:rsid w:val="00C04B09"/>
    <w:rsid w:val="00C051A8"/>
    <w:rsid w:val="00C0530D"/>
    <w:rsid w:val="00C055CD"/>
    <w:rsid w:val="00C05BD9"/>
    <w:rsid w:val="00C05E81"/>
    <w:rsid w:val="00C06A7C"/>
    <w:rsid w:val="00C11523"/>
    <w:rsid w:val="00C11694"/>
    <w:rsid w:val="00C11A6E"/>
    <w:rsid w:val="00C11E3E"/>
    <w:rsid w:val="00C11F38"/>
    <w:rsid w:val="00C143B3"/>
    <w:rsid w:val="00C14CF8"/>
    <w:rsid w:val="00C15CCC"/>
    <w:rsid w:val="00C162BE"/>
    <w:rsid w:val="00C17137"/>
    <w:rsid w:val="00C17806"/>
    <w:rsid w:val="00C17B43"/>
    <w:rsid w:val="00C17CA6"/>
    <w:rsid w:val="00C17D6D"/>
    <w:rsid w:val="00C2000E"/>
    <w:rsid w:val="00C207C8"/>
    <w:rsid w:val="00C21359"/>
    <w:rsid w:val="00C21E1A"/>
    <w:rsid w:val="00C229DC"/>
    <w:rsid w:val="00C22CED"/>
    <w:rsid w:val="00C22FC9"/>
    <w:rsid w:val="00C23EC5"/>
    <w:rsid w:val="00C24AF8"/>
    <w:rsid w:val="00C25132"/>
    <w:rsid w:val="00C26D11"/>
    <w:rsid w:val="00C279BD"/>
    <w:rsid w:val="00C302D5"/>
    <w:rsid w:val="00C30933"/>
    <w:rsid w:val="00C30DAE"/>
    <w:rsid w:val="00C3135B"/>
    <w:rsid w:val="00C3178F"/>
    <w:rsid w:val="00C3197A"/>
    <w:rsid w:val="00C31985"/>
    <w:rsid w:val="00C3267A"/>
    <w:rsid w:val="00C3343A"/>
    <w:rsid w:val="00C33C00"/>
    <w:rsid w:val="00C33DBD"/>
    <w:rsid w:val="00C34430"/>
    <w:rsid w:val="00C34B5C"/>
    <w:rsid w:val="00C35ED0"/>
    <w:rsid w:val="00C3617F"/>
    <w:rsid w:val="00C4059D"/>
    <w:rsid w:val="00C40F25"/>
    <w:rsid w:val="00C4109E"/>
    <w:rsid w:val="00C418E6"/>
    <w:rsid w:val="00C41DA1"/>
    <w:rsid w:val="00C4236B"/>
    <w:rsid w:val="00C42C45"/>
    <w:rsid w:val="00C4352A"/>
    <w:rsid w:val="00C43C02"/>
    <w:rsid w:val="00C443EC"/>
    <w:rsid w:val="00C443F2"/>
    <w:rsid w:val="00C45548"/>
    <w:rsid w:val="00C45633"/>
    <w:rsid w:val="00C46ED9"/>
    <w:rsid w:val="00C473B9"/>
    <w:rsid w:val="00C50417"/>
    <w:rsid w:val="00C51ED7"/>
    <w:rsid w:val="00C5210E"/>
    <w:rsid w:val="00C52B82"/>
    <w:rsid w:val="00C53033"/>
    <w:rsid w:val="00C53126"/>
    <w:rsid w:val="00C53CF9"/>
    <w:rsid w:val="00C53FE3"/>
    <w:rsid w:val="00C55ABD"/>
    <w:rsid w:val="00C5612A"/>
    <w:rsid w:val="00C56D1D"/>
    <w:rsid w:val="00C57E9A"/>
    <w:rsid w:val="00C62A5D"/>
    <w:rsid w:val="00C6358A"/>
    <w:rsid w:val="00C643E3"/>
    <w:rsid w:val="00C64D25"/>
    <w:rsid w:val="00C654B1"/>
    <w:rsid w:val="00C658FD"/>
    <w:rsid w:val="00C66256"/>
    <w:rsid w:val="00C6681A"/>
    <w:rsid w:val="00C671DF"/>
    <w:rsid w:val="00C676AD"/>
    <w:rsid w:val="00C677BB"/>
    <w:rsid w:val="00C70FE1"/>
    <w:rsid w:val="00C71D15"/>
    <w:rsid w:val="00C72398"/>
    <w:rsid w:val="00C73A5F"/>
    <w:rsid w:val="00C73E07"/>
    <w:rsid w:val="00C74505"/>
    <w:rsid w:val="00C747F7"/>
    <w:rsid w:val="00C748AC"/>
    <w:rsid w:val="00C75080"/>
    <w:rsid w:val="00C751B6"/>
    <w:rsid w:val="00C7576C"/>
    <w:rsid w:val="00C80275"/>
    <w:rsid w:val="00C80DB0"/>
    <w:rsid w:val="00C83358"/>
    <w:rsid w:val="00C83491"/>
    <w:rsid w:val="00C83650"/>
    <w:rsid w:val="00C83DA4"/>
    <w:rsid w:val="00C83FD7"/>
    <w:rsid w:val="00C84C60"/>
    <w:rsid w:val="00C84F05"/>
    <w:rsid w:val="00C85B3B"/>
    <w:rsid w:val="00C87A98"/>
    <w:rsid w:val="00C9081B"/>
    <w:rsid w:val="00C91BF4"/>
    <w:rsid w:val="00C923BD"/>
    <w:rsid w:val="00C92DB3"/>
    <w:rsid w:val="00C93105"/>
    <w:rsid w:val="00C94660"/>
    <w:rsid w:val="00C95F0D"/>
    <w:rsid w:val="00CA0F0E"/>
    <w:rsid w:val="00CA16A2"/>
    <w:rsid w:val="00CA1860"/>
    <w:rsid w:val="00CA1C39"/>
    <w:rsid w:val="00CA2631"/>
    <w:rsid w:val="00CA281E"/>
    <w:rsid w:val="00CA3171"/>
    <w:rsid w:val="00CA49E1"/>
    <w:rsid w:val="00CA563C"/>
    <w:rsid w:val="00CA5972"/>
    <w:rsid w:val="00CA5A65"/>
    <w:rsid w:val="00CA7682"/>
    <w:rsid w:val="00CB0CDB"/>
    <w:rsid w:val="00CB138D"/>
    <w:rsid w:val="00CB1F0E"/>
    <w:rsid w:val="00CB32B4"/>
    <w:rsid w:val="00CB38F4"/>
    <w:rsid w:val="00CB471F"/>
    <w:rsid w:val="00CB4AEF"/>
    <w:rsid w:val="00CB4F4B"/>
    <w:rsid w:val="00CB52D0"/>
    <w:rsid w:val="00CB5C90"/>
    <w:rsid w:val="00CB62FC"/>
    <w:rsid w:val="00CB682A"/>
    <w:rsid w:val="00CB6F88"/>
    <w:rsid w:val="00CB72F8"/>
    <w:rsid w:val="00CC0529"/>
    <w:rsid w:val="00CC0674"/>
    <w:rsid w:val="00CC15B1"/>
    <w:rsid w:val="00CC201D"/>
    <w:rsid w:val="00CC2141"/>
    <w:rsid w:val="00CC27AC"/>
    <w:rsid w:val="00CC48DC"/>
    <w:rsid w:val="00CC51A0"/>
    <w:rsid w:val="00CC570F"/>
    <w:rsid w:val="00CC5FFE"/>
    <w:rsid w:val="00CC6C0F"/>
    <w:rsid w:val="00CC7647"/>
    <w:rsid w:val="00CD1210"/>
    <w:rsid w:val="00CD19CC"/>
    <w:rsid w:val="00CD20B6"/>
    <w:rsid w:val="00CD2E17"/>
    <w:rsid w:val="00CD326D"/>
    <w:rsid w:val="00CD4C77"/>
    <w:rsid w:val="00CD4EF9"/>
    <w:rsid w:val="00CD5977"/>
    <w:rsid w:val="00CD75CB"/>
    <w:rsid w:val="00CE0639"/>
    <w:rsid w:val="00CE1E56"/>
    <w:rsid w:val="00CE22B4"/>
    <w:rsid w:val="00CE243A"/>
    <w:rsid w:val="00CE2B7E"/>
    <w:rsid w:val="00CE36EC"/>
    <w:rsid w:val="00CE41C1"/>
    <w:rsid w:val="00CE491A"/>
    <w:rsid w:val="00CE4968"/>
    <w:rsid w:val="00CE4A22"/>
    <w:rsid w:val="00CE4C0D"/>
    <w:rsid w:val="00CE4D35"/>
    <w:rsid w:val="00CE5033"/>
    <w:rsid w:val="00CE647C"/>
    <w:rsid w:val="00CE7492"/>
    <w:rsid w:val="00CE74B1"/>
    <w:rsid w:val="00CE7C41"/>
    <w:rsid w:val="00CF01D3"/>
    <w:rsid w:val="00CF1487"/>
    <w:rsid w:val="00CF20BA"/>
    <w:rsid w:val="00CF22A9"/>
    <w:rsid w:val="00CF4207"/>
    <w:rsid w:val="00CF46E5"/>
    <w:rsid w:val="00CF502B"/>
    <w:rsid w:val="00CF5E91"/>
    <w:rsid w:val="00D0045E"/>
    <w:rsid w:val="00D008D9"/>
    <w:rsid w:val="00D00BA6"/>
    <w:rsid w:val="00D0136E"/>
    <w:rsid w:val="00D013CB"/>
    <w:rsid w:val="00D01BD8"/>
    <w:rsid w:val="00D02396"/>
    <w:rsid w:val="00D024F8"/>
    <w:rsid w:val="00D0256F"/>
    <w:rsid w:val="00D02F85"/>
    <w:rsid w:val="00D03294"/>
    <w:rsid w:val="00D03359"/>
    <w:rsid w:val="00D033FD"/>
    <w:rsid w:val="00D03C85"/>
    <w:rsid w:val="00D06E0C"/>
    <w:rsid w:val="00D07195"/>
    <w:rsid w:val="00D07E8D"/>
    <w:rsid w:val="00D10464"/>
    <w:rsid w:val="00D105DD"/>
    <w:rsid w:val="00D1111C"/>
    <w:rsid w:val="00D1258A"/>
    <w:rsid w:val="00D127F5"/>
    <w:rsid w:val="00D12DA2"/>
    <w:rsid w:val="00D12FF2"/>
    <w:rsid w:val="00D14533"/>
    <w:rsid w:val="00D14DC3"/>
    <w:rsid w:val="00D15A9B"/>
    <w:rsid w:val="00D15DD2"/>
    <w:rsid w:val="00D17461"/>
    <w:rsid w:val="00D175D8"/>
    <w:rsid w:val="00D1763E"/>
    <w:rsid w:val="00D2005B"/>
    <w:rsid w:val="00D20E85"/>
    <w:rsid w:val="00D215A5"/>
    <w:rsid w:val="00D21CE9"/>
    <w:rsid w:val="00D22421"/>
    <w:rsid w:val="00D22846"/>
    <w:rsid w:val="00D23D2B"/>
    <w:rsid w:val="00D24C0A"/>
    <w:rsid w:val="00D257F9"/>
    <w:rsid w:val="00D25C0C"/>
    <w:rsid w:val="00D26176"/>
    <w:rsid w:val="00D27E2D"/>
    <w:rsid w:val="00D30839"/>
    <w:rsid w:val="00D3105E"/>
    <w:rsid w:val="00D311FC"/>
    <w:rsid w:val="00D31F0B"/>
    <w:rsid w:val="00D337FF"/>
    <w:rsid w:val="00D34940"/>
    <w:rsid w:val="00D34F13"/>
    <w:rsid w:val="00D35223"/>
    <w:rsid w:val="00D36205"/>
    <w:rsid w:val="00D37BEF"/>
    <w:rsid w:val="00D408BE"/>
    <w:rsid w:val="00D41D0E"/>
    <w:rsid w:val="00D43F5E"/>
    <w:rsid w:val="00D44240"/>
    <w:rsid w:val="00D449C3"/>
    <w:rsid w:val="00D44ACD"/>
    <w:rsid w:val="00D44C3A"/>
    <w:rsid w:val="00D4696E"/>
    <w:rsid w:val="00D46C19"/>
    <w:rsid w:val="00D474A4"/>
    <w:rsid w:val="00D477A7"/>
    <w:rsid w:val="00D50BBD"/>
    <w:rsid w:val="00D51113"/>
    <w:rsid w:val="00D51E6E"/>
    <w:rsid w:val="00D51EF9"/>
    <w:rsid w:val="00D51FA9"/>
    <w:rsid w:val="00D52183"/>
    <w:rsid w:val="00D5318C"/>
    <w:rsid w:val="00D537D8"/>
    <w:rsid w:val="00D546F5"/>
    <w:rsid w:val="00D550D6"/>
    <w:rsid w:val="00D55310"/>
    <w:rsid w:val="00D5560D"/>
    <w:rsid w:val="00D55EE3"/>
    <w:rsid w:val="00D5612A"/>
    <w:rsid w:val="00D562B0"/>
    <w:rsid w:val="00D56D12"/>
    <w:rsid w:val="00D57137"/>
    <w:rsid w:val="00D574E8"/>
    <w:rsid w:val="00D618B1"/>
    <w:rsid w:val="00D61BB0"/>
    <w:rsid w:val="00D63201"/>
    <w:rsid w:val="00D63A42"/>
    <w:rsid w:val="00D63DFF"/>
    <w:rsid w:val="00D65807"/>
    <w:rsid w:val="00D65EDD"/>
    <w:rsid w:val="00D66AC0"/>
    <w:rsid w:val="00D672A2"/>
    <w:rsid w:val="00D672C7"/>
    <w:rsid w:val="00D674FB"/>
    <w:rsid w:val="00D713EF"/>
    <w:rsid w:val="00D71A7E"/>
    <w:rsid w:val="00D71F56"/>
    <w:rsid w:val="00D724ED"/>
    <w:rsid w:val="00D72FD9"/>
    <w:rsid w:val="00D749C1"/>
    <w:rsid w:val="00D7524A"/>
    <w:rsid w:val="00D75608"/>
    <w:rsid w:val="00D7561D"/>
    <w:rsid w:val="00D76042"/>
    <w:rsid w:val="00D7610D"/>
    <w:rsid w:val="00D76DF6"/>
    <w:rsid w:val="00D76EDA"/>
    <w:rsid w:val="00D8014F"/>
    <w:rsid w:val="00D81604"/>
    <w:rsid w:val="00D82107"/>
    <w:rsid w:val="00D82C2D"/>
    <w:rsid w:val="00D833B1"/>
    <w:rsid w:val="00D85A5A"/>
    <w:rsid w:val="00D85BEE"/>
    <w:rsid w:val="00D85DF2"/>
    <w:rsid w:val="00D85E4D"/>
    <w:rsid w:val="00D866A5"/>
    <w:rsid w:val="00D8684C"/>
    <w:rsid w:val="00D87567"/>
    <w:rsid w:val="00D876E0"/>
    <w:rsid w:val="00D90854"/>
    <w:rsid w:val="00D94877"/>
    <w:rsid w:val="00D95ED5"/>
    <w:rsid w:val="00D96130"/>
    <w:rsid w:val="00D963BA"/>
    <w:rsid w:val="00D9776D"/>
    <w:rsid w:val="00DA0DEA"/>
    <w:rsid w:val="00DA1322"/>
    <w:rsid w:val="00DA1769"/>
    <w:rsid w:val="00DA181C"/>
    <w:rsid w:val="00DA1EBC"/>
    <w:rsid w:val="00DA3F46"/>
    <w:rsid w:val="00DA48A4"/>
    <w:rsid w:val="00DA51FF"/>
    <w:rsid w:val="00DA5A81"/>
    <w:rsid w:val="00DB00BC"/>
    <w:rsid w:val="00DB08F9"/>
    <w:rsid w:val="00DB15BE"/>
    <w:rsid w:val="00DB2344"/>
    <w:rsid w:val="00DB3FF4"/>
    <w:rsid w:val="00DB46C0"/>
    <w:rsid w:val="00DB4E31"/>
    <w:rsid w:val="00DB5335"/>
    <w:rsid w:val="00DB6DC4"/>
    <w:rsid w:val="00DB7180"/>
    <w:rsid w:val="00DB720C"/>
    <w:rsid w:val="00DC0170"/>
    <w:rsid w:val="00DC193F"/>
    <w:rsid w:val="00DC1F1C"/>
    <w:rsid w:val="00DC2004"/>
    <w:rsid w:val="00DC28CD"/>
    <w:rsid w:val="00DC430E"/>
    <w:rsid w:val="00DC479F"/>
    <w:rsid w:val="00DC4809"/>
    <w:rsid w:val="00DC4AE4"/>
    <w:rsid w:val="00DC516A"/>
    <w:rsid w:val="00DC5493"/>
    <w:rsid w:val="00DC5FCA"/>
    <w:rsid w:val="00DC64B3"/>
    <w:rsid w:val="00DC6FE2"/>
    <w:rsid w:val="00DC7FBF"/>
    <w:rsid w:val="00DD0C08"/>
    <w:rsid w:val="00DD0EFD"/>
    <w:rsid w:val="00DD1043"/>
    <w:rsid w:val="00DD1F0F"/>
    <w:rsid w:val="00DD21FA"/>
    <w:rsid w:val="00DD23C0"/>
    <w:rsid w:val="00DD2D40"/>
    <w:rsid w:val="00DD3797"/>
    <w:rsid w:val="00DD3E55"/>
    <w:rsid w:val="00DD4705"/>
    <w:rsid w:val="00DD5171"/>
    <w:rsid w:val="00DD51BE"/>
    <w:rsid w:val="00DD5EAA"/>
    <w:rsid w:val="00DD6828"/>
    <w:rsid w:val="00DD69C1"/>
    <w:rsid w:val="00DD6A54"/>
    <w:rsid w:val="00DD7A68"/>
    <w:rsid w:val="00DD7ACE"/>
    <w:rsid w:val="00DE1595"/>
    <w:rsid w:val="00DE1AC9"/>
    <w:rsid w:val="00DE1B3A"/>
    <w:rsid w:val="00DE35C8"/>
    <w:rsid w:val="00DE41D8"/>
    <w:rsid w:val="00DE4333"/>
    <w:rsid w:val="00DE481C"/>
    <w:rsid w:val="00DE4CAE"/>
    <w:rsid w:val="00DE55A3"/>
    <w:rsid w:val="00DE634B"/>
    <w:rsid w:val="00DE6BE4"/>
    <w:rsid w:val="00DE785D"/>
    <w:rsid w:val="00DE7AC3"/>
    <w:rsid w:val="00DE7AEE"/>
    <w:rsid w:val="00DE7BD4"/>
    <w:rsid w:val="00DF0B15"/>
    <w:rsid w:val="00DF11B5"/>
    <w:rsid w:val="00DF191E"/>
    <w:rsid w:val="00DF27B2"/>
    <w:rsid w:val="00DF319A"/>
    <w:rsid w:val="00DF397A"/>
    <w:rsid w:val="00DF39AE"/>
    <w:rsid w:val="00DF4E77"/>
    <w:rsid w:val="00DF5C75"/>
    <w:rsid w:val="00DF6133"/>
    <w:rsid w:val="00DF64FF"/>
    <w:rsid w:val="00DF6578"/>
    <w:rsid w:val="00DF66D0"/>
    <w:rsid w:val="00DF6E39"/>
    <w:rsid w:val="00DF7161"/>
    <w:rsid w:val="00E00214"/>
    <w:rsid w:val="00E01BB0"/>
    <w:rsid w:val="00E01CDC"/>
    <w:rsid w:val="00E038AF"/>
    <w:rsid w:val="00E03BE8"/>
    <w:rsid w:val="00E03FC3"/>
    <w:rsid w:val="00E04316"/>
    <w:rsid w:val="00E05E6D"/>
    <w:rsid w:val="00E05FC3"/>
    <w:rsid w:val="00E06843"/>
    <w:rsid w:val="00E0689C"/>
    <w:rsid w:val="00E06AAE"/>
    <w:rsid w:val="00E06DAE"/>
    <w:rsid w:val="00E07E5C"/>
    <w:rsid w:val="00E11622"/>
    <w:rsid w:val="00E11EF7"/>
    <w:rsid w:val="00E123D7"/>
    <w:rsid w:val="00E1270F"/>
    <w:rsid w:val="00E135A5"/>
    <w:rsid w:val="00E13D31"/>
    <w:rsid w:val="00E13FD3"/>
    <w:rsid w:val="00E15EBF"/>
    <w:rsid w:val="00E17C80"/>
    <w:rsid w:val="00E21456"/>
    <w:rsid w:val="00E21AAB"/>
    <w:rsid w:val="00E23A90"/>
    <w:rsid w:val="00E23C08"/>
    <w:rsid w:val="00E24185"/>
    <w:rsid w:val="00E2431E"/>
    <w:rsid w:val="00E24E92"/>
    <w:rsid w:val="00E2613A"/>
    <w:rsid w:val="00E2623C"/>
    <w:rsid w:val="00E26666"/>
    <w:rsid w:val="00E270FC"/>
    <w:rsid w:val="00E2733F"/>
    <w:rsid w:val="00E275BA"/>
    <w:rsid w:val="00E308F0"/>
    <w:rsid w:val="00E311C9"/>
    <w:rsid w:val="00E31344"/>
    <w:rsid w:val="00E31815"/>
    <w:rsid w:val="00E31E97"/>
    <w:rsid w:val="00E330D0"/>
    <w:rsid w:val="00E33311"/>
    <w:rsid w:val="00E33451"/>
    <w:rsid w:val="00E348D2"/>
    <w:rsid w:val="00E34FCF"/>
    <w:rsid w:val="00E361AF"/>
    <w:rsid w:val="00E3700E"/>
    <w:rsid w:val="00E3712D"/>
    <w:rsid w:val="00E40947"/>
    <w:rsid w:val="00E40E08"/>
    <w:rsid w:val="00E41092"/>
    <w:rsid w:val="00E4361D"/>
    <w:rsid w:val="00E43AAB"/>
    <w:rsid w:val="00E44608"/>
    <w:rsid w:val="00E44AC8"/>
    <w:rsid w:val="00E452AF"/>
    <w:rsid w:val="00E51C9A"/>
    <w:rsid w:val="00E52C12"/>
    <w:rsid w:val="00E52CBC"/>
    <w:rsid w:val="00E53AD8"/>
    <w:rsid w:val="00E53B68"/>
    <w:rsid w:val="00E55B6C"/>
    <w:rsid w:val="00E56468"/>
    <w:rsid w:val="00E567EA"/>
    <w:rsid w:val="00E60C41"/>
    <w:rsid w:val="00E6110E"/>
    <w:rsid w:val="00E616AE"/>
    <w:rsid w:val="00E61816"/>
    <w:rsid w:val="00E62426"/>
    <w:rsid w:val="00E62CE7"/>
    <w:rsid w:val="00E62DA5"/>
    <w:rsid w:val="00E636FE"/>
    <w:rsid w:val="00E65703"/>
    <w:rsid w:val="00E66034"/>
    <w:rsid w:val="00E663C9"/>
    <w:rsid w:val="00E663DD"/>
    <w:rsid w:val="00E67E4E"/>
    <w:rsid w:val="00E71BE3"/>
    <w:rsid w:val="00E73EDA"/>
    <w:rsid w:val="00E740B8"/>
    <w:rsid w:val="00E747AD"/>
    <w:rsid w:val="00E75FE5"/>
    <w:rsid w:val="00E76721"/>
    <w:rsid w:val="00E76C84"/>
    <w:rsid w:val="00E802BB"/>
    <w:rsid w:val="00E80543"/>
    <w:rsid w:val="00E815DB"/>
    <w:rsid w:val="00E81C2D"/>
    <w:rsid w:val="00E852FE"/>
    <w:rsid w:val="00E8620A"/>
    <w:rsid w:val="00E86E6F"/>
    <w:rsid w:val="00E90333"/>
    <w:rsid w:val="00E90499"/>
    <w:rsid w:val="00E90871"/>
    <w:rsid w:val="00E90F93"/>
    <w:rsid w:val="00E91A5B"/>
    <w:rsid w:val="00E93D44"/>
    <w:rsid w:val="00E9415F"/>
    <w:rsid w:val="00E9514B"/>
    <w:rsid w:val="00E95618"/>
    <w:rsid w:val="00E95BEE"/>
    <w:rsid w:val="00E9643A"/>
    <w:rsid w:val="00E96DD5"/>
    <w:rsid w:val="00E9729A"/>
    <w:rsid w:val="00E972CC"/>
    <w:rsid w:val="00E97390"/>
    <w:rsid w:val="00E975F4"/>
    <w:rsid w:val="00E97BAA"/>
    <w:rsid w:val="00EA00BC"/>
    <w:rsid w:val="00EA0534"/>
    <w:rsid w:val="00EA0923"/>
    <w:rsid w:val="00EA1274"/>
    <w:rsid w:val="00EA18A9"/>
    <w:rsid w:val="00EA28B2"/>
    <w:rsid w:val="00EA2C91"/>
    <w:rsid w:val="00EA3A63"/>
    <w:rsid w:val="00EA3C22"/>
    <w:rsid w:val="00EA40B4"/>
    <w:rsid w:val="00EA4193"/>
    <w:rsid w:val="00EA458C"/>
    <w:rsid w:val="00EA476C"/>
    <w:rsid w:val="00EA5A97"/>
    <w:rsid w:val="00EA71CC"/>
    <w:rsid w:val="00EB010F"/>
    <w:rsid w:val="00EB019B"/>
    <w:rsid w:val="00EB0515"/>
    <w:rsid w:val="00EB08C9"/>
    <w:rsid w:val="00EB0A90"/>
    <w:rsid w:val="00EB0AC2"/>
    <w:rsid w:val="00EB0BC9"/>
    <w:rsid w:val="00EB1EF1"/>
    <w:rsid w:val="00EB3290"/>
    <w:rsid w:val="00EB509C"/>
    <w:rsid w:val="00EB584E"/>
    <w:rsid w:val="00EB6154"/>
    <w:rsid w:val="00EB6494"/>
    <w:rsid w:val="00EB71C7"/>
    <w:rsid w:val="00EB76C7"/>
    <w:rsid w:val="00EB7782"/>
    <w:rsid w:val="00EB78B9"/>
    <w:rsid w:val="00EC0375"/>
    <w:rsid w:val="00EC0D9D"/>
    <w:rsid w:val="00EC1AE8"/>
    <w:rsid w:val="00EC62C3"/>
    <w:rsid w:val="00EC79F8"/>
    <w:rsid w:val="00EC79FC"/>
    <w:rsid w:val="00EC7DAE"/>
    <w:rsid w:val="00ED00F2"/>
    <w:rsid w:val="00ED0D4C"/>
    <w:rsid w:val="00ED1F61"/>
    <w:rsid w:val="00ED262F"/>
    <w:rsid w:val="00ED32C3"/>
    <w:rsid w:val="00ED3607"/>
    <w:rsid w:val="00ED47C1"/>
    <w:rsid w:val="00ED4951"/>
    <w:rsid w:val="00ED5955"/>
    <w:rsid w:val="00ED5AAA"/>
    <w:rsid w:val="00ED7581"/>
    <w:rsid w:val="00EE19C9"/>
    <w:rsid w:val="00EE20AE"/>
    <w:rsid w:val="00EE228A"/>
    <w:rsid w:val="00EE3084"/>
    <w:rsid w:val="00EE36CF"/>
    <w:rsid w:val="00EE3CCB"/>
    <w:rsid w:val="00EE43E1"/>
    <w:rsid w:val="00EE45B9"/>
    <w:rsid w:val="00EE6AEE"/>
    <w:rsid w:val="00EE7EE0"/>
    <w:rsid w:val="00EF0A90"/>
    <w:rsid w:val="00EF2783"/>
    <w:rsid w:val="00EF2BE0"/>
    <w:rsid w:val="00EF2EF8"/>
    <w:rsid w:val="00EF3B1F"/>
    <w:rsid w:val="00EF43A9"/>
    <w:rsid w:val="00EF4C50"/>
    <w:rsid w:val="00EF4DC0"/>
    <w:rsid w:val="00EF6C00"/>
    <w:rsid w:val="00F021B9"/>
    <w:rsid w:val="00F02D31"/>
    <w:rsid w:val="00F0335D"/>
    <w:rsid w:val="00F03563"/>
    <w:rsid w:val="00F045FB"/>
    <w:rsid w:val="00F05020"/>
    <w:rsid w:val="00F06ACE"/>
    <w:rsid w:val="00F100B1"/>
    <w:rsid w:val="00F1053C"/>
    <w:rsid w:val="00F1102F"/>
    <w:rsid w:val="00F11B82"/>
    <w:rsid w:val="00F13796"/>
    <w:rsid w:val="00F138E5"/>
    <w:rsid w:val="00F16337"/>
    <w:rsid w:val="00F17495"/>
    <w:rsid w:val="00F179EE"/>
    <w:rsid w:val="00F17DB3"/>
    <w:rsid w:val="00F17F80"/>
    <w:rsid w:val="00F208F9"/>
    <w:rsid w:val="00F217F1"/>
    <w:rsid w:val="00F2233C"/>
    <w:rsid w:val="00F23C1A"/>
    <w:rsid w:val="00F23C50"/>
    <w:rsid w:val="00F23D23"/>
    <w:rsid w:val="00F23D62"/>
    <w:rsid w:val="00F250B6"/>
    <w:rsid w:val="00F26DC5"/>
    <w:rsid w:val="00F27245"/>
    <w:rsid w:val="00F3035C"/>
    <w:rsid w:val="00F30B83"/>
    <w:rsid w:val="00F30C14"/>
    <w:rsid w:val="00F3313F"/>
    <w:rsid w:val="00F33FD5"/>
    <w:rsid w:val="00F34383"/>
    <w:rsid w:val="00F344C5"/>
    <w:rsid w:val="00F34CBF"/>
    <w:rsid w:val="00F3540A"/>
    <w:rsid w:val="00F35D8E"/>
    <w:rsid w:val="00F36C87"/>
    <w:rsid w:val="00F3711B"/>
    <w:rsid w:val="00F4073C"/>
    <w:rsid w:val="00F40755"/>
    <w:rsid w:val="00F40C22"/>
    <w:rsid w:val="00F40D06"/>
    <w:rsid w:val="00F40F5D"/>
    <w:rsid w:val="00F41C92"/>
    <w:rsid w:val="00F41D32"/>
    <w:rsid w:val="00F435B1"/>
    <w:rsid w:val="00F43902"/>
    <w:rsid w:val="00F45967"/>
    <w:rsid w:val="00F45E9D"/>
    <w:rsid w:val="00F46474"/>
    <w:rsid w:val="00F46EFC"/>
    <w:rsid w:val="00F46F5A"/>
    <w:rsid w:val="00F50107"/>
    <w:rsid w:val="00F514CD"/>
    <w:rsid w:val="00F51F50"/>
    <w:rsid w:val="00F51FE8"/>
    <w:rsid w:val="00F522D9"/>
    <w:rsid w:val="00F537AE"/>
    <w:rsid w:val="00F54B05"/>
    <w:rsid w:val="00F55A8F"/>
    <w:rsid w:val="00F56B1C"/>
    <w:rsid w:val="00F57DC7"/>
    <w:rsid w:val="00F57FE6"/>
    <w:rsid w:val="00F61C8D"/>
    <w:rsid w:val="00F62241"/>
    <w:rsid w:val="00F62ED0"/>
    <w:rsid w:val="00F63B6C"/>
    <w:rsid w:val="00F65A10"/>
    <w:rsid w:val="00F663C9"/>
    <w:rsid w:val="00F67098"/>
    <w:rsid w:val="00F67C43"/>
    <w:rsid w:val="00F71680"/>
    <w:rsid w:val="00F72615"/>
    <w:rsid w:val="00F732A1"/>
    <w:rsid w:val="00F73764"/>
    <w:rsid w:val="00F74316"/>
    <w:rsid w:val="00F75413"/>
    <w:rsid w:val="00F7622B"/>
    <w:rsid w:val="00F76260"/>
    <w:rsid w:val="00F76442"/>
    <w:rsid w:val="00F765AF"/>
    <w:rsid w:val="00F77E5A"/>
    <w:rsid w:val="00F803BF"/>
    <w:rsid w:val="00F80D81"/>
    <w:rsid w:val="00F81964"/>
    <w:rsid w:val="00F824F6"/>
    <w:rsid w:val="00F82FA8"/>
    <w:rsid w:val="00F8301F"/>
    <w:rsid w:val="00F831F1"/>
    <w:rsid w:val="00F835FF"/>
    <w:rsid w:val="00F83D03"/>
    <w:rsid w:val="00F84A19"/>
    <w:rsid w:val="00F85561"/>
    <w:rsid w:val="00F85D78"/>
    <w:rsid w:val="00F87708"/>
    <w:rsid w:val="00F87D64"/>
    <w:rsid w:val="00F87DD6"/>
    <w:rsid w:val="00F906AF"/>
    <w:rsid w:val="00F91097"/>
    <w:rsid w:val="00F91211"/>
    <w:rsid w:val="00F9145B"/>
    <w:rsid w:val="00F93A9C"/>
    <w:rsid w:val="00F94605"/>
    <w:rsid w:val="00F94B91"/>
    <w:rsid w:val="00F95277"/>
    <w:rsid w:val="00F96C00"/>
    <w:rsid w:val="00F96EC6"/>
    <w:rsid w:val="00F972BF"/>
    <w:rsid w:val="00FA0F7E"/>
    <w:rsid w:val="00FA1DD7"/>
    <w:rsid w:val="00FA21EC"/>
    <w:rsid w:val="00FA25E2"/>
    <w:rsid w:val="00FA2D80"/>
    <w:rsid w:val="00FA4726"/>
    <w:rsid w:val="00FA5FF4"/>
    <w:rsid w:val="00FA69D6"/>
    <w:rsid w:val="00FA6E05"/>
    <w:rsid w:val="00FA6F81"/>
    <w:rsid w:val="00FA714A"/>
    <w:rsid w:val="00FA7630"/>
    <w:rsid w:val="00FA7B58"/>
    <w:rsid w:val="00FA7FDD"/>
    <w:rsid w:val="00FB1D4E"/>
    <w:rsid w:val="00FB2073"/>
    <w:rsid w:val="00FB52B8"/>
    <w:rsid w:val="00FB62E9"/>
    <w:rsid w:val="00FB676F"/>
    <w:rsid w:val="00FB6E2F"/>
    <w:rsid w:val="00FB7193"/>
    <w:rsid w:val="00FC0E6B"/>
    <w:rsid w:val="00FC1392"/>
    <w:rsid w:val="00FC141F"/>
    <w:rsid w:val="00FC1A6B"/>
    <w:rsid w:val="00FC24FA"/>
    <w:rsid w:val="00FC5279"/>
    <w:rsid w:val="00FC5764"/>
    <w:rsid w:val="00FC625D"/>
    <w:rsid w:val="00FC7D4B"/>
    <w:rsid w:val="00FD0140"/>
    <w:rsid w:val="00FD0332"/>
    <w:rsid w:val="00FD0D1C"/>
    <w:rsid w:val="00FD0E03"/>
    <w:rsid w:val="00FD15E7"/>
    <w:rsid w:val="00FD170A"/>
    <w:rsid w:val="00FD2027"/>
    <w:rsid w:val="00FD2F9D"/>
    <w:rsid w:val="00FD3234"/>
    <w:rsid w:val="00FD3976"/>
    <w:rsid w:val="00FD39ED"/>
    <w:rsid w:val="00FD4234"/>
    <w:rsid w:val="00FD475D"/>
    <w:rsid w:val="00FD49E7"/>
    <w:rsid w:val="00FD4DAD"/>
    <w:rsid w:val="00FD5301"/>
    <w:rsid w:val="00FD6FB5"/>
    <w:rsid w:val="00FE0CCF"/>
    <w:rsid w:val="00FE0D6C"/>
    <w:rsid w:val="00FE10F0"/>
    <w:rsid w:val="00FE15F2"/>
    <w:rsid w:val="00FE3C4D"/>
    <w:rsid w:val="00FE40E1"/>
    <w:rsid w:val="00FE5A04"/>
    <w:rsid w:val="00FE66E9"/>
    <w:rsid w:val="00FE7294"/>
    <w:rsid w:val="00FE7436"/>
    <w:rsid w:val="00FF1919"/>
    <w:rsid w:val="00FF1B80"/>
    <w:rsid w:val="00FF2CDA"/>
    <w:rsid w:val="00FF320C"/>
    <w:rsid w:val="00FF43D4"/>
    <w:rsid w:val="00FF4462"/>
    <w:rsid w:val="00FF4C55"/>
    <w:rsid w:val="00FF5C57"/>
    <w:rsid w:val="00FF67A9"/>
    <w:rsid w:val="00FF7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17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528"/>
    <w:pPr>
      <w:ind w:left="720"/>
      <w:contextualSpacing/>
    </w:pPr>
  </w:style>
  <w:style w:type="paragraph" w:styleId="BalloonText">
    <w:name w:val="Balloon Text"/>
    <w:basedOn w:val="Normal"/>
    <w:link w:val="BalloonTextChar"/>
    <w:rsid w:val="00363B28"/>
    <w:rPr>
      <w:rFonts w:ascii="Tahoma" w:hAnsi="Tahoma" w:cs="Tahoma"/>
      <w:sz w:val="16"/>
      <w:szCs w:val="16"/>
    </w:rPr>
  </w:style>
  <w:style w:type="character" w:customStyle="1" w:styleId="BalloonTextChar">
    <w:name w:val="Balloon Text Char"/>
    <w:basedOn w:val="DefaultParagraphFont"/>
    <w:link w:val="BalloonText"/>
    <w:rsid w:val="00363B28"/>
    <w:rPr>
      <w:rFonts w:ascii="Tahoma" w:hAnsi="Tahoma" w:cs="Tahoma"/>
      <w:sz w:val="16"/>
      <w:szCs w:val="16"/>
      <w:lang w:eastAsia="en-US"/>
    </w:rPr>
  </w:style>
  <w:style w:type="paragraph" w:styleId="Header">
    <w:name w:val="header"/>
    <w:basedOn w:val="Normal"/>
    <w:link w:val="HeaderChar"/>
    <w:rsid w:val="00E05FC3"/>
    <w:pPr>
      <w:tabs>
        <w:tab w:val="center" w:pos="4513"/>
        <w:tab w:val="right" w:pos="9026"/>
      </w:tabs>
    </w:pPr>
  </w:style>
  <w:style w:type="character" w:customStyle="1" w:styleId="HeaderChar">
    <w:name w:val="Header Char"/>
    <w:basedOn w:val="DefaultParagraphFont"/>
    <w:link w:val="Header"/>
    <w:rsid w:val="00E05FC3"/>
    <w:rPr>
      <w:sz w:val="24"/>
      <w:szCs w:val="24"/>
      <w:lang w:eastAsia="en-US"/>
    </w:rPr>
  </w:style>
  <w:style w:type="paragraph" w:styleId="Footer">
    <w:name w:val="footer"/>
    <w:basedOn w:val="Normal"/>
    <w:link w:val="FooterChar"/>
    <w:rsid w:val="00E05FC3"/>
    <w:pPr>
      <w:tabs>
        <w:tab w:val="center" w:pos="4513"/>
        <w:tab w:val="right" w:pos="9026"/>
      </w:tabs>
    </w:pPr>
  </w:style>
  <w:style w:type="character" w:customStyle="1" w:styleId="FooterChar">
    <w:name w:val="Footer Char"/>
    <w:basedOn w:val="DefaultParagraphFont"/>
    <w:link w:val="Footer"/>
    <w:rsid w:val="00E05FC3"/>
    <w:rPr>
      <w:sz w:val="24"/>
      <w:szCs w:val="24"/>
      <w:lang w:eastAsia="en-US"/>
    </w:rPr>
  </w:style>
  <w:style w:type="table" w:styleId="TableGrid">
    <w:name w:val="Table Grid"/>
    <w:basedOn w:val="TableNormal"/>
    <w:rsid w:val="001755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8E54D5"/>
    <w:rPr>
      <w:sz w:val="20"/>
      <w:szCs w:val="20"/>
    </w:rPr>
  </w:style>
  <w:style w:type="character" w:customStyle="1" w:styleId="FootnoteTextChar">
    <w:name w:val="Footnote Text Char"/>
    <w:basedOn w:val="DefaultParagraphFont"/>
    <w:link w:val="FootnoteText"/>
    <w:rsid w:val="008E54D5"/>
    <w:rPr>
      <w:lang w:eastAsia="en-US"/>
    </w:rPr>
  </w:style>
  <w:style w:type="character" w:styleId="FootnoteReference">
    <w:name w:val="footnote reference"/>
    <w:uiPriority w:val="99"/>
    <w:rsid w:val="008E54D5"/>
    <w:rPr>
      <w:vertAlign w:val="superscript"/>
    </w:rPr>
  </w:style>
  <w:style w:type="character" w:styleId="CommentReference">
    <w:name w:val="annotation reference"/>
    <w:basedOn w:val="DefaultParagraphFont"/>
    <w:semiHidden/>
    <w:unhideWhenUsed/>
    <w:rsid w:val="00F17DB3"/>
    <w:rPr>
      <w:sz w:val="16"/>
      <w:szCs w:val="16"/>
    </w:rPr>
  </w:style>
  <w:style w:type="paragraph" w:styleId="CommentText">
    <w:name w:val="annotation text"/>
    <w:basedOn w:val="Normal"/>
    <w:link w:val="CommentTextChar"/>
    <w:semiHidden/>
    <w:unhideWhenUsed/>
    <w:rsid w:val="00F17DB3"/>
    <w:rPr>
      <w:sz w:val="20"/>
      <w:szCs w:val="20"/>
    </w:rPr>
  </w:style>
  <w:style w:type="character" w:customStyle="1" w:styleId="CommentTextChar">
    <w:name w:val="Comment Text Char"/>
    <w:basedOn w:val="DefaultParagraphFont"/>
    <w:link w:val="CommentText"/>
    <w:semiHidden/>
    <w:rsid w:val="00F17DB3"/>
    <w:rPr>
      <w:lang w:eastAsia="en-US"/>
    </w:rPr>
  </w:style>
  <w:style w:type="paragraph" w:styleId="CommentSubject">
    <w:name w:val="annotation subject"/>
    <w:basedOn w:val="CommentText"/>
    <w:next w:val="CommentText"/>
    <w:link w:val="CommentSubjectChar"/>
    <w:semiHidden/>
    <w:unhideWhenUsed/>
    <w:rsid w:val="00F17DB3"/>
    <w:rPr>
      <w:b/>
      <w:bCs/>
    </w:rPr>
  </w:style>
  <w:style w:type="character" w:customStyle="1" w:styleId="CommentSubjectChar">
    <w:name w:val="Comment Subject Char"/>
    <w:basedOn w:val="CommentTextChar"/>
    <w:link w:val="CommentSubject"/>
    <w:semiHidden/>
    <w:rsid w:val="00F17DB3"/>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528"/>
    <w:pPr>
      <w:ind w:left="720"/>
      <w:contextualSpacing/>
    </w:pPr>
  </w:style>
  <w:style w:type="paragraph" w:styleId="BalloonText">
    <w:name w:val="Balloon Text"/>
    <w:basedOn w:val="Normal"/>
    <w:link w:val="BalloonTextChar"/>
    <w:rsid w:val="00363B28"/>
    <w:rPr>
      <w:rFonts w:ascii="Tahoma" w:hAnsi="Tahoma" w:cs="Tahoma"/>
      <w:sz w:val="16"/>
      <w:szCs w:val="16"/>
    </w:rPr>
  </w:style>
  <w:style w:type="character" w:customStyle="1" w:styleId="BalloonTextChar">
    <w:name w:val="Balloon Text Char"/>
    <w:basedOn w:val="DefaultParagraphFont"/>
    <w:link w:val="BalloonText"/>
    <w:rsid w:val="00363B28"/>
    <w:rPr>
      <w:rFonts w:ascii="Tahoma" w:hAnsi="Tahoma" w:cs="Tahoma"/>
      <w:sz w:val="16"/>
      <w:szCs w:val="16"/>
      <w:lang w:eastAsia="en-US"/>
    </w:rPr>
  </w:style>
  <w:style w:type="paragraph" w:styleId="Header">
    <w:name w:val="header"/>
    <w:basedOn w:val="Normal"/>
    <w:link w:val="HeaderChar"/>
    <w:rsid w:val="00E05FC3"/>
    <w:pPr>
      <w:tabs>
        <w:tab w:val="center" w:pos="4513"/>
        <w:tab w:val="right" w:pos="9026"/>
      </w:tabs>
    </w:pPr>
  </w:style>
  <w:style w:type="character" w:customStyle="1" w:styleId="HeaderChar">
    <w:name w:val="Header Char"/>
    <w:basedOn w:val="DefaultParagraphFont"/>
    <w:link w:val="Header"/>
    <w:rsid w:val="00E05FC3"/>
    <w:rPr>
      <w:sz w:val="24"/>
      <w:szCs w:val="24"/>
      <w:lang w:eastAsia="en-US"/>
    </w:rPr>
  </w:style>
  <w:style w:type="paragraph" w:styleId="Footer">
    <w:name w:val="footer"/>
    <w:basedOn w:val="Normal"/>
    <w:link w:val="FooterChar"/>
    <w:rsid w:val="00E05FC3"/>
    <w:pPr>
      <w:tabs>
        <w:tab w:val="center" w:pos="4513"/>
        <w:tab w:val="right" w:pos="9026"/>
      </w:tabs>
    </w:pPr>
  </w:style>
  <w:style w:type="character" w:customStyle="1" w:styleId="FooterChar">
    <w:name w:val="Footer Char"/>
    <w:basedOn w:val="DefaultParagraphFont"/>
    <w:link w:val="Footer"/>
    <w:rsid w:val="00E05FC3"/>
    <w:rPr>
      <w:sz w:val="24"/>
      <w:szCs w:val="24"/>
      <w:lang w:eastAsia="en-US"/>
    </w:rPr>
  </w:style>
  <w:style w:type="table" w:styleId="TableGrid">
    <w:name w:val="Table Grid"/>
    <w:basedOn w:val="TableNormal"/>
    <w:rsid w:val="001755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8E54D5"/>
    <w:rPr>
      <w:sz w:val="20"/>
      <w:szCs w:val="20"/>
    </w:rPr>
  </w:style>
  <w:style w:type="character" w:customStyle="1" w:styleId="FootnoteTextChar">
    <w:name w:val="Footnote Text Char"/>
    <w:basedOn w:val="DefaultParagraphFont"/>
    <w:link w:val="FootnoteText"/>
    <w:rsid w:val="008E54D5"/>
    <w:rPr>
      <w:lang w:eastAsia="en-US"/>
    </w:rPr>
  </w:style>
  <w:style w:type="character" w:styleId="FootnoteReference">
    <w:name w:val="footnote reference"/>
    <w:uiPriority w:val="99"/>
    <w:rsid w:val="008E54D5"/>
    <w:rPr>
      <w:vertAlign w:val="superscript"/>
    </w:rPr>
  </w:style>
  <w:style w:type="character" w:styleId="CommentReference">
    <w:name w:val="annotation reference"/>
    <w:basedOn w:val="DefaultParagraphFont"/>
    <w:semiHidden/>
    <w:unhideWhenUsed/>
    <w:rsid w:val="00F17DB3"/>
    <w:rPr>
      <w:sz w:val="16"/>
      <w:szCs w:val="16"/>
    </w:rPr>
  </w:style>
  <w:style w:type="paragraph" w:styleId="CommentText">
    <w:name w:val="annotation text"/>
    <w:basedOn w:val="Normal"/>
    <w:link w:val="CommentTextChar"/>
    <w:semiHidden/>
    <w:unhideWhenUsed/>
    <w:rsid w:val="00F17DB3"/>
    <w:rPr>
      <w:sz w:val="20"/>
      <w:szCs w:val="20"/>
    </w:rPr>
  </w:style>
  <w:style w:type="character" w:customStyle="1" w:styleId="CommentTextChar">
    <w:name w:val="Comment Text Char"/>
    <w:basedOn w:val="DefaultParagraphFont"/>
    <w:link w:val="CommentText"/>
    <w:semiHidden/>
    <w:rsid w:val="00F17DB3"/>
    <w:rPr>
      <w:lang w:eastAsia="en-US"/>
    </w:rPr>
  </w:style>
  <w:style w:type="paragraph" w:styleId="CommentSubject">
    <w:name w:val="annotation subject"/>
    <w:basedOn w:val="CommentText"/>
    <w:next w:val="CommentText"/>
    <w:link w:val="CommentSubjectChar"/>
    <w:semiHidden/>
    <w:unhideWhenUsed/>
    <w:rsid w:val="00F17DB3"/>
    <w:rPr>
      <w:b/>
      <w:bCs/>
    </w:rPr>
  </w:style>
  <w:style w:type="character" w:customStyle="1" w:styleId="CommentSubjectChar">
    <w:name w:val="Comment Subject Char"/>
    <w:basedOn w:val="CommentTextChar"/>
    <w:link w:val="CommentSubject"/>
    <w:semiHidden/>
    <w:rsid w:val="00F17DB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312176">
      <w:bodyDiv w:val="1"/>
      <w:marLeft w:val="0"/>
      <w:marRight w:val="0"/>
      <w:marTop w:val="0"/>
      <w:marBottom w:val="0"/>
      <w:divBdr>
        <w:top w:val="none" w:sz="0" w:space="0" w:color="auto"/>
        <w:left w:val="none" w:sz="0" w:space="0" w:color="auto"/>
        <w:bottom w:val="none" w:sz="0" w:space="0" w:color="auto"/>
        <w:right w:val="none" w:sz="0" w:space="0" w:color="auto"/>
      </w:divBdr>
    </w:div>
    <w:div w:id="703747816">
      <w:bodyDiv w:val="1"/>
      <w:marLeft w:val="0"/>
      <w:marRight w:val="0"/>
      <w:marTop w:val="0"/>
      <w:marBottom w:val="0"/>
      <w:divBdr>
        <w:top w:val="none" w:sz="0" w:space="0" w:color="auto"/>
        <w:left w:val="none" w:sz="0" w:space="0" w:color="auto"/>
        <w:bottom w:val="none" w:sz="0" w:space="0" w:color="auto"/>
        <w:right w:val="none" w:sz="0" w:space="0" w:color="auto"/>
      </w:divBdr>
    </w:div>
    <w:div w:id="85854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1700</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Institute of Directors</Company>
  <LinksUpToDate>false</LinksUpToDate>
  <CharactersWithSpaces>10925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RCDS-DIRECTING-STAFF-2</dc:creator>
  <cp:lastModifiedBy>RCDS-DIRECTING-STAFF-2</cp:lastModifiedBy>
  <cp:revision>10</cp:revision>
  <cp:lastPrinted>2018-06-05T09:25:00Z</cp:lastPrinted>
  <dcterms:created xsi:type="dcterms:W3CDTF">2018-06-06T08:22:00Z</dcterms:created>
  <dcterms:modified xsi:type="dcterms:W3CDTF">2018-06-06T08:33:00Z</dcterms:modified>
</cp:coreProperties>
</file>