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9"/>
        <w:gridCol w:w="4961"/>
        <w:gridCol w:w="1395"/>
      </w:tblGrid>
      <w:tr w:rsidR="00251807" w:rsidRPr="00251807" w14:paraId="563AB96D" w14:textId="77777777" w:rsidTr="00251807">
        <w:tc>
          <w:tcPr>
            <w:tcW w:w="5000" w:type="pct"/>
            <w:gridSpan w:val="3"/>
          </w:tcPr>
          <w:p w14:paraId="0CBBC81E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1AF8CF70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251807" w:rsidRPr="00251807" w14:paraId="633EC1DF" w14:textId="77777777" w:rsidTr="00251807">
        <w:tc>
          <w:tcPr>
            <w:tcW w:w="5000" w:type="pct"/>
            <w:gridSpan w:val="3"/>
          </w:tcPr>
          <w:p w14:paraId="25E87E37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251807" w:rsidRPr="00251807" w14:paraId="190A778B" w14:textId="77777777" w:rsidTr="00251807">
        <w:tc>
          <w:tcPr>
            <w:tcW w:w="5000" w:type="pct"/>
            <w:gridSpan w:val="3"/>
          </w:tcPr>
          <w:p w14:paraId="79A0633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form and type of contract will be the JCT Minor Works Building Contract 2016 Edition.</w:t>
            </w:r>
          </w:p>
        </w:tc>
      </w:tr>
      <w:tr w:rsidR="00251807" w:rsidRPr="00251807" w14:paraId="1CCD1883" w14:textId="77777777" w:rsidTr="00251807">
        <w:tc>
          <w:tcPr>
            <w:tcW w:w="5000" w:type="pct"/>
            <w:gridSpan w:val="3"/>
          </w:tcPr>
          <w:p w14:paraId="4198C51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20F5824" w14:textId="77777777" w:rsidTr="00251807">
        <w:tc>
          <w:tcPr>
            <w:tcW w:w="5000" w:type="pct"/>
            <w:gridSpan w:val="3"/>
          </w:tcPr>
          <w:p w14:paraId="03320C5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251807" w:rsidRPr="00251807" w14:paraId="7064B9E8" w14:textId="77777777" w:rsidTr="00251807">
        <w:tc>
          <w:tcPr>
            <w:tcW w:w="5000" w:type="pct"/>
            <w:gridSpan w:val="3"/>
          </w:tcPr>
          <w:p w14:paraId="11B53952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14AE91D" w14:textId="77777777" w:rsidTr="00251807">
        <w:tc>
          <w:tcPr>
            <w:tcW w:w="5000" w:type="pct"/>
            <w:gridSpan w:val="3"/>
          </w:tcPr>
          <w:p w14:paraId="633CDF2F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Employer: Kettering Borough Council</w:t>
            </w:r>
          </w:p>
        </w:tc>
      </w:tr>
      <w:tr w:rsidR="00251807" w:rsidRPr="00251807" w14:paraId="54D903DA" w14:textId="77777777" w:rsidTr="00251807">
        <w:tc>
          <w:tcPr>
            <w:tcW w:w="5000" w:type="pct"/>
            <w:gridSpan w:val="3"/>
          </w:tcPr>
          <w:p w14:paraId="21DDCB9D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E1840A4" w14:textId="77777777" w:rsidTr="00251807">
        <w:tc>
          <w:tcPr>
            <w:tcW w:w="5000" w:type="pct"/>
            <w:gridSpan w:val="3"/>
          </w:tcPr>
          <w:p w14:paraId="2475966B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Contractor: [TBA]</w:t>
            </w:r>
          </w:p>
        </w:tc>
      </w:tr>
      <w:tr w:rsidR="00251807" w:rsidRPr="00251807" w14:paraId="7E6FD091" w14:textId="77777777" w:rsidTr="00251807">
        <w:tc>
          <w:tcPr>
            <w:tcW w:w="5000" w:type="pct"/>
            <w:gridSpan w:val="3"/>
          </w:tcPr>
          <w:p w14:paraId="1374AF25" w14:textId="77777777" w:rsidR="00251807" w:rsidRPr="00251807" w:rsidRDefault="00251807" w:rsidP="00251807">
            <w:pPr>
              <w:tabs>
                <w:tab w:val="center" w:pos="3153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A932B52" w14:textId="77777777" w:rsidTr="00251807">
        <w:trPr>
          <w:cantSplit/>
        </w:trPr>
        <w:tc>
          <w:tcPr>
            <w:tcW w:w="1646" w:type="pct"/>
          </w:tcPr>
          <w:p w14:paraId="22A1385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1DFC6B5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77AF49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3354" w:type="pct"/>
            <w:gridSpan w:val="2"/>
          </w:tcPr>
          <w:p w14:paraId="1AA517E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2FE60D5" w14:textId="77777777" w:rsidTr="00251807">
        <w:trPr>
          <w:cantSplit/>
        </w:trPr>
        <w:tc>
          <w:tcPr>
            <w:tcW w:w="1646" w:type="pct"/>
          </w:tcPr>
          <w:p w14:paraId="0AF1D54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3354" w:type="pct"/>
            <w:gridSpan w:val="2"/>
          </w:tcPr>
          <w:p w14:paraId="7A902BF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07F3391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18E0D363" w14:textId="11B5F69F" w:rsidR="00251807" w:rsidRPr="00251807" w:rsidRDefault="00985891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 xml:space="preserve">Replacement </w:t>
            </w:r>
            <w:r w:rsidR="00AE3CFF">
              <w:rPr>
                <w:rFonts w:ascii="Calibri" w:eastAsia="Calibri" w:hAnsi="Calibri" w:cs="Arial"/>
                <w:sz w:val="24"/>
                <w:szCs w:val="24"/>
              </w:rPr>
              <w:t>Hot Water Boilers a</w:t>
            </w:r>
            <w:r w:rsidR="00251807" w:rsidRPr="00251807">
              <w:rPr>
                <w:rFonts w:ascii="Calibri" w:eastAsia="Calibri" w:hAnsi="Calibri" w:cs="Arial"/>
                <w:sz w:val="24"/>
                <w:szCs w:val="24"/>
              </w:rPr>
              <w:t>nd Ancillary Works a</w:t>
            </w:r>
            <w:r w:rsidR="00251807"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t </w:t>
            </w:r>
            <w:r w:rsidR="00184785">
              <w:rPr>
                <w:rFonts w:ascii="Tahoma" w:eastAsia="Calibri" w:hAnsi="Tahoma" w:cs="Tahoma"/>
                <w:spacing w:val="-2"/>
                <w:sz w:val="20"/>
                <w:szCs w:val="20"/>
              </w:rPr>
              <w:t>WARREN HILL CREMATORIUM</w:t>
            </w:r>
            <w:r w:rsidR="000F7AFD">
              <w:rPr>
                <w:rFonts w:ascii="Tahoma" w:eastAsia="Calibri" w:hAnsi="Tahoma" w:cs="Tahoma"/>
                <w:spacing w:val="-2"/>
                <w:sz w:val="20"/>
                <w:szCs w:val="20"/>
              </w:rPr>
              <w:t>, ROTHWELL ROAD, KETTERING.</w:t>
            </w:r>
          </w:p>
          <w:p w14:paraId="041A35C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7C8D478A" w14:textId="5337F0E0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Under the direction of: Contract Administrator</w:t>
            </w:r>
          </w:p>
        </w:tc>
      </w:tr>
      <w:tr w:rsidR="00251807" w:rsidRPr="00251807" w14:paraId="175857FA" w14:textId="77777777" w:rsidTr="00251807">
        <w:trPr>
          <w:cantSplit/>
        </w:trPr>
        <w:tc>
          <w:tcPr>
            <w:tcW w:w="1646" w:type="pct"/>
          </w:tcPr>
          <w:p w14:paraId="03D5B43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386F0D2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36F4F22" w14:textId="77777777" w:rsidTr="00251807">
        <w:trPr>
          <w:cantSplit/>
        </w:trPr>
        <w:tc>
          <w:tcPr>
            <w:tcW w:w="1646" w:type="pct"/>
          </w:tcPr>
          <w:p w14:paraId="3333DE4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3354" w:type="pct"/>
            <w:gridSpan w:val="2"/>
          </w:tcPr>
          <w:p w14:paraId="67E1FB3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Refer to Works Specification</w:t>
            </w:r>
          </w:p>
        </w:tc>
      </w:tr>
      <w:tr w:rsidR="00251807" w:rsidRPr="00251807" w14:paraId="5BDA7435" w14:textId="77777777" w:rsidTr="00251807">
        <w:trPr>
          <w:cantSplit/>
        </w:trPr>
        <w:tc>
          <w:tcPr>
            <w:tcW w:w="1646" w:type="pct"/>
          </w:tcPr>
          <w:p w14:paraId="403BC99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0B21B9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FB7C518" w14:textId="77777777" w:rsidTr="00251807">
        <w:trPr>
          <w:cantSplit/>
        </w:trPr>
        <w:tc>
          <w:tcPr>
            <w:tcW w:w="1646" w:type="pct"/>
          </w:tcPr>
          <w:p w14:paraId="66A9001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3354" w:type="pct"/>
            <w:gridSpan w:val="2"/>
          </w:tcPr>
          <w:p w14:paraId="7C75C00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C54E3E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E9C3113" w14:textId="77777777" w:rsidTr="00251807">
        <w:trPr>
          <w:cantSplit/>
        </w:trPr>
        <w:tc>
          <w:tcPr>
            <w:tcW w:w="1646" w:type="pct"/>
          </w:tcPr>
          <w:p w14:paraId="7811220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2 – Contract Sum</w:t>
            </w:r>
          </w:p>
        </w:tc>
        <w:tc>
          <w:tcPr>
            <w:tcW w:w="3354" w:type="pct"/>
            <w:gridSpan w:val="2"/>
          </w:tcPr>
          <w:p w14:paraId="4454422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[TBA]</w:t>
            </w:r>
          </w:p>
          <w:p w14:paraId="6F7A047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370A3B9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251807" w:rsidRPr="00251807" w14:paraId="3D02E876" w14:textId="77777777" w:rsidTr="00251807">
        <w:trPr>
          <w:cantSplit/>
        </w:trPr>
        <w:tc>
          <w:tcPr>
            <w:tcW w:w="1646" w:type="pct"/>
          </w:tcPr>
          <w:p w14:paraId="691361F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3 – Architect/ CA</w:t>
            </w:r>
          </w:p>
        </w:tc>
        <w:tc>
          <w:tcPr>
            <w:tcW w:w="3354" w:type="pct"/>
            <w:gridSpan w:val="2"/>
          </w:tcPr>
          <w:p w14:paraId="27A3410A" w14:textId="3C139B10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Contract Administrator: [Mr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Russ Howell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of Kettering Borough Council]</w:t>
            </w:r>
          </w:p>
        </w:tc>
      </w:tr>
      <w:tr w:rsidR="00251807" w:rsidRPr="00251807" w14:paraId="40C6FE0C" w14:textId="77777777" w:rsidTr="00251807">
        <w:trPr>
          <w:cantSplit/>
        </w:trPr>
        <w:tc>
          <w:tcPr>
            <w:tcW w:w="1646" w:type="pct"/>
          </w:tcPr>
          <w:p w14:paraId="339CC9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4 – Principal Designer</w:t>
            </w:r>
          </w:p>
        </w:tc>
        <w:tc>
          <w:tcPr>
            <w:tcW w:w="3354" w:type="pct"/>
            <w:gridSpan w:val="2"/>
          </w:tcPr>
          <w:p w14:paraId="20F70D5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251807" w:rsidRPr="00251807" w14:paraId="58130254" w14:textId="77777777" w:rsidTr="00251807">
        <w:trPr>
          <w:cantSplit/>
        </w:trPr>
        <w:tc>
          <w:tcPr>
            <w:tcW w:w="1646" w:type="pct"/>
          </w:tcPr>
          <w:p w14:paraId="2D0CE47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5 – Principal Contractor</w:t>
            </w:r>
          </w:p>
          <w:p w14:paraId="62A61F8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A140D2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</w:t>
            </w:r>
            <w:r w:rsidRPr="00251807">
              <w:rPr>
                <w:rFonts w:ascii="Calibri" w:eastAsia="Calibri" w:hAnsi="Calibri" w:cs="Arial"/>
              </w:rPr>
              <w:t xml:space="preserve"> </w:t>
            </w:r>
          </w:p>
          <w:p w14:paraId="0E4A6BB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A14B7AA" w14:textId="77777777" w:rsidTr="00251807">
        <w:trPr>
          <w:cantSplit/>
        </w:trPr>
        <w:tc>
          <w:tcPr>
            <w:tcW w:w="1646" w:type="pct"/>
          </w:tcPr>
          <w:p w14:paraId="6C4D28D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6725395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6AFC6C7" w14:textId="77777777" w:rsidTr="00251807">
        <w:trPr>
          <w:cantSplit/>
        </w:trPr>
        <w:tc>
          <w:tcPr>
            <w:tcW w:w="1646" w:type="pct"/>
          </w:tcPr>
          <w:p w14:paraId="27D6A31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703A8064" w14:textId="77777777" w:rsidR="00251807" w:rsidRPr="00251807" w:rsidDel="00B711CE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3354" w:type="pct"/>
            <w:gridSpan w:val="2"/>
          </w:tcPr>
          <w:p w14:paraId="0F5C658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B3CF105" w14:textId="77777777" w:rsidTr="00251807">
        <w:trPr>
          <w:cantSplit/>
        </w:trPr>
        <w:tc>
          <w:tcPr>
            <w:tcW w:w="1646" w:type="pct"/>
          </w:tcPr>
          <w:p w14:paraId="0069BF3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73D9BC0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030E6B74" w14:textId="7B4B1262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Base Date – </w:t>
            </w:r>
            <w:r w:rsid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15</w:t>
            </w:r>
            <w:r w:rsidR="00985891" w:rsidRPr="00985891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th</w:t>
            </w:r>
            <w:r w:rsid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</w:t>
            </w:r>
            <w:r w:rsidR="004E68B5">
              <w:rPr>
                <w:rFonts w:ascii="Tahoma" w:eastAsia="Calibri" w:hAnsi="Tahoma" w:cs="Tahoma"/>
                <w:spacing w:val="-2"/>
                <w:sz w:val="20"/>
                <w:szCs w:val="20"/>
              </w:rPr>
              <w:t>February 2021</w:t>
            </w:r>
          </w:p>
        </w:tc>
      </w:tr>
      <w:tr w:rsidR="00251807" w:rsidRPr="00251807" w14:paraId="5B2A1604" w14:textId="77777777" w:rsidTr="00251807">
        <w:trPr>
          <w:cantSplit/>
        </w:trPr>
        <w:tc>
          <w:tcPr>
            <w:tcW w:w="1646" w:type="pct"/>
          </w:tcPr>
          <w:p w14:paraId="4BF7294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63F77F2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28D6E14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Employer at the Base Date is not the ‘contractor’ for the purposes of the CIS</w:t>
            </w:r>
          </w:p>
          <w:p w14:paraId="568C306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DD0A748" w14:textId="77777777" w:rsidTr="00251807">
        <w:tc>
          <w:tcPr>
            <w:tcW w:w="1646" w:type="pct"/>
          </w:tcPr>
          <w:p w14:paraId="789B8A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3354" w:type="pct"/>
            <w:gridSpan w:val="2"/>
          </w:tcPr>
          <w:p w14:paraId="021ED05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CDM Regulations:</w:t>
            </w:r>
          </w:p>
          <w:p w14:paraId="732B44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E027E4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project is not notifiable</w:t>
            </w:r>
          </w:p>
          <w:p w14:paraId="20B2FE4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251807" w:rsidRPr="00251807" w14:paraId="091982AB" w14:textId="77777777" w:rsidTr="00251807">
        <w:tc>
          <w:tcPr>
            <w:tcW w:w="1646" w:type="pct"/>
          </w:tcPr>
          <w:p w14:paraId="18AE3A5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3354" w:type="pct"/>
            <w:gridSpan w:val="2"/>
          </w:tcPr>
          <w:p w14:paraId="6F00020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Frame Agreement:</w:t>
            </w:r>
          </w:p>
          <w:p w14:paraId="6E59AC4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13286B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Does not Apply</w:t>
            </w:r>
          </w:p>
          <w:p w14:paraId="0A6613F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7A1BF628" w14:textId="77777777" w:rsidTr="00251807">
        <w:trPr>
          <w:trHeight w:val="378"/>
        </w:trPr>
        <w:tc>
          <w:tcPr>
            <w:tcW w:w="1646" w:type="pct"/>
          </w:tcPr>
          <w:p w14:paraId="32B68A1D" w14:textId="77777777" w:rsidR="00251807" w:rsidRPr="00251807" w:rsidDel="00464E4F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2618" w:type="pct"/>
          </w:tcPr>
          <w:p w14:paraId="1FDD4E4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736" w:type="pct"/>
          </w:tcPr>
          <w:p w14:paraId="0810731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92CB7DE" w14:textId="77777777" w:rsidTr="00251807">
        <w:tc>
          <w:tcPr>
            <w:tcW w:w="1646" w:type="pct"/>
          </w:tcPr>
          <w:p w14:paraId="1DBF58F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0C4409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Collaboration working – Provision 1</w:t>
            </w:r>
          </w:p>
        </w:tc>
        <w:tc>
          <w:tcPr>
            <w:tcW w:w="736" w:type="pct"/>
          </w:tcPr>
          <w:p w14:paraId="13EF94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7C4B3063" w14:textId="77777777" w:rsidTr="00251807">
        <w:tc>
          <w:tcPr>
            <w:tcW w:w="1646" w:type="pct"/>
          </w:tcPr>
          <w:p w14:paraId="7396A45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52BEF5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Health and Safety – Provision 2</w:t>
            </w:r>
          </w:p>
        </w:tc>
        <w:tc>
          <w:tcPr>
            <w:tcW w:w="736" w:type="pct"/>
          </w:tcPr>
          <w:p w14:paraId="3189533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41A01783" w14:textId="77777777" w:rsidTr="00251807">
        <w:tc>
          <w:tcPr>
            <w:tcW w:w="1646" w:type="pct"/>
          </w:tcPr>
          <w:p w14:paraId="6B8C2F0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7BF4796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Cost savings and value improvements – Provision 3</w:t>
            </w:r>
          </w:p>
        </w:tc>
        <w:tc>
          <w:tcPr>
            <w:tcW w:w="736" w:type="pct"/>
          </w:tcPr>
          <w:p w14:paraId="6CE2533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1D2A657C" w14:textId="77777777" w:rsidTr="00251807">
        <w:tc>
          <w:tcPr>
            <w:tcW w:w="1646" w:type="pct"/>
          </w:tcPr>
          <w:p w14:paraId="35B2DA0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963056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Sustainable development and environmental considerations – Provision 4</w:t>
            </w:r>
          </w:p>
        </w:tc>
        <w:tc>
          <w:tcPr>
            <w:tcW w:w="736" w:type="pct"/>
          </w:tcPr>
          <w:p w14:paraId="56D3F9F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59BDE27A" w14:textId="77777777" w:rsidTr="00251807">
        <w:tc>
          <w:tcPr>
            <w:tcW w:w="1646" w:type="pct"/>
          </w:tcPr>
          <w:p w14:paraId="7E84023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2955CC5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Performance Indicators and monitoring – Provision 5 </w:t>
            </w:r>
          </w:p>
        </w:tc>
        <w:tc>
          <w:tcPr>
            <w:tcW w:w="736" w:type="pct"/>
          </w:tcPr>
          <w:p w14:paraId="5B8D608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41AAE04B" w14:textId="77777777" w:rsidTr="00251807">
        <w:tc>
          <w:tcPr>
            <w:tcW w:w="1646" w:type="pct"/>
          </w:tcPr>
          <w:p w14:paraId="64A659A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CCB4F9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Notification and negotiation of disputes – Provision 6 </w:t>
            </w:r>
          </w:p>
        </w:tc>
        <w:tc>
          <w:tcPr>
            <w:tcW w:w="736" w:type="pct"/>
          </w:tcPr>
          <w:p w14:paraId="7EBA06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251807" w:rsidRPr="00251807" w14:paraId="1A5C87E1" w14:textId="77777777" w:rsidTr="00251807">
        <w:tc>
          <w:tcPr>
            <w:tcW w:w="1646" w:type="pct"/>
          </w:tcPr>
          <w:p w14:paraId="536B62B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618" w:type="pct"/>
          </w:tcPr>
          <w:p w14:paraId="59B67BD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736" w:type="pct"/>
          </w:tcPr>
          <w:p w14:paraId="48B9C8E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2185F00" w14:textId="77777777" w:rsidTr="00251807">
        <w:tc>
          <w:tcPr>
            <w:tcW w:w="1646" w:type="pct"/>
          </w:tcPr>
          <w:p w14:paraId="6AD58D4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Nominees</w:t>
            </w:r>
          </w:p>
          <w:p w14:paraId="1D9A45D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2755F8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2BDEC0D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99E40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79CDE98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6B8421ED" w14:textId="3D63C9EC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Employer’s nominee: [Mr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Russ Howell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]</w:t>
            </w:r>
          </w:p>
          <w:p w14:paraId="47166B1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Contractor’s nominee: [TBA]</w:t>
            </w:r>
          </w:p>
        </w:tc>
      </w:tr>
      <w:tr w:rsidR="00251807" w:rsidRPr="00251807" w14:paraId="192D248B" w14:textId="77777777" w:rsidTr="00251807">
        <w:tc>
          <w:tcPr>
            <w:tcW w:w="1646" w:type="pct"/>
          </w:tcPr>
          <w:p w14:paraId="3C015B9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2297F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6BBC65C" w14:textId="77777777" w:rsidTr="00251807">
        <w:tc>
          <w:tcPr>
            <w:tcW w:w="1646" w:type="pct"/>
          </w:tcPr>
          <w:p w14:paraId="73DFB05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7</w:t>
            </w:r>
          </w:p>
          <w:p w14:paraId="677D4DF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4D245AC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Article 7 and Schedule 1 (Arbitration) do not apply</w:t>
            </w:r>
          </w:p>
        </w:tc>
      </w:tr>
      <w:tr w:rsidR="00251807" w:rsidRPr="00251807" w14:paraId="730E6C4F" w14:textId="77777777" w:rsidTr="00251807">
        <w:tc>
          <w:tcPr>
            <w:tcW w:w="1646" w:type="pct"/>
          </w:tcPr>
          <w:p w14:paraId="6CB57C2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0967ED7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560AB028" w14:textId="77777777" w:rsidTr="00251807">
        <w:tc>
          <w:tcPr>
            <w:tcW w:w="1646" w:type="pct"/>
          </w:tcPr>
          <w:p w14:paraId="0B5E10B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3354" w:type="pct"/>
            <w:gridSpan w:val="2"/>
          </w:tcPr>
          <w:p w14:paraId="32B49D7E" w14:textId="4688B4DA" w:rsidR="00251807" w:rsidRPr="00985891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>Date for Commencement of the Works: As soon as is practicable after</w:t>
            </w: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  <w:highlight w:val="yellow"/>
              </w:rPr>
              <w:t xml:space="preserve">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1</w:t>
            </w:r>
            <w:r w:rsidR="00AE3CFF" w:rsidRPr="00AE3CFF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st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March 2021</w:t>
            </w:r>
          </w:p>
        </w:tc>
      </w:tr>
      <w:tr w:rsidR="00251807" w:rsidRPr="00251807" w14:paraId="3CD45224" w14:textId="77777777" w:rsidTr="00251807">
        <w:tc>
          <w:tcPr>
            <w:tcW w:w="1646" w:type="pct"/>
          </w:tcPr>
          <w:p w14:paraId="7314D00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07CE8F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303334F" w14:textId="2B371CC1" w:rsidR="00251807" w:rsidRPr="00985891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985891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Date for completion: Before 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>15</w:t>
            </w:r>
            <w:r w:rsidR="00AE3CFF" w:rsidRPr="00AE3CFF">
              <w:rPr>
                <w:rFonts w:ascii="Tahoma" w:eastAsia="Calibri" w:hAnsi="Tahoma" w:cs="Tahoma"/>
                <w:spacing w:val="-2"/>
                <w:sz w:val="20"/>
                <w:szCs w:val="20"/>
                <w:vertAlign w:val="superscript"/>
              </w:rPr>
              <w:t>th</w:t>
            </w:r>
            <w:r w:rsidR="00AE3CFF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March 2021</w:t>
            </w:r>
          </w:p>
        </w:tc>
      </w:tr>
      <w:tr w:rsidR="00251807" w:rsidRPr="00251807" w14:paraId="7BD4C360" w14:textId="77777777" w:rsidTr="00251807">
        <w:tc>
          <w:tcPr>
            <w:tcW w:w="1646" w:type="pct"/>
          </w:tcPr>
          <w:p w14:paraId="385FF85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3354" w:type="pct"/>
            <w:gridSpan w:val="2"/>
          </w:tcPr>
          <w:p w14:paraId="54C7AD9F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Not Applicable</w:t>
            </w:r>
          </w:p>
          <w:p w14:paraId="0B5CA28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515F975" w14:textId="77777777" w:rsidTr="00251807">
        <w:tc>
          <w:tcPr>
            <w:tcW w:w="1646" w:type="pct"/>
          </w:tcPr>
          <w:p w14:paraId="2C58370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3354" w:type="pct"/>
            <w:gridSpan w:val="2"/>
          </w:tcPr>
          <w:p w14:paraId="4F430864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59A5B4C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5C2CB60" w14:textId="77777777" w:rsidTr="00251807">
        <w:tc>
          <w:tcPr>
            <w:tcW w:w="1646" w:type="pct"/>
          </w:tcPr>
          <w:p w14:paraId="770FE74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3354" w:type="pct"/>
            <w:gridSpan w:val="2"/>
          </w:tcPr>
          <w:p w14:paraId="3829611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N/A</w:t>
            </w:r>
          </w:p>
          <w:p w14:paraId="267EB3C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72AB65DB" w14:textId="77777777" w:rsidTr="00251807">
        <w:tc>
          <w:tcPr>
            <w:tcW w:w="1646" w:type="pct"/>
          </w:tcPr>
          <w:p w14:paraId="7D01210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3354" w:type="pct"/>
            <w:gridSpan w:val="2"/>
          </w:tcPr>
          <w:p w14:paraId="2F5CEC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95%</w:t>
            </w:r>
          </w:p>
          <w:p w14:paraId="1AF3481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2222328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1207809C" w14:textId="77777777" w:rsidTr="00251807">
        <w:tc>
          <w:tcPr>
            <w:tcW w:w="1646" w:type="pct"/>
          </w:tcPr>
          <w:p w14:paraId="346F88D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35E1311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B26084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97.5%</w:t>
            </w:r>
          </w:p>
          <w:p w14:paraId="1D18E82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F8F283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F0B8B6D" w14:textId="77777777" w:rsidTr="00251807">
        <w:tc>
          <w:tcPr>
            <w:tcW w:w="1646" w:type="pct"/>
          </w:tcPr>
          <w:p w14:paraId="44DD88F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01DCFA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158C4B01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4226222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4BF848B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251807" w:rsidRPr="00251807" w14:paraId="298079F7" w14:textId="77777777" w:rsidTr="00251807">
        <w:tc>
          <w:tcPr>
            <w:tcW w:w="1646" w:type="pct"/>
          </w:tcPr>
          <w:p w14:paraId="48F0856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4E39973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26B86B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Period [1] month from the date of practical completion.</w:t>
            </w:r>
          </w:p>
          <w:p w14:paraId="421C74A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58B4C1E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6EAB0FA6" w14:textId="77777777" w:rsidTr="00251807">
        <w:tc>
          <w:tcPr>
            <w:tcW w:w="1646" w:type="pct"/>
          </w:tcPr>
          <w:p w14:paraId="40D3BC8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5F4E2BC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6E94A37" w14:textId="77777777" w:rsidTr="00251807">
        <w:tc>
          <w:tcPr>
            <w:tcW w:w="1646" w:type="pct"/>
          </w:tcPr>
          <w:p w14:paraId="33844CD7" w14:textId="41B3A8EC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5.3 - Contractor’s Public Liability Insurance; injury to persons or property – insurance cover </w:t>
            </w:r>
            <w:r w:rsidR="00DB5DC7"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(for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 any one occurrence or series of occurrences arising out of one event)</w:t>
            </w:r>
          </w:p>
          <w:p w14:paraId="75849F8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7BEA076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£5,000,000 (five million pounds)</w:t>
            </w:r>
          </w:p>
          <w:p w14:paraId="5C2B5F06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0945C3BB" w14:textId="77777777" w:rsidTr="00251807">
        <w:tc>
          <w:tcPr>
            <w:tcW w:w="1646" w:type="pct"/>
          </w:tcPr>
          <w:p w14:paraId="3ED0DC1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6D97924D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6AD48629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5.4B.</w:t>
            </w:r>
          </w:p>
          <w:p w14:paraId="762BCC33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C1FDB54" w14:textId="77777777" w:rsidTr="00251807">
        <w:tc>
          <w:tcPr>
            <w:tcW w:w="1646" w:type="pct"/>
          </w:tcPr>
          <w:p w14:paraId="5472928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14:paraId="4A6B5A3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13700942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10% </w:t>
            </w:r>
          </w:p>
        </w:tc>
      </w:tr>
      <w:tr w:rsidR="00251807" w:rsidRPr="00251807" w14:paraId="26272495" w14:textId="77777777" w:rsidTr="00251807">
        <w:tc>
          <w:tcPr>
            <w:tcW w:w="1646" w:type="pct"/>
          </w:tcPr>
          <w:p w14:paraId="7D2E01C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3354" w:type="pct"/>
            <w:gridSpan w:val="2"/>
          </w:tcPr>
          <w:p w14:paraId="69061397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  <w:p w14:paraId="292A76F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N/A</w:t>
            </w:r>
          </w:p>
          <w:p w14:paraId="5D23169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44D65E7F" w14:textId="77777777" w:rsidTr="00251807">
        <w:tc>
          <w:tcPr>
            <w:tcW w:w="1646" w:type="pct"/>
          </w:tcPr>
          <w:p w14:paraId="46B32DA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3354" w:type="pct"/>
            <w:gridSpan w:val="2"/>
          </w:tcPr>
          <w:p w14:paraId="62EB9BD0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03C5583A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  <w:tr w:rsidR="00251807" w:rsidRPr="00251807" w14:paraId="366AF076" w14:textId="77777777" w:rsidTr="00251807">
        <w:tc>
          <w:tcPr>
            <w:tcW w:w="1646" w:type="pct"/>
          </w:tcPr>
          <w:p w14:paraId="6EF3F52B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Schedule 1 </w:t>
            </w:r>
            <w:r w:rsidRPr="00251807">
              <w:rPr>
                <w:rFonts w:ascii="Tahoma" w:eastAsia="Calibri" w:hAnsi="Tahoma" w:cs="Tahoma"/>
                <w:b/>
                <w:spacing w:val="-2"/>
                <w:sz w:val="20"/>
                <w:szCs w:val="20"/>
              </w:rPr>
              <w:t>(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 xml:space="preserve">paragraph 2.1) - Arbitration – appointer of </w:t>
            </w: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lastRenderedPageBreak/>
              <w:t>Arbitrator (and of any replacement)</w:t>
            </w:r>
          </w:p>
          <w:p w14:paraId="201153F5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3354" w:type="pct"/>
            <w:gridSpan w:val="2"/>
          </w:tcPr>
          <w:p w14:paraId="53CE8FAE" w14:textId="77777777" w:rsidR="00251807" w:rsidRPr="00251807" w:rsidRDefault="00251807" w:rsidP="00251807">
            <w:pPr>
              <w:tabs>
                <w:tab w:val="left" w:pos="3134"/>
                <w:tab w:val="center" w:pos="4513"/>
                <w:tab w:val="right" w:pos="9026"/>
              </w:tabs>
              <w:spacing w:after="0" w:line="240" w:lineRule="auto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lastRenderedPageBreak/>
              <w:t>President or a Vice-President:  Royal Institution of Chartered Surveyor</w:t>
            </w:r>
          </w:p>
        </w:tc>
      </w:tr>
      <w:tr w:rsidR="00251807" w:rsidRPr="00251807" w14:paraId="7972B21E" w14:textId="77777777" w:rsidTr="00251807">
        <w:tc>
          <w:tcPr>
            <w:tcW w:w="1646" w:type="pct"/>
          </w:tcPr>
          <w:p w14:paraId="3F97A813" w14:textId="77777777" w:rsidR="00251807" w:rsidRPr="00251807" w:rsidRDefault="00251807" w:rsidP="00251807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3354" w:type="pct"/>
            <w:gridSpan w:val="2"/>
          </w:tcPr>
          <w:p w14:paraId="3817A623" w14:textId="77777777" w:rsidR="00251807" w:rsidRPr="00251807" w:rsidRDefault="00251807" w:rsidP="00251807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  <w:r w:rsidRPr="00251807">
              <w:rPr>
                <w:rFonts w:ascii="Tahoma" w:eastAsia="Calibri" w:hAnsi="Tahoma" w:cs="Tahoma"/>
                <w:spacing w:val="-2"/>
                <w:sz w:val="20"/>
                <w:szCs w:val="20"/>
              </w:rPr>
              <w:t>The Contract: will be executed deed.</w:t>
            </w:r>
          </w:p>
          <w:p w14:paraId="7E4D6042" w14:textId="77777777" w:rsidR="00251807" w:rsidRPr="00251807" w:rsidRDefault="00251807" w:rsidP="00251807">
            <w:pPr>
              <w:spacing w:after="0"/>
              <w:ind w:left="720" w:hanging="720"/>
              <w:jc w:val="both"/>
              <w:rPr>
                <w:rFonts w:ascii="Tahoma" w:eastAsia="Calibri" w:hAnsi="Tahoma" w:cs="Tahoma"/>
                <w:spacing w:val="-2"/>
                <w:sz w:val="20"/>
                <w:szCs w:val="20"/>
              </w:rPr>
            </w:pPr>
          </w:p>
        </w:tc>
      </w:tr>
    </w:tbl>
    <w:p w14:paraId="402829B3" w14:textId="77777777" w:rsidR="007C2300" w:rsidRPr="00251807" w:rsidRDefault="004E68B5" w:rsidP="00251807"/>
    <w:sectPr w:rsidR="007C2300" w:rsidRPr="00251807" w:rsidSect="00FD4042">
      <w:head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AE892" w14:textId="77777777" w:rsidR="0007036F" w:rsidRDefault="0007036F" w:rsidP="00610D29">
      <w:pPr>
        <w:spacing w:after="0" w:line="240" w:lineRule="auto"/>
      </w:pPr>
      <w:r>
        <w:separator/>
      </w:r>
    </w:p>
  </w:endnote>
  <w:endnote w:type="continuationSeparator" w:id="0">
    <w:p w14:paraId="0FC92149" w14:textId="77777777" w:rsidR="0007036F" w:rsidRDefault="0007036F" w:rsidP="00610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49B28" w14:textId="77777777" w:rsidR="0007036F" w:rsidRDefault="0007036F" w:rsidP="00610D29">
      <w:pPr>
        <w:spacing w:after="0" w:line="240" w:lineRule="auto"/>
      </w:pPr>
      <w:r>
        <w:separator/>
      </w:r>
    </w:p>
  </w:footnote>
  <w:footnote w:type="continuationSeparator" w:id="0">
    <w:p w14:paraId="182944A0" w14:textId="77777777" w:rsidR="0007036F" w:rsidRDefault="0007036F" w:rsidP="00610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5F4F" w14:textId="49C22CD1" w:rsidR="00251807" w:rsidRDefault="00251807" w:rsidP="00251807">
    <w:pPr>
      <w:autoSpaceDE w:val="0"/>
      <w:autoSpaceDN w:val="0"/>
      <w:adjustRightInd w:val="0"/>
    </w:pPr>
    <w:r w:rsidRPr="00985891">
      <w:rPr>
        <w:sz w:val="18"/>
        <w:szCs w:val="18"/>
      </w:rPr>
      <w:t xml:space="preserve">Part 3 – ITQ – Conditions of Contract </w:t>
    </w:r>
    <w:r w:rsidR="00AE3CFF">
      <w:rPr>
        <w:sz w:val="18"/>
        <w:szCs w:val="18"/>
      </w:rPr>
      <w:t>Warren Hill Crematorium, Rothwell Road,</w:t>
    </w:r>
    <w:r w:rsidRPr="0095758C">
      <w:rPr>
        <w:sz w:val="18"/>
        <w:szCs w:val="18"/>
      </w:rPr>
      <w:t xml:space="preserve"> Kettering – </w:t>
    </w:r>
    <w:r w:rsidR="00985891">
      <w:rPr>
        <w:sz w:val="18"/>
        <w:szCs w:val="18"/>
      </w:rPr>
      <w:t xml:space="preserve">Replacement </w:t>
    </w:r>
    <w:r w:rsidR="00AE3CFF">
      <w:rPr>
        <w:sz w:val="18"/>
        <w:szCs w:val="18"/>
      </w:rPr>
      <w:t>Hot Water Boilers and</w:t>
    </w:r>
    <w:r w:rsidRPr="0095758C">
      <w:rPr>
        <w:sz w:val="18"/>
        <w:szCs w:val="18"/>
      </w:rPr>
      <w:t xml:space="preserve"> Ancillary Works.</w:t>
    </w:r>
  </w:p>
  <w:p w14:paraId="169F576F" w14:textId="77777777" w:rsidR="00610D29" w:rsidRPr="00251807" w:rsidRDefault="00610D29" w:rsidP="0025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138BF"/>
    <w:multiLevelType w:val="hybridMultilevel"/>
    <w:tmpl w:val="0FD4B99C"/>
    <w:lvl w:ilvl="0" w:tplc="FC165E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41A56"/>
    <w:multiLevelType w:val="multilevel"/>
    <w:tmpl w:val="FBBA95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786D48"/>
    <w:multiLevelType w:val="hybridMultilevel"/>
    <w:tmpl w:val="38E4F4C0"/>
    <w:lvl w:ilvl="0" w:tplc="EDD8F9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539"/>
    <w:multiLevelType w:val="hybridMultilevel"/>
    <w:tmpl w:val="54C0C85C"/>
    <w:lvl w:ilvl="0" w:tplc="395ABC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554C2"/>
    <w:multiLevelType w:val="multilevel"/>
    <w:tmpl w:val="9872C5B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0652F8"/>
    <w:multiLevelType w:val="hybridMultilevel"/>
    <w:tmpl w:val="605069B6"/>
    <w:lvl w:ilvl="0" w:tplc="F8184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5BD2"/>
    <w:multiLevelType w:val="hybridMultilevel"/>
    <w:tmpl w:val="1068BC88"/>
    <w:lvl w:ilvl="0" w:tplc="F88A50C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5CF445FC"/>
    <w:multiLevelType w:val="hybridMultilevel"/>
    <w:tmpl w:val="EB0A9EA8"/>
    <w:lvl w:ilvl="0" w:tplc="EE305CB4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6A48112C"/>
    <w:multiLevelType w:val="multilevel"/>
    <w:tmpl w:val="CE24F1F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0F"/>
    <w:rsid w:val="0007036F"/>
    <w:rsid w:val="00083A6F"/>
    <w:rsid w:val="000C4700"/>
    <w:rsid w:val="000F7AFD"/>
    <w:rsid w:val="00133894"/>
    <w:rsid w:val="0017379B"/>
    <w:rsid w:val="00175E8A"/>
    <w:rsid w:val="00184785"/>
    <w:rsid w:val="001F0C47"/>
    <w:rsid w:val="00204BDF"/>
    <w:rsid w:val="00205991"/>
    <w:rsid w:val="00251807"/>
    <w:rsid w:val="00255F18"/>
    <w:rsid w:val="002A2057"/>
    <w:rsid w:val="002C42B2"/>
    <w:rsid w:val="002F489B"/>
    <w:rsid w:val="003313C8"/>
    <w:rsid w:val="003A14B3"/>
    <w:rsid w:val="003B03FB"/>
    <w:rsid w:val="00481C06"/>
    <w:rsid w:val="004E68B5"/>
    <w:rsid w:val="00563269"/>
    <w:rsid w:val="00610D29"/>
    <w:rsid w:val="006518AD"/>
    <w:rsid w:val="00660ACF"/>
    <w:rsid w:val="006C4470"/>
    <w:rsid w:val="00871D73"/>
    <w:rsid w:val="00985891"/>
    <w:rsid w:val="00A125CF"/>
    <w:rsid w:val="00A344F8"/>
    <w:rsid w:val="00AE3CFF"/>
    <w:rsid w:val="00B8466D"/>
    <w:rsid w:val="00B97BE0"/>
    <w:rsid w:val="00C9300F"/>
    <w:rsid w:val="00CD3F79"/>
    <w:rsid w:val="00CE2978"/>
    <w:rsid w:val="00CF41AA"/>
    <w:rsid w:val="00DB5DC7"/>
    <w:rsid w:val="00DC2EBF"/>
    <w:rsid w:val="00DE7F36"/>
    <w:rsid w:val="00E93393"/>
    <w:rsid w:val="00EF7A3D"/>
    <w:rsid w:val="00F76A5C"/>
    <w:rsid w:val="00FD4042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4242"/>
  <w15:docId w15:val="{292C1AED-E834-4458-9AB1-1B215A8A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0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00F"/>
    <w:pPr>
      <w:ind w:left="720"/>
      <w:contextualSpacing/>
    </w:pPr>
  </w:style>
  <w:style w:type="paragraph" w:customStyle="1" w:styleId="StandardSubhead">
    <w:name w:val="Standard Subhead"/>
    <w:basedOn w:val="Normal"/>
    <w:next w:val="Normal"/>
    <w:rsid w:val="00C9300F"/>
    <w:pPr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29"/>
  </w:style>
  <w:style w:type="paragraph" w:styleId="Footer">
    <w:name w:val="footer"/>
    <w:basedOn w:val="Normal"/>
    <w:link w:val="FooterChar"/>
    <w:uiPriority w:val="99"/>
    <w:unhideWhenUsed/>
    <w:rsid w:val="00610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29"/>
  </w:style>
  <w:style w:type="character" w:styleId="CommentReference">
    <w:name w:val="annotation reference"/>
    <w:basedOn w:val="DefaultParagraphFont"/>
    <w:uiPriority w:val="99"/>
    <w:semiHidden/>
    <w:unhideWhenUsed/>
    <w:rsid w:val="0056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John Bugby</cp:lastModifiedBy>
  <cp:revision>10</cp:revision>
  <cp:lastPrinted>2016-10-12T09:38:00Z</cp:lastPrinted>
  <dcterms:created xsi:type="dcterms:W3CDTF">2020-10-01T11:33:00Z</dcterms:created>
  <dcterms:modified xsi:type="dcterms:W3CDTF">2021-02-04T16:07:00Z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