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89B0" w14:textId="77777777" w:rsidR="008A142F" w:rsidRPr="008A142F" w:rsidRDefault="008A142F" w:rsidP="008A142F">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72"/>
          <w:szCs w:val="72"/>
          <w:lang w:val="en-GB"/>
        </w:rPr>
      </w:pPr>
      <w:bookmarkStart w:id="0" w:name="_Hlk10630276"/>
      <w:r w:rsidRPr="008A142F">
        <w:rPr>
          <w:rFonts w:ascii="Calibri Light" w:eastAsia="Yu Gothic Light" w:hAnsi="Calibri Light" w:cs="Times New Roman"/>
          <w:b/>
          <w:color w:val="028581"/>
          <w:sz w:val="72"/>
          <w:szCs w:val="72"/>
          <w:lang w:val="en-GB"/>
        </w:rPr>
        <w:t xml:space="preserve">Social Work England </w:t>
      </w:r>
    </w:p>
    <w:p w14:paraId="6F58F449"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p w14:paraId="42A07C12"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p w14:paraId="21C49994" w14:textId="77777777" w:rsidR="008A142F" w:rsidRPr="008A142F" w:rsidRDefault="008A142F" w:rsidP="008A142F">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72"/>
          <w:szCs w:val="72"/>
          <w:lang w:val="en-GB"/>
        </w:rPr>
      </w:pPr>
      <w:bookmarkStart w:id="1" w:name="_Hlk535591216"/>
      <w:r w:rsidRPr="008A142F">
        <w:rPr>
          <w:rFonts w:ascii="Calibri Light" w:eastAsia="Yu Gothic Light" w:hAnsi="Calibri Light" w:cs="Times New Roman"/>
          <w:b/>
          <w:color w:val="028581"/>
          <w:sz w:val="72"/>
          <w:szCs w:val="72"/>
          <w:lang w:val="en-GB"/>
        </w:rPr>
        <w:t xml:space="preserve">Invitation to Tender  </w:t>
      </w:r>
    </w:p>
    <w:p w14:paraId="0E4490D8"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p w14:paraId="77756C48" w14:textId="77777777" w:rsidR="008A142F" w:rsidRPr="008A142F" w:rsidRDefault="008A142F" w:rsidP="008A142F">
      <w:pPr>
        <w:suppressAutoHyphens/>
        <w:autoSpaceDN w:val="0"/>
        <w:spacing w:line="249" w:lineRule="auto"/>
        <w:jc w:val="center"/>
        <w:textAlignment w:val="baseline"/>
        <w:rPr>
          <w:rFonts w:ascii="Calibri Light" w:eastAsia="Calibri" w:hAnsi="Calibri Light" w:cs="Calibri Light"/>
          <w:b/>
          <w:color w:val="028581"/>
          <w:sz w:val="48"/>
          <w:szCs w:val="48"/>
          <w:lang w:val="en-GB"/>
        </w:rPr>
      </w:pPr>
      <w:r w:rsidRPr="008A142F">
        <w:rPr>
          <w:rFonts w:ascii="Calibri Light" w:eastAsia="Calibri" w:hAnsi="Calibri Light" w:cs="Calibri Light"/>
          <w:b/>
          <w:color w:val="028581"/>
          <w:sz w:val="48"/>
          <w:szCs w:val="48"/>
          <w:lang w:val="en-GB"/>
        </w:rPr>
        <w:t>The provision of Graphic Design and Copy-editing Services</w:t>
      </w:r>
    </w:p>
    <w:p w14:paraId="6EC800BD" w14:textId="77777777" w:rsidR="008A142F" w:rsidRPr="008A142F" w:rsidRDefault="008A142F" w:rsidP="008A142F">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48"/>
          <w:szCs w:val="48"/>
          <w:lang w:val="en-GB"/>
        </w:rPr>
      </w:pPr>
      <w:r w:rsidRPr="008A142F">
        <w:rPr>
          <w:rFonts w:ascii="Calibri Light" w:eastAsia="Yu Gothic Light" w:hAnsi="Calibri Light" w:cs="Times New Roman"/>
          <w:b/>
          <w:color w:val="028581"/>
          <w:sz w:val="48"/>
          <w:szCs w:val="48"/>
          <w:lang w:val="en-GB"/>
        </w:rPr>
        <w:t>Reference: Social Work England 10113</w:t>
      </w:r>
    </w:p>
    <w:p w14:paraId="09D132CC" w14:textId="77777777" w:rsidR="008A142F" w:rsidRPr="008A142F" w:rsidRDefault="008A142F" w:rsidP="008A142F">
      <w:pPr>
        <w:suppressAutoHyphens/>
        <w:autoSpaceDN w:val="0"/>
        <w:spacing w:line="249" w:lineRule="auto"/>
        <w:jc w:val="center"/>
        <w:textAlignment w:val="baseline"/>
        <w:rPr>
          <w:rFonts w:ascii="Calibri" w:eastAsia="Calibri" w:hAnsi="Calibri" w:cs="Arial"/>
          <w:sz w:val="72"/>
          <w:szCs w:val="72"/>
          <w:lang w:val="en-GB"/>
        </w:rPr>
      </w:pPr>
    </w:p>
    <w:p w14:paraId="39967162" w14:textId="77777777" w:rsidR="008A142F" w:rsidRPr="008A142F" w:rsidRDefault="008A142F" w:rsidP="008A142F">
      <w:pPr>
        <w:suppressAutoHyphens/>
        <w:autoSpaceDN w:val="0"/>
        <w:spacing w:line="249" w:lineRule="auto"/>
        <w:jc w:val="center"/>
        <w:textAlignment w:val="baseline"/>
        <w:rPr>
          <w:rFonts w:ascii="Calibri" w:eastAsia="Calibri" w:hAnsi="Calibri" w:cs="Arial"/>
          <w:sz w:val="52"/>
          <w:szCs w:val="52"/>
          <w:lang w:val="en-GB"/>
        </w:rPr>
      </w:pPr>
      <w:r w:rsidRPr="008A142F">
        <w:rPr>
          <w:rFonts w:ascii="Calibri" w:eastAsia="Calibri" w:hAnsi="Calibri" w:cs="Arial"/>
          <w:sz w:val="52"/>
          <w:szCs w:val="52"/>
          <w:lang w:val="en-GB"/>
        </w:rPr>
        <w:t xml:space="preserve">Closing date for submission of tender: </w:t>
      </w:r>
    </w:p>
    <w:p w14:paraId="5B889C0F" w14:textId="77777777" w:rsidR="008A142F" w:rsidRPr="008A142F" w:rsidRDefault="008A142F" w:rsidP="008A142F">
      <w:pPr>
        <w:suppressAutoHyphens/>
        <w:autoSpaceDN w:val="0"/>
        <w:spacing w:line="249" w:lineRule="auto"/>
        <w:jc w:val="center"/>
        <w:textAlignment w:val="baseline"/>
        <w:rPr>
          <w:rFonts w:ascii="Calibri" w:eastAsia="Calibri" w:hAnsi="Calibri" w:cs="Arial"/>
          <w:b/>
          <w:sz w:val="72"/>
          <w:szCs w:val="72"/>
          <w:lang w:val="en-GB"/>
        </w:rPr>
      </w:pPr>
      <w:r w:rsidRPr="008A142F">
        <w:rPr>
          <w:rFonts w:ascii="Calibri" w:eastAsia="Calibri" w:hAnsi="Calibri" w:cs="Arial"/>
          <w:sz w:val="52"/>
          <w:szCs w:val="52"/>
          <w:lang w:val="en-GB"/>
        </w:rPr>
        <w:t>17:00hrs 21</w:t>
      </w:r>
      <w:r w:rsidRPr="008A142F">
        <w:rPr>
          <w:rFonts w:ascii="Calibri" w:eastAsia="Calibri" w:hAnsi="Calibri" w:cs="Arial"/>
          <w:sz w:val="52"/>
          <w:szCs w:val="52"/>
          <w:vertAlign w:val="superscript"/>
          <w:lang w:val="en-GB"/>
        </w:rPr>
        <w:t>st</w:t>
      </w:r>
      <w:r w:rsidRPr="008A142F">
        <w:rPr>
          <w:rFonts w:ascii="Calibri" w:eastAsia="Calibri" w:hAnsi="Calibri" w:cs="Arial"/>
          <w:sz w:val="52"/>
          <w:szCs w:val="52"/>
          <w:lang w:val="en-GB"/>
        </w:rPr>
        <w:t xml:space="preserve"> October 2022</w:t>
      </w:r>
    </w:p>
    <w:p w14:paraId="22D7D506" w14:textId="77777777" w:rsidR="008A142F" w:rsidRPr="008A142F" w:rsidRDefault="008A142F" w:rsidP="008A142F">
      <w:pPr>
        <w:suppressAutoHyphens/>
        <w:autoSpaceDN w:val="0"/>
        <w:spacing w:line="249" w:lineRule="auto"/>
        <w:jc w:val="center"/>
        <w:textAlignment w:val="baseline"/>
        <w:rPr>
          <w:rFonts w:ascii="Calibri" w:eastAsia="Calibri" w:hAnsi="Calibri" w:cs="Arial"/>
          <w:b/>
          <w:sz w:val="72"/>
          <w:szCs w:val="72"/>
          <w:lang w:val="en-GB"/>
        </w:rPr>
      </w:pPr>
    </w:p>
    <w:p w14:paraId="4D141E65" w14:textId="77777777" w:rsidR="008A142F" w:rsidRPr="008A142F" w:rsidRDefault="008A142F" w:rsidP="008A142F">
      <w:pPr>
        <w:suppressAutoHyphens/>
        <w:autoSpaceDN w:val="0"/>
        <w:spacing w:line="249" w:lineRule="auto"/>
        <w:jc w:val="center"/>
        <w:textAlignment w:val="baseline"/>
        <w:rPr>
          <w:rFonts w:ascii="Calibri" w:eastAsia="Calibri" w:hAnsi="Calibri" w:cs="Arial"/>
          <w:b/>
          <w:sz w:val="72"/>
          <w:szCs w:val="72"/>
          <w:lang w:val="en-GB"/>
        </w:rPr>
      </w:pPr>
    </w:p>
    <w:p w14:paraId="17DEF304" w14:textId="77777777" w:rsidR="008A142F" w:rsidRPr="008A142F" w:rsidRDefault="008A142F" w:rsidP="008A142F">
      <w:pPr>
        <w:suppressAutoHyphens/>
        <w:autoSpaceDN w:val="0"/>
        <w:spacing w:line="249" w:lineRule="auto"/>
        <w:jc w:val="center"/>
        <w:textAlignment w:val="baseline"/>
        <w:rPr>
          <w:rFonts w:ascii="Calibri" w:eastAsia="Calibri" w:hAnsi="Calibri" w:cs="Arial"/>
          <w:b/>
          <w:sz w:val="72"/>
          <w:szCs w:val="72"/>
          <w:lang w:val="en-GB"/>
        </w:rPr>
      </w:pPr>
    </w:p>
    <w:p w14:paraId="5F1DB0A0" w14:textId="77777777" w:rsidR="008A142F" w:rsidRPr="008A142F" w:rsidRDefault="008A142F" w:rsidP="008A142F">
      <w:pPr>
        <w:suppressAutoHyphens/>
        <w:autoSpaceDN w:val="0"/>
        <w:spacing w:line="249" w:lineRule="auto"/>
        <w:textAlignment w:val="baseline"/>
        <w:rPr>
          <w:rFonts w:ascii="Calibri" w:eastAsia="Calibri" w:hAnsi="Calibri" w:cs="Arial"/>
          <w:b/>
          <w:sz w:val="72"/>
          <w:szCs w:val="72"/>
          <w:lang w:val="en-GB"/>
        </w:rPr>
      </w:pPr>
    </w:p>
    <w:p w14:paraId="110DD19B" w14:textId="77777777" w:rsidR="008A142F" w:rsidRPr="008A142F" w:rsidRDefault="008A142F" w:rsidP="008A142F">
      <w:pPr>
        <w:suppressAutoHyphens/>
        <w:autoSpaceDN w:val="0"/>
        <w:spacing w:line="249" w:lineRule="auto"/>
        <w:textAlignment w:val="baseline"/>
        <w:rPr>
          <w:rFonts w:ascii="Calibri" w:eastAsia="Calibri" w:hAnsi="Calibri" w:cs="Times New Roman"/>
          <w:b/>
          <w:sz w:val="28"/>
          <w:szCs w:val="28"/>
          <w:lang w:val="en-GB"/>
        </w:rPr>
      </w:pPr>
      <w:r w:rsidRPr="008A142F">
        <w:rPr>
          <w:rFonts w:ascii="Calibri" w:eastAsia="Calibri" w:hAnsi="Calibri" w:cs="Times New Roman"/>
          <w:b/>
          <w:sz w:val="28"/>
          <w:szCs w:val="28"/>
          <w:lang w:val="en-GB"/>
        </w:rPr>
        <w:lastRenderedPageBreak/>
        <w:t xml:space="preserve">Please complete your tender submission in accordance with the instructions provided. </w:t>
      </w:r>
      <w:bookmarkEnd w:id="0"/>
    </w:p>
    <w:p w14:paraId="5A2ED4DD"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p w14:paraId="51A90CE8" w14:textId="77777777" w:rsidR="008A142F" w:rsidRPr="008A142F" w:rsidRDefault="008A142F" w:rsidP="008A142F">
      <w:pPr>
        <w:suppressAutoHyphens/>
        <w:autoSpaceDN w:val="0"/>
        <w:spacing w:line="249" w:lineRule="auto"/>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CONTENTS</w:t>
      </w:r>
    </w:p>
    <w:p w14:paraId="5D610C54" w14:textId="77777777" w:rsidR="008A142F" w:rsidRPr="008A142F" w:rsidRDefault="008A142F" w:rsidP="008A142F">
      <w:pPr>
        <w:suppressAutoHyphens/>
        <w:autoSpaceDN w:val="0"/>
        <w:spacing w:line="249" w:lineRule="auto"/>
        <w:textAlignment w:val="baseline"/>
        <w:rPr>
          <w:rFonts w:ascii="Calibri" w:eastAsia="Calibri" w:hAnsi="Calibri" w:cs="Calibri"/>
          <w:sz w:val="24"/>
          <w:lang w:val="en-GB"/>
        </w:rPr>
      </w:pPr>
      <w:r w:rsidRPr="008A142F">
        <w:rPr>
          <w:rFonts w:ascii="Calibri" w:eastAsia="Calibri" w:hAnsi="Calibri" w:cs="Times New Roman"/>
          <w:color w:val="028581"/>
          <w:sz w:val="28"/>
          <w:lang w:val="en-GB"/>
        </w:rPr>
        <w:t xml:space="preserve">This document is in two parts: </w:t>
      </w:r>
    </w:p>
    <w:p w14:paraId="6F22C981" w14:textId="77777777" w:rsidR="008A142F" w:rsidRPr="008A142F" w:rsidRDefault="008A142F" w:rsidP="008A142F">
      <w:pPr>
        <w:suppressAutoHyphens/>
        <w:autoSpaceDN w:val="0"/>
        <w:spacing w:line="249" w:lineRule="auto"/>
        <w:textAlignment w:val="baseline"/>
        <w:rPr>
          <w:rFonts w:ascii="Calibri" w:eastAsia="Calibri" w:hAnsi="Calibri" w:cs="Calibri"/>
          <w:sz w:val="24"/>
          <w:lang w:val="en-GB"/>
        </w:rPr>
      </w:pPr>
      <w:r w:rsidRPr="008A142F">
        <w:rPr>
          <w:rFonts w:ascii="Calibri" w:eastAsia="Calibri" w:hAnsi="Calibri" w:cs="Times New Roman"/>
          <w:color w:val="028581"/>
          <w:sz w:val="28"/>
          <w:lang w:val="en-GB"/>
        </w:rPr>
        <w:t>Part A</w:t>
      </w:r>
      <w:r w:rsidRPr="008A142F">
        <w:rPr>
          <w:rFonts w:ascii="Calibri" w:eastAsia="Calibri" w:hAnsi="Calibri" w:cs="Calibri"/>
          <w:sz w:val="24"/>
          <w:lang w:val="en-GB"/>
        </w:rPr>
        <w:t xml:space="preserve"> is the invitation to tender and provides all the background information, a description of what is required, and an overview and instructions for the completion and submission of the tender document.</w:t>
      </w:r>
    </w:p>
    <w:p w14:paraId="249955A6" w14:textId="77777777" w:rsidR="008A142F" w:rsidRPr="008A142F" w:rsidRDefault="008A142F" w:rsidP="008A142F">
      <w:pPr>
        <w:numPr>
          <w:ilvl w:val="0"/>
          <w:numId w:val="1"/>
        </w:numPr>
        <w:suppressAutoHyphens/>
        <w:autoSpaceDN w:val="0"/>
        <w:spacing w:after="0" w:line="240" w:lineRule="auto"/>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 xml:space="preserve">Introduction </w:t>
      </w:r>
    </w:p>
    <w:p w14:paraId="2977777B" w14:textId="77777777" w:rsidR="008A142F" w:rsidRPr="008A142F" w:rsidRDefault="008A142F" w:rsidP="008A142F">
      <w:pPr>
        <w:numPr>
          <w:ilvl w:val="0"/>
          <w:numId w:val="1"/>
        </w:numPr>
        <w:suppressAutoHyphens/>
        <w:autoSpaceDN w:val="0"/>
        <w:spacing w:after="0" w:line="240" w:lineRule="auto"/>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 xml:space="preserve">Requirement (including specification) </w:t>
      </w:r>
    </w:p>
    <w:p w14:paraId="672F69AC" w14:textId="77777777" w:rsidR="008A142F" w:rsidRPr="008A142F" w:rsidRDefault="008A142F" w:rsidP="008A142F">
      <w:pPr>
        <w:numPr>
          <w:ilvl w:val="0"/>
          <w:numId w:val="1"/>
        </w:numPr>
        <w:suppressAutoHyphens/>
        <w:autoSpaceDN w:val="0"/>
        <w:spacing w:after="0" w:line="240" w:lineRule="auto"/>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Procurement process</w:t>
      </w:r>
    </w:p>
    <w:p w14:paraId="20F5C9F9" w14:textId="77777777" w:rsidR="008A142F" w:rsidRPr="008A142F" w:rsidRDefault="008A142F" w:rsidP="008A142F">
      <w:pPr>
        <w:numPr>
          <w:ilvl w:val="0"/>
          <w:numId w:val="1"/>
        </w:numPr>
        <w:suppressAutoHyphens/>
        <w:autoSpaceDN w:val="0"/>
        <w:spacing w:after="0" w:line="240" w:lineRule="auto"/>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 xml:space="preserve">Evaluation of tenders </w:t>
      </w:r>
    </w:p>
    <w:p w14:paraId="10520ACF" w14:textId="77777777" w:rsidR="008A142F" w:rsidRPr="008A142F" w:rsidRDefault="008A142F" w:rsidP="008A142F">
      <w:pPr>
        <w:numPr>
          <w:ilvl w:val="0"/>
          <w:numId w:val="1"/>
        </w:numPr>
        <w:suppressAutoHyphens/>
        <w:autoSpaceDN w:val="0"/>
        <w:spacing w:after="0" w:line="240" w:lineRule="auto"/>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 xml:space="preserve">Instructions for completing the tender. </w:t>
      </w:r>
    </w:p>
    <w:p w14:paraId="36756744" w14:textId="77777777" w:rsidR="008A142F" w:rsidRPr="008A142F" w:rsidRDefault="008A142F" w:rsidP="008A142F">
      <w:pPr>
        <w:suppressAutoHyphens/>
        <w:autoSpaceDN w:val="0"/>
        <w:spacing w:after="0" w:line="240" w:lineRule="auto"/>
        <w:textAlignment w:val="baseline"/>
        <w:rPr>
          <w:rFonts w:ascii="Calibri" w:eastAsia="Calibri" w:hAnsi="Calibri" w:cs="Calibri"/>
          <w:sz w:val="24"/>
          <w:lang w:val="en-GB"/>
        </w:rPr>
      </w:pPr>
    </w:p>
    <w:p w14:paraId="51075ACB" w14:textId="77777777" w:rsidR="008A142F" w:rsidRPr="008A142F" w:rsidRDefault="008A142F" w:rsidP="008A142F">
      <w:pPr>
        <w:suppressAutoHyphens/>
        <w:autoSpaceDN w:val="0"/>
        <w:spacing w:line="249" w:lineRule="auto"/>
        <w:textAlignment w:val="baseline"/>
        <w:rPr>
          <w:rFonts w:ascii="Calibri" w:eastAsia="Calibri" w:hAnsi="Calibri" w:cs="Calibri"/>
          <w:sz w:val="24"/>
          <w:lang w:val="en-GB"/>
        </w:rPr>
      </w:pPr>
      <w:r w:rsidRPr="008A142F">
        <w:rPr>
          <w:rFonts w:ascii="Calibri" w:eastAsia="Calibri" w:hAnsi="Calibri" w:cs="Times New Roman"/>
          <w:color w:val="028581"/>
          <w:sz w:val="28"/>
          <w:lang w:val="en-GB"/>
        </w:rPr>
        <w:t>Part B</w:t>
      </w:r>
      <w:r w:rsidRPr="008A142F">
        <w:rPr>
          <w:rFonts w:ascii="Calibri" w:eastAsia="Calibri" w:hAnsi="Calibri" w:cs="Calibri"/>
          <w:sz w:val="24"/>
          <w:lang w:val="en-GB"/>
        </w:rPr>
        <w:t xml:space="preserve"> is the tender submission document, this should be completed in full and returned in advance of the deadline in accordance with the instructions given.</w:t>
      </w:r>
    </w:p>
    <w:p w14:paraId="2232F557" w14:textId="77777777" w:rsidR="008A142F" w:rsidRPr="008A142F" w:rsidRDefault="008A142F" w:rsidP="008A142F">
      <w:pPr>
        <w:suppressAutoHyphens/>
        <w:autoSpaceDN w:val="0"/>
        <w:spacing w:line="249" w:lineRule="auto"/>
        <w:jc w:val="both"/>
        <w:textAlignment w:val="baseline"/>
        <w:rPr>
          <w:rFonts w:ascii="Cambria" w:eastAsia="Calibri" w:hAnsi="Cambria" w:cs="Arial"/>
          <w:sz w:val="24"/>
          <w:lang w:val="en-GB"/>
        </w:rPr>
      </w:pPr>
      <w:r w:rsidRPr="008A142F">
        <w:rPr>
          <w:rFonts w:ascii="Cambria" w:eastAsia="Calibri" w:hAnsi="Cambria" w:cs="Arial"/>
          <w:sz w:val="24"/>
          <w:lang w:val="en-GB"/>
        </w:rPr>
        <w:tab/>
      </w:r>
      <w:r w:rsidRPr="008A142F">
        <w:rPr>
          <w:rFonts w:ascii="Cambria" w:eastAsia="Calibri" w:hAnsi="Cambria" w:cs="Arial"/>
          <w:sz w:val="24"/>
          <w:lang w:val="en-GB"/>
        </w:rPr>
        <w:tab/>
      </w:r>
      <w:r w:rsidRPr="008A142F">
        <w:rPr>
          <w:rFonts w:ascii="Cambria" w:eastAsia="Calibri" w:hAnsi="Cambria" w:cs="Arial"/>
          <w:sz w:val="24"/>
          <w:lang w:val="en-GB"/>
        </w:rPr>
        <w:tab/>
      </w:r>
      <w:r w:rsidRPr="008A142F">
        <w:rPr>
          <w:rFonts w:ascii="Cambria" w:eastAsia="Calibri" w:hAnsi="Cambria" w:cs="Arial"/>
          <w:sz w:val="24"/>
          <w:lang w:val="en-GB"/>
        </w:rPr>
        <w:tab/>
      </w:r>
      <w:r w:rsidRPr="008A142F">
        <w:rPr>
          <w:rFonts w:ascii="Cambria" w:eastAsia="Calibri" w:hAnsi="Cambria" w:cs="Arial"/>
          <w:sz w:val="24"/>
          <w:lang w:val="en-GB"/>
        </w:rPr>
        <w:tab/>
      </w:r>
    </w:p>
    <w:p w14:paraId="17FACB0C" w14:textId="77777777" w:rsidR="008A142F" w:rsidRPr="008A142F" w:rsidRDefault="008A142F" w:rsidP="008A142F">
      <w:pPr>
        <w:suppressAutoHyphens/>
        <w:autoSpaceDN w:val="0"/>
        <w:spacing w:line="249" w:lineRule="auto"/>
        <w:jc w:val="center"/>
        <w:textAlignment w:val="baseline"/>
        <w:rPr>
          <w:rFonts w:ascii="Cambria" w:eastAsia="Calibri" w:hAnsi="Cambria" w:cs="Arial"/>
          <w:sz w:val="24"/>
          <w:lang w:val="en-GB"/>
        </w:rPr>
      </w:pPr>
    </w:p>
    <w:p w14:paraId="0B4C46EE" w14:textId="77777777" w:rsidR="008A142F" w:rsidRPr="008A142F" w:rsidRDefault="008A142F" w:rsidP="008A142F">
      <w:pPr>
        <w:suppressAutoHyphens/>
        <w:autoSpaceDN w:val="0"/>
        <w:spacing w:line="249" w:lineRule="auto"/>
        <w:jc w:val="center"/>
        <w:textAlignment w:val="baseline"/>
        <w:rPr>
          <w:rFonts w:ascii="Cambria" w:eastAsia="Calibri" w:hAnsi="Cambria" w:cs="Arial"/>
          <w:sz w:val="24"/>
          <w:lang w:val="en-GB"/>
        </w:rPr>
      </w:pPr>
    </w:p>
    <w:p w14:paraId="0849DB73" w14:textId="77777777" w:rsidR="008A142F" w:rsidRPr="008A142F" w:rsidRDefault="008A142F" w:rsidP="008A142F">
      <w:pPr>
        <w:suppressAutoHyphens/>
        <w:autoSpaceDN w:val="0"/>
        <w:spacing w:line="249" w:lineRule="auto"/>
        <w:jc w:val="center"/>
        <w:textAlignment w:val="baseline"/>
        <w:rPr>
          <w:rFonts w:ascii="Cambria" w:eastAsia="Calibri" w:hAnsi="Cambria" w:cs="Arial"/>
          <w:sz w:val="24"/>
          <w:lang w:val="en-GB"/>
        </w:rPr>
      </w:pPr>
    </w:p>
    <w:p w14:paraId="14748D18" w14:textId="77777777" w:rsidR="008A142F" w:rsidRPr="008A142F" w:rsidRDefault="008A142F" w:rsidP="008A142F">
      <w:pPr>
        <w:suppressAutoHyphens/>
        <w:autoSpaceDN w:val="0"/>
        <w:spacing w:line="249" w:lineRule="auto"/>
        <w:jc w:val="center"/>
        <w:textAlignment w:val="baseline"/>
        <w:rPr>
          <w:rFonts w:ascii="Cambria" w:eastAsia="Calibri" w:hAnsi="Cambria" w:cs="Arial"/>
          <w:sz w:val="24"/>
          <w:lang w:val="en-GB"/>
        </w:rPr>
      </w:pPr>
    </w:p>
    <w:p w14:paraId="56557BAD" w14:textId="77777777" w:rsidR="008A142F" w:rsidRPr="008A142F" w:rsidRDefault="008A142F" w:rsidP="008A142F">
      <w:pPr>
        <w:suppressAutoHyphens/>
        <w:autoSpaceDN w:val="0"/>
        <w:spacing w:line="249" w:lineRule="auto"/>
        <w:jc w:val="center"/>
        <w:textAlignment w:val="baseline"/>
        <w:rPr>
          <w:rFonts w:ascii="Cambria" w:eastAsia="Calibri" w:hAnsi="Cambria" w:cs="Arial"/>
          <w:sz w:val="24"/>
          <w:lang w:val="en-GB"/>
        </w:rPr>
      </w:pPr>
    </w:p>
    <w:p w14:paraId="28769143" w14:textId="77777777" w:rsidR="008A142F" w:rsidRPr="008A142F" w:rsidRDefault="008A142F" w:rsidP="008A142F">
      <w:pPr>
        <w:suppressAutoHyphens/>
        <w:autoSpaceDN w:val="0"/>
        <w:spacing w:line="249" w:lineRule="auto"/>
        <w:jc w:val="center"/>
        <w:textAlignment w:val="baseline"/>
        <w:rPr>
          <w:rFonts w:ascii="Cambria" w:eastAsia="Calibri" w:hAnsi="Cambria" w:cs="Arial"/>
          <w:sz w:val="24"/>
          <w:lang w:val="en-GB"/>
        </w:rPr>
      </w:pPr>
    </w:p>
    <w:p w14:paraId="67AF8304" w14:textId="77777777" w:rsidR="008A142F" w:rsidRPr="008A142F" w:rsidRDefault="008A142F" w:rsidP="008A142F">
      <w:pPr>
        <w:suppressAutoHyphens/>
        <w:autoSpaceDN w:val="0"/>
        <w:spacing w:line="249" w:lineRule="auto"/>
        <w:jc w:val="center"/>
        <w:textAlignment w:val="baseline"/>
        <w:rPr>
          <w:rFonts w:ascii="Cambria" w:eastAsia="Calibri" w:hAnsi="Cambria" w:cs="Arial"/>
          <w:sz w:val="24"/>
          <w:lang w:val="en-GB"/>
        </w:rPr>
      </w:pPr>
    </w:p>
    <w:p w14:paraId="53421BD3" w14:textId="77777777" w:rsidR="008A142F" w:rsidRPr="008A142F" w:rsidRDefault="008A142F" w:rsidP="008A142F">
      <w:pPr>
        <w:suppressAutoHyphens/>
        <w:autoSpaceDN w:val="0"/>
        <w:spacing w:line="249" w:lineRule="auto"/>
        <w:jc w:val="center"/>
        <w:textAlignment w:val="baseline"/>
        <w:rPr>
          <w:rFonts w:ascii="Cambria" w:eastAsia="Calibri" w:hAnsi="Cambria" w:cs="Arial"/>
          <w:sz w:val="24"/>
          <w:lang w:val="en-GB"/>
        </w:rPr>
      </w:pPr>
    </w:p>
    <w:p w14:paraId="2A3252A8" w14:textId="77777777" w:rsidR="008A142F" w:rsidRPr="008A142F" w:rsidRDefault="008A142F" w:rsidP="008A142F">
      <w:pPr>
        <w:suppressAutoHyphens/>
        <w:autoSpaceDN w:val="0"/>
        <w:spacing w:line="249" w:lineRule="auto"/>
        <w:jc w:val="center"/>
        <w:textAlignment w:val="baseline"/>
        <w:rPr>
          <w:rFonts w:ascii="Cambria" w:eastAsia="Calibri" w:hAnsi="Cambria" w:cs="Arial"/>
          <w:sz w:val="24"/>
          <w:lang w:val="en-GB"/>
        </w:rPr>
      </w:pPr>
    </w:p>
    <w:p w14:paraId="6799CB2C" w14:textId="77777777" w:rsidR="008A142F" w:rsidRPr="008A142F" w:rsidRDefault="008A142F" w:rsidP="008A142F">
      <w:pPr>
        <w:suppressAutoHyphens/>
        <w:autoSpaceDN w:val="0"/>
        <w:spacing w:line="249" w:lineRule="auto"/>
        <w:jc w:val="center"/>
        <w:textAlignment w:val="baseline"/>
        <w:rPr>
          <w:rFonts w:ascii="Cambria" w:eastAsia="Calibri" w:hAnsi="Cambria" w:cs="Arial"/>
          <w:sz w:val="24"/>
          <w:lang w:val="en-GB"/>
        </w:rPr>
      </w:pPr>
    </w:p>
    <w:p w14:paraId="12145684" w14:textId="77777777" w:rsidR="008A142F" w:rsidRPr="008A142F" w:rsidRDefault="008A142F" w:rsidP="008A142F">
      <w:pPr>
        <w:suppressAutoHyphens/>
        <w:autoSpaceDN w:val="0"/>
        <w:spacing w:line="249" w:lineRule="auto"/>
        <w:jc w:val="center"/>
        <w:textAlignment w:val="baseline"/>
        <w:rPr>
          <w:rFonts w:ascii="Cambria" w:eastAsia="Calibri" w:hAnsi="Cambria" w:cs="Arial"/>
          <w:sz w:val="24"/>
          <w:lang w:val="en-GB"/>
        </w:rPr>
      </w:pPr>
    </w:p>
    <w:p w14:paraId="3147BF46" w14:textId="77777777" w:rsidR="008A142F" w:rsidRPr="008A142F" w:rsidRDefault="008A142F" w:rsidP="008A142F">
      <w:pPr>
        <w:suppressAutoHyphens/>
        <w:autoSpaceDN w:val="0"/>
        <w:spacing w:line="249" w:lineRule="auto"/>
        <w:jc w:val="center"/>
        <w:textAlignment w:val="baseline"/>
        <w:rPr>
          <w:rFonts w:ascii="Cambria" w:eastAsia="Calibri" w:hAnsi="Cambria" w:cs="Arial"/>
          <w:sz w:val="24"/>
          <w:lang w:val="en-GB"/>
        </w:rPr>
      </w:pPr>
    </w:p>
    <w:p w14:paraId="2881B88C" w14:textId="77777777" w:rsidR="008A142F" w:rsidRPr="008A142F" w:rsidRDefault="008A142F" w:rsidP="008A142F">
      <w:pPr>
        <w:suppressAutoHyphens/>
        <w:autoSpaceDN w:val="0"/>
        <w:spacing w:line="249" w:lineRule="auto"/>
        <w:jc w:val="center"/>
        <w:textAlignment w:val="baseline"/>
        <w:rPr>
          <w:rFonts w:ascii="Cambria" w:eastAsia="Calibri" w:hAnsi="Cambria" w:cs="Arial"/>
          <w:sz w:val="24"/>
          <w:lang w:val="en-GB"/>
        </w:rPr>
      </w:pPr>
    </w:p>
    <w:p w14:paraId="13919DB7" w14:textId="77777777" w:rsidR="008A142F" w:rsidRPr="008A142F" w:rsidRDefault="008A142F" w:rsidP="008A142F">
      <w:pPr>
        <w:suppressAutoHyphens/>
        <w:autoSpaceDN w:val="0"/>
        <w:spacing w:line="249" w:lineRule="auto"/>
        <w:textAlignment w:val="baseline"/>
        <w:rPr>
          <w:rFonts w:ascii="Calibri" w:eastAsia="Calibri" w:hAnsi="Calibri" w:cs="Times New Roman"/>
          <w:b/>
          <w:color w:val="028581"/>
          <w:sz w:val="32"/>
          <w:szCs w:val="32"/>
          <w:lang w:val="en-GB"/>
        </w:rPr>
      </w:pPr>
    </w:p>
    <w:p w14:paraId="545C3A90" w14:textId="77777777" w:rsidR="008A142F" w:rsidRPr="008A142F" w:rsidRDefault="008A142F" w:rsidP="008A142F">
      <w:pPr>
        <w:suppressAutoHyphens/>
        <w:autoSpaceDN w:val="0"/>
        <w:spacing w:line="249" w:lineRule="auto"/>
        <w:textAlignment w:val="baseline"/>
        <w:rPr>
          <w:rFonts w:ascii="Calibri" w:eastAsia="Calibri" w:hAnsi="Calibri" w:cs="Times New Roman"/>
          <w:b/>
          <w:color w:val="028581"/>
          <w:sz w:val="32"/>
          <w:szCs w:val="32"/>
          <w:lang w:val="en-GB"/>
        </w:rPr>
      </w:pPr>
      <w:r w:rsidRPr="008A142F">
        <w:rPr>
          <w:rFonts w:ascii="Calibri" w:eastAsia="Calibri" w:hAnsi="Calibri" w:cs="Times New Roman"/>
          <w:b/>
          <w:color w:val="028581"/>
          <w:sz w:val="32"/>
          <w:szCs w:val="32"/>
          <w:lang w:val="en-GB"/>
        </w:rPr>
        <w:t xml:space="preserve">Part A </w:t>
      </w:r>
    </w:p>
    <w:p w14:paraId="713F9248"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p w14:paraId="2EDBCA8B" w14:textId="77777777" w:rsidR="008A142F" w:rsidRPr="008A142F" w:rsidRDefault="008A142F" w:rsidP="008A142F">
      <w:pPr>
        <w:numPr>
          <w:ilvl w:val="0"/>
          <w:numId w:val="5"/>
        </w:numPr>
        <w:suppressAutoHyphens/>
        <w:autoSpaceDN w:val="0"/>
        <w:spacing w:line="250" w:lineRule="auto"/>
        <w:ind w:left="357" w:hanging="357"/>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 xml:space="preserve">      Background of Social Work England</w:t>
      </w:r>
    </w:p>
    <w:p w14:paraId="40F61009" w14:textId="77777777" w:rsidR="008A142F" w:rsidRPr="008A142F" w:rsidRDefault="008A142F" w:rsidP="008A142F">
      <w:pPr>
        <w:keepNext/>
        <w:keepLines/>
        <w:numPr>
          <w:ilvl w:val="1"/>
          <w:numId w:val="8"/>
        </w:numPr>
        <w:suppressAutoHyphens/>
        <w:overflowPunct w:val="0"/>
        <w:autoSpaceDE w:val="0"/>
        <w:autoSpaceDN w:val="0"/>
        <w:adjustRightInd w:val="0"/>
        <w:spacing w:before="240" w:after="60" w:line="240" w:lineRule="auto"/>
        <w:ind w:left="788" w:hanging="431"/>
        <w:textAlignment w:val="baseline"/>
        <w:outlineLvl w:val="0"/>
        <w:rPr>
          <w:rFonts w:ascii="Calibri" w:eastAsia="Yu Gothic Light" w:hAnsi="Calibri" w:cs="Calibri"/>
          <w:bCs/>
          <w:sz w:val="24"/>
          <w:szCs w:val="24"/>
          <w:lang w:val="en-GB"/>
        </w:rPr>
      </w:pPr>
      <w:r w:rsidRPr="008A142F">
        <w:rPr>
          <w:rFonts w:ascii="Calibri" w:eastAsia="Yu Gothic Light" w:hAnsi="Calibri" w:cs="Arial"/>
          <w:sz w:val="24"/>
          <w:szCs w:val="24"/>
          <w:lang w:val="en-GB"/>
        </w:rPr>
        <w:t xml:space="preserve"> Social Work England was established under The Children and Social Work Act 2017 (the Act) and </w:t>
      </w:r>
      <w:r w:rsidRPr="008A142F">
        <w:rPr>
          <w:rFonts w:ascii="Calibri" w:eastAsia="Yu Gothic Light" w:hAnsi="Calibri" w:cs="Calibri"/>
          <w:bCs/>
          <w:sz w:val="24"/>
          <w:szCs w:val="24"/>
          <w:lang w:val="en-GB"/>
        </w:rPr>
        <w:t xml:space="preserve">are the new, specialist professional regulator for Social Workers in England. As established in our founding legislation – the Children and Social Work Act 2017 </w:t>
      </w:r>
      <w:r w:rsidRPr="008A142F">
        <w:rPr>
          <w:rFonts w:ascii="Calibri" w:eastAsia="Yu Gothic Light" w:hAnsi="Calibri" w:cs="Calibri"/>
          <w:bCs/>
          <w:sz w:val="24"/>
          <w:szCs w:val="24"/>
          <w:vertAlign w:val="superscript"/>
          <w:lang w:val="en-GB"/>
        </w:rPr>
        <w:footnoteReference w:id="1"/>
      </w:r>
      <w:r w:rsidRPr="008A142F">
        <w:rPr>
          <w:rFonts w:ascii="Calibri" w:eastAsia="Yu Gothic Light" w:hAnsi="Calibri" w:cs="Calibri"/>
          <w:bCs/>
          <w:sz w:val="24"/>
          <w:szCs w:val="24"/>
          <w:lang w:val="en-GB"/>
        </w:rPr>
        <w:t>– we are a Non-Departmental Public Body, operating at arm’s length from Government.</w:t>
      </w:r>
    </w:p>
    <w:p w14:paraId="3AD2056F" w14:textId="77777777" w:rsidR="008A142F" w:rsidRPr="008A142F" w:rsidRDefault="008A142F" w:rsidP="008A142F">
      <w:pPr>
        <w:numPr>
          <w:ilvl w:val="1"/>
          <w:numId w:val="8"/>
        </w:numPr>
        <w:suppressAutoHyphens/>
        <w:overflowPunct w:val="0"/>
        <w:autoSpaceDE w:val="0"/>
        <w:autoSpaceDN w:val="0"/>
        <w:adjustRightInd w:val="0"/>
        <w:spacing w:before="240" w:after="60" w:line="276" w:lineRule="auto"/>
        <w:contextualSpacing/>
        <w:textAlignment w:val="baseline"/>
        <w:outlineLvl w:val="8"/>
        <w:rPr>
          <w:rFonts w:ascii="Calibri" w:eastAsia="Times New Roman" w:hAnsi="Calibri" w:cs="Arial"/>
          <w:sz w:val="24"/>
          <w:lang w:val="en-GB"/>
        </w:rPr>
      </w:pPr>
      <w:r w:rsidRPr="008A142F">
        <w:rPr>
          <w:rFonts w:ascii="Calibri" w:eastAsia="Times New Roman" w:hAnsi="Calibri" w:cs="Arial"/>
          <w:sz w:val="24"/>
          <w:lang w:val="en-GB"/>
        </w:rPr>
        <w:t>We regulate the social work profession by:</w:t>
      </w:r>
    </w:p>
    <w:p w14:paraId="262736D6" w14:textId="77777777" w:rsidR="008A142F" w:rsidRPr="008A142F" w:rsidRDefault="008A142F" w:rsidP="008A142F">
      <w:pPr>
        <w:numPr>
          <w:ilvl w:val="2"/>
          <w:numId w:val="8"/>
        </w:numPr>
        <w:suppressAutoHyphens/>
        <w:overflowPunct w:val="0"/>
        <w:autoSpaceDE w:val="0"/>
        <w:autoSpaceDN w:val="0"/>
        <w:adjustRightInd w:val="0"/>
        <w:spacing w:before="240" w:after="60" w:line="240" w:lineRule="auto"/>
        <w:ind w:hanging="234"/>
        <w:contextualSpacing/>
        <w:textAlignment w:val="baseline"/>
        <w:outlineLvl w:val="8"/>
        <w:rPr>
          <w:rFonts w:ascii="Calibri" w:eastAsia="Times New Roman" w:hAnsi="Calibri" w:cs="Arial"/>
          <w:sz w:val="24"/>
          <w:szCs w:val="24"/>
          <w:lang w:val="en-GB"/>
        </w:rPr>
      </w:pPr>
      <w:r w:rsidRPr="008A142F">
        <w:rPr>
          <w:rFonts w:ascii="Calibri" w:eastAsia="Times New Roman" w:hAnsi="Calibri" w:cs="Arial"/>
          <w:sz w:val="24"/>
          <w:szCs w:val="24"/>
          <w:lang w:val="en-GB"/>
        </w:rPr>
        <w:t xml:space="preserve">Setting standards of practice and conduct in social work; </w:t>
      </w:r>
    </w:p>
    <w:p w14:paraId="496F7C78" w14:textId="77777777" w:rsidR="008A142F" w:rsidRPr="008A142F" w:rsidRDefault="008A142F" w:rsidP="008A142F">
      <w:pPr>
        <w:numPr>
          <w:ilvl w:val="2"/>
          <w:numId w:val="8"/>
        </w:numPr>
        <w:suppressAutoHyphens/>
        <w:overflowPunct w:val="0"/>
        <w:autoSpaceDE w:val="0"/>
        <w:autoSpaceDN w:val="0"/>
        <w:adjustRightInd w:val="0"/>
        <w:spacing w:after="0" w:line="240" w:lineRule="auto"/>
        <w:ind w:hanging="234"/>
        <w:contextualSpacing/>
        <w:textAlignment w:val="baseline"/>
        <w:outlineLvl w:val="8"/>
        <w:rPr>
          <w:rFonts w:ascii="Calibri" w:eastAsia="Times New Roman" w:hAnsi="Calibri" w:cs="Arial"/>
          <w:sz w:val="24"/>
          <w:szCs w:val="24"/>
          <w:lang w:val="en-GB"/>
        </w:rPr>
      </w:pPr>
      <w:r w:rsidRPr="008A142F">
        <w:rPr>
          <w:rFonts w:ascii="Calibri" w:eastAsia="Times New Roman" w:hAnsi="Calibri" w:cs="Arial"/>
          <w:sz w:val="24"/>
          <w:szCs w:val="24"/>
          <w:lang w:val="en-GB"/>
        </w:rPr>
        <w:t>Assuring the quality of social work education;</w:t>
      </w:r>
    </w:p>
    <w:p w14:paraId="5506E16F" w14:textId="77777777" w:rsidR="008A142F" w:rsidRPr="008A142F" w:rsidRDefault="008A142F" w:rsidP="008A142F">
      <w:pPr>
        <w:numPr>
          <w:ilvl w:val="2"/>
          <w:numId w:val="8"/>
        </w:numPr>
        <w:suppressAutoHyphens/>
        <w:overflowPunct w:val="0"/>
        <w:autoSpaceDE w:val="0"/>
        <w:autoSpaceDN w:val="0"/>
        <w:adjustRightInd w:val="0"/>
        <w:spacing w:after="0" w:line="240" w:lineRule="auto"/>
        <w:ind w:hanging="234"/>
        <w:contextualSpacing/>
        <w:textAlignment w:val="baseline"/>
        <w:outlineLvl w:val="8"/>
        <w:rPr>
          <w:rFonts w:ascii="Calibri" w:eastAsia="Times New Roman" w:hAnsi="Calibri" w:cs="Arial"/>
          <w:sz w:val="24"/>
          <w:szCs w:val="24"/>
          <w:lang w:val="en-GB"/>
        </w:rPr>
      </w:pPr>
      <w:r w:rsidRPr="008A142F">
        <w:rPr>
          <w:rFonts w:ascii="Calibri" w:eastAsia="Times New Roman" w:hAnsi="Calibri" w:cs="Arial"/>
          <w:sz w:val="24"/>
          <w:szCs w:val="24"/>
          <w:lang w:val="en-GB"/>
        </w:rPr>
        <w:t>Registering qualified Social Workers;</w:t>
      </w:r>
    </w:p>
    <w:p w14:paraId="04033100" w14:textId="77777777" w:rsidR="008A142F" w:rsidRPr="008A142F" w:rsidRDefault="008A142F" w:rsidP="008A142F">
      <w:pPr>
        <w:numPr>
          <w:ilvl w:val="2"/>
          <w:numId w:val="8"/>
        </w:numPr>
        <w:suppressAutoHyphens/>
        <w:overflowPunct w:val="0"/>
        <w:autoSpaceDE w:val="0"/>
        <w:autoSpaceDN w:val="0"/>
        <w:adjustRightInd w:val="0"/>
        <w:spacing w:after="0" w:line="240" w:lineRule="auto"/>
        <w:ind w:hanging="234"/>
        <w:contextualSpacing/>
        <w:textAlignment w:val="baseline"/>
        <w:outlineLvl w:val="8"/>
        <w:rPr>
          <w:rFonts w:ascii="Calibri" w:eastAsia="Times New Roman" w:hAnsi="Calibri" w:cs="Arial"/>
          <w:sz w:val="24"/>
          <w:szCs w:val="24"/>
          <w:lang w:val="en-GB"/>
        </w:rPr>
      </w:pPr>
      <w:r w:rsidRPr="008A142F">
        <w:rPr>
          <w:rFonts w:ascii="Calibri" w:eastAsia="Times New Roman" w:hAnsi="Calibri" w:cs="Arial"/>
          <w:sz w:val="24"/>
          <w:szCs w:val="24"/>
          <w:lang w:val="en-GB"/>
        </w:rPr>
        <w:t>Ensuring Social Workers keep their skills and knowledge up to date; and,</w:t>
      </w:r>
    </w:p>
    <w:p w14:paraId="097B8008" w14:textId="77777777" w:rsidR="008A142F" w:rsidRPr="008A142F" w:rsidRDefault="008A142F" w:rsidP="008A142F">
      <w:pPr>
        <w:numPr>
          <w:ilvl w:val="2"/>
          <w:numId w:val="8"/>
        </w:numPr>
        <w:suppressAutoHyphens/>
        <w:autoSpaceDN w:val="0"/>
        <w:spacing w:after="0" w:line="240" w:lineRule="auto"/>
        <w:ind w:hanging="234"/>
        <w:contextualSpacing/>
        <w:textAlignment w:val="baseline"/>
        <w:rPr>
          <w:rFonts w:ascii="Calibri" w:eastAsia="Times New Roman" w:hAnsi="Calibri" w:cs="Times New Roman"/>
          <w:sz w:val="24"/>
          <w:szCs w:val="24"/>
          <w:lang w:val="en-GB"/>
        </w:rPr>
      </w:pPr>
      <w:r w:rsidRPr="008A142F">
        <w:rPr>
          <w:rFonts w:ascii="Calibri" w:eastAsia="Times New Roman" w:hAnsi="Calibri" w:cs="Times New Roman"/>
          <w:sz w:val="24"/>
          <w:szCs w:val="24"/>
          <w:lang w:val="en-GB"/>
        </w:rPr>
        <w:t>Investigating concerns about Social Workers.</w:t>
      </w:r>
    </w:p>
    <w:p w14:paraId="61EB5AC4" w14:textId="77777777" w:rsidR="008A142F" w:rsidRPr="008A142F" w:rsidRDefault="008A142F" w:rsidP="008A142F">
      <w:pPr>
        <w:spacing w:after="0" w:line="240" w:lineRule="auto"/>
        <w:ind w:left="792"/>
        <w:contextualSpacing/>
        <w:rPr>
          <w:rFonts w:ascii="Calibri" w:eastAsia="Times New Roman" w:hAnsi="Calibri" w:cs="Times New Roman"/>
          <w:sz w:val="24"/>
          <w:szCs w:val="24"/>
          <w:lang w:val="en-GB"/>
        </w:rPr>
      </w:pPr>
    </w:p>
    <w:p w14:paraId="1D060352" w14:textId="77777777" w:rsidR="008A142F" w:rsidRPr="008A142F" w:rsidRDefault="008A142F" w:rsidP="008A142F">
      <w:pPr>
        <w:numPr>
          <w:ilvl w:val="1"/>
          <w:numId w:val="8"/>
        </w:numPr>
        <w:suppressAutoHyphens/>
        <w:autoSpaceDN w:val="0"/>
        <w:spacing w:after="0" w:line="240" w:lineRule="auto"/>
        <w:contextualSpacing/>
        <w:textAlignment w:val="baseline"/>
        <w:rPr>
          <w:rFonts w:ascii="Calibri" w:eastAsia="Times New Roman" w:hAnsi="Calibri" w:cs="Times New Roman"/>
          <w:sz w:val="24"/>
          <w:szCs w:val="24"/>
          <w:lang w:val="en-GB"/>
        </w:rPr>
      </w:pPr>
      <w:r w:rsidRPr="008A142F">
        <w:rPr>
          <w:rFonts w:ascii="Calibri" w:eastAsia="Times New Roman" w:hAnsi="Calibri" w:cs="Calibri"/>
          <w:sz w:val="24"/>
          <w:szCs w:val="24"/>
          <w:lang w:val="en-GB"/>
        </w:rPr>
        <w:t xml:space="preserve"> As a regulator we have several designed documents that we create for external publtion, and these publications are key to our business objectives and responsibilities. </w:t>
      </w:r>
    </w:p>
    <w:p w14:paraId="0ABA2CC5" w14:textId="77777777" w:rsidR="008A142F" w:rsidRPr="008A142F" w:rsidRDefault="008A142F" w:rsidP="008A142F">
      <w:pPr>
        <w:spacing w:after="0" w:line="240" w:lineRule="auto"/>
        <w:ind w:left="792" w:hanging="432"/>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 xml:space="preserve">        In the next 3 years, we have several key publications that need to be produced:</w:t>
      </w:r>
    </w:p>
    <w:p w14:paraId="23543C16" w14:textId="77777777" w:rsidR="008A142F" w:rsidRPr="008A142F" w:rsidRDefault="008A142F" w:rsidP="008A142F">
      <w:pPr>
        <w:spacing w:after="0" w:line="240" w:lineRule="auto"/>
        <w:ind w:left="792" w:hanging="432"/>
        <w:textAlignment w:val="baseline"/>
        <w:rPr>
          <w:rFonts w:ascii="Calibri" w:eastAsia="Times New Roman" w:hAnsi="Calibri" w:cs="Calibri"/>
          <w:sz w:val="24"/>
          <w:szCs w:val="24"/>
        </w:rPr>
      </w:pPr>
    </w:p>
    <w:p w14:paraId="7191EC82" w14:textId="77777777" w:rsidR="008A142F" w:rsidRPr="008A142F" w:rsidRDefault="008A142F" w:rsidP="008A142F">
      <w:pPr>
        <w:numPr>
          <w:ilvl w:val="2"/>
          <w:numId w:val="17"/>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b/>
          <w:bCs/>
          <w:sz w:val="24"/>
          <w:szCs w:val="24"/>
          <w:lang w:val="en-GB"/>
        </w:rPr>
        <w:t>Social Work in England, our state of the nation report. </w:t>
      </w:r>
      <w:r w:rsidRPr="008A142F">
        <w:rPr>
          <w:rFonts w:ascii="Calibri" w:eastAsia="Times New Roman" w:hAnsi="Calibri" w:cs="Calibri"/>
          <w:sz w:val="24"/>
          <w:szCs w:val="24"/>
        </w:rPr>
        <w:t> </w:t>
      </w:r>
    </w:p>
    <w:p w14:paraId="062B333D" w14:textId="77777777" w:rsidR="008A142F" w:rsidRPr="008A142F" w:rsidRDefault="008A142F" w:rsidP="008A142F">
      <w:pPr>
        <w:numPr>
          <w:ilvl w:val="2"/>
          <w:numId w:val="17"/>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b/>
          <w:bCs/>
          <w:sz w:val="24"/>
          <w:szCs w:val="24"/>
          <w:lang w:val="en-GB"/>
        </w:rPr>
        <w:t>Social Work England Corporate strategy 2023 to 2026.</w:t>
      </w:r>
      <w:r w:rsidRPr="008A142F">
        <w:rPr>
          <w:rFonts w:ascii="Calibri" w:eastAsia="Times New Roman" w:hAnsi="Calibri" w:cs="Calibri"/>
          <w:sz w:val="24"/>
          <w:szCs w:val="24"/>
        </w:rPr>
        <w:t> </w:t>
      </w:r>
    </w:p>
    <w:p w14:paraId="42594FF3" w14:textId="77777777" w:rsidR="008A142F" w:rsidRPr="008A142F" w:rsidRDefault="008A142F" w:rsidP="008A142F">
      <w:pPr>
        <w:numPr>
          <w:ilvl w:val="2"/>
          <w:numId w:val="17"/>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b/>
          <w:bCs/>
          <w:sz w:val="24"/>
          <w:szCs w:val="24"/>
          <w:lang w:val="en-GB"/>
        </w:rPr>
        <w:t>Social Work England Annual Reports &amp; Accounts </w:t>
      </w:r>
      <w:r w:rsidRPr="008A142F">
        <w:rPr>
          <w:rFonts w:ascii="Calibri" w:eastAsia="Times New Roman" w:hAnsi="Calibri" w:cs="Calibri"/>
          <w:b/>
          <w:bCs/>
          <w:sz w:val="24"/>
          <w:szCs w:val="24"/>
        </w:rPr>
        <w:t>– three reports.</w:t>
      </w:r>
    </w:p>
    <w:p w14:paraId="775CFE3B" w14:textId="77777777" w:rsidR="008A142F" w:rsidRPr="008A142F" w:rsidRDefault="008A142F" w:rsidP="008A142F">
      <w:pPr>
        <w:suppressAutoHyphens/>
        <w:autoSpaceDN w:val="0"/>
        <w:spacing w:after="0" w:line="250" w:lineRule="auto"/>
        <w:textAlignment w:val="baseline"/>
        <w:rPr>
          <w:rFonts w:ascii="Calibri" w:eastAsia="Calibri" w:hAnsi="Calibri" w:cs="Times New Roman"/>
          <w:sz w:val="24"/>
          <w:lang w:val="en-GB"/>
        </w:rPr>
      </w:pPr>
    </w:p>
    <w:p w14:paraId="45921F49" w14:textId="77777777" w:rsidR="008A142F" w:rsidRPr="008A142F" w:rsidRDefault="008A142F" w:rsidP="008A142F">
      <w:pPr>
        <w:numPr>
          <w:ilvl w:val="0"/>
          <w:numId w:val="8"/>
        </w:numPr>
        <w:suppressAutoHyphens/>
        <w:autoSpaceDN w:val="0"/>
        <w:spacing w:line="249" w:lineRule="auto"/>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Aim and Objectives</w:t>
      </w:r>
    </w:p>
    <w:p w14:paraId="11C7051F" w14:textId="77777777" w:rsidR="008A142F" w:rsidRPr="008A142F" w:rsidRDefault="008A142F" w:rsidP="008A142F">
      <w:pPr>
        <w:numPr>
          <w:ilvl w:val="1"/>
          <w:numId w:val="8"/>
        </w:numPr>
        <w:suppressAutoHyphens/>
        <w:autoSpaceDN w:val="0"/>
        <w:spacing w:after="0" w:line="240" w:lineRule="auto"/>
        <w:ind w:left="630" w:hanging="180"/>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Social Work England are seeking to establish a Contract with a provider, who will complete the Graphic Design/Copy-editing of these documents. The full service requirements for each document are detailed under clause 4 - Service Requirements, of this Invitation to Tender.</w:t>
      </w:r>
    </w:p>
    <w:p w14:paraId="1B1C2252" w14:textId="77777777" w:rsidR="008A142F" w:rsidRPr="008A142F" w:rsidRDefault="008A142F" w:rsidP="008A142F">
      <w:pPr>
        <w:spacing w:after="0" w:line="240" w:lineRule="auto"/>
        <w:ind w:left="630"/>
        <w:contextualSpacing/>
        <w:rPr>
          <w:rFonts w:ascii="Calibri" w:eastAsia="Times New Roman" w:hAnsi="Calibri" w:cs="Calibri"/>
          <w:sz w:val="24"/>
          <w:szCs w:val="24"/>
          <w:lang w:val="en-GB"/>
        </w:rPr>
      </w:pPr>
    </w:p>
    <w:p w14:paraId="215D7623" w14:textId="77777777" w:rsidR="008A142F" w:rsidRPr="008A142F" w:rsidRDefault="008A142F" w:rsidP="008A142F">
      <w:pPr>
        <w:numPr>
          <w:ilvl w:val="1"/>
          <w:numId w:val="8"/>
        </w:numPr>
        <w:suppressAutoHyphens/>
        <w:autoSpaceDN w:val="0"/>
        <w:spacing w:after="0" w:line="240" w:lineRule="auto"/>
        <w:ind w:left="630" w:hanging="180"/>
        <w:contextualSpacing/>
        <w:textAlignment w:val="baseline"/>
        <w:rPr>
          <w:rFonts w:ascii="Calibri" w:eastAsia="Times New Roman" w:hAnsi="Calibri" w:cs="Calibri"/>
          <w:sz w:val="24"/>
          <w:szCs w:val="24"/>
          <w:lang w:val="en-GB"/>
        </w:rPr>
      </w:pPr>
      <w:r w:rsidRPr="008A142F">
        <w:rPr>
          <w:rFonts w:ascii="Calibri" w:eastAsia="Times New Roman" w:hAnsi="Calibri" w:cs="Calibri"/>
          <w:color w:val="000000"/>
          <w:sz w:val="24"/>
          <w:szCs w:val="24"/>
          <w:shd w:val="clear" w:color="auto" w:fill="FFFFFF"/>
          <w:lang w:val="en-GB"/>
        </w:rPr>
        <w:t xml:space="preserve">Pending budget availability for future years, Social Work England </w:t>
      </w:r>
      <w:r w:rsidRPr="008A142F">
        <w:rPr>
          <w:rFonts w:ascii="Calibri" w:eastAsia="Times New Roman" w:hAnsi="Calibri" w:cs="Calibri"/>
          <w:b/>
          <w:bCs/>
          <w:color w:val="000000"/>
          <w:sz w:val="24"/>
          <w:szCs w:val="24"/>
          <w:shd w:val="clear" w:color="auto" w:fill="FFFFFF"/>
          <w:lang w:val="en-GB"/>
        </w:rPr>
        <w:t>may</w:t>
      </w:r>
      <w:r w:rsidRPr="008A142F">
        <w:rPr>
          <w:rFonts w:ascii="Calibri" w:eastAsia="Times New Roman" w:hAnsi="Calibri" w:cs="Calibri"/>
          <w:color w:val="000000"/>
          <w:sz w:val="24"/>
          <w:szCs w:val="24"/>
          <w:shd w:val="clear" w:color="auto" w:fill="FFFFFF"/>
          <w:lang w:val="en-GB"/>
        </w:rPr>
        <w:t xml:space="preserve"> require the successful provider to undertake the following work on an Ad hoc basis: Photography Services, Copywriting/Copy-editing Services, supporting us with the refresh of our brand and associated design assets, and </w:t>
      </w:r>
      <w:r w:rsidRPr="008A142F">
        <w:rPr>
          <w:rFonts w:ascii="Calibri" w:eastAsia="Times New Roman" w:hAnsi="Calibri" w:cs="Times New Roman"/>
          <w:color w:val="242424"/>
          <w:sz w:val="24"/>
          <w:szCs w:val="24"/>
          <w:lang w:val="en-GB"/>
        </w:rPr>
        <w:t>t</w:t>
      </w:r>
      <w:r w:rsidRPr="008A142F">
        <w:rPr>
          <w:rFonts w:ascii="Calibri" w:eastAsia="Times New Roman" w:hAnsi="Calibri" w:cs="Calibri"/>
          <w:color w:val="242424"/>
          <w:sz w:val="24"/>
          <w:szCs w:val="24"/>
          <w:shd w:val="clear" w:color="auto" w:fill="FFFFFF"/>
          <w:lang w:val="en-GB"/>
        </w:rPr>
        <w:t>ranslate written information into easy read documents with accompanying imagery. Further details around these Ad hoc requirements are detailed under clause 5 – Ad hoc Services, of this Invitation to Tender.</w:t>
      </w:r>
    </w:p>
    <w:p w14:paraId="1989E818" w14:textId="77777777" w:rsidR="008A142F" w:rsidRPr="008A142F" w:rsidRDefault="008A142F" w:rsidP="008A142F">
      <w:pPr>
        <w:spacing w:after="0" w:line="240" w:lineRule="auto"/>
        <w:contextualSpacing/>
        <w:rPr>
          <w:rFonts w:ascii="Calibri" w:eastAsia="Times New Roman" w:hAnsi="Calibri" w:cs="Calibri"/>
          <w:sz w:val="24"/>
          <w:szCs w:val="24"/>
          <w:lang w:val="en-GB"/>
        </w:rPr>
      </w:pPr>
    </w:p>
    <w:p w14:paraId="5A99B037" w14:textId="77777777" w:rsidR="008A142F" w:rsidRPr="008A142F" w:rsidRDefault="008A142F" w:rsidP="008A142F">
      <w:pPr>
        <w:spacing w:after="0" w:line="240" w:lineRule="auto"/>
        <w:contextualSpacing/>
        <w:rPr>
          <w:rFonts w:ascii="Calibri" w:eastAsia="Times New Roman" w:hAnsi="Calibri" w:cs="Calibri"/>
          <w:sz w:val="24"/>
          <w:szCs w:val="24"/>
          <w:lang w:val="en-GB"/>
        </w:rPr>
      </w:pPr>
    </w:p>
    <w:p w14:paraId="550A2378" w14:textId="77777777" w:rsidR="008A142F" w:rsidRPr="008A142F" w:rsidRDefault="008A142F" w:rsidP="008A142F">
      <w:pPr>
        <w:numPr>
          <w:ilvl w:val="0"/>
          <w:numId w:val="8"/>
        </w:numPr>
        <w:suppressAutoHyphens/>
        <w:autoSpaceDN w:val="0"/>
        <w:spacing w:line="250" w:lineRule="auto"/>
        <w:textAlignment w:val="baseline"/>
        <w:rPr>
          <w:rFonts w:ascii="Calibri" w:eastAsia="Calibri" w:hAnsi="Calibri" w:cs="Times New Roman"/>
          <w:color w:val="028581"/>
          <w:sz w:val="28"/>
          <w:lang w:val="en-GB"/>
        </w:rPr>
      </w:pPr>
      <w:bookmarkStart w:id="2" w:name="_Hlk16770942"/>
      <w:r w:rsidRPr="008A142F">
        <w:rPr>
          <w:rFonts w:ascii="Calibri" w:eastAsia="Calibri" w:hAnsi="Calibri" w:cs="Times New Roman"/>
          <w:color w:val="028581"/>
          <w:sz w:val="28"/>
          <w:lang w:val="en-GB"/>
        </w:rPr>
        <w:t>Duration</w:t>
      </w:r>
      <w:bookmarkEnd w:id="2"/>
      <w:r w:rsidRPr="008A142F">
        <w:rPr>
          <w:rFonts w:ascii="Calibri" w:eastAsia="Calibri" w:hAnsi="Calibri" w:cs="Times New Roman"/>
          <w:color w:val="028581"/>
          <w:sz w:val="28"/>
          <w:lang w:val="en-GB"/>
        </w:rPr>
        <w:t xml:space="preserve"> </w:t>
      </w:r>
    </w:p>
    <w:p w14:paraId="00FF853E" w14:textId="77777777" w:rsidR="008A142F" w:rsidRPr="008A142F" w:rsidRDefault="008A142F" w:rsidP="008A142F">
      <w:pPr>
        <w:numPr>
          <w:ilvl w:val="1"/>
          <w:numId w:val="8"/>
        </w:numPr>
        <w:suppressAutoHyphens/>
        <w:autoSpaceDN w:val="0"/>
        <w:spacing w:after="0" w:line="240" w:lineRule="auto"/>
        <w:ind w:hanging="162"/>
        <w:contextualSpacing/>
        <w:jc w:val="both"/>
        <w:textAlignment w:val="baseline"/>
        <w:rPr>
          <w:rFonts w:ascii="Calibri" w:eastAsia="Times New Roman" w:hAnsi="Calibri" w:cs="Arial"/>
          <w:color w:val="000000"/>
          <w:sz w:val="24"/>
          <w:szCs w:val="24"/>
          <w:lang w:val="en-GB"/>
        </w:rPr>
      </w:pPr>
      <w:r w:rsidRPr="008A142F">
        <w:rPr>
          <w:rFonts w:ascii="Calibri" w:eastAsia="Times New Roman" w:hAnsi="Calibri" w:cs="Arial"/>
          <w:color w:val="000000"/>
          <w:sz w:val="24"/>
          <w:szCs w:val="24"/>
          <w:lang w:val="en-GB"/>
        </w:rPr>
        <w:t xml:space="preserve"> The Contract is envisaged to run for a period of 3 years from November 2022 to November 2025.</w:t>
      </w:r>
    </w:p>
    <w:p w14:paraId="65A75C69" w14:textId="77777777" w:rsidR="008A142F" w:rsidRPr="008A142F" w:rsidRDefault="008A142F" w:rsidP="008A142F">
      <w:pPr>
        <w:spacing w:after="0" w:line="240" w:lineRule="auto"/>
        <w:ind w:left="792"/>
        <w:contextualSpacing/>
        <w:jc w:val="both"/>
        <w:rPr>
          <w:rFonts w:ascii="Calibri" w:eastAsia="Times New Roman" w:hAnsi="Calibri" w:cs="Arial"/>
          <w:color w:val="000000"/>
          <w:sz w:val="24"/>
          <w:szCs w:val="24"/>
          <w:lang w:val="en-GB"/>
        </w:rPr>
      </w:pPr>
    </w:p>
    <w:p w14:paraId="60910D86" w14:textId="77777777" w:rsidR="008A142F" w:rsidRPr="008A142F" w:rsidRDefault="008A142F" w:rsidP="008A142F">
      <w:pPr>
        <w:numPr>
          <w:ilvl w:val="1"/>
          <w:numId w:val="8"/>
        </w:numPr>
        <w:suppressAutoHyphens/>
        <w:autoSpaceDN w:val="0"/>
        <w:spacing w:after="0" w:line="240" w:lineRule="auto"/>
        <w:ind w:hanging="162"/>
        <w:contextualSpacing/>
        <w:jc w:val="both"/>
        <w:textAlignment w:val="baseline"/>
        <w:rPr>
          <w:rFonts w:ascii="Calibri" w:eastAsia="Times New Roman" w:hAnsi="Calibri" w:cs="Arial"/>
          <w:color w:val="000000"/>
          <w:sz w:val="24"/>
          <w:szCs w:val="24"/>
          <w:lang w:val="en-GB"/>
        </w:rPr>
      </w:pPr>
      <w:r w:rsidRPr="008A142F">
        <w:rPr>
          <w:rFonts w:ascii="Calibri" w:eastAsia="Times New Roman" w:hAnsi="Calibri" w:cs="Calibri"/>
          <w:color w:val="000000"/>
          <w:sz w:val="24"/>
          <w:szCs w:val="24"/>
          <w:shd w:val="clear" w:color="auto" w:fill="FFFFFF"/>
          <w:lang w:val="en-GB"/>
        </w:rPr>
        <w:t xml:space="preserve"> The Contract may be extended by two periods </w:t>
      </w:r>
      <w:r w:rsidRPr="008A142F">
        <w:rPr>
          <w:rFonts w:ascii="Calibri" w:eastAsia="Times New Roman" w:hAnsi="Calibri" w:cs="Calibri"/>
          <w:color w:val="000000"/>
          <w:sz w:val="24"/>
          <w:szCs w:val="24"/>
          <w:lang w:val="en-GB"/>
        </w:rPr>
        <w:t>of 12 months, subject</w:t>
      </w:r>
      <w:r w:rsidRPr="008A142F">
        <w:rPr>
          <w:rFonts w:ascii="Calibri" w:eastAsia="Times New Roman" w:hAnsi="Calibri" w:cs="Calibri"/>
          <w:color w:val="000000"/>
          <w:sz w:val="24"/>
          <w:szCs w:val="24"/>
          <w:shd w:val="clear" w:color="auto" w:fill="FFFFFF"/>
          <w:lang w:val="en-GB"/>
        </w:rPr>
        <w:t xml:space="preserve"> to satisfactory performance and business need.  </w:t>
      </w:r>
    </w:p>
    <w:p w14:paraId="37C0A9C4" w14:textId="77777777" w:rsidR="008A142F" w:rsidRPr="008A142F" w:rsidRDefault="008A142F" w:rsidP="008A142F">
      <w:pPr>
        <w:spacing w:after="0" w:line="240" w:lineRule="auto"/>
        <w:ind w:left="792"/>
        <w:contextualSpacing/>
        <w:jc w:val="both"/>
        <w:rPr>
          <w:rFonts w:ascii="Calibri" w:eastAsia="Times New Roman" w:hAnsi="Calibri" w:cs="Arial"/>
          <w:color w:val="000000"/>
          <w:sz w:val="24"/>
          <w:szCs w:val="24"/>
          <w:lang w:val="en-GB"/>
        </w:rPr>
      </w:pPr>
    </w:p>
    <w:p w14:paraId="753DA71B" w14:textId="77777777" w:rsidR="008A142F" w:rsidRPr="008A142F" w:rsidRDefault="008A142F" w:rsidP="008A142F">
      <w:pPr>
        <w:spacing w:after="0" w:line="240" w:lineRule="auto"/>
        <w:contextualSpacing/>
        <w:rPr>
          <w:rFonts w:ascii="Calibri" w:eastAsia="Times New Roman" w:hAnsi="Calibri" w:cs="Times New Roman"/>
          <w:sz w:val="24"/>
          <w:szCs w:val="24"/>
          <w:lang w:val="en-GB"/>
        </w:rPr>
      </w:pPr>
    </w:p>
    <w:p w14:paraId="5940AE05" w14:textId="77777777" w:rsidR="008A142F" w:rsidRPr="008A142F" w:rsidRDefault="008A142F" w:rsidP="008A142F">
      <w:pPr>
        <w:numPr>
          <w:ilvl w:val="0"/>
          <w:numId w:val="8"/>
        </w:numPr>
        <w:suppressAutoHyphens/>
        <w:autoSpaceDN w:val="0"/>
        <w:spacing w:line="249" w:lineRule="auto"/>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 xml:space="preserve">   Service Requirements</w:t>
      </w:r>
    </w:p>
    <w:p w14:paraId="2160CF5C" w14:textId="77777777" w:rsidR="008A142F" w:rsidRPr="008A142F" w:rsidRDefault="008A142F" w:rsidP="008A142F">
      <w:pPr>
        <w:numPr>
          <w:ilvl w:val="1"/>
          <w:numId w:val="8"/>
        </w:numPr>
        <w:suppressAutoHyphens/>
        <w:autoSpaceDN w:val="0"/>
        <w:spacing w:line="249" w:lineRule="auto"/>
        <w:ind w:hanging="252"/>
        <w:textAlignment w:val="baseline"/>
        <w:rPr>
          <w:rFonts w:ascii="Calibri" w:eastAsia="Calibri" w:hAnsi="Calibri" w:cs="Times New Roman"/>
          <w:color w:val="028581"/>
          <w:sz w:val="26"/>
          <w:szCs w:val="26"/>
          <w:u w:val="single"/>
          <w:lang w:val="en-GB"/>
        </w:rPr>
      </w:pPr>
      <w:r w:rsidRPr="008A142F">
        <w:rPr>
          <w:rFonts w:ascii="Calibri" w:eastAsia="Calibri" w:hAnsi="Calibri" w:cs="Times New Roman"/>
          <w:color w:val="028581"/>
          <w:sz w:val="27"/>
          <w:szCs w:val="27"/>
          <w:lang w:val="en-GB"/>
        </w:rPr>
        <w:t xml:space="preserve"> </w:t>
      </w:r>
      <w:r w:rsidRPr="008A142F">
        <w:rPr>
          <w:rFonts w:ascii="Calibri" w:eastAsia="Calibri" w:hAnsi="Calibri" w:cs="Times New Roman"/>
          <w:color w:val="028581"/>
          <w:sz w:val="26"/>
          <w:szCs w:val="26"/>
          <w:u w:val="single"/>
          <w:lang w:val="en-GB"/>
        </w:rPr>
        <w:t>Social Work in England - our state of the nation report</w:t>
      </w:r>
    </w:p>
    <w:p w14:paraId="19FFB239"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szCs w:val="24"/>
          <w:lang w:val="en-GB"/>
        </w:rPr>
      </w:pPr>
      <w:r w:rsidRPr="008A142F">
        <w:rPr>
          <w:rFonts w:ascii="Calibri" w:eastAsia="Calibri" w:hAnsi="Calibri" w:cs="Times New Roman"/>
          <w:sz w:val="24"/>
          <w:lang w:val="en-GB"/>
        </w:rPr>
        <w:t xml:space="preserve">               </w:t>
      </w:r>
      <w:r w:rsidRPr="008A142F">
        <w:rPr>
          <w:rFonts w:ascii="Calibri" w:eastAsia="Calibri" w:hAnsi="Calibri" w:cs="Times New Roman"/>
          <w:color w:val="028581"/>
          <w:sz w:val="24"/>
          <w:szCs w:val="24"/>
          <w:u w:val="single"/>
          <w:lang w:val="en-GB"/>
        </w:rPr>
        <w:t>Background</w:t>
      </w:r>
    </w:p>
    <w:p w14:paraId="0164F839" w14:textId="77777777" w:rsidR="008A142F" w:rsidRPr="008A142F" w:rsidRDefault="008A142F" w:rsidP="008A142F">
      <w:pPr>
        <w:numPr>
          <w:ilvl w:val="2"/>
          <w:numId w:val="18"/>
        </w:numPr>
        <w:suppressAutoHyphens/>
        <w:autoSpaceDE w:val="0"/>
        <w:autoSpaceDN w:val="0"/>
        <w:adjustRightInd w:val="0"/>
        <w:spacing w:after="0" w:line="240" w:lineRule="auto"/>
        <w:ind w:left="810" w:hanging="630"/>
        <w:textAlignment w:val="baseline"/>
        <w:rPr>
          <w:rFonts w:ascii="Calibri" w:eastAsia="Calibri" w:hAnsi="Calibri" w:cs="Calibri"/>
          <w:color w:val="000000"/>
          <w:sz w:val="24"/>
          <w:szCs w:val="24"/>
        </w:rPr>
      </w:pPr>
      <w:r w:rsidRPr="008A142F">
        <w:rPr>
          <w:rFonts w:ascii="Calibri" w:eastAsia="Calibri" w:hAnsi="Calibri" w:cs="Calibri"/>
          <w:color w:val="000000"/>
          <w:sz w:val="23"/>
          <w:szCs w:val="23"/>
        </w:rPr>
        <w:t xml:space="preserve">  </w:t>
      </w:r>
      <w:r w:rsidRPr="008A142F">
        <w:rPr>
          <w:rFonts w:ascii="Calibri" w:eastAsia="Calibri" w:hAnsi="Calibri" w:cs="Calibri"/>
          <w:color w:val="000000"/>
          <w:sz w:val="24"/>
          <w:szCs w:val="24"/>
        </w:rPr>
        <w:t xml:space="preserve">Last year Social Work England published ‘Social Work in England: Emerging themes report 2021’ </w:t>
      </w:r>
      <w:hyperlink r:id="rId7" w:history="1">
        <w:r w:rsidRPr="008A142F">
          <w:rPr>
            <w:rFonts w:ascii="Calibri" w:eastAsia="Calibri" w:hAnsi="Calibri" w:cs="Calibri"/>
            <w:color w:val="027E79"/>
            <w:sz w:val="24"/>
            <w:szCs w:val="24"/>
            <w:u w:val="single"/>
            <w:shd w:val="clear" w:color="auto" w:fill="FAFAFB"/>
            <w:lang w:val="en-GB"/>
          </w:rPr>
          <w:t>Social work in England: Emerging themes (PDF)</w:t>
        </w:r>
      </w:hyperlink>
      <w:r w:rsidRPr="008A142F">
        <w:rPr>
          <w:rFonts w:ascii="Calibri" w:eastAsia="Calibri" w:hAnsi="Calibri" w:cs="Calibri"/>
          <w:color w:val="000000"/>
          <w:sz w:val="24"/>
          <w:szCs w:val="24"/>
        </w:rPr>
        <w:t xml:space="preserve">, our second interim report that gave an account of the state of the social work sector at the time. </w:t>
      </w:r>
    </w:p>
    <w:p w14:paraId="19934913" w14:textId="77777777" w:rsidR="008A142F" w:rsidRPr="008A142F" w:rsidRDefault="008A142F" w:rsidP="008A142F">
      <w:pPr>
        <w:autoSpaceDE w:val="0"/>
        <w:autoSpaceDN w:val="0"/>
        <w:adjustRightInd w:val="0"/>
        <w:spacing w:after="0" w:line="240" w:lineRule="auto"/>
        <w:ind w:left="720" w:hanging="634"/>
        <w:rPr>
          <w:rFonts w:ascii="Calibri" w:eastAsia="Calibri" w:hAnsi="Calibri" w:cs="Calibri"/>
          <w:color w:val="000000"/>
          <w:sz w:val="24"/>
          <w:szCs w:val="24"/>
        </w:rPr>
      </w:pPr>
    </w:p>
    <w:p w14:paraId="42671161" w14:textId="77777777" w:rsidR="008A142F" w:rsidRPr="008A142F" w:rsidRDefault="008A142F" w:rsidP="008A142F">
      <w:pPr>
        <w:numPr>
          <w:ilvl w:val="2"/>
          <w:numId w:val="18"/>
        </w:numPr>
        <w:suppressAutoHyphens/>
        <w:autoSpaceDE w:val="0"/>
        <w:autoSpaceDN w:val="0"/>
        <w:adjustRightInd w:val="0"/>
        <w:spacing w:after="0" w:line="240" w:lineRule="auto"/>
        <w:ind w:left="810" w:hanging="630"/>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 ‘Social Work in England, our state of the nation report’,</w:t>
      </w:r>
      <w:r w:rsidRPr="008A142F">
        <w:rPr>
          <w:rFonts w:ascii="Calibri" w:eastAsia="Calibri" w:hAnsi="Calibri" w:cs="Calibri"/>
          <w:b/>
          <w:bCs/>
          <w:color w:val="000000"/>
          <w:sz w:val="24"/>
          <w:szCs w:val="24"/>
        </w:rPr>
        <w:t xml:space="preserve"> </w:t>
      </w:r>
      <w:r w:rsidRPr="008A142F">
        <w:rPr>
          <w:rFonts w:ascii="Calibri" w:eastAsia="Calibri" w:hAnsi="Calibri" w:cs="Calibri"/>
          <w:color w:val="000000"/>
          <w:sz w:val="24"/>
          <w:szCs w:val="24"/>
        </w:rPr>
        <w:t>is the third and final edition of this sector report. It highlights the challenges and successes of the profession over the past 12 months, and will includes our own independent research and data, as well as human stories from social workers and people with lived experience of social work.</w:t>
      </w:r>
    </w:p>
    <w:p w14:paraId="0712936A" w14:textId="77777777" w:rsidR="008A142F" w:rsidRPr="008A142F" w:rsidRDefault="008A142F" w:rsidP="008A142F">
      <w:pPr>
        <w:autoSpaceDE w:val="0"/>
        <w:autoSpaceDN w:val="0"/>
        <w:adjustRightInd w:val="0"/>
        <w:spacing w:after="0" w:line="240" w:lineRule="auto"/>
        <w:ind w:left="810"/>
        <w:rPr>
          <w:rFonts w:ascii="Calibri" w:eastAsia="Calibri" w:hAnsi="Calibri" w:cs="Calibri"/>
          <w:color w:val="028581"/>
          <w:u w:val="single"/>
        </w:rPr>
      </w:pPr>
    </w:p>
    <w:p w14:paraId="6EAE0B24" w14:textId="77777777" w:rsidR="008A142F" w:rsidRPr="008A142F" w:rsidRDefault="008A142F" w:rsidP="008A142F">
      <w:pPr>
        <w:autoSpaceDE w:val="0"/>
        <w:autoSpaceDN w:val="0"/>
        <w:adjustRightInd w:val="0"/>
        <w:spacing w:after="0" w:line="240" w:lineRule="auto"/>
        <w:ind w:left="810"/>
        <w:rPr>
          <w:rFonts w:ascii="Calibri" w:eastAsia="Calibri" w:hAnsi="Calibri" w:cs="Calibri"/>
          <w:color w:val="028581"/>
          <w:u w:val="single"/>
        </w:rPr>
      </w:pPr>
      <w:r w:rsidRPr="008A142F">
        <w:rPr>
          <w:rFonts w:ascii="Calibri" w:eastAsia="Calibri" w:hAnsi="Calibri" w:cs="Calibri"/>
          <w:color w:val="028581"/>
          <w:sz w:val="24"/>
          <w:szCs w:val="24"/>
          <w:u w:val="single"/>
        </w:rPr>
        <w:t>Objectives</w:t>
      </w:r>
    </w:p>
    <w:p w14:paraId="25EE68C7" w14:textId="77777777" w:rsidR="008A142F" w:rsidRPr="008A142F" w:rsidRDefault="008A142F" w:rsidP="008A142F">
      <w:pPr>
        <w:autoSpaceDE w:val="0"/>
        <w:autoSpaceDN w:val="0"/>
        <w:adjustRightInd w:val="0"/>
        <w:spacing w:after="0" w:line="240" w:lineRule="auto"/>
        <w:ind w:left="810" w:hanging="180"/>
        <w:rPr>
          <w:rFonts w:ascii="Calibri" w:eastAsia="Calibri" w:hAnsi="Calibri" w:cs="Calibri"/>
          <w:color w:val="028581"/>
          <w:u w:val="single"/>
        </w:rPr>
      </w:pPr>
    </w:p>
    <w:p w14:paraId="46366825" w14:textId="77777777" w:rsidR="008A142F" w:rsidRPr="008A142F" w:rsidRDefault="008A142F" w:rsidP="008A142F">
      <w:pPr>
        <w:numPr>
          <w:ilvl w:val="2"/>
          <w:numId w:val="18"/>
        </w:numPr>
        <w:suppressAutoHyphens/>
        <w:autoSpaceDE w:val="0"/>
        <w:autoSpaceDN w:val="0"/>
        <w:adjustRightInd w:val="0"/>
        <w:spacing w:after="0" w:line="240" w:lineRule="auto"/>
        <w:ind w:left="821" w:hanging="634"/>
        <w:textAlignment w:val="baseline"/>
        <w:rPr>
          <w:rFonts w:ascii="Calibri" w:eastAsia="Calibri" w:hAnsi="Calibri" w:cs="Calibri"/>
          <w:color w:val="000000"/>
          <w:sz w:val="24"/>
          <w:szCs w:val="24"/>
        </w:rPr>
      </w:pPr>
      <w:r w:rsidRPr="008A142F">
        <w:rPr>
          <w:rFonts w:ascii="Calibri" w:eastAsia="Calibri" w:hAnsi="Calibri" w:cs="Calibri"/>
          <w:color w:val="000000"/>
        </w:rPr>
        <w:t xml:space="preserve">  </w:t>
      </w:r>
      <w:r w:rsidRPr="008A142F">
        <w:rPr>
          <w:rFonts w:ascii="Calibri" w:eastAsia="Calibri" w:hAnsi="Calibri" w:cs="Calibri"/>
          <w:color w:val="000000"/>
          <w:sz w:val="24"/>
          <w:szCs w:val="24"/>
        </w:rPr>
        <w:t>The successful provider will be expected to produce an innovative and accessible publication that captures the attention of both the public and the professional sector. The completed report should:</w:t>
      </w:r>
    </w:p>
    <w:p w14:paraId="304622B8" w14:textId="77777777" w:rsidR="008A142F" w:rsidRPr="008A142F" w:rsidRDefault="008A142F" w:rsidP="008A142F">
      <w:pPr>
        <w:numPr>
          <w:ilvl w:val="3"/>
          <w:numId w:val="18"/>
        </w:numPr>
        <w:suppressAutoHyphens/>
        <w:autoSpaceDE w:val="0"/>
        <w:autoSpaceDN w:val="0"/>
        <w:adjustRightInd w:val="0"/>
        <w:spacing w:after="0" w:line="240" w:lineRule="auto"/>
        <w:ind w:left="1890" w:hanging="990"/>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Present our findings and data in an engaging way for a diverse audience (see below).</w:t>
      </w:r>
    </w:p>
    <w:p w14:paraId="0DAEA711" w14:textId="77777777" w:rsidR="008A142F" w:rsidRPr="008A142F" w:rsidRDefault="008A142F" w:rsidP="008A142F">
      <w:pPr>
        <w:numPr>
          <w:ilvl w:val="3"/>
          <w:numId w:val="18"/>
        </w:numPr>
        <w:suppressAutoHyphens/>
        <w:autoSpaceDE w:val="0"/>
        <w:autoSpaceDN w:val="0"/>
        <w:adjustRightInd w:val="0"/>
        <w:spacing w:after="0" w:line="240" w:lineRule="auto"/>
        <w:ind w:left="1890" w:hanging="990"/>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Reflect our core values: fearless, independent, transparent, ambitious, collaborative, integrity. Reflect our commitment to equality and diversity.</w:t>
      </w:r>
    </w:p>
    <w:p w14:paraId="004BEFD3" w14:textId="77777777" w:rsidR="008A142F" w:rsidRPr="008A142F" w:rsidRDefault="008A142F" w:rsidP="008A142F">
      <w:pPr>
        <w:numPr>
          <w:ilvl w:val="3"/>
          <w:numId w:val="18"/>
        </w:numPr>
        <w:suppressAutoHyphens/>
        <w:autoSpaceDE w:val="0"/>
        <w:autoSpaceDN w:val="0"/>
        <w:adjustRightInd w:val="0"/>
        <w:spacing w:after="0" w:line="240" w:lineRule="auto"/>
        <w:ind w:left="1890" w:hanging="990"/>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Stand up to public scrutiny. </w:t>
      </w:r>
    </w:p>
    <w:p w14:paraId="7C3C316A" w14:textId="77777777" w:rsidR="008A142F" w:rsidRPr="008A142F" w:rsidRDefault="008A142F" w:rsidP="008A142F">
      <w:pPr>
        <w:numPr>
          <w:ilvl w:val="3"/>
          <w:numId w:val="18"/>
        </w:numPr>
        <w:suppressAutoHyphens/>
        <w:autoSpaceDE w:val="0"/>
        <w:autoSpaceDN w:val="0"/>
        <w:adjustRightInd w:val="0"/>
        <w:spacing w:after="0" w:line="240" w:lineRule="auto"/>
        <w:ind w:left="1890" w:hanging="990"/>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Stimulate debate and attract commentary from politicians, the media and key figureheads in the sector. </w:t>
      </w:r>
    </w:p>
    <w:p w14:paraId="2C409F74" w14:textId="77777777" w:rsidR="008A142F" w:rsidRPr="008A142F" w:rsidRDefault="008A142F" w:rsidP="008A142F">
      <w:pPr>
        <w:numPr>
          <w:ilvl w:val="3"/>
          <w:numId w:val="18"/>
        </w:numPr>
        <w:suppressAutoHyphens/>
        <w:autoSpaceDE w:val="0"/>
        <w:autoSpaceDN w:val="0"/>
        <w:adjustRightInd w:val="0"/>
        <w:spacing w:after="0" w:line="240" w:lineRule="auto"/>
        <w:ind w:left="1890" w:hanging="990"/>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Protect and enhance our reputation as the specialist regulator for social           workers in England. </w:t>
      </w:r>
    </w:p>
    <w:p w14:paraId="4631F53D" w14:textId="77777777" w:rsidR="008A142F" w:rsidRPr="008A142F" w:rsidRDefault="008A142F" w:rsidP="008A142F">
      <w:pPr>
        <w:numPr>
          <w:ilvl w:val="3"/>
          <w:numId w:val="18"/>
        </w:numPr>
        <w:suppressAutoHyphens/>
        <w:autoSpaceDE w:val="0"/>
        <w:autoSpaceDN w:val="0"/>
        <w:adjustRightInd w:val="0"/>
        <w:spacing w:after="0" w:line="240" w:lineRule="auto"/>
        <w:ind w:left="1890" w:hanging="990"/>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Showcase and develop our brand.</w:t>
      </w:r>
    </w:p>
    <w:p w14:paraId="059A05AC" w14:textId="77777777" w:rsidR="008A142F" w:rsidRPr="008A142F" w:rsidRDefault="008A142F" w:rsidP="008A142F">
      <w:pPr>
        <w:autoSpaceDE w:val="0"/>
        <w:autoSpaceDN w:val="0"/>
        <w:adjustRightInd w:val="0"/>
        <w:spacing w:after="0" w:line="240" w:lineRule="auto"/>
        <w:ind w:left="1584" w:hanging="230"/>
        <w:rPr>
          <w:rFonts w:ascii="Calibri" w:eastAsia="Calibri" w:hAnsi="Calibri" w:cs="Calibri"/>
          <w:color w:val="000000"/>
          <w:sz w:val="24"/>
          <w:szCs w:val="24"/>
        </w:rPr>
      </w:pPr>
    </w:p>
    <w:p w14:paraId="00D8492B" w14:textId="77777777" w:rsidR="008A142F" w:rsidRPr="008A142F" w:rsidRDefault="008A142F" w:rsidP="008A142F">
      <w:pPr>
        <w:autoSpaceDE w:val="0"/>
        <w:autoSpaceDN w:val="0"/>
        <w:adjustRightInd w:val="0"/>
        <w:spacing w:after="0" w:line="240" w:lineRule="auto"/>
        <w:ind w:left="810" w:hanging="230"/>
        <w:rPr>
          <w:rFonts w:ascii="Calibri" w:eastAsia="Calibri" w:hAnsi="Calibri" w:cs="Calibri"/>
          <w:color w:val="028581"/>
          <w:sz w:val="24"/>
          <w:szCs w:val="24"/>
          <w:u w:val="single"/>
        </w:rPr>
      </w:pPr>
      <w:r w:rsidRPr="008A142F">
        <w:rPr>
          <w:rFonts w:ascii="Calibri" w:eastAsia="Calibri" w:hAnsi="Calibri" w:cs="Calibri"/>
          <w:color w:val="000000"/>
          <w:sz w:val="24"/>
          <w:szCs w:val="24"/>
        </w:rPr>
        <w:t xml:space="preserve">  </w:t>
      </w:r>
      <w:r w:rsidRPr="008A142F">
        <w:rPr>
          <w:rFonts w:ascii="Calibri" w:eastAsia="Calibri" w:hAnsi="Calibri" w:cs="Calibri"/>
          <w:color w:val="028581"/>
          <w:sz w:val="24"/>
          <w:szCs w:val="24"/>
          <w:u w:val="single"/>
        </w:rPr>
        <w:t>Audience</w:t>
      </w:r>
    </w:p>
    <w:p w14:paraId="047B9426" w14:textId="77777777" w:rsidR="008A142F" w:rsidRPr="008A142F" w:rsidRDefault="008A142F" w:rsidP="008A142F">
      <w:pPr>
        <w:autoSpaceDE w:val="0"/>
        <w:autoSpaceDN w:val="0"/>
        <w:adjustRightInd w:val="0"/>
        <w:spacing w:after="0" w:line="240" w:lineRule="auto"/>
        <w:ind w:left="1584" w:hanging="230"/>
        <w:rPr>
          <w:rFonts w:ascii="Calibri" w:eastAsia="Calibri" w:hAnsi="Calibri" w:cs="Calibri"/>
          <w:color w:val="028581"/>
          <w:sz w:val="24"/>
          <w:szCs w:val="24"/>
          <w:u w:val="single"/>
        </w:rPr>
      </w:pPr>
    </w:p>
    <w:p w14:paraId="13EF18A7" w14:textId="77777777" w:rsidR="008A142F" w:rsidRPr="008A142F" w:rsidRDefault="008A142F" w:rsidP="008A142F">
      <w:pPr>
        <w:numPr>
          <w:ilvl w:val="1"/>
          <w:numId w:val="18"/>
        </w:numPr>
        <w:suppressAutoHyphens/>
        <w:autoSpaceDE w:val="0"/>
        <w:autoSpaceDN w:val="0"/>
        <w:adjustRightInd w:val="0"/>
        <w:spacing w:after="0" w:line="240" w:lineRule="auto"/>
        <w:ind w:left="821" w:hanging="634"/>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 The audience of the ‘Social Work in England, our state of the nation report 2022’ will include:</w:t>
      </w:r>
    </w:p>
    <w:p w14:paraId="56916909" w14:textId="77777777" w:rsidR="008A142F" w:rsidRPr="008A142F" w:rsidRDefault="008A142F" w:rsidP="008A142F">
      <w:pPr>
        <w:numPr>
          <w:ilvl w:val="2"/>
          <w:numId w:val="18"/>
        </w:numPr>
        <w:suppressAutoHyphens/>
        <w:autoSpaceDE w:val="0"/>
        <w:autoSpaceDN w:val="0"/>
        <w:adjustRightInd w:val="0"/>
        <w:spacing w:after="0" w:line="240" w:lineRule="auto"/>
        <w:ind w:left="1901" w:hanging="994"/>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     Social workers.</w:t>
      </w:r>
    </w:p>
    <w:p w14:paraId="237758D7" w14:textId="77777777" w:rsidR="008A142F" w:rsidRPr="008A142F" w:rsidRDefault="008A142F" w:rsidP="008A142F">
      <w:pPr>
        <w:numPr>
          <w:ilvl w:val="2"/>
          <w:numId w:val="18"/>
        </w:numPr>
        <w:suppressAutoHyphens/>
        <w:autoSpaceDE w:val="0"/>
        <w:autoSpaceDN w:val="0"/>
        <w:adjustRightInd w:val="0"/>
        <w:spacing w:after="0" w:line="240" w:lineRule="auto"/>
        <w:ind w:left="1901" w:hanging="994"/>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     Social work leaders, influencers, and commentators. </w:t>
      </w:r>
    </w:p>
    <w:p w14:paraId="3498029A" w14:textId="77777777" w:rsidR="008A142F" w:rsidRPr="008A142F" w:rsidRDefault="008A142F" w:rsidP="008A142F">
      <w:pPr>
        <w:numPr>
          <w:ilvl w:val="2"/>
          <w:numId w:val="18"/>
        </w:numPr>
        <w:suppressAutoHyphens/>
        <w:autoSpaceDE w:val="0"/>
        <w:autoSpaceDN w:val="0"/>
        <w:adjustRightInd w:val="0"/>
        <w:spacing w:after="0" w:line="240" w:lineRule="auto"/>
        <w:ind w:left="1901" w:hanging="994"/>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     Social work students.</w:t>
      </w:r>
    </w:p>
    <w:p w14:paraId="46A8A742" w14:textId="77777777" w:rsidR="008A142F" w:rsidRPr="008A142F" w:rsidRDefault="008A142F" w:rsidP="008A142F">
      <w:pPr>
        <w:numPr>
          <w:ilvl w:val="2"/>
          <w:numId w:val="18"/>
        </w:numPr>
        <w:suppressAutoHyphens/>
        <w:autoSpaceDE w:val="0"/>
        <w:autoSpaceDN w:val="0"/>
        <w:adjustRightInd w:val="0"/>
        <w:spacing w:after="0" w:line="240" w:lineRule="auto"/>
        <w:ind w:left="1901" w:hanging="994"/>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     The public. </w:t>
      </w:r>
    </w:p>
    <w:p w14:paraId="4F257C99" w14:textId="77777777" w:rsidR="008A142F" w:rsidRPr="008A142F" w:rsidRDefault="008A142F" w:rsidP="008A142F">
      <w:pPr>
        <w:numPr>
          <w:ilvl w:val="2"/>
          <w:numId w:val="18"/>
        </w:numPr>
        <w:suppressAutoHyphens/>
        <w:autoSpaceDE w:val="0"/>
        <w:autoSpaceDN w:val="0"/>
        <w:adjustRightInd w:val="0"/>
        <w:spacing w:after="0" w:line="240" w:lineRule="auto"/>
        <w:ind w:left="1901" w:hanging="994"/>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     People with lived experience of social workers. </w:t>
      </w:r>
    </w:p>
    <w:p w14:paraId="6C29C974" w14:textId="77777777" w:rsidR="008A142F" w:rsidRPr="008A142F" w:rsidRDefault="008A142F" w:rsidP="008A142F">
      <w:pPr>
        <w:numPr>
          <w:ilvl w:val="2"/>
          <w:numId w:val="18"/>
        </w:numPr>
        <w:suppressAutoHyphens/>
        <w:autoSpaceDE w:val="0"/>
        <w:autoSpaceDN w:val="0"/>
        <w:adjustRightInd w:val="0"/>
        <w:spacing w:after="0" w:line="240" w:lineRule="auto"/>
        <w:ind w:left="1901" w:hanging="994"/>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     Education providers. </w:t>
      </w:r>
    </w:p>
    <w:p w14:paraId="1A22591C" w14:textId="1FA30275" w:rsidR="008A142F" w:rsidRPr="008A142F" w:rsidRDefault="008A142F" w:rsidP="008A142F">
      <w:pPr>
        <w:suppressAutoHyphens/>
        <w:autoSpaceDE w:val="0"/>
        <w:autoSpaceDN w:val="0"/>
        <w:adjustRightInd w:val="0"/>
        <w:spacing w:after="0" w:line="240" w:lineRule="auto"/>
        <w:ind w:left="1901"/>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Employers of social workers. </w:t>
      </w:r>
    </w:p>
    <w:p w14:paraId="32C1454A" w14:textId="681FB58A" w:rsidR="008A142F" w:rsidRPr="008A142F" w:rsidRDefault="008A142F" w:rsidP="008A142F">
      <w:pPr>
        <w:numPr>
          <w:ilvl w:val="2"/>
          <w:numId w:val="18"/>
        </w:numPr>
        <w:suppressAutoHyphens/>
        <w:autoSpaceDE w:val="0"/>
        <w:autoSpaceDN w:val="0"/>
        <w:adjustRightInd w:val="0"/>
        <w:spacing w:after="0" w:line="240" w:lineRule="auto"/>
        <w:ind w:left="1710" w:hanging="810"/>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Our sponsors, the Department for Education and the Department </w:t>
      </w:r>
      <w:r w:rsidRPr="008A142F">
        <w:rPr>
          <w:rFonts w:ascii="Calibri" w:eastAsia="Calibri" w:hAnsi="Calibri" w:cs="Calibri"/>
          <w:color w:val="000000"/>
          <w:sz w:val="24"/>
          <w:szCs w:val="24"/>
        </w:rPr>
        <w:t>of Health</w:t>
      </w:r>
      <w:r w:rsidRPr="008A142F">
        <w:rPr>
          <w:rFonts w:ascii="Calibri" w:eastAsia="Calibri" w:hAnsi="Calibri" w:cs="Calibri"/>
          <w:color w:val="000000"/>
          <w:sz w:val="24"/>
          <w:szCs w:val="24"/>
        </w:rPr>
        <w:t xml:space="preserve"> and Social Care.</w:t>
      </w:r>
    </w:p>
    <w:p w14:paraId="3B8BF19D" w14:textId="1D01C7C4" w:rsidR="008A142F" w:rsidRPr="008A142F" w:rsidRDefault="008A142F" w:rsidP="008A142F">
      <w:pPr>
        <w:numPr>
          <w:ilvl w:val="2"/>
          <w:numId w:val="18"/>
        </w:numPr>
        <w:suppressAutoHyphens/>
        <w:autoSpaceDE w:val="0"/>
        <w:autoSpaceDN w:val="0"/>
        <w:adjustRightInd w:val="0"/>
        <w:spacing w:after="0" w:line="240" w:lineRule="auto"/>
        <w:ind w:left="1710" w:hanging="803"/>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 Our stakeholder organisations. </w:t>
      </w:r>
    </w:p>
    <w:p w14:paraId="02C0E3B0" w14:textId="6AF9CFE1" w:rsidR="008A142F" w:rsidRPr="008A142F" w:rsidRDefault="008A142F" w:rsidP="008A142F">
      <w:pPr>
        <w:numPr>
          <w:ilvl w:val="2"/>
          <w:numId w:val="18"/>
        </w:numPr>
        <w:suppressAutoHyphens/>
        <w:autoSpaceDE w:val="0"/>
        <w:autoSpaceDN w:val="0"/>
        <w:adjustRightInd w:val="0"/>
        <w:spacing w:after="0" w:line="240" w:lineRule="auto"/>
        <w:ind w:left="1710" w:hanging="803"/>
        <w:textAlignment w:val="baseline"/>
        <w:rPr>
          <w:rFonts w:ascii="Calibri" w:eastAsia="Calibri" w:hAnsi="Calibri" w:cs="Calibri"/>
          <w:color w:val="000000"/>
          <w:sz w:val="24"/>
          <w:szCs w:val="24"/>
        </w:rPr>
      </w:pPr>
      <w:r w:rsidRPr="008A142F">
        <w:rPr>
          <w:rFonts w:ascii="Calibri" w:eastAsia="Calibri" w:hAnsi="Calibri" w:cs="Calibri"/>
          <w:sz w:val="24"/>
          <w:szCs w:val="24"/>
        </w:rPr>
        <w:t>Politicians</w:t>
      </w:r>
      <w:r w:rsidRPr="008A142F">
        <w:rPr>
          <w:rFonts w:ascii="Calibri" w:eastAsia="Calibri" w:hAnsi="Calibri" w:cs="Calibri"/>
          <w:sz w:val="24"/>
          <w:szCs w:val="24"/>
        </w:rPr>
        <w:t xml:space="preserve">. </w:t>
      </w:r>
    </w:p>
    <w:p w14:paraId="3CEB8DA3" w14:textId="77777777" w:rsidR="008A142F" w:rsidRPr="008A142F" w:rsidRDefault="008A142F" w:rsidP="008A142F">
      <w:pPr>
        <w:numPr>
          <w:ilvl w:val="2"/>
          <w:numId w:val="18"/>
        </w:numPr>
        <w:suppressAutoHyphens/>
        <w:autoSpaceDE w:val="0"/>
        <w:autoSpaceDN w:val="0"/>
        <w:adjustRightInd w:val="0"/>
        <w:spacing w:after="0" w:line="240" w:lineRule="auto"/>
        <w:ind w:left="1710" w:hanging="803"/>
        <w:textAlignment w:val="baseline"/>
        <w:rPr>
          <w:rFonts w:ascii="Calibri" w:eastAsia="Calibri" w:hAnsi="Calibri" w:cs="Calibri"/>
          <w:color w:val="000000"/>
          <w:sz w:val="24"/>
          <w:szCs w:val="24"/>
        </w:rPr>
      </w:pPr>
      <w:r w:rsidRPr="008A142F">
        <w:rPr>
          <w:rFonts w:ascii="Calibri" w:eastAsia="Calibri" w:hAnsi="Calibri" w:cs="Calibri"/>
          <w:sz w:val="24"/>
          <w:szCs w:val="24"/>
        </w:rPr>
        <w:t xml:space="preserve">Professionals in sectors closely aligned to social work. </w:t>
      </w:r>
    </w:p>
    <w:p w14:paraId="33A5709F" w14:textId="77777777" w:rsidR="008A142F" w:rsidRPr="008A142F" w:rsidRDefault="008A142F" w:rsidP="008A142F">
      <w:pPr>
        <w:numPr>
          <w:ilvl w:val="2"/>
          <w:numId w:val="18"/>
        </w:numPr>
        <w:suppressAutoHyphens/>
        <w:autoSpaceDE w:val="0"/>
        <w:autoSpaceDN w:val="0"/>
        <w:adjustRightInd w:val="0"/>
        <w:spacing w:after="0" w:line="240" w:lineRule="auto"/>
        <w:ind w:left="1710" w:hanging="803"/>
        <w:textAlignment w:val="baseline"/>
        <w:rPr>
          <w:rFonts w:ascii="Calibri" w:eastAsia="Calibri" w:hAnsi="Calibri" w:cs="Calibri"/>
          <w:color w:val="000000"/>
          <w:sz w:val="24"/>
          <w:szCs w:val="24"/>
        </w:rPr>
      </w:pPr>
      <w:r w:rsidRPr="008A142F">
        <w:rPr>
          <w:rFonts w:ascii="Calibri" w:eastAsia="Calibri" w:hAnsi="Calibri" w:cs="Calibri"/>
          <w:sz w:val="24"/>
          <w:szCs w:val="24"/>
        </w:rPr>
        <w:t xml:space="preserve">The media. </w:t>
      </w:r>
    </w:p>
    <w:p w14:paraId="6CDE5C66" w14:textId="77777777" w:rsidR="008A142F" w:rsidRPr="008A142F" w:rsidRDefault="008A142F" w:rsidP="008A142F">
      <w:pPr>
        <w:autoSpaceDE w:val="0"/>
        <w:autoSpaceDN w:val="0"/>
        <w:adjustRightInd w:val="0"/>
        <w:spacing w:after="0" w:line="240" w:lineRule="auto"/>
        <w:rPr>
          <w:rFonts w:ascii="Calibri" w:eastAsia="Calibri" w:hAnsi="Calibri" w:cs="Calibri"/>
          <w:sz w:val="24"/>
          <w:szCs w:val="24"/>
        </w:rPr>
      </w:pPr>
    </w:p>
    <w:p w14:paraId="298BB0B0" w14:textId="77777777" w:rsidR="008A142F" w:rsidRPr="008A142F" w:rsidRDefault="008A142F" w:rsidP="008A142F">
      <w:pPr>
        <w:autoSpaceDE w:val="0"/>
        <w:autoSpaceDN w:val="0"/>
        <w:adjustRightInd w:val="0"/>
        <w:spacing w:after="0" w:line="240" w:lineRule="auto"/>
        <w:rPr>
          <w:rFonts w:ascii="Calibri" w:eastAsia="Calibri" w:hAnsi="Calibri" w:cs="Calibri"/>
          <w:color w:val="028581"/>
          <w:sz w:val="24"/>
          <w:szCs w:val="24"/>
          <w:u w:val="single"/>
        </w:rPr>
      </w:pPr>
      <w:r w:rsidRPr="008A142F">
        <w:rPr>
          <w:rFonts w:ascii="Calibri" w:eastAsia="Calibri" w:hAnsi="Calibri" w:cs="Calibri"/>
          <w:sz w:val="24"/>
          <w:szCs w:val="24"/>
        </w:rPr>
        <w:t xml:space="preserve">            </w:t>
      </w:r>
      <w:r w:rsidRPr="008A142F">
        <w:rPr>
          <w:rFonts w:ascii="Calibri" w:eastAsia="Calibri" w:hAnsi="Calibri" w:cs="Calibri"/>
          <w:color w:val="028581"/>
          <w:sz w:val="24"/>
          <w:szCs w:val="24"/>
          <w:u w:val="single"/>
        </w:rPr>
        <w:t>Size and Format</w:t>
      </w:r>
    </w:p>
    <w:p w14:paraId="6F061EAF" w14:textId="77777777" w:rsidR="008A142F" w:rsidRPr="008A142F" w:rsidRDefault="008A142F" w:rsidP="008A142F">
      <w:pPr>
        <w:autoSpaceDE w:val="0"/>
        <w:autoSpaceDN w:val="0"/>
        <w:adjustRightInd w:val="0"/>
        <w:spacing w:after="0" w:line="240" w:lineRule="auto"/>
        <w:ind w:left="810"/>
        <w:rPr>
          <w:rFonts w:ascii="Calibri" w:eastAsia="Calibri" w:hAnsi="Calibri" w:cs="Calibri"/>
          <w:sz w:val="24"/>
          <w:szCs w:val="24"/>
        </w:rPr>
      </w:pPr>
    </w:p>
    <w:p w14:paraId="58D41C1B" w14:textId="77777777" w:rsidR="008A142F" w:rsidRPr="008A142F" w:rsidRDefault="008A142F" w:rsidP="008A142F">
      <w:pPr>
        <w:numPr>
          <w:ilvl w:val="1"/>
          <w:numId w:val="24"/>
        </w:numPr>
        <w:suppressAutoHyphens/>
        <w:autoSpaceDE w:val="0"/>
        <w:autoSpaceDN w:val="0"/>
        <w:adjustRightInd w:val="0"/>
        <w:spacing w:after="0" w:line="240" w:lineRule="auto"/>
        <w:ind w:left="821" w:hanging="634"/>
        <w:textAlignment w:val="baseline"/>
        <w:rPr>
          <w:rFonts w:ascii="Calibri" w:eastAsia="Calibri" w:hAnsi="Calibri" w:cs="Calibri"/>
          <w:sz w:val="24"/>
          <w:szCs w:val="24"/>
        </w:rPr>
      </w:pPr>
      <w:r w:rsidRPr="008A142F">
        <w:rPr>
          <w:rFonts w:ascii="Calibri" w:eastAsia="Calibri" w:hAnsi="Calibri" w:cs="Calibri"/>
          <w:sz w:val="24"/>
          <w:szCs w:val="24"/>
        </w:rPr>
        <w:t xml:space="preserve">  T</w:t>
      </w:r>
      <w:r w:rsidRPr="008A142F">
        <w:rPr>
          <w:rFonts w:ascii="Calibri" w:eastAsia="Calibri" w:hAnsi="Calibri" w:cs="Calibri"/>
          <w:color w:val="000000"/>
          <w:sz w:val="24"/>
          <w:szCs w:val="24"/>
        </w:rPr>
        <w:t>he size and format that the report will</w:t>
      </w:r>
      <w:r w:rsidRPr="008A142F">
        <w:rPr>
          <w:rFonts w:ascii="Calibri" w:eastAsia="Calibri" w:hAnsi="Calibri" w:cs="Calibri"/>
          <w:b/>
          <w:bCs/>
          <w:color w:val="000000"/>
          <w:sz w:val="24"/>
          <w:szCs w:val="24"/>
        </w:rPr>
        <w:t xml:space="preserve"> </w:t>
      </w:r>
      <w:r w:rsidRPr="008A142F">
        <w:rPr>
          <w:rFonts w:ascii="Calibri" w:eastAsia="Calibri" w:hAnsi="Calibri" w:cs="Calibri"/>
          <w:color w:val="000000"/>
          <w:sz w:val="24"/>
          <w:szCs w:val="24"/>
        </w:rPr>
        <w:t xml:space="preserve">be in, is detailed below: </w:t>
      </w:r>
    </w:p>
    <w:p w14:paraId="5C470D73" w14:textId="77777777" w:rsidR="008A142F" w:rsidRPr="008A142F" w:rsidRDefault="008A142F" w:rsidP="008A142F">
      <w:pPr>
        <w:numPr>
          <w:ilvl w:val="2"/>
          <w:numId w:val="24"/>
        </w:numPr>
        <w:suppressAutoHyphens/>
        <w:autoSpaceDE w:val="0"/>
        <w:autoSpaceDN w:val="0"/>
        <w:adjustRightInd w:val="0"/>
        <w:spacing w:after="0" w:line="240" w:lineRule="auto"/>
        <w:ind w:left="1584" w:hanging="234"/>
        <w:textAlignment w:val="baseline"/>
        <w:rPr>
          <w:rFonts w:ascii="Calibri" w:eastAsia="Calibri" w:hAnsi="Calibri" w:cs="Calibri"/>
          <w:sz w:val="24"/>
          <w:szCs w:val="24"/>
        </w:rPr>
      </w:pPr>
      <w:r w:rsidRPr="008A142F">
        <w:rPr>
          <w:rFonts w:ascii="Calibri" w:eastAsia="Calibri" w:hAnsi="Calibri" w:cs="Calibri"/>
          <w:b/>
          <w:bCs/>
          <w:color w:val="000000"/>
          <w:sz w:val="24"/>
          <w:szCs w:val="24"/>
        </w:rPr>
        <w:t xml:space="preserve">  Number of pages – </w:t>
      </w:r>
      <w:r w:rsidRPr="008A142F">
        <w:rPr>
          <w:rFonts w:ascii="Calibri" w:eastAsia="Calibri" w:hAnsi="Calibri" w:cs="Calibri"/>
          <w:color w:val="000000"/>
          <w:sz w:val="24"/>
          <w:szCs w:val="24"/>
        </w:rPr>
        <w:t>100 to 120.</w:t>
      </w:r>
    </w:p>
    <w:p w14:paraId="2CDBE638" w14:textId="77777777" w:rsidR="008A142F" w:rsidRPr="008A142F" w:rsidRDefault="008A142F" w:rsidP="008A142F">
      <w:pPr>
        <w:numPr>
          <w:ilvl w:val="2"/>
          <w:numId w:val="24"/>
        </w:numPr>
        <w:suppressAutoHyphens/>
        <w:autoSpaceDE w:val="0"/>
        <w:autoSpaceDN w:val="0"/>
        <w:adjustRightInd w:val="0"/>
        <w:spacing w:after="0" w:line="240" w:lineRule="auto"/>
        <w:ind w:left="1584" w:hanging="234"/>
        <w:textAlignment w:val="baseline"/>
        <w:rPr>
          <w:rFonts w:ascii="Calibri" w:eastAsia="Calibri" w:hAnsi="Calibri" w:cs="Calibri"/>
          <w:sz w:val="24"/>
          <w:szCs w:val="24"/>
        </w:rPr>
      </w:pPr>
      <w:r w:rsidRPr="008A142F">
        <w:rPr>
          <w:rFonts w:ascii="Calibri" w:eastAsia="Calibri" w:hAnsi="Calibri" w:cs="Calibri"/>
          <w:b/>
          <w:bCs/>
          <w:color w:val="000000"/>
          <w:sz w:val="24"/>
          <w:szCs w:val="24"/>
        </w:rPr>
        <w:t xml:space="preserve">  Size</w:t>
      </w:r>
      <w:r w:rsidRPr="008A142F">
        <w:rPr>
          <w:rFonts w:ascii="Calibri" w:eastAsia="Calibri" w:hAnsi="Calibri" w:cs="Calibri"/>
          <w:color w:val="000000"/>
          <w:sz w:val="24"/>
          <w:szCs w:val="24"/>
        </w:rPr>
        <w:t xml:space="preserve"> – A4.</w:t>
      </w:r>
    </w:p>
    <w:p w14:paraId="0B1BCC56" w14:textId="77777777" w:rsidR="008A142F" w:rsidRPr="008A142F" w:rsidRDefault="008A142F" w:rsidP="008A142F">
      <w:pPr>
        <w:numPr>
          <w:ilvl w:val="2"/>
          <w:numId w:val="24"/>
        </w:numPr>
        <w:suppressAutoHyphens/>
        <w:autoSpaceDE w:val="0"/>
        <w:autoSpaceDN w:val="0"/>
        <w:adjustRightInd w:val="0"/>
        <w:spacing w:after="0" w:line="240" w:lineRule="auto"/>
        <w:ind w:left="1584" w:hanging="234"/>
        <w:textAlignment w:val="baseline"/>
        <w:rPr>
          <w:rFonts w:ascii="Calibri" w:eastAsia="Calibri" w:hAnsi="Calibri" w:cs="Calibri"/>
          <w:sz w:val="24"/>
          <w:szCs w:val="24"/>
        </w:rPr>
      </w:pPr>
      <w:r w:rsidRPr="008A142F">
        <w:rPr>
          <w:rFonts w:ascii="Calibri" w:eastAsia="Calibri" w:hAnsi="Calibri" w:cs="Calibri"/>
          <w:b/>
          <w:bCs/>
          <w:color w:val="000000"/>
          <w:sz w:val="24"/>
          <w:szCs w:val="24"/>
        </w:rPr>
        <w:t xml:space="preserve">  Digital or Print – </w:t>
      </w:r>
      <w:r w:rsidRPr="008A142F">
        <w:rPr>
          <w:rFonts w:ascii="Calibri" w:eastAsia="Calibri" w:hAnsi="Calibri" w:cs="Calibri"/>
          <w:color w:val="000000"/>
          <w:sz w:val="24"/>
          <w:szCs w:val="24"/>
        </w:rPr>
        <w:t>Digital only (with a print ready file, no print requirements).</w:t>
      </w:r>
    </w:p>
    <w:p w14:paraId="447AB87D" w14:textId="77777777" w:rsidR="008A142F" w:rsidRPr="008A142F" w:rsidRDefault="008A142F" w:rsidP="008A142F">
      <w:pPr>
        <w:numPr>
          <w:ilvl w:val="2"/>
          <w:numId w:val="24"/>
        </w:numPr>
        <w:suppressAutoHyphens/>
        <w:autoSpaceDE w:val="0"/>
        <w:autoSpaceDN w:val="0"/>
        <w:adjustRightInd w:val="0"/>
        <w:spacing w:after="0" w:line="240" w:lineRule="auto"/>
        <w:ind w:left="1584" w:hanging="234"/>
        <w:textAlignment w:val="baseline"/>
        <w:rPr>
          <w:rFonts w:ascii="Calibri" w:eastAsia="Calibri" w:hAnsi="Calibri" w:cs="Calibri"/>
          <w:sz w:val="24"/>
          <w:szCs w:val="24"/>
        </w:rPr>
      </w:pPr>
      <w:r w:rsidRPr="008A142F">
        <w:rPr>
          <w:rFonts w:ascii="Calibri" w:eastAsia="Calibri" w:hAnsi="Calibri" w:cs="Calibri"/>
          <w:b/>
          <w:bCs/>
          <w:color w:val="000000"/>
          <w:sz w:val="24"/>
          <w:szCs w:val="24"/>
        </w:rPr>
        <w:t xml:space="preserve">  Format – </w:t>
      </w:r>
      <w:r w:rsidRPr="008A142F">
        <w:rPr>
          <w:rFonts w:ascii="Calibri" w:eastAsia="Calibri" w:hAnsi="Calibri" w:cs="Calibri"/>
          <w:color w:val="000000"/>
          <w:sz w:val="24"/>
          <w:szCs w:val="24"/>
        </w:rPr>
        <w:t xml:space="preserve">PDF and packaged InDesign files. </w:t>
      </w:r>
    </w:p>
    <w:p w14:paraId="3304648F" w14:textId="77777777" w:rsidR="008A142F" w:rsidRPr="008A142F" w:rsidRDefault="008A142F" w:rsidP="008A142F">
      <w:pPr>
        <w:numPr>
          <w:ilvl w:val="2"/>
          <w:numId w:val="24"/>
        </w:numPr>
        <w:shd w:val="clear" w:color="auto" w:fill="FFFFFF"/>
        <w:suppressAutoHyphens/>
        <w:autoSpaceDE w:val="0"/>
        <w:autoSpaceDN w:val="0"/>
        <w:adjustRightInd w:val="0"/>
        <w:spacing w:after="0" w:line="240" w:lineRule="auto"/>
        <w:ind w:left="1584" w:hanging="230"/>
        <w:textAlignment w:val="baseline"/>
        <w:rPr>
          <w:rFonts w:ascii="Calibri" w:eastAsia="Calibri" w:hAnsi="Calibri" w:cs="Calibri"/>
          <w:sz w:val="24"/>
          <w:szCs w:val="24"/>
        </w:rPr>
      </w:pPr>
      <w:r w:rsidRPr="008A142F">
        <w:rPr>
          <w:rFonts w:ascii="Calibri" w:eastAsia="Calibri" w:hAnsi="Calibri" w:cs="Calibri"/>
          <w:b/>
          <w:bCs/>
          <w:color w:val="000000"/>
          <w:sz w:val="24"/>
          <w:szCs w:val="24"/>
        </w:rPr>
        <w:t xml:space="preserve">  Photos –</w:t>
      </w:r>
      <w:r w:rsidRPr="008A142F">
        <w:rPr>
          <w:rFonts w:ascii="Calibri" w:eastAsia="Calibri" w:hAnsi="Calibri" w:cs="Calibri"/>
          <w:color w:val="000000"/>
          <w:sz w:val="24"/>
          <w:szCs w:val="24"/>
        </w:rPr>
        <w:t xml:space="preserve"> Photographs will be identified by Social Work England from free stock image website, and links will be shared with the successful provider. (the links will be provided to the successful provider by Social Work England, late November/early December 2022 – exact date to be confirmed). </w:t>
      </w:r>
    </w:p>
    <w:p w14:paraId="4A9290EC" w14:textId="77777777" w:rsidR="008A142F" w:rsidRPr="008A142F" w:rsidRDefault="008A142F" w:rsidP="008A142F">
      <w:pPr>
        <w:numPr>
          <w:ilvl w:val="2"/>
          <w:numId w:val="24"/>
        </w:numPr>
        <w:suppressAutoHyphens/>
        <w:autoSpaceDE w:val="0"/>
        <w:autoSpaceDN w:val="0"/>
        <w:adjustRightInd w:val="0"/>
        <w:spacing w:after="0" w:line="240" w:lineRule="auto"/>
        <w:ind w:left="1584" w:hanging="230"/>
        <w:textAlignment w:val="baseline"/>
        <w:rPr>
          <w:rFonts w:ascii="Calibri" w:eastAsia="Calibri" w:hAnsi="Calibri" w:cs="Calibri"/>
          <w:color w:val="000000"/>
          <w:sz w:val="24"/>
          <w:szCs w:val="24"/>
        </w:rPr>
      </w:pPr>
      <w:r w:rsidRPr="008A142F">
        <w:rPr>
          <w:rFonts w:ascii="Calibri" w:eastAsia="Calibri" w:hAnsi="Calibri" w:cs="Calibri"/>
          <w:b/>
          <w:bCs/>
          <w:color w:val="000000"/>
          <w:sz w:val="24"/>
          <w:szCs w:val="24"/>
        </w:rPr>
        <w:t xml:space="preserve">   Branding and assets – </w:t>
      </w:r>
      <w:r w:rsidRPr="008A142F">
        <w:rPr>
          <w:rFonts w:ascii="Calibri" w:eastAsia="Calibri" w:hAnsi="Calibri" w:cs="Calibri"/>
          <w:color w:val="000000"/>
          <w:sz w:val="24"/>
          <w:szCs w:val="24"/>
        </w:rPr>
        <w:t xml:space="preserve">The successful provider will refer to the supplied </w:t>
      </w:r>
      <w:r w:rsidRPr="008A142F">
        <w:rPr>
          <w:rFonts w:ascii="Calibri" w:eastAsia="Calibri" w:hAnsi="Calibri" w:cs="Calibri"/>
          <w:color w:val="242322"/>
          <w:sz w:val="24"/>
          <w:szCs w:val="24"/>
        </w:rPr>
        <w:t>Social Work England Brand Book, with associated brand and asset files (this will be supplied by Social Work England to the successful provider as soon as possible after Contract Award).</w:t>
      </w:r>
      <w:r w:rsidRPr="008A142F">
        <w:rPr>
          <w:rFonts w:ascii="Calibri" w:eastAsia="Calibri" w:hAnsi="Calibri" w:cs="Calibri"/>
          <w:color w:val="000000"/>
          <w:sz w:val="24"/>
          <w:szCs w:val="24"/>
        </w:rPr>
        <w:t xml:space="preserve"> </w:t>
      </w:r>
    </w:p>
    <w:p w14:paraId="73CE98CE" w14:textId="77777777" w:rsidR="008A142F" w:rsidRPr="008A142F" w:rsidRDefault="008A142F" w:rsidP="008A142F">
      <w:pPr>
        <w:autoSpaceDE w:val="0"/>
        <w:autoSpaceDN w:val="0"/>
        <w:adjustRightInd w:val="0"/>
        <w:spacing w:after="0" w:line="240" w:lineRule="auto"/>
        <w:ind w:left="1584"/>
        <w:rPr>
          <w:rFonts w:ascii="Calibri" w:eastAsia="Calibri" w:hAnsi="Calibri" w:cs="Calibri"/>
          <w:color w:val="000000"/>
          <w:sz w:val="24"/>
          <w:szCs w:val="24"/>
        </w:rPr>
      </w:pPr>
      <w:r w:rsidRPr="008A142F">
        <w:rPr>
          <w:rFonts w:ascii="Calibri" w:eastAsia="Calibri" w:hAnsi="Calibri" w:cs="Calibri"/>
          <w:color w:val="000000"/>
          <w:sz w:val="24"/>
          <w:szCs w:val="24"/>
        </w:rPr>
        <w:t xml:space="preserve">Last year’s Social Work in England report can be seen here: </w:t>
      </w:r>
    </w:p>
    <w:p w14:paraId="57C90654" w14:textId="77777777" w:rsidR="008A142F" w:rsidRPr="008A142F" w:rsidRDefault="008A142F" w:rsidP="008A142F">
      <w:pPr>
        <w:autoSpaceDE w:val="0"/>
        <w:autoSpaceDN w:val="0"/>
        <w:adjustRightInd w:val="0"/>
        <w:spacing w:after="0" w:line="240" w:lineRule="auto"/>
        <w:ind w:left="1584" w:hanging="230"/>
        <w:rPr>
          <w:rFonts w:ascii="Calibri" w:eastAsia="Calibri" w:hAnsi="Calibri" w:cs="Calibri"/>
          <w:sz w:val="24"/>
          <w:szCs w:val="24"/>
        </w:rPr>
      </w:pPr>
      <w:r w:rsidRPr="008A142F">
        <w:rPr>
          <w:rFonts w:ascii="Calibri" w:eastAsia="Calibri" w:hAnsi="Calibri" w:cs="Calibri"/>
          <w:color w:val="000000"/>
          <w:sz w:val="24"/>
          <w:szCs w:val="24"/>
        </w:rPr>
        <w:t xml:space="preserve">     </w:t>
      </w:r>
      <w:hyperlink r:id="rId8" w:history="1">
        <w:r w:rsidRPr="008A142F">
          <w:rPr>
            <w:rFonts w:ascii="Calibri" w:eastAsia="Calibri" w:hAnsi="Calibri" w:cs="Calibri"/>
            <w:color w:val="028581"/>
            <w:sz w:val="24"/>
            <w:szCs w:val="24"/>
            <w:u w:val="single"/>
          </w:rPr>
          <w:t>https://www.socialworkengland.org.uk/about/publications/social-work-in-england-emerging-themes</w:t>
        </w:r>
      </w:hyperlink>
      <w:r w:rsidRPr="008A142F">
        <w:rPr>
          <w:rFonts w:ascii="Calibri" w:eastAsia="Calibri" w:hAnsi="Calibri" w:cs="Calibri"/>
          <w:color w:val="018581"/>
          <w:sz w:val="24"/>
          <w:szCs w:val="24"/>
        </w:rPr>
        <w:t xml:space="preserve">. </w:t>
      </w:r>
      <w:r w:rsidRPr="008A142F">
        <w:rPr>
          <w:rFonts w:ascii="Calibri" w:eastAsia="Calibri" w:hAnsi="Calibri" w:cs="Calibri"/>
          <w:color w:val="000000"/>
          <w:sz w:val="24"/>
          <w:szCs w:val="24"/>
        </w:rPr>
        <w:t>Social Work England are keen for the design of the Social Work in England – our State of the Nation reports, to be similar (though not entirely the same) in style, as this report is part of a three-part series.</w:t>
      </w:r>
    </w:p>
    <w:p w14:paraId="5604A925" w14:textId="77777777" w:rsidR="008A142F" w:rsidRPr="008A142F" w:rsidRDefault="008A142F" w:rsidP="008A142F">
      <w:pPr>
        <w:numPr>
          <w:ilvl w:val="2"/>
          <w:numId w:val="24"/>
        </w:numPr>
        <w:suppressAutoHyphens/>
        <w:autoSpaceDE w:val="0"/>
        <w:autoSpaceDN w:val="0"/>
        <w:adjustRightInd w:val="0"/>
        <w:spacing w:after="0" w:line="240" w:lineRule="auto"/>
        <w:ind w:left="1584" w:hanging="230"/>
        <w:textAlignment w:val="baseline"/>
        <w:rPr>
          <w:rFonts w:ascii="Calibri" w:eastAsia="Calibri" w:hAnsi="Calibri" w:cs="Calibri"/>
          <w:sz w:val="24"/>
          <w:szCs w:val="24"/>
        </w:rPr>
      </w:pPr>
      <w:r w:rsidRPr="008A142F">
        <w:rPr>
          <w:rFonts w:ascii="Calibri" w:eastAsia="Calibri" w:hAnsi="Calibri" w:cs="Calibri"/>
          <w:b/>
          <w:bCs/>
          <w:color w:val="000000"/>
          <w:sz w:val="24"/>
          <w:szCs w:val="24"/>
        </w:rPr>
        <w:t xml:space="preserve">   Illustrations – </w:t>
      </w:r>
      <w:r w:rsidRPr="008A142F">
        <w:rPr>
          <w:rFonts w:ascii="Calibri" w:eastAsia="Calibri" w:hAnsi="Calibri" w:cs="Calibri"/>
          <w:color w:val="000000"/>
          <w:sz w:val="24"/>
          <w:szCs w:val="24"/>
        </w:rPr>
        <w:t xml:space="preserve">Social Work England will supply our assets from last year’s report to the successful provider, as a guide as to illustrative style. </w:t>
      </w:r>
    </w:p>
    <w:p w14:paraId="0BD9C81C" w14:textId="77777777" w:rsidR="008A142F" w:rsidRPr="008A142F" w:rsidRDefault="008A142F" w:rsidP="008A142F">
      <w:pPr>
        <w:numPr>
          <w:ilvl w:val="2"/>
          <w:numId w:val="24"/>
        </w:numPr>
        <w:suppressAutoHyphens/>
        <w:autoSpaceDE w:val="0"/>
        <w:autoSpaceDN w:val="0"/>
        <w:adjustRightInd w:val="0"/>
        <w:spacing w:after="0" w:line="240" w:lineRule="auto"/>
        <w:ind w:left="1584" w:hanging="230"/>
        <w:textAlignment w:val="baseline"/>
        <w:rPr>
          <w:rFonts w:ascii="Calibri" w:eastAsia="Calibri" w:hAnsi="Calibri" w:cs="Calibri"/>
          <w:i/>
          <w:iCs/>
          <w:sz w:val="24"/>
          <w:szCs w:val="24"/>
        </w:rPr>
      </w:pPr>
      <w:r w:rsidRPr="008A142F">
        <w:rPr>
          <w:rFonts w:ascii="Calibri" w:eastAsia="Calibri" w:hAnsi="Calibri" w:cs="Calibri"/>
          <w:b/>
          <w:bCs/>
          <w:color w:val="000000"/>
          <w:sz w:val="24"/>
          <w:szCs w:val="24"/>
        </w:rPr>
        <w:t xml:space="preserve">   Graphs and infographics – </w:t>
      </w:r>
      <w:r w:rsidRPr="008A142F">
        <w:rPr>
          <w:rFonts w:ascii="Calibri" w:eastAsia="Calibri" w:hAnsi="Calibri" w:cs="Calibri"/>
          <w:color w:val="242424"/>
          <w:sz w:val="24"/>
          <w:szCs w:val="24"/>
          <w:shd w:val="clear" w:color="auto" w:fill="FFFFFF"/>
        </w:rPr>
        <w:t>Social Work England require the inclusion of graphs and infographics to showcase our data in engaging ways to support the main text content. These must be accessible. The successful provider will refer to last year’s report for a guide on style of the required graphs and infographics.</w:t>
      </w:r>
    </w:p>
    <w:p w14:paraId="3CDEA194" w14:textId="77777777" w:rsidR="008A142F" w:rsidRPr="008A142F" w:rsidRDefault="008A142F" w:rsidP="008A142F">
      <w:pPr>
        <w:numPr>
          <w:ilvl w:val="2"/>
          <w:numId w:val="24"/>
        </w:numPr>
        <w:suppressAutoHyphens/>
        <w:autoSpaceDE w:val="0"/>
        <w:autoSpaceDN w:val="0"/>
        <w:adjustRightInd w:val="0"/>
        <w:spacing w:after="0" w:line="240" w:lineRule="auto"/>
        <w:ind w:left="1584" w:hanging="230"/>
        <w:textAlignment w:val="baseline"/>
        <w:rPr>
          <w:rFonts w:ascii="Calibri" w:eastAsia="Calibri" w:hAnsi="Calibri" w:cs="Calibri"/>
          <w:sz w:val="24"/>
          <w:szCs w:val="24"/>
        </w:rPr>
      </w:pPr>
      <w:r w:rsidRPr="008A142F">
        <w:rPr>
          <w:rFonts w:ascii="Calibri" w:eastAsia="Calibri" w:hAnsi="Calibri" w:cs="Calibri"/>
          <w:b/>
          <w:bCs/>
          <w:color w:val="000000"/>
          <w:sz w:val="24"/>
          <w:szCs w:val="24"/>
        </w:rPr>
        <w:t xml:space="preserve">  Accessibility – </w:t>
      </w:r>
      <w:r w:rsidRPr="008A142F">
        <w:rPr>
          <w:rFonts w:ascii="Calibri" w:eastAsia="Calibri" w:hAnsi="Calibri" w:cs="Calibri"/>
          <w:color w:val="000000"/>
          <w:sz w:val="24"/>
          <w:szCs w:val="24"/>
        </w:rPr>
        <w:t xml:space="preserve">The report will be fully accessible, in line with Adobe checks and accessibility regulations (see: </w:t>
      </w:r>
      <w:r w:rsidRPr="008A142F">
        <w:rPr>
          <w:rFonts w:ascii="Calibri" w:eastAsia="Calibri" w:hAnsi="Calibri" w:cs="Calibri"/>
          <w:color w:val="018581"/>
          <w:sz w:val="24"/>
          <w:szCs w:val="24"/>
          <w:u w:val="single"/>
        </w:rPr>
        <w:t>https://accessibility.campaign.gov.uk</w:t>
      </w:r>
      <w:r w:rsidRPr="008A142F">
        <w:rPr>
          <w:rFonts w:ascii="Calibri" w:eastAsia="Calibri" w:hAnsi="Calibri" w:cs="Calibri"/>
          <w:color w:val="018581"/>
          <w:sz w:val="24"/>
          <w:szCs w:val="24"/>
        </w:rPr>
        <w:t>/</w:t>
      </w:r>
      <w:r w:rsidRPr="008A142F">
        <w:rPr>
          <w:rFonts w:ascii="Calibri" w:eastAsia="Calibri" w:hAnsi="Calibri" w:cs="Calibri"/>
          <w:color w:val="000000"/>
          <w:sz w:val="24"/>
          <w:szCs w:val="24"/>
          <w:u w:val="single"/>
        </w:rPr>
        <w:t>)</w:t>
      </w:r>
      <w:r w:rsidRPr="008A142F">
        <w:rPr>
          <w:rFonts w:ascii="Calibri" w:eastAsia="Calibri" w:hAnsi="Calibri" w:cs="Calibri"/>
          <w:color w:val="000000"/>
          <w:sz w:val="24"/>
          <w:szCs w:val="24"/>
        </w:rPr>
        <w:t xml:space="preserve">. Government guidance can be found at </w:t>
      </w:r>
      <w:hyperlink r:id="rId9" w:history="1">
        <w:r w:rsidRPr="008A142F">
          <w:rPr>
            <w:rFonts w:ascii="Calibri" w:eastAsia="Calibri" w:hAnsi="Calibri" w:cs="Calibri"/>
            <w:color w:val="028581"/>
            <w:sz w:val="24"/>
            <w:szCs w:val="24"/>
            <w:u w:val="single"/>
          </w:rPr>
          <w:t>https://www.gov.uk/guidance/content-design/images</w:t>
        </w:r>
      </w:hyperlink>
      <w:r w:rsidRPr="008A142F">
        <w:rPr>
          <w:rFonts w:ascii="Calibri" w:eastAsia="Calibri" w:hAnsi="Calibri" w:cs="Calibri"/>
          <w:color w:val="000000"/>
          <w:sz w:val="24"/>
          <w:szCs w:val="24"/>
        </w:rPr>
        <w:t xml:space="preserve">. </w:t>
      </w:r>
    </w:p>
    <w:p w14:paraId="43E98893" w14:textId="77777777" w:rsidR="008A142F" w:rsidRPr="008A142F" w:rsidRDefault="008A142F" w:rsidP="008A142F">
      <w:pPr>
        <w:numPr>
          <w:ilvl w:val="2"/>
          <w:numId w:val="24"/>
        </w:numPr>
        <w:suppressAutoHyphens/>
        <w:autoSpaceDE w:val="0"/>
        <w:autoSpaceDN w:val="0"/>
        <w:adjustRightInd w:val="0"/>
        <w:spacing w:after="0" w:line="240" w:lineRule="auto"/>
        <w:ind w:left="1584" w:hanging="230"/>
        <w:textAlignment w:val="baseline"/>
        <w:rPr>
          <w:rFonts w:ascii="Calibri" w:eastAsia="Calibri" w:hAnsi="Calibri" w:cs="Calibri"/>
          <w:sz w:val="24"/>
          <w:szCs w:val="24"/>
        </w:rPr>
      </w:pPr>
      <w:r w:rsidRPr="008A142F">
        <w:rPr>
          <w:rFonts w:ascii="Calibri" w:eastAsia="Calibri" w:hAnsi="Calibri" w:cs="Calibri"/>
          <w:b/>
          <w:bCs/>
          <w:color w:val="000000"/>
          <w:sz w:val="24"/>
          <w:szCs w:val="24"/>
        </w:rPr>
        <w:t xml:space="preserve">  Interactive indexing – </w:t>
      </w:r>
      <w:r w:rsidRPr="008A142F">
        <w:rPr>
          <w:rFonts w:ascii="Calibri" w:eastAsia="Calibri" w:hAnsi="Calibri" w:cs="Calibri"/>
          <w:color w:val="000000"/>
          <w:sz w:val="24"/>
          <w:szCs w:val="24"/>
        </w:rPr>
        <w:t>Yes.</w:t>
      </w:r>
    </w:p>
    <w:p w14:paraId="71295920" w14:textId="77777777" w:rsidR="008A142F" w:rsidRPr="008A142F" w:rsidRDefault="008A142F" w:rsidP="008A142F">
      <w:pPr>
        <w:numPr>
          <w:ilvl w:val="2"/>
          <w:numId w:val="24"/>
        </w:numPr>
        <w:suppressAutoHyphens/>
        <w:autoSpaceDE w:val="0"/>
        <w:autoSpaceDN w:val="0"/>
        <w:adjustRightInd w:val="0"/>
        <w:spacing w:after="0" w:line="240" w:lineRule="auto"/>
        <w:ind w:left="1584" w:hanging="230"/>
        <w:textAlignment w:val="baseline"/>
        <w:rPr>
          <w:rFonts w:ascii="Calibri" w:eastAsia="Calibri" w:hAnsi="Calibri" w:cs="Calibri"/>
          <w:sz w:val="24"/>
          <w:szCs w:val="24"/>
        </w:rPr>
      </w:pPr>
      <w:r w:rsidRPr="008A142F">
        <w:rPr>
          <w:rFonts w:ascii="Calibri" w:eastAsia="Calibri" w:hAnsi="Calibri" w:cs="Calibri"/>
          <w:b/>
          <w:bCs/>
          <w:color w:val="000000"/>
          <w:sz w:val="24"/>
          <w:szCs w:val="24"/>
        </w:rPr>
        <w:t xml:space="preserve">  Artwork </w:t>
      </w:r>
      <w:r w:rsidRPr="008A142F">
        <w:rPr>
          <w:rFonts w:ascii="Calibri" w:eastAsia="Calibri" w:hAnsi="Calibri" w:cs="Calibri"/>
          <w:color w:val="000000"/>
          <w:sz w:val="24"/>
          <w:szCs w:val="24"/>
        </w:rPr>
        <w:t>– The artwork will be supplied as an InDesign file as well as a fully accessible PDF. The artwork is also to be supplied in a print ready version. In accordance with clause 8 (Intellectual Property Rights), the artwork will remain the property of Social Work England, who reserve the right to reproduce or amend it in any format at any time.</w:t>
      </w:r>
    </w:p>
    <w:p w14:paraId="5A4D05C7" w14:textId="77777777" w:rsidR="008A142F" w:rsidRPr="008A142F" w:rsidRDefault="008A142F" w:rsidP="008A142F">
      <w:pPr>
        <w:spacing w:after="0" w:line="240" w:lineRule="auto"/>
        <w:ind w:left="1584" w:hanging="230"/>
        <w:contextualSpacing/>
        <w:rPr>
          <w:rFonts w:ascii="Calibri" w:eastAsia="Calibri" w:hAnsi="Calibri" w:cs="Calibri"/>
          <w:color w:val="028581"/>
          <w:sz w:val="24"/>
          <w:szCs w:val="24"/>
          <w:u w:val="single"/>
          <w:lang w:val="en-GB"/>
        </w:rPr>
      </w:pPr>
    </w:p>
    <w:p w14:paraId="57E38586" w14:textId="77777777" w:rsidR="008A142F" w:rsidRPr="008A142F" w:rsidRDefault="008A142F" w:rsidP="008A142F">
      <w:pPr>
        <w:spacing w:after="0" w:line="240" w:lineRule="auto"/>
        <w:contextualSpacing/>
        <w:rPr>
          <w:rFonts w:ascii="Calibri" w:eastAsia="Calibri" w:hAnsi="Calibri" w:cs="Calibri"/>
          <w:color w:val="028581"/>
          <w:sz w:val="24"/>
          <w:szCs w:val="24"/>
          <w:u w:val="single"/>
          <w:lang w:val="en-GB"/>
        </w:rPr>
      </w:pPr>
      <w:r w:rsidRPr="008A142F">
        <w:rPr>
          <w:rFonts w:ascii="Calibri" w:eastAsia="Calibri" w:hAnsi="Calibri" w:cs="Calibri"/>
          <w:color w:val="028581"/>
          <w:sz w:val="24"/>
          <w:szCs w:val="24"/>
          <w:lang w:val="en-GB"/>
        </w:rPr>
        <w:t xml:space="preserve">               </w:t>
      </w:r>
      <w:r w:rsidRPr="008A142F">
        <w:rPr>
          <w:rFonts w:ascii="Calibri" w:eastAsia="Calibri" w:hAnsi="Calibri" w:cs="Calibri"/>
          <w:color w:val="028581"/>
          <w:sz w:val="24"/>
          <w:szCs w:val="24"/>
          <w:u w:val="single"/>
          <w:lang w:val="en-GB"/>
        </w:rPr>
        <w:t>Duration of work required on this report from the successful provider</w:t>
      </w:r>
    </w:p>
    <w:p w14:paraId="4E86448A" w14:textId="77777777" w:rsidR="008A142F" w:rsidRPr="008A142F" w:rsidRDefault="008A142F" w:rsidP="008A142F">
      <w:pPr>
        <w:autoSpaceDE w:val="0"/>
        <w:autoSpaceDN w:val="0"/>
        <w:adjustRightInd w:val="0"/>
        <w:spacing w:after="0" w:line="240" w:lineRule="auto"/>
        <w:ind w:left="792"/>
        <w:rPr>
          <w:rFonts w:ascii="Calibri" w:eastAsia="Calibri" w:hAnsi="Calibri" w:cs="Calibri"/>
          <w:sz w:val="24"/>
          <w:szCs w:val="24"/>
        </w:rPr>
      </w:pPr>
    </w:p>
    <w:p w14:paraId="10003A54" w14:textId="77777777" w:rsidR="008A142F" w:rsidRPr="008A142F" w:rsidRDefault="008A142F" w:rsidP="008A142F">
      <w:pPr>
        <w:numPr>
          <w:ilvl w:val="1"/>
          <w:numId w:val="24"/>
        </w:numPr>
        <w:suppressAutoHyphens/>
        <w:autoSpaceDE w:val="0"/>
        <w:autoSpaceDN w:val="0"/>
        <w:adjustRightInd w:val="0"/>
        <w:spacing w:after="0" w:line="240" w:lineRule="auto"/>
        <w:ind w:left="821" w:hanging="461"/>
        <w:textAlignment w:val="baseline"/>
        <w:rPr>
          <w:rFonts w:ascii="Calibri" w:eastAsia="Calibri" w:hAnsi="Calibri" w:cs="Calibri"/>
          <w:sz w:val="24"/>
          <w:szCs w:val="24"/>
        </w:rPr>
      </w:pPr>
      <w:r w:rsidRPr="008A142F">
        <w:rPr>
          <w:rFonts w:ascii="Calibri" w:eastAsia="Calibri" w:hAnsi="Calibri" w:cs="Calibri"/>
          <w:sz w:val="24"/>
          <w:szCs w:val="24"/>
        </w:rPr>
        <w:t xml:space="preserve">  The successful provider will be required to complete the graphic design of this document, between December 2022 and February 2023.</w:t>
      </w:r>
    </w:p>
    <w:p w14:paraId="73CA53F9" w14:textId="77777777" w:rsidR="008A142F" w:rsidRPr="008A142F" w:rsidRDefault="008A142F" w:rsidP="008A142F">
      <w:pPr>
        <w:autoSpaceDE w:val="0"/>
        <w:autoSpaceDN w:val="0"/>
        <w:adjustRightInd w:val="0"/>
        <w:spacing w:after="0" w:line="240" w:lineRule="auto"/>
        <w:ind w:left="821" w:hanging="634"/>
        <w:rPr>
          <w:rFonts w:ascii="Calibri" w:eastAsia="Calibri" w:hAnsi="Calibri" w:cs="Calibri"/>
          <w:sz w:val="24"/>
          <w:szCs w:val="24"/>
        </w:rPr>
      </w:pPr>
    </w:p>
    <w:p w14:paraId="34045EC9" w14:textId="77777777" w:rsidR="008A142F" w:rsidRPr="008A142F" w:rsidRDefault="008A142F" w:rsidP="008A142F">
      <w:pPr>
        <w:autoSpaceDE w:val="0"/>
        <w:autoSpaceDN w:val="0"/>
        <w:adjustRightInd w:val="0"/>
        <w:spacing w:after="0" w:line="240" w:lineRule="auto"/>
        <w:rPr>
          <w:rFonts w:ascii="Calibri" w:eastAsia="Calibri" w:hAnsi="Calibri" w:cs="Calibri"/>
          <w:sz w:val="24"/>
          <w:szCs w:val="24"/>
        </w:rPr>
      </w:pPr>
    </w:p>
    <w:p w14:paraId="26B50B14" w14:textId="77777777" w:rsidR="008A142F" w:rsidRPr="008A142F" w:rsidRDefault="008A142F" w:rsidP="008A142F">
      <w:pPr>
        <w:numPr>
          <w:ilvl w:val="1"/>
          <w:numId w:val="24"/>
        </w:numPr>
        <w:suppressAutoHyphens/>
        <w:autoSpaceDE w:val="0"/>
        <w:autoSpaceDN w:val="0"/>
        <w:adjustRightInd w:val="0"/>
        <w:spacing w:after="0" w:line="240" w:lineRule="auto"/>
        <w:ind w:left="900" w:hanging="540"/>
        <w:textAlignment w:val="baseline"/>
        <w:rPr>
          <w:rFonts w:ascii="Calibri" w:eastAsia="Calibri" w:hAnsi="Calibri" w:cs="Calibri"/>
          <w:color w:val="028581"/>
          <w:sz w:val="26"/>
          <w:szCs w:val="26"/>
          <w:u w:val="single"/>
        </w:rPr>
      </w:pPr>
      <w:r w:rsidRPr="008A142F">
        <w:rPr>
          <w:rFonts w:ascii="Calibri" w:eastAsia="Calibri" w:hAnsi="Calibri" w:cs="Calibri"/>
          <w:color w:val="028581"/>
          <w:sz w:val="26"/>
          <w:szCs w:val="26"/>
        </w:rPr>
        <w:t xml:space="preserve">   </w:t>
      </w:r>
      <w:r w:rsidRPr="008A142F">
        <w:rPr>
          <w:rFonts w:ascii="Calibri" w:eastAsia="Calibri" w:hAnsi="Calibri" w:cs="Calibri"/>
          <w:color w:val="028581"/>
          <w:sz w:val="26"/>
          <w:szCs w:val="26"/>
          <w:u w:val="single"/>
        </w:rPr>
        <w:t>Social Work England strategy 2023 to 2026.</w:t>
      </w:r>
    </w:p>
    <w:p w14:paraId="0A76D1BD" w14:textId="77777777" w:rsidR="008A142F" w:rsidRPr="008A142F" w:rsidRDefault="008A142F" w:rsidP="008A142F">
      <w:pPr>
        <w:autoSpaceDE w:val="0"/>
        <w:autoSpaceDN w:val="0"/>
        <w:adjustRightInd w:val="0"/>
        <w:spacing w:after="0" w:line="240" w:lineRule="auto"/>
        <w:ind w:left="900"/>
        <w:rPr>
          <w:rFonts w:ascii="Calibri" w:eastAsia="Calibri" w:hAnsi="Calibri" w:cs="Calibri"/>
          <w:color w:val="028581"/>
          <w:sz w:val="26"/>
          <w:szCs w:val="26"/>
          <w:u w:val="single"/>
        </w:rPr>
      </w:pPr>
    </w:p>
    <w:p w14:paraId="0B59007A" w14:textId="77777777" w:rsidR="008A142F" w:rsidRPr="008A142F" w:rsidRDefault="008A142F" w:rsidP="008A142F">
      <w:pPr>
        <w:spacing w:after="0" w:line="240" w:lineRule="auto"/>
        <w:ind w:left="720"/>
        <w:contextualSpacing/>
        <w:rPr>
          <w:rFonts w:ascii="Calibri" w:eastAsia="Calibri" w:hAnsi="Calibri" w:cs="Calibri"/>
          <w:color w:val="028581"/>
          <w:sz w:val="24"/>
          <w:szCs w:val="24"/>
          <w:u w:val="single"/>
          <w:lang w:val="en-GB"/>
        </w:rPr>
      </w:pPr>
      <w:r w:rsidRPr="008A142F">
        <w:rPr>
          <w:rFonts w:ascii="Calibri" w:eastAsia="Calibri" w:hAnsi="Calibri" w:cs="Calibri"/>
          <w:color w:val="028581"/>
          <w:lang w:val="en-GB"/>
        </w:rPr>
        <w:t xml:space="preserve">    </w:t>
      </w:r>
      <w:r w:rsidRPr="008A142F">
        <w:rPr>
          <w:rFonts w:ascii="Calibri" w:eastAsia="Calibri" w:hAnsi="Calibri" w:cs="Calibri"/>
          <w:color w:val="028581"/>
          <w:sz w:val="24"/>
          <w:szCs w:val="24"/>
          <w:u w:val="single"/>
          <w:lang w:val="en-GB"/>
        </w:rPr>
        <w:t>Background</w:t>
      </w:r>
    </w:p>
    <w:p w14:paraId="7074005D" w14:textId="77777777" w:rsidR="008A142F" w:rsidRPr="008A142F" w:rsidRDefault="008A142F" w:rsidP="008A142F">
      <w:pPr>
        <w:spacing w:after="0" w:line="240" w:lineRule="auto"/>
        <w:ind w:left="720"/>
        <w:contextualSpacing/>
        <w:rPr>
          <w:rFonts w:ascii="Calibri" w:eastAsia="Calibri" w:hAnsi="Calibri" w:cs="Calibri"/>
          <w:color w:val="028581"/>
          <w:sz w:val="24"/>
          <w:szCs w:val="24"/>
          <w:u w:val="single"/>
          <w:lang w:val="en-GB"/>
        </w:rPr>
      </w:pPr>
    </w:p>
    <w:p w14:paraId="2D3EEAE5" w14:textId="77777777" w:rsidR="008A142F" w:rsidRPr="008A142F" w:rsidRDefault="008A142F" w:rsidP="008A142F">
      <w:pPr>
        <w:numPr>
          <w:ilvl w:val="2"/>
          <w:numId w:val="24"/>
        </w:numPr>
        <w:suppressAutoHyphens/>
        <w:autoSpaceDN w:val="0"/>
        <w:spacing w:line="250" w:lineRule="auto"/>
        <w:ind w:left="950" w:hanging="410"/>
        <w:textAlignment w:val="baseline"/>
        <w:rPr>
          <w:rFonts w:ascii="Calibri" w:eastAsia="Calibri" w:hAnsi="Calibri" w:cs="Times New Roman"/>
          <w:sz w:val="24"/>
          <w:szCs w:val="24"/>
        </w:rPr>
      </w:pPr>
      <w:r w:rsidRPr="008A142F">
        <w:rPr>
          <w:rFonts w:ascii="Calibri" w:eastAsia="Calibri" w:hAnsi="Calibri" w:cs="Calibri"/>
          <w:sz w:val="24"/>
          <w:szCs w:val="24"/>
          <w:lang w:val="en-GB"/>
        </w:rPr>
        <w:t xml:space="preserve">    The strategy will set out Social Work England’s three-year ambitions for the period 1st April 2023 to 31 March 2026. Our focus is building on the platform we have created in our first 3 years. Following a period of stakeholder engagement in Spring and Summer 2022, which involved talking to and listening to the views of professionals, key stakeholde</w:t>
      </w:r>
      <w:r w:rsidRPr="008A142F">
        <w:rPr>
          <w:rFonts w:ascii="Calibri" w:eastAsia="Calibri" w:hAnsi="Calibri" w:cs="Times New Roman"/>
          <w:sz w:val="24"/>
          <w:szCs w:val="24"/>
          <w:lang w:val="en-GB"/>
        </w:rPr>
        <w:t>rs, and people with lived experience of social work. The draft strategy (which is not designed), will be shared for a 12-week public consultation between September and December 2022. We will then finalise the strategy ahead of design, with the final strategy to be published in March 2023.</w:t>
      </w:r>
    </w:p>
    <w:p w14:paraId="61C61773" w14:textId="77777777" w:rsidR="008A142F" w:rsidRPr="008A142F" w:rsidRDefault="008A142F" w:rsidP="008A142F">
      <w:pPr>
        <w:spacing w:after="0" w:line="240" w:lineRule="auto"/>
        <w:ind w:left="720"/>
        <w:contextualSpacing/>
        <w:rPr>
          <w:rFonts w:ascii="Calibri" w:eastAsia="Calibri" w:hAnsi="Calibri" w:cs="Calibri"/>
          <w:color w:val="028581"/>
          <w:sz w:val="24"/>
          <w:szCs w:val="24"/>
          <w:u w:val="single"/>
          <w:lang w:val="en-GB"/>
        </w:rPr>
      </w:pPr>
      <w:r w:rsidRPr="008A142F">
        <w:rPr>
          <w:rFonts w:ascii="Calibri" w:eastAsia="Calibri" w:hAnsi="Calibri" w:cs="Calibri"/>
          <w:color w:val="028581"/>
          <w:sz w:val="24"/>
          <w:szCs w:val="24"/>
          <w:lang w:val="en-GB"/>
        </w:rPr>
        <w:t xml:space="preserve">    </w:t>
      </w:r>
      <w:r w:rsidRPr="008A142F">
        <w:rPr>
          <w:rFonts w:ascii="Calibri" w:eastAsia="Calibri" w:hAnsi="Calibri" w:cs="Calibri"/>
          <w:color w:val="028581"/>
          <w:sz w:val="24"/>
          <w:szCs w:val="24"/>
          <w:u w:val="single"/>
          <w:lang w:val="en-GB"/>
        </w:rPr>
        <w:t>Objectives</w:t>
      </w:r>
    </w:p>
    <w:p w14:paraId="077E82D4" w14:textId="77777777" w:rsidR="008A142F" w:rsidRPr="008A142F" w:rsidRDefault="008A142F" w:rsidP="008A142F">
      <w:pPr>
        <w:spacing w:after="0" w:line="240" w:lineRule="auto"/>
        <w:ind w:left="720"/>
        <w:contextualSpacing/>
        <w:rPr>
          <w:rFonts w:ascii="Calibri" w:eastAsia="Calibri" w:hAnsi="Calibri" w:cs="Calibri"/>
          <w:color w:val="028581"/>
          <w:u w:val="single"/>
          <w:lang w:val="en-GB"/>
        </w:rPr>
      </w:pPr>
    </w:p>
    <w:p w14:paraId="1B6DAFA6" w14:textId="77777777" w:rsidR="008A142F" w:rsidRPr="008A142F" w:rsidRDefault="008A142F" w:rsidP="008A142F">
      <w:pPr>
        <w:numPr>
          <w:ilvl w:val="2"/>
          <w:numId w:val="24"/>
        </w:numPr>
        <w:suppressAutoHyphens/>
        <w:autoSpaceDN w:val="0"/>
        <w:spacing w:after="0" w:line="240" w:lineRule="auto"/>
        <w:ind w:left="950" w:hanging="500"/>
        <w:contextualSpacing/>
        <w:textAlignment w:val="baseline"/>
        <w:rPr>
          <w:rFonts w:ascii="Calibri" w:eastAsia="Calibri" w:hAnsi="Calibri" w:cs="Times New Roman"/>
          <w:sz w:val="24"/>
          <w:szCs w:val="24"/>
          <w:lang w:val="en-GB"/>
        </w:rPr>
      </w:pPr>
      <w:r w:rsidRPr="008A142F">
        <w:rPr>
          <w:rFonts w:ascii="Calibri" w:eastAsia="Calibri" w:hAnsi="Calibri" w:cs="Times New Roman"/>
          <w:sz w:val="24"/>
          <w:szCs w:val="24"/>
          <w:lang w:val="en-GB"/>
        </w:rPr>
        <w:t xml:space="preserve">    On receipt of the final report text, the successful provider will be expected to provide the initial design concepts which fit the Social Work England Brand and design an accessible strategy</w:t>
      </w:r>
    </w:p>
    <w:p w14:paraId="59F8225C" w14:textId="77777777" w:rsidR="008A142F" w:rsidRPr="008A142F" w:rsidRDefault="008A142F" w:rsidP="008A142F">
      <w:pPr>
        <w:spacing w:after="0" w:line="240" w:lineRule="auto"/>
        <w:ind w:left="950"/>
        <w:contextualSpacing/>
        <w:rPr>
          <w:rFonts w:ascii="Calibri" w:eastAsia="Calibri" w:hAnsi="Calibri" w:cs="Times New Roman"/>
          <w:sz w:val="24"/>
          <w:szCs w:val="24"/>
          <w:lang w:val="en-GB"/>
        </w:rPr>
      </w:pPr>
    </w:p>
    <w:p w14:paraId="1F4AFFF6" w14:textId="77777777" w:rsidR="008A142F" w:rsidRPr="008A142F" w:rsidRDefault="008A142F" w:rsidP="008A142F">
      <w:pPr>
        <w:spacing w:after="0" w:line="240" w:lineRule="auto"/>
        <w:ind w:left="720"/>
        <w:contextualSpacing/>
        <w:rPr>
          <w:rFonts w:ascii="Calibri" w:eastAsia="Calibri" w:hAnsi="Calibri" w:cs="Times New Roman"/>
          <w:sz w:val="24"/>
          <w:szCs w:val="24"/>
          <w:lang w:val="en-GB"/>
        </w:rPr>
      </w:pPr>
      <w:r w:rsidRPr="008A142F">
        <w:rPr>
          <w:rFonts w:ascii="Calibri" w:eastAsia="Calibri" w:hAnsi="Calibri" w:cs="Calibri"/>
          <w:color w:val="028581"/>
          <w:sz w:val="24"/>
          <w:szCs w:val="24"/>
          <w:lang w:val="en-GB"/>
        </w:rPr>
        <w:t xml:space="preserve">     </w:t>
      </w:r>
      <w:r w:rsidRPr="008A142F">
        <w:rPr>
          <w:rFonts w:ascii="Calibri" w:eastAsia="Calibri" w:hAnsi="Calibri" w:cs="Calibri"/>
          <w:color w:val="028581"/>
          <w:sz w:val="24"/>
          <w:szCs w:val="24"/>
          <w:u w:val="single"/>
          <w:lang w:val="en-GB"/>
        </w:rPr>
        <w:t>Audience</w:t>
      </w:r>
    </w:p>
    <w:p w14:paraId="1B4A405C" w14:textId="77777777" w:rsidR="008A142F" w:rsidRPr="008A142F" w:rsidRDefault="008A142F" w:rsidP="008A142F">
      <w:pPr>
        <w:spacing w:after="0" w:line="240" w:lineRule="auto"/>
        <w:ind w:left="1440"/>
        <w:contextualSpacing/>
        <w:rPr>
          <w:rFonts w:ascii="Calibri" w:eastAsia="Calibri" w:hAnsi="Calibri" w:cs="Times New Roman"/>
          <w:sz w:val="23"/>
          <w:szCs w:val="23"/>
          <w:lang w:val="en-GB"/>
        </w:rPr>
      </w:pPr>
    </w:p>
    <w:p w14:paraId="0A93C18C" w14:textId="77777777" w:rsidR="008A142F" w:rsidRPr="008A142F" w:rsidRDefault="008A142F" w:rsidP="008A142F">
      <w:pPr>
        <w:numPr>
          <w:ilvl w:val="2"/>
          <w:numId w:val="24"/>
        </w:numPr>
        <w:suppressAutoHyphens/>
        <w:autoSpaceDN w:val="0"/>
        <w:spacing w:after="0" w:line="240" w:lineRule="auto"/>
        <w:ind w:left="950" w:hanging="590"/>
        <w:contextualSpacing/>
        <w:textAlignment w:val="baseline"/>
        <w:rPr>
          <w:rFonts w:ascii="Calibri" w:eastAsia="Calibri" w:hAnsi="Calibri" w:cs="Times New Roman"/>
          <w:sz w:val="24"/>
          <w:szCs w:val="24"/>
          <w:lang w:val="en-GB"/>
        </w:rPr>
      </w:pPr>
      <w:r w:rsidRPr="008A142F">
        <w:rPr>
          <w:rFonts w:ascii="Calibri" w:eastAsia="Calibri" w:hAnsi="Calibri" w:cs="Times New Roman"/>
          <w:sz w:val="24"/>
          <w:szCs w:val="24"/>
          <w:lang w:val="en-GB"/>
        </w:rPr>
        <w:t xml:space="preserve">    The </w:t>
      </w:r>
      <w:r w:rsidRPr="008A142F">
        <w:rPr>
          <w:rFonts w:ascii="Calibri" w:eastAsia="Times New Roman" w:hAnsi="Calibri" w:cs="Times New Roman"/>
          <w:sz w:val="24"/>
          <w:szCs w:val="24"/>
          <w:lang w:val="en-GB"/>
        </w:rPr>
        <w:t>audience of Social Work England’s strategy will be everyone with an interest in our organisation, including:</w:t>
      </w:r>
    </w:p>
    <w:p w14:paraId="6174CD35" w14:textId="77777777" w:rsidR="008A142F" w:rsidRPr="008A142F" w:rsidRDefault="008A142F" w:rsidP="008A142F">
      <w:pPr>
        <w:numPr>
          <w:ilvl w:val="3"/>
          <w:numId w:val="24"/>
        </w:numPr>
        <w:suppressAutoHyphens/>
        <w:autoSpaceDN w:val="0"/>
        <w:spacing w:after="0" w:line="240" w:lineRule="auto"/>
        <w:ind w:left="1901" w:hanging="911"/>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sz w:val="24"/>
          <w:szCs w:val="24"/>
          <w:lang w:val="en-GB"/>
        </w:rPr>
        <w:t>Social workers.</w:t>
      </w:r>
    </w:p>
    <w:p w14:paraId="58F150AE" w14:textId="77777777" w:rsidR="008A142F" w:rsidRPr="008A142F" w:rsidRDefault="008A142F" w:rsidP="008A142F">
      <w:pPr>
        <w:numPr>
          <w:ilvl w:val="3"/>
          <w:numId w:val="24"/>
        </w:numPr>
        <w:suppressAutoHyphens/>
        <w:autoSpaceDN w:val="0"/>
        <w:spacing w:after="0" w:line="240" w:lineRule="auto"/>
        <w:ind w:left="1901" w:hanging="911"/>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sz w:val="24"/>
          <w:szCs w:val="24"/>
          <w:lang w:val="en-GB"/>
        </w:rPr>
        <w:t xml:space="preserve">Social work leaders, influencers, and commentators. </w:t>
      </w:r>
    </w:p>
    <w:p w14:paraId="3CB108AA" w14:textId="77777777" w:rsidR="008A142F" w:rsidRPr="008A142F" w:rsidRDefault="008A142F" w:rsidP="008A142F">
      <w:pPr>
        <w:numPr>
          <w:ilvl w:val="3"/>
          <w:numId w:val="24"/>
        </w:numPr>
        <w:suppressAutoHyphens/>
        <w:autoSpaceDN w:val="0"/>
        <w:spacing w:after="0" w:line="240" w:lineRule="auto"/>
        <w:ind w:left="1901" w:hanging="911"/>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sz w:val="24"/>
          <w:szCs w:val="24"/>
          <w:lang w:val="en-GB"/>
        </w:rPr>
        <w:t>Social work students.</w:t>
      </w:r>
    </w:p>
    <w:p w14:paraId="6EA63959" w14:textId="77777777" w:rsidR="008A142F" w:rsidRPr="008A142F" w:rsidRDefault="008A142F" w:rsidP="008A142F">
      <w:pPr>
        <w:numPr>
          <w:ilvl w:val="3"/>
          <w:numId w:val="24"/>
        </w:numPr>
        <w:suppressAutoHyphens/>
        <w:autoSpaceDN w:val="0"/>
        <w:spacing w:after="0" w:line="240" w:lineRule="auto"/>
        <w:ind w:left="1901" w:hanging="911"/>
        <w:contextualSpacing/>
        <w:textAlignment w:val="baseline"/>
        <w:rPr>
          <w:rFonts w:ascii="Calibri" w:eastAsia="Calibri" w:hAnsi="Calibri" w:cs="Times New Roman"/>
          <w:sz w:val="24"/>
          <w:szCs w:val="24"/>
          <w:lang w:val="en-GB"/>
        </w:rPr>
      </w:pPr>
      <w:r w:rsidRPr="008A142F">
        <w:rPr>
          <w:rFonts w:ascii="Calibri" w:eastAsia="Calibri" w:hAnsi="Calibri" w:cs="Times New Roman"/>
          <w:sz w:val="24"/>
          <w:szCs w:val="24"/>
          <w:lang w:val="en-GB"/>
        </w:rPr>
        <w:t>T</w:t>
      </w:r>
      <w:r w:rsidRPr="008A142F">
        <w:rPr>
          <w:rFonts w:ascii="Calibri" w:eastAsia="Times New Roman" w:hAnsi="Calibri" w:cs="Times New Roman"/>
          <w:sz w:val="24"/>
          <w:szCs w:val="24"/>
          <w:lang w:val="en-GB"/>
        </w:rPr>
        <w:t>he general public.</w:t>
      </w:r>
    </w:p>
    <w:p w14:paraId="79F2F221" w14:textId="77777777" w:rsidR="008A142F" w:rsidRPr="008A142F" w:rsidRDefault="008A142F" w:rsidP="008A142F">
      <w:pPr>
        <w:numPr>
          <w:ilvl w:val="3"/>
          <w:numId w:val="24"/>
        </w:numPr>
        <w:suppressAutoHyphens/>
        <w:autoSpaceDN w:val="0"/>
        <w:spacing w:after="0" w:line="240" w:lineRule="auto"/>
        <w:ind w:left="1901" w:hanging="911"/>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sz w:val="24"/>
          <w:szCs w:val="24"/>
          <w:lang w:val="en-GB"/>
        </w:rPr>
        <w:t>People with lived experience of social workers.</w:t>
      </w:r>
    </w:p>
    <w:p w14:paraId="783FE448" w14:textId="77777777" w:rsidR="008A142F" w:rsidRPr="008A142F" w:rsidRDefault="008A142F" w:rsidP="008A142F">
      <w:pPr>
        <w:numPr>
          <w:ilvl w:val="3"/>
          <w:numId w:val="24"/>
        </w:numPr>
        <w:suppressAutoHyphens/>
        <w:autoSpaceDN w:val="0"/>
        <w:spacing w:after="0" w:line="240" w:lineRule="auto"/>
        <w:ind w:left="1901" w:hanging="907"/>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sz w:val="24"/>
          <w:szCs w:val="24"/>
          <w:lang w:val="en-GB"/>
        </w:rPr>
        <w:t>Education providers.</w:t>
      </w:r>
    </w:p>
    <w:p w14:paraId="46258795" w14:textId="77777777" w:rsidR="008A142F" w:rsidRPr="008A142F" w:rsidRDefault="008A142F" w:rsidP="008A142F">
      <w:pPr>
        <w:numPr>
          <w:ilvl w:val="3"/>
          <w:numId w:val="24"/>
        </w:numPr>
        <w:suppressAutoHyphens/>
        <w:autoSpaceDN w:val="0"/>
        <w:spacing w:after="0" w:line="240" w:lineRule="auto"/>
        <w:ind w:left="1901" w:hanging="907"/>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sz w:val="24"/>
          <w:szCs w:val="24"/>
          <w:lang w:val="en-GB"/>
        </w:rPr>
        <w:t>Employers of social workers.</w:t>
      </w:r>
    </w:p>
    <w:p w14:paraId="28CF287C" w14:textId="77777777" w:rsidR="008A142F" w:rsidRPr="008A142F" w:rsidRDefault="008A142F" w:rsidP="008A142F">
      <w:pPr>
        <w:numPr>
          <w:ilvl w:val="3"/>
          <w:numId w:val="24"/>
        </w:numPr>
        <w:suppressAutoHyphens/>
        <w:autoSpaceDN w:val="0"/>
        <w:spacing w:after="0" w:line="240" w:lineRule="auto"/>
        <w:ind w:left="1901" w:hanging="907"/>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sz w:val="24"/>
          <w:szCs w:val="24"/>
          <w:lang w:val="en-GB"/>
        </w:rPr>
        <w:t>Our sponsors, the Department for Education and the Department of      Health and Social Care.</w:t>
      </w:r>
    </w:p>
    <w:p w14:paraId="2E50F038" w14:textId="77777777" w:rsidR="008A142F" w:rsidRPr="008A142F" w:rsidRDefault="008A142F" w:rsidP="008A142F">
      <w:pPr>
        <w:numPr>
          <w:ilvl w:val="3"/>
          <w:numId w:val="24"/>
        </w:numPr>
        <w:suppressAutoHyphens/>
        <w:autoSpaceDN w:val="0"/>
        <w:spacing w:after="0" w:line="240" w:lineRule="auto"/>
        <w:ind w:left="1901" w:hanging="907"/>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sz w:val="24"/>
          <w:szCs w:val="24"/>
          <w:lang w:val="en-GB"/>
        </w:rPr>
        <w:t>Our stakeholder organisations.</w:t>
      </w:r>
    </w:p>
    <w:p w14:paraId="721C5FA5" w14:textId="77777777" w:rsidR="008A142F" w:rsidRPr="008A142F" w:rsidRDefault="008A142F" w:rsidP="008A142F">
      <w:pPr>
        <w:numPr>
          <w:ilvl w:val="3"/>
          <w:numId w:val="24"/>
        </w:numPr>
        <w:suppressAutoHyphens/>
        <w:autoSpaceDN w:val="0"/>
        <w:spacing w:after="0" w:line="240" w:lineRule="auto"/>
        <w:ind w:left="1901" w:hanging="1001"/>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sz w:val="24"/>
          <w:szCs w:val="24"/>
          <w:lang w:val="en-GB"/>
        </w:rPr>
        <w:t>Politicians.</w:t>
      </w:r>
    </w:p>
    <w:p w14:paraId="458E2BD6" w14:textId="77777777" w:rsidR="008A142F" w:rsidRPr="008A142F" w:rsidRDefault="008A142F" w:rsidP="008A142F">
      <w:pPr>
        <w:numPr>
          <w:ilvl w:val="3"/>
          <w:numId w:val="24"/>
        </w:numPr>
        <w:suppressAutoHyphens/>
        <w:autoSpaceDN w:val="0"/>
        <w:spacing w:after="0" w:line="240" w:lineRule="auto"/>
        <w:ind w:left="1901" w:hanging="1001"/>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sz w:val="24"/>
          <w:szCs w:val="24"/>
          <w:lang w:val="en-GB"/>
        </w:rPr>
        <w:t>Professionals in sectors closely aligned to social work.</w:t>
      </w:r>
    </w:p>
    <w:p w14:paraId="7A3483FC" w14:textId="77777777" w:rsidR="008A142F" w:rsidRPr="008A142F" w:rsidRDefault="008A142F" w:rsidP="008A142F">
      <w:pPr>
        <w:numPr>
          <w:ilvl w:val="3"/>
          <w:numId w:val="24"/>
        </w:numPr>
        <w:suppressAutoHyphens/>
        <w:autoSpaceDN w:val="0"/>
        <w:spacing w:after="0" w:line="240" w:lineRule="auto"/>
        <w:ind w:left="1901" w:hanging="1001"/>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sz w:val="24"/>
          <w:szCs w:val="24"/>
          <w:lang w:val="en-GB"/>
        </w:rPr>
        <w:t xml:space="preserve">The media. </w:t>
      </w:r>
    </w:p>
    <w:p w14:paraId="4BB8532E" w14:textId="77777777" w:rsidR="008A142F" w:rsidRPr="008A142F" w:rsidRDefault="008A142F" w:rsidP="008A142F">
      <w:pPr>
        <w:spacing w:after="0" w:line="240" w:lineRule="auto"/>
        <w:ind w:left="2160" w:hanging="720"/>
        <w:contextualSpacing/>
        <w:rPr>
          <w:rFonts w:ascii="Calibri" w:eastAsia="Calibri" w:hAnsi="Calibri" w:cs="Times New Roman"/>
          <w:sz w:val="24"/>
          <w:szCs w:val="24"/>
          <w:lang w:val="en-GB"/>
        </w:rPr>
      </w:pPr>
    </w:p>
    <w:p w14:paraId="795BF6A1" w14:textId="77777777" w:rsidR="008A142F" w:rsidRPr="008A142F" w:rsidRDefault="008A142F" w:rsidP="008A142F">
      <w:pPr>
        <w:spacing w:after="0" w:line="240" w:lineRule="auto"/>
        <w:ind w:left="2160" w:hanging="720"/>
        <w:contextualSpacing/>
        <w:rPr>
          <w:rFonts w:ascii="Calibri" w:eastAsia="Calibri" w:hAnsi="Calibri" w:cs="Times New Roman"/>
          <w:sz w:val="24"/>
          <w:szCs w:val="24"/>
          <w:lang w:val="en-GB"/>
        </w:rPr>
      </w:pPr>
    </w:p>
    <w:p w14:paraId="58118668" w14:textId="77777777" w:rsidR="008A142F" w:rsidRPr="008A142F" w:rsidRDefault="008A142F" w:rsidP="008A142F">
      <w:pPr>
        <w:spacing w:after="0" w:line="240" w:lineRule="auto"/>
        <w:ind w:left="720"/>
        <w:contextualSpacing/>
        <w:rPr>
          <w:rFonts w:ascii="Calibri" w:eastAsia="Calibri" w:hAnsi="Calibri" w:cs="Calibri"/>
          <w:color w:val="028581"/>
          <w:sz w:val="24"/>
          <w:szCs w:val="24"/>
          <w:u w:val="single"/>
          <w:lang w:val="en-GB"/>
        </w:rPr>
      </w:pPr>
      <w:r w:rsidRPr="008A142F">
        <w:rPr>
          <w:rFonts w:ascii="Calibri" w:eastAsia="Calibri" w:hAnsi="Calibri" w:cs="Calibri"/>
          <w:color w:val="028581"/>
          <w:sz w:val="24"/>
          <w:szCs w:val="24"/>
          <w:u w:val="single"/>
          <w:lang w:val="en-GB"/>
        </w:rPr>
        <w:t>Size and Format</w:t>
      </w:r>
    </w:p>
    <w:p w14:paraId="335E30CE" w14:textId="77777777" w:rsidR="008A142F" w:rsidRPr="008A142F" w:rsidRDefault="008A142F" w:rsidP="008A142F">
      <w:pPr>
        <w:spacing w:after="0" w:line="240" w:lineRule="auto"/>
        <w:ind w:left="720"/>
        <w:contextualSpacing/>
        <w:rPr>
          <w:rFonts w:ascii="Calibri" w:eastAsia="Calibri" w:hAnsi="Calibri" w:cs="Calibri"/>
          <w:color w:val="028581"/>
          <w:u w:val="single"/>
          <w:lang w:val="en-GB"/>
        </w:rPr>
      </w:pPr>
    </w:p>
    <w:p w14:paraId="3F830D54" w14:textId="77777777" w:rsidR="008A142F" w:rsidRPr="008A142F" w:rsidRDefault="008A142F" w:rsidP="008A142F">
      <w:pPr>
        <w:numPr>
          <w:ilvl w:val="2"/>
          <w:numId w:val="25"/>
        </w:numPr>
        <w:suppressAutoHyphens/>
        <w:autoSpaceDN w:val="0"/>
        <w:spacing w:after="0" w:line="240" w:lineRule="auto"/>
        <w:ind w:left="950" w:hanging="860"/>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sz w:val="24"/>
          <w:szCs w:val="24"/>
          <w:lang w:val="en-GB"/>
        </w:rPr>
        <w:t xml:space="preserve">     The size and format that the report will</w:t>
      </w:r>
      <w:r w:rsidRPr="008A142F">
        <w:rPr>
          <w:rFonts w:ascii="Calibri" w:eastAsia="Times New Roman" w:hAnsi="Calibri" w:cs="Times New Roman"/>
          <w:b/>
          <w:bCs/>
          <w:sz w:val="24"/>
          <w:szCs w:val="24"/>
          <w:lang w:val="en-GB"/>
        </w:rPr>
        <w:t xml:space="preserve"> </w:t>
      </w:r>
      <w:r w:rsidRPr="008A142F">
        <w:rPr>
          <w:rFonts w:ascii="Calibri" w:eastAsia="Times New Roman" w:hAnsi="Calibri" w:cs="Times New Roman"/>
          <w:sz w:val="24"/>
          <w:szCs w:val="24"/>
          <w:lang w:val="en-GB"/>
        </w:rPr>
        <w:t>be in, is detailed below</w:t>
      </w:r>
      <w:r w:rsidRPr="008A142F">
        <w:rPr>
          <w:rFonts w:ascii="Calibri" w:eastAsia="Calibri" w:hAnsi="Calibri" w:cs="Times New Roman"/>
          <w:sz w:val="24"/>
          <w:szCs w:val="24"/>
          <w:lang w:val="en-GB"/>
        </w:rPr>
        <w:t>:</w:t>
      </w:r>
    </w:p>
    <w:p w14:paraId="21A315BA" w14:textId="77777777" w:rsidR="008A142F" w:rsidRPr="008A142F" w:rsidRDefault="008A142F" w:rsidP="008A142F">
      <w:pPr>
        <w:numPr>
          <w:ilvl w:val="3"/>
          <w:numId w:val="25"/>
        </w:numPr>
        <w:suppressAutoHyphens/>
        <w:autoSpaceDN w:val="0"/>
        <w:spacing w:after="0" w:line="240" w:lineRule="auto"/>
        <w:ind w:left="1901" w:hanging="907"/>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b/>
          <w:bCs/>
          <w:sz w:val="24"/>
          <w:szCs w:val="24"/>
          <w:lang w:val="en-GB"/>
        </w:rPr>
        <w:t>Number of pages</w:t>
      </w:r>
      <w:r w:rsidRPr="008A142F">
        <w:rPr>
          <w:rFonts w:ascii="Calibri" w:eastAsia="Times New Roman" w:hAnsi="Calibri" w:cs="Times New Roman"/>
          <w:sz w:val="24"/>
          <w:szCs w:val="24"/>
          <w:lang w:val="en-GB"/>
        </w:rPr>
        <w:t xml:space="preserve"> – To be confirmed but is expected to be taken from approximately 20 Microsoft word pages.</w:t>
      </w:r>
    </w:p>
    <w:p w14:paraId="08853B9E" w14:textId="77777777" w:rsidR="008A142F" w:rsidRPr="008A142F" w:rsidRDefault="008A142F" w:rsidP="008A142F">
      <w:pPr>
        <w:numPr>
          <w:ilvl w:val="3"/>
          <w:numId w:val="25"/>
        </w:numPr>
        <w:suppressAutoHyphens/>
        <w:autoSpaceDN w:val="0"/>
        <w:spacing w:after="0" w:line="240" w:lineRule="auto"/>
        <w:ind w:left="1901" w:hanging="907"/>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b/>
          <w:bCs/>
          <w:sz w:val="24"/>
          <w:szCs w:val="24"/>
          <w:lang w:val="en-GB"/>
        </w:rPr>
        <w:t>Size</w:t>
      </w:r>
      <w:r w:rsidRPr="008A142F">
        <w:rPr>
          <w:rFonts w:ascii="Calibri" w:eastAsia="Times New Roman" w:hAnsi="Calibri" w:cs="Times New Roman"/>
          <w:sz w:val="24"/>
          <w:szCs w:val="24"/>
          <w:lang w:val="en-GB"/>
        </w:rPr>
        <w:t xml:space="preserve"> – A4.</w:t>
      </w:r>
    </w:p>
    <w:p w14:paraId="7A4CD4F7" w14:textId="77777777" w:rsidR="008A142F" w:rsidRPr="008A142F" w:rsidRDefault="008A142F" w:rsidP="008A142F">
      <w:pPr>
        <w:numPr>
          <w:ilvl w:val="3"/>
          <w:numId w:val="25"/>
        </w:numPr>
        <w:suppressAutoHyphens/>
        <w:autoSpaceDN w:val="0"/>
        <w:spacing w:after="0" w:line="240" w:lineRule="auto"/>
        <w:ind w:left="1901" w:hanging="907"/>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b/>
          <w:bCs/>
          <w:sz w:val="24"/>
          <w:szCs w:val="24"/>
          <w:lang w:val="en-GB"/>
        </w:rPr>
        <w:t>Digital or Print</w:t>
      </w:r>
      <w:r w:rsidRPr="008A142F">
        <w:rPr>
          <w:rFonts w:ascii="Calibri" w:eastAsia="Times New Roman" w:hAnsi="Calibri" w:cs="Times New Roman"/>
          <w:sz w:val="24"/>
          <w:szCs w:val="24"/>
          <w:lang w:val="en-GB"/>
        </w:rPr>
        <w:t xml:space="preserve"> – Digital only (with a print ready file, no print requirements)</w:t>
      </w:r>
    </w:p>
    <w:p w14:paraId="70930D40" w14:textId="77777777" w:rsidR="008A142F" w:rsidRPr="008A142F" w:rsidRDefault="008A142F" w:rsidP="008A142F">
      <w:pPr>
        <w:numPr>
          <w:ilvl w:val="3"/>
          <w:numId w:val="25"/>
        </w:numPr>
        <w:suppressAutoHyphens/>
        <w:autoSpaceDN w:val="0"/>
        <w:spacing w:after="0" w:line="240" w:lineRule="auto"/>
        <w:ind w:left="1901" w:hanging="907"/>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b/>
          <w:bCs/>
          <w:sz w:val="24"/>
          <w:szCs w:val="24"/>
          <w:lang w:val="en-GB"/>
        </w:rPr>
        <w:t>Format</w:t>
      </w:r>
      <w:r w:rsidRPr="008A142F">
        <w:rPr>
          <w:rFonts w:ascii="Calibri" w:eastAsia="Times New Roman" w:hAnsi="Calibri" w:cs="Times New Roman"/>
          <w:sz w:val="24"/>
          <w:szCs w:val="24"/>
          <w:lang w:val="en-GB"/>
        </w:rPr>
        <w:t xml:space="preserve"> – PDF and packaged InDesign files.</w:t>
      </w:r>
    </w:p>
    <w:p w14:paraId="54704476" w14:textId="77777777" w:rsidR="008A142F" w:rsidRPr="008A142F" w:rsidRDefault="008A142F" w:rsidP="008A142F">
      <w:pPr>
        <w:numPr>
          <w:ilvl w:val="3"/>
          <w:numId w:val="25"/>
        </w:numPr>
        <w:suppressAutoHyphens/>
        <w:autoSpaceDN w:val="0"/>
        <w:spacing w:after="0" w:line="240" w:lineRule="auto"/>
        <w:ind w:left="1901" w:hanging="907"/>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b/>
          <w:bCs/>
          <w:sz w:val="24"/>
          <w:szCs w:val="24"/>
          <w:lang w:val="en-GB"/>
        </w:rPr>
        <w:t>Photos</w:t>
      </w:r>
      <w:r w:rsidRPr="008A142F">
        <w:rPr>
          <w:rFonts w:ascii="Calibri" w:eastAsia="Times New Roman" w:hAnsi="Calibri" w:cs="Times New Roman"/>
          <w:sz w:val="24"/>
          <w:szCs w:val="24"/>
          <w:lang w:val="en-GB"/>
        </w:rPr>
        <w:t xml:space="preserve"> – Photographs will be thoughtful, compassionate and focusing on people, and mindful of portraying challenging circumstances in the most positive light. Photographs will be identified by Social Work England from free stock image website, and links will be shared with the successful provider. </w:t>
      </w:r>
    </w:p>
    <w:p w14:paraId="71FF5894" w14:textId="77777777" w:rsidR="008A142F" w:rsidRPr="008A142F" w:rsidRDefault="008A142F" w:rsidP="008A142F">
      <w:pPr>
        <w:numPr>
          <w:ilvl w:val="3"/>
          <w:numId w:val="25"/>
        </w:numPr>
        <w:suppressAutoHyphens/>
        <w:autoSpaceDN w:val="0"/>
        <w:spacing w:after="0" w:line="240" w:lineRule="auto"/>
        <w:ind w:left="1901" w:hanging="907"/>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b/>
          <w:bCs/>
          <w:sz w:val="24"/>
          <w:szCs w:val="24"/>
          <w:lang w:val="en-GB"/>
        </w:rPr>
        <w:t>Illustrations</w:t>
      </w:r>
      <w:r w:rsidRPr="008A142F">
        <w:rPr>
          <w:rFonts w:ascii="Calibri" w:eastAsia="Times New Roman" w:hAnsi="Calibri" w:cs="Times New Roman"/>
          <w:sz w:val="24"/>
          <w:szCs w:val="24"/>
          <w:lang w:val="en-GB"/>
        </w:rPr>
        <w:t xml:space="preserve"> – To be confirmed, although any requirements are likely to be minimal (3-4 illustrations maximum).</w:t>
      </w:r>
    </w:p>
    <w:p w14:paraId="6BF60D50" w14:textId="77777777" w:rsidR="008A142F" w:rsidRPr="008A142F" w:rsidRDefault="008A142F" w:rsidP="008A142F">
      <w:pPr>
        <w:numPr>
          <w:ilvl w:val="3"/>
          <w:numId w:val="25"/>
        </w:numPr>
        <w:suppressAutoHyphens/>
        <w:autoSpaceDN w:val="0"/>
        <w:spacing w:after="0" w:line="240" w:lineRule="auto"/>
        <w:ind w:left="1901" w:hanging="907"/>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b/>
          <w:bCs/>
          <w:sz w:val="24"/>
          <w:szCs w:val="24"/>
          <w:lang w:val="en-GB"/>
        </w:rPr>
        <w:t>Graphs and infographics</w:t>
      </w:r>
      <w:r w:rsidRPr="008A142F">
        <w:rPr>
          <w:rFonts w:ascii="Calibri" w:eastAsia="Times New Roman" w:hAnsi="Calibri" w:cs="Times New Roman"/>
          <w:sz w:val="24"/>
          <w:szCs w:val="24"/>
          <w:lang w:val="en-GB"/>
        </w:rPr>
        <w:t xml:space="preserve"> – To be confirmed with the successful provider, although any requirements are likely to be minimal (3-4 maximum).</w:t>
      </w:r>
    </w:p>
    <w:p w14:paraId="5969B776" w14:textId="77777777" w:rsidR="008A142F" w:rsidRPr="008A142F" w:rsidRDefault="008A142F" w:rsidP="008A142F">
      <w:pPr>
        <w:numPr>
          <w:ilvl w:val="3"/>
          <w:numId w:val="25"/>
        </w:numPr>
        <w:suppressAutoHyphens/>
        <w:autoSpaceDN w:val="0"/>
        <w:spacing w:after="0" w:line="240" w:lineRule="auto"/>
        <w:ind w:left="1901" w:hanging="907"/>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b/>
          <w:bCs/>
          <w:sz w:val="24"/>
          <w:szCs w:val="24"/>
          <w:lang w:val="en-GB"/>
        </w:rPr>
        <w:t>Branding and assets</w:t>
      </w:r>
      <w:r w:rsidRPr="008A142F">
        <w:rPr>
          <w:rFonts w:ascii="Calibri" w:eastAsia="Times New Roman" w:hAnsi="Calibri" w:cs="Times New Roman"/>
          <w:sz w:val="24"/>
          <w:szCs w:val="24"/>
          <w:lang w:val="en-GB"/>
        </w:rPr>
        <w:t xml:space="preserve"> – The successful provider will refer to the supplied Social work England Brand Book, for a guide on associated brand and asset files. (this will be provided as soon as possible after Contract Award).</w:t>
      </w:r>
    </w:p>
    <w:p w14:paraId="47B01E61" w14:textId="77777777" w:rsidR="008A142F" w:rsidRPr="008A142F" w:rsidRDefault="008A142F" w:rsidP="008A142F">
      <w:pPr>
        <w:numPr>
          <w:ilvl w:val="3"/>
          <w:numId w:val="25"/>
        </w:numPr>
        <w:suppressAutoHyphens/>
        <w:autoSpaceDN w:val="0"/>
        <w:spacing w:after="0" w:line="240" w:lineRule="auto"/>
        <w:ind w:left="1901" w:hanging="907"/>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b/>
          <w:bCs/>
          <w:sz w:val="24"/>
          <w:szCs w:val="24"/>
          <w:lang w:val="en-GB"/>
        </w:rPr>
        <w:t>Interactive indexing</w:t>
      </w:r>
      <w:r w:rsidRPr="008A142F">
        <w:rPr>
          <w:rFonts w:ascii="Calibri" w:eastAsia="Times New Roman" w:hAnsi="Calibri" w:cs="Times New Roman"/>
          <w:sz w:val="24"/>
          <w:szCs w:val="24"/>
          <w:lang w:val="en-GB"/>
        </w:rPr>
        <w:t xml:space="preserve"> – Yes.</w:t>
      </w:r>
    </w:p>
    <w:p w14:paraId="4A8A5A63" w14:textId="77777777" w:rsidR="008A142F" w:rsidRPr="008A142F" w:rsidRDefault="008A142F" w:rsidP="008A142F">
      <w:pPr>
        <w:numPr>
          <w:ilvl w:val="3"/>
          <w:numId w:val="25"/>
        </w:numPr>
        <w:suppressAutoHyphens/>
        <w:autoSpaceDN w:val="0"/>
        <w:spacing w:after="0" w:line="240" w:lineRule="auto"/>
        <w:ind w:left="1901" w:hanging="907"/>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b/>
          <w:bCs/>
          <w:sz w:val="24"/>
          <w:szCs w:val="24"/>
          <w:lang w:val="en-GB"/>
        </w:rPr>
        <w:t>Accessibility</w:t>
      </w:r>
      <w:r w:rsidRPr="008A142F">
        <w:rPr>
          <w:rFonts w:ascii="Calibri" w:eastAsia="Times New Roman" w:hAnsi="Calibri" w:cs="Times New Roman"/>
          <w:sz w:val="24"/>
          <w:szCs w:val="24"/>
          <w:lang w:val="en-GB"/>
        </w:rPr>
        <w:t xml:space="preserve"> – The report will be fully accessible, in line with Adobe checks and accessibility regulations (see </w:t>
      </w:r>
      <w:hyperlink r:id="rId10" w:history="1">
        <w:r w:rsidRPr="008A142F">
          <w:rPr>
            <w:rFonts w:ascii="Calibri" w:eastAsia="Times New Roman" w:hAnsi="Calibri" w:cs="Times New Roman"/>
            <w:color w:val="028581"/>
            <w:sz w:val="24"/>
            <w:szCs w:val="24"/>
            <w:u w:val="single"/>
            <w:lang w:val="en-GB"/>
          </w:rPr>
          <w:t>https://accessibility.campaign.gov.uk/</w:t>
        </w:r>
      </w:hyperlink>
      <w:r w:rsidRPr="008A142F">
        <w:rPr>
          <w:rFonts w:ascii="Calibri" w:eastAsia="Times New Roman" w:hAnsi="Calibri" w:cs="Times New Roman"/>
          <w:sz w:val="24"/>
          <w:szCs w:val="24"/>
          <w:lang w:val="en-GB"/>
        </w:rPr>
        <w:t xml:space="preserve">). Government guidance can be found at </w:t>
      </w:r>
      <w:hyperlink r:id="rId11" w:history="1">
        <w:r w:rsidRPr="008A142F">
          <w:rPr>
            <w:rFonts w:ascii="Calibri" w:eastAsia="Times New Roman" w:hAnsi="Calibri" w:cs="Times New Roman"/>
            <w:color w:val="028581"/>
            <w:sz w:val="24"/>
            <w:szCs w:val="24"/>
            <w:u w:val="single"/>
            <w:lang w:val="en-GB"/>
          </w:rPr>
          <w:t>https://www.gov.uk/guidance/content-design/images</w:t>
        </w:r>
      </w:hyperlink>
      <w:r w:rsidRPr="008A142F">
        <w:rPr>
          <w:rFonts w:ascii="Calibri" w:eastAsia="Times New Roman" w:hAnsi="Calibri" w:cs="Times New Roman"/>
          <w:sz w:val="24"/>
          <w:szCs w:val="24"/>
          <w:lang w:val="en-GB"/>
        </w:rPr>
        <w:t>.</w:t>
      </w:r>
    </w:p>
    <w:p w14:paraId="38BA5810" w14:textId="77777777" w:rsidR="008A142F" w:rsidRPr="008A142F" w:rsidRDefault="008A142F" w:rsidP="008A142F">
      <w:pPr>
        <w:numPr>
          <w:ilvl w:val="3"/>
          <w:numId w:val="25"/>
        </w:numPr>
        <w:suppressAutoHyphens/>
        <w:autoSpaceDN w:val="0"/>
        <w:spacing w:after="0" w:line="240" w:lineRule="auto"/>
        <w:ind w:left="1901" w:hanging="907"/>
        <w:contextualSpacing/>
        <w:textAlignment w:val="baseline"/>
        <w:rPr>
          <w:rFonts w:ascii="Calibri" w:eastAsia="Calibri" w:hAnsi="Calibri" w:cs="Times New Roman"/>
          <w:sz w:val="24"/>
          <w:szCs w:val="24"/>
          <w:lang w:val="en-GB"/>
        </w:rPr>
      </w:pPr>
      <w:r w:rsidRPr="008A142F">
        <w:rPr>
          <w:rFonts w:ascii="Calibri" w:eastAsia="Times New Roman" w:hAnsi="Calibri" w:cs="Times New Roman"/>
          <w:b/>
          <w:bCs/>
          <w:sz w:val="24"/>
          <w:szCs w:val="24"/>
          <w:lang w:val="en-GB"/>
        </w:rPr>
        <w:t xml:space="preserve">Artwork </w:t>
      </w:r>
      <w:r w:rsidRPr="008A142F">
        <w:rPr>
          <w:rFonts w:ascii="Calibri" w:eastAsia="Times New Roman" w:hAnsi="Calibri" w:cs="Times New Roman"/>
          <w:sz w:val="24"/>
          <w:szCs w:val="24"/>
          <w:lang w:val="en-GB"/>
        </w:rPr>
        <w:t>– The artwork will be required to be supplied as an InDesign file as well as a fully accessible PDF. The artwork will also need to be supplied in a print ready version. In accordance with clause 8 (Intellectual Property Rights), the artwork will remain the property of Social Work England, who reserve the right to reproduce or amend it in any format at any time.</w:t>
      </w:r>
    </w:p>
    <w:p w14:paraId="5FD13E52" w14:textId="77777777" w:rsidR="008A142F" w:rsidRPr="008A142F" w:rsidRDefault="008A142F" w:rsidP="008A142F">
      <w:pPr>
        <w:spacing w:after="0" w:line="240" w:lineRule="auto"/>
        <w:contextualSpacing/>
        <w:rPr>
          <w:rFonts w:ascii="Calibri" w:eastAsia="Calibri" w:hAnsi="Calibri" w:cs="Times New Roman"/>
          <w:sz w:val="24"/>
          <w:szCs w:val="24"/>
          <w:lang w:val="en-GB"/>
        </w:rPr>
      </w:pPr>
    </w:p>
    <w:p w14:paraId="7950A7D4" w14:textId="77777777" w:rsidR="008A142F" w:rsidRPr="008A142F" w:rsidRDefault="008A142F" w:rsidP="008A142F">
      <w:pPr>
        <w:spacing w:after="0" w:line="240" w:lineRule="auto"/>
        <w:contextualSpacing/>
        <w:rPr>
          <w:rFonts w:ascii="Calibri" w:eastAsia="Calibri" w:hAnsi="Calibri" w:cs="Times New Roman"/>
          <w:sz w:val="24"/>
          <w:szCs w:val="24"/>
          <w:lang w:val="en-GB"/>
        </w:rPr>
      </w:pPr>
    </w:p>
    <w:p w14:paraId="26435A44" w14:textId="77777777" w:rsidR="008A142F" w:rsidRPr="008A142F" w:rsidRDefault="008A142F" w:rsidP="008A142F">
      <w:pPr>
        <w:spacing w:after="0" w:line="240" w:lineRule="auto"/>
        <w:contextualSpacing/>
        <w:rPr>
          <w:rFonts w:ascii="Calibri" w:eastAsia="Calibri" w:hAnsi="Calibri" w:cs="Times New Roman"/>
          <w:sz w:val="24"/>
          <w:szCs w:val="24"/>
          <w:lang w:val="en-GB"/>
        </w:rPr>
      </w:pPr>
    </w:p>
    <w:p w14:paraId="00EAAC10" w14:textId="77777777" w:rsidR="008A142F" w:rsidRPr="008A142F" w:rsidRDefault="008A142F" w:rsidP="008A142F">
      <w:pPr>
        <w:spacing w:after="0" w:line="240" w:lineRule="auto"/>
        <w:contextualSpacing/>
        <w:rPr>
          <w:rFonts w:ascii="Calibri" w:eastAsia="Calibri" w:hAnsi="Calibri" w:cs="Times New Roman"/>
          <w:sz w:val="24"/>
          <w:szCs w:val="24"/>
          <w:lang w:val="en-GB"/>
        </w:rPr>
      </w:pPr>
    </w:p>
    <w:p w14:paraId="45D78E9F" w14:textId="77777777" w:rsidR="008A142F" w:rsidRPr="008A142F" w:rsidRDefault="008A142F" w:rsidP="008A142F">
      <w:pPr>
        <w:spacing w:after="0" w:line="240" w:lineRule="auto"/>
        <w:contextualSpacing/>
        <w:rPr>
          <w:rFonts w:ascii="Calibri" w:eastAsia="Calibri" w:hAnsi="Calibri" w:cs="Times New Roman"/>
          <w:sz w:val="24"/>
          <w:szCs w:val="24"/>
          <w:lang w:val="en-GB"/>
        </w:rPr>
      </w:pPr>
    </w:p>
    <w:p w14:paraId="79873510" w14:textId="77777777" w:rsidR="008A142F" w:rsidRPr="008A142F" w:rsidRDefault="008A142F" w:rsidP="008A142F">
      <w:pPr>
        <w:spacing w:after="0" w:line="240" w:lineRule="auto"/>
        <w:contextualSpacing/>
        <w:rPr>
          <w:rFonts w:ascii="Calibri" w:eastAsia="Calibri" w:hAnsi="Calibri" w:cs="Times New Roman"/>
          <w:sz w:val="24"/>
          <w:szCs w:val="24"/>
          <w:lang w:val="en-GB"/>
        </w:rPr>
      </w:pPr>
    </w:p>
    <w:p w14:paraId="530BA12B" w14:textId="77777777" w:rsidR="008A142F" w:rsidRPr="008A142F" w:rsidRDefault="008A142F" w:rsidP="008A142F">
      <w:pPr>
        <w:spacing w:after="0" w:line="240" w:lineRule="auto"/>
        <w:contextualSpacing/>
        <w:rPr>
          <w:rFonts w:ascii="Calibri" w:eastAsia="Calibri" w:hAnsi="Calibri" w:cs="Times New Roman"/>
          <w:sz w:val="24"/>
          <w:szCs w:val="24"/>
          <w:lang w:val="en-GB"/>
        </w:rPr>
      </w:pPr>
    </w:p>
    <w:p w14:paraId="0032E04B" w14:textId="77777777" w:rsidR="008A142F" w:rsidRPr="008A142F" w:rsidRDefault="008A142F" w:rsidP="008A142F">
      <w:pPr>
        <w:spacing w:after="0" w:line="240" w:lineRule="auto"/>
        <w:contextualSpacing/>
        <w:rPr>
          <w:rFonts w:ascii="Calibri" w:eastAsia="Calibri" w:hAnsi="Calibri" w:cs="Times New Roman"/>
          <w:sz w:val="24"/>
          <w:szCs w:val="24"/>
          <w:lang w:val="en-GB"/>
        </w:rPr>
      </w:pPr>
    </w:p>
    <w:p w14:paraId="3AD33F6A" w14:textId="77777777" w:rsidR="008A142F" w:rsidRPr="008A142F" w:rsidRDefault="008A142F" w:rsidP="008A142F">
      <w:pPr>
        <w:spacing w:after="0" w:line="240" w:lineRule="auto"/>
        <w:ind w:left="480" w:hanging="570"/>
        <w:contextualSpacing/>
        <w:rPr>
          <w:rFonts w:ascii="Calibri" w:eastAsia="Calibri" w:hAnsi="Calibri" w:cs="Calibri"/>
          <w:color w:val="028581"/>
          <w:sz w:val="24"/>
          <w:szCs w:val="24"/>
          <w:u w:val="single"/>
          <w:lang w:val="en-GB"/>
        </w:rPr>
      </w:pPr>
      <w:r w:rsidRPr="008A142F">
        <w:rPr>
          <w:rFonts w:ascii="Calibri" w:eastAsia="Calibri" w:hAnsi="Calibri" w:cs="Calibri"/>
          <w:color w:val="028581"/>
          <w:sz w:val="24"/>
          <w:szCs w:val="24"/>
          <w:lang w:val="en-GB"/>
        </w:rPr>
        <w:t xml:space="preserve">                  </w:t>
      </w:r>
      <w:r w:rsidRPr="008A142F">
        <w:rPr>
          <w:rFonts w:ascii="Calibri" w:eastAsia="Calibri" w:hAnsi="Calibri" w:cs="Calibri"/>
          <w:color w:val="028581"/>
          <w:sz w:val="24"/>
          <w:szCs w:val="24"/>
          <w:u w:val="single"/>
          <w:lang w:val="en-GB"/>
        </w:rPr>
        <w:t>Duration of work required on this document from the Contractor</w:t>
      </w:r>
    </w:p>
    <w:p w14:paraId="553498C1" w14:textId="77777777" w:rsidR="008A142F" w:rsidRPr="008A142F" w:rsidRDefault="008A142F" w:rsidP="008A142F">
      <w:pPr>
        <w:tabs>
          <w:tab w:val="left" w:pos="1080"/>
        </w:tabs>
        <w:spacing w:after="0" w:line="240" w:lineRule="auto"/>
        <w:contextualSpacing/>
        <w:rPr>
          <w:rFonts w:ascii="Calibri" w:eastAsia="Calibri" w:hAnsi="Calibri" w:cs="Times New Roman"/>
          <w:sz w:val="24"/>
          <w:szCs w:val="24"/>
          <w:lang w:val="en-GB"/>
        </w:rPr>
      </w:pPr>
    </w:p>
    <w:p w14:paraId="5DD504C5" w14:textId="77777777" w:rsidR="008A142F" w:rsidRPr="008A142F" w:rsidRDefault="008A142F" w:rsidP="008A142F">
      <w:pPr>
        <w:tabs>
          <w:tab w:val="left" w:pos="1080"/>
        </w:tabs>
        <w:spacing w:after="0" w:line="240" w:lineRule="auto"/>
        <w:ind w:left="821" w:hanging="911"/>
        <w:contextualSpacing/>
        <w:rPr>
          <w:rFonts w:ascii="Calibri" w:eastAsia="Calibri" w:hAnsi="Calibri" w:cs="Times New Roman"/>
          <w:sz w:val="24"/>
          <w:szCs w:val="24"/>
          <w:lang w:val="en-GB"/>
        </w:rPr>
      </w:pPr>
      <w:r w:rsidRPr="008A142F">
        <w:rPr>
          <w:rFonts w:ascii="Calibri" w:eastAsia="Calibri" w:hAnsi="Calibri" w:cs="Times New Roman"/>
          <w:sz w:val="24"/>
          <w:szCs w:val="24"/>
          <w:lang w:val="en-GB"/>
        </w:rPr>
        <w:t xml:space="preserve">4.5.5        </w:t>
      </w:r>
      <w:r w:rsidRPr="008A142F">
        <w:rPr>
          <w:rFonts w:ascii="Calibri" w:eastAsia="Times New Roman" w:hAnsi="Calibri" w:cs="Times New Roman"/>
          <w:sz w:val="24"/>
          <w:szCs w:val="24"/>
          <w:lang w:val="en-GB"/>
        </w:rPr>
        <w:t>The graphic design of this report will be completed by the successful provider between January and February 2023.</w:t>
      </w:r>
    </w:p>
    <w:p w14:paraId="5024DF8B" w14:textId="77777777" w:rsidR="008A142F" w:rsidRPr="008A142F" w:rsidRDefault="008A142F" w:rsidP="008A142F">
      <w:pPr>
        <w:spacing w:after="0" w:line="240" w:lineRule="auto"/>
        <w:contextualSpacing/>
        <w:rPr>
          <w:rFonts w:ascii="Calibri" w:eastAsia="Calibri" w:hAnsi="Calibri" w:cs="Times New Roman"/>
          <w:sz w:val="24"/>
          <w:szCs w:val="24"/>
          <w:lang w:val="en-GB"/>
        </w:rPr>
      </w:pPr>
    </w:p>
    <w:p w14:paraId="31A0B981" w14:textId="77777777" w:rsidR="008A142F" w:rsidRPr="008A142F" w:rsidRDefault="008A142F" w:rsidP="008A142F">
      <w:pPr>
        <w:numPr>
          <w:ilvl w:val="1"/>
          <w:numId w:val="24"/>
        </w:numPr>
        <w:suppressAutoHyphens/>
        <w:autoSpaceDN w:val="0"/>
        <w:spacing w:after="0" w:line="240" w:lineRule="auto"/>
        <w:ind w:hanging="162"/>
        <w:contextualSpacing/>
        <w:textAlignment w:val="baseline"/>
        <w:rPr>
          <w:rFonts w:ascii="Calibri" w:eastAsia="Calibri" w:hAnsi="Calibri" w:cs="Times New Roman"/>
          <w:color w:val="028581"/>
          <w:sz w:val="26"/>
          <w:szCs w:val="26"/>
          <w:lang w:val="en-GB"/>
        </w:rPr>
      </w:pPr>
      <w:r w:rsidRPr="008A142F">
        <w:rPr>
          <w:rFonts w:ascii="Calibri" w:eastAsia="Calibri" w:hAnsi="Calibri" w:cs="Times New Roman"/>
          <w:color w:val="028581"/>
          <w:sz w:val="28"/>
          <w:lang w:val="en-GB"/>
        </w:rPr>
        <w:t xml:space="preserve">     </w:t>
      </w:r>
      <w:r w:rsidRPr="008A142F">
        <w:rPr>
          <w:rFonts w:ascii="Calibri" w:eastAsia="Calibri" w:hAnsi="Calibri" w:cs="Times New Roman"/>
          <w:color w:val="028581"/>
          <w:sz w:val="26"/>
          <w:szCs w:val="26"/>
          <w:u w:val="single"/>
          <w:lang w:val="en-GB"/>
        </w:rPr>
        <w:t>Annual Reports and Accounts</w:t>
      </w:r>
      <w:r w:rsidRPr="008A142F">
        <w:rPr>
          <w:rFonts w:ascii="Calibri" w:eastAsia="Times New Roman" w:hAnsi="Calibri" w:cs="Times New Roman"/>
          <w:sz w:val="26"/>
          <w:szCs w:val="26"/>
          <w:lang w:val="en-GB"/>
        </w:rPr>
        <w:t xml:space="preserve"> </w:t>
      </w:r>
      <w:r w:rsidRPr="008A142F">
        <w:rPr>
          <w:rFonts w:ascii="Calibri" w:eastAsia="Calibri" w:hAnsi="Calibri" w:cs="Times New Roman"/>
          <w:color w:val="028581"/>
          <w:sz w:val="26"/>
          <w:szCs w:val="26"/>
          <w:u w:val="single"/>
          <w:lang w:val="en-GB"/>
        </w:rPr>
        <w:t>(three reports)</w:t>
      </w:r>
    </w:p>
    <w:p w14:paraId="7DF953D0" w14:textId="77777777" w:rsidR="008A142F" w:rsidRPr="008A142F" w:rsidRDefault="008A142F" w:rsidP="008A142F">
      <w:pPr>
        <w:spacing w:after="0" w:line="240" w:lineRule="auto"/>
        <w:contextualSpacing/>
        <w:rPr>
          <w:rFonts w:ascii="Calibri" w:eastAsia="Calibri" w:hAnsi="Calibri" w:cs="Times New Roman"/>
          <w:color w:val="028581"/>
          <w:lang w:val="en-GB"/>
        </w:rPr>
      </w:pPr>
    </w:p>
    <w:p w14:paraId="61115D7A" w14:textId="77777777" w:rsidR="008A142F" w:rsidRPr="008A142F" w:rsidRDefault="008A142F" w:rsidP="008A142F">
      <w:pPr>
        <w:spacing w:after="0" w:line="240" w:lineRule="auto"/>
        <w:ind w:left="792"/>
        <w:contextualSpacing/>
        <w:rPr>
          <w:rFonts w:ascii="Calibri" w:eastAsia="Calibri" w:hAnsi="Calibri" w:cs="Times New Roman"/>
          <w:color w:val="028581"/>
          <w:sz w:val="24"/>
          <w:szCs w:val="24"/>
          <w:u w:val="single"/>
          <w:lang w:val="en-GB"/>
        </w:rPr>
      </w:pPr>
      <w:r w:rsidRPr="008A142F">
        <w:rPr>
          <w:rFonts w:ascii="Calibri" w:eastAsia="Calibri" w:hAnsi="Calibri" w:cs="Times New Roman"/>
          <w:color w:val="028581"/>
          <w:sz w:val="24"/>
          <w:szCs w:val="24"/>
          <w:u w:val="single"/>
          <w:lang w:val="en-GB"/>
        </w:rPr>
        <w:t>Background</w:t>
      </w:r>
    </w:p>
    <w:p w14:paraId="723C0887" w14:textId="77777777" w:rsidR="008A142F" w:rsidRPr="008A142F" w:rsidRDefault="008A142F" w:rsidP="008A142F">
      <w:pPr>
        <w:spacing w:after="0" w:line="240" w:lineRule="auto"/>
        <w:ind w:left="360"/>
        <w:contextualSpacing/>
        <w:rPr>
          <w:rFonts w:ascii="Calibri" w:eastAsia="Calibri" w:hAnsi="Calibri" w:cs="Times New Roman"/>
          <w:color w:val="028581"/>
          <w:sz w:val="24"/>
          <w:szCs w:val="24"/>
          <w:u w:val="single"/>
          <w:lang w:val="en-GB"/>
        </w:rPr>
      </w:pPr>
    </w:p>
    <w:p w14:paraId="042022E0" w14:textId="77777777" w:rsidR="008A142F" w:rsidRPr="008A142F" w:rsidRDefault="008A142F" w:rsidP="008A142F">
      <w:pPr>
        <w:numPr>
          <w:ilvl w:val="2"/>
          <w:numId w:val="24"/>
        </w:numPr>
        <w:suppressAutoHyphens/>
        <w:autoSpaceDN w:val="0"/>
        <w:spacing w:after="0" w:line="240" w:lineRule="auto"/>
        <w:ind w:left="810" w:hanging="360"/>
        <w:contextualSpacing/>
        <w:textAlignment w:val="baseline"/>
        <w:rPr>
          <w:rFonts w:ascii="Calibri" w:eastAsia="Calibri" w:hAnsi="Calibri" w:cs="Times New Roman"/>
          <w:color w:val="028581"/>
          <w:sz w:val="24"/>
          <w:szCs w:val="24"/>
          <w:u w:val="single"/>
          <w:lang w:val="en-GB"/>
        </w:rPr>
      </w:pPr>
      <w:r w:rsidRPr="008A142F">
        <w:rPr>
          <w:rFonts w:ascii="Calibri" w:eastAsia="Times New Roman" w:hAnsi="Calibri" w:cs="Times New Roman"/>
          <w:sz w:val="24"/>
          <w:szCs w:val="24"/>
          <w:lang w:val="en-GB"/>
        </w:rPr>
        <w:t xml:space="preserve"> Social Work England’s Annual Report and Accounts are central to our responsibility for financial reporting as a non-departmental public body to government and helps to evidence our accountability. As an arms-length body of government, our annual report forms part of the Department for Education’s annual report and accounts and is laid before parliament. </w:t>
      </w:r>
    </w:p>
    <w:p w14:paraId="5FE69A5A" w14:textId="77777777" w:rsidR="008A142F" w:rsidRPr="008A142F" w:rsidRDefault="008A142F" w:rsidP="008A142F">
      <w:pPr>
        <w:spacing w:after="0" w:line="240" w:lineRule="auto"/>
        <w:ind w:left="810"/>
        <w:contextualSpacing/>
        <w:rPr>
          <w:rFonts w:ascii="Calibri" w:eastAsia="Calibri" w:hAnsi="Calibri" w:cs="Times New Roman"/>
          <w:color w:val="028581"/>
          <w:sz w:val="24"/>
          <w:szCs w:val="24"/>
          <w:u w:val="single"/>
          <w:lang w:val="en-GB"/>
        </w:rPr>
      </w:pPr>
    </w:p>
    <w:p w14:paraId="2CBC6AA1" w14:textId="77777777" w:rsidR="008A142F" w:rsidRPr="008A142F" w:rsidRDefault="008A142F" w:rsidP="008A142F">
      <w:pPr>
        <w:numPr>
          <w:ilvl w:val="2"/>
          <w:numId w:val="24"/>
        </w:numPr>
        <w:suppressAutoHyphens/>
        <w:autoSpaceDN w:val="0"/>
        <w:spacing w:after="0" w:line="240" w:lineRule="auto"/>
        <w:ind w:left="720" w:hanging="270"/>
        <w:contextualSpacing/>
        <w:textAlignment w:val="baseline"/>
        <w:rPr>
          <w:rFonts w:ascii="Calibri" w:eastAsia="Calibri" w:hAnsi="Calibri" w:cs="Times New Roman"/>
          <w:color w:val="028581"/>
          <w:sz w:val="24"/>
          <w:szCs w:val="24"/>
          <w:u w:val="single"/>
          <w:lang w:val="en-GB"/>
        </w:rPr>
      </w:pPr>
      <w:r w:rsidRPr="008A142F">
        <w:rPr>
          <w:rFonts w:ascii="Calibri" w:eastAsia="Times New Roman" w:hAnsi="Calibri" w:cs="Times New Roman"/>
          <w:sz w:val="24"/>
          <w:szCs w:val="24"/>
          <w:lang w:val="en-GB"/>
        </w:rPr>
        <w:t>As is standard, our annual report follows a prescribed format and includes a performance report, an accountability report and the financial statements with their associated notes. The first section of the annual report allows us to tell our story and highlight information about our core functions as a regulator throughout that year. The other sections are more rigid and must follow HM Treasury guidance, including certain elements, year on year comparison and financial tables.</w:t>
      </w:r>
    </w:p>
    <w:p w14:paraId="53536699" w14:textId="77777777" w:rsidR="008A142F" w:rsidRPr="008A142F" w:rsidRDefault="008A142F" w:rsidP="008A142F">
      <w:pPr>
        <w:spacing w:after="0" w:line="240" w:lineRule="auto"/>
        <w:contextualSpacing/>
        <w:rPr>
          <w:rFonts w:ascii="Calibri" w:eastAsia="Calibri" w:hAnsi="Calibri" w:cs="Times New Roman"/>
          <w:color w:val="028581"/>
          <w:sz w:val="24"/>
          <w:szCs w:val="24"/>
          <w:u w:val="single"/>
          <w:lang w:val="en-GB"/>
        </w:rPr>
      </w:pPr>
    </w:p>
    <w:p w14:paraId="4193D9B1" w14:textId="77777777" w:rsidR="008A142F" w:rsidRPr="008A142F" w:rsidRDefault="008A142F" w:rsidP="008A142F">
      <w:pPr>
        <w:spacing w:after="0" w:line="240" w:lineRule="auto"/>
        <w:ind w:left="630"/>
        <w:contextualSpacing/>
        <w:rPr>
          <w:rFonts w:ascii="Calibri" w:eastAsia="Calibri" w:hAnsi="Calibri" w:cs="Times New Roman"/>
          <w:color w:val="028581"/>
          <w:sz w:val="24"/>
          <w:szCs w:val="24"/>
          <w:u w:val="single"/>
          <w:lang w:val="en-GB"/>
        </w:rPr>
      </w:pPr>
      <w:r w:rsidRPr="008A142F">
        <w:rPr>
          <w:rFonts w:ascii="Calibri" w:eastAsia="Calibri" w:hAnsi="Calibri" w:cs="Times New Roman"/>
          <w:color w:val="028581"/>
          <w:sz w:val="24"/>
          <w:szCs w:val="24"/>
          <w:lang w:val="en-GB"/>
        </w:rPr>
        <w:t xml:space="preserve">  </w:t>
      </w:r>
      <w:r w:rsidRPr="008A142F">
        <w:rPr>
          <w:rFonts w:ascii="Calibri" w:eastAsia="Calibri" w:hAnsi="Calibri" w:cs="Times New Roman"/>
          <w:color w:val="028581"/>
          <w:sz w:val="24"/>
          <w:szCs w:val="24"/>
          <w:u w:val="single"/>
          <w:lang w:val="en-GB"/>
        </w:rPr>
        <w:t>Objectives</w:t>
      </w:r>
    </w:p>
    <w:p w14:paraId="60133A88" w14:textId="77777777" w:rsidR="008A142F" w:rsidRPr="008A142F" w:rsidRDefault="008A142F" w:rsidP="008A142F">
      <w:pPr>
        <w:spacing w:after="0" w:line="240" w:lineRule="auto"/>
        <w:ind w:left="720"/>
        <w:contextualSpacing/>
        <w:rPr>
          <w:rFonts w:ascii="Calibri" w:eastAsia="Times New Roman" w:hAnsi="Calibri" w:cs="Times New Roman"/>
          <w:sz w:val="24"/>
          <w:szCs w:val="24"/>
          <w:lang w:val="en-GB"/>
        </w:rPr>
      </w:pPr>
    </w:p>
    <w:p w14:paraId="5CB96E70" w14:textId="77777777" w:rsidR="008A142F" w:rsidRPr="008A142F" w:rsidRDefault="008A142F" w:rsidP="008A142F">
      <w:pPr>
        <w:numPr>
          <w:ilvl w:val="2"/>
          <w:numId w:val="26"/>
        </w:numPr>
        <w:suppressAutoHyphens/>
        <w:autoSpaceDN w:val="0"/>
        <w:spacing w:after="0" w:line="240" w:lineRule="auto"/>
        <w:contextualSpacing/>
        <w:textAlignment w:val="baseline"/>
        <w:rPr>
          <w:rFonts w:ascii="Calibri" w:eastAsia="Calibri" w:hAnsi="Calibri" w:cs="Times New Roman"/>
          <w:color w:val="028581"/>
          <w:sz w:val="24"/>
          <w:szCs w:val="24"/>
          <w:lang w:val="en-GB"/>
        </w:rPr>
      </w:pPr>
      <w:r w:rsidRPr="008A142F">
        <w:rPr>
          <w:rFonts w:ascii="Calibri" w:eastAsia="Times New Roman" w:hAnsi="Calibri" w:cs="Times New Roman"/>
          <w:sz w:val="24"/>
          <w:szCs w:val="24"/>
          <w:lang w:val="en-GB"/>
        </w:rPr>
        <w:t xml:space="preserve">The successful provider will be required to produce layout design for three separate reports, using one of our existing design templates as a starting point. Social Work England publishes numerous publications throughout the year, and we are keen to ensure the annual reports are a family of documents. Because of this, the layout design relies on the utilisation of our current design template with the flexibility to add to it with relevant, accessible graphics, fresh colourways and layouts. </w:t>
      </w:r>
    </w:p>
    <w:p w14:paraId="50CEA244" w14:textId="77777777" w:rsidR="008A142F" w:rsidRPr="008A142F" w:rsidRDefault="008A142F" w:rsidP="008A142F">
      <w:pPr>
        <w:spacing w:after="0" w:line="240" w:lineRule="auto"/>
        <w:ind w:left="720"/>
        <w:contextualSpacing/>
        <w:rPr>
          <w:rFonts w:ascii="Calibri" w:eastAsia="Calibri" w:hAnsi="Calibri" w:cs="Times New Roman"/>
          <w:color w:val="028581"/>
          <w:sz w:val="24"/>
          <w:szCs w:val="24"/>
          <w:lang w:val="en-GB"/>
        </w:rPr>
      </w:pPr>
    </w:p>
    <w:p w14:paraId="2233F3E8" w14:textId="77777777" w:rsidR="008A142F" w:rsidRPr="008A142F" w:rsidRDefault="008A142F" w:rsidP="008A142F">
      <w:pPr>
        <w:numPr>
          <w:ilvl w:val="2"/>
          <w:numId w:val="26"/>
        </w:numPr>
        <w:suppressAutoHyphens/>
        <w:autoSpaceDN w:val="0"/>
        <w:spacing w:after="0" w:line="240" w:lineRule="auto"/>
        <w:contextualSpacing/>
        <w:textAlignment w:val="baseline"/>
        <w:rPr>
          <w:rFonts w:ascii="Calibri" w:eastAsia="Calibri" w:hAnsi="Calibri" w:cs="Times New Roman"/>
          <w:color w:val="028581"/>
          <w:sz w:val="24"/>
          <w:szCs w:val="24"/>
          <w:lang w:val="en-GB"/>
        </w:rPr>
      </w:pPr>
      <w:r w:rsidRPr="008A142F">
        <w:rPr>
          <w:rFonts w:ascii="Calibri" w:eastAsia="Times New Roman" w:hAnsi="Calibri" w:cs="Times New Roman"/>
          <w:sz w:val="24"/>
          <w:szCs w:val="24"/>
          <w:lang w:val="en-GB"/>
        </w:rPr>
        <w:t>As the report is laid to parliament, it must meet government standards. This includes being appropriately tagged and accessibility checked in Adobe. We also need a large print version and digital version.</w:t>
      </w:r>
    </w:p>
    <w:p w14:paraId="3E20BFA8" w14:textId="77777777" w:rsidR="008A142F" w:rsidRPr="008A142F" w:rsidRDefault="008A142F" w:rsidP="008A142F">
      <w:pPr>
        <w:spacing w:after="0" w:line="240" w:lineRule="auto"/>
        <w:ind w:left="720"/>
        <w:contextualSpacing/>
        <w:rPr>
          <w:rFonts w:ascii="Calibri" w:eastAsia="Times New Roman" w:hAnsi="Calibri" w:cs="Times New Roman"/>
          <w:sz w:val="24"/>
          <w:szCs w:val="24"/>
          <w:lang w:val="en-GB"/>
        </w:rPr>
      </w:pPr>
    </w:p>
    <w:p w14:paraId="0965689A" w14:textId="77777777" w:rsidR="008A142F" w:rsidRPr="008A142F" w:rsidRDefault="008A142F" w:rsidP="008A142F">
      <w:pPr>
        <w:numPr>
          <w:ilvl w:val="2"/>
          <w:numId w:val="26"/>
        </w:numPr>
        <w:suppressAutoHyphens/>
        <w:autoSpaceDN w:val="0"/>
        <w:spacing w:after="0" w:line="240" w:lineRule="auto"/>
        <w:contextualSpacing/>
        <w:textAlignment w:val="baseline"/>
        <w:rPr>
          <w:rFonts w:ascii="Calibri" w:eastAsia="Calibri" w:hAnsi="Calibri" w:cs="Times New Roman"/>
          <w:color w:val="028581"/>
          <w:sz w:val="24"/>
          <w:szCs w:val="24"/>
          <w:lang w:val="en-GB"/>
        </w:rPr>
      </w:pPr>
      <w:r w:rsidRPr="008A142F">
        <w:rPr>
          <w:rFonts w:ascii="Calibri" w:eastAsia="Times New Roman" w:hAnsi="Calibri" w:cs="Times New Roman"/>
          <w:sz w:val="24"/>
          <w:szCs w:val="24"/>
          <w:lang w:val="en-GB"/>
        </w:rPr>
        <w:t>The successful provider will be required to produce a user-friendly and accessible layout design, that ensures there is a level of consistency and familiarity for the users of our annual report and accounts. The successful provider will ensure that the layout design of the report includes:</w:t>
      </w:r>
    </w:p>
    <w:p w14:paraId="126A83E3" w14:textId="77777777" w:rsidR="008A142F" w:rsidRPr="008A142F" w:rsidRDefault="008A142F" w:rsidP="008A142F">
      <w:pPr>
        <w:spacing w:after="0" w:line="240" w:lineRule="auto"/>
        <w:contextualSpacing/>
        <w:rPr>
          <w:rFonts w:ascii="Calibri" w:eastAsia="Calibri" w:hAnsi="Calibri" w:cs="Times New Roman"/>
          <w:color w:val="028581"/>
          <w:sz w:val="24"/>
          <w:szCs w:val="24"/>
          <w:lang w:val="en-GB"/>
        </w:rPr>
      </w:pPr>
    </w:p>
    <w:p w14:paraId="1B5247D3"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Present the annual report in an engaging way for a diverse audience.</w:t>
      </w:r>
    </w:p>
    <w:p w14:paraId="3E9A3182"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Reflect on Social Work England’s core values: fearless, independent, transparent, ambitious, collaborative, integrity. </w:t>
      </w:r>
    </w:p>
    <w:p w14:paraId="3C6A297C"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Stand up to public scrutiny. </w:t>
      </w:r>
    </w:p>
    <w:p w14:paraId="4FC64B0B"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Stimulate debate and attract commentary from ministers, the media and key stakeholders.</w:t>
      </w:r>
    </w:p>
    <w:p w14:paraId="0539CC67"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Protect and enhance Social Work England’s reputation as the specialist regulator for social workers in England. </w:t>
      </w:r>
    </w:p>
    <w:p w14:paraId="15633202" w14:textId="77777777" w:rsidR="008A142F" w:rsidRPr="008A142F" w:rsidRDefault="008A142F" w:rsidP="008A142F">
      <w:pPr>
        <w:autoSpaceDE w:val="0"/>
        <w:autoSpaceDN w:val="0"/>
        <w:adjustRightInd w:val="0"/>
        <w:spacing w:after="0" w:line="240" w:lineRule="auto"/>
        <w:ind w:left="2160" w:hanging="720"/>
        <w:rPr>
          <w:rFonts w:ascii="Calibri" w:eastAsia="Calibri" w:hAnsi="Calibri" w:cs="Calibri"/>
          <w:color w:val="000000"/>
          <w:sz w:val="24"/>
          <w:szCs w:val="24"/>
        </w:rPr>
      </w:pPr>
    </w:p>
    <w:p w14:paraId="19823F1C" w14:textId="77777777" w:rsidR="008A142F" w:rsidRPr="008A142F" w:rsidRDefault="008A142F" w:rsidP="008A142F">
      <w:pPr>
        <w:autoSpaceDE w:val="0"/>
        <w:autoSpaceDN w:val="0"/>
        <w:adjustRightInd w:val="0"/>
        <w:spacing w:after="0" w:line="240" w:lineRule="auto"/>
        <w:ind w:left="2160" w:hanging="720"/>
        <w:rPr>
          <w:rFonts w:ascii="Calibri" w:eastAsia="Calibri" w:hAnsi="Calibri" w:cs="Calibri"/>
          <w:color w:val="000000"/>
          <w:sz w:val="24"/>
          <w:szCs w:val="24"/>
        </w:rPr>
      </w:pPr>
    </w:p>
    <w:p w14:paraId="34BBDA7B" w14:textId="77777777" w:rsidR="008A142F" w:rsidRPr="008A142F" w:rsidRDefault="008A142F" w:rsidP="008A142F">
      <w:pPr>
        <w:spacing w:after="0" w:line="240" w:lineRule="auto"/>
        <w:contextualSpacing/>
        <w:rPr>
          <w:rFonts w:ascii="Calibri" w:eastAsia="Calibri" w:hAnsi="Calibri" w:cs="Times New Roman"/>
          <w:color w:val="028581"/>
          <w:sz w:val="24"/>
          <w:szCs w:val="24"/>
          <w:u w:val="single"/>
          <w:lang w:val="en-GB"/>
        </w:rPr>
      </w:pPr>
      <w:r w:rsidRPr="008A142F">
        <w:rPr>
          <w:rFonts w:ascii="Calibri" w:eastAsia="Calibri" w:hAnsi="Calibri" w:cs="Times New Roman"/>
          <w:color w:val="028581"/>
          <w:sz w:val="24"/>
          <w:szCs w:val="24"/>
          <w:lang w:val="en-GB"/>
        </w:rPr>
        <w:t xml:space="preserve">                   </w:t>
      </w:r>
      <w:r w:rsidRPr="008A142F">
        <w:rPr>
          <w:rFonts w:ascii="Calibri" w:eastAsia="Calibri" w:hAnsi="Calibri" w:cs="Times New Roman"/>
          <w:color w:val="028581"/>
          <w:sz w:val="24"/>
          <w:szCs w:val="24"/>
          <w:u w:val="single"/>
          <w:lang w:val="en-GB"/>
        </w:rPr>
        <w:t xml:space="preserve">Audience </w:t>
      </w:r>
    </w:p>
    <w:p w14:paraId="25B97B33" w14:textId="77777777" w:rsidR="008A142F" w:rsidRPr="008A142F" w:rsidRDefault="008A142F" w:rsidP="008A142F">
      <w:pPr>
        <w:numPr>
          <w:ilvl w:val="2"/>
          <w:numId w:val="26"/>
        </w:numPr>
        <w:suppressAutoHyphens/>
        <w:autoSpaceDE w:val="0"/>
        <w:autoSpaceDN w:val="0"/>
        <w:adjustRightInd w:val="0"/>
        <w:spacing w:after="0" w:line="240" w:lineRule="auto"/>
        <w:ind w:left="821" w:hanging="821"/>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      The audience of the designed report will include: </w:t>
      </w:r>
    </w:p>
    <w:p w14:paraId="57B81730"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The Department for Education/Department of Health and Social Care.</w:t>
      </w:r>
    </w:p>
    <w:p w14:paraId="4C5E671A"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Our board. </w:t>
      </w:r>
    </w:p>
    <w:p w14:paraId="5CA6220A"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Our staff. </w:t>
      </w:r>
    </w:p>
    <w:p w14:paraId="6C74D26A"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The public.</w:t>
      </w:r>
    </w:p>
    <w:p w14:paraId="58B92537"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Social workers.</w:t>
      </w:r>
    </w:p>
    <w:p w14:paraId="51D5A0CC"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Social work students. </w:t>
      </w:r>
    </w:p>
    <w:p w14:paraId="0B868895"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People with lived experience of social work. </w:t>
      </w:r>
    </w:p>
    <w:p w14:paraId="433260C5"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Education providers. </w:t>
      </w:r>
    </w:p>
    <w:p w14:paraId="7EB73895"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Employers of social workers. </w:t>
      </w:r>
    </w:p>
    <w:p w14:paraId="5602B639"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Social Work England stakeholder organisations. </w:t>
      </w:r>
    </w:p>
    <w:p w14:paraId="4115798E"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Professionals in sectors closely aligned to social work. </w:t>
      </w:r>
    </w:p>
    <w:p w14:paraId="6FE5160C"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The media. </w:t>
      </w:r>
    </w:p>
    <w:p w14:paraId="428BC5EB" w14:textId="77777777" w:rsidR="008A142F" w:rsidRPr="008A142F" w:rsidRDefault="008A142F" w:rsidP="008A142F">
      <w:pPr>
        <w:numPr>
          <w:ilvl w:val="3"/>
          <w:numId w:val="26"/>
        </w:numPr>
        <w:suppressAutoHyphens/>
        <w:autoSpaceDE w:val="0"/>
        <w:autoSpaceDN w:val="0"/>
        <w:adjustRightInd w:val="0"/>
        <w:spacing w:after="0" w:line="240" w:lineRule="auto"/>
        <w:ind w:left="1901" w:hanging="907"/>
        <w:textAlignment w:val="baseline"/>
        <w:rPr>
          <w:rFonts w:ascii="Calibri" w:eastAsia="Calibri" w:hAnsi="Calibri" w:cs="Calibri"/>
          <w:color w:val="000000"/>
          <w:sz w:val="24"/>
          <w:szCs w:val="24"/>
        </w:rPr>
      </w:pPr>
      <w:r w:rsidRPr="008A142F">
        <w:rPr>
          <w:rFonts w:ascii="Calibri" w:eastAsia="Calibri" w:hAnsi="Calibri" w:cs="Calibri"/>
          <w:color w:val="000000"/>
          <w:sz w:val="24"/>
          <w:szCs w:val="24"/>
        </w:rPr>
        <w:t xml:space="preserve">Parliament. </w:t>
      </w:r>
    </w:p>
    <w:p w14:paraId="07349015" w14:textId="77777777" w:rsidR="008A142F" w:rsidRPr="008A142F" w:rsidRDefault="008A142F" w:rsidP="008A142F">
      <w:pPr>
        <w:widowControl w:val="0"/>
        <w:tabs>
          <w:tab w:val="left" w:pos="787"/>
        </w:tabs>
        <w:autoSpaceDE w:val="0"/>
        <w:autoSpaceDN w:val="0"/>
        <w:spacing w:after="0" w:line="240" w:lineRule="auto"/>
        <w:ind w:left="1944" w:hanging="950"/>
        <w:rPr>
          <w:rFonts w:ascii="Calibri" w:eastAsia="Times New Roman" w:hAnsi="Calibri" w:cs="Times New Roman"/>
          <w:color w:val="018581"/>
          <w:sz w:val="24"/>
          <w:szCs w:val="24"/>
          <w:lang w:val="en-GB"/>
        </w:rPr>
      </w:pPr>
    </w:p>
    <w:p w14:paraId="06882297" w14:textId="77777777" w:rsidR="008A142F" w:rsidRPr="008A142F" w:rsidRDefault="008A142F" w:rsidP="008A142F">
      <w:pPr>
        <w:widowControl w:val="0"/>
        <w:tabs>
          <w:tab w:val="left" w:pos="787"/>
        </w:tabs>
        <w:autoSpaceDE w:val="0"/>
        <w:autoSpaceDN w:val="0"/>
        <w:spacing w:after="0" w:line="240" w:lineRule="auto"/>
        <w:rPr>
          <w:rFonts w:ascii="Calibri" w:eastAsia="Times New Roman" w:hAnsi="Calibri" w:cs="Times New Roman"/>
          <w:color w:val="018581"/>
          <w:spacing w:val="-2"/>
          <w:sz w:val="24"/>
          <w:szCs w:val="24"/>
          <w:u w:val="single"/>
          <w:lang w:val="en-GB"/>
        </w:rPr>
      </w:pPr>
      <w:r w:rsidRPr="008A142F">
        <w:rPr>
          <w:rFonts w:ascii="Calibri" w:eastAsia="Times New Roman" w:hAnsi="Calibri" w:cs="Times New Roman"/>
          <w:color w:val="018581"/>
          <w:sz w:val="24"/>
          <w:szCs w:val="24"/>
          <w:lang w:val="en-GB"/>
        </w:rPr>
        <w:t xml:space="preserve">               </w:t>
      </w:r>
      <w:r w:rsidRPr="008A142F">
        <w:rPr>
          <w:rFonts w:ascii="Calibri" w:eastAsia="Times New Roman" w:hAnsi="Calibri" w:cs="Times New Roman"/>
          <w:color w:val="018581"/>
          <w:sz w:val="24"/>
          <w:szCs w:val="24"/>
          <w:u w:val="single"/>
          <w:lang w:val="en-GB"/>
        </w:rPr>
        <w:t>Size</w:t>
      </w:r>
      <w:r w:rsidRPr="008A142F">
        <w:rPr>
          <w:rFonts w:ascii="Calibri" w:eastAsia="Times New Roman" w:hAnsi="Calibri" w:cs="Times New Roman"/>
          <w:color w:val="018581"/>
          <w:spacing w:val="-2"/>
          <w:sz w:val="24"/>
          <w:szCs w:val="24"/>
          <w:u w:val="single"/>
          <w:lang w:val="en-GB"/>
        </w:rPr>
        <w:t xml:space="preserve"> </w:t>
      </w:r>
      <w:r w:rsidRPr="008A142F">
        <w:rPr>
          <w:rFonts w:ascii="Calibri" w:eastAsia="Times New Roman" w:hAnsi="Calibri" w:cs="Times New Roman"/>
          <w:color w:val="018581"/>
          <w:sz w:val="24"/>
          <w:szCs w:val="24"/>
          <w:u w:val="single"/>
          <w:lang w:val="en-GB"/>
        </w:rPr>
        <w:t>and</w:t>
      </w:r>
      <w:r w:rsidRPr="008A142F">
        <w:rPr>
          <w:rFonts w:ascii="Calibri" w:eastAsia="Times New Roman" w:hAnsi="Calibri" w:cs="Times New Roman"/>
          <w:color w:val="018581"/>
          <w:spacing w:val="-4"/>
          <w:sz w:val="24"/>
          <w:szCs w:val="24"/>
          <w:u w:val="single"/>
          <w:lang w:val="en-GB"/>
        </w:rPr>
        <w:t xml:space="preserve"> </w:t>
      </w:r>
      <w:r w:rsidRPr="008A142F">
        <w:rPr>
          <w:rFonts w:ascii="Calibri" w:eastAsia="Times New Roman" w:hAnsi="Calibri" w:cs="Times New Roman"/>
          <w:color w:val="018581"/>
          <w:spacing w:val="-2"/>
          <w:sz w:val="24"/>
          <w:szCs w:val="24"/>
          <w:u w:val="single"/>
          <w:lang w:val="en-GB"/>
        </w:rPr>
        <w:t>format</w:t>
      </w:r>
    </w:p>
    <w:p w14:paraId="2FA3ADBC" w14:textId="77777777" w:rsidR="008A142F" w:rsidRPr="008A142F" w:rsidRDefault="008A142F" w:rsidP="008A142F">
      <w:pPr>
        <w:widowControl w:val="0"/>
        <w:tabs>
          <w:tab w:val="left" w:pos="787"/>
        </w:tabs>
        <w:autoSpaceDE w:val="0"/>
        <w:autoSpaceDN w:val="0"/>
        <w:spacing w:after="0" w:line="240" w:lineRule="auto"/>
        <w:rPr>
          <w:rFonts w:ascii="Calibri" w:eastAsia="Times New Roman" w:hAnsi="Calibri" w:cs="Times New Roman"/>
          <w:sz w:val="24"/>
          <w:szCs w:val="24"/>
          <w:lang w:val="en-GB"/>
        </w:rPr>
      </w:pPr>
    </w:p>
    <w:p w14:paraId="354CC596" w14:textId="77777777" w:rsidR="008A142F" w:rsidRPr="008A142F" w:rsidRDefault="008A142F" w:rsidP="008A142F">
      <w:pPr>
        <w:numPr>
          <w:ilvl w:val="2"/>
          <w:numId w:val="26"/>
        </w:numPr>
        <w:suppressAutoHyphens/>
        <w:autoSpaceDN w:val="0"/>
        <w:spacing w:after="120" w:line="240" w:lineRule="auto"/>
        <w:ind w:left="821" w:hanging="911"/>
        <w:contextualSpacing/>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 xml:space="preserve">   The size and format that the report will</w:t>
      </w:r>
      <w:r w:rsidRPr="008A142F">
        <w:rPr>
          <w:rFonts w:ascii="Calibri" w:eastAsia="Calibri" w:hAnsi="Calibri" w:cs="Calibri"/>
          <w:b/>
          <w:bCs/>
          <w:sz w:val="24"/>
          <w:szCs w:val="24"/>
          <w:lang w:val="en-GB"/>
        </w:rPr>
        <w:t xml:space="preserve"> </w:t>
      </w:r>
      <w:r w:rsidRPr="008A142F">
        <w:rPr>
          <w:rFonts w:ascii="Calibri" w:eastAsia="Calibri" w:hAnsi="Calibri" w:cs="Calibri"/>
          <w:sz w:val="24"/>
          <w:szCs w:val="24"/>
          <w:lang w:val="en-GB"/>
        </w:rPr>
        <w:t xml:space="preserve">be in, is detailed below: </w:t>
      </w:r>
    </w:p>
    <w:p w14:paraId="5D44DF7C" w14:textId="77777777" w:rsidR="008A142F" w:rsidRPr="008A142F" w:rsidRDefault="008A142F" w:rsidP="008A142F">
      <w:pPr>
        <w:numPr>
          <w:ilvl w:val="3"/>
          <w:numId w:val="26"/>
        </w:numPr>
        <w:suppressAutoHyphens/>
        <w:autoSpaceDN w:val="0"/>
        <w:spacing w:after="120" w:line="240" w:lineRule="auto"/>
        <w:ind w:left="1901" w:hanging="907"/>
        <w:contextualSpacing/>
        <w:textAlignment w:val="baseline"/>
        <w:rPr>
          <w:rFonts w:ascii="Calibri" w:eastAsia="Calibri" w:hAnsi="Calibri" w:cs="Calibri"/>
          <w:sz w:val="24"/>
          <w:szCs w:val="24"/>
          <w:lang w:val="en-GB"/>
        </w:rPr>
      </w:pPr>
      <w:r w:rsidRPr="008A142F">
        <w:rPr>
          <w:rFonts w:ascii="Calibri" w:eastAsia="Calibri" w:hAnsi="Calibri" w:cs="Times New Roman"/>
          <w:b/>
          <w:sz w:val="24"/>
          <w:lang w:val="en-GB"/>
        </w:rPr>
        <w:t>Number</w:t>
      </w:r>
      <w:r w:rsidRPr="008A142F">
        <w:rPr>
          <w:rFonts w:ascii="Calibri" w:eastAsia="Calibri" w:hAnsi="Calibri" w:cs="Times New Roman"/>
          <w:b/>
          <w:spacing w:val="-7"/>
          <w:sz w:val="24"/>
          <w:lang w:val="en-GB"/>
        </w:rPr>
        <w:t xml:space="preserve"> </w:t>
      </w:r>
      <w:r w:rsidRPr="008A142F">
        <w:rPr>
          <w:rFonts w:ascii="Calibri" w:eastAsia="Calibri" w:hAnsi="Calibri" w:cs="Times New Roman"/>
          <w:b/>
          <w:sz w:val="24"/>
          <w:lang w:val="en-GB"/>
        </w:rPr>
        <w:t>of</w:t>
      </w:r>
      <w:r w:rsidRPr="008A142F">
        <w:rPr>
          <w:rFonts w:ascii="Calibri" w:eastAsia="Calibri" w:hAnsi="Calibri" w:cs="Times New Roman"/>
          <w:b/>
          <w:spacing w:val="-7"/>
          <w:sz w:val="24"/>
          <w:lang w:val="en-GB"/>
        </w:rPr>
        <w:t xml:space="preserve"> </w:t>
      </w:r>
      <w:r w:rsidRPr="008A142F">
        <w:rPr>
          <w:rFonts w:ascii="Calibri" w:eastAsia="Calibri" w:hAnsi="Calibri" w:cs="Times New Roman"/>
          <w:b/>
          <w:sz w:val="24"/>
          <w:lang w:val="en-GB"/>
        </w:rPr>
        <w:t>pages</w:t>
      </w:r>
      <w:r w:rsidRPr="008A142F">
        <w:rPr>
          <w:rFonts w:ascii="Calibri" w:eastAsia="Calibri" w:hAnsi="Calibri" w:cs="Times New Roman"/>
          <w:b/>
          <w:spacing w:val="-7"/>
          <w:sz w:val="24"/>
          <w:lang w:val="en-GB"/>
        </w:rPr>
        <w:t xml:space="preserve"> </w:t>
      </w:r>
      <w:r w:rsidRPr="008A142F">
        <w:rPr>
          <w:rFonts w:ascii="Calibri" w:eastAsia="Calibri" w:hAnsi="Calibri" w:cs="Times New Roman"/>
          <w:b/>
          <w:sz w:val="24"/>
          <w:lang w:val="en-GB"/>
        </w:rPr>
        <w:t>in</w:t>
      </w:r>
      <w:r w:rsidRPr="008A142F">
        <w:rPr>
          <w:rFonts w:ascii="Calibri" w:eastAsia="Calibri" w:hAnsi="Calibri" w:cs="Times New Roman"/>
          <w:b/>
          <w:spacing w:val="-7"/>
          <w:sz w:val="24"/>
          <w:lang w:val="en-GB"/>
        </w:rPr>
        <w:t xml:space="preserve"> </w:t>
      </w:r>
      <w:r w:rsidRPr="008A142F">
        <w:rPr>
          <w:rFonts w:ascii="Calibri" w:eastAsia="Calibri" w:hAnsi="Calibri" w:cs="Times New Roman"/>
          <w:b/>
          <w:sz w:val="24"/>
          <w:lang w:val="en-GB"/>
        </w:rPr>
        <w:t>the</w:t>
      </w:r>
      <w:r w:rsidRPr="008A142F">
        <w:rPr>
          <w:rFonts w:ascii="Calibri" w:eastAsia="Calibri" w:hAnsi="Calibri" w:cs="Times New Roman"/>
          <w:b/>
          <w:spacing w:val="-10"/>
          <w:sz w:val="24"/>
          <w:lang w:val="en-GB"/>
        </w:rPr>
        <w:t xml:space="preserve"> </w:t>
      </w:r>
      <w:r w:rsidRPr="008A142F">
        <w:rPr>
          <w:rFonts w:ascii="Calibri" w:eastAsia="Calibri" w:hAnsi="Calibri" w:cs="Times New Roman"/>
          <w:b/>
          <w:sz w:val="24"/>
          <w:lang w:val="en-GB"/>
        </w:rPr>
        <w:t xml:space="preserve">final </w:t>
      </w:r>
      <w:r w:rsidRPr="008A142F">
        <w:rPr>
          <w:rFonts w:ascii="Calibri" w:eastAsia="Calibri" w:hAnsi="Calibri" w:cs="Times New Roman"/>
          <w:b/>
          <w:spacing w:val="-2"/>
          <w:sz w:val="24"/>
          <w:lang w:val="en-GB"/>
        </w:rPr>
        <w:t xml:space="preserve">publication - </w:t>
      </w:r>
      <w:r w:rsidRPr="008A142F">
        <w:rPr>
          <w:rFonts w:ascii="Calibri" w:eastAsia="Calibri" w:hAnsi="Calibri" w:cs="Times New Roman"/>
          <w:sz w:val="24"/>
          <w:lang w:val="en-GB"/>
        </w:rPr>
        <w:t>The final publications will be circa 90-100pp,</w:t>
      </w:r>
      <w:r w:rsidRPr="008A142F">
        <w:rPr>
          <w:rFonts w:ascii="Calibri" w:eastAsia="Calibri" w:hAnsi="Calibri" w:cs="Times New Roman"/>
          <w:spacing w:val="-6"/>
          <w:sz w:val="24"/>
          <w:lang w:val="en-GB"/>
        </w:rPr>
        <w:t xml:space="preserve"> </w:t>
      </w:r>
      <w:r w:rsidRPr="008A142F">
        <w:rPr>
          <w:rFonts w:ascii="Calibri" w:eastAsia="Calibri" w:hAnsi="Calibri" w:cs="Times New Roman"/>
          <w:sz w:val="24"/>
          <w:lang w:val="en-GB"/>
        </w:rPr>
        <w:t>perfect</w:t>
      </w:r>
      <w:r w:rsidRPr="008A142F">
        <w:rPr>
          <w:rFonts w:ascii="Calibri" w:eastAsia="Calibri" w:hAnsi="Calibri" w:cs="Times New Roman"/>
          <w:spacing w:val="-5"/>
          <w:sz w:val="24"/>
          <w:lang w:val="en-GB"/>
        </w:rPr>
        <w:t xml:space="preserve"> </w:t>
      </w:r>
      <w:r w:rsidRPr="008A142F">
        <w:rPr>
          <w:rFonts w:ascii="Calibri" w:eastAsia="Calibri" w:hAnsi="Calibri" w:cs="Times New Roman"/>
          <w:sz w:val="24"/>
          <w:lang w:val="en-GB"/>
        </w:rPr>
        <w:t>bound</w:t>
      </w:r>
      <w:r w:rsidRPr="008A142F">
        <w:rPr>
          <w:rFonts w:ascii="Calibri" w:eastAsia="Calibri" w:hAnsi="Calibri" w:cs="Times New Roman"/>
          <w:spacing w:val="-5"/>
          <w:sz w:val="24"/>
          <w:lang w:val="en-GB"/>
        </w:rPr>
        <w:t xml:space="preserve"> </w:t>
      </w:r>
      <w:r w:rsidRPr="008A142F">
        <w:rPr>
          <w:rFonts w:ascii="Calibri" w:eastAsia="Calibri" w:hAnsi="Calibri" w:cs="Times New Roman"/>
          <w:sz w:val="24"/>
          <w:lang w:val="en-GB"/>
        </w:rPr>
        <w:t>with</w:t>
      </w:r>
      <w:r w:rsidRPr="008A142F">
        <w:rPr>
          <w:rFonts w:ascii="Calibri" w:eastAsia="Calibri" w:hAnsi="Calibri" w:cs="Times New Roman"/>
          <w:spacing w:val="-5"/>
          <w:sz w:val="24"/>
          <w:lang w:val="en-GB"/>
        </w:rPr>
        <w:t xml:space="preserve"> </w:t>
      </w:r>
      <w:r w:rsidRPr="008A142F">
        <w:rPr>
          <w:rFonts w:ascii="Calibri" w:eastAsia="Calibri" w:hAnsi="Calibri" w:cs="Times New Roman"/>
          <w:sz w:val="24"/>
          <w:lang w:val="en-GB"/>
        </w:rPr>
        <w:t>page</w:t>
      </w:r>
      <w:r w:rsidRPr="008A142F">
        <w:rPr>
          <w:rFonts w:ascii="Calibri" w:eastAsia="Calibri" w:hAnsi="Calibri" w:cs="Times New Roman"/>
          <w:spacing w:val="-3"/>
          <w:sz w:val="24"/>
          <w:lang w:val="en-GB"/>
        </w:rPr>
        <w:t xml:space="preserve"> </w:t>
      </w:r>
      <w:r w:rsidRPr="008A142F">
        <w:rPr>
          <w:rFonts w:ascii="Calibri" w:eastAsia="Calibri" w:hAnsi="Calibri" w:cs="Times New Roman"/>
          <w:sz w:val="24"/>
          <w:lang w:val="en-GB"/>
        </w:rPr>
        <w:t>count</w:t>
      </w:r>
      <w:r w:rsidRPr="008A142F">
        <w:rPr>
          <w:rFonts w:ascii="Calibri" w:eastAsia="Calibri" w:hAnsi="Calibri" w:cs="Times New Roman"/>
          <w:spacing w:val="-5"/>
          <w:sz w:val="24"/>
          <w:lang w:val="en-GB"/>
        </w:rPr>
        <w:t xml:space="preserve"> </w:t>
      </w:r>
      <w:r w:rsidRPr="008A142F">
        <w:rPr>
          <w:rFonts w:ascii="Calibri" w:eastAsia="Calibri" w:hAnsi="Calibri" w:cs="Times New Roman"/>
          <w:sz w:val="24"/>
          <w:lang w:val="en-GB"/>
        </w:rPr>
        <w:t>divisible</w:t>
      </w:r>
      <w:r w:rsidRPr="008A142F">
        <w:rPr>
          <w:rFonts w:ascii="Calibri" w:eastAsia="Calibri" w:hAnsi="Calibri" w:cs="Times New Roman"/>
          <w:spacing w:val="-3"/>
          <w:sz w:val="24"/>
          <w:lang w:val="en-GB"/>
        </w:rPr>
        <w:t xml:space="preserve"> </w:t>
      </w:r>
      <w:r w:rsidRPr="008A142F">
        <w:rPr>
          <w:rFonts w:ascii="Calibri" w:eastAsia="Calibri" w:hAnsi="Calibri" w:cs="Times New Roman"/>
          <w:sz w:val="24"/>
          <w:lang w:val="en-GB"/>
        </w:rPr>
        <w:t>by</w:t>
      </w:r>
      <w:r w:rsidRPr="008A142F">
        <w:rPr>
          <w:rFonts w:ascii="Calibri" w:eastAsia="Calibri" w:hAnsi="Calibri" w:cs="Times New Roman"/>
          <w:spacing w:val="-6"/>
          <w:sz w:val="24"/>
          <w:lang w:val="en-GB"/>
        </w:rPr>
        <w:t xml:space="preserve"> </w:t>
      </w:r>
      <w:r w:rsidRPr="008A142F">
        <w:rPr>
          <w:rFonts w:ascii="Calibri" w:eastAsia="Calibri" w:hAnsi="Calibri" w:cs="Times New Roman"/>
          <w:sz w:val="24"/>
          <w:lang w:val="en-GB"/>
        </w:rPr>
        <w:t>2 –</w:t>
      </w:r>
      <w:r w:rsidRPr="008A142F">
        <w:rPr>
          <w:rFonts w:ascii="Calibri" w:eastAsia="Calibri" w:hAnsi="Calibri" w:cs="Times New Roman"/>
          <w:spacing w:val="-3"/>
          <w:sz w:val="24"/>
          <w:lang w:val="en-GB"/>
        </w:rPr>
        <w:t xml:space="preserve"> </w:t>
      </w:r>
      <w:r w:rsidRPr="008A142F">
        <w:rPr>
          <w:rFonts w:ascii="Calibri" w:eastAsia="Calibri" w:hAnsi="Calibri" w:cs="Times New Roman"/>
          <w:sz w:val="24"/>
          <w:lang w:val="en-GB"/>
        </w:rPr>
        <w:t>cover supplied as a spread with a spine. The successful provider will also provide a large print version designed and</w:t>
      </w:r>
      <w:r w:rsidRPr="008A142F">
        <w:rPr>
          <w:rFonts w:ascii="Calibri" w:eastAsia="Calibri" w:hAnsi="Calibri" w:cs="Times New Roman"/>
          <w:spacing w:val="-2"/>
          <w:sz w:val="24"/>
          <w:lang w:val="en-GB"/>
        </w:rPr>
        <w:t xml:space="preserve"> </w:t>
      </w:r>
      <w:r w:rsidRPr="008A142F">
        <w:rPr>
          <w:rFonts w:ascii="Calibri" w:eastAsia="Calibri" w:hAnsi="Calibri" w:cs="Times New Roman"/>
          <w:sz w:val="24"/>
          <w:lang w:val="en-GB"/>
        </w:rPr>
        <w:t>laid</w:t>
      </w:r>
      <w:r w:rsidRPr="008A142F">
        <w:rPr>
          <w:rFonts w:ascii="Calibri" w:eastAsia="Calibri" w:hAnsi="Calibri" w:cs="Times New Roman"/>
          <w:spacing w:val="-4"/>
          <w:sz w:val="24"/>
          <w:lang w:val="en-GB"/>
        </w:rPr>
        <w:t xml:space="preserve"> </w:t>
      </w:r>
      <w:r w:rsidRPr="008A142F">
        <w:rPr>
          <w:rFonts w:ascii="Calibri" w:eastAsia="Calibri" w:hAnsi="Calibri" w:cs="Times New Roman"/>
          <w:sz w:val="24"/>
          <w:lang w:val="en-GB"/>
        </w:rPr>
        <w:t>at</w:t>
      </w:r>
      <w:r w:rsidRPr="008A142F">
        <w:rPr>
          <w:rFonts w:ascii="Calibri" w:eastAsia="Calibri" w:hAnsi="Calibri" w:cs="Times New Roman"/>
          <w:spacing w:val="-4"/>
          <w:sz w:val="24"/>
          <w:lang w:val="en-GB"/>
        </w:rPr>
        <w:t xml:space="preserve"> </w:t>
      </w:r>
      <w:r w:rsidRPr="008A142F">
        <w:rPr>
          <w:rFonts w:ascii="Calibri" w:eastAsia="Calibri" w:hAnsi="Calibri" w:cs="Times New Roman"/>
          <w:sz w:val="24"/>
          <w:lang w:val="en-GB"/>
        </w:rPr>
        <w:t>the</w:t>
      </w:r>
      <w:r w:rsidRPr="008A142F">
        <w:rPr>
          <w:rFonts w:ascii="Calibri" w:eastAsia="Calibri" w:hAnsi="Calibri" w:cs="Times New Roman"/>
          <w:spacing w:val="-2"/>
          <w:sz w:val="24"/>
          <w:lang w:val="en-GB"/>
        </w:rPr>
        <w:t xml:space="preserve"> </w:t>
      </w:r>
      <w:r w:rsidRPr="008A142F">
        <w:rPr>
          <w:rFonts w:ascii="Calibri" w:eastAsia="Calibri" w:hAnsi="Calibri" w:cs="Times New Roman"/>
          <w:sz w:val="24"/>
          <w:lang w:val="en-GB"/>
        </w:rPr>
        <w:t>same</w:t>
      </w:r>
      <w:r w:rsidRPr="008A142F">
        <w:rPr>
          <w:rFonts w:ascii="Calibri" w:eastAsia="Calibri" w:hAnsi="Calibri" w:cs="Times New Roman"/>
          <w:spacing w:val="-4"/>
          <w:sz w:val="24"/>
          <w:lang w:val="en-GB"/>
        </w:rPr>
        <w:t xml:space="preserve"> </w:t>
      </w:r>
      <w:r w:rsidRPr="008A142F">
        <w:rPr>
          <w:rFonts w:ascii="Calibri" w:eastAsia="Calibri" w:hAnsi="Calibri" w:cs="Times New Roman"/>
          <w:sz w:val="24"/>
          <w:lang w:val="en-GB"/>
        </w:rPr>
        <w:t>time</w:t>
      </w:r>
      <w:r w:rsidRPr="008A142F">
        <w:rPr>
          <w:rFonts w:ascii="Calibri" w:eastAsia="Calibri" w:hAnsi="Calibri" w:cs="Times New Roman"/>
          <w:spacing w:val="-2"/>
          <w:sz w:val="24"/>
          <w:lang w:val="en-GB"/>
        </w:rPr>
        <w:t xml:space="preserve"> </w:t>
      </w:r>
      <w:r w:rsidRPr="008A142F">
        <w:rPr>
          <w:rFonts w:ascii="Calibri" w:eastAsia="Calibri" w:hAnsi="Calibri" w:cs="Times New Roman"/>
          <w:sz w:val="24"/>
          <w:lang w:val="en-GB"/>
        </w:rPr>
        <w:t>as</w:t>
      </w:r>
      <w:r w:rsidRPr="008A142F">
        <w:rPr>
          <w:rFonts w:ascii="Calibri" w:eastAsia="Calibri" w:hAnsi="Calibri" w:cs="Times New Roman"/>
          <w:spacing w:val="-5"/>
          <w:sz w:val="24"/>
          <w:lang w:val="en-GB"/>
        </w:rPr>
        <w:t xml:space="preserve"> </w:t>
      </w:r>
      <w:r w:rsidRPr="008A142F">
        <w:rPr>
          <w:rFonts w:ascii="Calibri" w:eastAsia="Calibri" w:hAnsi="Calibri" w:cs="Times New Roman"/>
          <w:sz w:val="24"/>
          <w:lang w:val="en-GB"/>
        </w:rPr>
        <w:t>the</w:t>
      </w:r>
      <w:r w:rsidRPr="008A142F">
        <w:rPr>
          <w:rFonts w:ascii="Calibri" w:eastAsia="Calibri" w:hAnsi="Calibri" w:cs="Times New Roman"/>
          <w:spacing w:val="-5"/>
          <w:sz w:val="24"/>
          <w:lang w:val="en-GB"/>
        </w:rPr>
        <w:t xml:space="preserve"> </w:t>
      </w:r>
      <w:r w:rsidRPr="008A142F">
        <w:rPr>
          <w:rFonts w:ascii="Calibri" w:eastAsia="Calibri" w:hAnsi="Calibri" w:cs="Times New Roman"/>
          <w:sz w:val="24"/>
          <w:lang w:val="en-GB"/>
        </w:rPr>
        <w:t>standard</w:t>
      </w:r>
      <w:r w:rsidRPr="008A142F">
        <w:rPr>
          <w:rFonts w:ascii="Calibri" w:eastAsia="Calibri" w:hAnsi="Calibri" w:cs="Times New Roman"/>
          <w:spacing w:val="-4"/>
          <w:sz w:val="24"/>
          <w:lang w:val="en-GB"/>
        </w:rPr>
        <w:t xml:space="preserve"> </w:t>
      </w:r>
      <w:r w:rsidRPr="008A142F">
        <w:rPr>
          <w:rFonts w:ascii="Calibri" w:eastAsia="Calibri" w:hAnsi="Calibri" w:cs="Times New Roman"/>
          <w:sz w:val="24"/>
          <w:lang w:val="en-GB"/>
        </w:rPr>
        <w:t>print</w:t>
      </w:r>
      <w:r w:rsidRPr="008A142F">
        <w:rPr>
          <w:rFonts w:ascii="Calibri" w:eastAsia="Calibri" w:hAnsi="Calibri" w:cs="Times New Roman"/>
          <w:spacing w:val="-4"/>
          <w:sz w:val="24"/>
          <w:lang w:val="en-GB"/>
        </w:rPr>
        <w:t xml:space="preserve"> </w:t>
      </w:r>
      <w:r w:rsidRPr="008A142F">
        <w:rPr>
          <w:rFonts w:ascii="Calibri" w:eastAsia="Calibri" w:hAnsi="Calibri" w:cs="Times New Roman"/>
          <w:sz w:val="24"/>
          <w:lang w:val="en-GB"/>
        </w:rPr>
        <w:t>format –</w:t>
      </w:r>
      <w:r w:rsidRPr="008A142F">
        <w:rPr>
          <w:rFonts w:ascii="Calibri" w:eastAsia="Calibri" w:hAnsi="Calibri" w:cs="Times New Roman"/>
          <w:spacing w:val="-2"/>
          <w:sz w:val="24"/>
          <w:lang w:val="en-GB"/>
        </w:rPr>
        <w:t xml:space="preserve"> </w:t>
      </w:r>
      <w:r w:rsidRPr="008A142F">
        <w:rPr>
          <w:rFonts w:ascii="Calibri" w:eastAsia="Calibri" w:hAnsi="Calibri" w:cs="Times New Roman"/>
          <w:sz w:val="24"/>
          <w:lang w:val="en-GB"/>
        </w:rPr>
        <w:t>(number</w:t>
      </w:r>
      <w:r w:rsidRPr="008A142F">
        <w:rPr>
          <w:rFonts w:ascii="Calibri" w:eastAsia="Calibri" w:hAnsi="Calibri" w:cs="Times New Roman"/>
          <w:spacing w:val="-3"/>
          <w:sz w:val="24"/>
          <w:lang w:val="en-GB"/>
        </w:rPr>
        <w:t xml:space="preserve"> </w:t>
      </w:r>
      <w:r w:rsidRPr="008A142F">
        <w:rPr>
          <w:rFonts w:ascii="Calibri" w:eastAsia="Calibri" w:hAnsi="Calibri" w:cs="Times New Roman"/>
          <w:sz w:val="24"/>
          <w:lang w:val="en-GB"/>
        </w:rPr>
        <w:t>of</w:t>
      </w:r>
      <w:r w:rsidRPr="008A142F">
        <w:rPr>
          <w:rFonts w:ascii="Calibri" w:eastAsia="Calibri" w:hAnsi="Calibri" w:cs="Times New Roman"/>
          <w:spacing w:val="-3"/>
          <w:sz w:val="24"/>
          <w:lang w:val="en-GB"/>
        </w:rPr>
        <w:t xml:space="preserve"> </w:t>
      </w:r>
      <w:r w:rsidRPr="008A142F">
        <w:rPr>
          <w:rFonts w:ascii="Calibri" w:eastAsia="Calibri" w:hAnsi="Calibri" w:cs="Times New Roman"/>
          <w:sz w:val="24"/>
          <w:lang w:val="en-GB"/>
        </w:rPr>
        <w:t>pages</w:t>
      </w:r>
      <w:r w:rsidRPr="008A142F">
        <w:rPr>
          <w:rFonts w:ascii="Calibri" w:eastAsia="Calibri" w:hAnsi="Calibri" w:cs="Times New Roman"/>
          <w:spacing w:val="-4"/>
          <w:sz w:val="24"/>
          <w:lang w:val="en-GB"/>
        </w:rPr>
        <w:t xml:space="preserve"> </w:t>
      </w:r>
      <w:r w:rsidRPr="008A142F">
        <w:rPr>
          <w:rFonts w:ascii="Calibri" w:eastAsia="Calibri" w:hAnsi="Calibri" w:cs="Times New Roman"/>
          <w:sz w:val="24"/>
          <w:lang w:val="en-GB"/>
        </w:rPr>
        <w:t>to</w:t>
      </w:r>
      <w:r w:rsidRPr="008A142F">
        <w:rPr>
          <w:rFonts w:ascii="Calibri" w:eastAsia="Calibri" w:hAnsi="Calibri" w:cs="Times New Roman"/>
          <w:spacing w:val="-3"/>
          <w:sz w:val="24"/>
          <w:lang w:val="en-GB"/>
        </w:rPr>
        <w:t xml:space="preserve"> </w:t>
      </w:r>
      <w:r w:rsidRPr="008A142F">
        <w:rPr>
          <w:rFonts w:ascii="Calibri" w:eastAsia="Calibri" w:hAnsi="Calibri" w:cs="Times New Roman"/>
          <w:sz w:val="24"/>
          <w:lang w:val="en-GB"/>
        </w:rPr>
        <w:t>TBC</w:t>
      </w:r>
      <w:r w:rsidRPr="008A142F">
        <w:rPr>
          <w:rFonts w:ascii="Calibri" w:eastAsia="Calibri" w:hAnsi="Calibri" w:cs="Times New Roman"/>
          <w:spacing w:val="-3"/>
          <w:sz w:val="24"/>
          <w:lang w:val="en-GB"/>
        </w:rPr>
        <w:t xml:space="preserve"> </w:t>
      </w:r>
      <w:r w:rsidRPr="008A142F">
        <w:rPr>
          <w:rFonts w:ascii="Calibri" w:eastAsia="Calibri" w:hAnsi="Calibri" w:cs="Times New Roman"/>
          <w:sz w:val="24"/>
          <w:lang w:val="en-GB"/>
        </w:rPr>
        <w:t>between</w:t>
      </w:r>
      <w:r w:rsidRPr="008A142F">
        <w:rPr>
          <w:rFonts w:ascii="Calibri" w:eastAsia="Calibri" w:hAnsi="Calibri" w:cs="Times New Roman"/>
          <w:spacing w:val="-3"/>
          <w:sz w:val="24"/>
          <w:lang w:val="en-GB"/>
        </w:rPr>
        <w:t xml:space="preserve"> </w:t>
      </w:r>
      <w:r w:rsidRPr="008A142F">
        <w:rPr>
          <w:rFonts w:ascii="Calibri" w:eastAsia="Calibri" w:hAnsi="Calibri" w:cs="Times New Roman"/>
          <w:sz w:val="24"/>
          <w:lang w:val="en-GB"/>
        </w:rPr>
        <w:t>Social Work England</w:t>
      </w:r>
      <w:r w:rsidRPr="008A142F">
        <w:rPr>
          <w:rFonts w:ascii="Calibri" w:eastAsia="Calibri" w:hAnsi="Calibri" w:cs="Times New Roman"/>
          <w:spacing w:val="-3"/>
          <w:sz w:val="24"/>
          <w:lang w:val="en-GB"/>
        </w:rPr>
        <w:t xml:space="preserve"> </w:t>
      </w:r>
      <w:r w:rsidRPr="008A142F">
        <w:rPr>
          <w:rFonts w:ascii="Calibri" w:eastAsia="Calibri" w:hAnsi="Calibri" w:cs="Times New Roman"/>
          <w:sz w:val="24"/>
          <w:lang w:val="en-GB"/>
        </w:rPr>
        <w:t xml:space="preserve">and </w:t>
      </w:r>
      <w:r w:rsidRPr="008A142F">
        <w:rPr>
          <w:rFonts w:ascii="Calibri" w:eastAsia="Calibri" w:hAnsi="Calibri" w:cs="Times New Roman"/>
          <w:spacing w:val="-2"/>
          <w:sz w:val="24"/>
          <w:lang w:val="en-GB"/>
        </w:rPr>
        <w:t>the successful provider).</w:t>
      </w:r>
    </w:p>
    <w:p w14:paraId="363E89A4" w14:textId="77777777" w:rsidR="008A142F" w:rsidRPr="008A142F" w:rsidRDefault="008A142F" w:rsidP="008A142F">
      <w:pPr>
        <w:numPr>
          <w:ilvl w:val="3"/>
          <w:numId w:val="26"/>
        </w:numPr>
        <w:suppressAutoHyphens/>
        <w:autoSpaceDN w:val="0"/>
        <w:spacing w:after="120" w:line="240" w:lineRule="auto"/>
        <w:ind w:left="1901" w:hanging="907"/>
        <w:contextualSpacing/>
        <w:textAlignment w:val="baseline"/>
        <w:rPr>
          <w:rFonts w:ascii="Calibri" w:eastAsia="Calibri" w:hAnsi="Calibri" w:cs="Calibri"/>
          <w:sz w:val="24"/>
          <w:szCs w:val="24"/>
          <w:lang w:val="en-GB"/>
        </w:rPr>
      </w:pPr>
      <w:r w:rsidRPr="008A142F">
        <w:rPr>
          <w:rFonts w:ascii="Calibri" w:eastAsia="Calibri" w:hAnsi="Calibri" w:cs="Times New Roman"/>
          <w:b/>
          <w:spacing w:val="-4"/>
          <w:sz w:val="24"/>
          <w:lang w:val="en-GB"/>
        </w:rPr>
        <w:t>Size – A4.</w:t>
      </w:r>
    </w:p>
    <w:p w14:paraId="18331A25" w14:textId="77777777" w:rsidR="008A142F" w:rsidRPr="008A142F" w:rsidRDefault="008A142F" w:rsidP="008A142F">
      <w:pPr>
        <w:numPr>
          <w:ilvl w:val="3"/>
          <w:numId w:val="26"/>
        </w:numPr>
        <w:suppressAutoHyphens/>
        <w:autoSpaceDN w:val="0"/>
        <w:spacing w:after="120" w:line="240" w:lineRule="auto"/>
        <w:ind w:left="1901" w:hanging="907"/>
        <w:contextualSpacing/>
        <w:textAlignment w:val="baseline"/>
        <w:rPr>
          <w:rFonts w:ascii="Calibri" w:eastAsia="Calibri" w:hAnsi="Calibri" w:cs="Calibri"/>
          <w:sz w:val="24"/>
          <w:szCs w:val="24"/>
          <w:lang w:val="en-GB"/>
        </w:rPr>
      </w:pPr>
      <w:r w:rsidRPr="008A142F">
        <w:rPr>
          <w:rFonts w:ascii="Calibri" w:eastAsia="Calibri" w:hAnsi="Calibri" w:cs="Times New Roman"/>
          <w:b/>
          <w:sz w:val="24"/>
          <w:lang w:val="en-GB"/>
        </w:rPr>
        <w:t>Digital</w:t>
      </w:r>
      <w:r w:rsidRPr="008A142F">
        <w:rPr>
          <w:rFonts w:ascii="Calibri" w:eastAsia="Calibri" w:hAnsi="Calibri" w:cs="Times New Roman"/>
          <w:b/>
          <w:spacing w:val="-2"/>
          <w:sz w:val="24"/>
          <w:lang w:val="en-GB"/>
        </w:rPr>
        <w:t xml:space="preserve"> </w:t>
      </w:r>
      <w:r w:rsidRPr="008A142F">
        <w:rPr>
          <w:rFonts w:ascii="Calibri" w:eastAsia="Calibri" w:hAnsi="Calibri" w:cs="Times New Roman"/>
          <w:b/>
          <w:sz w:val="24"/>
          <w:lang w:val="en-GB"/>
        </w:rPr>
        <w:t>or</w:t>
      </w:r>
      <w:r w:rsidRPr="008A142F">
        <w:rPr>
          <w:rFonts w:ascii="Calibri" w:eastAsia="Calibri" w:hAnsi="Calibri" w:cs="Times New Roman"/>
          <w:b/>
          <w:spacing w:val="-2"/>
          <w:sz w:val="24"/>
          <w:lang w:val="en-GB"/>
        </w:rPr>
        <w:t xml:space="preserve"> print - </w:t>
      </w:r>
      <w:r w:rsidRPr="008A142F">
        <w:rPr>
          <w:rFonts w:ascii="Calibri" w:eastAsia="Calibri" w:hAnsi="Calibri" w:cs="Times New Roman"/>
          <w:sz w:val="24"/>
          <w:lang w:val="en-GB"/>
        </w:rPr>
        <w:t>Digital</w:t>
      </w:r>
      <w:r w:rsidRPr="008A142F">
        <w:rPr>
          <w:rFonts w:ascii="Calibri" w:eastAsia="Calibri" w:hAnsi="Calibri" w:cs="Times New Roman"/>
          <w:spacing w:val="-4"/>
          <w:sz w:val="24"/>
          <w:lang w:val="en-GB"/>
        </w:rPr>
        <w:t xml:space="preserve"> </w:t>
      </w:r>
      <w:r w:rsidRPr="008A142F">
        <w:rPr>
          <w:rFonts w:ascii="Calibri" w:eastAsia="Calibri" w:hAnsi="Calibri" w:cs="Times New Roman"/>
          <w:sz w:val="24"/>
          <w:lang w:val="en-GB"/>
        </w:rPr>
        <w:t xml:space="preserve">and print </w:t>
      </w:r>
      <w:r w:rsidRPr="008A142F">
        <w:rPr>
          <w:rFonts w:ascii="Calibri" w:eastAsia="Calibri" w:hAnsi="Calibri" w:cs="Times New Roman"/>
          <w:spacing w:val="-2"/>
          <w:sz w:val="24"/>
          <w:lang w:val="en-GB"/>
        </w:rPr>
        <w:t>ready.</w:t>
      </w:r>
    </w:p>
    <w:p w14:paraId="7B7EAE71" w14:textId="77777777" w:rsidR="008A142F" w:rsidRPr="008A142F" w:rsidRDefault="008A142F" w:rsidP="008A142F">
      <w:pPr>
        <w:numPr>
          <w:ilvl w:val="3"/>
          <w:numId w:val="26"/>
        </w:numPr>
        <w:suppressAutoHyphens/>
        <w:autoSpaceDN w:val="0"/>
        <w:spacing w:after="120" w:line="240" w:lineRule="auto"/>
        <w:ind w:left="1901" w:hanging="907"/>
        <w:contextualSpacing/>
        <w:textAlignment w:val="baseline"/>
        <w:rPr>
          <w:rFonts w:ascii="Calibri" w:eastAsia="Calibri" w:hAnsi="Calibri" w:cs="Calibri"/>
          <w:sz w:val="24"/>
          <w:szCs w:val="24"/>
          <w:lang w:val="en-GB"/>
        </w:rPr>
      </w:pPr>
      <w:r w:rsidRPr="008A142F">
        <w:rPr>
          <w:rFonts w:ascii="Calibri" w:eastAsia="Calibri" w:hAnsi="Calibri" w:cs="Times New Roman"/>
          <w:b/>
          <w:spacing w:val="-2"/>
          <w:sz w:val="24"/>
          <w:lang w:val="en-GB"/>
        </w:rPr>
        <w:t xml:space="preserve">Format - </w:t>
      </w:r>
      <w:r w:rsidRPr="008A142F">
        <w:rPr>
          <w:rFonts w:ascii="Calibri" w:eastAsia="Calibri" w:hAnsi="Calibri" w:cs="Times New Roman"/>
          <w:sz w:val="24"/>
          <w:lang w:val="en-GB"/>
        </w:rPr>
        <w:t>Accessible</w:t>
      </w:r>
      <w:r w:rsidRPr="008A142F">
        <w:rPr>
          <w:rFonts w:ascii="Calibri" w:eastAsia="Calibri" w:hAnsi="Calibri" w:cs="Times New Roman"/>
          <w:spacing w:val="-2"/>
          <w:sz w:val="24"/>
          <w:lang w:val="en-GB"/>
        </w:rPr>
        <w:t xml:space="preserve"> </w:t>
      </w:r>
      <w:r w:rsidRPr="008A142F">
        <w:rPr>
          <w:rFonts w:ascii="Calibri" w:eastAsia="Calibri" w:hAnsi="Calibri" w:cs="Times New Roman"/>
          <w:sz w:val="24"/>
          <w:lang w:val="en-GB"/>
        </w:rPr>
        <w:t>PDF</w:t>
      </w:r>
      <w:r w:rsidRPr="008A142F">
        <w:rPr>
          <w:rFonts w:ascii="Calibri" w:eastAsia="Calibri" w:hAnsi="Calibri" w:cs="Times New Roman"/>
          <w:spacing w:val="-2"/>
          <w:sz w:val="24"/>
          <w:lang w:val="en-GB"/>
        </w:rPr>
        <w:t xml:space="preserve"> </w:t>
      </w:r>
      <w:r w:rsidRPr="008A142F">
        <w:rPr>
          <w:rFonts w:ascii="Calibri" w:eastAsia="Calibri" w:hAnsi="Calibri" w:cs="Times New Roman"/>
          <w:sz w:val="24"/>
          <w:lang w:val="en-GB"/>
        </w:rPr>
        <w:t>and</w:t>
      </w:r>
      <w:r w:rsidRPr="008A142F">
        <w:rPr>
          <w:rFonts w:ascii="Calibri" w:eastAsia="Calibri" w:hAnsi="Calibri" w:cs="Times New Roman"/>
          <w:spacing w:val="-2"/>
          <w:sz w:val="24"/>
          <w:lang w:val="en-GB"/>
        </w:rPr>
        <w:t xml:space="preserve"> </w:t>
      </w:r>
      <w:r w:rsidRPr="008A142F">
        <w:rPr>
          <w:rFonts w:ascii="Calibri" w:eastAsia="Calibri" w:hAnsi="Calibri" w:cs="Times New Roman"/>
          <w:sz w:val="24"/>
          <w:lang w:val="en-GB"/>
        </w:rPr>
        <w:t>packaged</w:t>
      </w:r>
      <w:r w:rsidRPr="008A142F">
        <w:rPr>
          <w:rFonts w:ascii="Calibri" w:eastAsia="Calibri" w:hAnsi="Calibri" w:cs="Times New Roman"/>
          <w:spacing w:val="-1"/>
          <w:sz w:val="24"/>
          <w:lang w:val="en-GB"/>
        </w:rPr>
        <w:t xml:space="preserve"> </w:t>
      </w:r>
      <w:r w:rsidRPr="008A142F">
        <w:rPr>
          <w:rFonts w:ascii="Calibri" w:eastAsia="Calibri" w:hAnsi="Calibri" w:cs="Times New Roman"/>
          <w:sz w:val="24"/>
          <w:lang w:val="en-GB"/>
        </w:rPr>
        <w:t>InDesign</w:t>
      </w:r>
      <w:r w:rsidRPr="008A142F">
        <w:rPr>
          <w:rFonts w:ascii="Calibri" w:eastAsia="Calibri" w:hAnsi="Calibri" w:cs="Times New Roman"/>
          <w:spacing w:val="-2"/>
          <w:sz w:val="24"/>
          <w:lang w:val="en-GB"/>
        </w:rPr>
        <w:t xml:space="preserve"> files.</w:t>
      </w:r>
    </w:p>
    <w:p w14:paraId="45F71D50" w14:textId="77777777" w:rsidR="008A142F" w:rsidRPr="008A142F" w:rsidRDefault="008A142F" w:rsidP="008A142F">
      <w:pPr>
        <w:numPr>
          <w:ilvl w:val="3"/>
          <w:numId w:val="26"/>
        </w:numPr>
        <w:suppressAutoHyphens/>
        <w:autoSpaceDN w:val="0"/>
        <w:spacing w:after="120" w:line="240" w:lineRule="auto"/>
        <w:ind w:left="1901" w:hanging="907"/>
        <w:contextualSpacing/>
        <w:textAlignment w:val="baseline"/>
        <w:rPr>
          <w:rFonts w:ascii="Calibri" w:eastAsia="Calibri" w:hAnsi="Calibri" w:cs="Calibri"/>
          <w:sz w:val="24"/>
          <w:szCs w:val="24"/>
          <w:lang w:val="en-GB"/>
        </w:rPr>
      </w:pPr>
      <w:r w:rsidRPr="008A142F">
        <w:rPr>
          <w:rFonts w:ascii="Calibri" w:eastAsia="Calibri" w:hAnsi="Calibri" w:cs="Times New Roman"/>
          <w:b/>
          <w:spacing w:val="-2"/>
          <w:sz w:val="24"/>
          <w:lang w:val="en-GB"/>
        </w:rPr>
        <w:t>Photos</w:t>
      </w:r>
      <w:r w:rsidRPr="008A142F">
        <w:rPr>
          <w:rFonts w:ascii="Calibri" w:eastAsia="Calibri" w:hAnsi="Calibri" w:cs="Times New Roman"/>
          <w:sz w:val="24"/>
          <w:lang w:val="en-GB"/>
        </w:rPr>
        <w:t xml:space="preserve"> - Only</w:t>
      </w:r>
      <w:r w:rsidRPr="008A142F">
        <w:rPr>
          <w:rFonts w:ascii="Calibri" w:eastAsia="Calibri" w:hAnsi="Calibri" w:cs="Times New Roman"/>
          <w:spacing w:val="-3"/>
          <w:sz w:val="24"/>
          <w:lang w:val="en-GB"/>
        </w:rPr>
        <w:t xml:space="preserve"> </w:t>
      </w:r>
      <w:r w:rsidRPr="008A142F">
        <w:rPr>
          <w:rFonts w:ascii="Calibri" w:eastAsia="Calibri" w:hAnsi="Calibri" w:cs="Times New Roman"/>
          <w:sz w:val="24"/>
          <w:lang w:val="en-GB"/>
        </w:rPr>
        <w:t>staff/board</w:t>
      </w:r>
      <w:r w:rsidRPr="008A142F">
        <w:rPr>
          <w:rFonts w:ascii="Calibri" w:eastAsia="Calibri" w:hAnsi="Calibri" w:cs="Times New Roman"/>
          <w:spacing w:val="-2"/>
          <w:sz w:val="24"/>
          <w:lang w:val="en-GB"/>
        </w:rPr>
        <w:t xml:space="preserve"> </w:t>
      </w:r>
      <w:r w:rsidRPr="008A142F">
        <w:rPr>
          <w:rFonts w:ascii="Calibri" w:eastAsia="Calibri" w:hAnsi="Calibri" w:cs="Times New Roman"/>
          <w:sz w:val="24"/>
          <w:lang w:val="en-GB"/>
        </w:rPr>
        <w:t>portrait</w:t>
      </w:r>
      <w:r w:rsidRPr="008A142F">
        <w:rPr>
          <w:rFonts w:ascii="Calibri" w:eastAsia="Calibri" w:hAnsi="Calibri" w:cs="Times New Roman"/>
          <w:spacing w:val="-3"/>
          <w:sz w:val="24"/>
          <w:lang w:val="en-GB"/>
        </w:rPr>
        <w:t xml:space="preserve"> </w:t>
      </w:r>
      <w:r w:rsidRPr="008A142F">
        <w:rPr>
          <w:rFonts w:ascii="Calibri" w:eastAsia="Calibri" w:hAnsi="Calibri" w:cs="Times New Roman"/>
          <w:sz w:val="24"/>
          <w:lang w:val="en-GB"/>
        </w:rPr>
        <w:t>photos</w:t>
      </w:r>
      <w:r w:rsidRPr="008A142F">
        <w:rPr>
          <w:rFonts w:ascii="Calibri" w:eastAsia="Calibri" w:hAnsi="Calibri" w:cs="Times New Roman"/>
          <w:spacing w:val="-4"/>
          <w:sz w:val="24"/>
          <w:lang w:val="en-GB"/>
        </w:rPr>
        <w:t xml:space="preserve"> </w:t>
      </w:r>
      <w:r w:rsidRPr="008A142F">
        <w:rPr>
          <w:rFonts w:ascii="Calibri" w:eastAsia="Calibri" w:hAnsi="Calibri" w:cs="Times New Roman"/>
          <w:sz w:val="24"/>
          <w:lang w:val="en-GB"/>
        </w:rPr>
        <w:t>will</w:t>
      </w:r>
      <w:r w:rsidRPr="008A142F">
        <w:rPr>
          <w:rFonts w:ascii="Calibri" w:eastAsia="Calibri" w:hAnsi="Calibri" w:cs="Times New Roman"/>
          <w:spacing w:val="-5"/>
          <w:sz w:val="24"/>
          <w:lang w:val="en-GB"/>
        </w:rPr>
        <w:t xml:space="preserve"> </w:t>
      </w:r>
      <w:r w:rsidRPr="008A142F">
        <w:rPr>
          <w:rFonts w:ascii="Calibri" w:eastAsia="Calibri" w:hAnsi="Calibri" w:cs="Times New Roman"/>
          <w:sz w:val="24"/>
          <w:lang w:val="en-GB"/>
        </w:rPr>
        <w:t>be</w:t>
      </w:r>
      <w:r w:rsidRPr="008A142F">
        <w:rPr>
          <w:rFonts w:ascii="Calibri" w:eastAsia="Calibri" w:hAnsi="Calibri" w:cs="Times New Roman"/>
          <w:spacing w:val="-4"/>
          <w:sz w:val="24"/>
          <w:lang w:val="en-GB"/>
        </w:rPr>
        <w:t xml:space="preserve"> used.</w:t>
      </w:r>
    </w:p>
    <w:p w14:paraId="342C4E12" w14:textId="77777777" w:rsidR="008A142F" w:rsidRPr="008A142F" w:rsidRDefault="008A142F" w:rsidP="008A142F">
      <w:pPr>
        <w:numPr>
          <w:ilvl w:val="3"/>
          <w:numId w:val="26"/>
        </w:numPr>
        <w:suppressAutoHyphens/>
        <w:autoSpaceDN w:val="0"/>
        <w:spacing w:after="120" w:line="240" w:lineRule="auto"/>
        <w:ind w:left="1901" w:hanging="907"/>
        <w:contextualSpacing/>
        <w:textAlignment w:val="baseline"/>
        <w:rPr>
          <w:rFonts w:ascii="Calibri" w:eastAsia="Calibri" w:hAnsi="Calibri" w:cs="Calibri"/>
          <w:sz w:val="24"/>
          <w:szCs w:val="24"/>
          <w:lang w:val="en-GB"/>
        </w:rPr>
      </w:pPr>
      <w:r w:rsidRPr="008A142F">
        <w:rPr>
          <w:rFonts w:ascii="Calibri" w:eastAsia="Calibri" w:hAnsi="Calibri" w:cs="Times New Roman"/>
          <w:b/>
          <w:spacing w:val="-2"/>
          <w:sz w:val="24"/>
          <w:lang w:val="en-GB"/>
        </w:rPr>
        <w:t xml:space="preserve">Illustrations – </w:t>
      </w:r>
      <w:r w:rsidRPr="008A142F">
        <w:rPr>
          <w:rFonts w:ascii="Calibri" w:eastAsia="Calibri" w:hAnsi="Calibri" w:cs="Times New Roman"/>
          <w:sz w:val="24"/>
          <w:lang w:val="en-GB"/>
        </w:rPr>
        <w:t>Social Work England have a selection of illustrations available and an in-</w:t>
      </w:r>
      <w:r w:rsidRPr="008A142F">
        <w:rPr>
          <w:rFonts w:ascii="Calibri" w:eastAsia="Calibri" w:hAnsi="Calibri" w:cs="Times New Roman"/>
          <w:spacing w:val="-4"/>
          <w:sz w:val="24"/>
          <w:lang w:val="en-GB"/>
        </w:rPr>
        <w:t xml:space="preserve"> </w:t>
      </w:r>
      <w:r w:rsidRPr="008A142F">
        <w:rPr>
          <w:rFonts w:ascii="Calibri" w:eastAsia="Calibri" w:hAnsi="Calibri" w:cs="Times New Roman"/>
          <w:sz w:val="24"/>
          <w:lang w:val="en-GB"/>
        </w:rPr>
        <w:t>house</w:t>
      </w:r>
      <w:r w:rsidRPr="008A142F">
        <w:rPr>
          <w:rFonts w:ascii="Calibri" w:eastAsia="Calibri" w:hAnsi="Calibri" w:cs="Times New Roman"/>
          <w:spacing w:val="-2"/>
          <w:sz w:val="24"/>
          <w:lang w:val="en-GB"/>
        </w:rPr>
        <w:t xml:space="preserve"> </w:t>
      </w:r>
      <w:r w:rsidRPr="008A142F">
        <w:rPr>
          <w:rFonts w:ascii="Calibri" w:eastAsia="Calibri" w:hAnsi="Calibri" w:cs="Times New Roman"/>
          <w:sz w:val="24"/>
          <w:lang w:val="en-GB"/>
        </w:rPr>
        <w:t>style,</w:t>
      </w:r>
      <w:r w:rsidRPr="008A142F">
        <w:rPr>
          <w:rFonts w:ascii="Calibri" w:eastAsia="Calibri" w:hAnsi="Calibri" w:cs="Times New Roman"/>
          <w:spacing w:val="-5"/>
          <w:sz w:val="24"/>
          <w:lang w:val="en-GB"/>
        </w:rPr>
        <w:t xml:space="preserve"> </w:t>
      </w:r>
      <w:r w:rsidRPr="008A142F">
        <w:rPr>
          <w:rFonts w:ascii="Calibri" w:eastAsia="Calibri" w:hAnsi="Calibri" w:cs="Times New Roman"/>
          <w:sz w:val="24"/>
          <w:lang w:val="en-GB"/>
        </w:rPr>
        <w:t>that</w:t>
      </w:r>
      <w:r w:rsidRPr="008A142F">
        <w:rPr>
          <w:rFonts w:ascii="Calibri" w:eastAsia="Calibri" w:hAnsi="Calibri" w:cs="Times New Roman"/>
          <w:spacing w:val="-4"/>
          <w:sz w:val="24"/>
          <w:lang w:val="en-GB"/>
        </w:rPr>
        <w:t xml:space="preserve"> </w:t>
      </w:r>
      <w:r w:rsidRPr="008A142F">
        <w:rPr>
          <w:rFonts w:ascii="Calibri" w:eastAsia="Calibri" w:hAnsi="Calibri" w:cs="Times New Roman"/>
          <w:sz w:val="24"/>
          <w:lang w:val="en-GB"/>
        </w:rPr>
        <w:t>will</w:t>
      </w:r>
      <w:r w:rsidRPr="008A142F">
        <w:rPr>
          <w:rFonts w:ascii="Calibri" w:eastAsia="Calibri" w:hAnsi="Calibri" w:cs="Times New Roman"/>
          <w:spacing w:val="-7"/>
          <w:sz w:val="24"/>
          <w:lang w:val="en-GB"/>
        </w:rPr>
        <w:t xml:space="preserve"> </w:t>
      </w:r>
      <w:r w:rsidRPr="008A142F">
        <w:rPr>
          <w:rFonts w:ascii="Calibri" w:eastAsia="Calibri" w:hAnsi="Calibri" w:cs="Times New Roman"/>
          <w:sz w:val="24"/>
          <w:lang w:val="en-GB"/>
        </w:rPr>
        <w:t>enable</w:t>
      </w:r>
      <w:r w:rsidRPr="008A142F">
        <w:rPr>
          <w:rFonts w:ascii="Calibri" w:eastAsia="Calibri" w:hAnsi="Calibri" w:cs="Times New Roman"/>
          <w:spacing w:val="-2"/>
          <w:sz w:val="24"/>
          <w:lang w:val="en-GB"/>
        </w:rPr>
        <w:t xml:space="preserve"> </w:t>
      </w:r>
      <w:r w:rsidRPr="008A142F">
        <w:rPr>
          <w:rFonts w:ascii="Calibri" w:eastAsia="Calibri" w:hAnsi="Calibri" w:cs="Times New Roman"/>
          <w:sz w:val="24"/>
          <w:lang w:val="en-GB"/>
        </w:rPr>
        <w:t>the</w:t>
      </w:r>
      <w:r w:rsidRPr="008A142F">
        <w:rPr>
          <w:rFonts w:ascii="Calibri" w:eastAsia="Calibri" w:hAnsi="Calibri" w:cs="Times New Roman"/>
          <w:spacing w:val="-5"/>
          <w:sz w:val="24"/>
          <w:lang w:val="en-GB"/>
        </w:rPr>
        <w:t xml:space="preserve"> </w:t>
      </w:r>
      <w:r w:rsidRPr="008A142F">
        <w:rPr>
          <w:rFonts w:ascii="Calibri" w:eastAsia="Calibri" w:hAnsi="Calibri" w:cs="Times New Roman"/>
          <w:sz w:val="24"/>
          <w:lang w:val="en-GB"/>
        </w:rPr>
        <w:t>successful provider to</w:t>
      </w:r>
      <w:r w:rsidRPr="008A142F">
        <w:rPr>
          <w:rFonts w:ascii="Calibri" w:eastAsia="Calibri" w:hAnsi="Calibri" w:cs="Times New Roman"/>
          <w:spacing w:val="-1"/>
          <w:sz w:val="24"/>
          <w:lang w:val="en-GB"/>
        </w:rPr>
        <w:t xml:space="preserve"> </w:t>
      </w:r>
      <w:r w:rsidRPr="008A142F">
        <w:rPr>
          <w:rFonts w:ascii="Calibri" w:eastAsia="Calibri" w:hAnsi="Calibri" w:cs="Times New Roman"/>
          <w:sz w:val="24"/>
          <w:lang w:val="en-GB"/>
        </w:rPr>
        <w:t>build</w:t>
      </w:r>
      <w:r w:rsidRPr="008A142F">
        <w:rPr>
          <w:rFonts w:ascii="Calibri" w:eastAsia="Calibri" w:hAnsi="Calibri" w:cs="Times New Roman"/>
          <w:spacing w:val="-4"/>
          <w:sz w:val="24"/>
          <w:lang w:val="en-GB"/>
        </w:rPr>
        <w:t xml:space="preserve"> </w:t>
      </w:r>
      <w:r w:rsidRPr="008A142F">
        <w:rPr>
          <w:rFonts w:ascii="Calibri" w:eastAsia="Calibri" w:hAnsi="Calibri" w:cs="Times New Roman"/>
          <w:sz w:val="24"/>
          <w:lang w:val="en-GB"/>
        </w:rPr>
        <w:t>on</w:t>
      </w:r>
      <w:r w:rsidRPr="008A142F">
        <w:rPr>
          <w:rFonts w:ascii="Calibri" w:eastAsia="Calibri" w:hAnsi="Calibri" w:cs="Times New Roman"/>
          <w:spacing w:val="-3"/>
          <w:sz w:val="24"/>
          <w:lang w:val="en-GB"/>
        </w:rPr>
        <w:t xml:space="preserve"> </w:t>
      </w:r>
      <w:r w:rsidRPr="008A142F">
        <w:rPr>
          <w:rFonts w:ascii="Calibri" w:eastAsia="Calibri" w:hAnsi="Calibri" w:cs="Times New Roman"/>
          <w:sz w:val="24"/>
          <w:lang w:val="en-GB"/>
        </w:rPr>
        <w:t>the</w:t>
      </w:r>
      <w:r w:rsidRPr="008A142F">
        <w:rPr>
          <w:rFonts w:ascii="Calibri" w:eastAsia="Calibri" w:hAnsi="Calibri" w:cs="Calibri"/>
          <w:sz w:val="24"/>
          <w:szCs w:val="24"/>
          <w:lang w:val="en-GB"/>
        </w:rPr>
        <w:t xml:space="preserve"> </w:t>
      </w:r>
      <w:r w:rsidRPr="008A142F">
        <w:rPr>
          <w:rFonts w:ascii="Calibri" w:eastAsia="Calibri" w:hAnsi="Calibri" w:cs="Times New Roman"/>
          <w:sz w:val="24"/>
          <w:lang w:val="en-GB"/>
        </w:rPr>
        <w:t>current</w:t>
      </w:r>
      <w:r w:rsidRPr="008A142F">
        <w:rPr>
          <w:rFonts w:ascii="Calibri" w:eastAsia="Calibri" w:hAnsi="Calibri" w:cs="Times New Roman"/>
          <w:spacing w:val="-2"/>
          <w:sz w:val="24"/>
          <w:lang w:val="en-GB"/>
        </w:rPr>
        <w:t xml:space="preserve"> illustrations.</w:t>
      </w:r>
    </w:p>
    <w:p w14:paraId="22BBD15F" w14:textId="77777777" w:rsidR="008A142F" w:rsidRPr="008A142F" w:rsidRDefault="008A142F" w:rsidP="008A142F">
      <w:pPr>
        <w:numPr>
          <w:ilvl w:val="3"/>
          <w:numId w:val="26"/>
        </w:numPr>
        <w:suppressAutoHyphens/>
        <w:autoSpaceDN w:val="0"/>
        <w:spacing w:after="120" w:line="240" w:lineRule="auto"/>
        <w:ind w:left="1901" w:hanging="907"/>
        <w:contextualSpacing/>
        <w:textAlignment w:val="baseline"/>
        <w:rPr>
          <w:rFonts w:ascii="Calibri" w:eastAsia="Calibri" w:hAnsi="Calibri" w:cs="Calibri"/>
          <w:sz w:val="24"/>
          <w:szCs w:val="24"/>
          <w:lang w:val="en-GB"/>
        </w:rPr>
      </w:pPr>
      <w:r w:rsidRPr="008A142F">
        <w:rPr>
          <w:rFonts w:ascii="Calibri" w:eastAsia="Calibri" w:hAnsi="Calibri" w:cs="Times New Roman"/>
          <w:b/>
          <w:sz w:val="24"/>
          <w:lang w:val="en-GB"/>
        </w:rPr>
        <w:t>Graphs</w:t>
      </w:r>
      <w:r w:rsidRPr="008A142F">
        <w:rPr>
          <w:rFonts w:ascii="Calibri" w:eastAsia="Calibri" w:hAnsi="Calibri" w:cs="Times New Roman"/>
          <w:b/>
          <w:spacing w:val="-3"/>
          <w:sz w:val="24"/>
          <w:lang w:val="en-GB"/>
        </w:rPr>
        <w:t xml:space="preserve"> </w:t>
      </w:r>
      <w:r w:rsidRPr="008A142F">
        <w:rPr>
          <w:rFonts w:ascii="Calibri" w:eastAsia="Calibri" w:hAnsi="Calibri" w:cs="Times New Roman"/>
          <w:b/>
          <w:sz w:val="24"/>
          <w:lang w:val="en-GB"/>
        </w:rPr>
        <w:t>and</w:t>
      </w:r>
      <w:r w:rsidRPr="008A142F">
        <w:rPr>
          <w:rFonts w:ascii="Calibri" w:eastAsia="Calibri" w:hAnsi="Calibri" w:cs="Times New Roman"/>
          <w:b/>
          <w:spacing w:val="-2"/>
          <w:sz w:val="24"/>
          <w:lang w:val="en-GB"/>
        </w:rPr>
        <w:t xml:space="preserve"> infographics - </w:t>
      </w:r>
      <w:r w:rsidRPr="008A142F">
        <w:rPr>
          <w:rFonts w:ascii="Calibri" w:eastAsia="Calibri" w:hAnsi="Calibri" w:cs="Times New Roman"/>
          <w:sz w:val="24"/>
          <w:lang w:val="en-GB"/>
        </w:rPr>
        <w:t>Graphs,</w:t>
      </w:r>
      <w:r w:rsidRPr="008A142F">
        <w:rPr>
          <w:rFonts w:ascii="Calibri" w:eastAsia="Calibri" w:hAnsi="Calibri" w:cs="Times New Roman"/>
          <w:spacing w:val="-1"/>
          <w:sz w:val="24"/>
          <w:lang w:val="en-GB"/>
        </w:rPr>
        <w:t xml:space="preserve"> </w:t>
      </w:r>
      <w:r w:rsidRPr="008A142F">
        <w:rPr>
          <w:rFonts w:ascii="Calibri" w:eastAsia="Calibri" w:hAnsi="Calibri" w:cs="Times New Roman"/>
          <w:sz w:val="24"/>
          <w:lang w:val="en-GB"/>
        </w:rPr>
        <w:t>tables and infographics</w:t>
      </w:r>
      <w:r w:rsidRPr="008A142F">
        <w:rPr>
          <w:rFonts w:ascii="Calibri" w:eastAsia="Calibri" w:hAnsi="Calibri" w:cs="Times New Roman"/>
          <w:spacing w:val="-1"/>
          <w:sz w:val="24"/>
          <w:lang w:val="en-GB"/>
        </w:rPr>
        <w:t xml:space="preserve"> </w:t>
      </w:r>
      <w:r w:rsidRPr="008A142F">
        <w:rPr>
          <w:rFonts w:ascii="Calibri" w:eastAsia="Calibri" w:hAnsi="Calibri" w:cs="Times New Roman"/>
          <w:sz w:val="24"/>
          <w:lang w:val="en-GB"/>
        </w:rPr>
        <w:t>will</w:t>
      </w:r>
      <w:r w:rsidRPr="008A142F">
        <w:rPr>
          <w:rFonts w:ascii="Calibri" w:eastAsia="Calibri" w:hAnsi="Calibri" w:cs="Times New Roman"/>
          <w:spacing w:val="-1"/>
          <w:sz w:val="24"/>
          <w:lang w:val="en-GB"/>
        </w:rPr>
        <w:t xml:space="preserve"> </w:t>
      </w:r>
      <w:r w:rsidRPr="008A142F">
        <w:rPr>
          <w:rFonts w:ascii="Calibri" w:eastAsia="Calibri" w:hAnsi="Calibri" w:cs="Times New Roman"/>
          <w:sz w:val="24"/>
          <w:lang w:val="en-GB"/>
        </w:rPr>
        <w:t>be used by</w:t>
      </w:r>
      <w:r w:rsidRPr="008A142F">
        <w:rPr>
          <w:rFonts w:ascii="Calibri" w:eastAsia="Calibri" w:hAnsi="Calibri" w:cs="Times New Roman"/>
          <w:spacing w:val="-1"/>
          <w:sz w:val="24"/>
          <w:lang w:val="en-GB"/>
        </w:rPr>
        <w:t xml:space="preserve"> </w:t>
      </w:r>
      <w:r w:rsidRPr="008A142F">
        <w:rPr>
          <w:rFonts w:ascii="Calibri" w:eastAsia="Calibri" w:hAnsi="Calibri" w:cs="Times New Roman"/>
          <w:sz w:val="24"/>
          <w:lang w:val="en-GB"/>
        </w:rPr>
        <w:t>the successful provider, to showcase Social Work England’s data and make it accessible. These must be accessibility tagged appropriately. Graphs should be used minimally, and it is important not to rely on colour alone</w:t>
      </w:r>
      <w:r w:rsidRPr="008A142F">
        <w:rPr>
          <w:rFonts w:ascii="Calibri" w:eastAsia="Calibri" w:hAnsi="Calibri" w:cs="Calibri"/>
          <w:sz w:val="24"/>
          <w:szCs w:val="24"/>
          <w:lang w:val="en-GB"/>
        </w:rPr>
        <w:t xml:space="preserve"> </w:t>
      </w:r>
      <w:r w:rsidRPr="008A142F">
        <w:rPr>
          <w:rFonts w:ascii="Calibri" w:eastAsia="Calibri" w:hAnsi="Calibri" w:cs="Times New Roman"/>
          <w:sz w:val="24"/>
          <w:lang w:val="en-GB"/>
        </w:rPr>
        <w:t>to</w:t>
      </w:r>
      <w:r w:rsidRPr="008A142F">
        <w:rPr>
          <w:rFonts w:ascii="Calibri" w:eastAsia="Calibri" w:hAnsi="Calibri" w:cs="Times New Roman"/>
          <w:spacing w:val="-10"/>
          <w:sz w:val="24"/>
          <w:lang w:val="en-GB"/>
        </w:rPr>
        <w:t xml:space="preserve"> </w:t>
      </w:r>
      <w:r w:rsidRPr="008A142F">
        <w:rPr>
          <w:rFonts w:ascii="Calibri" w:eastAsia="Calibri" w:hAnsi="Calibri" w:cs="Times New Roman"/>
          <w:sz w:val="24"/>
          <w:lang w:val="en-GB"/>
        </w:rPr>
        <w:t>convey</w:t>
      </w:r>
      <w:r w:rsidRPr="008A142F">
        <w:rPr>
          <w:rFonts w:ascii="Calibri" w:eastAsia="Calibri" w:hAnsi="Calibri" w:cs="Times New Roman"/>
          <w:spacing w:val="-11"/>
          <w:sz w:val="24"/>
          <w:lang w:val="en-GB"/>
        </w:rPr>
        <w:t xml:space="preserve"> </w:t>
      </w:r>
      <w:r w:rsidRPr="008A142F">
        <w:rPr>
          <w:rFonts w:ascii="Calibri" w:eastAsia="Calibri" w:hAnsi="Calibri" w:cs="Times New Roman"/>
          <w:sz w:val="24"/>
          <w:lang w:val="en-GB"/>
        </w:rPr>
        <w:t>meaning.</w:t>
      </w:r>
      <w:r w:rsidRPr="008A142F">
        <w:rPr>
          <w:rFonts w:ascii="Calibri" w:eastAsia="Calibri" w:hAnsi="Calibri" w:cs="Times New Roman"/>
          <w:spacing w:val="-13"/>
          <w:sz w:val="24"/>
          <w:lang w:val="en-GB"/>
        </w:rPr>
        <w:t xml:space="preserve"> </w:t>
      </w:r>
      <w:hyperlink r:id="rId12">
        <w:r w:rsidRPr="008A142F">
          <w:rPr>
            <w:rFonts w:ascii="Calibri" w:eastAsia="Calibri" w:hAnsi="Calibri" w:cs="Times New Roman"/>
            <w:color w:val="018581"/>
            <w:sz w:val="24"/>
            <w:u w:val="single" w:color="018581"/>
            <w:lang w:val="en-GB"/>
          </w:rPr>
          <w:t>https://www.gov.uk/gu</w:t>
        </w:r>
        <w:r w:rsidRPr="008A142F">
          <w:rPr>
            <w:rFonts w:ascii="Calibri" w:eastAsia="Calibri" w:hAnsi="Calibri" w:cs="Times New Roman"/>
            <w:color w:val="018581"/>
            <w:sz w:val="24"/>
            <w:u w:val="single" w:color="018581"/>
            <w:lang w:val="en-GB"/>
          </w:rPr>
          <w:t>i</w:t>
        </w:r>
        <w:r w:rsidRPr="008A142F">
          <w:rPr>
            <w:rFonts w:ascii="Calibri" w:eastAsia="Calibri" w:hAnsi="Calibri" w:cs="Times New Roman"/>
            <w:color w:val="018581"/>
            <w:sz w:val="24"/>
            <w:u w:val="single" w:color="018581"/>
            <w:lang w:val="en-GB"/>
          </w:rPr>
          <w:t>dance/content-de-</w:t>
        </w:r>
      </w:hyperlink>
      <w:hyperlink r:id="rId13">
        <w:r w:rsidRPr="008A142F">
          <w:rPr>
            <w:rFonts w:ascii="Calibri" w:eastAsia="Calibri" w:hAnsi="Calibri" w:cs="Times New Roman"/>
            <w:color w:val="018581"/>
            <w:sz w:val="24"/>
            <w:u w:val="single" w:color="018581"/>
            <w:lang w:val="en-GB"/>
          </w:rPr>
          <w:t>sign/images</w:t>
        </w:r>
      </w:hyperlink>
    </w:p>
    <w:p w14:paraId="1A5BF245" w14:textId="77777777" w:rsidR="008A142F" w:rsidRPr="008A142F" w:rsidRDefault="008A142F" w:rsidP="008A142F">
      <w:pPr>
        <w:numPr>
          <w:ilvl w:val="3"/>
          <w:numId w:val="26"/>
        </w:numPr>
        <w:suppressAutoHyphens/>
        <w:autoSpaceDN w:val="0"/>
        <w:spacing w:after="120" w:line="240" w:lineRule="auto"/>
        <w:ind w:left="1901" w:hanging="907"/>
        <w:contextualSpacing/>
        <w:textAlignment w:val="baseline"/>
        <w:rPr>
          <w:rFonts w:ascii="Calibri" w:eastAsia="Calibri" w:hAnsi="Calibri" w:cs="Calibri"/>
          <w:sz w:val="24"/>
          <w:szCs w:val="24"/>
          <w:lang w:val="en-GB"/>
        </w:rPr>
      </w:pPr>
      <w:r w:rsidRPr="008A142F">
        <w:rPr>
          <w:rFonts w:ascii="Calibri" w:eastAsia="Calibri" w:hAnsi="Calibri" w:cs="Times New Roman"/>
          <w:b/>
          <w:sz w:val="24"/>
          <w:lang w:val="en-GB"/>
        </w:rPr>
        <w:t>Branding</w:t>
      </w:r>
      <w:r w:rsidRPr="008A142F">
        <w:rPr>
          <w:rFonts w:ascii="Calibri" w:eastAsia="Calibri" w:hAnsi="Calibri" w:cs="Times New Roman"/>
          <w:b/>
          <w:spacing w:val="-3"/>
          <w:sz w:val="24"/>
          <w:lang w:val="en-GB"/>
        </w:rPr>
        <w:t xml:space="preserve"> </w:t>
      </w:r>
      <w:r w:rsidRPr="008A142F">
        <w:rPr>
          <w:rFonts w:ascii="Calibri" w:eastAsia="Calibri" w:hAnsi="Calibri" w:cs="Times New Roman"/>
          <w:b/>
          <w:sz w:val="24"/>
          <w:lang w:val="en-GB"/>
        </w:rPr>
        <w:t>and</w:t>
      </w:r>
      <w:r w:rsidRPr="008A142F">
        <w:rPr>
          <w:rFonts w:ascii="Calibri" w:eastAsia="Calibri" w:hAnsi="Calibri" w:cs="Times New Roman"/>
          <w:b/>
          <w:spacing w:val="-1"/>
          <w:sz w:val="24"/>
          <w:lang w:val="en-GB"/>
        </w:rPr>
        <w:t xml:space="preserve"> </w:t>
      </w:r>
      <w:r w:rsidRPr="008A142F">
        <w:rPr>
          <w:rFonts w:ascii="Calibri" w:eastAsia="Calibri" w:hAnsi="Calibri" w:cs="Times New Roman"/>
          <w:b/>
          <w:spacing w:val="-2"/>
          <w:sz w:val="24"/>
          <w:lang w:val="en-GB"/>
        </w:rPr>
        <w:t xml:space="preserve">assets - </w:t>
      </w:r>
      <w:r w:rsidRPr="008A142F">
        <w:rPr>
          <w:rFonts w:ascii="Calibri" w:eastAsia="Calibri" w:hAnsi="Calibri" w:cs="Times New Roman"/>
          <w:sz w:val="24"/>
          <w:u w:val="single"/>
          <w:lang w:val="en-GB"/>
        </w:rPr>
        <w:t>For</w:t>
      </w:r>
      <w:r w:rsidRPr="008A142F">
        <w:rPr>
          <w:rFonts w:ascii="Calibri" w:eastAsia="Calibri" w:hAnsi="Calibri" w:cs="Times New Roman"/>
          <w:spacing w:val="-2"/>
          <w:sz w:val="24"/>
          <w:u w:val="single"/>
          <w:lang w:val="en-GB"/>
        </w:rPr>
        <w:t xml:space="preserve"> </w:t>
      </w:r>
      <w:r w:rsidRPr="008A142F">
        <w:rPr>
          <w:rFonts w:ascii="Calibri" w:eastAsia="Calibri" w:hAnsi="Calibri" w:cs="Times New Roman"/>
          <w:sz w:val="24"/>
          <w:u w:val="single"/>
          <w:lang w:val="en-GB"/>
        </w:rPr>
        <w:t>guidance,</w:t>
      </w:r>
      <w:r w:rsidRPr="008A142F">
        <w:rPr>
          <w:rFonts w:ascii="Calibri" w:eastAsia="Calibri" w:hAnsi="Calibri" w:cs="Times New Roman"/>
          <w:spacing w:val="-4"/>
          <w:sz w:val="24"/>
          <w:u w:val="single"/>
          <w:lang w:val="en-GB"/>
        </w:rPr>
        <w:t xml:space="preserve"> </w:t>
      </w:r>
      <w:r w:rsidRPr="008A142F">
        <w:rPr>
          <w:rFonts w:ascii="Calibri" w:eastAsia="Calibri" w:hAnsi="Calibri" w:cs="Times New Roman"/>
          <w:sz w:val="24"/>
          <w:u w:val="single"/>
          <w:lang w:val="en-GB"/>
        </w:rPr>
        <w:t>the</w:t>
      </w:r>
      <w:r w:rsidRPr="008A142F">
        <w:rPr>
          <w:rFonts w:ascii="Calibri" w:eastAsia="Calibri" w:hAnsi="Calibri" w:cs="Times New Roman"/>
          <w:spacing w:val="-1"/>
          <w:sz w:val="24"/>
          <w:u w:val="single"/>
          <w:lang w:val="en-GB"/>
        </w:rPr>
        <w:t xml:space="preserve"> </w:t>
      </w:r>
      <w:r w:rsidRPr="008A142F">
        <w:rPr>
          <w:rFonts w:ascii="Calibri" w:eastAsia="Calibri" w:hAnsi="Calibri" w:cs="Times New Roman"/>
          <w:sz w:val="24"/>
          <w:u w:val="single"/>
          <w:lang w:val="en-GB"/>
        </w:rPr>
        <w:t>successful provider</w:t>
      </w:r>
      <w:r w:rsidRPr="008A142F">
        <w:rPr>
          <w:rFonts w:ascii="Calibri" w:eastAsia="Calibri" w:hAnsi="Calibri" w:cs="Times New Roman"/>
          <w:spacing w:val="-3"/>
          <w:sz w:val="24"/>
          <w:u w:val="single"/>
          <w:lang w:val="en-GB"/>
        </w:rPr>
        <w:t xml:space="preserve"> </w:t>
      </w:r>
      <w:r w:rsidRPr="008A142F">
        <w:rPr>
          <w:rFonts w:ascii="Calibri" w:eastAsia="Calibri" w:hAnsi="Calibri" w:cs="Times New Roman"/>
          <w:sz w:val="24"/>
          <w:u w:val="single"/>
          <w:lang w:val="en-GB"/>
        </w:rPr>
        <w:t>will</w:t>
      </w:r>
      <w:r w:rsidRPr="008A142F">
        <w:rPr>
          <w:rFonts w:ascii="Calibri" w:eastAsia="Calibri" w:hAnsi="Calibri" w:cs="Times New Roman"/>
          <w:spacing w:val="-2"/>
          <w:sz w:val="24"/>
          <w:u w:val="single"/>
          <w:lang w:val="en-GB"/>
        </w:rPr>
        <w:t xml:space="preserve"> </w:t>
      </w:r>
      <w:r w:rsidRPr="008A142F">
        <w:rPr>
          <w:rFonts w:ascii="Calibri" w:eastAsia="Calibri" w:hAnsi="Calibri" w:cs="Times New Roman"/>
          <w:spacing w:val="-4"/>
          <w:sz w:val="24"/>
          <w:u w:val="single"/>
          <w:lang w:val="en-GB"/>
        </w:rPr>
        <w:t>use:</w:t>
      </w:r>
    </w:p>
    <w:p w14:paraId="546A02DA" w14:textId="77777777" w:rsidR="008A142F" w:rsidRPr="008A142F" w:rsidRDefault="008A142F" w:rsidP="008A142F">
      <w:pPr>
        <w:widowControl w:val="0"/>
        <w:numPr>
          <w:ilvl w:val="0"/>
          <w:numId w:val="1"/>
        </w:numPr>
        <w:suppressAutoHyphens/>
        <w:autoSpaceDE w:val="0"/>
        <w:autoSpaceDN w:val="0"/>
        <w:spacing w:after="0" w:line="240" w:lineRule="auto"/>
        <w:ind w:left="2160" w:hanging="180"/>
        <w:textAlignment w:val="baseline"/>
        <w:rPr>
          <w:rFonts w:ascii="Calibri" w:eastAsia="Calibri" w:hAnsi="Calibri" w:cs="Calibri"/>
          <w:sz w:val="24"/>
        </w:rPr>
      </w:pPr>
      <w:r w:rsidRPr="008A142F">
        <w:rPr>
          <w:rFonts w:ascii="Calibri" w:eastAsia="Calibri" w:hAnsi="Calibri" w:cs="Calibri"/>
          <w:sz w:val="24"/>
        </w:rPr>
        <w:t>The</w:t>
      </w:r>
      <w:r w:rsidRPr="008A142F">
        <w:rPr>
          <w:rFonts w:ascii="Calibri" w:eastAsia="Calibri" w:hAnsi="Calibri" w:cs="Calibri"/>
          <w:spacing w:val="-2"/>
          <w:sz w:val="24"/>
        </w:rPr>
        <w:t xml:space="preserve"> </w:t>
      </w:r>
      <w:r w:rsidRPr="008A142F">
        <w:rPr>
          <w:rFonts w:ascii="Calibri" w:eastAsia="Calibri" w:hAnsi="Calibri" w:cs="Calibri"/>
          <w:sz w:val="24"/>
        </w:rPr>
        <w:t>Social</w:t>
      </w:r>
      <w:r w:rsidRPr="008A142F">
        <w:rPr>
          <w:rFonts w:ascii="Calibri" w:eastAsia="Calibri" w:hAnsi="Calibri" w:cs="Calibri"/>
          <w:spacing w:val="-2"/>
          <w:sz w:val="24"/>
        </w:rPr>
        <w:t xml:space="preserve"> </w:t>
      </w:r>
      <w:r w:rsidRPr="008A142F">
        <w:rPr>
          <w:rFonts w:ascii="Calibri" w:eastAsia="Calibri" w:hAnsi="Calibri" w:cs="Calibri"/>
          <w:sz w:val="24"/>
        </w:rPr>
        <w:t>Work</w:t>
      </w:r>
      <w:r w:rsidRPr="008A142F">
        <w:rPr>
          <w:rFonts w:ascii="Calibri" w:eastAsia="Calibri" w:hAnsi="Calibri" w:cs="Calibri"/>
          <w:spacing w:val="-3"/>
          <w:sz w:val="24"/>
        </w:rPr>
        <w:t xml:space="preserve"> </w:t>
      </w:r>
      <w:r w:rsidRPr="008A142F">
        <w:rPr>
          <w:rFonts w:ascii="Calibri" w:eastAsia="Calibri" w:hAnsi="Calibri" w:cs="Calibri"/>
          <w:sz w:val="24"/>
        </w:rPr>
        <w:t>England</w:t>
      </w:r>
      <w:r w:rsidRPr="008A142F">
        <w:rPr>
          <w:rFonts w:ascii="Calibri" w:eastAsia="Calibri" w:hAnsi="Calibri" w:cs="Calibri"/>
          <w:spacing w:val="-1"/>
          <w:sz w:val="24"/>
        </w:rPr>
        <w:t xml:space="preserve"> </w:t>
      </w:r>
      <w:r w:rsidRPr="008A142F">
        <w:rPr>
          <w:rFonts w:ascii="Calibri" w:eastAsia="Calibri" w:hAnsi="Calibri" w:cs="Calibri"/>
          <w:sz w:val="24"/>
        </w:rPr>
        <w:t>Brand Book (this will be supplied to the successful provider as soon as possible after Contract award).</w:t>
      </w:r>
    </w:p>
    <w:p w14:paraId="01FC5179" w14:textId="77777777" w:rsidR="008A142F" w:rsidRPr="008A142F" w:rsidRDefault="008A142F" w:rsidP="008A142F">
      <w:pPr>
        <w:widowControl w:val="0"/>
        <w:numPr>
          <w:ilvl w:val="0"/>
          <w:numId w:val="1"/>
        </w:numPr>
        <w:suppressAutoHyphens/>
        <w:autoSpaceDE w:val="0"/>
        <w:autoSpaceDN w:val="0"/>
        <w:spacing w:after="0" w:line="240" w:lineRule="auto"/>
        <w:ind w:left="1901" w:firstLine="79"/>
        <w:textAlignment w:val="baseline"/>
        <w:rPr>
          <w:rFonts w:ascii="Calibri" w:eastAsia="Calibri" w:hAnsi="Calibri" w:cs="Calibri"/>
          <w:sz w:val="24"/>
        </w:rPr>
      </w:pPr>
      <w:r w:rsidRPr="008A142F">
        <w:rPr>
          <w:rFonts w:ascii="Calibri" w:eastAsia="Calibri" w:hAnsi="Calibri" w:cs="Calibri"/>
          <w:sz w:val="24"/>
        </w:rPr>
        <w:t>GOV.UK</w:t>
      </w:r>
      <w:r w:rsidRPr="008A142F">
        <w:rPr>
          <w:rFonts w:ascii="Calibri" w:eastAsia="Calibri" w:hAnsi="Calibri" w:cs="Calibri"/>
          <w:spacing w:val="-1"/>
          <w:sz w:val="24"/>
        </w:rPr>
        <w:t xml:space="preserve"> </w:t>
      </w:r>
      <w:r w:rsidRPr="008A142F">
        <w:rPr>
          <w:rFonts w:ascii="Calibri" w:eastAsia="Calibri" w:hAnsi="Calibri" w:cs="Calibri"/>
          <w:sz w:val="24"/>
        </w:rPr>
        <w:t>Branding</w:t>
      </w:r>
      <w:r w:rsidRPr="008A142F">
        <w:rPr>
          <w:rFonts w:ascii="Calibri" w:eastAsia="Calibri" w:hAnsi="Calibri" w:cs="Calibri"/>
          <w:spacing w:val="-3"/>
          <w:sz w:val="24"/>
        </w:rPr>
        <w:t xml:space="preserve"> </w:t>
      </w:r>
      <w:r w:rsidRPr="008A142F">
        <w:rPr>
          <w:rFonts w:ascii="Calibri" w:eastAsia="Calibri" w:hAnsi="Calibri" w:cs="Calibri"/>
          <w:spacing w:val="-2"/>
          <w:sz w:val="24"/>
        </w:rPr>
        <w:t>Guide.</w:t>
      </w:r>
    </w:p>
    <w:p w14:paraId="47CE2E21" w14:textId="77777777" w:rsidR="008A142F" w:rsidRPr="008A142F" w:rsidRDefault="008A142F" w:rsidP="008A142F">
      <w:pPr>
        <w:widowControl w:val="0"/>
        <w:numPr>
          <w:ilvl w:val="0"/>
          <w:numId w:val="1"/>
        </w:numPr>
        <w:suppressAutoHyphens/>
        <w:autoSpaceDE w:val="0"/>
        <w:autoSpaceDN w:val="0"/>
        <w:spacing w:after="0" w:line="240" w:lineRule="auto"/>
        <w:ind w:left="2160" w:hanging="180"/>
        <w:textAlignment w:val="baseline"/>
        <w:rPr>
          <w:rFonts w:ascii="Calibri" w:eastAsia="Calibri" w:hAnsi="Calibri" w:cs="Calibri"/>
          <w:sz w:val="24"/>
        </w:rPr>
      </w:pPr>
      <w:r w:rsidRPr="008A142F">
        <w:rPr>
          <w:rFonts w:ascii="Calibri" w:eastAsia="Calibri" w:hAnsi="Calibri" w:cs="Calibri"/>
          <w:sz w:val="24"/>
          <w:szCs w:val="24"/>
        </w:rPr>
        <w:t>Large</w:t>
      </w:r>
      <w:r w:rsidRPr="008A142F">
        <w:rPr>
          <w:rFonts w:ascii="Calibri" w:eastAsia="Calibri" w:hAnsi="Calibri" w:cs="Calibri"/>
          <w:spacing w:val="-4"/>
          <w:sz w:val="24"/>
          <w:szCs w:val="24"/>
        </w:rPr>
        <w:t xml:space="preserve"> </w:t>
      </w:r>
      <w:r w:rsidRPr="008A142F">
        <w:rPr>
          <w:rFonts w:ascii="Calibri" w:eastAsia="Calibri" w:hAnsi="Calibri" w:cs="Calibri"/>
          <w:sz w:val="24"/>
          <w:szCs w:val="24"/>
        </w:rPr>
        <w:t>print</w:t>
      </w:r>
      <w:r w:rsidRPr="008A142F">
        <w:rPr>
          <w:rFonts w:ascii="Calibri" w:eastAsia="Calibri" w:hAnsi="Calibri" w:cs="Calibri"/>
          <w:spacing w:val="-6"/>
          <w:sz w:val="24"/>
          <w:szCs w:val="24"/>
        </w:rPr>
        <w:t xml:space="preserve"> </w:t>
      </w:r>
      <w:r w:rsidRPr="008A142F">
        <w:rPr>
          <w:rFonts w:ascii="Calibri" w:eastAsia="Calibri" w:hAnsi="Calibri" w:cs="Calibri"/>
          <w:sz w:val="24"/>
          <w:szCs w:val="24"/>
        </w:rPr>
        <w:t>guide,</w:t>
      </w:r>
      <w:r w:rsidRPr="008A142F">
        <w:rPr>
          <w:rFonts w:ascii="Calibri" w:eastAsia="Calibri" w:hAnsi="Calibri" w:cs="Calibri"/>
          <w:spacing w:val="-4"/>
          <w:sz w:val="24"/>
          <w:szCs w:val="24"/>
        </w:rPr>
        <w:t xml:space="preserve"> </w:t>
      </w:r>
      <w:r w:rsidRPr="008A142F">
        <w:rPr>
          <w:rFonts w:ascii="Calibri" w:eastAsia="Calibri" w:hAnsi="Calibri" w:cs="Calibri"/>
          <w:sz w:val="24"/>
          <w:szCs w:val="24"/>
        </w:rPr>
        <w:t>and</w:t>
      </w:r>
      <w:r w:rsidRPr="008A142F">
        <w:rPr>
          <w:rFonts w:ascii="Calibri" w:eastAsia="Calibri" w:hAnsi="Calibri" w:cs="Calibri"/>
          <w:spacing w:val="-6"/>
          <w:sz w:val="24"/>
          <w:szCs w:val="24"/>
        </w:rPr>
        <w:t xml:space="preserve"> </w:t>
      </w:r>
      <w:r w:rsidRPr="008A142F">
        <w:rPr>
          <w:rFonts w:ascii="Calibri" w:eastAsia="Calibri" w:hAnsi="Calibri" w:cs="Calibri"/>
          <w:sz w:val="24"/>
          <w:szCs w:val="24"/>
        </w:rPr>
        <w:t>example</w:t>
      </w:r>
      <w:r w:rsidRPr="008A142F">
        <w:rPr>
          <w:rFonts w:ascii="Calibri" w:eastAsia="Calibri" w:hAnsi="Calibri" w:cs="Calibri"/>
          <w:spacing w:val="-6"/>
          <w:sz w:val="24"/>
          <w:szCs w:val="24"/>
        </w:rPr>
        <w:t xml:space="preserve"> </w:t>
      </w:r>
      <w:r w:rsidRPr="008A142F">
        <w:rPr>
          <w:rFonts w:ascii="Calibri" w:eastAsia="Calibri" w:hAnsi="Calibri" w:cs="Calibri"/>
          <w:sz w:val="24"/>
          <w:szCs w:val="24"/>
        </w:rPr>
        <w:t>of</w:t>
      </w:r>
      <w:r w:rsidRPr="008A142F">
        <w:rPr>
          <w:rFonts w:ascii="Calibri" w:eastAsia="Calibri" w:hAnsi="Calibri" w:cs="Calibri"/>
          <w:spacing w:val="-5"/>
          <w:sz w:val="24"/>
          <w:szCs w:val="24"/>
        </w:rPr>
        <w:t xml:space="preserve"> </w:t>
      </w:r>
      <w:r w:rsidRPr="008A142F">
        <w:rPr>
          <w:rFonts w:ascii="Calibri" w:eastAsia="Calibri" w:hAnsi="Calibri" w:cs="Calibri"/>
          <w:sz w:val="24"/>
          <w:szCs w:val="24"/>
        </w:rPr>
        <w:t>Social</w:t>
      </w:r>
      <w:r w:rsidRPr="008A142F">
        <w:rPr>
          <w:rFonts w:ascii="Calibri" w:eastAsia="Calibri" w:hAnsi="Calibri" w:cs="Calibri"/>
          <w:spacing w:val="-4"/>
          <w:sz w:val="24"/>
          <w:szCs w:val="24"/>
        </w:rPr>
        <w:t xml:space="preserve"> </w:t>
      </w:r>
      <w:r w:rsidRPr="008A142F">
        <w:rPr>
          <w:rFonts w:ascii="Calibri" w:eastAsia="Calibri" w:hAnsi="Calibri" w:cs="Calibri"/>
          <w:sz w:val="24"/>
          <w:szCs w:val="24"/>
        </w:rPr>
        <w:t>Work</w:t>
      </w:r>
      <w:r w:rsidRPr="008A142F">
        <w:rPr>
          <w:rFonts w:ascii="Calibri" w:eastAsia="Calibri" w:hAnsi="Calibri" w:cs="Calibri"/>
          <w:spacing w:val="-6"/>
          <w:sz w:val="24"/>
          <w:szCs w:val="24"/>
        </w:rPr>
        <w:t xml:space="preserve"> </w:t>
      </w:r>
      <w:r w:rsidRPr="008A142F">
        <w:rPr>
          <w:rFonts w:ascii="Calibri" w:eastAsia="Calibri" w:hAnsi="Calibri" w:cs="Calibri"/>
          <w:sz w:val="24"/>
          <w:szCs w:val="24"/>
        </w:rPr>
        <w:t>England’s large print annual report and accounts 2021 to 2022:</w:t>
      </w:r>
      <w:r w:rsidRPr="008A142F">
        <w:rPr>
          <w:rFonts w:ascii="Calibri" w:eastAsia="Calibri" w:hAnsi="Calibri" w:cs="Calibri"/>
        </w:rPr>
        <w:t xml:space="preserve"> </w:t>
      </w:r>
      <w:hyperlink r:id="rId14" w:history="1">
        <w:r w:rsidRPr="008A142F">
          <w:rPr>
            <w:rFonts w:ascii="Calibri" w:eastAsia="Calibri" w:hAnsi="Calibri" w:cs="Calibri"/>
            <w:color w:val="028581"/>
            <w:sz w:val="24"/>
            <w:szCs w:val="24"/>
            <w:u w:val="single"/>
          </w:rPr>
          <w:t>https://www.socialworkengland.org.uk/news/social-work-england-annual-report-and-accounts-2021-to-2022/</w:t>
        </w:r>
      </w:hyperlink>
      <w:r w:rsidRPr="008A142F">
        <w:rPr>
          <w:rFonts w:ascii="Calibri" w:eastAsia="Calibri" w:hAnsi="Calibri" w:cs="Calibri"/>
          <w:sz w:val="24"/>
          <w:szCs w:val="24"/>
        </w:rPr>
        <w:t xml:space="preserve"> </w:t>
      </w:r>
    </w:p>
    <w:p w14:paraId="4BCC710C" w14:textId="77777777" w:rsidR="008A142F" w:rsidRPr="008A142F" w:rsidRDefault="008A142F" w:rsidP="008A142F">
      <w:pPr>
        <w:widowControl w:val="0"/>
        <w:numPr>
          <w:ilvl w:val="3"/>
          <w:numId w:val="26"/>
        </w:numPr>
        <w:suppressAutoHyphens/>
        <w:autoSpaceDE w:val="0"/>
        <w:autoSpaceDN w:val="0"/>
        <w:spacing w:after="0" w:line="240" w:lineRule="auto"/>
        <w:ind w:left="1901" w:hanging="821"/>
        <w:textAlignment w:val="baseline"/>
        <w:rPr>
          <w:rFonts w:ascii="Calibri" w:eastAsia="Calibri" w:hAnsi="Calibri" w:cs="Calibri"/>
          <w:sz w:val="24"/>
          <w:szCs w:val="24"/>
        </w:rPr>
      </w:pPr>
      <w:r w:rsidRPr="008A142F">
        <w:rPr>
          <w:rFonts w:ascii="Calibri" w:eastAsia="Calibri" w:hAnsi="Calibri" w:cs="Calibri"/>
          <w:b/>
          <w:sz w:val="24"/>
          <w:szCs w:val="24"/>
        </w:rPr>
        <w:t xml:space="preserve"> Interactive</w:t>
      </w:r>
      <w:r w:rsidRPr="008A142F">
        <w:rPr>
          <w:rFonts w:ascii="Calibri" w:eastAsia="Calibri" w:hAnsi="Calibri" w:cs="Calibri"/>
          <w:b/>
          <w:spacing w:val="-5"/>
          <w:sz w:val="24"/>
          <w:szCs w:val="24"/>
        </w:rPr>
        <w:t xml:space="preserve"> </w:t>
      </w:r>
      <w:r w:rsidRPr="008A142F">
        <w:rPr>
          <w:rFonts w:ascii="Calibri" w:eastAsia="Calibri" w:hAnsi="Calibri" w:cs="Calibri"/>
          <w:b/>
          <w:spacing w:val="-2"/>
          <w:sz w:val="24"/>
          <w:szCs w:val="24"/>
        </w:rPr>
        <w:t xml:space="preserve">indexing – </w:t>
      </w:r>
      <w:r w:rsidRPr="008A142F">
        <w:rPr>
          <w:rFonts w:ascii="Calibri" w:eastAsia="Calibri" w:hAnsi="Calibri" w:cs="Calibri"/>
          <w:bCs/>
          <w:spacing w:val="-2"/>
          <w:sz w:val="24"/>
          <w:szCs w:val="24"/>
        </w:rPr>
        <w:t>Yes.</w:t>
      </w:r>
    </w:p>
    <w:p w14:paraId="7D19A7A8" w14:textId="77777777" w:rsidR="008A142F" w:rsidRPr="008A142F" w:rsidRDefault="008A142F" w:rsidP="008A142F">
      <w:pPr>
        <w:widowControl w:val="0"/>
        <w:numPr>
          <w:ilvl w:val="3"/>
          <w:numId w:val="26"/>
        </w:numPr>
        <w:suppressAutoHyphens/>
        <w:autoSpaceDE w:val="0"/>
        <w:autoSpaceDN w:val="0"/>
        <w:spacing w:after="0" w:line="240" w:lineRule="auto"/>
        <w:ind w:left="1901" w:hanging="907"/>
        <w:textAlignment w:val="baseline"/>
        <w:rPr>
          <w:rFonts w:ascii="Calibri" w:eastAsia="Calibri" w:hAnsi="Calibri" w:cs="Calibri"/>
          <w:sz w:val="24"/>
          <w:szCs w:val="24"/>
        </w:rPr>
      </w:pPr>
      <w:r w:rsidRPr="008A142F">
        <w:rPr>
          <w:rFonts w:ascii="Calibri" w:eastAsia="Calibri" w:hAnsi="Calibri" w:cs="Calibri"/>
          <w:b/>
          <w:spacing w:val="-2"/>
          <w:sz w:val="24"/>
          <w:szCs w:val="24"/>
        </w:rPr>
        <w:t xml:space="preserve"> Amendments - </w:t>
      </w:r>
      <w:r w:rsidRPr="008A142F">
        <w:rPr>
          <w:rFonts w:ascii="Calibri" w:eastAsia="Calibri" w:hAnsi="Calibri" w:cs="Calibri"/>
          <w:sz w:val="24"/>
          <w:szCs w:val="24"/>
        </w:rPr>
        <w:t>This project involves multiple internal and external stakeholders, and the successful provider will need to be flexible in their approach with regards to any amendments requested by Social Work England.</w:t>
      </w:r>
    </w:p>
    <w:p w14:paraId="5C41D11D" w14:textId="77777777" w:rsidR="008A142F" w:rsidRPr="008A142F" w:rsidRDefault="008A142F" w:rsidP="008A142F">
      <w:pPr>
        <w:widowControl w:val="0"/>
        <w:numPr>
          <w:ilvl w:val="3"/>
          <w:numId w:val="26"/>
        </w:numPr>
        <w:suppressAutoHyphens/>
        <w:autoSpaceDE w:val="0"/>
        <w:autoSpaceDN w:val="0"/>
        <w:spacing w:after="0" w:line="240" w:lineRule="auto"/>
        <w:ind w:left="1901" w:hanging="907"/>
        <w:textAlignment w:val="baseline"/>
        <w:rPr>
          <w:rFonts w:ascii="Calibri" w:eastAsia="Calibri" w:hAnsi="Calibri" w:cs="Calibri"/>
          <w:sz w:val="24"/>
          <w:szCs w:val="24"/>
        </w:rPr>
      </w:pPr>
      <w:r w:rsidRPr="008A142F">
        <w:rPr>
          <w:rFonts w:ascii="Calibri" w:eastAsia="Calibri" w:hAnsi="Calibri" w:cs="Calibri"/>
          <w:b/>
          <w:spacing w:val="-2"/>
          <w:sz w:val="24"/>
          <w:szCs w:val="24"/>
        </w:rPr>
        <w:t xml:space="preserve"> Accessibility - </w:t>
      </w:r>
      <w:r w:rsidRPr="008A142F">
        <w:rPr>
          <w:rFonts w:ascii="Calibri" w:eastAsia="Calibri" w:hAnsi="Calibri" w:cs="Calibri"/>
          <w:sz w:val="24"/>
          <w:szCs w:val="24"/>
        </w:rPr>
        <w:t>All</w:t>
      </w:r>
      <w:r w:rsidRPr="008A142F">
        <w:rPr>
          <w:rFonts w:ascii="Calibri" w:eastAsia="Calibri" w:hAnsi="Calibri" w:cs="Calibri"/>
          <w:spacing w:val="-3"/>
          <w:sz w:val="24"/>
          <w:szCs w:val="24"/>
        </w:rPr>
        <w:t xml:space="preserve"> </w:t>
      </w:r>
      <w:r w:rsidRPr="008A142F">
        <w:rPr>
          <w:rFonts w:ascii="Calibri" w:eastAsia="Calibri" w:hAnsi="Calibri" w:cs="Calibri"/>
          <w:sz w:val="24"/>
          <w:szCs w:val="24"/>
        </w:rPr>
        <w:t>designs/files,</w:t>
      </w:r>
      <w:r w:rsidRPr="008A142F">
        <w:rPr>
          <w:rFonts w:ascii="Calibri" w:eastAsia="Calibri" w:hAnsi="Calibri" w:cs="Calibri"/>
          <w:spacing w:val="-4"/>
          <w:sz w:val="24"/>
          <w:szCs w:val="24"/>
        </w:rPr>
        <w:t xml:space="preserve"> </w:t>
      </w:r>
      <w:r w:rsidRPr="008A142F">
        <w:rPr>
          <w:rFonts w:ascii="Calibri" w:eastAsia="Calibri" w:hAnsi="Calibri" w:cs="Calibri"/>
          <w:sz w:val="24"/>
          <w:szCs w:val="24"/>
        </w:rPr>
        <w:t>must</w:t>
      </w:r>
      <w:r w:rsidRPr="008A142F">
        <w:rPr>
          <w:rFonts w:ascii="Calibri" w:eastAsia="Calibri" w:hAnsi="Calibri" w:cs="Calibri"/>
          <w:spacing w:val="-3"/>
          <w:sz w:val="24"/>
          <w:szCs w:val="24"/>
        </w:rPr>
        <w:t xml:space="preserve"> </w:t>
      </w:r>
      <w:r w:rsidRPr="008A142F">
        <w:rPr>
          <w:rFonts w:ascii="Calibri" w:eastAsia="Calibri" w:hAnsi="Calibri" w:cs="Calibri"/>
          <w:sz w:val="24"/>
          <w:szCs w:val="24"/>
        </w:rPr>
        <w:t>be</w:t>
      </w:r>
      <w:r w:rsidRPr="008A142F">
        <w:rPr>
          <w:rFonts w:ascii="Calibri" w:eastAsia="Calibri" w:hAnsi="Calibri" w:cs="Calibri"/>
          <w:spacing w:val="-3"/>
          <w:sz w:val="24"/>
          <w:szCs w:val="24"/>
        </w:rPr>
        <w:t xml:space="preserve"> </w:t>
      </w:r>
      <w:r w:rsidRPr="008A142F">
        <w:rPr>
          <w:rFonts w:ascii="Calibri" w:eastAsia="Calibri" w:hAnsi="Calibri" w:cs="Calibri"/>
          <w:sz w:val="24"/>
          <w:szCs w:val="24"/>
        </w:rPr>
        <w:t>fully</w:t>
      </w:r>
      <w:r w:rsidRPr="008A142F">
        <w:rPr>
          <w:rFonts w:ascii="Calibri" w:eastAsia="Calibri" w:hAnsi="Calibri" w:cs="Calibri"/>
          <w:spacing w:val="-4"/>
          <w:sz w:val="24"/>
          <w:szCs w:val="24"/>
        </w:rPr>
        <w:t xml:space="preserve"> </w:t>
      </w:r>
      <w:r w:rsidRPr="008A142F">
        <w:rPr>
          <w:rFonts w:ascii="Calibri" w:eastAsia="Calibri" w:hAnsi="Calibri" w:cs="Calibri"/>
          <w:sz w:val="24"/>
          <w:szCs w:val="24"/>
        </w:rPr>
        <w:t>accessible</w:t>
      </w:r>
      <w:r w:rsidRPr="008A142F">
        <w:rPr>
          <w:rFonts w:ascii="Calibri" w:eastAsia="Calibri" w:hAnsi="Calibri" w:cs="Calibri"/>
          <w:spacing w:val="-3"/>
          <w:sz w:val="24"/>
          <w:szCs w:val="24"/>
        </w:rPr>
        <w:t xml:space="preserve"> </w:t>
      </w:r>
      <w:r w:rsidRPr="008A142F">
        <w:rPr>
          <w:rFonts w:ascii="Calibri" w:eastAsia="Calibri" w:hAnsi="Calibri" w:cs="Calibri"/>
          <w:sz w:val="24"/>
          <w:szCs w:val="24"/>
        </w:rPr>
        <w:t>in</w:t>
      </w:r>
      <w:r w:rsidRPr="008A142F">
        <w:rPr>
          <w:rFonts w:ascii="Calibri" w:eastAsia="Calibri" w:hAnsi="Calibri" w:cs="Calibri"/>
          <w:spacing w:val="-5"/>
          <w:sz w:val="24"/>
          <w:szCs w:val="24"/>
        </w:rPr>
        <w:t xml:space="preserve"> </w:t>
      </w:r>
      <w:r w:rsidRPr="008A142F">
        <w:rPr>
          <w:rFonts w:ascii="Calibri" w:eastAsia="Calibri" w:hAnsi="Calibri" w:cs="Calibri"/>
          <w:sz w:val="24"/>
          <w:szCs w:val="24"/>
        </w:rPr>
        <w:t>line</w:t>
      </w:r>
      <w:r w:rsidRPr="008A142F">
        <w:rPr>
          <w:rFonts w:ascii="Calibri" w:eastAsia="Calibri" w:hAnsi="Calibri" w:cs="Calibri"/>
          <w:spacing w:val="-6"/>
          <w:sz w:val="24"/>
          <w:szCs w:val="24"/>
        </w:rPr>
        <w:t xml:space="preserve"> </w:t>
      </w:r>
      <w:r w:rsidRPr="008A142F">
        <w:rPr>
          <w:rFonts w:ascii="Calibri" w:eastAsia="Calibri" w:hAnsi="Calibri" w:cs="Calibri"/>
          <w:sz w:val="24"/>
          <w:szCs w:val="24"/>
        </w:rPr>
        <w:t xml:space="preserve">with Adobe checks and </w:t>
      </w:r>
      <w:hyperlink r:id="rId15">
        <w:r w:rsidRPr="008A142F">
          <w:rPr>
            <w:rFonts w:ascii="Calibri" w:eastAsia="Calibri" w:hAnsi="Calibri" w:cs="Calibri"/>
            <w:color w:val="018581"/>
            <w:sz w:val="24"/>
            <w:szCs w:val="24"/>
            <w:u w:val="single" w:color="018581"/>
          </w:rPr>
          <w:t>accessibility regulations</w:t>
        </w:r>
      </w:hyperlink>
      <w:r w:rsidRPr="008A142F">
        <w:rPr>
          <w:rFonts w:ascii="Calibri" w:eastAsia="Calibri" w:hAnsi="Calibri" w:cs="Calibri"/>
          <w:color w:val="018581"/>
          <w:sz w:val="24"/>
          <w:szCs w:val="24"/>
          <w:u w:val="single" w:color="018581"/>
        </w:rPr>
        <w:t xml:space="preserve">. </w:t>
      </w:r>
      <w:r w:rsidRPr="008A142F">
        <w:rPr>
          <w:rFonts w:ascii="Calibri" w:eastAsia="Calibri" w:hAnsi="Calibri" w:cs="Calibri"/>
          <w:sz w:val="24"/>
          <w:szCs w:val="24"/>
        </w:rPr>
        <w:t>More</w:t>
      </w:r>
      <w:r w:rsidRPr="008A142F">
        <w:rPr>
          <w:rFonts w:ascii="Calibri" w:eastAsia="Calibri" w:hAnsi="Calibri" w:cs="Calibri"/>
          <w:spacing w:val="-6"/>
          <w:sz w:val="24"/>
          <w:szCs w:val="24"/>
        </w:rPr>
        <w:t xml:space="preserve"> </w:t>
      </w:r>
      <w:r w:rsidRPr="008A142F">
        <w:rPr>
          <w:rFonts w:ascii="Calibri" w:eastAsia="Calibri" w:hAnsi="Calibri" w:cs="Calibri"/>
          <w:sz w:val="24"/>
          <w:szCs w:val="24"/>
        </w:rPr>
        <w:t>guidance can be found</w:t>
      </w:r>
      <w:r w:rsidRPr="008A142F">
        <w:rPr>
          <w:rFonts w:ascii="Calibri" w:eastAsia="Calibri" w:hAnsi="Calibri" w:cs="Calibri"/>
          <w:spacing w:val="-1"/>
          <w:sz w:val="24"/>
          <w:szCs w:val="24"/>
        </w:rPr>
        <w:t xml:space="preserve"> </w:t>
      </w:r>
      <w:hyperlink r:id="rId16">
        <w:r w:rsidRPr="008A142F">
          <w:rPr>
            <w:rFonts w:ascii="Calibri" w:eastAsia="Calibri" w:hAnsi="Calibri" w:cs="Calibri"/>
            <w:color w:val="018581"/>
            <w:spacing w:val="-4"/>
            <w:sz w:val="24"/>
            <w:szCs w:val="24"/>
            <w:u w:val="single" w:color="018581"/>
          </w:rPr>
          <w:t>here</w:t>
        </w:r>
      </w:hyperlink>
      <w:r w:rsidRPr="008A142F">
        <w:rPr>
          <w:rFonts w:ascii="Calibri" w:eastAsia="Calibri" w:hAnsi="Calibri" w:cs="Calibri"/>
          <w:spacing w:val="-4"/>
          <w:sz w:val="24"/>
          <w:szCs w:val="24"/>
        </w:rPr>
        <w:t>.</w:t>
      </w:r>
    </w:p>
    <w:p w14:paraId="640033C1" w14:textId="77777777" w:rsidR="008A142F" w:rsidRPr="008A142F" w:rsidRDefault="008A142F" w:rsidP="008A142F">
      <w:pPr>
        <w:widowControl w:val="0"/>
        <w:numPr>
          <w:ilvl w:val="3"/>
          <w:numId w:val="26"/>
        </w:numPr>
        <w:suppressAutoHyphens/>
        <w:autoSpaceDE w:val="0"/>
        <w:autoSpaceDN w:val="0"/>
        <w:spacing w:after="0" w:line="240" w:lineRule="auto"/>
        <w:ind w:left="1901" w:hanging="907"/>
        <w:textAlignment w:val="baseline"/>
        <w:rPr>
          <w:rFonts w:ascii="Calibri" w:eastAsia="Calibri" w:hAnsi="Calibri" w:cs="Calibri"/>
          <w:sz w:val="24"/>
          <w:szCs w:val="24"/>
        </w:rPr>
      </w:pPr>
      <w:r w:rsidRPr="008A142F">
        <w:rPr>
          <w:rFonts w:ascii="Calibri" w:eastAsia="Calibri" w:hAnsi="Calibri" w:cs="Calibri"/>
          <w:b/>
          <w:spacing w:val="-2"/>
          <w:sz w:val="24"/>
          <w:szCs w:val="24"/>
        </w:rPr>
        <w:t xml:space="preserve"> </w:t>
      </w:r>
      <w:r w:rsidRPr="008A142F">
        <w:rPr>
          <w:rFonts w:ascii="Calibri" w:eastAsia="Calibri" w:hAnsi="Calibri" w:cs="Calibri"/>
          <w:b/>
          <w:bCs/>
          <w:sz w:val="24"/>
          <w:szCs w:val="24"/>
        </w:rPr>
        <w:t>Supply</w:t>
      </w:r>
      <w:r w:rsidRPr="008A142F">
        <w:rPr>
          <w:rFonts w:ascii="Calibri" w:eastAsia="Calibri" w:hAnsi="Calibri" w:cs="Calibri"/>
          <w:b/>
          <w:bCs/>
          <w:spacing w:val="-5"/>
          <w:sz w:val="24"/>
          <w:szCs w:val="24"/>
        </w:rPr>
        <w:t xml:space="preserve"> </w:t>
      </w:r>
      <w:r w:rsidRPr="008A142F">
        <w:rPr>
          <w:rFonts w:ascii="Calibri" w:eastAsia="Calibri" w:hAnsi="Calibri" w:cs="Calibri"/>
          <w:b/>
          <w:bCs/>
          <w:sz w:val="24"/>
          <w:szCs w:val="24"/>
        </w:rPr>
        <w:t>of</w:t>
      </w:r>
      <w:r w:rsidRPr="008A142F">
        <w:rPr>
          <w:rFonts w:ascii="Calibri" w:eastAsia="Calibri" w:hAnsi="Calibri" w:cs="Calibri"/>
          <w:b/>
          <w:bCs/>
          <w:spacing w:val="-2"/>
          <w:sz w:val="24"/>
          <w:szCs w:val="24"/>
        </w:rPr>
        <w:t xml:space="preserve"> artwork - </w:t>
      </w:r>
      <w:r w:rsidRPr="008A142F">
        <w:rPr>
          <w:rFonts w:ascii="Calibri" w:eastAsia="Calibri" w:hAnsi="Calibri" w:cs="Calibri"/>
          <w:spacing w:val="-2"/>
          <w:sz w:val="24"/>
          <w:szCs w:val="24"/>
        </w:rPr>
        <w:t>The</w:t>
      </w:r>
      <w:r w:rsidRPr="008A142F">
        <w:rPr>
          <w:rFonts w:ascii="Calibri" w:eastAsia="Calibri" w:hAnsi="Calibri" w:cs="Calibri"/>
          <w:sz w:val="24"/>
          <w:szCs w:val="24"/>
        </w:rPr>
        <w:t xml:space="preserve"> successful provider will</w:t>
      </w:r>
      <w:r w:rsidRPr="008A142F">
        <w:rPr>
          <w:rFonts w:ascii="Calibri" w:eastAsia="Calibri" w:hAnsi="Calibri" w:cs="Calibri"/>
          <w:spacing w:val="-1"/>
          <w:sz w:val="24"/>
          <w:szCs w:val="24"/>
        </w:rPr>
        <w:t xml:space="preserve"> </w:t>
      </w:r>
      <w:r w:rsidRPr="008A142F">
        <w:rPr>
          <w:rFonts w:ascii="Calibri" w:eastAsia="Calibri" w:hAnsi="Calibri" w:cs="Calibri"/>
          <w:sz w:val="24"/>
          <w:szCs w:val="24"/>
        </w:rPr>
        <w:t>supply the</w:t>
      </w:r>
      <w:r w:rsidRPr="008A142F">
        <w:rPr>
          <w:rFonts w:ascii="Calibri" w:eastAsia="Calibri" w:hAnsi="Calibri" w:cs="Calibri"/>
          <w:spacing w:val="-1"/>
          <w:sz w:val="24"/>
          <w:szCs w:val="24"/>
        </w:rPr>
        <w:t xml:space="preserve"> </w:t>
      </w:r>
      <w:r w:rsidRPr="008A142F">
        <w:rPr>
          <w:rFonts w:ascii="Calibri" w:eastAsia="Calibri" w:hAnsi="Calibri" w:cs="Calibri"/>
          <w:sz w:val="24"/>
          <w:szCs w:val="24"/>
        </w:rPr>
        <w:t>artwork as</w:t>
      </w:r>
      <w:r w:rsidRPr="008A142F">
        <w:rPr>
          <w:rFonts w:ascii="Calibri" w:eastAsia="Calibri" w:hAnsi="Calibri" w:cs="Calibri"/>
          <w:spacing w:val="-1"/>
          <w:sz w:val="24"/>
          <w:szCs w:val="24"/>
        </w:rPr>
        <w:t xml:space="preserve"> </w:t>
      </w:r>
      <w:r w:rsidRPr="008A142F">
        <w:rPr>
          <w:rFonts w:ascii="Calibri" w:eastAsia="Calibri" w:hAnsi="Calibri" w:cs="Calibri"/>
          <w:sz w:val="24"/>
          <w:szCs w:val="24"/>
        </w:rPr>
        <w:t>a</w:t>
      </w:r>
      <w:r w:rsidRPr="008A142F">
        <w:rPr>
          <w:rFonts w:ascii="Calibri" w:eastAsia="Calibri" w:hAnsi="Calibri" w:cs="Calibri"/>
          <w:spacing w:val="-1"/>
          <w:sz w:val="24"/>
          <w:szCs w:val="24"/>
        </w:rPr>
        <w:t xml:space="preserve"> </w:t>
      </w:r>
      <w:r w:rsidRPr="008A142F">
        <w:rPr>
          <w:rFonts w:ascii="Calibri" w:eastAsia="Calibri" w:hAnsi="Calibri" w:cs="Calibri"/>
          <w:sz w:val="24"/>
          <w:szCs w:val="24"/>
        </w:rPr>
        <w:t>print ready InDesign file</w:t>
      </w:r>
      <w:r w:rsidRPr="008A142F">
        <w:rPr>
          <w:rFonts w:ascii="Calibri" w:eastAsia="Calibri" w:hAnsi="Calibri" w:cs="Calibri"/>
          <w:spacing w:val="-1"/>
          <w:sz w:val="24"/>
          <w:szCs w:val="24"/>
        </w:rPr>
        <w:t xml:space="preserve"> </w:t>
      </w:r>
      <w:r w:rsidRPr="008A142F">
        <w:rPr>
          <w:rFonts w:ascii="Calibri" w:eastAsia="Calibri" w:hAnsi="Calibri" w:cs="Calibri"/>
          <w:sz w:val="24"/>
          <w:szCs w:val="24"/>
        </w:rPr>
        <w:t>as</w:t>
      </w:r>
      <w:r w:rsidRPr="008A142F">
        <w:rPr>
          <w:rFonts w:ascii="Calibri" w:eastAsia="Calibri" w:hAnsi="Calibri" w:cs="Calibri"/>
          <w:spacing w:val="-1"/>
          <w:sz w:val="24"/>
          <w:szCs w:val="24"/>
        </w:rPr>
        <w:t xml:space="preserve"> </w:t>
      </w:r>
      <w:r w:rsidRPr="008A142F">
        <w:rPr>
          <w:rFonts w:ascii="Calibri" w:eastAsia="Calibri" w:hAnsi="Calibri" w:cs="Calibri"/>
          <w:sz w:val="24"/>
          <w:szCs w:val="24"/>
        </w:rPr>
        <w:t>well</w:t>
      </w:r>
      <w:r w:rsidRPr="008A142F">
        <w:rPr>
          <w:rFonts w:ascii="Calibri" w:eastAsia="Calibri" w:hAnsi="Calibri" w:cs="Calibri"/>
          <w:spacing w:val="-1"/>
          <w:sz w:val="24"/>
          <w:szCs w:val="24"/>
        </w:rPr>
        <w:t xml:space="preserve"> </w:t>
      </w:r>
      <w:r w:rsidRPr="008A142F">
        <w:rPr>
          <w:rFonts w:ascii="Calibri" w:eastAsia="Calibri" w:hAnsi="Calibri" w:cs="Calibri"/>
          <w:sz w:val="24"/>
          <w:szCs w:val="24"/>
        </w:rPr>
        <w:t>as fully accessible digital PDFs. In addition, the Customer requires all artwork to be supplied as a print ready large</w:t>
      </w:r>
      <w:r w:rsidRPr="008A142F">
        <w:rPr>
          <w:rFonts w:ascii="Calibri" w:eastAsia="Calibri" w:hAnsi="Calibri" w:cs="Calibri"/>
          <w:spacing w:val="-1"/>
          <w:sz w:val="24"/>
          <w:szCs w:val="24"/>
        </w:rPr>
        <w:t xml:space="preserve"> </w:t>
      </w:r>
      <w:r w:rsidRPr="008A142F">
        <w:rPr>
          <w:rFonts w:ascii="Calibri" w:eastAsia="Calibri" w:hAnsi="Calibri" w:cs="Calibri"/>
          <w:sz w:val="24"/>
          <w:szCs w:val="24"/>
        </w:rPr>
        <w:t>print</w:t>
      </w:r>
      <w:r w:rsidRPr="008A142F">
        <w:rPr>
          <w:rFonts w:ascii="Calibri" w:eastAsia="Calibri" w:hAnsi="Calibri" w:cs="Calibri"/>
          <w:spacing w:val="-3"/>
          <w:sz w:val="24"/>
          <w:szCs w:val="24"/>
        </w:rPr>
        <w:t xml:space="preserve"> </w:t>
      </w:r>
      <w:r w:rsidRPr="008A142F">
        <w:rPr>
          <w:rFonts w:ascii="Calibri" w:eastAsia="Calibri" w:hAnsi="Calibri" w:cs="Calibri"/>
          <w:sz w:val="24"/>
          <w:szCs w:val="24"/>
        </w:rPr>
        <w:t>format</w:t>
      </w:r>
      <w:r w:rsidRPr="008A142F">
        <w:rPr>
          <w:rFonts w:ascii="Calibri" w:eastAsia="Calibri" w:hAnsi="Calibri" w:cs="Calibri"/>
          <w:spacing w:val="-2"/>
          <w:sz w:val="24"/>
          <w:szCs w:val="24"/>
        </w:rPr>
        <w:t xml:space="preserve"> </w:t>
      </w:r>
      <w:r w:rsidRPr="008A142F">
        <w:rPr>
          <w:rFonts w:ascii="Calibri" w:eastAsia="Calibri" w:hAnsi="Calibri" w:cs="Calibri"/>
          <w:sz w:val="24"/>
          <w:szCs w:val="24"/>
        </w:rPr>
        <w:t>and</w:t>
      </w:r>
      <w:r w:rsidRPr="008A142F">
        <w:rPr>
          <w:rFonts w:ascii="Calibri" w:eastAsia="Calibri" w:hAnsi="Calibri" w:cs="Calibri"/>
          <w:spacing w:val="-3"/>
          <w:sz w:val="24"/>
          <w:szCs w:val="24"/>
        </w:rPr>
        <w:t xml:space="preserve"> </w:t>
      </w:r>
      <w:r w:rsidRPr="008A142F">
        <w:rPr>
          <w:rFonts w:ascii="Calibri" w:eastAsia="Calibri" w:hAnsi="Calibri" w:cs="Calibri"/>
          <w:sz w:val="24"/>
          <w:szCs w:val="24"/>
        </w:rPr>
        <w:t>fully</w:t>
      </w:r>
      <w:r w:rsidRPr="008A142F">
        <w:rPr>
          <w:rFonts w:ascii="Calibri" w:eastAsia="Calibri" w:hAnsi="Calibri" w:cs="Calibri"/>
          <w:spacing w:val="-2"/>
          <w:sz w:val="24"/>
          <w:szCs w:val="24"/>
        </w:rPr>
        <w:t xml:space="preserve"> </w:t>
      </w:r>
      <w:r w:rsidRPr="008A142F">
        <w:rPr>
          <w:rFonts w:ascii="Calibri" w:eastAsia="Calibri" w:hAnsi="Calibri" w:cs="Calibri"/>
          <w:sz w:val="24"/>
          <w:szCs w:val="24"/>
        </w:rPr>
        <w:t>accessible</w:t>
      </w:r>
      <w:r w:rsidRPr="008A142F">
        <w:rPr>
          <w:rFonts w:ascii="Calibri" w:eastAsia="Calibri" w:hAnsi="Calibri" w:cs="Calibri"/>
          <w:spacing w:val="-1"/>
          <w:sz w:val="24"/>
          <w:szCs w:val="24"/>
        </w:rPr>
        <w:t xml:space="preserve"> </w:t>
      </w:r>
      <w:r w:rsidRPr="008A142F">
        <w:rPr>
          <w:rFonts w:ascii="Calibri" w:eastAsia="Calibri" w:hAnsi="Calibri" w:cs="Calibri"/>
          <w:sz w:val="24"/>
          <w:szCs w:val="24"/>
        </w:rPr>
        <w:t>digital</w:t>
      </w:r>
      <w:r w:rsidRPr="008A142F">
        <w:rPr>
          <w:rFonts w:ascii="Calibri" w:eastAsia="Calibri" w:hAnsi="Calibri" w:cs="Calibri"/>
          <w:spacing w:val="-4"/>
          <w:sz w:val="24"/>
          <w:szCs w:val="24"/>
        </w:rPr>
        <w:t xml:space="preserve"> </w:t>
      </w:r>
      <w:r w:rsidRPr="008A142F">
        <w:rPr>
          <w:rFonts w:ascii="Calibri" w:eastAsia="Calibri" w:hAnsi="Calibri" w:cs="Calibri"/>
          <w:sz w:val="24"/>
          <w:szCs w:val="24"/>
        </w:rPr>
        <w:t>PDF.</w:t>
      </w:r>
      <w:r w:rsidRPr="008A142F">
        <w:rPr>
          <w:rFonts w:ascii="Calibri" w:eastAsia="Calibri" w:hAnsi="Calibri" w:cs="Calibri"/>
          <w:spacing w:val="-5"/>
          <w:sz w:val="24"/>
          <w:szCs w:val="24"/>
        </w:rPr>
        <w:t xml:space="preserve"> </w:t>
      </w:r>
      <w:r w:rsidRPr="008A142F">
        <w:rPr>
          <w:rFonts w:ascii="Calibri" w:eastAsia="Calibri" w:hAnsi="Calibri" w:cs="Calibri"/>
          <w:sz w:val="24"/>
          <w:szCs w:val="24"/>
        </w:rPr>
        <w:t>The</w:t>
      </w:r>
      <w:r w:rsidRPr="008A142F">
        <w:rPr>
          <w:rFonts w:ascii="Calibri" w:eastAsia="Calibri" w:hAnsi="Calibri" w:cs="Calibri"/>
          <w:spacing w:val="-4"/>
          <w:sz w:val="24"/>
          <w:szCs w:val="24"/>
        </w:rPr>
        <w:t xml:space="preserve"> </w:t>
      </w:r>
      <w:r w:rsidRPr="008A142F">
        <w:rPr>
          <w:rFonts w:ascii="Calibri" w:eastAsia="Calibri" w:hAnsi="Calibri" w:cs="Calibri"/>
          <w:sz w:val="24"/>
          <w:szCs w:val="24"/>
        </w:rPr>
        <w:t>artwork</w:t>
      </w:r>
      <w:r w:rsidRPr="008A142F">
        <w:rPr>
          <w:rFonts w:ascii="Calibri" w:eastAsia="Calibri" w:hAnsi="Calibri" w:cs="Calibri"/>
          <w:spacing w:val="-5"/>
          <w:sz w:val="24"/>
          <w:szCs w:val="24"/>
        </w:rPr>
        <w:t xml:space="preserve"> </w:t>
      </w:r>
      <w:r w:rsidRPr="008A142F">
        <w:rPr>
          <w:rFonts w:ascii="Calibri" w:eastAsia="Calibri" w:hAnsi="Calibri" w:cs="Calibri"/>
          <w:sz w:val="24"/>
          <w:szCs w:val="24"/>
        </w:rPr>
        <w:t>will</w:t>
      </w:r>
      <w:r w:rsidRPr="008A142F">
        <w:rPr>
          <w:rFonts w:ascii="Calibri" w:eastAsia="Calibri" w:hAnsi="Calibri" w:cs="Calibri"/>
          <w:spacing w:val="-2"/>
          <w:sz w:val="24"/>
          <w:szCs w:val="24"/>
        </w:rPr>
        <w:t xml:space="preserve"> </w:t>
      </w:r>
      <w:r w:rsidRPr="008A142F">
        <w:rPr>
          <w:rFonts w:ascii="Calibri" w:eastAsia="Calibri" w:hAnsi="Calibri" w:cs="Calibri"/>
          <w:sz w:val="24"/>
          <w:szCs w:val="24"/>
        </w:rPr>
        <w:t>remain</w:t>
      </w:r>
      <w:r w:rsidRPr="008A142F">
        <w:rPr>
          <w:rFonts w:ascii="Calibri" w:eastAsia="Calibri" w:hAnsi="Calibri" w:cs="Calibri"/>
          <w:spacing w:val="-5"/>
          <w:sz w:val="24"/>
          <w:szCs w:val="24"/>
        </w:rPr>
        <w:t xml:space="preserve"> </w:t>
      </w:r>
      <w:r w:rsidRPr="008A142F">
        <w:rPr>
          <w:rFonts w:ascii="Calibri" w:eastAsia="Calibri" w:hAnsi="Calibri" w:cs="Calibri"/>
          <w:sz w:val="24"/>
          <w:szCs w:val="24"/>
        </w:rPr>
        <w:t>the</w:t>
      </w:r>
      <w:r w:rsidRPr="008A142F">
        <w:rPr>
          <w:rFonts w:ascii="Calibri" w:eastAsia="Calibri" w:hAnsi="Calibri" w:cs="Calibri"/>
          <w:spacing w:val="-4"/>
          <w:sz w:val="24"/>
          <w:szCs w:val="24"/>
        </w:rPr>
        <w:t xml:space="preserve"> </w:t>
      </w:r>
      <w:r w:rsidRPr="008A142F">
        <w:rPr>
          <w:rFonts w:ascii="Calibri" w:eastAsia="Calibri" w:hAnsi="Calibri" w:cs="Calibri"/>
          <w:sz w:val="24"/>
          <w:szCs w:val="24"/>
        </w:rPr>
        <w:t>property</w:t>
      </w:r>
      <w:r w:rsidRPr="008A142F">
        <w:rPr>
          <w:rFonts w:ascii="Calibri" w:eastAsia="Calibri" w:hAnsi="Calibri" w:cs="Calibri"/>
          <w:spacing w:val="-2"/>
          <w:sz w:val="24"/>
          <w:szCs w:val="24"/>
        </w:rPr>
        <w:t xml:space="preserve"> </w:t>
      </w:r>
      <w:r w:rsidRPr="008A142F">
        <w:rPr>
          <w:rFonts w:ascii="Calibri" w:eastAsia="Calibri" w:hAnsi="Calibri" w:cs="Calibri"/>
          <w:sz w:val="24"/>
          <w:szCs w:val="24"/>
        </w:rPr>
        <w:t>of</w:t>
      </w:r>
      <w:r w:rsidRPr="008A142F">
        <w:rPr>
          <w:rFonts w:ascii="Calibri" w:eastAsia="Calibri" w:hAnsi="Calibri" w:cs="Calibri"/>
          <w:spacing w:val="-1"/>
          <w:sz w:val="24"/>
          <w:szCs w:val="24"/>
        </w:rPr>
        <w:t xml:space="preserve"> </w:t>
      </w:r>
      <w:r w:rsidRPr="008A142F">
        <w:rPr>
          <w:rFonts w:ascii="Calibri" w:eastAsia="Calibri" w:hAnsi="Calibri" w:cs="Calibri"/>
          <w:sz w:val="24"/>
          <w:szCs w:val="24"/>
        </w:rPr>
        <w:t>Social Work</w:t>
      </w:r>
      <w:r w:rsidRPr="008A142F">
        <w:rPr>
          <w:rFonts w:ascii="Calibri" w:eastAsia="Calibri" w:hAnsi="Calibri" w:cs="Calibri"/>
          <w:spacing w:val="-1"/>
          <w:sz w:val="24"/>
          <w:szCs w:val="24"/>
        </w:rPr>
        <w:t xml:space="preserve"> </w:t>
      </w:r>
      <w:r w:rsidRPr="008A142F">
        <w:rPr>
          <w:rFonts w:ascii="Calibri" w:eastAsia="Calibri" w:hAnsi="Calibri" w:cs="Calibri"/>
          <w:sz w:val="24"/>
          <w:szCs w:val="24"/>
        </w:rPr>
        <w:t>England,</w:t>
      </w:r>
      <w:r w:rsidRPr="008A142F">
        <w:rPr>
          <w:rFonts w:ascii="Calibri" w:eastAsia="Calibri" w:hAnsi="Calibri" w:cs="Calibri"/>
          <w:spacing w:val="-2"/>
          <w:sz w:val="24"/>
          <w:szCs w:val="24"/>
        </w:rPr>
        <w:t xml:space="preserve"> </w:t>
      </w:r>
      <w:r w:rsidRPr="008A142F">
        <w:rPr>
          <w:rFonts w:ascii="Calibri" w:eastAsia="Calibri" w:hAnsi="Calibri" w:cs="Calibri"/>
          <w:sz w:val="24"/>
          <w:szCs w:val="24"/>
        </w:rPr>
        <w:t>who reserve the</w:t>
      </w:r>
      <w:r w:rsidRPr="008A142F">
        <w:rPr>
          <w:rFonts w:ascii="Calibri" w:eastAsia="Calibri" w:hAnsi="Calibri" w:cs="Calibri"/>
          <w:spacing w:val="-2"/>
          <w:sz w:val="24"/>
          <w:szCs w:val="24"/>
        </w:rPr>
        <w:t xml:space="preserve"> </w:t>
      </w:r>
      <w:r w:rsidRPr="008A142F">
        <w:rPr>
          <w:rFonts w:ascii="Calibri" w:eastAsia="Calibri" w:hAnsi="Calibri" w:cs="Calibri"/>
          <w:sz w:val="24"/>
          <w:szCs w:val="24"/>
        </w:rPr>
        <w:t>right</w:t>
      </w:r>
      <w:r w:rsidRPr="008A142F">
        <w:rPr>
          <w:rFonts w:ascii="Calibri" w:eastAsia="Calibri" w:hAnsi="Calibri" w:cs="Calibri"/>
          <w:spacing w:val="-1"/>
          <w:sz w:val="24"/>
          <w:szCs w:val="24"/>
        </w:rPr>
        <w:t xml:space="preserve"> </w:t>
      </w:r>
      <w:r w:rsidRPr="008A142F">
        <w:rPr>
          <w:rFonts w:ascii="Calibri" w:eastAsia="Calibri" w:hAnsi="Calibri" w:cs="Calibri"/>
          <w:sz w:val="24"/>
          <w:szCs w:val="24"/>
        </w:rPr>
        <w:t>to reproduce</w:t>
      </w:r>
      <w:r w:rsidRPr="008A142F">
        <w:rPr>
          <w:rFonts w:ascii="Calibri" w:eastAsia="Calibri" w:hAnsi="Calibri" w:cs="Calibri"/>
          <w:spacing w:val="-1"/>
          <w:sz w:val="24"/>
          <w:szCs w:val="24"/>
        </w:rPr>
        <w:t xml:space="preserve"> </w:t>
      </w:r>
      <w:r w:rsidRPr="008A142F">
        <w:rPr>
          <w:rFonts w:ascii="Calibri" w:eastAsia="Calibri" w:hAnsi="Calibri" w:cs="Calibri"/>
          <w:sz w:val="24"/>
          <w:szCs w:val="24"/>
        </w:rPr>
        <w:t>or amend</w:t>
      </w:r>
      <w:r w:rsidRPr="008A142F">
        <w:rPr>
          <w:rFonts w:ascii="Calibri" w:eastAsia="Calibri" w:hAnsi="Calibri" w:cs="Calibri"/>
          <w:spacing w:val="-1"/>
          <w:sz w:val="24"/>
          <w:szCs w:val="24"/>
        </w:rPr>
        <w:t xml:space="preserve"> </w:t>
      </w:r>
      <w:r w:rsidRPr="008A142F">
        <w:rPr>
          <w:rFonts w:ascii="Calibri" w:eastAsia="Calibri" w:hAnsi="Calibri" w:cs="Calibri"/>
          <w:sz w:val="24"/>
          <w:szCs w:val="24"/>
        </w:rPr>
        <w:t>it</w:t>
      </w:r>
      <w:r w:rsidRPr="008A142F">
        <w:rPr>
          <w:rFonts w:ascii="Calibri" w:eastAsia="Calibri" w:hAnsi="Calibri" w:cs="Calibri"/>
          <w:spacing w:val="-1"/>
          <w:sz w:val="24"/>
          <w:szCs w:val="24"/>
        </w:rPr>
        <w:t xml:space="preserve"> </w:t>
      </w:r>
      <w:r w:rsidRPr="008A142F">
        <w:rPr>
          <w:rFonts w:ascii="Calibri" w:eastAsia="Calibri" w:hAnsi="Calibri" w:cs="Calibri"/>
          <w:sz w:val="24"/>
          <w:szCs w:val="24"/>
        </w:rPr>
        <w:t>in</w:t>
      </w:r>
      <w:r w:rsidRPr="008A142F">
        <w:rPr>
          <w:rFonts w:ascii="Calibri" w:eastAsia="Calibri" w:hAnsi="Calibri" w:cs="Calibri"/>
          <w:spacing w:val="-1"/>
          <w:sz w:val="24"/>
          <w:szCs w:val="24"/>
        </w:rPr>
        <w:t xml:space="preserve"> </w:t>
      </w:r>
      <w:r w:rsidRPr="008A142F">
        <w:rPr>
          <w:rFonts w:ascii="Calibri" w:eastAsia="Calibri" w:hAnsi="Calibri" w:cs="Calibri"/>
          <w:sz w:val="24"/>
          <w:szCs w:val="24"/>
        </w:rPr>
        <w:t>any</w:t>
      </w:r>
      <w:r w:rsidRPr="008A142F">
        <w:rPr>
          <w:rFonts w:ascii="Calibri" w:eastAsia="Calibri" w:hAnsi="Calibri" w:cs="Calibri"/>
          <w:spacing w:val="-2"/>
          <w:sz w:val="24"/>
          <w:szCs w:val="24"/>
        </w:rPr>
        <w:t xml:space="preserve"> </w:t>
      </w:r>
      <w:r w:rsidRPr="008A142F">
        <w:rPr>
          <w:rFonts w:ascii="Calibri" w:eastAsia="Calibri" w:hAnsi="Calibri" w:cs="Calibri"/>
          <w:sz w:val="24"/>
          <w:szCs w:val="24"/>
        </w:rPr>
        <w:t>format at</w:t>
      </w:r>
      <w:r w:rsidRPr="008A142F">
        <w:rPr>
          <w:rFonts w:ascii="Calibri" w:eastAsia="Calibri" w:hAnsi="Calibri" w:cs="Calibri"/>
          <w:spacing w:val="-1"/>
          <w:sz w:val="24"/>
          <w:szCs w:val="24"/>
        </w:rPr>
        <w:t xml:space="preserve"> </w:t>
      </w:r>
      <w:r w:rsidRPr="008A142F">
        <w:rPr>
          <w:rFonts w:ascii="Calibri" w:eastAsia="Calibri" w:hAnsi="Calibri" w:cs="Calibri"/>
          <w:sz w:val="24"/>
          <w:szCs w:val="24"/>
        </w:rPr>
        <w:t>any</w:t>
      </w:r>
      <w:r w:rsidRPr="008A142F">
        <w:rPr>
          <w:rFonts w:ascii="Calibri" w:eastAsia="Calibri" w:hAnsi="Calibri" w:cs="Calibri"/>
          <w:spacing w:val="-2"/>
          <w:sz w:val="24"/>
          <w:szCs w:val="24"/>
        </w:rPr>
        <w:t xml:space="preserve"> </w:t>
      </w:r>
      <w:r w:rsidRPr="008A142F">
        <w:rPr>
          <w:rFonts w:ascii="Calibri" w:eastAsia="Calibri" w:hAnsi="Calibri" w:cs="Calibri"/>
          <w:sz w:val="24"/>
          <w:szCs w:val="24"/>
        </w:rPr>
        <w:t>time. Social Work England has an InDesign file that we would like the successful provider to ‘freshen up’ and create a slightly different feel for.</w:t>
      </w:r>
    </w:p>
    <w:p w14:paraId="76CE545E" w14:textId="77777777" w:rsidR="008A142F" w:rsidRPr="008A142F" w:rsidRDefault="008A142F" w:rsidP="008A142F">
      <w:pPr>
        <w:suppressAutoHyphens/>
        <w:autoSpaceDN w:val="0"/>
        <w:spacing w:line="249" w:lineRule="auto"/>
        <w:ind w:left="1901" w:hanging="907"/>
        <w:textAlignment w:val="baseline"/>
        <w:rPr>
          <w:rFonts w:ascii="Calibri" w:eastAsia="Calibri" w:hAnsi="Calibri" w:cs="Times New Roman"/>
          <w:sz w:val="24"/>
          <w:szCs w:val="24"/>
          <w:lang w:val="en-GB"/>
        </w:rPr>
      </w:pPr>
    </w:p>
    <w:p w14:paraId="64879182" w14:textId="77777777" w:rsidR="008A142F" w:rsidRPr="008A142F" w:rsidRDefault="008A142F" w:rsidP="008A142F">
      <w:pPr>
        <w:suppressAutoHyphens/>
        <w:autoSpaceDN w:val="0"/>
        <w:spacing w:line="249" w:lineRule="auto"/>
        <w:ind w:left="810"/>
        <w:textAlignment w:val="baseline"/>
        <w:rPr>
          <w:rFonts w:ascii="Calibri" w:eastAsia="Calibri" w:hAnsi="Calibri" w:cs="Calibri"/>
          <w:color w:val="028581"/>
          <w:sz w:val="24"/>
          <w:szCs w:val="24"/>
          <w:u w:val="single"/>
          <w:lang w:val="en-GB"/>
        </w:rPr>
      </w:pPr>
      <w:r w:rsidRPr="008A142F">
        <w:rPr>
          <w:rFonts w:ascii="Calibri" w:eastAsia="Calibri" w:hAnsi="Calibri" w:cs="Calibri"/>
          <w:color w:val="028581"/>
          <w:sz w:val="24"/>
          <w:szCs w:val="24"/>
          <w:u w:val="single"/>
          <w:lang w:val="en-GB"/>
        </w:rPr>
        <w:t>Duration of work required on the three separate reports from the successful provider</w:t>
      </w:r>
    </w:p>
    <w:p w14:paraId="3FE60FB4" w14:textId="77777777" w:rsidR="008A142F" w:rsidRPr="008A142F" w:rsidRDefault="008A142F" w:rsidP="008A142F">
      <w:pPr>
        <w:suppressAutoHyphens/>
        <w:autoSpaceDN w:val="0"/>
        <w:spacing w:line="250" w:lineRule="auto"/>
        <w:ind w:left="821" w:hanging="821"/>
        <w:textAlignment w:val="baseline"/>
        <w:rPr>
          <w:rFonts w:ascii="Calibri" w:eastAsia="Calibri" w:hAnsi="Calibri" w:cs="Calibri"/>
          <w:color w:val="028581"/>
          <w:sz w:val="24"/>
          <w:szCs w:val="24"/>
          <w:u w:val="single"/>
          <w:lang w:val="en-GB"/>
        </w:rPr>
      </w:pPr>
      <w:r w:rsidRPr="008A142F">
        <w:rPr>
          <w:rFonts w:ascii="Calibri" w:eastAsia="Calibri" w:hAnsi="Calibri" w:cs="Calibri"/>
          <w:sz w:val="24"/>
          <w:szCs w:val="24"/>
          <w:lang w:val="en-GB"/>
        </w:rPr>
        <w:t>4.7</w:t>
      </w:r>
      <w:r w:rsidRPr="008A142F">
        <w:rPr>
          <w:rFonts w:ascii="Calibri" w:eastAsia="Calibri" w:hAnsi="Calibri" w:cs="Calibri"/>
          <w:color w:val="028581"/>
          <w:sz w:val="24"/>
          <w:szCs w:val="24"/>
          <w:lang w:val="en-GB"/>
        </w:rPr>
        <w:t xml:space="preserve">         </w:t>
      </w:r>
      <w:r w:rsidRPr="008A142F">
        <w:rPr>
          <w:rFonts w:ascii="Calibri" w:eastAsia="Times New Roman" w:hAnsi="Calibri" w:cs="Times New Roman"/>
          <w:sz w:val="24"/>
          <w:szCs w:val="24"/>
          <w:lang w:val="en-GB"/>
        </w:rPr>
        <w:t>The graphic design of this report will be completed by the successful provider between March and July - 2023, 2024, and 2025.</w:t>
      </w:r>
    </w:p>
    <w:p w14:paraId="77F5404F" w14:textId="77777777" w:rsidR="008A142F" w:rsidRPr="008A142F" w:rsidRDefault="008A142F" w:rsidP="008A142F">
      <w:pPr>
        <w:suppressAutoHyphens/>
        <w:autoSpaceDN w:val="0"/>
        <w:spacing w:line="250" w:lineRule="auto"/>
        <w:textAlignment w:val="baseline"/>
        <w:rPr>
          <w:rFonts w:ascii="Calibri" w:eastAsia="Calibri" w:hAnsi="Calibri" w:cs="Times New Roman"/>
          <w:sz w:val="24"/>
          <w:lang w:val="en-GB"/>
        </w:rPr>
      </w:pPr>
    </w:p>
    <w:p w14:paraId="16B10153" w14:textId="77777777" w:rsidR="008A142F" w:rsidRPr="008A142F" w:rsidRDefault="008A142F" w:rsidP="008A142F">
      <w:pPr>
        <w:suppressAutoHyphens/>
        <w:autoSpaceDN w:val="0"/>
        <w:spacing w:line="250" w:lineRule="auto"/>
        <w:ind w:left="-810"/>
        <w:textAlignment w:val="baseline"/>
        <w:rPr>
          <w:rFonts w:ascii="Calibri" w:eastAsia="Calibri" w:hAnsi="Calibri" w:cs="Times New Roman"/>
          <w:sz w:val="28"/>
          <w:szCs w:val="28"/>
          <w:lang w:val="en-GB"/>
        </w:rPr>
      </w:pPr>
      <w:r w:rsidRPr="008A142F">
        <w:rPr>
          <w:rFonts w:ascii="Calibri" w:eastAsia="Calibri" w:hAnsi="Calibri" w:cs="Times New Roman"/>
          <w:sz w:val="24"/>
          <w:lang w:val="en-GB"/>
        </w:rPr>
        <w:t xml:space="preserve">                </w:t>
      </w:r>
      <w:r w:rsidRPr="008A142F">
        <w:rPr>
          <w:rFonts w:ascii="Calibri" w:eastAsia="Calibri" w:hAnsi="Calibri" w:cs="Calibri"/>
          <w:color w:val="028581"/>
          <w:sz w:val="28"/>
          <w:szCs w:val="28"/>
          <w:lang w:val="en-GB"/>
        </w:rPr>
        <w:t>5.         Ad-hoc Services</w:t>
      </w:r>
    </w:p>
    <w:p w14:paraId="1F8C92EA" w14:textId="77777777" w:rsidR="008A142F" w:rsidRPr="008A142F" w:rsidRDefault="008A142F" w:rsidP="008A142F">
      <w:pPr>
        <w:spacing w:after="0" w:line="240" w:lineRule="auto"/>
        <w:ind w:left="821" w:hanging="821"/>
        <w:contextualSpacing/>
        <w:rPr>
          <w:rFonts w:ascii="Calibri" w:eastAsia="Times New Roman" w:hAnsi="Calibri" w:cs="Calibri"/>
          <w:sz w:val="24"/>
          <w:szCs w:val="24"/>
          <w:lang w:val="en-GB"/>
        </w:rPr>
      </w:pPr>
      <w:r w:rsidRPr="008A142F">
        <w:rPr>
          <w:rFonts w:ascii="Calibri" w:eastAsia="Times New Roman" w:hAnsi="Calibri" w:cs="Times New Roman"/>
          <w:sz w:val="24"/>
          <w:szCs w:val="24"/>
          <w:lang w:val="en-GB"/>
        </w:rPr>
        <w:t>5.1.        In addition</w:t>
      </w:r>
      <w:r w:rsidRPr="008A142F">
        <w:rPr>
          <w:rFonts w:ascii="Calibri" w:eastAsia="Times New Roman" w:hAnsi="Calibri" w:cs="Calibri"/>
          <w:sz w:val="24"/>
          <w:szCs w:val="24"/>
          <w:lang w:val="en-GB"/>
        </w:rPr>
        <w:t xml:space="preserve"> to the reports that the successful provider will work around, Social Work England may require Ad hoc Services to be provided upon request, with as much prior notice given to the successful provider as reasonably possible. Social Work England do not make any commitment to procure these Ad-hoc Services. Any Ad hoc Services provided by the successful bidder to Social Work England during the initial contract term, will be charged at the rates provided in the response to Pricing Question 1, under clause 17 – Response to Prices. The Ad-hoc services that may be required will include, but not be limited to:</w:t>
      </w:r>
    </w:p>
    <w:p w14:paraId="6EECD29A" w14:textId="77777777" w:rsidR="008A142F" w:rsidRPr="008A142F" w:rsidRDefault="008A142F" w:rsidP="008A142F">
      <w:pPr>
        <w:keepNext/>
        <w:keepLines/>
        <w:suppressAutoHyphens/>
        <w:autoSpaceDN w:val="0"/>
        <w:spacing w:before="120" w:after="120" w:line="245" w:lineRule="auto"/>
        <w:ind w:left="1890" w:hanging="1537"/>
        <w:textAlignment w:val="baseline"/>
        <w:outlineLvl w:val="0"/>
        <w:rPr>
          <w:rFonts w:ascii="Calibri" w:eastAsia="Yu Gothic Light" w:hAnsi="Calibri" w:cs="Calibri"/>
          <w:bCs/>
          <w:sz w:val="24"/>
          <w:szCs w:val="24"/>
          <w:lang w:val="en-GB"/>
        </w:rPr>
      </w:pPr>
      <w:r w:rsidRPr="008A142F">
        <w:rPr>
          <w:rFonts w:ascii="Calibri" w:eastAsia="Yu Gothic Light" w:hAnsi="Calibri" w:cs="Calibri"/>
          <w:b/>
          <w:color w:val="028581"/>
          <w:sz w:val="24"/>
          <w:szCs w:val="24"/>
          <w:lang w:val="en-GB"/>
        </w:rPr>
        <w:t xml:space="preserve">             </w:t>
      </w:r>
      <w:r w:rsidRPr="008A142F">
        <w:rPr>
          <w:rFonts w:ascii="Calibri" w:eastAsia="Yu Gothic Light" w:hAnsi="Calibri" w:cs="Calibri"/>
          <w:bCs/>
          <w:sz w:val="24"/>
          <w:szCs w:val="24"/>
          <w:lang w:val="en-GB"/>
        </w:rPr>
        <w:t>5.1.1.</w:t>
      </w:r>
      <w:r w:rsidRPr="008A142F">
        <w:rPr>
          <w:rFonts w:ascii="Calibri" w:eastAsia="Yu Gothic Light" w:hAnsi="Calibri" w:cs="Calibri"/>
          <w:b/>
          <w:sz w:val="24"/>
          <w:szCs w:val="24"/>
          <w:lang w:val="en-GB"/>
        </w:rPr>
        <w:t xml:space="preserve">     </w:t>
      </w:r>
      <w:r w:rsidRPr="008A142F">
        <w:rPr>
          <w:rFonts w:ascii="Calibri" w:eastAsia="Yu Gothic Light" w:hAnsi="Calibri" w:cs="Calibri"/>
          <w:bCs/>
          <w:sz w:val="24"/>
          <w:szCs w:val="24"/>
          <w:shd w:val="clear" w:color="auto" w:fill="FFFFFF"/>
          <w:lang w:val="en-GB"/>
        </w:rPr>
        <w:t xml:space="preserve">Photography Services – </w:t>
      </w:r>
      <w:r w:rsidRPr="008A142F">
        <w:rPr>
          <w:rFonts w:ascii="Calibri" w:eastAsia="Yu Gothic Light" w:hAnsi="Calibri" w:cs="Calibri"/>
          <w:bCs/>
          <w:color w:val="242424"/>
          <w:sz w:val="24"/>
          <w:szCs w:val="24"/>
          <w:shd w:val="clear" w:color="auto" w:fill="FFFFFF"/>
          <w:lang w:val="en-GB"/>
        </w:rPr>
        <w:t>Social Work England are looking to expand the diversity of our photography as part of evolving brand and approach to inclusive comms. We want our photos to be reflective of social work today including the many different environments social work takes place in, the variety of people who use services and the many different professional roles across children and adult services. This may involve the commissioning a suite of photos that show social work in action. While we have been able to capture some authentic images during our start-up phase at events, this ambition has been hampered by covid-19. Our library is in need of a re-fresh and we want to move away from the use of stock imagery to begin to inform and educate people on what social work is and what it looks like in practice.</w:t>
      </w:r>
    </w:p>
    <w:p w14:paraId="0E58559C" w14:textId="77777777" w:rsidR="008A142F" w:rsidRPr="008A142F" w:rsidRDefault="008A142F" w:rsidP="008A142F">
      <w:pPr>
        <w:suppressAutoHyphens/>
        <w:autoSpaceDN w:val="0"/>
        <w:spacing w:after="0" w:line="240" w:lineRule="auto"/>
        <w:ind w:left="1890" w:hanging="907"/>
        <w:textAlignment w:val="baseline"/>
        <w:rPr>
          <w:rFonts w:ascii="Calibri" w:eastAsia="Calibri" w:hAnsi="Calibri" w:cs="Times New Roman"/>
          <w:bCs/>
          <w:sz w:val="24"/>
          <w:szCs w:val="24"/>
          <w:shd w:val="clear" w:color="auto" w:fill="FFFFFF"/>
          <w:lang w:val="en-GB"/>
        </w:rPr>
      </w:pPr>
      <w:r w:rsidRPr="008A142F">
        <w:rPr>
          <w:rFonts w:ascii="Calibri" w:eastAsia="Calibri" w:hAnsi="Calibri" w:cs="Calibri"/>
          <w:bCs/>
          <w:sz w:val="24"/>
          <w:szCs w:val="24"/>
          <w:lang w:val="en-GB"/>
        </w:rPr>
        <w:t xml:space="preserve"> 5.1.2.</w:t>
      </w:r>
      <w:r w:rsidRPr="008A142F">
        <w:rPr>
          <w:rFonts w:ascii="Calibri" w:eastAsia="Calibri" w:hAnsi="Calibri" w:cs="Calibri"/>
          <w:bCs/>
          <w:sz w:val="24"/>
          <w:szCs w:val="24"/>
          <w:shd w:val="clear" w:color="auto" w:fill="FFFFFF"/>
          <w:lang w:val="en-GB"/>
        </w:rPr>
        <w:t xml:space="preserve">     </w:t>
      </w:r>
      <w:r w:rsidRPr="008A142F">
        <w:rPr>
          <w:rFonts w:ascii="Calibri" w:eastAsia="Calibri" w:hAnsi="Calibri" w:cs="Times New Roman"/>
          <w:bCs/>
          <w:sz w:val="24"/>
          <w:szCs w:val="24"/>
          <w:shd w:val="clear" w:color="auto" w:fill="FFFFFF"/>
          <w:lang w:val="en-GB"/>
        </w:rPr>
        <w:t>Copywriting/Copy-editing Services (additional to any copywriting/editing services required for completion of the Service Requirements stated in clause 4).</w:t>
      </w:r>
    </w:p>
    <w:p w14:paraId="6DD8F84B" w14:textId="77777777" w:rsidR="008A142F" w:rsidRPr="008A142F" w:rsidRDefault="008A142F" w:rsidP="008A142F">
      <w:pPr>
        <w:suppressAutoHyphens/>
        <w:autoSpaceDN w:val="0"/>
        <w:spacing w:after="0" w:line="240" w:lineRule="auto"/>
        <w:ind w:left="1890" w:hanging="907"/>
        <w:textAlignment w:val="baseline"/>
        <w:rPr>
          <w:rFonts w:ascii="Calibri" w:eastAsia="Calibri" w:hAnsi="Calibri" w:cs="Times New Roman"/>
          <w:bCs/>
          <w:sz w:val="24"/>
          <w:szCs w:val="24"/>
          <w:shd w:val="clear" w:color="auto" w:fill="FFFFFF"/>
          <w:lang w:val="en-GB"/>
        </w:rPr>
      </w:pPr>
    </w:p>
    <w:p w14:paraId="37BA3F0C" w14:textId="77777777" w:rsidR="008A142F" w:rsidRPr="008A142F" w:rsidRDefault="008A142F" w:rsidP="008A142F">
      <w:pPr>
        <w:tabs>
          <w:tab w:val="left" w:pos="1080"/>
        </w:tabs>
        <w:suppressAutoHyphens/>
        <w:autoSpaceDN w:val="0"/>
        <w:spacing w:after="0" w:line="240" w:lineRule="auto"/>
        <w:ind w:left="1800" w:hanging="990"/>
        <w:textAlignment w:val="baseline"/>
        <w:rPr>
          <w:rFonts w:ascii="Calibri" w:eastAsia="Calibri" w:hAnsi="Calibri" w:cs="Calibri"/>
          <w:bCs/>
          <w:sz w:val="24"/>
          <w:szCs w:val="24"/>
          <w:shd w:val="clear" w:color="auto" w:fill="FFFFFF"/>
          <w:lang w:val="en-GB"/>
        </w:rPr>
      </w:pPr>
      <w:r w:rsidRPr="008A142F">
        <w:rPr>
          <w:rFonts w:ascii="Calibri" w:eastAsia="Calibri" w:hAnsi="Calibri" w:cs="Times New Roman"/>
          <w:bCs/>
          <w:sz w:val="24"/>
          <w:szCs w:val="24"/>
          <w:shd w:val="clear" w:color="auto" w:fill="FFFFFF"/>
          <w:lang w:val="en-GB"/>
        </w:rPr>
        <w:t xml:space="preserve">     5.1.3.   </w:t>
      </w:r>
      <w:r w:rsidRPr="008A142F">
        <w:rPr>
          <w:rFonts w:ascii="Calibri" w:eastAsia="Calibri" w:hAnsi="Calibri" w:cs="Calibri"/>
          <w:bCs/>
          <w:sz w:val="24"/>
          <w:szCs w:val="24"/>
          <w:shd w:val="clear" w:color="auto" w:fill="FFFFFF"/>
          <w:lang w:val="en-GB"/>
        </w:rPr>
        <w:t>Supporting Social Work England with the refresh of our brand, and associated design assets. This could involve updating our suite of illustrations, for both online and offline channels.</w:t>
      </w:r>
    </w:p>
    <w:p w14:paraId="7F11751D" w14:textId="77777777" w:rsidR="008A142F" w:rsidRPr="008A142F" w:rsidRDefault="008A142F" w:rsidP="008A142F">
      <w:pPr>
        <w:tabs>
          <w:tab w:val="left" w:pos="1080"/>
        </w:tabs>
        <w:suppressAutoHyphens/>
        <w:autoSpaceDN w:val="0"/>
        <w:spacing w:after="0" w:line="240" w:lineRule="auto"/>
        <w:ind w:left="1901" w:hanging="907"/>
        <w:textAlignment w:val="baseline"/>
        <w:rPr>
          <w:rFonts w:ascii="Calibri" w:eastAsia="Calibri" w:hAnsi="Calibri" w:cs="Calibri"/>
          <w:bCs/>
          <w:sz w:val="24"/>
          <w:szCs w:val="24"/>
          <w:shd w:val="clear" w:color="auto" w:fill="FFFFFF"/>
          <w:lang w:val="en-GB"/>
        </w:rPr>
      </w:pPr>
    </w:p>
    <w:p w14:paraId="5BC6DDDB" w14:textId="77777777" w:rsidR="008A142F" w:rsidRPr="008A142F" w:rsidRDefault="008A142F" w:rsidP="008A142F">
      <w:pPr>
        <w:tabs>
          <w:tab w:val="left" w:pos="1080"/>
        </w:tabs>
        <w:suppressAutoHyphens/>
        <w:autoSpaceDN w:val="0"/>
        <w:spacing w:after="0" w:line="240" w:lineRule="auto"/>
        <w:ind w:left="1800" w:hanging="731"/>
        <w:textAlignment w:val="baseline"/>
        <w:rPr>
          <w:rFonts w:ascii="Calibri" w:eastAsia="Calibri" w:hAnsi="Calibri" w:cs="Times New Roman"/>
          <w:bCs/>
          <w:sz w:val="24"/>
          <w:szCs w:val="24"/>
          <w:lang w:val="en-GB"/>
        </w:rPr>
      </w:pPr>
      <w:r w:rsidRPr="008A142F">
        <w:rPr>
          <w:rFonts w:ascii="Calibri" w:eastAsia="Calibri" w:hAnsi="Calibri" w:cs="Calibri"/>
          <w:color w:val="242424"/>
          <w:sz w:val="24"/>
          <w:shd w:val="clear" w:color="auto" w:fill="FFFFFF"/>
          <w:lang w:val="en-GB"/>
        </w:rPr>
        <w:t xml:space="preserve">5.1.4.   </w:t>
      </w:r>
      <w:r w:rsidRPr="008A142F">
        <w:rPr>
          <w:rFonts w:ascii="Calibri" w:eastAsia="Calibri" w:hAnsi="Calibri" w:cs="Calibri"/>
          <w:color w:val="242424"/>
          <w:sz w:val="24"/>
          <w:szCs w:val="24"/>
          <w:shd w:val="clear" w:color="auto" w:fill="FFFFFF"/>
          <w:lang w:val="en-GB"/>
        </w:rPr>
        <w:t>Translation of written information into easy read documents with accom panying imagery.</w:t>
      </w:r>
    </w:p>
    <w:p w14:paraId="773A125E" w14:textId="77777777" w:rsidR="008A142F" w:rsidRPr="008A142F" w:rsidRDefault="008A142F" w:rsidP="008A142F">
      <w:pPr>
        <w:suppressAutoHyphens/>
        <w:autoSpaceDN w:val="0"/>
        <w:spacing w:line="250" w:lineRule="auto"/>
        <w:textAlignment w:val="baseline"/>
        <w:rPr>
          <w:rFonts w:ascii="Calibri" w:eastAsia="Calibri" w:hAnsi="Calibri" w:cs="Times New Roman"/>
          <w:sz w:val="24"/>
          <w:lang w:val="en-GB"/>
        </w:rPr>
      </w:pPr>
    </w:p>
    <w:p w14:paraId="09DF8B00" w14:textId="77777777" w:rsidR="008A142F" w:rsidRPr="008A142F" w:rsidRDefault="008A142F" w:rsidP="008A142F">
      <w:pPr>
        <w:numPr>
          <w:ilvl w:val="0"/>
          <w:numId w:val="27"/>
        </w:numPr>
        <w:suppressAutoHyphens/>
        <w:autoSpaceDN w:val="0"/>
        <w:spacing w:line="249" w:lineRule="auto"/>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 xml:space="preserve">     Procurement </w:t>
      </w:r>
    </w:p>
    <w:p w14:paraId="5FE43360" w14:textId="77777777" w:rsidR="008A142F" w:rsidRPr="008A142F" w:rsidRDefault="008A142F" w:rsidP="008A142F">
      <w:pPr>
        <w:suppressAutoHyphens/>
        <w:autoSpaceDN w:val="0"/>
        <w:spacing w:line="249" w:lineRule="auto"/>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 xml:space="preserve">               </w:t>
      </w:r>
      <w:r w:rsidRPr="008A142F">
        <w:rPr>
          <w:rFonts w:ascii="Calibri" w:eastAsia="Calibri" w:hAnsi="Calibri" w:cs="Times New Roman"/>
          <w:color w:val="028581"/>
          <w:sz w:val="24"/>
          <w:szCs w:val="20"/>
          <w:lang w:val="en-GB"/>
        </w:rPr>
        <w:t xml:space="preserve">Best Practice Criteria </w:t>
      </w:r>
    </w:p>
    <w:p w14:paraId="5093C271" w14:textId="77777777" w:rsidR="008A142F" w:rsidRPr="008A142F" w:rsidRDefault="008A142F" w:rsidP="008A142F">
      <w:pPr>
        <w:tabs>
          <w:tab w:val="left" w:pos="1620"/>
        </w:tabs>
        <w:spacing w:after="0" w:line="245" w:lineRule="auto"/>
        <w:ind w:left="990" w:hanging="720"/>
        <w:contextualSpacing/>
        <w:jc w:val="both"/>
        <w:rPr>
          <w:rFonts w:ascii="Calibri" w:eastAsia="Times New Roman" w:hAnsi="Calibri" w:cs="Calibri"/>
          <w:sz w:val="24"/>
          <w:szCs w:val="24"/>
          <w:lang w:val="en-GB"/>
        </w:rPr>
      </w:pPr>
      <w:r w:rsidRPr="008A142F">
        <w:rPr>
          <w:rFonts w:ascii="Calibri" w:eastAsia="Times New Roman" w:hAnsi="Calibri" w:cs="Calibri"/>
          <w:sz w:val="24"/>
          <w:szCs w:val="24"/>
          <w:lang w:val="en-GB"/>
        </w:rPr>
        <w:t xml:space="preserve">6.1.     Social Work England has an agreed a set of best practice principles in relation to this tender. These principles provide a framework to ensure that we act in an ethically and commercially responsible way in our contractual arrangements. Adhering to these principles is an integral part of the procurement process for Social Work England. </w:t>
      </w:r>
    </w:p>
    <w:p w14:paraId="4F97375A" w14:textId="77777777" w:rsidR="008A142F" w:rsidRPr="008A142F" w:rsidRDefault="008A142F" w:rsidP="008A142F">
      <w:pPr>
        <w:numPr>
          <w:ilvl w:val="1"/>
          <w:numId w:val="28"/>
        </w:numPr>
        <w:suppressAutoHyphens/>
        <w:autoSpaceDN w:val="0"/>
        <w:spacing w:after="0" w:line="245" w:lineRule="auto"/>
        <w:ind w:left="908" w:hanging="634"/>
        <w:contextualSpacing/>
        <w:jc w:val="both"/>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 xml:space="preserve">     Social Work England will:</w:t>
      </w:r>
    </w:p>
    <w:p w14:paraId="77334A6A" w14:textId="77777777" w:rsidR="008A142F" w:rsidRPr="008A142F" w:rsidRDefault="008A142F" w:rsidP="008A142F">
      <w:pPr>
        <w:numPr>
          <w:ilvl w:val="2"/>
          <w:numId w:val="19"/>
        </w:numPr>
        <w:suppressAutoHyphens/>
        <w:autoSpaceDN w:val="0"/>
        <w:spacing w:after="0" w:line="240" w:lineRule="auto"/>
        <w:ind w:left="908" w:hanging="634"/>
        <w:contextualSpacing/>
        <w:jc w:val="both"/>
        <w:textAlignment w:val="baseline"/>
        <w:rPr>
          <w:rFonts w:ascii="Calibri" w:eastAsia="Times New Roman" w:hAnsi="Calibri" w:cs="Arial"/>
          <w:vanish/>
          <w:sz w:val="24"/>
          <w:szCs w:val="24"/>
          <w:lang w:val="en-GB"/>
        </w:rPr>
      </w:pPr>
    </w:p>
    <w:p w14:paraId="05BAB2BB" w14:textId="77777777" w:rsidR="008A142F" w:rsidRPr="008A142F" w:rsidRDefault="008A142F" w:rsidP="008A142F">
      <w:pPr>
        <w:spacing w:after="0" w:line="276" w:lineRule="auto"/>
        <w:ind w:left="908" w:hanging="634"/>
        <w:contextualSpacing/>
        <w:jc w:val="both"/>
        <w:rPr>
          <w:rFonts w:ascii="Calibri" w:eastAsia="Times New Roman" w:hAnsi="Calibri" w:cs="Arial"/>
          <w:sz w:val="24"/>
          <w:szCs w:val="24"/>
          <w:lang w:val="en-GB"/>
        </w:rPr>
      </w:pPr>
      <w:r w:rsidRPr="008A142F">
        <w:rPr>
          <w:rFonts w:ascii="Calibri" w:eastAsia="Times New Roman" w:hAnsi="Calibri" w:cs="Arial"/>
          <w:sz w:val="24"/>
          <w:szCs w:val="24"/>
          <w:lang w:val="en-GB"/>
        </w:rPr>
        <w:t xml:space="preserve">             encourage local employment and enterprise to create and maintain local job opportunities and training;</w:t>
      </w:r>
    </w:p>
    <w:p w14:paraId="66676AE6" w14:textId="77777777" w:rsidR="008A142F" w:rsidRPr="008A142F" w:rsidRDefault="008A142F" w:rsidP="008A142F">
      <w:pPr>
        <w:numPr>
          <w:ilvl w:val="2"/>
          <w:numId w:val="28"/>
        </w:numPr>
        <w:suppressAutoHyphens/>
        <w:autoSpaceDN w:val="0"/>
        <w:spacing w:after="0" w:line="276" w:lineRule="auto"/>
        <w:ind w:left="1901" w:hanging="907"/>
        <w:contextualSpacing/>
        <w:textAlignment w:val="baseline"/>
        <w:rPr>
          <w:rFonts w:ascii="Calibri" w:eastAsia="Times New Roman" w:hAnsi="Calibri" w:cs="Arial"/>
          <w:sz w:val="24"/>
          <w:szCs w:val="24"/>
          <w:lang w:val="en-GB"/>
        </w:rPr>
      </w:pPr>
      <w:r w:rsidRPr="008A142F">
        <w:rPr>
          <w:rFonts w:ascii="Calibri" w:eastAsia="Times New Roman" w:hAnsi="Calibri" w:cs="Arial"/>
          <w:sz w:val="24"/>
          <w:szCs w:val="24"/>
          <w:lang w:val="en-GB"/>
        </w:rPr>
        <w:t>seek value for money and the minimisation of risk;</w:t>
      </w:r>
    </w:p>
    <w:p w14:paraId="287CF7E3" w14:textId="77777777" w:rsidR="008A142F" w:rsidRPr="008A142F" w:rsidRDefault="008A142F" w:rsidP="008A142F">
      <w:pPr>
        <w:numPr>
          <w:ilvl w:val="2"/>
          <w:numId w:val="28"/>
        </w:numPr>
        <w:suppressAutoHyphens/>
        <w:autoSpaceDN w:val="0"/>
        <w:spacing w:after="0" w:line="276" w:lineRule="auto"/>
        <w:ind w:left="1901" w:hanging="907"/>
        <w:contextualSpacing/>
        <w:textAlignment w:val="baseline"/>
        <w:rPr>
          <w:rFonts w:ascii="Calibri" w:eastAsia="Times New Roman" w:hAnsi="Calibri" w:cs="Arial"/>
          <w:sz w:val="24"/>
          <w:szCs w:val="24"/>
          <w:lang w:val="en-GB"/>
        </w:rPr>
      </w:pPr>
      <w:r w:rsidRPr="008A142F">
        <w:rPr>
          <w:rFonts w:ascii="Calibri" w:eastAsia="Times New Roman" w:hAnsi="Calibri" w:cs="Arial"/>
          <w:sz w:val="24"/>
          <w:szCs w:val="24"/>
          <w:lang w:val="en-GB"/>
        </w:rPr>
        <w:t xml:space="preserve">harness the capability, diversity and innovation of our service provider to add value to our operational effectiveness and efficiency; </w:t>
      </w:r>
    </w:p>
    <w:p w14:paraId="5D3E7C61" w14:textId="77777777" w:rsidR="008A142F" w:rsidRPr="008A142F" w:rsidRDefault="008A142F" w:rsidP="008A142F">
      <w:pPr>
        <w:numPr>
          <w:ilvl w:val="2"/>
          <w:numId w:val="28"/>
        </w:numPr>
        <w:suppressAutoHyphens/>
        <w:autoSpaceDN w:val="0"/>
        <w:spacing w:after="0" w:line="276" w:lineRule="auto"/>
        <w:ind w:left="1901" w:hanging="907"/>
        <w:contextualSpacing/>
        <w:textAlignment w:val="baseline"/>
        <w:rPr>
          <w:rFonts w:ascii="Calibri" w:eastAsia="Times New Roman" w:hAnsi="Calibri" w:cs="Arial"/>
          <w:sz w:val="24"/>
          <w:szCs w:val="24"/>
          <w:lang w:val="en-GB"/>
        </w:rPr>
      </w:pPr>
      <w:r w:rsidRPr="008A142F">
        <w:rPr>
          <w:rFonts w:ascii="Calibri" w:eastAsia="Times New Roman" w:hAnsi="Calibri" w:cs="Arial"/>
          <w:sz w:val="24"/>
          <w:szCs w:val="24"/>
          <w:lang w:val="en-GB"/>
        </w:rPr>
        <w:t>adhere to a procurement process which is equitable, lawful and compliant with regulations;</w:t>
      </w:r>
    </w:p>
    <w:p w14:paraId="413688EE" w14:textId="77777777" w:rsidR="008A142F" w:rsidRPr="008A142F" w:rsidRDefault="008A142F" w:rsidP="008A142F">
      <w:pPr>
        <w:numPr>
          <w:ilvl w:val="2"/>
          <w:numId w:val="28"/>
        </w:numPr>
        <w:suppressAutoHyphens/>
        <w:autoSpaceDN w:val="0"/>
        <w:spacing w:after="0" w:line="276" w:lineRule="auto"/>
        <w:ind w:left="1901" w:hanging="907"/>
        <w:contextualSpacing/>
        <w:textAlignment w:val="baseline"/>
        <w:rPr>
          <w:rFonts w:ascii="Calibri" w:eastAsia="Times New Roman" w:hAnsi="Calibri" w:cs="Arial"/>
          <w:sz w:val="24"/>
          <w:szCs w:val="24"/>
          <w:lang w:val="en-GB"/>
        </w:rPr>
      </w:pPr>
      <w:r w:rsidRPr="008A142F">
        <w:rPr>
          <w:rFonts w:ascii="Calibri" w:eastAsia="Times New Roman" w:hAnsi="Calibri" w:cs="Arial"/>
          <w:sz w:val="24"/>
          <w:szCs w:val="24"/>
          <w:lang w:val="en-GB"/>
        </w:rPr>
        <w:t>seek to be easy to do business with, in order to minimise costs, risks and time;</w:t>
      </w:r>
    </w:p>
    <w:p w14:paraId="642FD751" w14:textId="77777777" w:rsidR="008A142F" w:rsidRPr="008A142F" w:rsidRDefault="008A142F" w:rsidP="008A142F">
      <w:pPr>
        <w:numPr>
          <w:ilvl w:val="2"/>
          <w:numId w:val="28"/>
        </w:numPr>
        <w:suppressAutoHyphens/>
        <w:autoSpaceDN w:val="0"/>
        <w:spacing w:after="0" w:line="276" w:lineRule="auto"/>
        <w:ind w:left="1901" w:hanging="907"/>
        <w:contextualSpacing/>
        <w:textAlignment w:val="baseline"/>
        <w:rPr>
          <w:rFonts w:ascii="Calibri" w:eastAsia="Times New Roman" w:hAnsi="Calibri" w:cs="Arial"/>
          <w:sz w:val="24"/>
          <w:szCs w:val="24"/>
          <w:lang w:val="en-GB"/>
        </w:rPr>
      </w:pPr>
      <w:r w:rsidRPr="008A142F">
        <w:rPr>
          <w:rFonts w:ascii="Calibri" w:eastAsia="Times New Roman" w:hAnsi="Calibri" w:cs="Arial"/>
          <w:sz w:val="24"/>
          <w:szCs w:val="24"/>
          <w:lang w:val="en-GB"/>
        </w:rPr>
        <w:t>ensure the confidentiality of information entrusted to us while working with service providers who also respect this practice; and</w:t>
      </w:r>
    </w:p>
    <w:p w14:paraId="1A643BDC" w14:textId="77777777" w:rsidR="008A142F" w:rsidRPr="008A142F" w:rsidRDefault="008A142F" w:rsidP="008A142F">
      <w:pPr>
        <w:numPr>
          <w:ilvl w:val="2"/>
          <w:numId w:val="28"/>
        </w:numPr>
        <w:suppressAutoHyphens/>
        <w:autoSpaceDN w:val="0"/>
        <w:spacing w:after="0" w:line="276" w:lineRule="auto"/>
        <w:ind w:left="1901" w:hanging="907"/>
        <w:contextualSpacing/>
        <w:textAlignment w:val="baseline"/>
        <w:rPr>
          <w:rFonts w:ascii="Calibri" w:eastAsia="Times New Roman" w:hAnsi="Calibri" w:cs="Arial"/>
          <w:sz w:val="24"/>
          <w:szCs w:val="24"/>
          <w:lang w:val="en-GB"/>
        </w:rPr>
      </w:pPr>
      <w:r w:rsidRPr="008A142F">
        <w:rPr>
          <w:rFonts w:ascii="Calibri" w:eastAsia="Times New Roman" w:hAnsi="Calibri" w:cs="Arial"/>
          <w:sz w:val="24"/>
          <w:szCs w:val="24"/>
          <w:lang w:val="en-GB"/>
        </w:rPr>
        <w:t>permit hospitality only to an extent that it cannot be perceived as an inducement.</w:t>
      </w:r>
    </w:p>
    <w:p w14:paraId="12591CF3" w14:textId="77777777" w:rsidR="008A142F" w:rsidRPr="008A142F" w:rsidRDefault="008A142F" w:rsidP="008A142F">
      <w:pPr>
        <w:suppressAutoHyphens/>
        <w:autoSpaceDN w:val="0"/>
        <w:spacing w:line="249" w:lineRule="auto"/>
        <w:ind w:left="1901" w:hanging="907"/>
        <w:textAlignment w:val="baseline"/>
        <w:rPr>
          <w:rFonts w:ascii="Calibri" w:eastAsia="Calibri" w:hAnsi="Calibri" w:cs="Calibri"/>
          <w:lang w:val="en-GB"/>
        </w:rPr>
      </w:pPr>
    </w:p>
    <w:p w14:paraId="7FB84853" w14:textId="77777777" w:rsidR="008A142F" w:rsidRPr="008A142F" w:rsidRDefault="008A142F" w:rsidP="008A142F">
      <w:pPr>
        <w:keepNext/>
        <w:keepLines/>
        <w:suppressAutoHyphens/>
        <w:autoSpaceDN w:val="0"/>
        <w:spacing w:before="240" w:after="0" w:line="249" w:lineRule="auto"/>
        <w:ind w:left="360" w:hanging="180"/>
        <w:jc w:val="both"/>
        <w:textAlignment w:val="baseline"/>
        <w:outlineLvl w:val="0"/>
        <w:rPr>
          <w:rFonts w:ascii="Calibri" w:eastAsia="Calibri" w:hAnsi="Calibri" w:cs="Calibri"/>
          <w:color w:val="028581"/>
          <w:sz w:val="28"/>
          <w:szCs w:val="28"/>
          <w:lang w:val="en-GB"/>
        </w:rPr>
      </w:pPr>
      <w:r w:rsidRPr="008A142F">
        <w:rPr>
          <w:rFonts w:ascii="Calibri" w:eastAsia="Calibri" w:hAnsi="Calibri" w:cs="Calibri"/>
          <w:color w:val="028581"/>
          <w:sz w:val="28"/>
          <w:szCs w:val="28"/>
          <w:lang w:val="en-GB"/>
        </w:rPr>
        <w:t>7.      Instructions to Tenderers</w:t>
      </w:r>
    </w:p>
    <w:p w14:paraId="5BBBA53E"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p w14:paraId="48BF1690" w14:textId="77777777" w:rsidR="008A142F" w:rsidRPr="008A142F" w:rsidRDefault="008A142F" w:rsidP="008A142F">
      <w:pPr>
        <w:numPr>
          <w:ilvl w:val="1"/>
          <w:numId w:val="29"/>
        </w:numPr>
        <w:tabs>
          <w:tab w:val="left" w:pos="-720"/>
        </w:tabs>
        <w:suppressAutoHyphens/>
        <w:autoSpaceDN w:val="0"/>
        <w:spacing w:after="0" w:line="245" w:lineRule="auto"/>
        <w:ind w:left="720" w:hanging="540"/>
        <w:contextualSpacing/>
        <w:jc w:val="both"/>
        <w:textAlignment w:val="baseline"/>
        <w:rPr>
          <w:rFonts w:ascii="Calibri" w:eastAsia="Times New Roman" w:hAnsi="Calibri" w:cs="Calibri"/>
          <w:spacing w:val="-3"/>
          <w:sz w:val="24"/>
          <w:lang w:val="en-GB"/>
        </w:rPr>
      </w:pPr>
      <w:r w:rsidRPr="008A142F">
        <w:rPr>
          <w:rFonts w:ascii="Calibri" w:eastAsia="Times New Roman" w:hAnsi="Calibri" w:cs="Calibri"/>
          <w:spacing w:val="-3"/>
          <w:sz w:val="24"/>
          <w:szCs w:val="24"/>
          <w:lang w:val="en-GB"/>
        </w:rPr>
        <w:t xml:space="preserve">Social Work England are using this Invitation to Tender (ITT) to conduct further competition for the provision of Graphic Design and Copy-editing Services. This procurement activity will be conducted through desk top evaluation upon receipts of bids. </w:t>
      </w:r>
    </w:p>
    <w:p w14:paraId="65D16063" w14:textId="77777777" w:rsidR="008A142F" w:rsidRPr="008A142F" w:rsidRDefault="008A142F" w:rsidP="008A142F">
      <w:pPr>
        <w:tabs>
          <w:tab w:val="left" w:pos="-720"/>
        </w:tabs>
        <w:spacing w:after="0" w:line="245" w:lineRule="auto"/>
        <w:ind w:left="720"/>
        <w:contextualSpacing/>
        <w:jc w:val="both"/>
        <w:rPr>
          <w:rFonts w:ascii="Calibri" w:eastAsia="Times New Roman" w:hAnsi="Calibri" w:cs="Calibri"/>
          <w:spacing w:val="-3"/>
          <w:sz w:val="24"/>
          <w:lang w:val="en-GB"/>
        </w:rPr>
      </w:pPr>
      <w:r w:rsidRPr="008A142F">
        <w:rPr>
          <w:rFonts w:ascii="Calibri" w:eastAsia="Times New Roman" w:hAnsi="Calibri" w:cs="Calibri"/>
          <w:spacing w:val="-3"/>
          <w:sz w:val="24"/>
          <w:szCs w:val="24"/>
          <w:lang w:val="en-GB"/>
        </w:rPr>
        <w:t xml:space="preserve"> </w:t>
      </w:r>
    </w:p>
    <w:p w14:paraId="2C6B9A25" w14:textId="77777777" w:rsidR="008A142F" w:rsidRPr="008A142F" w:rsidRDefault="008A142F" w:rsidP="008A142F">
      <w:pPr>
        <w:numPr>
          <w:ilvl w:val="1"/>
          <w:numId w:val="29"/>
        </w:numPr>
        <w:tabs>
          <w:tab w:val="left" w:pos="-720"/>
        </w:tabs>
        <w:suppressAutoHyphens/>
        <w:autoSpaceDN w:val="0"/>
        <w:spacing w:after="0" w:line="245" w:lineRule="auto"/>
        <w:ind w:left="630" w:hanging="450"/>
        <w:contextualSpacing/>
        <w:jc w:val="both"/>
        <w:textAlignment w:val="baseline"/>
        <w:rPr>
          <w:rFonts w:ascii="Calibri" w:eastAsia="Times New Roman" w:hAnsi="Calibri" w:cs="Calibri"/>
          <w:spacing w:val="-3"/>
          <w:sz w:val="24"/>
          <w:lang w:val="en-GB"/>
        </w:rPr>
      </w:pPr>
      <w:r w:rsidRPr="008A142F">
        <w:rPr>
          <w:rFonts w:ascii="Calibri" w:eastAsia="Times New Roman" w:hAnsi="Calibri" w:cs="Arial"/>
          <w:sz w:val="24"/>
          <w:szCs w:val="24"/>
          <w:lang w:val="en-GB"/>
        </w:rPr>
        <w:t xml:space="preserve">All questions regarding this ITT should be sent to </w:t>
      </w:r>
      <w:hyperlink r:id="rId17" w:history="1">
        <w:r w:rsidRPr="008A142F">
          <w:rPr>
            <w:rFonts w:ascii="Calibri" w:eastAsia="Times New Roman" w:hAnsi="Calibri" w:cs="Arial"/>
            <w:color w:val="028581"/>
            <w:sz w:val="24"/>
            <w:szCs w:val="24"/>
            <w:u w:val="single"/>
            <w:lang w:val="en-GB"/>
          </w:rPr>
          <w:t>tenders@socialworkengland.org.uk</w:t>
        </w:r>
      </w:hyperlink>
      <w:r w:rsidRPr="008A142F">
        <w:rPr>
          <w:rFonts w:ascii="Calibri" w:eastAsia="Times New Roman" w:hAnsi="Calibri" w:cs="Arial"/>
          <w:sz w:val="24"/>
          <w:szCs w:val="24"/>
          <w:lang w:val="en-GB"/>
        </w:rPr>
        <w:t xml:space="preserve">. </w:t>
      </w:r>
      <w:r w:rsidRPr="008A142F">
        <w:rPr>
          <w:rFonts w:ascii="Calibri" w:eastAsia="Times New Roman" w:hAnsi="Calibri" w:cs="Arial"/>
          <w:b/>
          <w:bCs/>
          <w:sz w:val="24"/>
          <w:szCs w:val="24"/>
          <w:lang w:val="en-GB"/>
        </w:rPr>
        <w:t xml:space="preserve">Any questions received after 17:00hrs – 07th October 2022 will not receive a response. </w:t>
      </w:r>
    </w:p>
    <w:p w14:paraId="370551A9" w14:textId="77777777" w:rsidR="008A142F" w:rsidRPr="008A142F" w:rsidRDefault="008A142F" w:rsidP="008A142F">
      <w:pPr>
        <w:spacing w:after="0" w:line="240" w:lineRule="auto"/>
        <w:ind w:left="720"/>
        <w:contextualSpacing/>
        <w:rPr>
          <w:rFonts w:ascii="Calibri" w:eastAsia="Times New Roman" w:hAnsi="Calibri" w:cs="Arial"/>
          <w:spacing w:val="-3"/>
          <w:sz w:val="24"/>
          <w:szCs w:val="24"/>
          <w:lang w:val="en-GB"/>
        </w:rPr>
      </w:pPr>
    </w:p>
    <w:p w14:paraId="621AA087" w14:textId="77777777" w:rsidR="008A142F" w:rsidRPr="008A142F" w:rsidRDefault="008A142F" w:rsidP="008A142F">
      <w:pPr>
        <w:numPr>
          <w:ilvl w:val="1"/>
          <w:numId w:val="29"/>
        </w:numPr>
        <w:tabs>
          <w:tab w:val="left" w:pos="-720"/>
        </w:tabs>
        <w:suppressAutoHyphens/>
        <w:autoSpaceDN w:val="0"/>
        <w:spacing w:after="0" w:line="245" w:lineRule="auto"/>
        <w:ind w:left="630" w:hanging="450"/>
        <w:contextualSpacing/>
        <w:jc w:val="both"/>
        <w:textAlignment w:val="baseline"/>
        <w:rPr>
          <w:rFonts w:ascii="Calibri" w:eastAsia="Times New Roman" w:hAnsi="Calibri" w:cs="Calibri"/>
          <w:spacing w:val="-3"/>
          <w:sz w:val="24"/>
          <w:lang w:val="en-GB"/>
        </w:rPr>
      </w:pPr>
      <w:r w:rsidRPr="008A142F">
        <w:rPr>
          <w:rFonts w:ascii="Calibri" w:eastAsia="Times New Roman" w:hAnsi="Calibri" w:cs="Arial"/>
          <w:spacing w:val="-3"/>
          <w:sz w:val="24"/>
          <w:szCs w:val="24"/>
          <w:lang w:val="en-GB"/>
        </w:rPr>
        <w:t xml:space="preserve">All tenders received that are compliant (submitted in accordance with the tendering instructions) will be evaluated based on the evaluation criteria set out below. </w:t>
      </w:r>
    </w:p>
    <w:p w14:paraId="328D369B" w14:textId="77777777" w:rsidR="008A142F" w:rsidRPr="008A142F" w:rsidRDefault="008A142F" w:rsidP="008A142F">
      <w:pPr>
        <w:spacing w:after="0" w:line="240" w:lineRule="auto"/>
        <w:ind w:left="720"/>
        <w:contextualSpacing/>
        <w:rPr>
          <w:rFonts w:ascii="Calibri" w:eastAsia="Times New Roman" w:hAnsi="Calibri" w:cs="Arial"/>
          <w:sz w:val="24"/>
          <w:szCs w:val="24"/>
          <w:lang w:val="en-GB"/>
        </w:rPr>
      </w:pPr>
    </w:p>
    <w:p w14:paraId="6E74B0CC" w14:textId="77777777" w:rsidR="008A142F" w:rsidRPr="008A142F" w:rsidRDefault="008A142F" w:rsidP="008A142F">
      <w:pPr>
        <w:numPr>
          <w:ilvl w:val="1"/>
          <w:numId w:val="29"/>
        </w:numPr>
        <w:tabs>
          <w:tab w:val="left" w:pos="-720"/>
        </w:tabs>
        <w:suppressAutoHyphens/>
        <w:autoSpaceDN w:val="0"/>
        <w:spacing w:after="0" w:line="245" w:lineRule="auto"/>
        <w:ind w:left="630" w:hanging="450"/>
        <w:contextualSpacing/>
        <w:jc w:val="both"/>
        <w:textAlignment w:val="baseline"/>
        <w:rPr>
          <w:rFonts w:ascii="Calibri" w:eastAsia="Times New Roman" w:hAnsi="Calibri" w:cs="Calibri"/>
          <w:spacing w:val="-3"/>
          <w:sz w:val="24"/>
          <w:lang w:val="en-GB"/>
        </w:rPr>
      </w:pPr>
      <w:r w:rsidRPr="008A142F">
        <w:rPr>
          <w:rFonts w:ascii="Calibri" w:eastAsia="Times New Roman" w:hAnsi="Calibri" w:cs="Arial"/>
          <w:sz w:val="24"/>
          <w:szCs w:val="24"/>
          <w:lang w:val="en-GB"/>
        </w:rPr>
        <w:t>T</w:t>
      </w:r>
      <w:r w:rsidRPr="008A142F">
        <w:rPr>
          <w:rFonts w:ascii="Calibri" w:eastAsia="Times New Roman" w:hAnsi="Calibri" w:cs="Arial"/>
          <w:spacing w:val="-3"/>
          <w:sz w:val="24"/>
          <w:szCs w:val="24"/>
          <w:lang w:val="en-GB"/>
        </w:rPr>
        <w:t xml:space="preserve">enders should be prepared and submitted using part B of this document below. </w:t>
      </w:r>
    </w:p>
    <w:p w14:paraId="0DAF6FCF" w14:textId="77777777" w:rsidR="008A142F" w:rsidRPr="008A142F" w:rsidRDefault="008A142F" w:rsidP="008A142F">
      <w:pPr>
        <w:spacing w:after="0" w:line="240" w:lineRule="auto"/>
        <w:ind w:left="720"/>
        <w:contextualSpacing/>
        <w:rPr>
          <w:rFonts w:ascii="Calibri" w:eastAsia="Times New Roman" w:hAnsi="Calibri" w:cs="Arial"/>
          <w:spacing w:val="-3"/>
          <w:sz w:val="24"/>
          <w:szCs w:val="24"/>
          <w:lang w:val="en-GB"/>
        </w:rPr>
      </w:pPr>
    </w:p>
    <w:p w14:paraId="1E6108AE" w14:textId="77777777" w:rsidR="008A142F" w:rsidRPr="008A142F" w:rsidRDefault="008A142F" w:rsidP="008A142F">
      <w:pPr>
        <w:numPr>
          <w:ilvl w:val="1"/>
          <w:numId w:val="29"/>
        </w:numPr>
        <w:tabs>
          <w:tab w:val="left" w:pos="-720"/>
        </w:tabs>
        <w:suppressAutoHyphens/>
        <w:autoSpaceDN w:val="0"/>
        <w:spacing w:after="0" w:line="245" w:lineRule="auto"/>
        <w:ind w:left="630" w:hanging="450"/>
        <w:contextualSpacing/>
        <w:jc w:val="both"/>
        <w:textAlignment w:val="baseline"/>
        <w:rPr>
          <w:rFonts w:ascii="Calibri" w:eastAsia="Times New Roman" w:hAnsi="Calibri" w:cs="Calibri"/>
          <w:spacing w:val="-3"/>
          <w:sz w:val="24"/>
          <w:lang w:val="en-GB"/>
        </w:rPr>
      </w:pPr>
      <w:r w:rsidRPr="008A142F">
        <w:rPr>
          <w:rFonts w:ascii="Calibri" w:eastAsia="Times New Roman" w:hAnsi="Calibri" w:cs="Arial"/>
          <w:spacing w:val="-3"/>
          <w:sz w:val="24"/>
          <w:szCs w:val="24"/>
          <w:lang w:val="en-GB"/>
        </w:rPr>
        <w:t>Tenders will be evaluated, and bids scored. Social Work England reserve the right to request clarification from bidders at evaluation stage.</w:t>
      </w:r>
    </w:p>
    <w:p w14:paraId="0B96C2B2" w14:textId="77777777" w:rsidR="008A142F" w:rsidRPr="008A142F" w:rsidRDefault="008A142F" w:rsidP="008A142F">
      <w:pPr>
        <w:spacing w:after="0" w:line="240" w:lineRule="auto"/>
        <w:contextualSpacing/>
        <w:rPr>
          <w:rFonts w:ascii="Calibri" w:eastAsia="Times New Roman" w:hAnsi="Calibri" w:cs="Arial"/>
          <w:spacing w:val="-3"/>
          <w:sz w:val="24"/>
          <w:szCs w:val="24"/>
          <w:lang w:val="en-GB"/>
        </w:rPr>
      </w:pPr>
    </w:p>
    <w:p w14:paraId="31B7E515" w14:textId="77777777" w:rsidR="008A142F" w:rsidRPr="008A142F" w:rsidRDefault="008A142F" w:rsidP="008A142F">
      <w:pPr>
        <w:numPr>
          <w:ilvl w:val="1"/>
          <w:numId w:val="29"/>
        </w:numPr>
        <w:tabs>
          <w:tab w:val="left" w:pos="-720"/>
        </w:tabs>
        <w:suppressAutoHyphens/>
        <w:autoSpaceDN w:val="0"/>
        <w:spacing w:after="0" w:line="245" w:lineRule="auto"/>
        <w:ind w:left="630" w:hanging="450"/>
        <w:contextualSpacing/>
        <w:jc w:val="both"/>
        <w:textAlignment w:val="baseline"/>
        <w:rPr>
          <w:rFonts w:ascii="Calibri" w:eastAsia="Times New Roman" w:hAnsi="Calibri" w:cs="Arial"/>
          <w:sz w:val="24"/>
          <w:szCs w:val="24"/>
          <w:lang w:val="en-GB"/>
        </w:rPr>
      </w:pPr>
      <w:r w:rsidRPr="008A142F">
        <w:rPr>
          <w:rFonts w:ascii="Calibri" w:eastAsia="Times New Roman" w:hAnsi="Calibri" w:cs="Arial"/>
          <w:spacing w:val="-3"/>
          <w:sz w:val="24"/>
          <w:szCs w:val="24"/>
          <w:lang w:val="en-GB"/>
        </w:rPr>
        <w:t xml:space="preserve">Contract(s) will be awarded against the total overall score and will be based on the most economically advantageous tender. Suppliers will be notified of the outcome upon the completion of desk top evaluation </w:t>
      </w:r>
      <w:bookmarkStart w:id="3" w:name="_Hlk18407835"/>
    </w:p>
    <w:p w14:paraId="76DC15DE" w14:textId="77777777" w:rsidR="008A142F" w:rsidRPr="008A142F" w:rsidRDefault="008A142F" w:rsidP="008A142F">
      <w:pPr>
        <w:tabs>
          <w:tab w:val="left" w:pos="-720"/>
        </w:tabs>
        <w:spacing w:after="0" w:line="245" w:lineRule="auto"/>
        <w:contextualSpacing/>
        <w:jc w:val="both"/>
        <w:rPr>
          <w:rFonts w:ascii="Calibri" w:eastAsia="Times New Roman" w:hAnsi="Calibri" w:cs="Arial"/>
          <w:sz w:val="24"/>
          <w:szCs w:val="24"/>
          <w:lang w:val="en-GB"/>
        </w:rPr>
      </w:pPr>
    </w:p>
    <w:p w14:paraId="743FCB2C" w14:textId="77777777" w:rsidR="008A142F" w:rsidRPr="008A142F" w:rsidRDefault="008A142F" w:rsidP="008A142F">
      <w:pPr>
        <w:numPr>
          <w:ilvl w:val="1"/>
          <w:numId w:val="29"/>
        </w:numPr>
        <w:tabs>
          <w:tab w:val="left" w:pos="-720"/>
        </w:tabs>
        <w:suppressAutoHyphens/>
        <w:autoSpaceDN w:val="0"/>
        <w:spacing w:after="0" w:line="245" w:lineRule="auto"/>
        <w:ind w:left="630" w:hanging="450"/>
        <w:contextualSpacing/>
        <w:jc w:val="both"/>
        <w:textAlignment w:val="baseline"/>
        <w:rPr>
          <w:rFonts w:ascii="Calibri" w:eastAsia="Times New Roman" w:hAnsi="Calibri" w:cs="Calibri"/>
          <w:spacing w:val="-3"/>
          <w:sz w:val="24"/>
          <w:lang w:val="en-GB"/>
        </w:rPr>
      </w:pPr>
      <w:r w:rsidRPr="008A142F">
        <w:rPr>
          <w:rFonts w:ascii="Calibri" w:eastAsia="Times New Roman" w:hAnsi="Calibri" w:cs="Arial"/>
          <w:sz w:val="24"/>
          <w:szCs w:val="24"/>
          <w:lang w:val="en-GB"/>
        </w:rPr>
        <w:t xml:space="preserve">The following indicative timetable is provided for tenderers benefit. Please be aware that these are indicative timescales </w:t>
      </w:r>
      <w:r w:rsidRPr="008A142F">
        <w:rPr>
          <w:rFonts w:ascii="Calibri" w:eastAsia="Times New Roman" w:hAnsi="Calibri" w:cs="Arial"/>
          <w:b/>
          <w:bCs/>
          <w:sz w:val="24"/>
          <w:szCs w:val="24"/>
          <w:lang w:val="en-GB"/>
        </w:rPr>
        <w:t xml:space="preserve">(except for the deadlines in bold) </w:t>
      </w:r>
      <w:r w:rsidRPr="008A142F">
        <w:rPr>
          <w:rFonts w:ascii="Calibri" w:eastAsia="Times New Roman" w:hAnsi="Calibri" w:cs="Arial"/>
          <w:sz w:val="24"/>
          <w:szCs w:val="24"/>
          <w:lang w:val="en-GB"/>
        </w:rPr>
        <w:t>and may be subject to change at the absolute discretion of Social W</w:t>
      </w:r>
      <w:r w:rsidRPr="008A142F">
        <w:rPr>
          <w:rFonts w:ascii="Calibri" w:eastAsia="Times New Roman" w:hAnsi="Calibri" w:cs="Arial"/>
          <w:spacing w:val="-3"/>
          <w:sz w:val="24"/>
          <w:szCs w:val="24"/>
          <w:lang w:val="en-GB"/>
        </w:rPr>
        <w:t xml:space="preserve">ork England. </w:t>
      </w:r>
    </w:p>
    <w:p w14:paraId="4E625BFB" w14:textId="77777777" w:rsidR="008A142F" w:rsidRPr="008A142F" w:rsidRDefault="008A142F" w:rsidP="008A142F">
      <w:pPr>
        <w:spacing w:after="240" w:line="245" w:lineRule="auto"/>
        <w:ind w:left="714"/>
        <w:contextualSpacing/>
        <w:jc w:val="both"/>
        <w:rPr>
          <w:rFonts w:ascii="Calibri" w:eastAsia="Times New Roman" w:hAnsi="Calibri" w:cs="Arial"/>
          <w:sz w:val="24"/>
          <w:szCs w:val="24"/>
          <w:lang w:val="en-GB"/>
        </w:rPr>
      </w:pPr>
    </w:p>
    <w:p w14:paraId="2E6F95E9" w14:textId="77777777" w:rsidR="008A142F" w:rsidRPr="008A142F" w:rsidRDefault="008A142F" w:rsidP="008A142F">
      <w:pPr>
        <w:spacing w:after="240" w:line="245" w:lineRule="auto"/>
        <w:ind w:left="714"/>
        <w:contextualSpacing/>
        <w:jc w:val="both"/>
        <w:rPr>
          <w:rFonts w:ascii="Calibri" w:eastAsia="Times New Roman" w:hAnsi="Calibri" w:cs="Arial"/>
          <w:sz w:val="24"/>
          <w:szCs w:val="24"/>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3632"/>
      </w:tblGrid>
      <w:tr w:rsidR="008A142F" w:rsidRPr="008A142F" w14:paraId="5933F4B4" w14:textId="77777777" w:rsidTr="0015554B">
        <w:trPr>
          <w:trHeight w:val="360"/>
          <w:tblHeader/>
        </w:trPr>
        <w:tc>
          <w:tcPr>
            <w:tcW w:w="4770" w:type="dxa"/>
            <w:shd w:val="clear" w:color="auto" w:fill="33CCCC"/>
            <w:vAlign w:val="center"/>
          </w:tcPr>
          <w:bookmarkEnd w:id="3"/>
          <w:p w14:paraId="09D6CA70" w14:textId="77777777" w:rsidR="008A142F" w:rsidRPr="008A142F" w:rsidRDefault="008A142F" w:rsidP="008A142F">
            <w:pPr>
              <w:tabs>
                <w:tab w:val="left" w:pos="-720"/>
              </w:tabs>
              <w:suppressAutoHyphens/>
              <w:autoSpaceDN w:val="0"/>
              <w:spacing w:line="249" w:lineRule="auto"/>
              <w:ind w:left="360"/>
              <w:textAlignment w:val="baseline"/>
              <w:rPr>
                <w:rFonts w:ascii="Calibri" w:eastAsia="Calibri" w:hAnsi="Calibri" w:cs="Arial"/>
                <w:b/>
                <w:spacing w:val="-3"/>
                <w:sz w:val="24"/>
                <w:lang w:val="en-GB"/>
              </w:rPr>
            </w:pPr>
            <w:r w:rsidRPr="008A142F">
              <w:rPr>
                <w:rFonts w:ascii="Calibri" w:eastAsia="Calibri" w:hAnsi="Calibri" w:cs="Arial"/>
                <w:b/>
                <w:spacing w:val="-3"/>
                <w:sz w:val="24"/>
                <w:lang w:val="en-GB"/>
              </w:rPr>
              <w:t xml:space="preserve">                              ACTIVITY</w:t>
            </w:r>
          </w:p>
        </w:tc>
        <w:tc>
          <w:tcPr>
            <w:tcW w:w="3647" w:type="dxa"/>
            <w:shd w:val="clear" w:color="auto" w:fill="33CCCC"/>
            <w:vAlign w:val="center"/>
          </w:tcPr>
          <w:p w14:paraId="1020E669" w14:textId="77777777" w:rsidR="008A142F" w:rsidRPr="008A142F" w:rsidRDefault="008A142F" w:rsidP="008A142F">
            <w:pPr>
              <w:tabs>
                <w:tab w:val="left" w:pos="-720"/>
              </w:tabs>
              <w:suppressAutoHyphens/>
              <w:autoSpaceDN w:val="0"/>
              <w:spacing w:line="249" w:lineRule="auto"/>
              <w:textAlignment w:val="baseline"/>
              <w:rPr>
                <w:rFonts w:ascii="Calibri" w:eastAsia="Calibri" w:hAnsi="Calibri" w:cs="Arial"/>
                <w:b/>
                <w:spacing w:val="-3"/>
                <w:sz w:val="24"/>
                <w:lang w:val="en-GB"/>
              </w:rPr>
            </w:pPr>
            <w:r w:rsidRPr="008A142F">
              <w:rPr>
                <w:rFonts w:ascii="Calibri" w:eastAsia="Calibri" w:hAnsi="Calibri" w:cs="Arial"/>
                <w:b/>
                <w:spacing w:val="-3"/>
                <w:sz w:val="24"/>
                <w:lang w:val="en-GB"/>
              </w:rPr>
              <w:t xml:space="preserve">                            DATE</w:t>
            </w:r>
          </w:p>
        </w:tc>
      </w:tr>
      <w:tr w:rsidR="008A142F" w:rsidRPr="008A142F" w14:paraId="27E91F94" w14:textId="77777777" w:rsidTr="0015554B">
        <w:tc>
          <w:tcPr>
            <w:tcW w:w="4770" w:type="dxa"/>
          </w:tcPr>
          <w:p w14:paraId="393F7DD3" w14:textId="77777777" w:rsidR="008A142F" w:rsidRPr="008A142F" w:rsidRDefault="008A142F" w:rsidP="008A142F">
            <w:pPr>
              <w:tabs>
                <w:tab w:val="left" w:pos="-720"/>
              </w:tabs>
              <w:suppressAutoHyphens/>
              <w:autoSpaceDN w:val="0"/>
              <w:spacing w:line="249" w:lineRule="auto"/>
              <w:ind w:left="360"/>
              <w:jc w:val="center"/>
              <w:textAlignment w:val="baseline"/>
              <w:rPr>
                <w:rFonts w:ascii="Calibri" w:eastAsia="Calibri" w:hAnsi="Calibri" w:cs="Arial"/>
                <w:b/>
                <w:spacing w:val="-3"/>
                <w:sz w:val="24"/>
                <w:szCs w:val="24"/>
                <w:lang w:val="en-GB"/>
              </w:rPr>
            </w:pPr>
            <w:r w:rsidRPr="008A142F">
              <w:rPr>
                <w:rFonts w:ascii="Calibri" w:eastAsia="Calibri" w:hAnsi="Calibri" w:cs="Arial"/>
                <w:b/>
                <w:spacing w:val="-3"/>
                <w:sz w:val="24"/>
                <w:szCs w:val="24"/>
                <w:lang w:val="en-GB"/>
              </w:rPr>
              <w:t xml:space="preserve">Invitation to Tender available </w:t>
            </w:r>
          </w:p>
        </w:tc>
        <w:tc>
          <w:tcPr>
            <w:tcW w:w="3647" w:type="dxa"/>
          </w:tcPr>
          <w:p w14:paraId="53CAD8B9" w14:textId="77777777" w:rsidR="008A142F" w:rsidRPr="008A142F" w:rsidRDefault="008A142F" w:rsidP="008A142F">
            <w:pPr>
              <w:tabs>
                <w:tab w:val="left" w:pos="-720"/>
              </w:tabs>
              <w:suppressAutoHyphens/>
              <w:autoSpaceDN w:val="0"/>
              <w:spacing w:line="249" w:lineRule="auto"/>
              <w:textAlignment w:val="baseline"/>
              <w:rPr>
                <w:rFonts w:ascii="Calibri" w:eastAsia="Calibri" w:hAnsi="Calibri" w:cs="Arial"/>
                <w:b/>
                <w:spacing w:val="-3"/>
                <w:sz w:val="24"/>
                <w:szCs w:val="24"/>
                <w:lang w:val="en-GB"/>
              </w:rPr>
            </w:pPr>
            <w:r w:rsidRPr="008A142F">
              <w:rPr>
                <w:rFonts w:ascii="Calibri" w:eastAsia="Calibri" w:hAnsi="Calibri" w:cs="Arial"/>
                <w:b/>
                <w:spacing w:val="-3"/>
                <w:sz w:val="24"/>
                <w:szCs w:val="24"/>
                <w:lang w:val="en-GB"/>
              </w:rPr>
              <w:t xml:space="preserve">               23rd September 2022</w:t>
            </w:r>
          </w:p>
        </w:tc>
      </w:tr>
      <w:tr w:rsidR="008A142F" w:rsidRPr="008A142F" w14:paraId="60EDAA64" w14:textId="77777777" w:rsidTr="0015554B">
        <w:trPr>
          <w:trHeight w:val="503"/>
        </w:trPr>
        <w:tc>
          <w:tcPr>
            <w:tcW w:w="4770" w:type="dxa"/>
          </w:tcPr>
          <w:p w14:paraId="356D3999" w14:textId="77777777" w:rsidR="008A142F" w:rsidRPr="008A142F" w:rsidRDefault="008A142F" w:rsidP="008A142F">
            <w:pPr>
              <w:tabs>
                <w:tab w:val="left" w:pos="-720"/>
              </w:tabs>
              <w:suppressAutoHyphens/>
              <w:autoSpaceDN w:val="0"/>
              <w:spacing w:line="249" w:lineRule="auto"/>
              <w:ind w:left="360"/>
              <w:jc w:val="center"/>
              <w:textAlignment w:val="baseline"/>
              <w:rPr>
                <w:rFonts w:ascii="Calibri" w:eastAsia="Calibri" w:hAnsi="Calibri" w:cs="Arial"/>
                <w:b/>
                <w:spacing w:val="-3"/>
                <w:sz w:val="24"/>
                <w:szCs w:val="24"/>
                <w:lang w:val="en-GB"/>
              </w:rPr>
            </w:pPr>
            <w:r w:rsidRPr="008A142F">
              <w:rPr>
                <w:rFonts w:ascii="Calibri" w:eastAsia="Calibri" w:hAnsi="Calibri" w:cs="Arial"/>
                <w:b/>
                <w:spacing w:val="-3"/>
                <w:sz w:val="24"/>
                <w:szCs w:val="24"/>
                <w:lang w:val="en-GB"/>
              </w:rPr>
              <w:t>Final Questions from bidders</w:t>
            </w:r>
          </w:p>
        </w:tc>
        <w:tc>
          <w:tcPr>
            <w:tcW w:w="3647" w:type="dxa"/>
          </w:tcPr>
          <w:p w14:paraId="3A476B57" w14:textId="77777777" w:rsidR="008A142F" w:rsidRPr="008A142F" w:rsidRDefault="008A142F" w:rsidP="008A142F">
            <w:pPr>
              <w:tabs>
                <w:tab w:val="left" w:pos="-720"/>
              </w:tabs>
              <w:suppressAutoHyphens/>
              <w:autoSpaceDN w:val="0"/>
              <w:spacing w:line="249" w:lineRule="auto"/>
              <w:textAlignment w:val="baseline"/>
              <w:rPr>
                <w:rFonts w:ascii="Calibri" w:eastAsia="Calibri" w:hAnsi="Calibri" w:cs="Arial"/>
                <w:b/>
                <w:spacing w:val="-3"/>
                <w:sz w:val="24"/>
                <w:szCs w:val="24"/>
                <w:lang w:val="en-GB"/>
              </w:rPr>
            </w:pPr>
            <w:r w:rsidRPr="008A142F">
              <w:rPr>
                <w:rFonts w:ascii="Calibri" w:eastAsia="Calibri" w:hAnsi="Calibri" w:cs="Arial"/>
                <w:b/>
                <w:spacing w:val="-3"/>
                <w:sz w:val="24"/>
                <w:szCs w:val="24"/>
                <w:lang w:val="en-GB"/>
              </w:rPr>
              <w:t xml:space="preserve">               7th October 2022</w:t>
            </w:r>
          </w:p>
        </w:tc>
      </w:tr>
      <w:tr w:rsidR="008A142F" w:rsidRPr="008A142F" w14:paraId="740086BC" w14:textId="77777777" w:rsidTr="0015554B">
        <w:tc>
          <w:tcPr>
            <w:tcW w:w="4770" w:type="dxa"/>
          </w:tcPr>
          <w:p w14:paraId="18AEAA9A" w14:textId="77777777" w:rsidR="008A142F" w:rsidRPr="008A142F" w:rsidRDefault="008A142F" w:rsidP="008A142F">
            <w:pPr>
              <w:tabs>
                <w:tab w:val="left" w:pos="-720"/>
              </w:tabs>
              <w:suppressAutoHyphens/>
              <w:autoSpaceDN w:val="0"/>
              <w:spacing w:line="249" w:lineRule="auto"/>
              <w:ind w:left="360"/>
              <w:jc w:val="center"/>
              <w:textAlignment w:val="baseline"/>
              <w:rPr>
                <w:rFonts w:ascii="Calibri" w:eastAsia="Calibri" w:hAnsi="Calibri" w:cs="Arial"/>
                <w:b/>
                <w:spacing w:val="-3"/>
                <w:sz w:val="24"/>
                <w:szCs w:val="24"/>
                <w:lang w:val="en-GB"/>
              </w:rPr>
            </w:pPr>
            <w:r w:rsidRPr="008A142F">
              <w:rPr>
                <w:rFonts w:ascii="Calibri" w:eastAsia="Calibri" w:hAnsi="Calibri" w:cs="Arial"/>
                <w:b/>
                <w:spacing w:val="-3"/>
                <w:sz w:val="24"/>
                <w:szCs w:val="24"/>
                <w:lang w:val="en-GB"/>
              </w:rPr>
              <w:t>Social Work England response to bidder’s questions</w:t>
            </w:r>
          </w:p>
        </w:tc>
        <w:tc>
          <w:tcPr>
            <w:tcW w:w="3647" w:type="dxa"/>
          </w:tcPr>
          <w:p w14:paraId="7FD39B7A" w14:textId="77777777" w:rsidR="008A142F" w:rsidRPr="008A142F" w:rsidRDefault="008A142F" w:rsidP="008A142F">
            <w:pPr>
              <w:tabs>
                <w:tab w:val="left" w:pos="-720"/>
              </w:tabs>
              <w:suppressAutoHyphens/>
              <w:autoSpaceDN w:val="0"/>
              <w:spacing w:line="249" w:lineRule="auto"/>
              <w:textAlignment w:val="baseline"/>
              <w:rPr>
                <w:rFonts w:ascii="Calibri" w:eastAsia="Calibri" w:hAnsi="Calibri" w:cs="Arial"/>
                <w:b/>
                <w:spacing w:val="-3"/>
                <w:sz w:val="24"/>
                <w:szCs w:val="24"/>
                <w:lang w:val="en-GB"/>
              </w:rPr>
            </w:pPr>
            <w:r w:rsidRPr="008A142F">
              <w:rPr>
                <w:rFonts w:ascii="Calibri" w:eastAsia="Calibri" w:hAnsi="Calibri" w:cs="Arial"/>
                <w:b/>
                <w:spacing w:val="-3"/>
                <w:sz w:val="24"/>
                <w:szCs w:val="24"/>
                <w:lang w:val="en-GB"/>
              </w:rPr>
              <w:t xml:space="preserve">               14</w:t>
            </w:r>
            <w:r w:rsidRPr="008A142F">
              <w:rPr>
                <w:rFonts w:ascii="Calibri" w:eastAsia="Calibri" w:hAnsi="Calibri" w:cs="Arial"/>
                <w:b/>
                <w:spacing w:val="-3"/>
                <w:sz w:val="24"/>
                <w:szCs w:val="24"/>
                <w:vertAlign w:val="superscript"/>
                <w:lang w:val="en-GB"/>
              </w:rPr>
              <w:t>th</w:t>
            </w:r>
            <w:r w:rsidRPr="008A142F">
              <w:rPr>
                <w:rFonts w:ascii="Calibri" w:eastAsia="Calibri" w:hAnsi="Calibri" w:cs="Arial"/>
                <w:b/>
                <w:spacing w:val="-3"/>
                <w:sz w:val="24"/>
                <w:szCs w:val="24"/>
                <w:lang w:val="en-GB"/>
              </w:rPr>
              <w:t xml:space="preserve"> October 2022</w:t>
            </w:r>
          </w:p>
        </w:tc>
      </w:tr>
      <w:tr w:rsidR="008A142F" w:rsidRPr="008A142F" w14:paraId="4785FD8F" w14:textId="77777777" w:rsidTr="0015554B">
        <w:tc>
          <w:tcPr>
            <w:tcW w:w="4770" w:type="dxa"/>
          </w:tcPr>
          <w:p w14:paraId="533DDE65" w14:textId="77777777" w:rsidR="008A142F" w:rsidRPr="008A142F" w:rsidRDefault="008A142F" w:rsidP="008A142F">
            <w:pPr>
              <w:tabs>
                <w:tab w:val="left" w:pos="-720"/>
              </w:tabs>
              <w:suppressAutoHyphens/>
              <w:autoSpaceDN w:val="0"/>
              <w:spacing w:line="249" w:lineRule="auto"/>
              <w:ind w:left="360"/>
              <w:jc w:val="center"/>
              <w:textAlignment w:val="baseline"/>
              <w:rPr>
                <w:rFonts w:ascii="Calibri" w:eastAsia="Calibri" w:hAnsi="Calibri" w:cs="Arial"/>
                <w:b/>
                <w:spacing w:val="-3"/>
                <w:sz w:val="24"/>
                <w:szCs w:val="24"/>
                <w:lang w:val="en-GB"/>
              </w:rPr>
            </w:pPr>
            <w:r w:rsidRPr="008A142F">
              <w:rPr>
                <w:rFonts w:ascii="Calibri" w:eastAsia="Calibri" w:hAnsi="Calibri" w:cs="Arial"/>
                <w:b/>
                <w:spacing w:val="-3"/>
                <w:sz w:val="24"/>
                <w:szCs w:val="24"/>
                <w:lang w:val="en-GB"/>
              </w:rPr>
              <w:t>ITT deadline for bid responses</w:t>
            </w:r>
          </w:p>
        </w:tc>
        <w:tc>
          <w:tcPr>
            <w:tcW w:w="3647" w:type="dxa"/>
          </w:tcPr>
          <w:p w14:paraId="0789AB87" w14:textId="77777777" w:rsidR="008A142F" w:rsidRPr="008A142F" w:rsidRDefault="008A142F" w:rsidP="008A142F">
            <w:pPr>
              <w:tabs>
                <w:tab w:val="left" w:pos="-720"/>
              </w:tabs>
              <w:suppressAutoHyphens/>
              <w:autoSpaceDN w:val="0"/>
              <w:spacing w:line="249" w:lineRule="auto"/>
              <w:textAlignment w:val="baseline"/>
              <w:rPr>
                <w:rFonts w:ascii="Calibri" w:eastAsia="Calibri" w:hAnsi="Calibri" w:cs="Arial"/>
                <w:b/>
                <w:spacing w:val="-3"/>
                <w:sz w:val="24"/>
                <w:szCs w:val="24"/>
                <w:lang w:val="en-GB"/>
              </w:rPr>
            </w:pPr>
            <w:r w:rsidRPr="008A142F">
              <w:rPr>
                <w:rFonts w:ascii="Calibri" w:eastAsia="Calibri" w:hAnsi="Calibri" w:cs="Arial"/>
                <w:b/>
                <w:spacing w:val="-3"/>
                <w:sz w:val="24"/>
                <w:szCs w:val="24"/>
                <w:lang w:val="en-GB"/>
              </w:rPr>
              <w:t xml:space="preserve">       17:00hrs – 21st October 2022</w:t>
            </w:r>
          </w:p>
        </w:tc>
      </w:tr>
      <w:tr w:rsidR="008A142F" w:rsidRPr="008A142F" w14:paraId="187BAC03" w14:textId="77777777" w:rsidTr="0015554B">
        <w:trPr>
          <w:trHeight w:val="43"/>
        </w:trPr>
        <w:tc>
          <w:tcPr>
            <w:tcW w:w="4770" w:type="dxa"/>
          </w:tcPr>
          <w:p w14:paraId="7A5D3488" w14:textId="77777777" w:rsidR="008A142F" w:rsidRPr="008A142F" w:rsidRDefault="008A142F" w:rsidP="008A142F">
            <w:pPr>
              <w:tabs>
                <w:tab w:val="left" w:pos="-720"/>
              </w:tabs>
              <w:suppressAutoHyphens/>
              <w:autoSpaceDN w:val="0"/>
              <w:spacing w:line="249" w:lineRule="auto"/>
              <w:ind w:left="360"/>
              <w:jc w:val="center"/>
              <w:textAlignment w:val="baseline"/>
              <w:rPr>
                <w:rFonts w:ascii="Calibri" w:eastAsia="Calibri" w:hAnsi="Calibri" w:cs="Arial"/>
                <w:spacing w:val="-3"/>
                <w:sz w:val="24"/>
                <w:szCs w:val="24"/>
                <w:lang w:val="en-GB"/>
              </w:rPr>
            </w:pPr>
            <w:r w:rsidRPr="008A142F">
              <w:rPr>
                <w:rFonts w:ascii="Calibri" w:eastAsia="Calibri" w:hAnsi="Calibri" w:cs="Arial"/>
                <w:spacing w:val="-3"/>
                <w:sz w:val="24"/>
                <w:szCs w:val="24"/>
                <w:lang w:val="en-GB"/>
              </w:rPr>
              <w:t>Contract Award</w:t>
            </w:r>
          </w:p>
        </w:tc>
        <w:tc>
          <w:tcPr>
            <w:tcW w:w="3647" w:type="dxa"/>
          </w:tcPr>
          <w:p w14:paraId="64B54096" w14:textId="77777777" w:rsidR="008A142F" w:rsidRPr="008A142F" w:rsidRDefault="008A142F" w:rsidP="008A142F">
            <w:pPr>
              <w:tabs>
                <w:tab w:val="left" w:pos="-720"/>
              </w:tabs>
              <w:suppressAutoHyphens/>
              <w:autoSpaceDN w:val="0"/>
              <w:spacing w:line="249" w:lineRule="auto"/>
              <w:textAlignment w:val="baseline"/>
              <w:rPr>
                <w:rFonts w:ascii="Calibri" w:eastAsia="Calibri" w:hAnsi="Calibri" w:cs="Arial"/>
                <w:bCs/>
                <w:spacing w:val="-3"/>
                <w:sz w:val="24"/>
                <w:szCs w:val="24"/>
                <w:lang w:val="en-GB"/>
              </w:rPr>
            </w:pPr>
            <w:r w:rsidRPr="008A142F">
              <w:rPr>
                <w:rFonts w:ascii="Calibri" w:eastAsia="Calibri" w:hAnsi="Calibri" w:cs="Arial"/>
                <w:bCs/>
                <w:spacing w:val="-3"/>
                <w:sz w:val="24"/>
                <w:szCs w:val="24"/>
                <w:lang w:val="en-GB"/>
              </w:rPr>
              <w:t xml:space="preserve">               4th November 2022</w:t>
            </w:r>
          </w:p>
        </w:tc>
      </w:tr>
      <w:tr w:rsidR="008A142F" w:rsidRPr="008A142F" w14:paraId="2CBB8956" w14:textId="77777777" w:rsidTr="0015554B">
        <w:tc>
          <w:tcPr>
            <w:tcW w:w="4770" w:type="dxa"/>
          </w:tcPr>
          <w:p w14:paraId="5B82A9AF" w14:textId="77777777" w:rsidR="008A142F" w:rsidRPr="008A142F" w:rsidRDefault="008A142F" w:rsidP="008A142F">
            <w:pPr>
              <w:tabs>
                <w:tab w:val="left" w:pos="-720"/>
              </w:tabs>
              <w:suppressAutoHyphens/>
              <w:autoSpaceDN w:val="0"/>
              <w:spacing w:line="249" w:lineRule="auto"/>
              <w:ind w:left="360"/>
              <w:jc w:val="center"/>
              <w:textAlignment w:val="baseline"/>
              <w:rPr>
                <w:rFonts w:ascii="Calibri" w:eastAsia="Calibri" w:hAnsi="Calibri" w:cs="Arial"/>
                <w:spacing w:val="-3"/>
                <w:sz w:val="24"/>
                <w:szCs w:val="24"/>
                <w:lang w:val="en-GB"/>
              </w:rPr>
            </w:pPr>
            <w:r w:rsidRPr="008A142F">
              <w:rPr>
                <w:rFonts w:ascii="Calibri" w:eastAsia="Calibri" w:hAnsi="Calibri" w:cs="Arial"/>
                <w:spacing w:val="-3"/>
                <w:sz w:val="24"/>
                <w:szCs w:val="24"/>
                <w:lang w:val="en-GB"/>
              </w:rPr>
              <w:t>Contract Commencement</w:t>
            </w:r>
          </w:p>
        </w:tc>
        <w:tc>
          <w:tcPr>
            <w:tcW w:w="3647" w:type="dxa"/>
          </w:tcPr>
          <w:p w14:paraId="3EB47A10" w14:textId="77777777" w:rsidR="008A142F" w:rsidRPr="008A142F" w:rsidRDefault="008A142F" w:rsidP="008A142F">
            <w:pPr>
              <w:tabs>
                <w:tab w:val="left" w:pos="-720"/>
              </w:tabs>
              <w:suppressAutoHyphens/>
              <w:autoSpaceDN w:val="0"/>
              <w:spacing w:line="249" w:lineRule="auto"/>
              <w:textAlignment w:val="baseline"/>
              <w:rPr>
                <w:rFonts w:ascii="Calibri" w:eastAsia="Calibri" w:hAnsi="Calibri" w:cs="Arial"/>
                <w:bCs/>
                <w:spacing w:val="-3"/>
                <w:sz w:val="24"/>
                <w:szCs w:val="24"/>
                <w:lang w:val="en-GB"/>
              </w:rPr>
            </w:pPr>
            <w:r w:rsidRPr="008A142F">
              <w:rPr>
                <w:rFonts w:ascii="Calibri" w:eastAsia="Calibri" w:hAnsi="Calibri" w:cs="Arial"/>
                <w:bCs/>
                <w:spacing w:val="-3"/>
                <w:sz w:val="24"/>
                <w:szCs w:val="24"/>
                <w:lang w:val="en-GB"/>
              </w:rPr>
              <w:t xml:space="preserve">        21</w:t>
            </w:r>
            <w:r w:rsidRPr="008A142F">
              <w:rPr>
                <w:rFonts w:ascii="Calibri" w:eastAsia="Calibri" w:hAnsi="Calibri" w:cs="Arial"/>
                <w:bCs/>
                <w:spacing w:val="-3"/>
                <w:sz w:val="24"/>
                <w:szCs w:val="24"/>
                <w:vertAlign w:val="superscript"/>
                <w:lang w:val="en-GB"/>
              </w:rPr>
              <w:t>st</w:t>
            </w:r>
            <w:r w:rsidRPr="008A142F">
              <w:rPr>
                <w:rFonts w:ascii="Calibri" w:eastAsia="Calibri" w:hAnsi="Calibri" w:cs="Arial"/>
                <w:bCs/>
                <w:spacing w:val="-3"/>
                <w:sz w:val="24"/>
                <w:szCs w:val="24"/>
                <w:lang w:val="en-GB"/>
              </w:rPr>
              <w:t xml:space="preserve"> to 25</w:t>
            </w:r>
            <w:r w:rsidRPr="008A142F">
              <w:rPr>
                <w:rFonts w:ascii="Calibri" w:eastAsia="Calibri" w:hAnsi="Calibri" w:cs="Arial"/>
                <w:bCs/>
                <w:spacing w:val="-3"/>
                <w:sz w:val="24"/>
                <w:szCs w:val="24"/>
                <w:vertAlign w:val="superscript"/>
                <w:lang w:val="en-GB"/>
              </w:rPr>
              <w:t>th</w:t>
            </w:r>
            <w:r w:rsidRPr="008A142F">
              <w:rPr>
                <w:rFonts w:ascii="Calibri" w:eastAsia="Calibri" w:hAnsi="Calibri" w:cs="Arial"/>
                <w:bCs/>
                <w:spacing w:val="-3"/>
                <w:sz w:val="24"/>
                <w:szCs w:val="24"/>
                <w:lang w:val="en-GB"/>
              </w:rPr>
              <w:t xml:space="preserve"> November 2022</w:t>
            </w:r>
          </w:p>
        </w:tc>
      </w:tr>
    </w:tbl>
    <w:p w14:paraId="319073B2" w14:textId="77777777" w:rsidR="008A142F" w:rsidRPr="008A142F" w:rsidRDefault="008A142F" w:rsidP="008A142F">
      <w:pPr>
        <w:suppressAutoHyphens/>
        <w:autoSpaceDN w:val="0"/>
        <w:spacing w:after="120" w:line="249" w:lineRule="auto"/>
        <w:textAlignment w:val="baseline"/>
        <w:rPr>
          <w:rFonts w:ascii="Verdana" w:eastAsia="Calibri" w:hAnsi="Verdana" w:cs="Times New Roman"/>
          <w:color w:val="000000"/>
          <w:sz w:val="24"/>
          <w:lang w:val="en-GB"/>
        </w:rPr>
      </w:pPr>
    </w:p>
    <w:p w14:paraId="0DB34A22" w14:textId="77777777" w:rsidR="008A142F" w:rsidRPr="008A142F" w:rsidRDefault="008A142F" w:rsidP="008A142F">
      <w:pPr>
        <w:suppressAutoHyphens/>
        <w:autoSpaceDN w:val="0"/>
        <w:spacing w:line="249" w:lineRule="auto"/>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8.     Completing the Invitation to Tender</w:t>
      </w:r>
    </w:p>
    <w:p w14:paraId="322FC55B" w14:textId="77777777" w:rsidR="008A142F" w:rsidRPr="008A142F" w:rsidRDefault="008A142F" w:rsidP="008A142F">
      <w:pPr>
        <w:numPr>
          <w:ilvl w:val="1"/>
          <w:numId w:val="30"/>
        </w:numPr>
        <w:suppressAutoHyphens/>
        <w:autoSpaceDN w:val="0"/>
        <w:spacing w:after="120" w:line="245" w:lineRule="auto"/>
        <w:ind w:left="810" w:hanging="894"/>
        <w:contextualSpacing/>
        <w:textAlignment w:val="baseline"/>
        <w:rPr>
          <w:rFonts w:ascii="Calibri" w:eastAsia="Times New Roman" w:hAnsi="Calibri" w:cs="Arial"/>
          <w:color w:val="000000"/>
          <w:sz w:val="24"/>
          <w:szCs w:val="24"/>
          <w:lang w:val="en-GB"/>
        </w:rPr>
      </w:pPr>
      <w:r w:rsidRPr="008A142F">
        <w:rPr>
          <w:rFonts w:ascii="Calibri" w:eastAsia="Times New Roman" w:hAnsi="Calibri" w:cs="Arial"/>
          <w:color w:val="000000"/>
          <w:spacing w:val="-3"/>
          <w:sz w:val="24"/>
          <w:szCs w:val="24"/>
          <w:lang w:val="en-GB"/>
        </w:rPr>
        <w:t xml:space="preserve"> To enable evaluating officers to assess fully the tenderer’s suitability to provide the services, all of the information requested in this invitation to tender must be provided. Failure to complete the tender submission in full or failure to provide any of the documents requested may result in your tender being rejected.  </w:t>
      </w:r>
      <w:r w:rsidRPr="008A142F">
        <w:rPr>
          <w:rFonts w:ascii="Calibri" w:eastAsia="Times New Roman" w:hAnsi="Calibri" w:cs="Arial"/>
          <w:color w:val="000000"/>
          <w:sz w:val="24"/>
          <w:szCs w:val="24"/>
          <w:lang w:val="en-GB"/>
        </w:rPr>
        <w:t>Questions should be answered as instructed:</w:t>
      </w:r>
    </w:p>
    <w:p w14:paraId="6DB30714" w14:textId="77777777" w:rsidR="008A142F" w:rsidRPr="008A142F" w:rsidRDefault="008A142F" w:rsidP="008A142F">
      <w:pPr>
        <w:widowControl w:val="0"/>
        <w:numPr>
          <w:ilvl w:val="2"/>
          <w:numId w:val="30"/>
        </w:numPr>
        <w:suppressAutoHyphens/>
        <w:overflowPunct w:val="0"/>
        <w:autoSpaceDE w:val="0"/>
        <w:autoSpaceDN w:val="0"/>
        <w:adjustRightInd w:val="0"/>
        <w:spacing w:after="0" w:line="276" w:lineRule="auto"/>
        <w:contextualSpacing/>
        <w:jc w:val="both"/>
        <w:textAlignment w:val="baseline"/>
        <w:rPr>
          <w:rFonts w:ascii="Calibri" w:eastAsia="Times New Roman" w:hAnsi="Calibri" w:cs="Arial"/>
          <w:color w:val="000000"/>
          <w:sz w:val="24"/>
          <w:szCs w:val="24"/>
          <w:lang w:val="en-GB"/>
        </w:rPr>
      </w:pPr>
      <w:r w:rsidRPr="008A142F">
        <w:rPr>
          <w:rFonts w:ascii="Calibri" w:eastAsia="Times New Roman" w:hAnsi="Calibri" w:cs="Arial"/>
          <w:color w:val="000000"/>
          <w:sz w:val="24"/>
          <w:szCs w:val="24"/>
          <w:lang w:val="en-GB"/>
        </w:rPr>
        <w:t>please answer every question;</w:t>
      </w:r>
    </w:p>
    <w:p w14:paraId="08236E00" w14:textId="77777777" w:rsidR="008A142F" w:rsidRPr="008A142F" w:rsidRDefault="008A142F" w:rsidP="008A142F">
      <w:pPr>
        <w:widowControl w:val="0"/>
        <w:numPr>
          <w:ilvl w:val="2"/>
          <w:numId w:val="30"/>
        </w:numPr>
        <w:suppressAutoHyphens/>
        <w:overflowPunct w:val="0"/>
        <w:autoSpaceDE w:val="0"/>
        <w:autoSpaceDN w:val="0"/>
        <w:adjustRightInd w:val="0"/>
        <w:spacing w:after="0" w:line="276" w:lineRule="auto"/>
        <w:contextualSpacing/>
        <w:jc w:val="both"/>
        <w:textAlignment w:val="baseline"/>
        <w:rPr>
          <w:rFonts w:ascii="Calibri" w:eastAsia="Times New Roman" w:hAnsi="Calibri" w:cs="Arial"/>
          <w:color w:val="000000"/>
          <w:sz w:val="24"/>
          <w:szCs w:val="24"/>
          <w:lang w:val="en-GB"/>
        </w:rPr>
      </w:pPr>
      <w:r w:rsidRPr="008A142F">
        <w:rPr>
          <w:rFonts w:ascii="Calibri" w:eastAsia="Times New Roman" w:hAnsi="Calibri" w:cs="Arial"/>
          <w:color w:val="000000"/>
          <w:sz w:val="24"/>
          <w:szCs w:val="24"/>
          <w:lang w:val="en-GB"/>
        </w:rPr>
        <w:t xml:space="preserve">questions must be answered in English; </w:t>
      </w:r>
    </w:p>
    <w:p w14:paraId="523FA07C" w14:textId="77777777" w:rsidR="008A142F" w:rsidRPr="008A142F" w:rsidRDefault="008A142F" w:rsidP="008A142F">
      <w:pPr>
        <w:widowControl w:val="0"/>
        <w:numPr>
          <w:ilvl w:val="2"/>
          <w:numId w:val="30"/>
        </w:numPr>
        <w:suppressAutoHyphens/>
        <w:overflowPunct w:val="0"/>
        <w:autoSpaceDE w:val="0"/>
        <w:autoSpaceDN w:val="0"/>
        <w:adjustRightInd w:val="0"/>
        <w:spacing w:after="0" w:line="276" w:lineRule="auto"/>
        <w:contextualSpacing/>
        <w:jc w:val="both"/>
        <w:textAlignment w:val="baseline"/>
        <w:rPr>
          <w:rFonts w:ascii="Calibri" w:eastAsia="Times New Roman" w:hAnsi="Calibri" w:cs="Arial"/>
          <w:color w:val="000000"/>
          <w:sz w:val="24"/>
          <w:szCs w:val="24"/>
          <w:lang w:val="en-GB"/>
        </w:rPr>
      </w:pPr>
      <w:r w:rsidRPr="008A142F">
        <w:rPr>
          <w:rFonts w:ascii="Calibri" w:eastAsia="Times New Roman" w:hAnsi="Calibri" w:cs="Arial"/>
          <w:color w:val="000000"/>
          <w:sz w:val="24"/>
          <w:szCs w:val="24"/>
          <w:lang w:val="en-GB"/>
        </w:rPr>
        <w:t>and when posed with Yes/No questions, please either circle your answer or delete as applicable.</w:t>
      </w:r>
    </w:p>
    <w:p w14:paraId="6DFC8E82" w14:textId="77777777" w:rsidR="008A142F" w:rsidRPr="008A142F" w:rsidRDefault="008A142F" w:rsidP="008A142F">
      <w:pPr>
        <w:widowControl w:val="0"/>
        <w:overflowPunct w:val="0"/>
        <w:autoSpaceDE w:val="0"/>
        <w:adjustRightInd w:val="0"/>
        <w:spacing w:after="0" w:line="240" w:lineRule="auto"/>
        <w:ind w:left="1440"/>
        <w:contextualSpacing/>
        <w:jc w:val="both"/>
        <w:rPr>
          <w:rFonts w:ascii="Calibri" w:eastAsia="Times New Roman" w:hAnsi="Calibri" w:cs="Arial"/>
          <w:color w:val="000000"/>
          <w:sz w:val="24"/>
          <w:szCs w:val="24"/>
          <w:lang w:val="en-GB"/>
        </w:rPr>
      </w:pPr>
    </w:p>
    <w:p w14:paraId="0CF40CC9" w14:textId="77777777" w:rsidR="008A142F" w:rsidRPr="008A142F" w:rsidRDefault="008A142F" w:rsidP="008A142F">
      <w:pPr>
        <w:widowControl w:val="0"/>
        <w:numPr>
          <w:ilvl w:val="1"/>
          <w:numId w:val="30"/>
        </w:numPr>
        <w:suppressAutoHyphens/>
        <w:overflowPunct w:val="0"/>
        <w:autoSpaceDE w:val="0"/>
        <w:autoSpaceDN w:val="0"/>
        <w:adjustRightInd w:val="0"/>
        <w:spacing w:after="0" w:line="245" w:lineRule="auto"/>
        <w:ind w:hanging="1344"/>
        <w:jc w:val="both"/>
        <w:textAlignment w:val="baseline"/>
        <w:rPr>
          <w:rFonts w:ascii="Calibri" w:eastAsia="Calibri" w:hAnsi="Calibri" w:cs="Arial"/>
          <w:color w:val="000000"/>
          <w:sz w:val="24"/>
          <w:lang w:val="en-GB"/>
        </w:rPr>
      </w:pPr>
      <w:r w:rsidRPr="008A142F">
        <w:rPr>
          <w:rFonts w:ascii="Calibri" w:eastAsia="Calibri" w:hAnsi="Calibri" w:cs="Arial"/>
          <w:color w:val="000000"/>
          <w:sz w:val="24"/>
          <w:lang w:val="en-GB"/>
        </w:rPr>
        <w:t>All other questions will require you to input text or numbers, or to tick boxes.</w:t>
      </w:r>
    </w:p>
    <w:p w14:paraId="099B42BB" w14:textId="77777777" w:rsidR="008A142F" w:rsidRPr="008A142F" w:rsidRDefault="008A142F" w:rsidP="008A142F">
      <w:pPr>
        <w:widowControl w:val="0"/>
        <w:overflowPunct w:val="0"/>
        <w:autoSpaceDE w:val="0"/>
        <w:autoSpaceDN w:val="0"/>
        <w:adjustRightInd w:val="0"/>
        <w:spacing w:after="0" w:line="245" w:lineRule="auto"/>
        <w:ind w:left="1074"/>
        <w:jc w:val="both"/>
        <w:rPr>
          <w:rFonts w:ascii="Calibri" w:eastAsia="Calibri" w:hAnsi="Calibri" w:cs="Arial"/>
          <w:color w:val="000000"/>
          <w:sz w:val="24"/>
          <w:lang w:val="en-GB"/>
        </w:rPr>
      </w:pPr>
    </w:p>
    <w:p w14:paraId="245BACE5" w14:textId="77777777" w:rsidR="008A142F" w:rsidRPr="008A142F" w:rsidRDefault="008A142F" w:rsidP="008A142F">
      <w:pPr>
        <w:widowControl w:val="0"/>
        <w:numPr>
          <w:ilvl w:val="1"/>
          <w:numId w:val="30"/>
        </w:numPr>
        <w:suppressAutoHyphens/>
        <w:overflowPunct w:val="0"/>
        <w:autoSpaceDE w:val="0"/>
        <w:autoSpaceDN w:val="0"/>
        <w:adjustRightInd w:val="0"/>
        <w:spacing w:after="0" w:line="245" w:lineRule="auto"/>
        <w:ind w:hanging="1344"/>
        <w:jc w:val="both"/>
        <w:textAlignment w:val="baseline"/>
        <w:rPr>
          <w:rFonts w:ascii="Calibri" w:eastAsia="Calibri" w:hAnsi="Calibri" w:cs="Arial"/>
          <w:color w:val="000000"/>
          <w:sz w:val="24"/>
          <w:lang w:val="en-GB"/>
        </w:rPr>
      </w:pPr>
      <w:r w:rsidRPr="008A142F">
        <w:rPr>
          <w:rFonts w:ascii="Calibri" w:eastAsia="Calibri" w:hAnsi="Calibri" w:cs="Arial"/>
          <w:color w:val="000000"/>
          <w:sz w:val="24"/>
          <w:lang w:val="en-GB"/>
        </w:rPr>
        <w:t xml:space="preserve">Any figures requested should be stated in full (i.e., £4,000 not £4k) and in GBP. </w:t>
      </w:r>
    </w:p>
    <w:p w14:paraId="6C048011" w14:textId="77777777" w:rsidR="008A142F" w:rsidRPr="008A142F" w:rsidRDefault="008A142F" w:rsidP="008A142F">
      <w:pPr>
        <w:spacing w:after="0" w:line="240" w:lineRule="auto"/>
        <w:ind w:left="720"/>
        <w:contextualSpacing/>
        <w:rPr>
          <w:rFonts w:ascii="Calibri" w:eastAsia="Times New Roman" w:hAnsi="Calibri" w:cs="Arial"/>
          <w:color w:val="000000"/>
          <w:sz w:val="24"/>
          <w:szCs w:val="24"/>
          <w:lang w:val="en-GB"/>
        </w:rPr>
      </w:pPr>
    </w:p>
    <w:p w14:paraId="03B1F2D5" w14:textId="77777777" w:rsidR="008A142F" w:rsidRPr="008A142F" w:rsidRDefault="008A142F" w:rsidP="008A142F">
      <w:pPr>
        <w:widowControl w:val="0"/>
        <w:numPr>
          <w:ilvl w:val="1"/>
          <w:numId w:val="30"/>
        </w:numPr>
        <w:suppressAutoHyphens/>
        <w:overflowPunct w:val="0"/>
        <w:autoSpaceDE w:val="0"/>
        <w:autoSpaceDN w:val="0"/>
        <w:adjustRightInd w:val="0"/>
        <w:spacing w:after="0" w:line="245" w:lineRule="auto"/>
        <w:ind w:left="720" w:hanging="630"/>
        <w:jc w:val="both"/>
        <w:textAlignment w:val="baseline"/>
        <w:rPr>
          <w:rFonts w:ascii="Calibri" w:eastAsia="Calibri" w:hAnsi="Calibri" w:cs="Arial"/>
          <w:color w:val="000000"/>
          <w:sz w:val="24"/>
          <w:lang w:val="en-GB"/>
        </w:rPr>
      </w:pPr>
      <w:r w:rsidRPr="008A142F">
        <w:rPr>
          <w:rFonts w:ascii="Calibri" w:eastAsia="Calibri" w:hAnsi="Calibri" w:cs="Arial"/>
          <w:color w:val="000000"/>
          <w:sz w:val="24"/>
          <w:lang w:val="en-GB"/>
        </w:rPr>
        <w:t>If the question does not apply to you, please write N/A; if you don’t know the answer please write N/K.</w:t>
      </w:r>
    </w:p>
    <w:p w14:paraId="5CBD8329" w14:textId="77777777" w:rsidR="008A142F" w:rsidRPr="008A142F" w:rsidRDefault="008A142F" w:rsidP="008A142F">
      <w:pPr>
        <w:widowControl w:val="0"/>
        <w:overflowPunct w:val="0"/>
        <w:autoSpaceDE w:val="0"/>
        <w:autoSpaceDN w:val="0"/>
        <w:adjustRightInd w:val="0"/>
        <w:spacing w:after="0" w:line="245" w:lineRule="auto"/>
        <w:ind w:left="788"/>
        <w:jc w:val="both"/>
        <w:rPr>
          <w:rFonts w:ascii="Calibri" w:eastAsia="Calibri" w:hAnsi="Calibri" w:cs="Arial"/>
          <w:color w:val="000000"/>
          <w:sz w:val="24"/>
          <w:lang w:val="en-GB"/>
        </w:rPr>
      </w:pPr>
    </w:p>
    <w:p w14:paraId="6D5D950F" w14:textId="77777777" w:rsidR="008A142F" w:rsidRPr="008A142F" w:rsidRDefault="008A142F" w:rsidP="008A142F">
      <w:pPr>
        <w:numPr>
          <w:ilvl w:val="1"/>
          <w:numId w:val="30"/>
        </w:numPr>
        <w:suppressAutoHyphens/>
        <w:autoSpaceDN w:val="0"/>
        <w:spacing w:after="0" w:line="245" w:lineRule="auto"/>
        <w:ind w:left="720" w:hanging="630"/>
        <w:contextualSpacing/>
        <w:jc w:val="both"/>
        <w:textAlignment w:val="baseline"/>
        <w:rPr>
          <w:rFonts w:ascii="Calibri" w:eastAsia="Times New Roman" w:hAnsi="Calibri" w:cs="Arial"/>
          <w:color w:val="000000"/>
          <w:sz w:val="24"/>
          <w:szCs w:val="24"/>
          <w:lang w:val="en-GB"/>
        </w:rPr>
      </w:pPr>
      <w:r w:rsidRPr="008A142F">
        <w:rPr>
          <w:rFonts w:ascii="Calibri" w:eastAsia="Times New Roman" w:hAnsi="Calibri" w:cs="Arial"/>
          <w:color w:val="000000"/>
          <w:spacing w:val="-3"/>
          <w:sz w:val="24"/>
          <w:szCs w:val="24"/>
          <w:lang w:val="en-GB"/>
        </w:rPr>
        <w:t>Only the information contained within this invitation to tender or otherwise communicated in writing by Social Work England to the tenderer should be considered when submitting your tender.</w:t>
      </w:r>
    </w:p>
    <w:p w14:paraId="3A2C4022" w14:textId="77777777" w:rsidR="008A142F" w:rsidRPr="008A142F" w:rsidRDefault="008A142F" w:rsidP="008A142F">
      <w:pPr>
        <w:spacing w:after="0" w:line="240" w:lineRule="auto"/>
        <w:ind w:left="720"/>
        <w:contextualSpacing/>
        <w:rPr>
          <w:rFonts w:ascii="Calibri" w:eastAsia="Times New Roman" w:hAnsi="Calibri" w:cs="Arial"/>
          <w:color w:val="000000"/>
          <w:spacing w:val="-3"/>
          <w:sz w:val="24"/>
          <w:szCs w:val="24"/>
          <w:lang w:val="en-GB"/>
        </w:rPr>
      </w:pPr>
    </w:p>
    <w:p w14:paraId="4EA5308B" w14:textId="77777777" w:rsidR="008A142F" w:rsidRPr="008A142F" w:rsidRDefault="008A142F" w:rsidP="008A142F">
      <w:pPr>
        <w:numPr>
          <w:ilvl w:val="1"/>
          <w:numId w:val="30"/>
        </w:numPr>
        <w:suppressAutoHyphens/>
        <w:autoSpaceDN w:val="0"/>
        <w:spacing w:after="0" w:line="245" w:lineRule="auto"/>
        <w:ind w:left="720" w:hanging="630"/>
        <w:contextualSpacing/>
        <w:jc w:val="both"/>
        <w:textAlignment w:val="baseline"/>
        <w:rPr>
          <w:rFonts w:ascii="Calibri" w:eastAsia="Times New Roman" w:hAnsi="Calibri" w:cs="Arial"/>
          <w:color w:val="000000"/>
          <w:sz w:val="24"/>
          <w:szCs w:val="24"/>
          <w:lang w:val="en-GB"/>
        </w:rPr>
      </w:pPr>
      <w:r w:rsidRPr="008A142F">
        <w:rPr>
          <w:rFonts w:ascii="Calibri" w:eastAsia="Times New Roman" w:hAnsi="Calibri" w:cs="Arial"/>
          <w:color w:val="000000"/>
          <w:spacing w:val="-3"/>
          <w:sz w:val="24"/>
          <w:szCs w:val="24"/>
          <w:lang w:val="en-GB"/>
        </w:rPr>
        <w:t>Any information and/or documents submitted on or with this tender must relate to ‘the tenderer’ only – ‘the tenderer’ being the organisation which it is proposed will enter into a formal contract should their tender be successful.  (All responses and submissions provided by the tenderer will form part of that contract).  Where required, Social Work England may seek further clarification from the tenderer following submission of a completed bid pack.</w:t>
      </w:r>
    </w:p>
    <w:p w14:paraId="32441652" w14:textId="77777777" w:rsidR="008A142F" w:rsidRPr="008A142F" w:rsidRDefault="008A142F" w:rsidP="008A142F">
      <w:pPr>
        <w:suppressAutoHyphens/>
        <w:autoSpaceDN w:val="0"/>
        <w:spacing w:line="249" w:lineRule="auto"/>
        <w:jc w:val="both"/>
        <w:textAlignment w:val="baseline"/>
        <w:rPr>
          <w:rFonts w:ascii="Calibri" w:eastAsia="Calibri" w:hAnsi="Calibri" w:cs="Arial"/>
          <w:color w:val="000000"/>
          <w:sz w:val="24"/>
          <w:lang w:val="en-GB"/>
        </w:rPr>
      </w:pPr>
    </w:p>
    <w:p w14:paraId="791908C0" w14:textId="77777777" w:rsidR="008A142F" w:rsidRPr="008A142F" w:rsidRDefault="008A142F" w:rsidP="008A142F">
      <w:pPr>
        <w:numPr>
          <w:ilvl w:val="0"/>
          <w:numId w:val="30"/>
        </w:numPr>
        <w:suppressAutoHyphens/>
        <w:autoSpaceDN w:val="0"/>
        <w:spacing w:line="249" w:lineRule="auto"/>
        <w:ind w:left="180" w:hanging="180"/>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      Format of Tender Submission</w:t>
      </w:r>
    </w:p>
    <w:p w14:paraId="50719A18" w14:textId="77777777" w:rsidR="008A142F" w:rsidRPr="008A142F" w:rsidRDefault="008A142F" w:rsidP="008A142F">
      <w:pPr>
        <w:numPr>
          <w:ilvl w:val="1"/>
          <w:numId w:val="30"/>
        </w:numPr>
        <w:suppressAutoHyphens/>
        <w:autoSpaceDN w:val="0"/>
        <w:spacing w:after="0" w:line="245" w:lineRule="auto"/>
        <w:ind w:left="630" w:hanging="630"/>
        <w:contextualSpacing/>
        <w:jc w:val="both"/>
        <w:textAlignment w:val="baseline"/>
        <w:rPr>
          <w:rFonts w:ascii="Calibri" w:eastAsia="Times New Roman" w:hAnsi="Calibri" w:cs="Arial"/>
          <w:color w:val="000000"/>
          <w:sz w:val="24"/>
          <w:szCs w:val="24"/>
          <w:lang w:val="en-GB"/>
        </w:rPr>
      </w:pPr>
      <w:r w:rsidRPr="008A142F">
        <w:rPr>
          <w:rFonts w:ascii="Calibri" w:eastAsia="Times New Roman" w:hAnsi="Calibri" w:cs="Arial"/>
          <w:color w:val="000000"/>
          <w:spacing w:val="-3"/>
          <w:sz w:val="24"/>
          <w:szCs w:val="24"/>
          <w:lang w:val="en-GB"/>
        </w:rPr>
        <w:t>Tenderers are required to complete all the documentation listed below.  You may complete the documentation electronically but must not make any changes to the structure and/or order of the document provided (except as necessary to accommodate your responses, i.e., enlarging response boxes etc.). In particular, please do not undertake any substantive changes to formatting, or add appendices instead of completing the tables provided, and so on, except when expressly requested or when necessary to properly present your offer.</w:t>
      </w:r>
    </w:p>
    <w:p w14:paraId="31317DBC" w14:textId="77777777" w:rsidR="008A142F" w:rsidRPr="008A142F" w:rsidRDefault="008A142F" w:rsidP="008A142F">
      <w:pPr>
        <w:spacing w:after="0" w:line="245" w:lineRule="auto"/>
        <w:ind w:left="788"/>
        <w:contextualSpacing/>
        <w:jc w:val="both"/>
        <w:rPr>
          <w:rFonts w:ascii="Calibri" w:eastAsia="Times New Roman" w:hAnsi="Calibri" w:cs="Arial"/>
          <w:color w:val="000000"/>
          <w:sz w:val="24"/>
          <w:szCs w:val="24"/>
          <w:lang w:val="en-GB"/>
        </w:rPr>
      </w:pPr>
    </w:p>
    <w:p w14:paraId="52B1682B" w14:textId="77777777" w:rsidR="008A142F" w:rsidRPr="008A142F" w:rsidRDefault="008A142F" w:rsidP="008A142F">
      <w:pPr>
        <w:numPr>
          <w:ilvl w:val="1"/>
          <w:numId w:val="30"/>
        </w:numPr>
        <w:suppressAutoHyphens/>
        <w:autoSpaceDN w:val="0"/>
        <w:spacing w:after="0" w:line="240" w:lineRule="auto"/>
        <w:ind w:left="360" w:hanging="431"/>
        <w:contextualSpacing/>
        <w:jc w:val="both"/>
        <w:textAlignment w:val="baseline"/>
        <w:rPr>
          <w:rFonts w:ascii="Calibri" w:eastAsia="Times New Roman" w:hAnsi="Calibri" w:cs="Arial"/>
          <w:color w:val="000000"/>
          <w:sz w:val="24"/>
          <w:szCs w:val="24"/>
          <w:lang w:val="en-GB"/>
        </w:rPr>
      </w:pPr>
      <w:r w:rsidRPr="008A142F">
        <w:rPr>
          <w:rFonts w:ascii="Calibri" w:eastAsia="Times New Roman" w:hAnsi="Calibri" w:cs="Arial"/>
          <w:color w:val="000000"/>
          <w:spacing w:val="-3"/>
          <w:sz w:val="24"/>
          <w:szCs w:val="24"/>
          <w:lang w:val="en-GB"/>
        </w:rPr>
        <w:t xml:space="preserve">     You should complete and submit all schedules in Part B of this document, namely:</w:t>
      </w:r>
    </w:p>
    <w:p w14:paraId="7AF60F69" w14:textId="77777777" w:rsidR="008A142F" w:rsidRPr="008A142F" w:rsidRDefault="008A142F" w:rsidP="008A142F">
      <w:pPr>
        <w:widowControl w:val="0"/>
        <w:numPr>
          <w:ilvl w:val="2"/>
          <w:numId w:val="30"/>
        </w:numPr>
        <w:suppressAutoHyphens/>
        <w:overflowPunct w:val="0"/>
        <w:autoSpaceDE w:val="0"/>
        <w:autoSpaceDN w:val="0"/>
        <w:adjustRightInd w:val="0"/>
        <w:spacing w:after="120" w:line="240" w:lineRule="auto"/>
        <w:ind w:left="432" w:firstLine="198"/>
        <w:jc w:val="both"/>
        <w:textAlignment w:val="baseline"/>
        <w:rPr>
          <w:rFonts w:ascii="Calibri" w:eastAsia="Calibri" w:hAnsi="Calibri" w:cs="Arial"/>
          <w:color w:val="000000"/>
          <w:sz w:val="24"/>
          <w:lang w:val="en-GB"/>
        </w:rPr>
      </w:pPr>
      <w:r w:rsidRPr="008A142F">
        <w:rPr>
          <w:rFonts w:ascii="Calibri" w:eastAsia="Calibri" w:hAnsi="Calibri" w:cs="Arial"/>
          <w:color w:val="000000"/>
          <w:spacing w:val="-3"/>
          <w:sz w:val="24"/>
          <w:lang w:val="en-GB"/>
        </w:rPr>
        <w:t>company details and general information;</w:t>
      </w:r>
    </w:p>
    <w:p w14:paraId="4CBA2E86" w14:textId="77777777" w:rsidR="008A142F" w:rsidRPr="008A142F" w:rsidRDefault="008A142F" w:rsidP="008A142F">
      <w:pPr>
        <w:widowControl w:val="0"/>
        <w:numPr>
          <w:ilvl w:val="2"/>
          <w:numId w:val="30"/>
        </w:numPr>
        <w:suppressAutoHyphens/>
        <w:overflowPunct w:val="0"/>
        <w:autoSpaceDE w:val="0"/>
        <w:autoSpaceDN w:val="0"/>
        <w:adjustRightInd w:val="0"/>
        <w:spacing w:after="120" w:line="240" w:lineRule="auto"/>
        <w:ind w:left="432" w:firstLine="198"/>
        <w:jc w:val="both"/>
        <w:textAlignment w:val="baseline"/>
        <w:rPr>
          <w:rFonts w:ascii="Calibri" w:eastAsia="Calibri" w:hAnsi="Calibri" w:cs="Arial"/>
          <w:color w:val="000000"/>
          <w:sz w:val="24"/>
          <w:lang w:val="en-GB"/>
        </w:rPr>
      </w:pPr>
      <w:r w:rsidRPr="008A142F">
        <w:rPr>
          <w:rFonts w:ascii="Calibri" w:eastAsia="Calibri" w:hAnsi="Calibri" w:cs="Arial"/>
          <w:color w:val="000000"/>
          <w:spacing w:val="-3"/>
          <w:sz w:val="24"/>
          <w:lang w:val="en-GB"/>
        </w:rPr>
        <w:t>response to specification (method statements);</w:t>
      </w:r>
    </w:p>
    <w:p w14:paraId="1D979C6E" w14:textId="77777777" w:rsidR="008A142F" w:rsidRPr="008A142F" w:rsidRDefault="008A142F" w:rsidP="008A142F">
      <w:pPr>
        <w:widowControl w:val="0"/>
        <w:numPr>
          <w:ilvl w:val="2"/>
          <w:numId w:val="30"/>
        </w:numPr>
        <w:suppressAutoHyphens/>
        <w:overflowPunct w:val="0"/>
        <w:autoSpaceDE w:val="0"/>
        <w:autoSpaceDN w:val="0"/>
        <w:adjustRightInd w:val="0"/>
        <w:spacing w:after="120" w:line="240" w:lineRule="auto"/>
        <w:ind w:left="432" w:firstLine="198"/>
        <w:jc w:val="both"/>
        <w:textAlignment w:val="baseline"/>
        <w:rPr>
          <w:rFonts w:ascii="Calibri" w:eastAsia="Calibri" w:hAnsi="Calibri" w:cs="Arial"/>
          <w:color w:val="000000"/>
          <w:sz w:val="24"/>
          <w:lang w:val="en-GB"/>
        </w:rPr>
      </w:pPr>
      <w:r w:rsidRPr="008A142F">
        <w:rPr>
          <w:rFonts w:ascii="Calibri" w:eastAsia="Calibri" w:hAnsi="Calibri" w:cs="Arial"/>
          <w:color w:val="000000"/>
          <w:spacing w:val="-3"/>
          <w:sz w:val="24"/>
          <w:lang w:val="en-GB"/>
        </w:rPr>
        <w:t>pricing schedule;</w:t>
      </w:r>
    </w:p>
    <w:p w14:paraId="5C58E1F4" w14:textId="77777777" w:rsidR="008A142F" w:rsidRPr="008A142F" w:rsidRDefault="008A142F" w:rsidP="008A142F">
      <w:pPr>
        <w:widowControl w:val="0"/>
        <w:numPr>
          <w:ilvl w:val="2"/>
          <w:numId w:val="30"/>
        </w:numPr>
        <w:suppressAutoHyphens/>
        <w:overflowPunct w:val="0"/>
        <w:autoSpaceDE w:val="0"/>
        <w:autoSpaceDN w:val="0"/>
        <w:adjustRightInd w:val="0"/>
        <w:spacing w:after="120" w:line="240" w:lineRule="auto"/>
        <w:ind w:left="360" w:firstLine="288"/>
        <w:jc w:val="both"/>
        <w:textAlignment w:val="baseline"/>
        <w:rPr>
          <w:rFonts w:ascii="Calibri" w:eastAsia="Calibri" w:hAnsi="Calibri" w:cs="Arial"/>
          <w:color w:val="000000"/>
          <w:sz w:val="24"/>
          <w:lang w:val="en-GB"/>
        </w:rPr>
      </w:pPr>
      <w:r w:rsidRPr="008A142F">
        <w:rPr>
          <w:rFonts w:ascii="Calibri" w:eastAsia="Calibri" w:hAnsi="Calibri" w:cs="Arial"/>
          <w:color w:val="000000"/>
          <w:spacing w:val="-3"/>
          <w:sz w:val="24"/>
          <w:lang w:val="en-GB"/>
        </w:rPr>
        <w:t>freedom of information exclusion schedule; and the</w:t>
      </w:r>
    </w:p>
    <w:p w14:paraId="58E13E1B" w14:textId="77777777" w:rsidR="008A142F" w:rsidRPr="008A142F" w:rsidRDefault="008A142F" w:rsidP="008A142F">
      <w:pPr>
        <w:widowControl w:val="0"/>
        <w:numPr>
          <w:ilvl w:val="2"/>
          <w:numId w:val="30"/>
        </w:numPr>
        <w:suppressAutoHyphens/>
        <w:overflowPunct w:val="0"/>
        <w:autoSpaceDE w:val="0"/>
        <w:autoSpaceDN w:val="0"/>
        <w:adjustRightInd w:val="0"/>
        <w:spacing w:after="120" w:line="240" w:lineRule="auto"/>
        <w:ind w:left="432" w:firstLine="198"/>
        <w:jc w:val="both"/>
        <w:textAlignment w:val="baseline"/>
        <w:rPr>
          <w:rFonts w:ascii="Calibri" w:eastAsia="Calibri" w:hAnsi="Calibri" w:cs="Arial"/>
          <w:color w:val="000000"/>
          <w:sz w:val="24"/>
          <w:lang w:val="en-GB"/>
        </w:rPr>
      </w:pPr>
      <w:r w:rsidRPr="008A142F">
        <w:rPr>
          <w:rFonts w:ascii="Calibri" w:eastAsia="Calibri" w:hAnsi="Calibri" w:cs="Arial"/>
          <w:color w:val="000000"/>
          <w:spacing w:val="-3"/>
          <w:sz w:val="24"/>
          <w:lang w:val="en-GB"/>
        </w:rPr>
        <w:t>tendering declaration.</w:t>
      </w:r>
    </w:p>
    <w:p w14:paraId="5418844C" w14:textId="77777777" w:rsidR="008A142F" w:rsidRPr="008A142F" w:rsidRDefault="008A142F" w:rsidP="008A142F">
      <w:pPr>
        <w:widowControl w:val="0"/>
        <w:suppressAutoHyphens/>
        <w:overflowPunct w:val="0"/>
        <w:autoSpaceDE w:val="0"/>
        <w:autoSpaceDN w:val="0"/>
        <w:adjustRightInd w:val="0"/>
        <w:spacing w:after="0" w:line="276" w:lineRule="auto"/>
        <w:jc w:val="both"/>
        <w:rPr>
          <w:rFonts w:ascii="Calibri" w:eastAsia="Calibri" w:hAnsi="Calibri" w:cs="Arial"/>
          <w:color w:val="000000"/>
          <w:sz w:val="24"/>
          <w:lang w:val="en-GB"/>
        </w:rPr>
      </w:pPr>
    </w:p>
    <w:p w14:paraId="4B98466E" w14:textId="77777777" w:rsidR="008A142F" w:rsidRPr="008A142F" w:rsidRDefault="008A142F" w:rsidP="008A142F">
      <w:pPr>
        <w:numPr>
          <w:ilvl w:val="1"/>
          <w:numId w:val="30"/>
        </w:numPr>
        <w:suppressAutoHyphens/>
        <w:autoSpaceDN w:val="0"/>
        <w:spacing w:after="0" w:line="245" w:lineRule="auto"/>
        <w:ind w:left="630" w:hanging="540"/>
        <w:contextualSpacing/>
        <w:jc w:val="both"/>
        <w:textAlignment w:val="baseline"/>
        <w:rPr>
          <w:rFonts w:ascii="Calibri" w:eastAsia="Times New Roman" w:hAnsi="Calibri" w:cs="Arial"/>
          <w:sz w:val="24"/>
          <w:szCs w:val="24"/>
          <w:lang w:val="en-GB"/>
        </w:rPr>
      </w:pPr>
      <w:r w:rsidRPr="008A142F">
        <w:rPr>
          <w:rFonts w:ascii="Calibri" w:eastAsia="Times New Roman" w:hAnsi="Calibri" w:cs="Arial"/>
          <w:spacing w:val="-3"/>
          <w:sz w:val="24"/>
          <w:szCs w:val="24"/>
          <w:lang w:val="en-GB"/>
        </w:rPr>
        <w:t xml:space="preserve">The declaration must be signed by </w:t>
      </w:r>
      <w:r w:rsidRPr="008A142F">
        <w:rPr>
          <w:rFonts w:ascii="Calibri" w:eastAsia="Times New Roman" w:hAnsi="Calibri" w:cs="Arial"/>
          <w:sz w:val="24"/>
          <w:szCs w:val="24"/>
          <w:lang w:val="en-GB"/>
        </w:rPr>
        <w:t>a director, partner or other senior authorised representative in her/his own name and on behalf of the organisation. The details contained in each tenderer’s response may be specified in any contract or may form an appendix thereof.  Tenderers should therefore make sure that their responses are authorised at an appropriate level which would enable them, should they be successful, to become the subject of a binding contract</w:t>
      </w:r>
    </w:p>
    <w:p w14:paraId="2BD2B63D" w14:textId="77777777" w:rsidR="008A142F" w:rsidRPr="008A142F" w:rsidRDefault="008A142F" w:rsidP="008A142F">
      <w:pPr>
        <w:spacing w:after="0" w:line="245" w:lineRule="auto"/>
        <w:ind w:left="630"/>
        <w:contextualSpacing/>
        <w:jc w:val="both"/>
        <w:rPr>
          <w:rFonts w:ascii="Calibri" w:eastAsia="Times New Roman" w:hAnsi="Calibri" w:cs="Arial"/>
          <w:sz w:val="24"/>
          <w:szCs w:val="24"/>
          <w:lang w:val="en-GB"/>
        </w:rPr>
      </w:pPr>
    </w:p>
    <w:p w14:paraId="4DA6188D" w14:textId="77777777" w:rsidR="008A142F" w:rsidRPr="008A142F" w:rsidRDefault="008A142F" w:rsidP="008A142F">
      <w:pPr>
        <w:numPr>
          <w:ilvl w:val="0"/>
          <w:numId w:val="31"/>
        </w:numPr>
        <w:suppressAutoHyphens/>
        <w:autoSpaceDN w:val="0"/>
        <w:spacing w:line="249" w:lineRule="auto"/>
        <w:ind w:hanging="630"/>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Submitting your Tender</w:t>
      </w:r>
    </w:p>
    <w:p w14:paraId="7808C39E" w14:textId="77777777" w:rsidR="008A142F" w:rsidRPr="008A142F" w:rsidRDefault="008A142F" w:rsidP="008A142F">
      <w:pPr>
        <w:numPr>
          <w:ilvl w:val="1"/>
          <w:numId w:val="31"/>
        </w:numPr>
        <w:suppressAutoHyphens/>
        <w:autoSpaceDN w:val="0"/>
        <w:spacing w:after="0" w:line="245" w:lineRule="auto"/>
        <w:ind w:left="720" w:hanging="634"/>
        <w:jc w:val="both"/>
        <w:textAlignment w:val="baseline"/>
        <w:rPr>
          <w:rFonts w:ascii="Calibri" w:eastAsia="Times New Roman" w:hAnsi="Calibri" w:cs="Calibri"/>
          <w:sz w:val="20"/>
          <w:szCs w:val="20"/>
          <w:lang w:val="en-GB"/>
        </w:rPr>
      </w:pPr>
      <w:r w:rsidRPr="008A142F">
        <w:rPr>
          <w:rFonts w:ascii="Calibri" w:eastAsia="Times New Roman" w:hAnsi="Calibri" w:cs="Arial"/>
          <w:color w:val="000000"/>
          <w:spacing w:val="-3"/>
          <w:sz w:val="24"/>
          <w:szCs w:val="24"/>
          <w:lang w:val="en-GB"/>
        </w:rPr>
        <w:t xml:space="preserve">Completed tender (Part B of this document) and all associated documentation, should be submitted via email to: </w:t>
      </w:r>
      <w:hyperlink r:id="rId18" w:history="1">
        <w:r w:rsidRPr="008A142F">
          <w:rPr>
            <w:rFonts w:ascii="Calibri" w:eastAsia="Times New Roman" w:hAnsi="Calibri" w:cs="Arial"/>
            <w:color w:val="028581"/>
            <w:sz w:val="24"/>
            <w:szCs w:val="20"/>
            <w:u w:val="single"/>
            <w:lang w:val="en-GB"/>
          </w:rPr>
          <w:t>tenders@socialworkengland.org.uk</w:t>
        </w:r>
      </w:hyperlink>
    </w:p>
    <w:p w14:paraId="034581E8" w14:textId="77777777" w:rsidR="008A142F" w:rsidRPr="008A142F" w:rsidRDefault="008A142F" w:rsidP="008A142F">
      <w:pPr>
        <w:spacing w:after="0" w:line="245" w:lineRule="auto"/>
        <w:ind w:left="720" w:hanging="634"/>
        <w:jc w:val="both"/>
        <w:rPr>
          <w:rFonts w:ascii="Calibri" w:eastAsia="Times New Roman" w:hAnsi="Calibri" w:cs="Calibri"/>
          <w:sz w:val="20"/>
          <w:szCs w:val="20"/>
          <w:lang w:val="en-GB"/>
        </w:rPr>
      </w:pPr>
    </w:p>
    <w:p w14:paraId="1C955E5A" w14:textId="77777777" w:rsidR="008A142F" w:rsidRPr="008A142F" w:rsidRDefault="008A142F" w:rsidP="008A142F">
      <w:pPr>
        <w:numPr>
          <w:ilvl w:val="1"/>
          <w:numId w:val="31"/>
        </w:numPr>
        <w:suppressAutoHyphens/>
        <w:autoSpaceDN w:val="0"/>
        <w:spacing w:after="0" w:line="245" w:lineRule="auto"/>
        <w:ind w:left="720" w:hanging="634"/>
        <w:jc w:val="both"/>
        <w:textAlignment w:val="baseline"/>
        <w:rPr>
          <w:rFonts w:ascii="Calibri" w:eastAsia="Times New Roman" w:hAnsi="Calibri" w:cs="Calibri"/>
          <w:sz w:val="20"/>
          <w:szCs w:val="20"/>
          <w:lang w:val="en-GB"/>
        </w:rPr>
      </w:pPr>
      <w:r w:rsidRPr="008A142F">
        <w:rPr>
          <w:rFonts w:ascii="Calibri" w:eastAsia="Times New Roman" w:hAnsi="Calibri" w:cs="Calibri"/>
          <w:b/>
          <w:bCs/>
          <w:sz w:val="24"/>
          <w:szCs w:val="24"/>
          <w:lang w:val="en-GB"/>
        </w:rPr>
        <w:t>Completed tender submissions must be received by 17:00hrs on 21</w:t>
      </w:r>
      <w:r w:rsidRPr="008A142F">
        <w:rPr>
          <w:rFonts w:ascii="Calibri" w:eastAsia="Times New Roman" w:hAnsi="Calibri" w:cs="Calibri"/>
          <w:b/>
          <w:bCs/>
          <w:sz w:val="24"/>
          <w:szCs w:val="24"/>
          <w:vertAlign w:val="superscript"/>
          <w:lang w:val="en-GB"/>
        </w:rPr>
        <w:t xml:space="preserve">st </w:t>
      </w:r>
      <w:r w:rsidRPr="008A142F">
        <w:rPr>
          <w:rFonts w:ascii="Calibri" w:eastAsia="Times New Roman" w:hAnsi="Calibri" w:cs="Calibri"/>
          <w:b/>
          <w:bCs/>
          <w:sz w:val="24"/>
          <w:szCs w:val="24"/>
          <w:lang w:val="en-GB"/>
        </w:rPr>
        <w:t>October 2022</w:t>
      </w:r>
      <w:r w:rsidRPr="008A142F">
        <w:rPr>
          <w:rFonts w:ascii="Calibri" w:eastAsia="Times New Roman" w:hAnsi="Calibri" w:cs="Calibri"/>
          <w:b/>
          <w:sz w:val="24"/>
          <w:szCs w:val="24"/>
          <w:lang w:val="en-GB"/>
        </w:rPr>
        <w:t xml:space="preserve">. </w:t>
      </w:r>
      <w:r w:rsidRPr="008A142F">
        <w:rPr>
          <w:rFonts w:ascii="Calibri" w:eastAsia="Times New Roman" w:hAnsi="Calibri" w:cs="Calibri"/>
          <w:sz w:val="24"/>
          <w:szCs w:val="24"/>
          <w:lang w:val="en-GB"/>
        </w:rPr>
        <w:t>Social Work England reserves the right to reject any responses received after this deadline.</w:t>
      </w:r>
    </w:p>
    <w:p w14:paraId="29515799" w14:textId="77777777" w:rsidR="008A142F" w:rsidRPr="008A142F" w:rsidRDefault="008A142F" w:rsidP="008A142F">
      <w:pPr>
        <w:spacing w:after="0" w:line="245" w:lineRule="auto"/>
        <w:ind w:left="340"/>
        <w:jc w:val="both"/>
        <w:rPr>
          <w:rFonts w:ascii="Calibri" w:eastAsia="Times New Roman" w:hAnsi="Calibri" w:cs="Calibri"/>
          <w:sz w:val="20"/>
          <w:szCs w:val="20"/>
          <w:lang w:val="en-GB"/>
        </w:rPr>
      </w:pPr>
    </w:p>
    <w:p w14:paraId="309A5C34" w14:textId="77777777" w:rsidR="008A142F" w:rsidRPr="008A142F" w:rsidRDefault="008A142F" w:rsidP="008A142F">
      <w:pPr>
        <w:numPr>
          <w:ilvl w:val="0"/>
          <w:numId w:val="31"/>
        </w:numPr>
        <w:tabs>
          <w:tab w:val="left" w:pos="360"/>
        </w:tabs>
        <w:suppressAutoHyphens/>
        <w:autoSpaceDN w:val="0"/>
        <w:spacing w:line="249" w:lineRule="auto"/>
        <w:ind w:left="180" w:hanging="90"/>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 xml:space="preserve"> Conditions of Tender </w:t>
      </w:r>
    </w:p>
    <w:p w14:paraId="2CD005A4" w14:textId="77777777" w:rsidR="008A142F" w:rsidRPr="008A142F" w:rsidRDefault="008A142F" w:rsidP="008A142F">
      <w:pPr>
        <w:numPr>
          <w:ilvl w:val="1"/>
          <w:numId w:val="31"/>
        </w:numPr>
        <w:suppressAutoHyphens/>
        <w:autoSpaceDN w:val="0"/>
        <w:spacing w:after="0" w:line="245" w:lineRule="auto"/>
        <w:ind w:left="720" w:hanging="634"/>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In submitting a response to this Invitation to Tender, tenderers do so on the conditions set out below. In the event of any breach of the conditions Social Work England shall be entitled to terminate any arrangement made as a result of such tender and to claim damages accordingly.</w:t>
      </w:r>
    </w:p>
    <w:p w14:paraId="43753ABF" w14:textId="77777777" w:rsidR="008A142F" w:rsidRPr="008A142F" w:rsidRDefault="008A142F" w:rsidP="008A142F">
      <w:pPr>
        <w:spacing w:after="0" w:line="245" w:lineRule="auto"/>
        <w:ind w:left="720" w:hanging="634"/>
        <w:contextualSpacing/>
        <w:rPr>
          <w:rFonts w:ascii="Calibri" w:eastAsia="Times New Roman" w:hAnsi="Calibri" w:cs="Calibri"/>
          <w:sz w:val="24"/>
          <w:szCs w:val="24"/>
          <w:lang w:val="en-GB"/>
        </w:rPr>
      </w:pPr>
    </w:p>
    <w:p w14:paraId="035B86E2" w14:textId="77777777" w:rsidR="008A142F" w:rsidRPr="008A142F" w:rsidRDefault="008A142F" w:rsidP="008A142F">
      <w:pPr>
        <w:suppressAutoHyphens/>
        <w:autoSpaceDN w:val="0"/>
        <w:spacing w:line="249" w:lineRule="auto"/>
        <w:ind w:left="720" w:hanging="634"/>
        <w:textAlignment w:val="baseline"/>
        <w:rPr>
          <w:rFonts w:ascii="Calibri" w:eastAsia="Calibri" w:hAnsi="Calibri" w:cs="Times New Roman"/>
          <w:color w:val="028581"/>
          <w:sz w:val="24"/>
          <w:szCs w:val="24"/>
          <w:lang w:val="en-GB"/>
        </w:rPr>
      </w:pPr>
      <w:r w:rsidRPr="008A142F">
        <w:rPr>
          <w:rFonts w:ascii="Calibri" w:eastAsia="Calibri" w:hAnsi="Calibri" w:cs="Times New Roman"/>
          <w:color w:val="028581"/>
          <w:sz w:val="24"/>
          <w:szCs w:val="24"/>
          <w:lang w:val="en-GB"/>
        </w:rPr>
        <w:t xml:space="preserve">             Warnings and Disclaimers</w:t>
      </w:r>
    </w:p>
    <w:p w14:paraId="6952493E" w14:textId="77777777" w:rsidR="008A142F" w:rsidRPr="008A142F" w:rsidRDefault="008A142F" w:rsidP="008A142F">
      <w:pPr>
        <w:numPr>
          <w:ilvl w:val="1"/>
          <w:numId w:val="31"/>
        </w:numPr>
        <w:tabs>
          <w:tab w:val="left" w:pos="630"/>
        </w:tabs>
        <w:suppressAutoHyphens/>
        <w:autoSpaceDN w:val="0"/>
        <w:spacing w:after="120" w:line="245" w:lineRule="auto"/>
        <w:ind w:left="720" w:hanging="634"/>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 xml:space="preserve">  Information supplied by Social Work England (whether in this document or otherwise) is supplied for general guidance in the preparation of tenders. Tenderers must satisfy themselves by their own investigations with regard to the accuracy of such information. Social Work England cannot accept responsibility for any inaccurate information obtained by tenderers.</w:t>
      </w:r>
    </w:p>
    <w:p w14:paraId="14D0B1C2" w14:textId="77777777" w:rsidR="008A142F" w:rsidRPr="008A142F" w:rsidRDefault="008A142F" w:rsidP="008A142F">
      <w:pPr>
        <w:suppressAutoHyphens/>
        <w:autoSpaceDN w:val="0"/>
        <w:spacing w:line="249" w:lineRule="auto"/>
        <w:ind w:left="720" w:hanging="634"/>
        <w:textAlignment w:val="baseline"/>
        <w:rPr>
          <w:rFonts w:ascii="Calibri" w:eastAsia="Calibri" w:hAnsi="Calibri" w:cs="Times New Roman"/>
          <w:color w:val="028581"/>
          <w:sz w:val="24"/>
          <w:szCs w:val="20"/>
          <w:lang w:val="en-GB"/>
        </w:rPr>
      </w:pPr>
      <w:r w:rsidRPr="008A142F">
        <w:rPr>
          <w:rFonts w:ascii="Calibri" w:eastAsia="Calibri" w:hAnsi="Calibri" w:cs="Times New Roman"/>
          <w:color w:val="028581"/>
          <w:sz w:val="24"/>
          <w:szCs w:val="20"/>
          <w:lang w:val="en-GB"/>
        </w:rPr>
        <w:t xml:space="preserve">           Tenderer Conduct and Conflicts of Interest</w:t>
      </w:r>
    </w:p>
    <w:p w14:paraId="254017F9" w14:textId="77777777" w:rsidR="008A142F" w:rsidRPr="008A142F" w:rsidRDefault="008A142F" w:rsidP="008A142F">
      <w:pPr>
        <w:numPr>
          <w:ilvl w:val="1"/>
          <w:numId w:val="31"/>
        </w:numPr>
        <w:tabs>
          <w:tab w:val="left" w:pos="630"/>
          <w:tab w:val="left" w:pos="1080"/>
        </w:tabs>
        <w:suppressAutoHyphens/>
        <w:autoSpaceDN w:val="0"/>
        <w:spacing w:after="120" w:line="245" w:lineRule="auto"/>
        <w:ind w:left="720" w:hanging="634"/>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w:t>
      </w:r>
    </w:p>
    <w:p w14:paraId="26E483A6" w14:textId="77777777" w:rsidR="008A142F" w:rsidRPr="008A142F" w:rsidRDefault="008A142F" w:rsidP="008A142F">
      <w:pPr>
        <w:spacing w:after="120" w:line="245" w:lineRule="auto"/>
        <w:ind w:left="720" w:hanging="634"/>
        <w:contextualSpacing/>
        <w:rPr>
          <w:rFonts w:ascii="Calibri" w:eastAsia="Times New Roman" w:hAnsi="Calibri" w:cs="Calibri"/>
          <w:sz w:val="24"/>
          <w:szCs w:val="24"/>
          <w:lang w:val="en-GB"/>
        </w:rPr>
      </w:pPr>
    </w:p>
    <w:p w14:paraId="279B4921" w14:textId="77777777" w:rsidR="008A142F" w:rsidRPr="008A142F" w:rsidRDefault="008A142F" w:rsidP="008A142F">
      <w:pPr>
        <w:numPr>
          <w:ilvl w:val="1"/>
          <w:numId w:val="31"/>
        </w:numPr>
        <w:suppressAutoHyphens/>
        <w:autoSpaceDN w:val="0"/>
        <w:spacing w:after="120" w:line="245" w:lineRule="auto"/>
        <w:ind w:left="720" w:hanging="634"/>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The tender submitted shall be a bona-fide tender and shall not be fixed or adjusted by or under or in accordance with any agreement or arrangement with any other person.</w:t>
      </w:r>
    </w:p>
    <w:p w14:paraId="0B5137F4" w14:textId="77777777" w:rsidR="008A142F" w:rsidRPr="008A142F" w:rsidRDefault="008A142F" w:rsidP="008A142F">
      <w:pPr>
        <w:spacing w:after="120" w:line="245" w:lineRule="auto"/>
        <w:ind w:left="720" w:hanging="634"/>
        <w:contextualSpacing/>
        <w:rPr>
          <w:rFonts w:ascii="Calibri" w:eastAsia="Times New Roman" w:hAnsi="Calibri" w:cs="Calibri"/>
          <w:sz w:val="24"/>
          <w:szCs w:val="24"/>
          <w:lang w:val="en-GB"/>
        </w:rPr>
      </w:pPr>
    </w:p>
    <w:p w14:paraId="45DC51A0" w14:textId="77777777" w:rsidR="008A142F" w:rsidRPr="008A142F" w:rsidRDefault="008A142F" w:rsidP="008A142F">
      <w:pPr>
        <w:numPr>
          <w:ilvl w:val="1"/>
          <w:numId w:val="31"/>
        </w:numPr>
        <w:suppressAutoHyphens/>
        <w:autoSpaceDN w:val="0"/>
        <w:spacing w:after="120" w:line="245" w:lineRule="auto"/>
        <w:ind w:left="720" w:hanging="634"/>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Tenderers shall not enter into any agreement or arrangement with any other person with the intent that the other person shall refrain from tendering or agree to the amount of any other tender to be submitted.</w:t>
      </w:r>
    </w:p>
    <w:p w14:paraId="303433A1" w14:textId="77777777" w:rsidR="008A142F" w:rsidRPr="008A142F" w:rsidRDefault="008A142F" w:rsidP="008A142F">
      <w:pPr>
        <w:spacing w:after="0" w:line="240" w:lineRule="auto"/>
        <w:ind w:left="720" w:hanging="634"/>
        <w:contextualSpacing/>
        <w:rPr>
          <w:rFonts w:ascii="Calibri" w:eastAsia="Times New Roman" w:hAnsi="Calibri" w:cs="Calibri"/>
          <w:sz w:val="24"/>
          <w:szCs w:val="24"/>
          <w:lang w:val="en-GB"/>
        </w:rPr>
      </w:pPr>
    </w:p>
    <w:p w14:paraId="5DAD6C6C" w14:textId="77777777" w:rsidR="008A142F" w:rsidRPr="008A142F" w:rsidRDefault="008A142F" w:rsidP="008A142F">
      <w:pPr>
        <w:numPr>
          <w:ilvl w:val="1"/>
          <w:numId w:val="31"/>
        </w:numPr>
        <w:suppressAutoHyphens/>
        <w:autoSpaceDN w:val="0"/>
        <w:spacing w:after="120" w:line="245" w:lineRule="auto"/>
        <w:ind w:left="540" w:hanging="630"/>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Tenderers must not, in connection with the proposed contract:</w:t>
      </w:r>
    </w:p>
    <w:p w14:paraId="61254945" w14:textId="77777777" w:rsidR="008A142F" w:rsidRPr="008A142F" w:rsidRDefault="008A142F" w:rsidP="008A142F">
      <w:pPr>
        <w:numPr>
          <w:ilvl w:val="2"/>
          <w:numId w:val="31"/>
        </w:numPr>
        <w:suppressAutoHyphens/>
        <w:autoSpaceDN w:val="0"/>
        <w:spacing w:after="0" w:line="276" w:lineRule="auto"/>
        <w:ind w:left="1296"/>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offer any inducement, fee or reward to any member or officer of Social Work England;</w:t>
      </w:r>
    </w:p>
    <w:p w14:paraId="6E78B454" w14:textId="77777777" w:rsidR="008A142F" w:rsidRPr="008A142F" w:rsidRDefault="008A142F" w:rsidP="008A142F">
      <w:pPr>
        <w:numPr>
          <w:ilvl w:val="2"/>
          <w:numId w:val="31"/>
        </w:numPr>
        <w:suppressAutoHyphens/>
        <w:autoSpaceDN w:val="0"/>
        <w:spacing w:after="0" w:line="276" w:lineRule="auto"/>
        <w:ind w:left="1296"/>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 xml:space="preserve">do anything which would constitute a breach of the </w:t>
      </w:r>
      <w:hyperlink r:id="rId19" w:history="1">
        <w:r w:rsidRPr="008A142F">
          <w:rPr>
            <w:rFonts w:ascii="Calibri" w:eastAsia="Times New Roman" w:hAnsi="Calibri" w:cs="Calibri"/>
            <w:color w:val="028581"/>
            <w:sz w:val="24"/>
            <w:szCs w:val="24"/>
            <w:u w:val="single"/>
            <w:lang w:val="en-GB"/>
          </w:rPr>
          <w:t>Bribery Act 2010</w:t>
        </w:r>
      </w:hyperlink>
      <w:r w:rsidRPr="008A142F">
        <w:rPr>
          <w:rFonts w:ascii="Calibri" w:eastAsia="Times New Roman" w:hAnsi="Calibri" w:cs="Calibri"/>
          <w:sz w:val="24"/>
          <w:szCs w:val="24"/>
          <w:lang w:val="en-GB"/>
        </w:rPr>
        <w:t xml:space="preserve"> or the</w:t>
      </w:r>
      <w:r w:rsidRPr="008A142F">
        <w:rPr>
          <w:rFonts w:ascii="Calibri" w:eastAsia="Times New Roman" w:hAnsi="Calibri" w:cs="Calibri"/>
          <w:color w:val="4472C4"/>
          <w:sz w:val="24"/>
          <w:szCs w:val="24"/>
          <w:lang w:val="en-GB"/>
        </w:rPr>
        <w:t xml:space="preserve"> </w:t>
      </w:r>
      <w:hyperlink r:id="rId20" w:history="1">
        <w:r w:rsidRPr="008A142F">
          <w:rPr>
            <w:rFonts w:ascii="Calibri" w:eastAsia="Times New Roman" w:hAnsi="Calibri" w:cs="Calibri"/>
            <w:color w:val="028581"/>
            <w:sz w:val="24"/>
            <w:szCs w:val="24"/>
            <w:u w:val="single"/>
            <w:lang w:val="en-GB"/>
          </w:rPr>
          <w:t>Section 117 (2) Local Government Act 1972</w:t>
        </w:r>
      </w:hyperlink>
      <w:r w:rsidRPr="008A142F">
        <w:rPr>
          <w:rFonts w:ascii="Calibri" w:eastAsia="Times New Roman" w:hAnsi="Calibri" w:cs="Calibri"/>
          <w:sz w:val="24"/>
          <w:szCs w:val="24"/>
          <w:lang w:val="en-GB"/>
        </w:rPr>
        <w:t>; and/or</w:t>
      </w:r>
    </w:p>
    <w:p w14:paraId="27AAF9AC" w14:textId="77777777" w:rsidR="008A142F" w:rsidRPr="008A142F" w:rsidRDefault="008A142F" w:rsidP="008A142F">
      <w:pPr>
        <w:numPr>
          <w:ilvl w:val="2"/>
          <w:numId w:val="31"/>
        </w:numPr>
        <w:suppressAutoHyphens/>
        <w:autoSpaceDN w:val="0"/>
        <w:spacing w:after="0" w:line="276" w:lineRule="auto"/>
        <w:ind w:left="1296"/>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 xml:space="preserve">canvass any of the persons referred to above in connection with the contract; or contact any member or officer or any person acting as an advisor to </w:t>
      </w:r>
      <w:r w:rsidRPr="008A142F">
        <w:rPr>
          <w:rFonts w:ascii="Calibri" w:eastAsia="Times New Roman" w:hAnsi="Calibri" w:cs="Calibri"/>
          <w:color w:val="000000"/>
          <w:sz w:val="24"/>
          <w:szCs w:val="24"/>
          <w:lang w:val="en-GB"/>
        </w:rPr>
        <w:t xml:space="preserve">Social Work England </w:t>
      </w:r>
      <w:r w:rsidRPr="008A142F">
        <w:rPr>
          <w:rFonts w:ascii="Calibri" w:eastAsia="Times New Roman" w:hAnsi="Calibri" w:cs="Calibri"/>
          <w:sz w:val="24"/>
          <w:szCs w:val="24"/>
          <w:lang w:val="en-GB"/>
        </w:rPr>
        <w:t>(except as authorised by this invitation to tender for the purpose of asking genuine questions about the process or the contract) about any aspect of the proposed contract or for soliciting information in connection therewith.</w:t>
      </w:r>
    </w:p>
    <w:p w14:paraId="6538F866" w14:textId="77777777" w:rsidR="008A142F" w:rsidRPr="008A142F" w:rsidRDefault="008A142F" w:rsidP="008A142F">
      <w:pPr>
        <w:spacing w:after="0" w:line="276" w:lineRule="auto"/>
        <w:ind w:left="1216"/>
        <w:contextualSpacing/>
        <w:rPr>
          <w:rFonts w:ascii="Calibri" w:eastAsia="Times New Roman" w:hAnsi="Calibri" w:cs="Calibri"/>
          <w:sz w:val="24"/>
          <w:szCs w:val="24"/>
          <w:lang w:val="en-GB"/>
        </w:rPr>
      </w:pPr>
    </w:p>
    <w:p w14:paraId="559E54BE" w14:textId="77777777" w:rsidR="008A142F" w:rsidRPr="008A142F" w:rsidRDefault="008A142F" w:rsidP="008A142F">
      <w:pPr>
        <w:numPr>
          <w:ilvl w:val="1"/>
          <w:numId w:val="31"/>
        </w:numPr>
        <w:suppressAutoHyphens/>
        <w:autoSpaceDN w:val="0"/>
        <w:spacing w:after="0" w:line="276" w:lineRule="auto"/>
        <w:ind w:left="548" w:hanging="634"/>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Tenderers are responsible for ensuring that no conflicts of interest exist between the tenderer (and its advisors) and Social Work England (and its advisors). Any tenderer who fails to comply with this requirement may be disqualified from the procurement process at the discretion of Social Work England</w:t>
      </w:r>
      <w:r w:rsidRPr="008A142F">
        <w:rPr>
          <w:rFonts w:ascii="Calibri" w:eastAsia="Times New Roman" w:hAnsi="Calibri" w:cs="Calibri"/>
          <w:color w:val="000000"/>
          <w:sz w:val="24"/>
          <w:szCs w:val="24"/>
          <w:lang w:val="en-GB"/>
        </w:rPr>
        <w:t>.</w:t>
      </w:r>
    </w:p>
    <w:p w14:paraId="3625E83F" w14:textId="77777777" w:rsidR="008A142F" w:rsidRPr="008A142F" w:rsidRDefault="008A142F" w:rsidP="008A142F">
      <w:pPr>
        <w:spacing w:after="0" w:line="276" w:lineRule="auto"/>
        <w:ind w:left="1148"/>
        <w:contextualSpacing/>
        <w:rPr>
          <w:rFonts w:ascii="Calibri" w:eastAsia="Times New Roman" w:hAnsi="Calibri" w:cs="Calibri"/>
          <w:sz w:val="24"/>
          <w:szCs w:val="24"/>
          <w:lang w:val="en-GB"/>
        </w:rPr>
      </w:pPr>
    </w:p>
    <w:p w14:paraId="674B8FF4" w14:textId="77777777" w:rsidR="008A142F" w:rsidRPr="008A142F" w:rsidRDefault="008A142F" w:rsidP="008A142F">
      <w:pPr>
        <w:suppressAutoHyphens/>
        <w:autoSpaceDN w:val="0"/>
        <w:spacing w:line="249" w:lineRule="auto"/>
        <w:textAlignment w:val="baseline"/>
        <w:rPr>
          <w:rFonts w:ascii="Calibri" w:eastAsia="Calibri" w:hAnsi="Calibri" w:cs="Times New Roman"/>
          <w:color w:val="028581"/>
          <w:sz w:val="24"/>
          <w:szCs w:val="20"/>
          <w:lang w:val="en-GB"/>
        </w:rPr>
      </w:pPr>
      <w:r w:rsidRPr="008A142F">
        <w:rPr>
          <w:rFonts w:ascii="Calibri" w:eastAsia="Calibri" w:hAnsi="Calibri" w:cs="Times New Roman"/>
          <w:color w:val="028581"/>
          <w:sz w:val="24"/>
          <w:szCs w:val="20"/>
          <w:lang w:val="en-GB"/>
        </w:rPr>
        <w:t xml:space="preserve">         Responsibility to Submit a Complete Tender</w:t>
      </w:r>
    </w:p>
    <w:p w14:paraId="58DE6007" w14:textId="77777777" w:rsidR="008A142F" w:rsidRPr="008A142F" w:rsidRDefault="008A142F" w:rsidP="008A142F">
      <w:pPr>
        <w:numPr>
          <w:ilvl w:val="1"/>
          <w:numId w:val="31"/>
        </w:numPr>
        <w:suppressAutoHyphens/>
        <w:autoSpaceDN w:val="0"/>
        <w:spacing w:after="120" w:line="245" w:lineRule="auto"/>
        <w:ind w:left="548" w:hanging="634"/>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It is the tenderers responsibility to ensure that their submitted tender is complete, prepared and submitted in accordance with the instructions contained herein, and signed and dated where required. Social Work England are not obliged to consider any tender which is incomplete or not prepared or submitted in accordance with the said instructions, but at its sole discretion Social Work England may offer a tenderer who submits such a tender an opportunity to remedy the omission before evaluation of the tender takes place, provided that in the judgement of Social Work England this does not adversely affect the integrity and fairness of the tender exercise.</w:t>
      </w:r>
    </w:p>
    <w:p w14:paraId="6616C4F5" w14:textId="77777777" w:rsidR="008A142F" w:rsidRPr="008A142F" w:rsidRDefault="008A142F" w:rsidP="008A142F">
      <w:pPr>
        <w:spacing w:after="120" w:line="245" w:lineRule="auto"/>
        <w:ind w:left="548"/>
        <w:contextualSpacing/>
        <w:rPr>
          <w:rFonts w:ascii="Calibri" w:eastAsia="Times New Roman" w:hAnsi="Calibri" w:cs="Calibri"/>
          <w:sz w:val="24"/>
          <w:szCs w:val="24"/>
          <w:lang w:val="en-GB"/>
        </w:rPr>
      </w:pPr>
    </w:p>
    <w:p w14:paraId="128ED1BC" w14:textId="77777777" w:rsidR="008A142F" w:rsidRPr="008A142F" w:rsidRDefault="008A142F" w:rsidP="008A142F">
      <w:pPr>
        <w:suppressAutoHyphens/>
        <w:autoSpaceDN w:val="0"/>
        <w:spacing w:line="249" w:lineRule="auto"/>
        <w:textAlignment w:val="baseline"/>
        <w:rPr>
          <w:rFonts w:ascii="Calibri" w:eastAsia="Calibri" w:hAnsi="Calibri" w:cs="Times New Roman"/>
          <w:color w:val="028581"/>
          <w:sz w:val="24"/>
          <w:szCs w:val="20"/>
          <w:lang w:val="en-GB"/>
        </w:rPr>
      </w:pPr>
      <w:r w:rsidRPr="008A142F">
        <w:rPr>
          <w:rFonts w:ascii="Calibri" w:eastAsia="Calibri" w:hAnsi="Calibri" w:cs="Times New Roman"/>
          <w:color w:val="028581"/>
          <w:sz w:val="24"/>
          <w:szCs w:val="20"/>
          <w:lang w:val="en-GB"/>
        </w:rPr>
        <w:t>Bid Costs</w:t>
      </w:r>
    </w:p>
    <w:p w14:paraId="0C10CDE6" w14:textId="77777777" w:rsidR="008A142F" w:rsidRPr="008A142F" w:rsidRDefault="008A142F" w:rsidP="008A142F">
      <w:pPr>
        <w:keepNext/>
        <w:numPr>
          <w:ilvl w:val="1"/>
          <w:numId w:val="31"/>
        </w:numPr>
        <w:tabs>
          <w:tab w:val="left" w:pos="90"/>
        </w:tabs>
        <w:suppressAutoHyphens/>
        <w:autoSpaceDN w:val="0"/>
        <w:spacing w:before="240" w:after="120" w:line="245" w:lineRule="auto"/>
        <w:ind w:left="630" w:hanging="720"/>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Social Work England will not be liable for any tender costs, expenditure, work, or effort incurred by a tenderer in proceeding with or participating in this procurement process, including if the procurement process is terminated or amended by Social Work England.</w:t>
      </w:r>
    </w:p>
    <w:p w14:paraId="7BB7B7A9" w14:textId="77777777" w:rsidR="008A142F" w:rsidRPr="008A142F" w:rsidRDefault="008A142F" w:rsidP="008A142F">
      <w:pPr>
        <w:keepNext/>
        <w:suppressAutoHyphens/>
        <w:autoSpaceDN w:val="0"/>
        <w:spacing w:after="0" w:line="240" w:lineRule="auto"/>
        <w:ind w:left="720" w:hanging="634"/>
        <w:textAlignment w:val="baseline"/>
        <w:rPr>
          <w:rFonts w:ascii="Calibri" w:eastAsia="Calibri" w:hAnsi="Calibri" w:cs="Calibri"/>
          <w:b/>
          <w:sz w:val="24"/>
          <w:lang w:val="en-GB"/>
        </w:rPr>
      </w:pPr>
    </w:p>
    <w:p w14:paraId="520DB6B2" w14:textId="77777777" w:rsidR="008A142F" w:rsidRPr="008A142F" w:rsidRDefault="008A142F" w:rsidP="008A142F">
      <w:pPr>
        <w:numPr>
          <w:ilvl w:val="0"/>
          <w:numId w:val="31"/>
        </w:numPr>
        <w:suppressAutoHyphens/>
        <w:autoSpaceDN w:val="0"/>
        <w:spacing w:line="249" w:lineRule="auto"/>
        <w:ind w:left="360"/>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 xml:space="preserve">      Social Work England’s Rights</w:t>
      </w:r>
    </w:p>
    <w:p w14:paraId="73269E82" w14:textId="77777777" w:rsidR="008A142F" w:rsidRPr="008A142F" w:rsidRDefault="008A142F" w:rsidP="008A142F">
      <w:pPr>
        <w:numPr>
          <w:ilvl w:val="1"/>
          <w:numId w:val="31"/>
        </w:numPr>
        <w:suppressAutoHyphens/>
        <w:autoSpaceDN w:val="0"/>
        <w:spacing w:after="120" w:line="240" w:lineRule="auto"/>
        <w:ind w:hanging="780"/>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 xml:space="preserve">Social Work England reserves the right to: </w:t>
      </w:r>
    </w:p>
    <w:p w14:paraId="2B9BC4E2" w14:textId="77777777" w:rsidR="008A142F" w:rsidRPr="008A142F" w:rsidRDefault="008A142F" w:rsidP="008A142F">
      <w:pPr>
        <w:numPr>
          <w:ilvl w:val="2"/>
          <w:numId w:val="31"/>
        </w:numPr>
        <w:suppressAutoHyphens/>
        <w:autoSpaceDN w:val="0"/>
        <w:spacing w:after="0" w:line="276" w:lineRule="auto"/>
        <w:ind w:left="1440"/>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seek additional information or clarification from tenderers at any time during the tender process;</w:t>
      </w:r>
    </w:p>
    <w:p w14:paraId="11DCDC0F" w14:textId="77777777" w:rsidR="008A142F" w:rsidRPr="008A142F" w:rsidRDefault="008A142F" w:rsidP="008A142F">
      <w:pPr>
        <w:numPr>
          <w:ilvl w:val="2"/>
          <w:numId w:val="31"/>
        </w:numPr>
        <w:suppressAutoHyphens/>
        <w:autoSpaceDN w:val="0"/>
        <w:spacing w:after="0" w:line="276" w:lineRule="auto"/>
        <w:ind w:left="1440"/>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disqualify any tenderer that does not submit a compliant tender, in accordance with the instructions given in this invitation to tender;</w:t>
      </w:r>
    </w:p>
    <w:p w14:paraId="60F2E9A3" w14:textId="77777777" w:rsidR="008A142F" w:rsidRPr="008A142F" w:rsidRDefault="008A142F" w:rsidP="008A142F">
      <w:pPr>
        <w:numPr>
          <w:ilvl w:val="2"/>
          <w:numId w:val="31"/>
        </w:numPr>
        <w:suppressAutoHyphens/>
        <w:autoSpaceDN w:val="0"/>
        <w:spacing w:after="0" w:line="276" w:lineRule="auto"/>
        <w:ind w:left="1440"/>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disqualify any tenderer that is guilty of serious misrepresentation in relation to its tender, expression of interest, the application form or the procurement process;</w:t>
      </w:r>
    </w:p>
    <w:p w14:paraId="61FA0946" w14:textId="77777777" w:rsidR="008A142F" w:rsidRPr="008A142F" w:rsidRDefault="008A142F" w:rsidP="008A142F">
      <w:pPr>
        <w:numPr>
          <w:ilvl w:val="2"/>
          <w:numId w:val="31"/>
        </w:numPr>
        <w:suppressAutoHyphens/>
        <w:autoSpaceDN w:val="0"/>
        <w:spacing w:after="0" w:line="276" w:lineRule="auto"/>
        <w:ind w:left="1440"/>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withdraw this invitation to tender at any time, and to re-invite tenders on the same or any alternative basis;</w:t>
      </w:r>
    </w:p>
    <w:p w14:paraId="5042B452" w14:textId="77777777" w:rsidR="008A142F" w:rsidRPr="008A142F" w:rsidRDefault="008A142F" w:rsidP="008A142F">
      <w:pPr>
        <w:numPr>
          <w:ilvl w:val="2"/>
          <w:numId w:val="31"/>
        </w:numPr>
        <w:suppressAutoHyphens/>
        <w:autoSpaceDN w:val="0"/>
        <w:spacing w:after="0" w:line="276" w:lineRule="auto"/>
        <w:ind w:left="1440"/>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choose not to award any contract as a result of the procurement process;</w:t>
      </w:r>
    </w:p>
    <w:p w14:paraId="2A0C8B3A" w14:textId="77777777" w:rsidR="008A142F" w:rsidRPr="008A142F" w:rsidRDefault="008A142F" w:rsidP="008A142F">
      <w:pPr>
        <w:numPr>
          <w:ilvl w:val="2"/>
          <w:numId w:val="31"/>
        </w:numPr>
        <w:suppressAutoHyphens/>
        <w:autoSpaceDN w:val="0"/>
        <w:spacing w:after="0" w:line="276" w:lineRule="auto"/>
        <w:ind w:left="1440"/>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withdraw the award of a contract should any unsatisfactory references be provided by the successful providers previous clients;</w:t>
      </w:r>
    </w:p>
    <w:p w14:paraId="3E45F6F4" w14:textId="77777777" w:rsidR="008A142F" w:rsidRPr="008A142F" w:rsidRDefault="008A142F" w:rsidP="008A142F">
      <w:pPr>
        <w:numPr>
          <w:ilvl w:val="2"/>
          <w:numId w:val="31"/>
        </w:numPr>
        <w:suppressAutoHyphens/>
        <w:autoSpaceDN w:val="0"/>
        <w:spacing w:after="0" w:line="276" w:lineRule="auto"/>
        <w:ind w:left="1440"/>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make whatever changes it sees fit to the timetable, structure or content of the procurement process; and</w:t>
      </w:r>
    </w:p>
    <w:p w14:paraId="1D1FC20A" w14:textId="77777777" w:rsidR="008A142F" w:rsidRPr="008A142F" w:rsidRDefault="008A142F" w:rsidP="008A142F">
      <w:pPr>
        <w:numPr>
          <w:ilvl w:val="2"/>
          <w:numId w:val="31"/>
        </w:numPr>
        <w:suppressAutoHyphens/>
        <w:autoSpaceDN w:val="0"/>
        <w:spacing w:after="0" w:line="276" w:lineRule="auto"/>
        <w:ind w:left="1440"/>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retain copies of all tender submissions to satisfy its audit obligations and for other purposes.</w:t>
      </w:r>
    </w:p>
    <w:p w14:paraId="6663B37A" w14:textId="77777777" w:rsidR="008A142F" w:rsidRPr="008A142F" w:rsidRDefault="008A142F" w:rsidP="008A142F">
      <w:pPr>
        <w:spacing w:after="0" w:line="276" w:lineRule="auto"/>
        <w:ind w:left="1440"/>
        <w:rPr>
          <w:rFonts w:ascii="Calibri" w:eastAsia="Calibri" w:hAnsi="Calibri" w:cs="Calibri"/>
          <w:sz w:val="24"/>
          <w:szCs w:val="24"/>
          <w:lang w:val="en-GB"/>
        </w:rPr>
      </w:pPr>
    </w:p>
    <w:p w14:paraId="19E931DB" w14:textId="77777777" w:rsidR="008A142F" w:rsidRPr="008A142F" w:rsidRDefault="008A142F" w:rsidP="008A142F">
      <w:pPr>
        <w:spacing w:after="0" w:line="276" w:lineRule="auto"/>
        <w:ind w:left="1440"/>
        <w:rPr>
          <w:rFonts w:ascii="Calibri" w:eastAsia="Calibri" w:hAnsi="Calibri" w:cs="Calibri"/>
          <w:sz w:val="24"/>
          <w:szCs w:val="24"/>
          <w:lang w:val="en-GB"/>
        </w:rPr>
      </w:pPr>
    </w:p>
    <w:p w14:paraId="222A4C91" w14:textId="77777777" w:rsidR="008A142F" w:rsidRPr="008A142F" w:rsidRDefault="008A142F" w:rsidP="008A142F">
      <w:pPr>
        <w:numPr>
          <w:ilvl w:val="0"/>
          <w:numId w:val="31"/>
        </w:numPr>
        <w:suppressAutoHyphens/>
        <w:autoSpaceDN w:val="0"/>
        <w:spacing w:line="249" w:lineRule="auto"/>
        <w:ind w:hanging="630"/>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Confidentiality and Freedom of Information Act</w:t>
      </w:r>
    </w:p>
    <w:p w14:paraId="4BC81E62" w14:textId="77777777" w:rsidR="008A142F" w:rsidRPr="008A142F" w:rsidRDefault="008A142F" w:rsidP="008A142F">
      <w:pPr>
        <w:numPr>
          <w:ilvl w:val="1"/>
          <w:numId w:val="31"/>
        </w:numPr>
        <w:suppressAutoHyphens/>
        <w:autoSpaceDN w:val="0"/>
        <w:spacing w:after="120" w:line="245" w:lineRule="auto"/>
        <w:ind w:left="720" w:hanging="634"/>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This invitation to tender is made available on condition that its contents (including the fact that the tenderer has received this invitation to tender) is kept confidential by the tenderer and is not copied, reproduced, distributed or passed to any other person at any time, except for the purpose of enabling the tenderer to submit a tender.</w:t>
      </w:r>
    </w:p>
    <w:p w14:paraId="574268EC" w14:textId="77777777" w:rsidR="008A142F" w:rsidRPr="008A142F" w:rsidRDefault="008A142F" w:rsidP="008A142F">
      <w:pPr>
        <w:numPr>
          <w:ilvl w:val="1"/>
          <w:numId w:val="31"/>
        </w:numPr>
        <w:suppressAutoHyphens/>
        <w:autoSpaceDN w:val="0"/>
        <w:spacing w:after="120" w:line="245" w:lineRule="auto"/>
        <w:ind w:left="720" w:hanging="634"/>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 xml:space="preserve">As a public body, Social Work England is subject to the provisions of the </w:t>
      </w:r>
      <w:hyperlink r:id="rId21" w:history="1">
        <w:r w:rsidRPr="008A142F">
          <w:rPr>
            <w:rFonts w:ascii="Calibri" w:eastAsia="Times New Roman" w:hAnsi="Calibri" w:cs="Calibri"/>
            <w:color w:val="028581"/>
            <w:sz w:val="24"/>
            <w:szCs w:val="24"/>
            <w:u w:val="single"/>
            <w:lang w:val="en-GB"/>
          </w:rPr>
          <w:t>Freedom of Information Act 2000</w:t>
        </w:r>
      </w:hyperlink>
      <w:r w:rsidRPr="008A142F">
        <w:rPr>
          <w:rFonts w:ascii="Calibri" w:eastAsia="Times New Roman" w:hAnsi="Calibri" w:cs="Calibri"/>
          <w:sz w:val="24"/>
          <w:szCs w:val="24"/>
          <w:lang w:val="en-GB"/>
        </w:rPr>
        <w:t xml:space="preserve"> (FOIA) in respect of information it holds (including third-party information). Any member of the public or other interested party may make a request for information.</w:t>
      </w:r>
    </w:p>
    <w:p w14:paraId="29BFFEFA" w14:textId="77777777" w:rsidR="008A142F" w:rsidRPr="008A142F" w:rsidRDefault="008A142F" w:rsidP="008A142F">
      <w:pPr>
        <w:numPr>
          <w:ilvl w:val="1"/>
          <w:numId w:val="31"/>
        </w:numPr>
        <w:suppressAutoHyphens/>
        <w:autoSpaceDN w:val="0"/>
        <w:spacing w:after="120" w:line="245" w:lineRule="auto"/>
        <w:ind w:left="720" w:hanging="634"/>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Social Work England shall treat all tenderers' responses as confidential during the procurement process. Requests for information received following the procurement process shall be considered on a case-by-case basis, applying the principles of the FOIA.</w:t>
      </w:r>
    </w:p>
    <w:p w14:paraId="45A57D1C" w14:textId="77777777" w:rsidR="008A142F" w:rsidRPr="008A142F" w:rsidRDefault="008A142F" w:rsidP="008A142F">
      <w:pPr>
        <w:numPr>
          <w:ilvl w:val="1"/>
          <w:numId w:val="31"/>
        </w:numPr>
        <w:suppressAutoHyphens/>
        <w:autoSpaceDN w:val="0"/>
        <w:spacing w:after="120" w:line="245" w:lineRule="auto"/>
        <w:ind w:left="720" w:hanging="634"/>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While Social Work England aims to consult with third-</w:t>
      </w:r>
      <w:r w:rsidRPr="008A142F">
        <w:rPr>
          <w:rFonts w:ascii="Calibri" w:eastAsia="Times New Roman" w:hAnsi="Calibri" w:cs="Calibri"/>
          <w:color w:val="000000"/>
          <w:sz w:val="24"/>
          <w:szCs w:val="24"/>
          <w:lang w:val="en-GB"/>
        </w:rPr>
        <w:t>party providers of information before it is disclosed, it cannot guarantee that this will be done. Therefore, tenderers are responsible for ensuring that any confidential or commercially sensitive information has been clearly identified to Social Work England in the form provided in the Tender Submission Document (i.e., the Freedom of Information Exclusion Schedule).</w:t>
      </w:r>
    </w:p>
    <w:p w14:paraId="78BD6F2A" w14:textId="77777777" w:rsidR="008A142F" w:rsidRPr="008A142F" w:rsidRDefault="008A142F" w:rsidP="008A142F">
      <w:pPr>
        <w:numPr>
          <w:ilvl w:val="1"/>
          <w:numId w:val="31"/>
        </w:numPr>
        <w:suppressAutoHyphens/>
        <w:autoSpaceDN w:val="0"/>
        <w:spacing w:after="120" w:line="245" w:lineRule="auto"/>
        <w:ind w:left="720" w:hanging="634"/>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Tenderers should be aware that, in compliance with its transparency obligations Social Work England may publish details of its contract(s), including the contract values and the identities of its service providers on its website and the Contracts Finder portal.</w:t>
      </w:r>
    </w:p>
    <w:p w14:paraId="165E8FDA" w14:textId="77777777" w:rsidR="008A142F" w:rsidRPr="008A142F" w:rsidRDefault="008A142F" w:rsidP="008A142F">
      <w:pPr>
        <w:spacing w:after="120" w:line="245" w:lineRule="auto"/>
        <w:rPr>
          <w:rFonts w:ascii="Calibri" w:eastAsia="Times New Roman" w:hAnsi="Calibri" w:cs="Calibri"/>
          <w:sz w:val="24"/>
          <w:szCs w:val="24"/>
          <w:lang w:val="en-GB"/>
        </w:rPr>
      </w:pPr>
    </w:p>
    <w:p w14:paraId="44C15FC2" w14:textId="77777777" w:rsidR="008A142F" w:rsidRPr="008A142F" w:rsidRDefault="008A142F" w:rsidP="008A142F">
      <w:pPr>
        <w:suppressAutoHyphens/>
        <w:autoSpaceDN w:val="0"/>
        <w:spacing w:line="249" w:lineRule="auto"/>
        <w:textAlignment w:val="baseline"/>
        <w:rPr>
          <w:rFonts w:ascii="Calibri" w:eastAsia="Calibri" w:hAnsi="Calibri" w:cs="Times New Roman"/>
          <w:color w:val="028581"/>
          <w:sz w:val="24"/>
          <w:szCs w:val="20"/>
          <w:lang w:val="en-GB"/>
        </w:rPr>
      </w:pPr>
      <w:r w:rsidRPr="008A142F">
        <w:rPr>
          <w:rFonts w:ascii="Calibri" w:eastAsia="Calibri" w:hAnsi="Calibri" w:cs="Times New Roman"/>
          <w:color w:val="028581"/>
          <w:sz w:val="24"/>
          <w:szCs w:val="20"/>
          <w:lang w:val="en-GB"/>
        </w:rPr>
        <w:t xml:space="preserve">             Publicity</w:t>
      </w:r>
    </w:p>
    <w:p w14:paraId="49836CD8" w14:textId="77777777" w:rsidR="008A142F" w:rsidRPr="008A142F" w:rsidRDefault="008A142F" w:rsidP="008A142F">
      <w:pPr>
        <w:numPr>
          <w:ilvl w:val="1"/>
          <w:numId w:val="32"/>
        </w:numPr>
        <w:suppressAutoHyphens/>
        <w:autoSpaceDN w:val="0"/>
        <w:spacing w:after="120" w:line="245" w:lineRule="auto"/>
        <w:ind w:left="720" w:hanging="634"/>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 xml:space="preserve">No publicity regarding the contract or the award of any contract will be permitted unless and certainly until Social Work England has given express written consent to the relevant communication. For example, no statements may be made to the media regarding the nature of any tender, its contents or any proposals relating to it without the prior written consent of Social Work England. </w:t>
      </w:r>
    </w:p>
    <w:p w14:paraId="51F36C5D" w14:textId="77777777" w:rsidR="008A142F" w:rsidRPr="008A142F" w:rsidRDefault="008A142F" w:rsidP="008A142F">
      <w:pPr>
        <w:spacing w:after="120" w:line="240" w:lineRule="auto"/>
        <w:ind w:left="1077"/>
        <w:contextualSpacing/>
        <w:rPr>
          <w:rFonts w:ascii="Calibri" w:eastAsia="Times New Roman" w:hAnsi="Calibri" w:cs="Calibri"/>
          <w:sz w:val="24"/>
          <w:szCs w:val="24"/>
          <w:lang w:val="en-GB"/>
        </w:rPr>
      </w:pPr>
    </w:p>
    <w:p w14:paraId="02911A15" w14:textId="77777777" w:rsidR="008A142F" w:rsidRPr="008A142F" w:rsidRDefault="008A142F" w:rsidP="008A142F">
      <w:pPr>
        <w:numPr>
          <w:ilvl w:val="0"/>
          <w:numId w:val="32"/>
        </w:numPr>
        <w:suppressAutoHyphens/>
        <w:autoSpaceDN w:val="0"/>
        <w:spacing w:line="249" w:lineRule="auto"/>
        <w:textAlignment w:val="baseline"/>
        <w:rPr>
          <w:rFonts w:ascii="Calibri" w:eastAsia="Calibri" w:hAnsi="Calibri" w:cs="Times New Roman"/>
          <w:color w:val="028581"/>
          <w:sz w:val="28"/>
          <w:lang w:val="en-GB"/>
        </w:rPr>
      </w:pPr>
      <w:bookmarkStart w:id="4" w:name="_Hlk18397337"/>
      <w:r w:rsidRPr="008A142F">
        <w:rPr>
          <w:rFonts w:ascii="Calibri" w:eastAsia="Calibri" w:hAnsi="Calibri" w:cs="Times New Roman"/>
          <w:color w:val="028581"/>
          <w:sz w:val="28"/>
          <w:lang w:val="en-GB"/>
        </w:rPr>
        <w:t xml:space="preserve">    Evaluation of Invitation to Tender </w:t>
      </w:r>
    </w:p>
    <w:bookmarkEnd w:id="4"/>
    <w:p w14:paraId="13A2597E" w14:textId="77777777" w:rsidR="008A142F" w:rsidRPr="008A142F" w:rsidRDefault="008A142F" w:rsidP="008A142F">
      <w:pPr>
        <w:numPr>
          <w:ilvl w:val="1"/>
          <w:numId w:val="33"/>
        </w:numPr>
        <w:suppressAutoHyphens/>
        <w:autoSpaceDN w:val="0"/>
        <w:spacing w:after="0" w:line="245" w:lineRule="auto"/>
        <w:ind w:left="720" w:hanging="720"/>
        <w:contextualSpacing/>
        <w:jc w:val="both"/>
        <w:textAlignment w:val="baseline"/>
        <w:rPr>
          <w:rFonts w:ascii="Calibri" w:eastAsia="Times New Roman" w:hAnsi="Calibri" w:cs="Arial"/>
          <w:spacing w:val="-3"/>
          <w:sz w:val="24"/>
          <w:szCs w:val="24"/>
          <w:lang w:val="en-GB"/>
        </w:rPr>
      </w:pPr>
      <w:r w:rsidRPr="008A142F">
        <w:rPr>
          <w:rFonts w:ascii="Calibri" w:eastAsia="Times New Roman" w:hAnsi="Calibri" w:cs="Arial"/>
          <w:spacing w:val="-3"/>
          <w:sz w:val="24"/>
          <w:szCs w:val="24"/>
          <w:lang w:val="en-GB"/>
        </w:rPr>
        <w:t xml:space="preserve">Tenders, and any supporting documentation will be evaluated on the basis of 30% price and 70% response to method statements. The evaluation will be based on the tenderer’s response to the requirement detailed and consideration of the following criteria: </w:t>
      </w:r>
    </w:p>
    <w:p w14:paraId="565003A7" w14:textId="77777777" w:rsidR="008A142F" w:rsidRPr="008A142F" w:rsidRDefault="008A142F" w:rsidP="008A142F">
      <w:pPr>
        <w:spacing w:after="0" w:line="245" w:lineRule="auto"/>
        <w:ind w:left="720" w:hanging="634"/>
        <w:contextualSpacing/>
        <w:jc w:val="both"/>
        <w:rPr>
          <w:rFonts w:ascii="Calibri" w:eastAsia="Times New Roman" w:hAnsi="Calibri" w:cs="Arial"/>
          <w:spacing w:val="-3"/>
          <w:sz w:val="24"/>
          <w:szCs w:val="24"/>
          <w:lang w:val="en-GB"/>
        </w:rPr>
      </w:pPr>
    </w:p>
    <w:p w14:paraId="56A8F615" w14:textId="77777777" w:rsidR="008A142F" w:rsidRPr="008A142F" w:rsidRDefault="008A142F" w:rsidP="008A142F">
      <w:pPr>
        <w:numPr>
          <w:ilvl w:val="2"/>
          <w:numId w:val="34"/>
        </w:numPr>
        <w:tabs>
          <w:tab w:val="left" w:pos="-720"/>
          <w:tab w:val="left" w:pos="0"/>
        </w:tabs>
        <w:suppressAutoHyphens/>
        <w:autoSpaceDN w:val="0"/>
        <w:spacing w:after="0" w:line="276" w:lineRule="auto"/>
        <w:ind w:left="1440"/>
        <w:contextualSpacing/>
        <w:jc w:val="both"/>
        <w:textAlignment w:val="baseline"/>
        <w:rPr>
          <w:rFonts w:ascii="Calibri" w:eastAsia="Times New Roman" w:hAnsi="Calibri" w:cs="Arial"/>
          <w:spacing w:val="-3"/>
          <w:sz w:val="24"/>
          <w:szCs w:val="24"/>
          <w:lang w:val="en-GB"/>
        </w:rPr>
      </w:pPr>
      <w:r w:rsidRPr="008A142F">
        <w:rPr>
          <w:rFonts w:ascii="Calibri" w:eastAsia="Times New Roman" w:hAnsi="Calibri" w:cs="Arial"/>
          <w:spacing w:val="-3"/>
          <w:sz w:val="24"/>
          <w:szCs w:val="24"/>
          <w:lang w:val="en-GB"/>
        </w:rPr>
        <w:t>understanding of the Social Work England’s needs and the specific requirements of this contract; evidence of the tenderers ability to comprehend and communicate key information with clarity and understanding;</w:t>
      </w:r>
    </w:p>
    <w:p w14:paraId="2AF56A5B" w14:textId="77777777" w:rsidR="008A142F" w:rsidRPr="008A142F" w:rsidRDefault="008A142F" w:rsidP="008A142F">
      <w:pPr>
        <w:numPr>
          <w:ilvl w:val="2"/>
          <w:numId w:val="34"/>
        </w:numPr>
        <w:tabs>
          <w:tab w:val="left" w:pos="-720"/>
          <w:tab w:val="left" w:pos="0"/>
        </w:tabs>
        <w:suppressAutoHyphens/>
        <w:autoSpaceDN w:val="0"/>
        <w:spacing w:after="0" w:line="276" w:lineRule="auto"/>
        <w:ind w:left="1440"/>
        <w:contextualSpacing/>
        <w:jc w:val="both"/>
        <w:textAlignment w:val="baseline"/>
        <w:rPr>
          <w:rFonts w:ascii="Calibri" w:eastAsia="Times New Roman" w:hAnsi="Calibri" w:cs="Arial"/>
          <w:spacing w:val="-3"/>
          <w:sz w:val="24"/>
          <w:szCs w:val="24"/>
          <w:lang w:val="en-GB"/>
        </w:rPr>
      </w:pPr>
      <w:r w:rsidRPr="008A142F">
        <w:rPr>
          <w:rFonts w:ascii="Calibri" w:eastAsia="Times New Roman" w:hAnsi="Calibri" w:cs="Arial"/>
          <w:spacing w:val="-3"/>
          <w:sz w:val="24"/>
          <w:szCs w:val="24"/>
          <w:lang w:val="en-GB"/>
        </w:rPr>
        <w:t>evidence of the tenderers ability to exercise good judgement and take decisions on unexpected problems that could have significant impact on cases;</w:t>
      </w:r>
    </w:p>
    <w:p w14:paraId="23FE0006" w14:textId="77777777" w:rsidR="008A142F" w:rsidRPr="008A142F" w:rsidRDefault="008A142F" w:rsidP="008A142F">
      <w:pPr>
        <w:numPr>
          <w:ilvl w:val="2"/>
          <w:numId w:val="34"/>
        </w:numPr>
        <w:tabs>
          <w:tab w:val="left" w:pos="-720"/>
          <w:tab w:val="left" w:pos="0"/>
        </w:tabs>
        <w:suppressAutoHyphens/>
        <w:autoSpaceDN w:val="0"/>
        <w:spacing w:after="0" w:line="276" w:lineRule="auto"/>
        <w:ind w:left="1440"/>
        <w:contextualSpacing/>
        <w:jc w:val="both"/>
        <w:textAlignment w:val="baseline"/>
        <w:rPr>
          <w:rFonts w:ascii="Calibri" w:eastAsia="Times New Roman" w:hAnsi="Calibri" w:cs="Arial"/>
          <w:spacing w:val="-3"/>
          <w:sz w:val="24"/>
          <w:szCs w:val="24"/>
          <w:lang w:val="en-GB"/>
        </w:rPr>
      </w:pPr>
      <w:r w:rsidRPr="008A142F">
        <w:rPr>
          <w:rFonts w:ascii="Calibri" w:eastAsia="Times New Roman" w:hAnsi="Calibri" w:cs="Arial"/>
          <w:spacing w:val="-3"/>
          <w:sz w:val="24"/>
          <w:szCs w:val="24"/>
          <w:lang w:val="en-GB"/>
        </w:rPr>
        <w:t>evidence of the tenderers ability to apply critical reasoning and questioning skills to identify when further investigation and evidence gathering is required;</w:t>
      </w:r>
    </w:p>
    <w:p w14:paraId="6253AD49" w14:textId="77777777" w:rsidR="008A142F" w:rsidRPr="008A142F" w:rsidRDefault="008A142F" w:rsidP="008A142F">
      <w:pPr>
        <w:numPr>
          <w:ilvl w:val="2"/>
          <w:numId w:val="34"/>
        </w:numPr>
        <w:tabs>
          <w:tab w:val="left" w:pos="-720"/>
          <w:tab w:val="left" w:pos="0"/>
        </w:tabs>
        <w:suppressAutoHyphens/>
        <w:autoSpaceDN w:val="0"/>
        <w:spacing w:after="0" w:line="276" w:lineRule="auto"/>
        <w:ind w:left="1440"/>
        <w:contextualSpacing/>
        <w:jc w:val="both"/>
        <w:textAlignment w:val="baseline"/>
        <w:rPr>
          <w:rFonts w:ascii="Calibri" w:eastAsia="Times New Roman" w:hAnsi="Calibri" w:cs="Arial"/>
          <w:spacing w:val="-3"/>
          <w:sz w:val="24"/>
          <w:szCs w:val="24"/>
          <w:lang w:val="en-GB"/>
        </w:rPr>
      </w:pPr>
      <w:r w:rsidRPr="008A142F">
        <w:rPr>
          <w:rFonts w:ascii="Calibri" w:eastAsia="Times New Roman" w:hAnsi="Calibri" w:cs="Arial"/>
          <w:spacing w:val="-3"/>
          <w:sz w:val="24"/>
          <w:szCs w:val="24"/>
          <w:lang w:val="en-GB"/>
        </w:rPr>
        <w:t xml:space="preserve">evidence of the tenderers track record of delivering Graphic Design and Copy -editing services to small and medium organisations without disruption to business activities; and </w:t>
      </w:r>
    </w:p>
    <w:p w14:paraId="3F2BB1D2" w14:textId="77777777" w:rsidR="008A142F" w:rsidRPr="008A142F" w:rsidRDefault="008A142F" w:rsidP="008A142F">
      <w:pPr>
        <w:numPr>
          <w:ilvl w:val="2"/>
          <w:numId w:val="34"/>
        </w:numPr>
        <w:tabs>
          <w:tab w:val="left" w:pos="-720"/>
          <w:tab w:val="left" w:pos="0"/>
        </w:tabs>
        <w:suppressAutoHyphens/>
        <w:autoSpaceDN w:val="0"/>
        <w:spacing w:after="0" w:line="276" w:lineRule="auto"/>
        <w:ind w:left="1440"/>
        <w:contextualSpacing/>
        <w:jc w:val="both"/>
        <w:textAlignment w:val="baseline"/>
        <w:rPr>
          <w:rFonts w:ascii="Calibri" w:eastAsia="Times New Roman" w:hAnsi="Calibri" w:cs="Arial"/>
          <w:spacing w:val="-3"/>
          <w:sz w:val="24"/>
          <w:szCs w:val="24"/>
          <w:lang w:val="en-GB"/>
        </w:rPr>
      </w:pPr>
      <w:r w:rsidRPr="008A142F">
        <w:rPr>
          <w:rFonts w:ascii="Calibri" w:eastAsia="Times New Roman" w:hAnsi="Calibri" w:cs="Arial"/>
          <w:spacing w:val="-3"/>
          <w:sz w:val="24"/>
          <w:szCs w:val="24"/>
          <w:lang w:val="en-GB"/>
        </w:rPr>
        <w:t>the ability to work to strict deadlines.</w:t>
      </w:r>
    </w:p>
    <w:p w14:paraId="0A519923" w14:textId="77777777" w:rsidR="008A142F" w:rsidRPr="008A142F" w:rsidRDefault="008A142F" w:rsidP="008A142F">
      <w:pPr>
        <w:suppressAutoHyphens/>
        <w:autoSpaceDN w:val="0"/>
        <w:spacing w:after="0" w:line="276" w:lineRule="auto"/>
        <w:textAlignment w:val="baseline"/>
        <w:rPr>
          <w:rFonts w:ascii="Calibri" w:eastAsia="Calibri" w:hAnsi="Calibri" w:cs="Times New Roman"/>
          <w:sz w:val="24"/>
          <w:lang w:val="en-GB"/>
        </w:rPr>
      </w:pPr>
    </w:p>
    <w:p w14:paraId="776C9101" w14:textId="77777777" w:rsidR="008A142F" w:rsidRPr="008A142F" w:rsidRDefault="008A142F" w:rsidP="008A142F">
      <w:pPr>
        <w:numPr>
          <w:ilvl w:val="1"/>
          <w:numId w:val="34"/>
        </w:numPr>
        <w:suppressAutoHyphens/>
        <w:autoSpaceDN w:val="0"/>
        <w:spacing w:line="245" w:lineRule="auto"/>
        <w:ind w:left="720" w:hanging="634"/>
        <w:textAlignment w:val="baseline"/>
        <w:rPr>
          <w:rFonts w:ascii="Calibri" w:eastAsia="Calibri" w:hAnsi="Calibri" w:cs="Times New Roman"/>
          <w:sz w:val="24"/>
          <w:lang w:val="en-GB"/>
        </w:rPr>
      </w:pPr>
      <w:r w:rsidRPr="008A142F">
        <w:rPr>
          <w:rFonts w:ascii="Calibri" w:eastAsia="Calibri" w:hAnsi="Calibri" w:cs="Times New Roman"/>
          <w:sz w:val="24"/>
          <w:lang w:val="en-GB"/>
        </w:rPr>
        <w:t>All completed tenders received will be evaluated by officers of Social Work England (as appropriate). This evaluation panel will consist of between 3-4 individuals.</w:t>
      </w:r>
    </w:p>
    <w:p w14:paraId="1B03C389" w14:textId="77777777" w:rsidR="008A142F" w:rsidRPr="008A142F" w:rsidRDefault="008A142F" w:rsidP="008A142F">
      <w:pPr>
        <w:numPr>
          <w:ilvl w:val="1"/>
          <w:numId w:val="34"/>
        </w:numPr>
        <w:suppressAutoHyphens/>
        <w:autoSpaceDN w:val="0"/>
        <w:spacing w:line="245" w:lineRule="auto"/>
        <w:ind w:left="720" w:hanging="634"/>
        <w:textAlignment w:val="baseline"/>
        <w:rPr>
          <w:rFonts w:ascii="Calibri" w:eastAsia="Calibri" w:hAnsi="Calibri" w:cs="Times New Roman"/>
          <w:sz w:val="24"/>
          <w:lang w:val="en-GB"/>
        </w:rPr>
      </w:pPr>
      <w:r w:rsidRPr="008A142F">
        <w:rPr>
          <w:rFonts w:ascii="Calibri" w:eastAsia="Calibri" w:hAnsi="Calibri" w:cs="Times New Roman"/>
          <w:sz w:val="24"/>
          <w:lang w:val="en-GB"/>
        </w:rPr>
        <w:t xml:space="preserve">order to be transparent, and to ensure that tenderers fully understand how their tender submission will be evaluated, full details of the evaluation process are described below. </w:t>
      </w:r>
      <w:r w:rsidRPr="008A142F">
        <w:rPr>
          <w:rFonts w:ascii="Calibri" w:eastAsia="Calibri" w:hAnsi="Calibri" w:cs="Calibri"/>
          <w:sz w:val="24"/>
          <w:lang w:val="en-GB"/>
        </w:rPr>
        <w:t>The following price and quality weightings will be used to determine the most economically advantageous tender:</w:t>
      </w:r>
    </w:p>
    <w:p w14:paraId="7A710F18" w14:textId="77777777" w:rsidR="008A142F" w:rsidRPr="008A142F" w:rsidRDefault="008A142F" w:rsidP="008A142F">
      <w:pPr>
        <w:numPr>
          <w:ilvl w:val="2"/>
          <w:numId w:val="35"/>
        </w:numPr>
        <w:suppressAutoHyphens/>
        <w:autoSpaceDN w:val="0"/>
        <w:spacing w:line="245" w:lineRule="auto"/>
        <w:textAlignment w:val="baseline"/>
        <w:rPr>
          <w:rFonts w:ascii="Calibri" w:eastAsia="Calibri" w:hAnsi="Calibri" w:cs="Times New Roman"/>
          <w:sz w:val="24"/>
          <w:lang w:val="en-GB"/>
        </w:rPr>
      </w:pPr>
      <w:r w:rsidRPr="008A142F">
        <w:rPr>
          <w:rFonts w:ascii="Calibri" w:eastAsia="Calibri" w:hAnsi="Calibri" w:cs="Calibri"/>
          <w:sz w:val="24"/>
          <w:szCs w:val="21"/>
          <w:lang w:val="en-GB"/>
        </w:rPr>
        <w:t xml:space="preserve">Method Statements = </w:t>
      </w:r>
      <w:r w:rsidRPr="008A142F">
        <w:rPr>
          <w:rFonts w:ascii="Calibri" w:eastAsia="Calibri" w:hAnsi="Calibri" w:cs="Calibri"/>
          <w:color w:val="000000"/>
          <w:sz w:val="24"/>
          <w:szCs w:val="21"/>
          <w:lang w:val="en-GB"/>
        </w:rPr>
        <w:t>70%</w:t>
      </w:r>
    </w:p>
    <w:p w14:paraId="5E5D11FD" w14:textId="77777777" w:rsidR="008A142F" w:rsidRPr="008A142F" w:rsidRDefault="008A142F" w:rsidP="008A142F">
      <w:pPr>
        <w:numPr>
          <w:ilvl w:val="2"/>
          <w:numId w:val="35"/>
        </w:numPr>
        <w:suppressAutoHyphens/>
        <w:autoSpaceDN w:val="0"/>
        <w:spacing w:line="245" w:lineRule="auto"/>
        <w:textAlignment w:val="baseline"/>
        <w:rPr>
          <w:rFonts w:ascii="Calibri" w:eastAsia="Calibri" w:hAnsi="Calibri" w:cs="Times New Roman"/>
          <w:sz w:val="24"/>
          <w:lang w:val="en-GB"/>
        </w:rPr>
      </w:pPr>
      <w:r w:rsidRPr="008A142F">
        <w:rPr>
          <w:rFonts w:ascii="Calibri" w:eastAsia="Calibri" w:hAnsi="Calibri" w:cs="Calibri"/>
          <w:sz w:val="24"/>
          <w:szCs w:val="21"/>
          <w:lang w:val="en-GB"/>
        </w:rPr>
        <w:t>Price = 30%</w:t>
      </w:r>
    </w:p>
    <w:p w14:paraId="338803EF" w14:textId="77777777" w:rsidR="008A142F" w:rsidRPr="008A142F" w:rsidRDefault="008A142F" w:rsidP="008A142F">
      <w:pPr>
        <w:numPr>
          <w:ilvl w:val="1"/>
          <w:numId w:val="35"/>
        </w:numPr>
        <w:suppressAutoHyphens/>
        <w:autoSpaceDN w:val="0"/>
        <w:spacing w:line="245" w:lineRule="auto"/>
        <w:textAlignment w:val="baseline"/>
        <w:rPr>
          <w:rFonts w:ascii="Calibri" w:eastAsia="Calibri" w:hAnsi="Calibri" w:cs="Times New Roman"/>
          <w:sz w:val="24"/>
          <w:lang w:val="en-GB"/>
        </w:rPr>
      </w:pPr>
      <w:r w:rsidRPr="008A142F">
        <w:rPr>
          <w:rFonts w:ascii="Calibri" w:eastAsia="Calibri" w:hAnsi="Calibri" w:cs="Times New Roman"/>
          <w:sz w:val="24"/>
          <w:lang w:val="en-GB"/>
        </w:rPr>
        <w:t>NOTE: Failure by a tenderer to comply with these instructions may invalidate your bid.</w:t>
      </w:r>
    </w:p>
    <w:p w14:paraId="040BA652" w14:textId="77777777" w:rsidR="008A142F" w:rsidRPr="008A142F" w:rsidRDefault="008A142F" w:rsidP="008A142F">
      <w:pPr>
        <w:numPr>
          <w:ilvl w:val="1"/>
          <w:numId w:val="35"/>
        </w:numPr>
        <w:suppressAutoHyphens/>
        <w:autoSpaceDN w:val="0"/>
        <w:spacing w:line="245" w:lineRule="auto"/>
        <w:textAlignment w:val="baseline"/>
        <w:rPr>
          <w:rFonts w:ascii="Calibri" w:eastAsia="Calibri" w:hAnsi="Calibri" w:cs="Times New Roman"/>
          <w:sz w:val="24"/>
          <w:lang w:val="en-GB"/>
        </w:rPr>
      </w:pPr>
      <w:r w:rsidRPr="008A142F">
        <w:rPr>
          <w:rFonts w:ascii="Calibri" w:eastAsia="Calibri" w:hAnsi="Calibri" w:cs="Times New Roman"/>
          <w:sz w:val="24"/>
          <w:lang w:val="en-GB"/>
        </w:rPr>
        <w:t>Tenderers will be asked to provide a response to the following sections within Part B (the t</w:t>
      </w:r>
      <w:r w:rsidRPr="008A142F">
        <w:rPr>
          <w:rFonts w:ascii="Calibri" w:eastAsia="Calibri" w:hAnsi="Calibri" w:cs="Times New Roman"/>
          <w:spacing w:val="2"/>
          <w:sz w:val="24"/>
          <w:lang w:val="en-GB"/>
        </w:rPr>
        <w:t>ender submission document).</w:t>
      </w: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544"/>
      </w:tblGrid>
      <w:tr w:rsidR="008A142F" w:rsidRPr="008A142F" w14:paraId="7D0479E8" w14:textId="77777777" w:rsidTr="0015554B">
        <w:trPr>
          <w:cantSplit/>
          <w:tblHeader/>
        </w:trPr>
        <w:tc>
          <w:tcPr>
            <w:tcW w:w="4111" w:type="dxa"/>
            <w:shd w:val="clear" w:color="auto" w:fill="33CCCC"/>
            <w:vAlign w:val="center"/>
          </w:tcPr>
          <w:p w14:paraId="4DF837A2" w14:textId="77777777" w:rsidR="008A142F" w:rsidRPr="008A142F" w:rsidRDefault="008A142F" w:rsidP="008A142F">
            <w:pPr>
              <w:adjustRightInd w:val="0"/>
              <w:spacing w:before="60" w:after="60" w:line="240" w:lineRule="auto"/>
              <w:ind w:left="360"/>
              <w:jc w:val="center"/>
              <w:rPr>
                <w:rFonts w:ascii="Calibri" w:eastAsia="STZhongsong" w:hAnsi="Calibri" w:cs="Calibri"/>
                <w:b/>
                <w:sz w:val="24"/>
                <w:szCs w:val="24"/>
                <w:lang w:val="en-GB" w:eastAsia="zh-CN"/>
              </w:rPr>
            </w:pPr>
            <w:r w:rsidRPr="008A142F">
              <w:rPr>
                <w:rFonts w:ascii="Calibri" w:eastAsia="STZhongsong" w:hAnsi="Calibri" w:cs="Calibri"/>
                <w:b/>
                <w:sz w:val="24"/>
                <w:szCs w:val="24"/>
                <w:lang w:val="en-GB" w:eastAsia="zh-CN"/>
              </w:rPr>
              <w:t>Section</w:t>
            </w:r>
          </w:p>
        </w:tc>
        <w:tc>
          <w:tcPr>
            <w:tcW w:w="3544" w:type="dxa"/>
            <w:shd w:val="clear" w:color="auto" w:fill="33CCCC"/>
          </w:tcPr>
          <w:p w14:paraId="467B2342" w14:textId="77777777" w:rsidR="008A142F" w:rsidRPr="008A142F" w:rsidRDefault="008A142F" w:rsidP="008A142F">
            <w:pPr>
              <w:adjustRightInd w:val="0"/>
              <w:spacing w:before="60" w:after="60" w:line="240" w:lineRule="auto"/>
              <w:ind w:left="360"/>
              <w:jc w:val="center"/>
              <w:rPr>
                <w:rFonts w:ascii="Calibri" w:eastAsia="STZhongsong" w:hAnsi="Calibri" w:cs="Calibri"/>
                <w:b/>
                <w:sz w:val="24"/>
                <w:szCs w:val="24"/>
                <w:lang w:val="en-GB" w:eastAsia="zh-CN"/>
              </w:rPr>
            </w:pPr>
            <w:r w:rsidRPr="008A142F">
              <w:rPr>
                <w:rFonts w:ascii="Calibri" w:eastAsia="STZhongsong" w:hAnsi="Calibri" w:cs="Calibri"/>
                <w:b/>
                <w:sz w:val="24"/>
                <w:szCs w:val="24"/>
                <w:lang w:val="en-GB" w:eastAsia="zh-CN"/>
              </w:rPr>
              <w:t>Total Score Available</w:t>
            </w:r>
          </w:p>
        </w:tc>
      </w:tr>
      <w:tr w:rsidR="008A142F" w:rsidRPr="008A142F" w14:paraId="3714D936" w14:textId="77777777" w:rsidTr="0015554B">
        <w:trPr>
          <w:cantSplit/>
        </w:trPr>
        <w:tc>
          <w:tcPr>
            <w:tcW w:w="4111" w:type="dxa"/>
            <w:shd w:val="clear" w:color="auto" w:fill="auto"/>
            <w:vAlign w:val="center"/>
          </w:tcPr>
          <w:p w14:paraId="2FC5BECE" w14:textId="77777777" w:rsidR="008A142F" w:rsidRPr="008A142F" w:rsidRDefault="008A142F" w:rsidP="008A142F">
            <w:pPr>
              <w:adjustRightInd w:val="0"/>
              <w:spacing w:before="60" w:after="60" w:line="240" w:lineRule="auto"/>
              <w:ind w:left="360"/>
              <w:rPr>
                <w:rFonts w:ascii="Calibri" w:eastAsia="STZhongsong" w:hAnsi="Calibri" w:cs="Calibri"/>
                <w:sz w:val="24"/>
                <w:szCs w:val="24"/>
                <w:lang w:val="en-GB" w:eastAsia="zh-CN"/>
              </w:rPr>
            </w:pPr>
            <w:r w:rsidRPr="008A142F">
              <w:rPr>
                <w:rFonts w:ascii="Calibri" w:eastAsia="STZhongsong" w:hAnsi="Calibri" w:cs="Calibri"/>
                <w:sz w:val="24"/>
                <w:szCs w:val="24"/>
                <w:lang w:val="en-GB" w:eastAsia="zh-CN"/>
              </w:rPr>
              <w:t>Company Details</w:t>
            </w:r>
          </w:p>
        </w:tc>
        <w:tc>
          <w:tcPr>
            <w:tcW w:w="3544" w:type="dxa"/>
            <w:shd w:val="clear" w:color="auto" w:fill="auto"/>
          </w:tcPr>
          <w:p w14:paraId="5035B2B0" w14:textId="77777777" w:rsidR="008A142F" w:rsidRPr="008A142F" w:rsidRDefault="008A142F" w:rsidP="008A142F">
            <w:pPr>
              <w:adjustRightInd w:val="0"/>
              <w:spacing w:before="60" w:after="60" w:line="240" w:lineRule="auto"/>
              <w:ind w:left="360"/>
              <w:rPr>
                <w:rFonts w:ascii="Calibri" w:eastAsia="STZhongsong" w:hAnsi="Calibri" w:cs="Calibri"/>
                <w:sz w:val="24"/>
                <w:szCs w:val="24"/>
                <w:lang w:val="en-GB" w:eastAsia="zh-CN"/>
              </w:rPr>
            </w:pPr>
            <w:r w:rsidRPr="008A142F">
              <w:rPr>
                <w:rFonts w:ascii="Calibri" w:eastAsia="STZhongsong" w:hAnsi="Calibri" w:cs="Calibri"/>
                <w:sz w:val="24"/>
                <w:szCs w:val="24"/>
                <w:lang w:val="en-GB" w:eastAsia="zh-CN"/>
              </w:rPr>
              <w:t>Information Only</w:t>
            </w:r>
          </w:p>
        </w:tc>
      </w:tr>
      <w:tr w:rsidR="008A142F" w:rsidRPr="008A142F" w14:paraId="7B85F9E5" w14:textId="77777777" w:rsidTr="0015554B">
        <w:trPr>
          <w:cantSplit/>
        </w:trPr>
        <w:tc>
          <w:tcPr>
            <w:tcW w:w="4111" w:type="dxa"/>
            <w:shd w:val="clear" w:color="auto" w:fill="auto"/>
            <w:vAlign w:val="center"/>
          </w:tcPr>
          <w:p w14:paraId="35DDCD33" w14:textId="77777777" w:rsidR="008A142F" w:rsidRPr="008A142F" w:rsidRDefault="008A142F" w:rsidP="008A142F">
            <w:pPr>
              <w:suppressAutoHyphens/>
              <w:autoSpaceDN w:val="0"/>
              <w:spacing w:line="249" w:lineRule="auto"/>
              <w:ind w:left="360"/>
              <w:textAlignment w:val="baseline"/>
              <w:rPr>
                <w:rFonts w:ascii="Calibri" w:eastAsia="Calibri" w:hAnsi="Calibri" w:cs="Calibri"/>
                <w:sz w:val="24"/>
                <w:lang w:val="en-GB"/>
              </w:rPr>
            </w:pPr>
            <w:r w:rsidRPr="008A142F">
              <w:rPr>
                <w:rFonts w:ascii="Calibri" w:eastAsia="Calibri" w:hAnsi="Calibri" w:cs="Calibri"/>
                <w:sz w:val="24"/>
                <w:lang w:val="en-GB"/>
              </w:rPr>
              <w:t>Compliance with Specification</w:t>
            </w:r>
          </w:p>
        </w:tc>
        <w:tc>
          <w:tcPr>
            <w:tcW w:w="3544" w:type="dxa"/>
            <w:shd w:val="clear" w:color="auto" w:fill="auto"/>
          </w:tcPr>
          <w:p w14:paraId="1915FC8A" w14:textId="77777777" w:rsidR="008A142F" w:rsidRPr="008A142F" w:rsidRDefault="008A142F" w:rsidP="008A142F">
            <w:pPr>
              <w:adjustRightInd w:val="0"/>
              <w:spacing w:before="60" w:after="60" w:line="240" w:lineRule="auto"/>
              <w:ind w:left="360"/>
              <w:rPr>
                <w:rFonts w:ascii="Calibri" w:eastAsia="STZhongsong" w:hAnsi="Calibri" w:cs="Calibri"/>
                <w:sz w:val="24"/>
                <w:szCs w:val="24"/>
                <w:lang w:val="en-GB" w:eastAsia="zh-CN"/>
              </w:rPr>
            </w:pPr>
            <w:r w:rsidRPr="008A142F">
              <w:rPr>
                <w:rFonts w:ascii="Calibri" w:eastAsia="STZhongsong" w:hAnsi="Calibri" w:cs="Calibri"/>
                <w:sz w:val="24"/>
                <w:szCs w:val="24"/>
                <w:lang w:val="en-GB" w:eastAsia="zh-CN"/>
              </w:rPr>
              <w:t>Pass / Fail</w:t>
            </w:r>
          </w:p>
        </w:tc>
      </w:tr>
      <w:tr w:rsidR="008A142F" w:rsidRPr="008A142F" w14:paraId="25E9E0A5" w14:textId="77777777" w:rsidTr="0015554B">
        <w:trPr>
          <w:cantSplit/>
        </w:trPr>
        <w:tc>
          <w:tcPr>
            <w:tcW w:w="4111" w:type="dxa"/>
            <w:shd w:val="clear" w:color="auto" w:fill="auto"/>
            <w:vAlign w:val="center"/>
          </w:tcPr>
          <w:p w14:paraId="5DD0B622" w14:textId="77777777" w:rsidR="008A142F" w:rsidRPr="008A142F" w:rsidRDefault="008A142F" w:rsidP="008A142F">
            <w:pPr>
              <w:suppressAutoHyphens/>
              <w:autoSpaceDN w:val="0"/>
              <w:spacing w:line="249" w:lineRule="auto"/>
              <w:ind w:left="360"/>
              <w:textAlignment w:val="baseline"/>
              <w:rPr>
                <w:rFonts w:ascii="Calibri" w:eastAsia="Calibri" w:hAnsi="Calibri" w:cs="Calibri"/>
                <w:sz w:val="24"/>
                <w:lang w:val="en-GB"/>
              </w:rPr>
            </w:pPr>
            <w:r w:rsidRPr="008A142F">
              <w:rPr>
                <w:rFonts w:ascii="Calibri" w:eastAsia="Calibri" w:hAnsi="Calibri" w:cs="Calibri"/>
                <w:sz w:val="24"/>
                <w:lang w:val="en-GB"/>
              </w:rPr>
              <w:t xml:space="preserve">Method Statements </w:t>
            </w:r>
          </w:p>
        </w:tc>
        <w:tc>
          <w:tcPr>
            <w:tcW w:w="3544" w:type="dxa"/>
            <w:shd w:val="clear" w:color="auto" w:fill="auto"/>
          </w:tcPr>
          <w:p w14:paraId="2AE81E94" w14:textId="77777777" w:rsidR="008A142F" w:rsidRPr="008A142F" w:rsidRDefault="008A142F" w:rsidP="008A142F">
            <w:pPr>
              <w:adjustRightInd w:val="0"/>
              <w:spacing w:before="60" w:after="60" w:line="240" w:lineRule="auto"/>
              <w:ind w:left="360"/>
              <w:rPr>
                <w:rFonts w:ascii="Calibri" w:eastAsia="STZhongsong" w:hAnsi="Calibri" w:cs="Calibri"/>
                <w:sz w:val="24"/>
                <w:szCs w:val="24"/>
                <w:lang w:val="en-GB" w:eastAsia="zh-CN"/>
              </w:rPr>
            </w:pPr>
            <w:r w:rsidRPr="008A142F">
              <w:rPr>
                <w:rFonts w:ascii="Calibri" w:eastAsia="STZhongsong" w:hAnsi="Calibri" w:cs="Calibri"/>
                <w:sz w:val="24"/>
                <w:szCs w:val="24"/>
                <w:lang w:val="en-GB" w:eastAsia="zh-CN"/>
              </w:rPr>
              <w:t>70 points</w:t>
            </w:r>
          </w:p>
        </w:tc>
      </w:tr>
      <w:tr w:rsidR="008A142F" w:rsidRPr="008A142F" w14:paraId="358EC48D" w14:textId="77777777" w:rsidTr="0015554B">
        <w:trPr>
          <w:cantSplit/>
        </w:trPr>
        <w:tc>
          <w:tcPr>
            <w:tcW w:w="4111" w:type="dxa"/>
            <w:shd w:val="clear" w:color="auto" w:fill="auto"/>
            <w:vAlign w:val="center"/>
          </w:tcPr>
          <w:p w14:paraId="185BDB5B" w14:textId="77777777" w:rsidR="008A142F" w:rsidRPr="008A142F" w:rsidRDefault="008A142F" w:rsidP="008A142F">
            <w:pPr>
              <w:suppressAutoHyphens/>
              <w:autoSpaceDN w:val="0"/>
              <w:spacing w:line="249" w:lineRule="auto"/>
              <w:ind w:left="360"/>
              <w:textAlignment w:val="baseline"/>
              <w:rPr>
                <w:rFonts w:ascii="Calibri" w:eastAsia="Calibri" w:hAnsi="Calibri" w:cs="Calibri"/>
                <w:sz w:val="24"/>
                <w:lang w:val="en-GB"/>
              </w:rPr>
            </w:pPr>
            <w:r w:rsidRPr="008A142F">
              <w:rPr>
                <w:rFonts w:ascii="Calibri" w:eastAsia="Calibri" w:hAnsi="Calibri" w:cs="Calibri"/>
                <w:sz w:val="24"/>
                <w:lang w:val="en-GB"/>
              </w:rPr>
              <w:t>Price</w:t>
            </w:r>
          </w:p>
        </w:tc>
        <w:tc>
          <w:tcPr>
            <w:tcW w:w="3544" w:type="dxa"/>
            <w:shd w:val="clear" w:color="auto" w:fill="auto"/>
          </w:tcPr>
          <w:p w14:paraId="16FAFB7E" w14:textId="77777777" w:rsidR="008A142F" w:rsidRPr="008A142F" w:rsidRDefault="008A142F" w:rsidP="008A142F">
            <w:pPr>
              <w:numPr>
                <w:ilvl w:val="0"/>
                <w:numId w:val="16"/>
              </w:numPr>
              <w:suppressAutoHyphens/>
              <w:autoSpaceDN w:val="0"/>
              <w:adjustRightInd w:val="0"/>
              <w:spacing w:before="60" w:after="60" w:line="240" w:lineRule="auto"/>
              <w:textAlignment w:val="baseline"/>
              <w:rPr>
                <w:rFonts w:ascii="Calibri" w:eastAsia="STZhongsong" w:hAnsi="Calibri" w:cs="Calibri"/>
                <w:sz w:val="24"/>
                <w:szCs w:val="24"/>
                <w:lang w:val="en-GB" w:eastAsia="zh-CN"/>
              </w:rPr>
            </w:pPr>
            <w:r w:rsidRPr="008A142F">
              <w:rPr>
                <w:rFonts w:ascii="Calibri" w:eastAsia="STZhongsong" w:hAnsi="Calibri" w:cs="Calibri"/>
                <w:sz w:val="24"/>
                <w:szCs w:val="24"/>
                <w:lang w:val="en-GB" w:eastAsia="zh-CN"/>
              </w:rPr>
              <w:t>Points</w:t>
            </w:r>
          </w:p>
        </w:tc>
      </w:tr>
    </w:tbl>
    <w:p w14:paraId="41171C68" w14:textId="77777777" w:rsidR="008A142F" w:rsidRPr="008A142F" w:rsidRDefault="008A142F" w:rsidP="008A142F">
      <w:pPr>
        <w:numPr>
          <w:ilvl w:val="1"/>
          <w:numId w:val="32"/>
        </w:numPr>
        <w:suppressAutoHyphens/>
        <w:autoSpaceDN w:val="0"/>
        <w:spacing w:before="240" w:after="60" w:line="245" w:lineRule="auto"/>
        <w:ind w:left="720" w:hanging="634"/>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 xml:space="preserve">Please note that the ‘Compliance with Specification’ section will be assessed on a Pass/Fail basis. If a tenderer cannot or is unwilling to comply with the specification, their tender will be deemed as non-compliant and will be excluded from further consideration. </w:t>
      </w:r>
    </w:p>
    <w:p w14:paraId="2EA98AB0" w14:textId="77777777" w:rsidR="008A142F" w:rsidRPr="008A142F" w:rsidRDefault="008A142F" w:rsidP="008A142F">
      <w:pPr>
        <w:numPr>
          <w:ilvl w:val="1"/>
          <w:numId w:val="32"/>
        </w:numPr>
        <w:suppressAutoHyphens/>
        <w:autoSpaceDN w:val="0"/>
        <w:spacing w:before="240" w:after="60" w:line="245" w:lineRule="auto"/>
        <w:ind w:left="720" w:hanging="634"/>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When completing the questions tenderers must make sure that they answer what is being asked. Anything that is not directly relevant to the question should not be included, but wherever possible tenderers should demonstrate how they will go further than what is being asked for, to add value. Appendixes should be provided where requested to offer further supporting evidence within the tenderer’s question response.</w:t>
      </w:r>
    </w:p>
    <w:p w14:paraId="393A51A9" w14:textId="77777777" w:rsidR="008A142F" w:rsidRPr="008A142F" w:rsidRDefault="008A142F" w:rsidP="008A142F">
      <w:pPr>
        <w:numPr>
          <w:ilvl w:val="1"/>
          <w:numId w:val="32"/>
        </w:numPr>
        <w:suppressAutoHyphens/>
        <w:autoSpaceDN w:val="0"/>
        <w:spacing w:before="240" w:after="60" w:line="245" w:lineRule="auto"/>
        <w:ind w:left="720" w:hanging="634"/>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Tenderers should also make sure that their answers inform not just what they will do, but how they will do it, and what their proposed timescales are (as relevant). It is useful to give examples or provide evidence to support your responses.</w:t>
      </w:r>
    </w:p>
    <w:p w14:paraId="0D5BA46D" w14:textId="77777777" w:rsidR="008A142F" w:rsidRPr="008A142F" w:rsidRDefault="008A142F" w:rsidP="008A142F">
      <w:pPr>
        <w:numPr>
          <w:ilvl w:val="1"/>
          <w:numId w:val="32"/>
        </w:numPr>
        <w:suppressAutoHyphens/>
        <w:autoSpaceDN w:val="0"/>
        <w:spacing w:before="240" w:after="60" w:line="245" w:lineRule="auto"/>
        <w:ind w:left="720" w:hanging="634"/>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Tenderers are encouraged to use the word count allowed to answer each method statement as fully as possible. The purpose should be to include as much relevant detail as required, so that the evaluation panel gets the fullest possible picture.</w:t>
      </w:r>
    </w:p>
    <w:p w14:paraId="0FBFAFE2" w14:textId="77777777" w:rsidR="008A142F" w:rsidRPr="008A142F" w:rsidRDefault="008A142F" w:rsidP="008A142F">
      <w:pPr>
        <w:numPr>
          <w:ilvl w:val="1"/>
          <w:numId w:val="32"/>
        </w:numPr>
        <w:suppressAutoHyphens/>
        <w:autoSpaceDN w:val="0"/>
        <w:spacing w:before="240" w:after="60" w:line="245" w:lineRule="auto"/>
        <w:ind w:left="720" w:hanging="720"/>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Each method statement will be evaluated by the panel individually, one by one in order. When scoring each statement, no consideration is given to information included in other answers so please do not cross reference across responses or provide supporting information in your tender submission unless expressly requested. Once evaluated individually, the panel will come together to agree on a cumulative score.</w:t>
      </w:r>
    </w:p>
    <w:p w14:paraId="47CB331D" w14:textId="77777777" w:rsidR="008A142F" w:rsidRPr="008A142F" w:rsidRDefault="008A142F" w:rsidP="008A142F">
      <w:pPr>
        <w:numPr>
          <w:ilvl w:val="1"/>
          <w:numId w:val="0"/>
        </w:numPr>
        <w:suppressAutoHyphens/>
        <w:autoSpaceDN w:val="0"/>
        <w:spacing w:after="0" w:line="245" w:lineRule="auto"/>
        <w:textAlignment w:val="baseline"/>
        <w:rPr>
          <w:rFonts w:ascii="Calibri" w:eastAsia="Calibri" w:hAnsi="Calibri" w:cs="Calibri"/>
          <w:sz w:val="24"/>
          <w:szCs w:val="24"/>
          <w:lang w:val="en-GB"/>
        </w:rPr>
      </w:pPr>
    </w:p>
    <w:p w14:paraId="5974BA59" w14:textId="77777777" w:rsidR="008A142F" w:rsidRPr="008A142F" w:rsidRDefault="008A142F" w:rsidP="008A142F">
      <w:pPr>
        <w:numPr>
          <w:ilvl w:val="0"/>
          <w:numId w:val="32"/>
        </w:numPr>
        <w:suppressAutoHyphens/>
        <w:autoSpaceDN w:val="0"/>
        <w:spacing w:line="249" w:lineRule="auto"/>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 xml:space="preserve">   Scoring </w:t>
      </w:r>
    </w:p>
    <w:p w14:paraId="6E1DC7DD" w14:textId="77777777" w:rsidR="008A142F" w:rsidRPr="008A142F" w:rsidRDefault="008A142F" w:rsidP="008A142F">
      <w:pPr>
        <w:tabs>
          <w:tab w:val="left" w:pos="851"/>
          <w:tab w:val="left" w:pos="2694"/>
          <w:tab w:val="left" w:pos="5387"/>
          <w:tab w:val="left" w:pos="9072"/>
          <w:tab w:val="left" w:pos="10773"/>
          <w:tab w:val="left" w:pos="11340"/>
          <w:tab w:val="left" w:pos="11766"/>
        </w:tabs>
        <w:suppressAutoHyphens/>
        <w:autoSpaceDN w:val="0"/>
        <w:spacing w:after="120" w:line="245" w:lineRule="auto"/>
        <w:ind w:left="709"/>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Method statements and price responses will be scored on a scale of 0 to 4 points, as detailed in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5245"/>
        <w:gridCol w:w="2085"/>
      </w:tblGrid>
      <w:tr w:rsidR="008A142F" w:rsidRPr="008A142F" w14:paraId="5165F59C" w14:textId="77777777" w:rsidTr="0015554B">
        <w:trPr>
          <w:tblHeader/>
        </w:trPr>
        <w:tc>
          <w:tcPr>
            <w:tcW w:w="6407" w:type="dxa"/>
            <w:gridSpan w:val="2"/>
            <w:shd w:val="clear" w:color="auto" w:fill="33CCCC"/>
            <w:vAlign w:val="center"/>
          </w:tcPr>
          <w:p w14:paraId="078959D5" w14:textId="77777777" w:rsidR="008A142F" w:rsidRPr="008A142F" w:rsidRDefault="008A142F" w:rsidP="008A142F">
            <w:pPr>
              <w:tabs>
                <w:tab w:val="left" w:pos="709"/>
              </w:tabs>
              <w:suppressAutoHyphens/>
              <w:autoSpaceDN w:val="0"/>
              <w:spacing w:before="80" w:after="80" w:line="249" w:lineRule="auto"/>
              <w:ind w:left="360" w:right="566"/>
              <w:textAlignment w:val="baseline"/>
              <w:rPr>
                <w:rFonts w:ascii="Calibri" w:eastAsia="Calibri" w:hAnsi="Calibri" w:cs="Calibri"/>
                <w:b/>
                <w:color w:val="000000"/>
                <w:spacing w:val="2"/>
                <w:sz w:val="24"/>
                <w:lang w:val="en-GB"/>
              </w:rPr>
            </w:pPr>
            <w:r w:rsidRPr="008A142F">
              <w:rPr>
                <w:rFonts w:ascii="Calibri" w:eastAsia="Calibri" w:hAnsi="Calibri" w:cs="Calibri"/>
                <w:b/>
                <w:color w:val="000000"/>
                <w:spacing w:val="2"/>
                <w:sz w:val="24"/>
                <w:lang w:val="en-GB"/>
              </w:rPr>
              <w:t>In the evaluating officers’ reasoned opinion, the response provided is a(n):</w:t>
            </w:r>
          </w:p>
        </w:tc>
        <w:tc>
          <w:tcPr>
            <w:tcW w:w="2087" w:type="dxa"/>
            <w:shd w:val="clear" w:color="auto" w:fill="33CCCC"/>
          </w:tcPr>
          <w:p w14:paraId="3B47ED43" w14:textId="77777777" w:rsidR="008A142F" w:rsidRPr="008A142F" w:rsidRDefault="008A142F" w:rsidP="008A142F">
            <w:pPr>
              <w:tabs>
                <w:tab w:val="left" w:pos="709"/>
              </w:tabs>
              <w:suppressAutoHyphens/>
              <w:autoSpaceDN w:val="0"/>
              <w:spacing w:before="80" w:after="80" w:line="249" w:lineRule="auto"/>
              <w:ind w:left="360" w:right="566"/>
              <w:jc w:val="center"/>
              <w:textAlignment w:val="baseline"/>
              <w:rPr>
                <w:rFonts w:ascii="Calibri" w:eastAsia="Calibri" w:hAnsi="Calibri" w:cs="Calibri"/>
                <w:b/>
                <w:color w:val="000000"/>
                <w:spacing w:val="2"/>
                <w:sz w:val="24"/>
                <w:lang w:val="en-GB"/>
              </w:rPr>
            </w:pPr>
            <w:r w:rsidRPr="008A142F">
              <w:rPr>
                <w:rFonts w:ascii="Calibri" w:eastAsia="Calibri" w:hAnsi="Calibri" w:cs="Calibri"/>
                <w:b/>
                <w:color w:val="000000"/>
                <w:spacing w:val="2"/>
                <w:sz w:val="24"/>
                <w:lang w:val="en-GB"/>
              </w:rPr>
              <w:t>Points available</w:t>
            </w:r>
          </w:p>
        </w:tc>
      </w:tr>
      <w:tr w:rsidR="008A142F" w:rsidRPr="008A142F" w14:paraId="0CC08AFD" w14:textId="77777777" w:rsidTr="0015554B">
        <w:tc>
          <w:tcPr>
            <w:tcW w:w="959" w:type="dxa"/>
            <w:vAlign w:val="center"/>
          </w:tcPr>
          <w:p w14:paraId="4F8C4C72" w14:textId="77777777" w:rsidR="008A142F" w:rsidRPr="008A142F" w:rsidRDefault="008A142F" w:rsidP="008A142F">
            <w:pPr>
              <w:tabs>
                <w:tab w:val="left" w:pos="709"/>
              </w:tabs>
              <w:suppressAutoHyphens/>
              <w:autoSpaceDN w:val="0"/>
              <w:spacing w:before="80" w:after="80" w:line="249" w:lineRule="auto"/>
              <w:ind w:left="360" w:right="79"/>
              <w:jc w:val="center"/>
              <w:textAlignment w:val="baseline"/>
              <w:rPr>
                <w:rFonts w:ascii="Calibri" w:eastAsia="Calibri" w:hAnsi="Calibri" w:cs="Calibri"/>
                <w:color w:val="000000"/>
                <w:spacing w:val="2"/>
                <w:sz w:val="24"/>
                <w:lang w:val="en-GB"/>
              </w:rPr>
            </w:pPr>
            <w:r w:rsidRPr="008A142F">
              <w:rPr>
                <w:rFonts w:ascii="Calibri" w:eastAsia="Calibri" w:hAnsi="Calibri" w:cs="Calibri"/>
                <w:color w:val="000000"/>
                <w:spacing w:val="2"/>
                <w:sz w:val="24"/>
                <w:lang w:val="en-GB"/>
              </w:rPr>
              <w:t>0</w:t>
            </w:r>
          </w:p>
        </w:tc>
        <w:tc>
          <w:tcPr>
            <w:tcW w:w="5448" w:type="dxa"/>
          </w:tcPr>
          <w:p w14:paraId="545D8508" w14:textId="77777777" w:rsidR="008A142F" w:rsidRPr="008A142F" w:rsidRDefault="008A142F" w:rsidP="008A142F">
            <w:pPr>
              <w:tabs>
                <w:tab w:val="left" w:pos="709"/>
              </w:tabs>
              <w:suppressAutoHyphens/>
              <w:autoSpaceDN w:val="0"/>
              <w:spacing w:before="80" w:after="80" w:line="249" w:lineRule="auto"/>
              <w:ind w:left="360"/>
              <w:textAlignment w:val="baseline"/>
              <w:rPr>
                <w:rFonts w:ascii="Calibri" w:eastAsia="Calibri" w:hAnsi="Calibri" w:cs="Calibri"/>
                <w:color w:val="000000"/>
                <w:spacing w:val="2"/>
                <w:sz w:val="24"/>
                <w:lang w:val="en-GB"/>
              </w:rPr>
            </w:pPr>
            <w:r w:rsidRPr="008A142F">
              <w:rPr>
                <w:rFonts w:ascii="Calibri" w:eastAsia="Calibri" w:hAnsi="Calibri" w:cs="Calibri"/>
                <w:b/>
                <w:color w:val="000000"/>
                <w:spacing w:val="2"/>
                <w:sz w:val="24"/>
                <w:lang w:val="en-GB"/>
              </w:rPr>
              <w:t>Unacceptable Response.</w:t>
            </w:r>
            <w:r w:rsidRPr="008A142F">
              <w:rPr>
                <w:rFonts w:ascii="Calibri" w:eastAsia="Calibri" w:hAnsi="Calibri" w:cs="Calibri"/>
                <w:color w:val="000000"/>
                <w:spacing w:val="2"/>
                <w:sz w:val="24"/>
                <w:lang w:val="en-GB"/>
              </w:rPr>
              <w:t xml:space="preserve"> No response, response not relevant or question not answered.</w:t>
            </w:r>
          </w:p>
        </w:tc>
        <w:tc>
          <w:tcPr>
            <w:tcW w:w="2087" w:type="dxa"/>
          </w:tcPr>
          <w:p w14:paraId="22C57905" w14:textId="77777777" w:rsidR="008A142F" w:rsidRPr="008A142F" w:rsidRDefault="008A142F" w:rsidP="008A142F">
            <w:pPr>
              <w:tabs>
                <w:tab w:val="left" w:pos="709"/>
              </w:tabs>
              <w:suppressAutoHyphens/>
              <w:autoSpaceDN w:val="0"/>
              <w:spacing w:before="80" w:after="80" w:line="249" w:lineRule="auto"/>
              <w:ind w:left="360"/>
              <w:textAlignment w:val="baseline"/>
              <w:rPr>
                <w:rFonts w:ascii="Calibri" w:eastAsia="Calibri" w:hAnsi="Calibri" w:cs="Calibri"/>
                <w:color w:val="000000"/>
                <w:spacing w:val="2"/>
                <w:sz w:val="24"/>
                <w:lang w:val="en-GB"/>
              </w:rPr>
            </w:pPr>
            <w:r w:rsidRPr="008A142F">
              <w:rPr>
                <w:rFonts w:ascii="Calibri" w:eastAsia="Calibri" w:hAnsi="Calibri" w:cs="Calibri"/>
                <w:color w:val="000000"/>
                <w:spacing w:val="2"/>
                <w:sz w:val="24"/>
                <w:lang w:val="en-GB"/>
              </w:rPr>
              <w:t xml:space="preserve">0 points. </w:t>
            </w:r>
          </w:p>
        </w:tc>
      </w:tr>
      <w:tr w:rsidR="008A142F" w:rsidRPr="008A142F" w14:paraId="272524C6" w14:textId="77777777" w:rsidTr="0015554B">
        <w:tc>
          <w:tcPr>
            <w:tcW w:w="959" w:type="dxa"/>
            <w:vAlign w:val="center"/>
          </w:tcPr>
          <w:p w14:paraId="51A0BB0A" w14:textId="77777777" w:rsidR="008A142F" w:rsidRPr="008A142F" w:rsidRDefault="008A142F" w:rsidP="008A142F">
            <w:pPr>
              <w:tabs>
                <w:tab w:val="left" w:pos="709"/>
              </w:tabs>
              <w:suppressAutoHyphens/>
              <w:autoSpaceDN w:val="0"/>
              <w:spacing w:before="80" w:after="80" w:line="249" w:lineRule="auto"/>
              <w:ind w:left="360" w:right="79"/>
              <w:jc w:val="center"/>
              <w:textAlignment w:val="baseline"/>
              <w:rPr>
                <w:rFonts w:ascii="Calibri" w:eastAsia="Calibri" w:hAnsi="Calibri" w:cs="Calibri"/>
                <w:color w:val="000000"/>
                <w:spacing w:val="2"/>
                <w:sz w:val="24"/>
                <w:lang w:val="en-GB"/>
              </w:rPr>
            </w:pPr>
            <w:r w:rsidRPr="008A142F">
              <w:rPr>
                <w:rFonts w:ascii="Calibri" w:eastAsia="Calibri" w:hAnsi="Calibri" w:cs="Calibri"/>
                <w:color w:val="000000"/>
                <w:spacing w:val="2"/>
                <w:sz w:val="24"/>
                <w:lang w:val="en-GB"/>
              </w:rPr>
              <w:t>1</w:t>
            </w:r>
          </w:p>
        </w:tc>
        <w:tc>
          <w:tcPr>
            <w:tcW w:w="5448" w:type="dxa"/>
          </w:tcPr>
          <w:p w14:paraId="1E345224" w14:textId="77777777" w:rsidR="008A142F" w:rsidRPr="008A142F" w:rsidRDefault="008A142F" w:rsidP="008A142F">
            <w:pPr>
              <w:tabs>
                <w:tab w:val="left" w:pos="709"/>
              </w:tabs>
              <w:suppressAutoHyphens/>
              <w:autoSpaceDN w:val="0"/>
              <w:spacing w:before="80" w:after="80" w:line="249" w:lineRule="auto"/>
              <w:ind w:left="360"/>
              <w:textAlignment w:val="baseline"/>
              <w:rPr>
                <w:rFonts w:ascii="Calibri" w:eastAsia="Calibri" w:hAnsi="Calibri" w:cs="Calibri"/>
                <w:color w:val="000000"/>
                <w:spacing w:val="2"/>
                <w:sz w:val="24"/>
                <w:lang w:val="en-GB"/>
              </w:rPr>
            </w:pPr>
            <w:r w:rsidRPr="008A142F">
              <w:rPr>
                <w:rFonts w:ascii="Calibri" w:eastAsia="Calibri" w:hAnsi="Calibri" w:cs="Calibri"/>
                <w:b/>
                <w:color w:val="000000"/>
                <w:spacing w:val="2"/>
                <w:sz w:val="24"/>
                <w:lang w:val="en-GB"/>
              </w:rPr>
              <w:t>Poor Response.</w:t>
            </w:r>
            <w:r w:rsidRPr="008A142F">
              <w:rPr>
                <w:rFonts w:ascii="Calibri" w:eastAsia="Calibri" w:hAnsi="Calibri" w:cs="Calibri"/>
                <w:color w:val="000000"/>
                <w:spacing w:val="2"/>
                <w:sz w:val="24"/>
                <w:lang w:val="en-GB"/>
              </w:rPr>
              <w:t xml:space="preserve"> The response is partially compliant, but with serious deficiencies in meeting service requirements (any supporting evidence is minimal).</w:t>
            </w:r>
          </w:p>
        </w:tc>
        <w:tc>
          <w:tcPr>
            <w:tcW w:w="2087" w:type="dxa"/>
          </w:tcPr>
          <w:p w14:paraId="583FEAF2" w14:textId="77777777" w:rsidR="008A142F" w:rsidRPr="008A142F" w:rsidRDefault="008A142F" w:rsidP="008A142F">
            <w:pPr>
              <w:tabs>
                <w:tab w:val="left" w:pos="709"/>
              </w:tabs>
              <w:suppressAutoHyphens/>
              <w:autoSpaceDN w:val="0"/>
              <w:spacing w:before="80" w:after="80" w:line="249" w:lineRule="auto"/>
              <w:ind w:left="360"/>
              <w:textAlignment w:val="baseline"/>
              <w:rPr>
                <w:rFonts w:ascii="Calibri" w:eastAsia="Calibri" w:hAnsi="Calibri" w:cs="Calibri"/>
                <w:color w:val="000000"/>
                <w:spacing w:val="2"/>
                <w:sz w:val="24"/>
                <w:lang w:val="en-GB"/>
              </w:rPr>
            </w:pPr>
            <w:r w:rsidRPr="008A142F">
              <w:rPr>
                <w:rFonts w:ascii="Calibri" w:eastAsia="Calibri" w:hAnsi="Calibri" w:cs="Calibri"/>
                <w:color w:val="000000"/>
                <w:spacing w:val="2"/>
                <w:sz w:val="24"/>
                <w:lang w:val="en-GB"/>
              </w:rPr>
              <w:t xml:space="preserve">25% of points available. </w:t>
            </w:r>
          </w:p>
        </w:tc>
      </w:tr>
      <w:tr w:rsidR="008A142F" w:rsidRPr="008A142F" w14:paraId="32223FFD" w14:textId="77777777" w:rsidTr="0015554B">
        <w:tc>
          <w:tcPr>
            <w:tcW w:w="959" w:type="dxa"/>
            <w:vAlign w:val="center"/>
          </w:tcPr>
          <w:p w14:paraId="5700981F" w14:textId="77777777" w:rsidR="008A142F" w:rsidRPr="008A142F" w:rsidRDefault="008A142F" w:rsidP="008A142F">
            <w:pPr>
              <w:keepNext/>
              <w:keepLines/>
              <w:tabs>
                <w:tab w:val="left" w:pos="709"/>
              </w:tabs>
              <w:suppressAutoHyphens/>
              <w:autoSpaceDN w:val="0"/>
              <w:spacing w:before="80" w:after="80" w:line="249" w:lineRule="auto"/>
              <w:ind w:left="360" w:right="79"/>
              <w:jc w:val="center"/>
              <w:textAlignment w:val="baseline"/>
              <w:rPr>
                <w:rFonts w:ascii="Calibri" w:eastAsia="Calibri" w:hAnsi="Calibri" w:cs="Calibri"/>
                <w:color w:val="000000"/>
                <w:spacing w:val="2"/>
                <w:sz w:val="24"/>
                <w:lang w:val="en-GB"/>
              </w:rPr>
            </w:pPr>
            <w:r w:rsidRPr="008A142F">
              <w:rPr>
                <w:rFonts w:ascii="Calibri" w:eastAsia="Calibri" w:hAnsi="Calibri" w:cs="Calibri"/>
                <w:color w:val="000000"/>
                <w:spacing w:val="2"/>
                <w:sz w:val="24"/>
                <w:lang w:val="en-GB"/>
              </w:rPr>
              <w:t>2</w:t>
            </w:r>
          </w:p>
        </w:tc>
        <w:tc>
          <w:tcPr>
            <w:tcW w:w="5448" w:type="dxa"/>
          </w:tcPr>
          <w:p w14:paraId="4CD8AF15" w14:textId="77777777" w:rsidR="008A142F" w:rsidRPr="008A142F" w:rsidRDefault="008A142F" w:rsidP="008A142F">
            <w:pPr>
              <w:keepNext/>
              <w:keepLines/>
              <w:tabs>
                <w:tab w:val="left" w:pos="709"/>
              </w:tabs>
              <w:suppressAutoHyphens/>
              <w:autoSpaceDN w:val="0"/>
              <w:spacing w:before="80" w:after="80" w:line="249" w:lineRule="auto"/>
              <w:ind w:left="360"/>
              <w:textAlignment w:val="baseline"/>
              <w:rPr>
                <w:rFonts w:ascii="Calibri" w:eastAsia="Calibri" w:hAnsi="Calibri" w:cs="Calibri"/>
                <w:color w:val="000000"/>
                <w:spacing w:val="2"/>
                <w:sz w:val="24"/>
                <w:lang w:val="en-GB"/>
              </w:rPr>
            </w:pPr>
            <w:r w:rsidRPr="008A142F">
              <w:rPr>
                <w:rFonts w:ascii="Calibri" w:eastAsia="Calibri" w:hAnsi="Calibri" w:cs="Calibri"/>
                <w:b/>
                <w:color w:val="000000"/>
                <w:spacing w:val="2"/>
                <w:sz w:val="24"/>
                <w:lang w:val="en-GB"/>
              </w:rPr>
              <w:t>Fair Response.</w:t>
            </w:r>
            <w:r w:rsidRPr="008A142F">
              <w:rPr>
                <w:rFonts w:ascii="Calibri" w:eastAsia="Calibri" w:hAnsi="Calibri" w:cs="Calibri"/>
                <w:color w:val="000000"/>
                <w:spacing w:val="2"/>
                <w:sz w:val="24"/>
                <w:lang w:val="en-GB"/>
              </w:rPr>
              <w:t xml:space="preserve">  The response is compliant (some evidence may be provided which supports compliant elements) with shortfalls in meeting service requirements. Any concerns are of a minor nature. </w:t>
            </w:r>
          </w:p>
        </w:tc>
        <w:tc>
          <w:tcPr>
            <w:tcW w:w="2087" w:type="dxa"/>
          </w:tcPr>
          <w:p w14:paraId="2FC19FF5" w14:textId="77777777" w:rsidR="008A142F" w:rsidRPr="008A142F" w:rsidRDefault="008A142F" w:rsidP="008A142F">
            <w:pPr>
              <w:keepNext/>
              <w:keepLines/>
              <w:tabs>
                <w:tab w:val="left" w:pos="709"/>
              </w:tabs>
              <w:suppressAutoHyphens/>
              <w:autoSpaceDN w:val="0"/>
              <w:spacing w:before="80" w:after="80" w:line="249" w:lineRule="auto"/>
              <w:ind w:left="360"/>
              <w:textAlignment w:val="baseline"/>
              <w:rPr>
                <w:rFonts w:ascii="Calibri" w:eastAsia="Calibri" w:hAnsi="Calibri" w:cs="Calibri"/>
                <w:b/>
                <w:color w:val="000000"/>
                <w:spacing w:val="2"/>
                <w:sz w:val="24"/>
                <w:lang w:val="en-GB"/>
              </w:rPr>
            </w:pPr>
            <w:r w:rsidRPr="008A142F">
              <w:rPr>
                <w:rFonts w:ascii="Calibri" w:eastAsia="Calibri" w:hAnsi="Calibri" w:cs="Calibri"/>
                <w:color w:val="000000"/>
                <w:spacing w:val="2"/>
                <w:sz w:val="24"/>
                <w:lang w:val="en-GB"/>
              </w:rPr>
              <w:t>50% of points available.</w:t>
            </w:r>
          </w:p>
        </w:tc>
      </w:tr>
      <w:tr w:rsidR="008A142F" w:rsidRPr="008A142F" w14:paraId="2897B942" w14:textId="77777777" w:rsidTr="0015554B">
        <w:tc>
          <w:tcPr>
            <w:tcW w:w="959" w:type="dxa"/>
            <w:vAlign w:val="center"/>
          </w:tcPr>
          <w:p w14:paraId="66FD9969" w14:textId="77777777" w:rsidR="008A142F" w:rsidRPr="008A142F" w:rsidRDefault="008A142F" w:rsidP="008A142F">
            <w:pPr>
              <w:keepNext/>
              <w:keepLines/>
              <w:tabs>
                <w:tab w:val="left" w:pos="709"/>
              </w:tabs>
              <w:suppressAutoHyphens/>
              <w:autoSpaceDN w:val="0"/>
              <w:spacing w:before="80" w:after="80" w:line="249" w:lineRule="auto"/>
              <w:ind w:left="360" w:right="79"/>
              <w:jc w:val="center"/>
              <w:textAlignment w:val="baseline"/>
              <w:rPr>
                <w:rFonts w:ascii="Calibri" w:eastAsia="Calibri" w:hAnsi="Calibri" w:cs="Calibri"/>
                <w:color w:val="000000"/>
                <w:spacing w:val="2"/>
                <w:sz w:val="24"/>
                <w:lang w:val="en-GB"/>
              </w:rPr>
            </w:pPr>
            <w:r w:rsidRPr="008A142F">
              <w:rPr>
                <w:rFonts w:ascii="Calibri" w:eastAsia="Calibri" w:hAnsi="Calibri" w:cs="Calibri"/>
                <w:color w:val="000000"/>
                <w:spacing w:val="2"/>
                <w:sz w:val="24"/>
                <w:lang w:val="en-GB"/>
              </w:rPr>
              <w:t>3</w:t>
            </w:r>
          </w:p>
        </w:tc>
        <w:tc>
          <w:tcPr>
            <w:tcW w:w="5448" w:type="dxa"/>
          </w:tcPr>
          <w:p w14:paraId="29F33C72" w14:textId="77777777" w:rsidR="008A142F" w:rsidRPr="008A142F" w:rsidRDefault="008A142F" w:rsidP="008A142F">
            <w:pPr>
              <w:keepNext/>
              <w:keepLines/>
              <w:tabs>
                <w:tab w:val="left" w:pos="709"/>
              </w:tabs>
              <w:suppressAutoHyphens/>
              <w:autoSpaceDN w:val="0"/>
              <w:spacing w:before="80" w:after="80" w:line="249" w:lineRule="auto"/>
              <w:ind w:left="360"/>
              <w:textAlignment w:val="baseline"/>
              <w:rPr>
                <w:rFonts w:ascii="Calibri" w:eastAsia="Calibri" w:hAnsi="Calibri" w:cs="Calibri"/>
                <w:color w:val="000000"/>
                <w:spacing w:val="2"/>
                <w:sz w:val="24"/>
                <w:lang w:val="en-GB"/>
              </w:rPr>
            </w:pPr>
            <w:r w:rsidRPr="008A142F">
              <w:rPr>
                <w:rFonts w:ascii="Calibri" w:eastAsia="Calibri" w:hAnsi="Calibri" w:cs="Calibri"/>
                <w:b/>
                <w:color w:val="000000"/>
                <w:spacing w:val="2"/>
                <w:sz w:val="24"/>
                <w:lang w:val="en-GB"/>
              </w:rPr>
              <w:t>Good Response.</w:t>
            </w:r>
            <w:r w:rsidRPr="008A142F">
              <w:rPr>
                <w:rFonts w:ascii="Calibri" w:eastAsia="Calibri" w:hAnsi="Calibri" w:cs="Calibri"/>
                <w:color w:val="000000"/>
                <w:spacing w:val="2"/>
                <w:sz w:val="24"/>
                <w:lang w:val="en-GB"/>
              </w:rPr>
              <w:t xml:space="preserve">  The response is compliant and offers relevant evidence to support their claims, clearly indicating that service requirements would be met.</w:t>
            </w:r>
          </w:p>
        </w:tc>
        <w:tc>
          <w:tcPr>
            <w:tcW w:w="2087" w:type="dxa"/>
          </w:tcPr>
          <w:p w14:paraId="73629915" w14:textId="77777777" w:rsidR="008A142F" w:rsidRPr="008A142F" w:rsidRDefault="008A142F" w:rsidP="008A142F">
            <w:pPr>
              <w:keepNext/>
              <w:keepLines/>
              <w:tabs>
                <w:tab w:val="left" w:pos="709"/>
              </w:tabs>
              <w:suppressAutoHyphens/>
              <w:autoSpaceDN w:val="0"/>
              <w:spacing w:before="80" w:after="80" w:line="249" w:lineRule="auto"/>
              <w:ind w:left="360"/>
              <w:textAlignment w:val="baseline"/>
              <w:rPr>
                <w:rFonts w:ascii="Calibri" w:eastAsia="Calibri" w:hAnsi="Calibri" w:cs="Calibri"/>
                <w:b/>
                <w:color w:val="000000"/>
                <w:spacing w:val="2"/>
                <w:sz w:val="24"/>
                <w:lang w:val="en-GB"/>
              </w:rPr>
            </w:pPr>
            <w:r w:rsidRPr="008A142F">
              <w:rPr>
                <w:rFonts w:ascii="Calibri" w:eastAsia="Calibri" w:hAnsi="Calibri" w:cs="Calibri"/>
                <w:color w:val="000000"/>
                <w:spacing w:val="2"/>
                <w:sz w:val="24"/>
                <w:lang w:val="en-GB"/>
              </w:rPr>
              <w:t>75% of points available.</w:t>
            </w:r>
          </w:p>
        </w:tc>
      </w:tr>
      <w:tr w:rsidR="008A142F" w:rsidRPr="008A142F" w14:paraId="08E67F41" w14:textId="77777777" w:rsidTr="0015554B">
        <w:tc>
          <w:tcPr>
            <w:tcW w:w="959" w:type="dxa"/>
            <w:vAlign w:val="center"/>
          </w:tcPr>
          <w:p w14:paraId="5FAAF1EA" w14:textId="77777777" w:rsidR="008A142F" w:rsidRPr="008A142F" w:rsidRDefault="008A142F" w:rsidP="008A142F">
            <w:pPr>
              <w:tabs>
                <w:tab w:val="left" w:pos="709"/>
              </w:tabs>
              <w:suppressAutoHyphens/>
              <w:autoSpaceDN w:val="0"/>
              <w:spacing w:before="80" w:after="80" w:line="249" w:lineRule="auto"/>
              <w:ind w:left="360" w:right="79"/>
              <w:jc w:val="center"/>
              <w:textAlignment w:val="baseline"/>
              <w:rPr>
                <w:rFonts w:ascii="Calibri" w:eastAsia="Calibri" w:hAnsi="Calibri" w:cs="Calibri"/>
                <w:color w:val="000000"/>
                <w:spacing w:val="2"/>
                <w:sz w:val="24"/>
                <w:lang w:val="en-GB"/>
              </w:rPr>
            </w:pPr>
            <w:r w:rsidRPr="008A142F">
              <w:rPr>
                <w:rFonts w:ascii="Calibri" w:eastAsia="Calibri" w:hAnsi="Calibri" w:cs="Calibri"/>
                <w:color w:val="000000"/>
                <w:spacing w:val="2"/>
                <w:sz w:val="24"/>
                <w:lang w:val="en-GB"/>
              </w:rPr>
              <w:t>4</w:t>
            </w:r>
          </w:p>
        </w:tc>
        <w:tc>
          <w:tcPr>
            <w:tcW w:w="5448" w:type="dxa"/>
          </w:tcPr>
          <w:p w14:paraId="3C0F8F26" w14:textId="77777777" w:rsidR="008A142F" w:rsidRPr="008A142F" w:rsidRDefault="008A142F" w:rsidP="008A142F">
            <w:pPr>
              <w:tabs>
                <w:tab w:val="left" w:pos="709"/>
              </w:tabs>
              <w:suppressAutoHyphens/>
              <w:autoSpaceDN w:val="0"/>
              <w:spacing w:before="80" w:after="80" w:line="249" w:lineRule="auto"/>
              <w:ind w:left="360"/>
              <w:textAlignment w:val="baseline"/>
              <w:rPr>
                <w:rFonts w:ascii="Calibri" w:eastAsia="Calibri" w:hAnsi="Calibri" w:cs="Calibri"/>
                <w:color w:val="000000"/>
                <w:spacing w:val="2"/>
                <w:sz w:val="24"/>
                <w:lang w:val="en-GB"/>
              </w:rPr>
            </w:pPr>
            <w:r w:rsidRPr="008A142F">
              <w:rPr>
                <w:rFonts w:ascii="Calibri" w:eastAsia="Calibri" w:hAnsi="Calibri" w:cs="Calibri"/>
                <w:b/>
                <w:color w:val="000000"/>
                <w:spacing w:val="2"/>
                <w:sz w:val="24"/>
                <w:lang w:val="en-GB"/>
              </w:rPr>
              <w:t>Excellent Response.</w:t>
            </w:r>
            <w:r w:rsidRPr="008A142F">
              <w:rPr>
                <w:rFonts w:ascii="Calibri" w:eastAsia="Calibri" w:hAnsi="Calibri" w:cs="Calibri"/>
                <w:color w:val="000000"/>
                <w:spacing w:val="2"/>
                <w:sz w:val="24"/>
                <w:lang w:val="en-GB"/>
              </w:rPr>
              <w:t xml:space="preserve"> The response is compliant and offers relevant detailed evidence to support their claims, clearly demonstrating a comprehensive understanding of the service requirements.</w:t>
            </w:r>
          </w:p>
        </w:tc>
        <w:tc>
          <w:tcPr>
            <w:tcW w:w="2087" w:type="dxa"/>
          </w:tcPr>
          <w:p w14:paraId="3BF38949" w14:textId="77777777" w:rsidR="008A142F" w:rsidRPr="008A142F" w:rsidRDefault="008A142F" w:rsidP="008A142F">
            <w:pPr>
              <w:tabs>
                <w:tab w:val="left" w:pos="709"/>
              </w:tabs>
              <w:suppressAutoHyphens/>
              <w:autoSpaceDN w:val="0"/>
              <w:spacing w:before="80" w:after="80" w:line="249" w:lineRule="auto"/>
              <w:ind w:left="360"/>
              <w:textAlignment w:val="baseline"/>
              <w:rPr>
                <w:rFonts w:ascii="Calibri" w:eastAsia="Calibri" w:hAnsi="Calibri" w:cs="Calibri"/>
                <w:b/>
                <w:color w:val="000000"/>
                <w:spacing w:val="2"/>
                <w:sz w:val="24"/>
                <w:lang w:val="en-GB"/>
              </w:rPr>
            </w:pPr>
            <w:r w:rsidRPr="008A142F">
              <w:rPr>
                <w:rFonts w:ascii="Calibri" w:eastAsia="Calibri" w:hAnsi="Calibri" w:cs="Calibri"/>
                <w:color w:val="000000"/>
                <w:spacing w:val="2"/>
                <w:sz w:val="24"/>
                <w:lang w:val="en-GB"/>
              </w:rPr>
              <w:t>100% of points available.</w:t>
            </w:r>
          </w:p>
        </w:tc>
      </w:tr>
    </w:tbl>
    <w:p w14:paraId="0DAC89E7" w14:textId="77777777" w:rsidR="008A142F" w:rsidRPr="008A142F" w:rsidRDefault="008A142F" w:rsidP="008A142F">
      <w:pPr>
        <w:suppressAutoHyphens/>
        <w:autoSpaceDN w:val="0"/>
        <w:spacing w:line="249" w:lineRule="auto"/>
        <w:ind w:left="720"/>
        <w:textAlignment w:val="baseline"/>
        <w:rPr>
          <w:rFonts w:ascii="Calibri" w:eastAsia="Calibri" w:hAnsi="Calibri" w:cs="Times New Roman"/>
          <w:i/>
          <w:color w:val="FF0000"/>
          <w:sz w:val="24"/>
          <w:lang w:val="en-GB"/>
        </w:rPr>
      </w:pPr>
      <w:bookmarkStart w:id="5" w:name="_Toc379828636"/>
      <w:bookmarkStart w:id="6" w:name="_Toc379828819"/>
      <w:bookmarkStart w:id="7" w:name="_Toc379829179"/>
    </w:p>
    <w:p w14:paraId="2F33199E" w14:textId="77777777" w:rsidR="008A142F" w:rsidRPr="008A142F" w:rsidRDefault="008A142F" w:rsidP="008A142F">
      <w:pPr>
        <w:numPr>
          <w:ilvl w:val="1"/>
          <w:numId w:val="36"/>
        </w:numPr>
        <w:suppressAutoHyphens/>
        <w:autoSpaceDN w:val="0"/>
        <w:spacing w:line="245" w:lineRule="auto"/>
        <w:ind w:left="720" w:hanging="810"/>
        <w:textAlignment w:val="baseline"/>
        <w:rPr>
          <w:rFonts w:ascii="Calibri" w:eastAsia="Calibri" w:hAnsi="Calibri" w:cs="Times New Roman"/>
          <w:i/>
          <w:color w:val="FF0000"/>
          <w:sz w:val="24"/>
          <w:lang w:val="en-GB"/>
        </w:rPr>
      </w:pPr>
      <w:r w:rsidRPr="008A142F">
        <w:rPr>
          <w:rFonts w:ascii="Calibri" w:eastAsia="Calibri" w:hAnsi="Calibri" w:cs="Times New Roman"/>
          <w:sz w:val="24"/>
          <w:lang w:val="en-GB"/>
        </w:rPr>
        <w:t>Please note that scoring ‘0’ for any one or more method statements will give grounds for excluding the tender from further consideration. For any tenders that are deemed excludable on this basis, that tenderer’s price shall automatically be excluded from the ‘price’ evaluation.</w:t>
      </w:r>
      <w:bookmarkEnd w:id="5"/>
      <w:bookmarkEnd w:id="6"/>
      <w:bookmarkEnd w:id="7"/>
    </w:p>
    <w:p w14:paraId="566A8CCD" w14:textId="77777777" w:rsidR="008A142F" w:rsidRPr="008A142F" w:rsidRDefault="008A142F" w:rsidP="008A142F">
      <w:pPr>
        <w:suppressAutoHyphens/>
        <w:autoSpaceDN w:val="0"/>
        <w:spacing w:line="249" w:lineRule="auto"/>
        <w:ind w:hanging="180"/>
        <w:textAlignment w:val="baseline"/>
        <w:rPr>
          <w:rFonts w:ascii="Verdana" w:eastAsia="Calibri" w:hAnsi="Verdana" w:cs="Times New Roman"/>
          <w:color w:val="028581"/>
          <w:sz w:val="28"/>
          <w:szCs w:val="28"/>
          <w:lang w:val="en-GB"/>
        </w:rPr>
      </w:pPr>
      <w:r w:rsidRPr="008A142F">
        <w:rPr>
          <w:rFonts w:ascii="Calibri" w:eastAsia="Calibri" w:hAnsi="Calibri" w:cs="Times New Roman"/>
          <w:color w:val="028581"/>
          <w:sz w:val="28"/>
          <w:szCs w:val="28"/>
          <w:lang w:val="en-GB"/>
        </w:rPr>
        <w:t xml:space="preserve">   16.    Response to Method Statements </w:t>
      </w:r>
    </w:p>
    <w:p w14:paraId="50A87C79" w14:textId="77777777" w:rsidR="008A142F" w:rsidRPr="008A142F" w:rsidRDefault="008A142F" w:rsidP="008A142F">
      <w:pPr>
        <w:widowControl w:val="0"/>
        <w:numPr>
          <w:ilvl w:val="1"/>
          <w:numId w:val="37"/>
        </w:numPr>
        <w:tabs>
          <w:tab w:val="left" w:pos="0"/>
        </w:tabs>
        <w:suppressAutoHyphens/>
        <w:overflowPunct w:val="0"/>
        <w:autoSpaceDE w:val="0"/>
        <w:autoSpaceDN w:val="0"/>
        <w:adjustRightInd w:val="0"/>
        <w:spacing w:before="120" w:after="120" w:line="245" w:lineRule="auto"/>
        <w:ind w:left="720" w:hanging="720"/>
        <w:textAlignment w:val="baseline"/>
        <w:rPr>
          <w:rFonts w:ascii="Calibri" w:eastAsia="Times New Roman" w:hAnsi="Calibri" w:cs="Calibri"/>
          <w:kern w:val="28"/>
          <w:sz w:val="24"/>
          <w:szCs w:val="24"/>
          <w:lang w:val="en-GB"/>
        </w:rPr>
      </w:pPr>
      <w:r w:rsidRPr="008A142F">
        <w:rPr>
          <w:rFonts w:ascii="Calibri" w:eastAsia="Times New Roman" w:hAnsi="Calibri" w:cs="Calibri"/>
          <w:kern w:val="28"/>
          <w:sz w:val="24"/>
          <w:szCs w:val="24"/>
          <w:lang w:val="en-GB"/>
        </w:rPr>
        <w:t xml:space="preserve">Tenderers must provide method statements in response to the questions below, to describe how they will meet the requirements of the contract. There are 4 method statements in total.  </w:t>
      </w:r>
      <w:bookmarkStart w:id="8" w:name="_Hlk10619073"/>
    </w:p>
    <w:p w14:paraId="6ABC0C4A" w14:textId="77777777" w:rsidR="008A142F" w:rsidRPr="008A142F" w:rsidRDefault="008A142F" w:rsidP="008A142F">
      <w:pPr>
        <w:widowControl w:val="0"/>
        <w:numPr>
          <w:ilvl w:val="1"/>
          <w:numId w:val="37"/>
        </w:numPr>
        <w:tabs>
          <w:tab w:val="left" w:pos="0"/>
        </w:tabs>
        <w:suppressAutoHyphens/>
        <w:overflowPunct w:val="0"/>
        <w:autoSpaceDE w:val="0"/>
        <w:autoSpaceDN w:val="0"/>
        <w:adjustRightInd w:val="0"/>
        <w:spacing w:before="120" w:after="120" w:line="245" w:lineRule="auto"/>
        <w:ind w:left="720" w:hanging="720"/>
        <w:textAlignment w:val="baseline"/>
        <w:rPr>
          <w:rFonts w:ascii="Calibri" w:eastAsia="Times New Roman" w:hAnsi="Calibri" w:cs="Calibri"/>
          <w:kern w:val="28"/>
          <w:sz w:val="24"/>
          <w:szCs w:val="24"/>
          <w:lang w:val="en-GB"/>
        </w:rPr>
      </w:pPr>
      <w:r w:rsidRPr="008A142F">
        <w:rPr>
          <w:rFonts w:ascii="Calibri" w:eastAsia="Times New Roman" w:hAnsi="Calibri" w:cs="Calibri"/>
          <w:kern w:val="28"/>
          <w:sz w:val="24"/>
          <w:szCs w:val="24"/>
          <w:lang w:val="en-GB"/>
        </w:rPr>
        <w:t xml:space="preserve">Tenderers are required to respond to all the questions below. Questions should be answered in full on the template provided. </w:t>
      </w:r>
      <w:bookmarkEnd w:id="8"/>
    </w:p>
    <w:p w14:paraId="4B306705" w14:textId="77777777" w:rsidR="008A142F" w:rsidRPr="008A142F" w:rsidRDefault="008A142F" w:rsidP="008A142F">
      <w:pPr>
        <w:widowControl w:val="0"/>
        <w:numPr>
          <w:ilvl w:val="1"/>
          <w:numId w:val="37"/>
        </w:numPr>
        <w:tabs>
          <w:tab w:val="left" w:pos="0"/>
        </w:tabs>
        <w:suppressAutoHyphens/>
        <w:overflowPunct w:val="0"/>
        <w:autoSpaceDE w:val="0"/>
        <w:autoSpaceDN w:val="0"/>
        <w:adjustRightInd w:val="0"/>
        <w:spacing w:before="120" w:after="120" w:line="245" w:lineRule="auto"/>
        <w:ind w:left="720" w:hanging="720"/>
        <w:textAlignment w:val="baseline"/>
        <w:rPr>
          <w:rFonts w:ascii="Calibri" w:eastAsia="Times New Roman" w:hAnsi="Calibri" w:cs="Calibri"/>
          <w:kern w:val="28"/>
          <w:sz w:val="24"/>
          <w:szCs w:val="24"/>
          <w:lang w:val="en-GB"/>
        </w:rPr>
      </w:pPr>
      <w:r w:rsidRPr="008A142F">
        <w:rPr>
          <w:rFonts w:ascii="Calibri" w:eastAsia="Times New Roman" w:hAnsi="Calibri" w:cs="Calibri"/>
          <w:kern w:val="28"/>
          <w:sz w:val="24"/>
          <w:szCs w:val="24"/>
          <w:lang w:val="en-GB"/>
        </w:rPr>
        <w:t xml:space="preserve">For each method statement, there is a maximum word limit. </w:t>
      </w:r>
      <w:bookmarkStart w:id="9" w:name="_Hlk10621490"/>
      <w:r w:rsidRPr="008A142F">
        <w:rPr>
          <w:rFonts w:ascii="Calibri" w:eastAsia="Times New Roman" w:hAnsi="Calibri" w:cs="Calibri"/>
          <w:kern w:val="28"/>
          <w:sz w:val="24"/>
          <w:szCs w:val="24"/>
          <w:lang w:val="en-GB"/>
        </w:rPr>
        <w:t>Please adjust as necessary the size of the ‘response’ box in order to accommodate your response</w:t>
      </w:r>
      <w:bookmarkEnd w:id="9"/>
      <w:r w:rsidRPr="008A142F">
        <w:rPr>
          <w:rFonts w:ascii="Calibri" w:eastAsia="Times New Roman" w:hAnsi="Calibri" w:cs="Calibri"/>
          <w:kern w:val="28"/>
          <w:sz w:val="24"/>
          <w:szCs w:val="24"/>
          <w:lang w:val="en-GB"/>
        </w:rPr>
        <w:t xml:space="preserve">. Where appendixes are requested, please attach as part of your submission to Part B. </w:t>
      </w:r>
    </w:p>
    <w:p w14:paraId="1AED197D" w14:textId="77777777" w:rsidR="008A142F" w:rsidRPr="008A142F" w:rsidRDefault="008A142F" w:rsidP="008A142F">
      <w:pPr>
        <w:suppressAutoHyphens/>
        <w:autoSpaceDN w:val="0"/>
        <w:spacing w:line="249" w:lineRule="auto"/>
        <w:textAlignment w:val="baseline"/>
        <w:rPr>
          <w:rFonts w:ascii="Calibri" w:eastAsia="Calibri" w:hAnsi="Calibri" w:cs="Times New Roman"/>
          <w:i/>
          <w:sz w:val="24"/>
          <w:lang w:val="en-GB"/>
        </w:rPr>
      </w:pPr>
    </w:p>
    <w:p w14:paraId="14F78EC1" w14:textId="77777777" w:rsidR="008A142F" w:rsidRPr="008A142F" w:rsidRDefault="008A142F" w:rsidP="008A142F">
      <w:pPr>
        <w:suppressAutoHyphens/>
        <w:autoSpaceDN w:val="0"/>
        <w:spacing w:line="249" w:lineRule="auto"/>
        <w:ind w:left="720"/>
        <w:textAlignment w:val="baseline"/>
        <w:rPr>
          <w:rFonts w:ascii="Calibri" w:eastAsia="Calibri" w:hAnsi="Calibri" w:cs="Times New Roman"/>
          <w:i/>
          <w:sz w:val="24"/>
          <w:lang w:val="en-GB"/>
        </w:rPr>
      </w:pP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140"/>
        <w:gridCol w:w="3690"/>
        <w:gridCol w:w="1350"/>
      </w:tblGrid>
      <w:tr w:rsidR="008A142F" w:rsidRPr="008A142F" w14:paraId="796FD036" w14:textId="77777777" w:rsidTr="0015554B">
        <w:trPr>
          <w:tblHeader/>
        </w:trPr>
        <w:tc>
          <w:tcPr>
            <w:tcW w:w="810" w:type="dxa"/>
            <w:shd w:val="clear" w:color="auto" w:fill="33CCCC"/>
          </w:tcPr>
          <w:p w14:paraId="782C3A62" w14:textId="77777777" w:rsidR="008A142F" w:rsidRPr="008A142F" w:rsidRDefault="008A142F" w:rsidP="008A142F">
            <w:pPr>
              <w:suppressAutoHyphens/>
              <w:autoSpaceDN w:val="0"/>
              <w:spacing w:after="0" w:line="240" w:lineRule="auto"/>
              <w:textAlignment w:val="baseline"/>
              <w:rPr>
                <w:rFonts w:ascii="Calibri" w:eastAsia="Calibri" w:hAnsi="Calibri" w:cs="Times New Roman"/>
                <w:b/>
                <w:sz w:val="24"/>
                <w:lang w:val="en-GB"/>
              </w:rPr>
            </w:pPr>
            <w:r w:rsidRPr="008A142F">
              <w:rPr>
                <w:rFonts w:ascii="Calibri" w:eastAsia="Calibri" w:hAnsi="Calibri" w:cs="Times New Roman"/>
                <w:b/>
                <w:sz w:val="24"/>
                <w:lang w:val="en-GB"/>
              </w:rPr>
              <w:t>Ref</w:t>
            </w:r>
          </w:p>
        </w:tc>
        <w:tc>
          <w:tcPr>
            <w:tcW w:w="4140" w:type="dxa"/>
            <w:shd w:val="clear" w:color="auto" w:fill="33CCCC"/>
          </w:tcPr>
          <w:p w14:paraId="53C8AB40" w14:textId="77777777" w:rsidR="008A142F" w:rsidRPr="008A142F" w:rsidRDefault="008A142F" w:rsidP="008A142F">
            <w:pPr>
              <w:suppressAutoHyphens/>
              <w:autoSpaceDN w:val="0"/>
              <w:spacing w:after="0" w:line="240" w:lineRule="auto"/>
              <w:ind w:left="720" w:hanging="720"/>
              <w:textAlignment w:val="baseline"/>
              <w:rPr>
                <w:rFonts w:ascii="Calibri" w:eastAsia="Calibri" w:hAnsi="Calibri" w:cs="Times New Roman"/>
                <w:b/>
                <w:sz w:val="24"/>
                <w:lang w:val="en-GB"/>
              </w:rPr>
            </w:pPr>
            <w:r w:rsidRPr="008A142F">
              <w:rPr>
                <w:rFonts w:ascii="Calibri" w:eastAsia="Calibri" w:hAnsi="Calibri" w:cs="Times New Roman"/>
                <w:b/>
                <w:sz w:val="24"/>
                <w:lang w:val="en-GB"/>
              </w:rPr>
              <w:t>Method Statement Questions</w:t>
            </w:r>
          </w:p>
        </w:tc>
        <w:tc>
          <w:tcPr>
            <w:tcW w:w="3690" w:type="dxa"/>
            <w:shd w:val="clear" w:color="auto" w:fill="33CCCC"/>
          </w:tcPr>
          <w:p w14:paraId="545E9495" w14:textId="77777777" w:rsidR="008A142F" w:rsidRPr="008A142F" w:rsidRDefault="008A142F" w:rsidP="008A142F">
            <w:pPr>
              <w:suppressAutoHyphens/>
              <w:autoSpaceDN w:val="0"/>
              <w:spacing w:after="0" w:line="240" w:lineRule="auto"/>
              <w:textAlignment w:val="baseline"/>
              <w:rPr>
                <w:rFonts w:ascii="Calibri" w:eastAsia="Calibri" w:hAnsi="Calibri" w:cs="Times New Roman"/>
                <w:b/>
                <w:sz w:val="24"/>
                <w:lang w:val="en-GB"/>
              </w:rPr>
            </w:pPr>
            <w:r w:rsidRPr="008A142F">
              <w:rPr>
                <w:rFonts w:ascii="Calibri" w:eastAsia="Calibri" w:hAnsi="Calibri" w:cs="Times New Roman"/>
                <w:b/>
                <w:sz w:val="24"/>
                <w:lang w:val="en-GB"/>
              </w:rPr>
              <w:t xml:space="preserve">                                Look Fors</w:t>
            </w:r>
          </w:p>
        </w:tc>
        <w:tc>
          <w:tcPr>
            <w:tcW w:w="1350" w:type="dxa"/>
            <w:shd w:val="clear" w:color="auto" w:fill="33CCCC"/>
          </w:tcPr>
          <w:p w14:paraId="4B770C44" w14:textId="77777777" w:rsidR="008A142F" w:rsidRPr="008A142F" w:rsidRDefault="008A142F" w:rsidP="008A142F">
            <w:pPr>
              <w:suppressAutoHyphens/>
              <w:autoSpaceDN w:val="0"/>
              <w:spacing w:after="0" w:line="240" w:lineRule="auto"/>
              <w:ind w:left="720" w:hanging="720"/>
              <w:textAlignment w:val="baseline"/>
              <w:rPr>
                <w:rFonts w:ascii="Calibri" w:eastAsia="Calibri" w:hAnsi="Calibri" w:cs="Times New Roman"/>
                <w:b/>
                <w:sz w:val="24"/>
                <w:lang w:val="en-GB"/>
              </w:rPr>
            </w:pPr>
            <w:r w:rsidRPr="008A142F">
              <w:rPr>
                <w:rFonts w:ascii="Calibri" w:eastAsia="Calibri" w:hAnsi="Calibri" w:cs="Times New Roman"/>
                <w:b/>
                <w:sz w:val="24"/>
                <w:lang w:val="en-GB"/>
              </w:rPr>
              <w:t>Weighting</w:t>
            </w:r>
          </w:p>
          <w:p w14:paraId="311E7B60" w14:textId="77777777" w:rsidR="008A142F" w:rsidRPr="008A142F" w:rsidRDefault="008A142F" w:rsidP="008A142F">
            <w:pPr>
              <w:suppressAutoHyphens/>
              <w:autoSpaceDN w:val="0"/>
              <w:spacing w:after="0" w:line="240" w:lineRule="auto"/>
              <w:ind w:left="360"/>
              <w:textAlignment w:val="baseline"/>
              <w:rPr>
                <w:rFonts w:ascii="Calibri" w:eastAsia="Calibri" w:hAnsi="Calibri" w:cs="Times New Roman"/>
                <w:b/>
                <w:sz w:val="24"/>
                <w:lang w:val="en-GB"/>
              </w:rPr>
            </w:pPr>
          </w:p>
        </w:tc>
      </w:tr>
      <w:tr w:rsidR="008A142F" w:rsidRPr="008A142F" w14:paraId="3F6817E2" w14:textId="77777777" w:rsidTr="0015554B">
        <w:tc>
          <w:tcPr>
            <w:tcW w:w="810" w:type="dxa"/>
            <w:shd w:val="clear" w:color="auto" w:fill="auto"/>
          </w:tcPr>
          <w:p w14:paraId="5193AC9D" w14:textId="77777777" w:rsidR="008A142F" w:rsidRPr="008A142F" w:rsidRDefault="008A142F" w:rsidP="008A142F">
            <w:pPr>
              <w:suppressAutoHyphens/>
              <w:autoSpaceDN w:val="0"/>
              <w:spacing w:after="0" w:line="240" w:lineRule="auto"/>
              <w:textAlignment w:val="baseline"/>
              <w:rPr>
                <w:rFonts w:ascii="Calibri" w:eastAsia="Calibri" w:hAnsi="Calibri" w:cs="Times New Roman"/>
                <w:sz w:val="24"/>
                <w:lang w:val="en-GB"/>
              </w:rPr>
            </w:pPr>
            <w:r w:rsidRPr="008A142F">
              <w:rPr>
                <w:rFonts w:ascii="Calibri" w:eastAsia="Calibri" w:hAnsi="Calibri" w:cs="Times New Roman"/>
                <w:sz w:val="24"/>
                <w:lang w:val="en-GB"/>
              </w:rPr>
              <w:t>Q1.</w:t>
            </w:r>
          </w:p>
        </w:tc>
        <w:tc>
          <w:tcPr>
            <w:tcW w:w="4140" w:type="dxa"/>
            <w:shd w:val="clear" w:color="auto" w:fill="auto"/>
          </w:tcPr>
          <w:p w14:paraId="2951ECC3"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What experience do you have working with national organisations, specifically those in public sector backgrounds? Why do you want to work with Social Work England?</w:t>
            </w:r>
            <w:r w:rsidRPr="008A142F">
              <w:rPr>
                <w:rFonts w:ascii="Calibri" w:eastAsia="Times New Roman" w:hAnsi="Calibri" w:cs="Calibri"/>
                <w:sz w:val="24"/>
                <w:szCs w:val="24"/>
              </w:rPr>
              <w:t> </w:t>
            </w:r>
          </w:p>
          <w:p w14:paraId="46F4B3A1"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349C0992"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r w:rsidRPr="008A142F">
              <w:rPr>
                <w:rFonts w:ascii="Calibri" w:eastAsia="Times New Roman" w:hAnsi="Calibri" w:cs="Calibri"/>
                <w:b/>
                <w:bCs/>
                <w:i/>
                <w:iCs/>
                <w:lang w:val="en-GB"/>
              </w:rPr>
              <w:t>(Maximum Word Count:500</w:t>
            </w:r>
            <w:r w:rsidRPr="008A142F">
              <w:rPr>
                <w:rFonts w:ascii="Calibri" w:eastAsia="Times New Roman" w:hAnsi="Calibri" w:cs="Calibri"/>
                <w:b/>
                <w:bCs/>
              </w:rPr>
              <w:t>)</w:t>
            </w:r>
          </w:p>
          <w:p w14:paraId="6127F6F6"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tc>
        <w:tc>
          <w:tcPr>
            <w:tcW w:w="3690" w:type="dxa"/>
            <w:shd w:val="clear" w:color="auto" w:fill="auto"/>
          </w:tcPr>
          <w:p w14:paraId="553A1BCD" w14:textId="77777777" w:rsidR="008A142F" w:rsidRPr="008A142F" w:rsidRDefault="008A142F" w:rsidP="008A142F">
            <w:pPr>
              <w:numPr>
                <w:ilvl w:val="0"/>
                <w:numId w:val="20"/>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Experience of working with large-medium scale organisations</w:t>
            </w:r>
            <w:r w:rsidRPr="008A142F">
              <w:rPr>
                <w:rFonts w:ascii="Calibri" w:eastAsia="Times New Roman" w:hAnsi="Calibri" w:cs="Calibri"/>
                <w:sz w:val="24"/>
                <w:szCs w:val="24"/>
              </w:rPr>
              <w:t> </w:t>
            </w:r>
          </w:p>
          <w:p w14:paraId="3149588C" w14:textId="77777777" w:rsidR="008A142F" w:rsidRPr="008A142F" w:rsidRDefault="008A142F" w:rsidP="008A142F">
            <w:pPr>
              <w:numPr>
                <w:ilvl w:val="0"/>
                <w:numId w:val="20"/>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Considers the context of professional regulation and social work as part of overall approach.</w:t>
            </w:r>
            <w:r w:rsidRPr="008A142F">
              <w:rPr>
                <w:rFonts w:ascii="Calibri" w:eastAsia="Times New Roman" w:hAnsi="Calibri" w:cs="Calibri"/>
                <w:sz w:val="24"/>
                <w:szCs w:val="24"/>
              </w:rPr>
              <w:t> </w:t>
            </w:r>
          </w:p>
          <w:p w14:paraId="65D6BADD" w14:textId="77777777" w:rsidR="008A142F" w:rsidRPr="008A142F" w:rsidRDefault="008A142F" w:rsidP="008A142F">
            <w:pPr>
              <w:numPr>
                <w:ilvl w:val="0"/>
                <w:numId w:val="20"/>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Considers complex environment with multiple stakeholders</w:t>
            </w:r>
            <w:r w:rsidRPr="008A142F">
              <w:rPr>
                <w:rFonts w:ascii="Calibri" w:eastAsia="Times New Roman" w:hAnsi="Calibri" w:cs="Calibri"/>
                <w:sz w:val="24"/>
                <w:szCs w:val="24"/>
              </w:rPr>
              <w:t> </w:t>
            </w:r>
          </w:p>
          <w:p w14:paraId="79CB9F7A" w14:textId="77777777" w:rsidR="008A142F" w:rsidRPr="008A142F" w:rsidRDefault="008A142F" w:rsidP="008A142F">
            <w:pPr>
              <w:numPr>
                <w:ilvl w:val="0"/>
                <w:numId w:val="20"/>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Shows a commitment to delivery that speaks to our values</w:t>
            </w:r>
            <w:r w:rsidRPr="008A142F">
              <w:rPr>
                <w:rFonts w:ascii="Calibri" w:eastAsia="Times New Roman" w:hAnsi="Calibri" w:cs="Calibri"/>
                <w:sz w:val="24"/>
                <w:szCs w:val="24"/>
              </w:rPr>
              <w:t> </w:t>
            </w:r>
          </w:p>
          <w:p w14:paraId="13B1FA71" w14:textId="77777777" w:rsidR="008A142F" w:rsidRPr="008A142F" w:rsidRDefault="008A142F" w:rsidP="008A142F">
            <w:pPr>
              <w:suppressAutoHyphens/>
              <w:autoSpaceDN w:val="0"/>
              <w:spacing w:after="0" w:line="240" w:lineRule="auto"/>
              <w:ind w:left="197"/>
              <w:textAlignment w:val="baseline"/>
              <w:rPr>
                <w:rFonts w:ascii="Calibri" w:eastAsia="Calibri" w:hAnsi="Calibri" w:cs="Times New Roman"/>
                <w:sz w:val="24"/>
                <w:lang w:val="en-GB"/>
              </w:rPr>
            </w:pPr>
          </w:p>
        </w:tc>
        <w:tc>
          <w:tcPr>
            <w:tcW w:w="1350" w:type="dxa"/>
            <w:shd w:val="clear" w:color="auto" w:fill="auto"/>
          </w:tcPr>
          <w:p w14:paraId="2DE182EA" w14:textId="77777777" w:rsidR="008A142F" w:rsidRPr="008A142F" w:rsidRDefault="008A142F" w:rsidP="008A142F">
            <w:pPr>
              <w:suppressAutoHyphens/>
              <w:autoSpaceDN w:val="0"/>
              <w:spacing w:after="0" w:line="240" w:lineRule="auto"/>
              <w:textAlignment w:val="baseline"/>
              <w:rPr>
                <w:rFonts w:ascii="Calibri" w:eastAsia="Calibri" w:hAnsi="Calibri" w:cs="Times New Roman"/>
                <w:sz w:val="24"/>
                <w:lang w:val="en-GB"/>
              </w:rPr>
            </w:pPr>
            <w:r w:rsidRPr="008A142F">
              <w:rPr>
                <w:rFonts w:ascii="Calibri" w:eastAsia="Calibri" w:hAnsi="Calibri" w:cs="Times New Roman"/>
                <w:sz w:val="24"/>
                <w:lang w:val="en-GB"/>
              </w:rPr>
              <w:t xml:space="preserve"> 15 points</w:t>
            </w:r>
          </w:p>
        </w:tc>
      </w:tr>
      <w:tr w:rsidR="008A142F" w:rsidRPr="008A142F" w14:paraId="7C48F3AC" w14:textId="77777777" w:rsidTr="0015554B">
        <w:tc>
          <w:tcPr>
            <w:tcW w:w="810" w:type="dxa"/>
            <w:shd w:val="clear" w:color="auto" w:fill="auto"/>
          </w:tcPr>
          <w:p w14:paraId="176920E1" w14:textId="77777777" w:rsidR="008A142F" w:rsidRPr="008A142F" w:rsidRDefault="008A142F" w:rsidP="008A142F">
            <w:pPr>
              <w:suppressAutoHyphens/>
              <w:autoSpaceDN w:val="0"/>
              <w:spacing w:after="0" w:line="240" w:lineRule="auto"/>
              <w:textAlignment w:val="baseline"/>
              <w:rPr>
                <w:rFonts w:ascii="Calibri" w:eastAsia="Calibri" w:hAnsi="Calibri" w:cs="Times New Roman"/>
                <w:sz w:val="24"/>
                <w:lang w:val="en-GB"/>
              </w:rPr>
            </w:pPr>
            <w:r w:rsidRPr="008A142F">
              <w:rPr>
                <w:rFonts w:ascii="Calibri" w:eastAsia="Calibri" w:hAnsi="Calibri" w:cs="Times New Roman"/>
                <w:sz w:val="24"/>
                <w:lang w:val="en-GB"/>
              </w:rPr>
              <w:t>Q2.</w:t>
            </w:r>
          </w:p>
        </w:tc>
        <w:tc>
          <w:tcPr>
            <w:tcW w:w="4140" w:type="dxa"/>
            <w:shd w:val="clear" w:color="auto" w:fill="auto"/>
          </w:tcPr>
          <w:p w14:paraId="371F212B" w14:textId="77777777" w:rsidR="008A142F" w:rsidRPr="008A142F" w:rsidRDefault="008A142F" w:rsidP="008A142F">
            <w:pPr>
              <w:suppressAutoHyphens/>
              <w:autoSpaceDN w:val="0"/>
              <w:spacing w:after="0" w:line="249"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How will you ensure that reports and products are delivered on time?</w:t>
            </w:r>
            <w:r w:rsidRPr="008A142F">
              <w:rPr>
                <w:rFonts w:ascii="Calibri" w:eastAsia="Times New Roman" w:hAnsi="Calibri" w:cs="Calibri"/>
                <w:sz w:val="24"/>
                <w:szCs w:val="24"/>
              </w:rPr>
              <w:t> </w:t>
            </w:r>
          </w:p>
          <w:p w14:paraId="404848C3"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301C2806"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Please attach an overarching plan as an appendix as part of your tender submission (any appendix will not be included within the word count). </w:t>
            </w:r>
            <w:r w:rsidRPr="008A142F">
              <w:rPr>
                <w:rFonts w:ascii="Calibri" w:eastAsia="Times New Roman" w:hAnsi="Calibri" w:cs="Calibri"/>
                <w:sz w:val="24"/>
                <w:szCs w:val="24"/>
              </w:rPr>
              <w:t> </w:t>
            </w:r>
          </w:p>
          <w:p w14:paraId="43383716"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5EA616B7" w14:textId="77777777" w:rsidR="008A142F" w:rsidRPr="008A142F" w:rsidRDefault="008A142F" w:rsidP="008A142F">
            <w:pPr>
              <w:spacing w:after="0" w:line="240" w:lineRule="auto"/>
              <w:textAlignment w:val="baseline"/>
              <w:rPr>
                <w:rFonts w:ascii="Segoe UI" w:eastAsia="Times New Roman" w:hAnsi="Segoe UI" w:cs="Segoe UI"/>
                <w:b/>
                <w:bCs/>
              </w:rPr>
            </w:pPr>
            <w:r w:rsidRPr="008A142F">
              <w:rPr>
                <w:rFonts w:ascii="Calibri" w:eastAsia="Times New Roman" w:hAnsi="Calibri" w:cs="Calibri"/>
                <w:b/>
                <w:bCs/>
                <w:i/>
                <w:iCs/>
                <w:lang w:val="en-GB"/>
              </w:rPr>
              <w:t>(Maximum Word Count: 750) - any plan submitted as an appendix will not be included within the word count).</w:t>
            </w:r>
            <w:r w:rsidRPr="008A142F">
              <w:rPr>
                <w:rFonts w:ascii="Calibri" w:eastAsia="Times New Roman" w:hAnsi="Calibri" w:cs="Calibri"/>
                <w:b/>
                <w:bCs/>
              </w:rPr>
              <w:t> </w:t>
            </w:r>
          </w:p>
          <w:p w14:paraId="24C24E83" w14:textId="77777777" w:rsidR="008A142F" w:rsidRPr="008A142F" w:rsidRDefault="008A142F" w:rsidP="008A142F">
            <w:pPr>
              <w:suppressAutoHyphens/>
              <w:autoSpaceDN w:val="0"/>
              <w:spacing w:line="249" w:lineRule="auto"/>
              <w:textAlignment w:val="baseline"/>
              <w:rPr>
                <w:rFonts w:ascii="Calibri" w:eastAsia="Calibri" w:hAnsi="Calibri" w:cs="Calibri"/>
                <w:i/>
                <w:sz w:val="24"/>
                <w:szCs w:val="24"/>
                <w:lang w:val="en-GB"/>
              </w:rPr>
            </w:pPr>
          </w:p>
        </w:tc>
        <w:tc>
          <w:tcPr>
            <w:tcW w:w="3690" w:type="dxa"/>
            <w:shd w:val="clear" w:color="auto" w:fill="auto"/>
          </w:tcPr>
          <w:p w14:paraId="4D4ABDDF" w14:textId="77777777" w:rsidR="008A142F" w:rsidRPr="008A142F" w:rsidRDefault="008A142F" w:rsidP="008A142F">
            <w:pPr>
              <w:numPr>
                <w:ilvl w:val="0"/>
                <w:numId w:val="21"/>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Clear plan and timeline in place for each aspect of activity</w:t>
            </w:r>
            <w:r w:rsidRPr="008A142F">
              <w:rPr>
                <w:rFonts w:ascii="Calibri" w:eastAsia="Times New Roman" w:hAnsi="Calibri" w:cs="Calibri"/>
                <w:sz w:val="24"/>
                <w:szCs w:val="24"/>
              </w:rPr>
              <w:t> </w:t>
            </w:r>
          </w:p>
          <w:p w14:paraId="4762FC63" w14:textId="77777777" w:rsidR="008A142F" w:rsidRPr="008A142F" w:rsidRDefault="008A142F" w:rsidP="008A142F">
            <w:pPr>
              <w:numPr>
                <w:ilvl w:val="0"/>
                <w:numId w:val="21"/>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Considerations of the risks to delivery and proposed mitigations</w:t>
            </w:r>
            <w:r w:rsidRPr="008A142F">
              <w:rPr>
                <w:rFonts w:ascii="Calibri" w:eastAsia="Times New Roman" w:hAnsi="Calibri" w:cs="Calibri"/>
                <w:sz w:val="24"/>
                <w:szCs w:val="24"/>
              </w:rPr>
              <w:t> </w:t>
            </w:r>
          </w:p>
          <w:p w14:paraId="3B793CC7" w14:textId="77777777" w:rsidR="008A142F" w:rsidRPr="008A142F" w:rsidRDefault="008A142F" w:rsidP="008A142F">
            <w:pPr>
              <w:numPr>
                <w:ilvl w:val="0"/>
                <w:numId w:val="21"/>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Evidence of project management methodology</w:t>
            </w:r>
            <w:r w:rsidRPr="008A142F">
              <w:rPr>
                <w:rFonts w:ascii="Calibri" w:eastAsia="Times New Roman" w:hAnsi="Calibri" w:cs="Calibri"/>
                <w:sz w:val="24"/>
                <w:szCs w:val="24"/>
              </w:rPr>
              <w:t> </w:t>
            </w:r>
          </w:p>
          <w:p w14:paraId="351D7DD4" w14:textId="77777777" w:rsidR="008A142F" w:rsidRPr="008A142F" w:rsidRDefault="008A142F" w:rsidP="008A142F">
            <w:pPr>
              <w:numPr>
                <w:ilvl w:val="0"/>
                <w:numId w:val="21"/>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Resource/key personnel availability, including outsourcing</w:t>
            </w:r>
            <w:r w:rsidRPr="008A142F">
              <w:rPr>
                <w:rFonts w:ascii="Calibri" w:eastAsia="Times New Roman" w:hAnsi="Calibri" w:cs="Calibri"/>
                <w:sz w:val="24"/>
                <w:szCs w:val="24"/>
              </w:rPr>
              <w:t> </w:t>
            </w:r>
          </w:p>
          <w:p w14:paraId="4770F832" w14:textId="77777777" w:rsidR="008A142F" w:rsidRPr="008A142F" w:rsidRDefault="008A142F" w:rsidP="008A142F">
            <w:pPr>
              <w:spacing w:after="0" w:line="240" w:lineRule="auto"/>
              <w:ind w:left="720"/>
              <w:textAlignment w:val="baseline"/>
              <w:rPr>
                <w:rFonts w:ascii="Calibri" w:eastAsia="Calibri" w:hAnsi="Calibri" w:cs="Times New Roman"/>
                <w:sz w:val="24"/>
                <w:lang w:val="en-GB"/>
              </w:rPr>
            </w:pPr>
          </w:p>
        </w:tc>
        <w:tc>
          <w:tcPr>
            <w:tcW w:w="1350" w:type="dxa"/>
            <w:shd w:val="clear" w:color="auto" w:fill="auto"/>
          </w:tcPr>
          <w:p w14:paraId="53EE6942" w14:textId="77777777" w:rsidR="008A142F" w:rsidRPr="008A142F" w:rsidRDefault="008A142F" w:rsidP="008A142F">
            <w:pPr>
              <w:suppressAutoHyphens/>
              <w:autoSpaceDN w:val="0"/>
              <w:spacing w:after="0" w:line="240" w:lineRule="auto"/>
              <w:ind w:left="720" w:hanging="720"/>
              <w:textAlignment w:val="baseline"/>
              <w:rPr>
                <w:rFonts w:ascii="Calibri" w:eastAsia="Calibri" w:hAnsi="Calibri" w:cs="Times New Roman"/>
                <w:sz w:val="24"/>
                <w:lang w:val="en-GB"/>
              </w:rPr>
            </w:pPr>
            <w:r w:rsidRPr="008A142F">
              <w:rPr>
                <w:rFonts w:ascii="Calibri" w:eastAsia="Calibri" w:hAnsi="Calibri" w:cs="Times New Roman"/>
                <w:sz w:val="24"/>
                <w:lang w:val="en-GB"/>
              </w:rPr>
              <w:t>15 Points</w:t>
            </w:r>
          </w:p>
        </w:tc>
      </w:tr>
      <w:tr w:rsidR="008A142F" w:rsidRPr="008A142F" w14:paraId="146A73ED" w14:textId="77777777" w:rsidTr="0015554B">
        <w:tc>
          <w:tcPr>
            <w:tcW w:w="810" w:type="dxa"/>
            <w:shd w:val="clear" w:color="auto" w:fill="auto"/>
          </w:tcPr>
          <w:p w14:paraId="15B90081" w14:textId="77777777" w:rsidR="008A142F" w:rsidRPr="008A142F" w:rsidRDefault="008A142F" w:rsidP="008A142F">
            <w:pPr>
              <w:suppressAutoHyphens/>
              <w:autoSpaceDN w:val="0"/>
              <w:spacing w:after="0" w:line="240" w:lineRule="auto"/>
              <w:textAlignment w:val="baseline"/>
              <w:rPr>
                <w:rFonts w:ascii="Calibri" w:eastAsia="Calibri" w:hAnsi="Calibri" w:cs="Times New Roman"/>
                <w:sz w:val="24"/>
                <w:lang w:val="en-GB"/>
              </w:rPr>
            </w:pPr>
            <w:bookmarkStart w:id="10" w:name="_Hlk111798606"/>
            <w:r w:rsidRPr="008A142F">
              <w:rPr>
                <w:rFonts w:ascii="Calibri" w:eastAsia="Calibri" w:hAnsi="Calibri" w:cs="Times New Roman"/>
                <w:sz w:val="24"/>
                <w:lang w:val="en-GB"/>
              </w:rPr>
              <w:t>Q3.</w:t>
            </w:r>
          </w:p>
        </w:tc>
        <w:tc>
          <w:tcPr>
            <w:tcW w:w="4140" w:type="dxa"/>
            <w:shd w:val="clear" w:color="auto" w:fill="auto"/>
          </w:tcPr>
          <w:p w14:paraId="75550171"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What experience do you have to demonstrate your ability to create accessible products and reports? How would you ensure that all products are accessible?</w:t>
            </w:r>
            <w:r w:rsidRPr="008A142F">
              <w:rPr>
                <w:rFonts w:ascii="Calibri" w:eastAsia="Times New Roman" w:hAnsi="Calibri" w:cs="Calibri"/>
                <w:sz w:val="24"/>
                <w:szCs w:val="24"/>
              </w:rPr>
              <w:t> </w:t>
            </w:r>
          </w:p>
          <w:p w14:paraId="59254F2D"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075B4665"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Please include a minimum of two examples, including details on how you would check the accessibility of the products and how you ensured they were inclusive</w:t>
            </w:r>
            <w:r w:rsidRPr="008A142F">
              <w:rPr>
                <w:rFonts w:ascii="Calibri" w:eastAsia="Times New Roman" w:hAnsi="Calibri" w:cs="Calibri"/>
                <w:sz w:val="24"/>
                <w:szCs w:val="24"/>
              </w:rPr>
              <w:t> </w:t>
            </w:r>
          </w:p>
          <w:p w14:paraId="53A84A63"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7A3A8C8E" w14:textId="77777777" w:rsidR="008A142F" w:rsidRPr="008A142F" w:rsidRDefault="008A142F" w:rsidP="008A142F">
            <w:pPr>
              <w:spacing w:after="0" w:line="240" w:lineRule="auto"/>
              <w:textAlignment w:val="baseline"/>
              <w:rPr>
                <w:rFonts w:ascii="Segoe UI" w:eastAsia="Times New Roman" w:hAnsi="Segoe UI" w:cs="Segoe UI"/>
                <w:b/>
                <w:bCs/>
              </w:rPr>
            </w:pPr>
            <w:r w:rsidRPr="008A142F">
              <w:rPr>
                <w:rFonts w:ascii="Calibri" w:eastAsia="Times New Roman" w:hAnsi="Calibri" w:cs="Calibri"/>
                <w:b/>
                <w:bCs/>
                <w:i/>
                <w:iCs/>
                <w:lang w:val="en-GB"/>
              </w:rPr>
              <w:t>(Maximum Word Count: 500 words- (examples will not be included in the word count)</w:t>
            </w:r>
            <w:r w:rsidRPr="008A142F">
              <w:rPr>
                <w:rFonts w:ascii="Calibri" w:eastAsia="Times New Roman" w:hAnsi="Calibri" w:cs="Calibri"/>
                <w:b/>
                <w:bCs/>
              </w:rPr>
              <w:t> </w:t>
            </w:r>
          </w:p>
          <w:p w14:paraId="332F2690" w14:textId="77777777" w:rsidR="008A142F" w:rsidRPr="008A142F" w:rsidRDefault="008A142F" w:rsidP="008A142F">
            <w:pPr>
              <w:spacing w:after="0" w:line="240" w:lineRule="auto"/>
              <w:textAlignment w:val="baseline"/>
              <w:rPr>
                <w:rFonts w:ascii="Calibri" w:eastAsia="Calibri" w:hAnsi="Calibri" w:cs="Times New Roman"/>
                <w:sz w:val="24"/>
                <w:highlight w:val="red"/>
                <w:lang w:val="en-GB"/>
              </w:rPr>
            </w:pPr>
          </w:p>
          <w:p w14:paraId="32E72945" w14:textId="77777777" w:rsidR="008A142F" w:rsidRPr="008A142F" w:rsidRDefault="008A142F" w:rsidP="008A142F">
            <w:pPr>
              <w:spacing w:after="0" w:line="240" w:lineRule="auto"/>
              <w:textAlignment w:val="baseline"/>
              <w:rPr>
                <w:rFonts w:ascii="Calibri" w:eastAsia="Calibri" w:hAnsi="Calibri" w:cs="Times New Roman"/>
                <w:sz w:val="24"/>
                <w:highlight w:val="red"/>
                <w:lang w:val="en-GB"/>
              </w:rPr>
            </w:pPr>
          </w:p>
          <w:p w14:paraId="6927166E" w14:textId="77777777" w:rsidR="008A142F" w:rsidRPr="008A142F" w:rsidRDefault="008A142F" w:rsidP="008A142F">
            <w:pPr>
              <w:spacing w:after="0" w:line="240" w:lineRule="auto"/>
              <w:textAlignment w:val="baseline"/>
              <w:rPr>
                <w:rFonts w:ascii="Calibri" w:eastAsia="Calibri" w:hAnsi="Calibri" w:cs="Times New Roman"/>
                <w:sz w:val="24"/>
                <w:highlight w:val="red"/>
                <w:lang w:val="en-GB"/>
              </w:rPr>
            </w:pPr>
          </w:p>
          <w:p w14:paraId="1B94560D" w14:textId="77777777" w:rsidR="008A142F" w:rsidRPr="008A142F" w:rsidRDefault="008A142F" w:rsidP="008A142F">
            <w:pPr>
              <w:spacing w:after="0" w:line="240" w:lineRule="auto"/>
              <w:textAlignment w:val="baseline"/>
              <w:rPr>
                <w:rFonts w:ascii="Calibri" w:eastAsia="Calibri" w:hAnsi="Calibri" w:cs="Times New Roman"/>
                <w:sz w:val="24"/>
                <w:highlight w:val="red"/>
                <w:lang w:val="en-GB"/>
              </w:rPr>
            </w:pPr>
          </w:p>
        </w:tc>
        <w:tc>
          <w:tcPr>
            <w:tcW w:w="3690" w:type="dxa"/>
            <w:shd w:val="clear" w:color="auto" w:fill="auto"/>
          </w:tcPr>
          <w:p w14:paraId="24B5ED44" w14:textId="77777777" w:rsidR="008A142F" w:rsidRPr="008A142F" w:rsidRDefault="008A142F" w:rsidP="008A142F">
            <w:pPr>
              <w:numPr>
                <w:ilvl w:val="0"/>
                <w:numId w:val="22"/>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Evidences a commitment to equality, diversity and inclusion</w:t>
            </w:r>
            <w:r w:rsidRPr="008A142F">
              <w:rPr>
                <w:rFonts w:ascii="Calibri" w:eastAsia="Times New Roman" w:hAnsi="Calibri" w:cs="Calibri"/>
                <w:sz w:val="24"/>
                <w:szCs w:val="24"/>
              </w:rPr>
              <w:t> </w:t>
            </w:r>
          </w:p>
          <w:p w14:paraId="725C1A8C" w14:textId="77777777" w:rsidR="008A142F" w:rsidRPr="008A142F" w:rsidRDefault="008A142F" w:rsidP="008A142F">
            <w:pPr>
              <w:numPr>
                <w:ilvl w:val="0"/>
                <w:numId w:val="22"/>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Evidences the importance of accessibility</w:t>
            </w:r>
            <w:r w:rsidRPr="008A142F">
              <w:rPr>
                <w:rFonts w:ascii="Calibri" w:eastAsia="Times New Roman" w:hAnsi="Calibri" w:cs="Calibri"/>
                <w:sz w:val="24"/>
                <w:szCs w:val="24"/>
              </w:rPr>
              <w:t> </w:t>
            </w:r>
          </w:p>
          <w:p w14:paraId="52736CB0" w14:textId="77777777" w:rsidR="008A142F" w:rsidRPr="008A142F" w:rsidRDefault="008A142F" w:rsidP="008A142F">
            <w:pPr>
              <w:numPr>
                <w:ilvl w:val="0"/>
                <w:numId w:val="22"/>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Evidences an understanding of public sector accessibility legislation</w:t>
            </w:r>
            <w:r w:rsidRPr="008A142F">
              <w:rPr>
                <w:rFonts w:ascii="Calibri" w:eastAsia="Times New Roman" w:hAnsi="Calibri" w:cs="Calibri"/>
                <w:sz w:val="24"/>
                <w:szCs w:val="24"/>
              </w:rPr>
              <w:t> </w:t>
            </w:r>
          </w:p>
          <w:p w14:paraId="311D7148" w14:textId="77777777" w:rsidR="008A142F" w:rsidRPr="008A142F" w:rsidRDefault="008A142F" w:rsidP="008A142F">
            <w:pPr>
              <w:numPr>
                <w:ilvl w:val="0"/>
                <w:numId w:val="22"/>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Evidences knowledge of digital accessibility and inclusive design (including WCAG, accessibility checking, tags)</w:t>
            </w:r>
            <w:r w:rsidRPr="008A142F">
              <w:rPr>
                <w:rFonts w:ascii="Calibri" w:eastAsia="Times New Roman" w:hAnsi="Calibri" w:cs="Calibri"/>
                <w:sz w:val="24"/>
                <w:szCs w:val="24"/>
              </w:rPr>
              <w:t> </w:t>
            </w:r>
          </w:p>
          <w:p w14:paraId="518FACB9" w14:textId="77777777" w:rsidR="008A142F" w:rsidRPr="008A142F" w:rsidRDefault="008A142F" w:rsidP="008A142F">
            <w:pPr>
              <w:numPr>
                <w:ilvl w:val="0"/>
                <w:numId w:val="22"/>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Evidences skills in the team to be able to meet accessibility requirements </w:t>
            </w:r>
            <w:r w:rsidRPr="008A142F">
              <w:rPr>
                <w:rFonts w:ascii="Calibri" w:eastAsia="Times New Roman" w:hAnsi="Calibri" w:cs="Calibri"/>
                <w:sz w:val="24"/>
                <w:szCs w:val="24"/>
              </w:rPr>
              <w:t> </w:t>
            </w:r>
          </w:p>
          <w:p w14:paraId="0FE21FAF"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 </w:t>
            </w:r>
            <w:r w:rsidRPr="008A142F">
              <w:rPr>
                <w:rFonts w:ascii="Calibri" w:eastAsia="Times New Roman" w:hAnsi="Calibri" w:cs="Calibri"/>
                <w:sz w:val="24"/>
                <w:szCs w:val="24"/>
              </w:rPr>
              <w:t> </w:t>
            </w:r>
          </w:p>
          <w:p w14:paraId="70E63451" w14:textId="77777777" w:rsidR="008A142F" w:rsidRPr="008A142F" w:rsidRDefault="008A142F" w:rsidP="008A142F">
            <w:pPr>
              <w:suppressAutoHyphens/>
              <w:autoSpaceDN w:val="0"/>
              <w:spacing w:after="0" w:line="240" w:lineRule="auto"/>
              <w:ind w:left="289"/>
              <w:textAlignment w:val="baseline"/>
              <w:rPr>
                <w:rFonts w:ascii="Calibri" w:eastAsia="Calibri" w:hAnsi="Calibri" w:cs="Times New Roman"/>
                <w:sz w:val="24"/>
                <w:lang w:val="en-GB"/>
              </w:rPr>
            </w:pPr>
          </w:p>
        </w:tc>
        <w:tc>
          <w:tcPr>
            <w:tcW w:w="1350" w:type="dxa"/>
            <w:shd w:val="clear" w:color="auto" w:fill="auto"/>
          </w:tcPr>
          <w:p w14:paraId="4A720D06" w14:textId="77777777" w:rsidR="008A142F" w:rsidRPr="008A142F" w:rsidRDefault="008A142F" w:rsidP="008A142F">
            <w:pPr>
              <w:suppressAutoHyphens/>
              <w:autoSpaceDN w:val="0"/>
              <w:spacing w:after="0" w:line="240" w:lineRule="auto"/>
              <w:ind w:left="720" w:hanging="720"/>
              <w:textAlignment w:val="baseline"/>
              <w:rPr>
                <w:rFonts w:ascii="Calibri" w:eastAsia="Calibri" w:hAnsi="Calibri" w:cs="Times New Roman"/>
                <w:sz w:val="24"/>
                <w:lang w:val="en-GB"/>
              </w:rPr>
            </w:pPr>
            <w:r w:rsidRPr="008A142F">
              <w:rPr>
                <w:rFonts w:ascii="Calibri" w:eastAsia="Calibri" w:hAnsi="Calibri" w:cs="Times New Roman"/>
                <w:sz w:val="24"/>
                <w:lang w:val="en-GB"/>
              </w:rPr>
              <w:t>15 Points</w:t>
            </w:r>
          </w:p>
        </w:tc>
      </w:tr>
      <w:bookmarkEnd w:id="10"/>
      <w:tr w:rsidR="008A142F" w:rsidRPr="008A142F" w14:paraId="1A4CAB1B" w14:textId="77777777" w:rsidTr="0015554B">
        <w:tc>
          <w:tcPr>
            <w:tcW w:w="810" w:type="dxa"/>
            <w:shd w:val="clear" w:color="auto" w:fill="auto"/>
          </w:tcPr>
          <w:p w14:paraId="52EE0F48" w14:textId="77777777" w:rsidR="008A142F" w:rsidRPr="008A142F" w:rsidRDefault="008A142F" w:rsidP="008A142F">
            <w:pPr>
              <w:suppressAutoHyphens/>
              <w:autoSpaceDN w:val="0"/>
              <w:spacing w:after="0" w:line="240" w:lineRule="auto"/>
              <w:textAlignment w:val="baseline"/>
              <w:rPr>
                <w:rFonts w:ascii="Calibri" w:eastAsia="Calibri" w:hAnsi="Calibri" w:cs="Times New Roman"/>
                <w:sz w:val="24"/>
                <w:lang w:val="en-GB"/>
              </w:rPr>
            </w:pPr>
            <w:r w:rsidRPr="008A142F">
              <w:rPr>
                <w:rFonts w:ascii="Calibri" w:eastAsia="Calibri" w:hAnsi="Calibri" w:cs="Times New Roman"/>
                <w:sz w:val="24"/>
                <w:lang w:val="en-GB"/>
              </w:rPr>
              <w:t>Q4.</w:t>
            </w:r>
          </w:p>
        </w:tc>
        <w:tc>
          <w:tcPr>
            <w:tcW w:w="4140" w:type="dxa"/>
            <w:shd w:val="clear" w:color="auto" w:fill="auto"/>
          </w:tcPr>
          <w:p w14:paraId="11CD223D"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How would you manage the account effectively with Social Work England?</w:t>
            </w:r>
            <w:r w:rsidRPr="008A142F">
              <w:rPr>
                <w:rFonts w:ascii="Calibri" w:eastAsia="Times New Roman" w:hAnsi="Calibri" w:cs="Calibri"/>
                <w:sz w:val="24"/>
                <w:szCs w:val="24"/>
              </w:rPr>
              <w:t> </w:t>
            </w:r>
          </w:p>
          <w:p w14:paraId="05A732EA"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7A58E9AF"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What is your approach to delivery? Who would be in the delivery team? Please also outline roles and responsibilities, with some background about the team.</w:t>
            </w:r>
            <w:r w:rsidRPr="008A142F">
              <w:rPr>
                <w:rFonts w:ascii="Calibri" w:eastAsia="Times New Roman" w:hAnsi="Calibri" w:cs="Calibri"/>
                <w:sz w:val="24"/>
                <w:szCs w:val="24"/>
              </w:rPr>
              <w:t> </w:t>
            </w:r>
          </w:p>
          <w:p w14:paraId="4009E4FF"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56A2DF61" w14:textId="77777777" w:rsidR="008A142F" w:rsidRPr="008A142F" w:rsidRDefault="008A142F" w:rsidP="008A142F">
            <w:pPr>
              <w:spacing w:after="0" w:line="240" w:lineRule="auto"/>
              <w:textAlignment w:val="baseline"/>
              <w:rPr>
                <w:rFonts w:ascii="Segoe UI" w:eastAsia="Times New Roman" w:hAnsi="Segoe UI" w:cs="Segoe UI"/>
                <w:b/>
                <w:bCs/>
              </w:rPr>
            </w:pPr>
            <w:r w:rsidRPr="008A142F">
              <w:rPr>
                <w:rFonts w:ascii="Calibri" w:eastAsia="Times New Roman" w:hAnsi="Calibri" w:cs="Calibri"/>
                <w:b/>
                <w:bCs/>
                <w:i/>
                <w:iCs/>
                <w:lang w:val="en-GB"/>
              </w:rPr>
              <w:t>(Maximum Word Count: 750</w:t>
            </w:r>
            <w:r w:rsidRPr="008A142F">
              <w:rPr>
                <w:rFonts w:ascii="Calibri" w:eastAsia="Times New Roman" w:hAnsi="Calibri" w:cs="Calibri"/>
                <w:b/>
                <w:bCs/>
              </w:rPr>
              <w:t>)</w:t>
            </w:r>
          </w:p>
          <w:p w14:paraId="416076C9" w14:textId="77777777" w:rsidR="008A142F" w:rsidRPr="008A142F" w:rsidRDefault="008A142F" w:rsidP="008A142F">
            <w:pPr>
              <w:suppressAutoHyphens/>
              <w:autoSpaceDN w:val="0"/>
              <w:spacing w:after="0" w:line="240" w:lineRule="auto"/>
              <w:textAlignment w:val="baseline"/>
              <w:rPr>
                <w:rFonts w:ascii="Calibri" w:eastAsia="Calibri" w:hAnsi="Calibri" w:cs="Times New Roman"/>
                <w:sz w:val="24"/>
                <w:highlight w:val="red"/>
                <w:lang w:val="en-GB"/>
              </w:rPr>
            </w:pPr>
          </w:p>
        </w:tc>
        <w:tc>
          <w:tcPr>
            <w:tcW w:w="3690" w:type="dxa"/>
            <w:shd w:val="clear" w:color="auto" w:fill="auto"/>
          </w:tcPr>
          <w:p w14:paraId="2CB9E219" w14:textId="77777777" w:rsidR="008A142F" w:rsidRPr="008A142F" w:rsidRDefault="008A142F" w:rsidP="008A142F">
            <w:pPr>
              <w:numPr>
                <w:ilvl w:val="0"/>
                <w:numId w:val="23"/>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Consideration of stakeholders and the potential sensitivity of our audience</w:t>
            </w:r>
            <w:r w:rsidRPr="008A142F">
              <w:rPr>
                <w:rFonts w:ascii="Calibri" w:eastAsia="Times New Roman" w:hAnsi="Calibri" w:cs="Calibri"/>
                <w:sz w:val="24"/>
                <w:szCs w:val="24"/>
              </w:rPr>
              <w:t> </w:t>
            </w:r>
          </w:p>
          <w:p w14:paraId="7223B431" w14:textId="77777777" w:rsidR="008A142F" w:rsidRPr="008A142F" w:rsidRDefault="008A142F" w:rsidP="008A142F">
            <w:pPr>
              <w:numPr>
                <w:ilvl w:val="0"/>
                <w:numId w:val="23"/>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Clear explanation of how the teams will work effectively together, remotely or physically</w:t>
            </w:r>
            <w:r w:rsidRPr="008A142F">
              <w:rPr>
                <w:rFonts w:ascii="Calibri" w:eastAsia="Times New Roman" w:hAnsi="Calibri" w:cs="Calibri"/>
                <w:sz w:val="24"/>
                <w:szCs w:val="24"/>
              </w:rPr>
              <w:t> </w:t>
            </w:r>
          </w:p>
          <w:p w14:paraId="5EC4B735" w14:textId="77777777" w:rsidR="008A142F" w:rsidRPr="008A142F" w:rsidRDefault="008A142F" w:rsidP="008A142F">
            <w:pPr>
              <w:numPr>
                <w:ilvl w:val="0"/>
                <w:numId w:val="23"/>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Demonstrates ways of nurturing relationships for the best outcome for audiences, possibly including methods of feedback </w:t>
            </w:r>
            <w:r w:rsidRPr="008A142F">
              <w:rPr>
                <w:rFonts w:ascii="Calibri" w:eastAsia="Times New Roman" w:hAnsi="Calibri" w:cs="Calibri"/>
                <w:sz w:val="24"/>
                <w:szCs w:val="24"/>
              </w:rPr>
              <w:t> </w:t>
            </w:r>
          </w:p>
          <w:p w14:paraId="3BB54C63" w14:textId="77777777" w:rsidR="008A142F" w:rsidRPr="008A142F" w:rsidRDefault="008A142F" w:rsidP="008A142F">
            <w:pPr>
              <w:numPr>
                <w:ilvl w:val="0"/>
                <w:numId w:val="23"/>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Approach to working collaboratively with Social Work England to obtain the data and manage it appropriately.</w:t>
            </w:r>
            <w:r w:rsidRPr="008A142F">
              <w:rPr>
                <w:rFonts w:ascii="Calibri" w:eastAsia="Times New Roman" w:hAnsi="Calibri" w:cs="Calibri"/>
                <w:sz w:val="24"/>
                <w:szCs w:val="24"/>
              </w:rPr>
              <w:t> </w:t>
            </w:r>
          </w:p>
          <w:p w14:paraId="35404D87" w14:textId="77777777" w:rsidR="008A142F" w:rsidRPr="008A142F" w:rsidRDefault="008A142F" w:rsidP="008A142F">
            <w:pPr>
              <w:suppressAutoHyphens/>
              <w:autoSpaceDN w:val="0"/>
              <w:spacing w:after="0" w:line="240" w:lineRule="auto"/>
              <w:ind w:left="289"/>
              <w:textAlignment w:val="baseline"/>
              <w:rPr>
                <w:rFonts w:ascii="Calibri" w:eastAsia="Calibri" w:hAnsi="Calibri" w:cs="Times New Roman"/>
                <w:sz w:val="24"/>
                <w:lang w:val="en-GB"/>
              </w:rPr>
            </w:pPr>
          </w:p>
        </w:tc>
        <w:tc>
          <w:tcPr>
            <w:tcW w:w="1350" w:type="dxa"/>
            <w:shd w:val="clear" w:color="auto" w:fill="auto"/>
          </w:tcPr>
          <w:p w14:paraId="7EEB0C88" w14:textId="77777777" w:rsidR="008A142F" w:rsidRPr="008A142F" w:rsidRDefault="008A142F" w:rsidP="008A142F">
            <w:pPr>
              <w:suppressAutoHyphens/>
              <w:autoSpaceDN w:val="0"/>
              <w:spacing w:after="0" w:line="240" w:lineRule="auto"/>
              <w:textAlignment w:val="baseline"/>
              <w:rPr>
                <w:rFonts w:ascii="Calibri" w:eastAsia="Calibri" w:hAnsi="Calibri" w:cs="Times New Roman"/>
                <w:sz w:val="24"/>
                <w:lang w:val="en-GB"/>
              </w:rPr>
            </w:pPr>
            <w:r w:rsidRPr="008A142F">
              <w:rPr>
                <w:rFonts w:ascii="Calibri" w:eastAsia="Calibri" w:hAnsi="Calibri" w:cs="Times New Roman"/>
                <w:sz w:val="24"/>
                <w:lang w:val="en-GB"/>
              </w:rPr>
              <w:t>15 points</w:t>
            </w:r>
          </w:p>
        </w:tc>
      </w:tr>
      <w:tr w:rsidR="008A142F" w:rsidRPr="008A142F" w14:paraId="442D434E" w14:textId="77777777" w:rsidTr="0015554B">
        <w:trPr>
          <w:trHeight w:val="1601"/>
        </w:trPr>
        <w:tc>
          <w:tcPr>
            <w:tcW w:w="810" w:type="dxa"/>
            <w:shd w:val="clear" w:color="auto" w:fill="auto"/>
          </w:tcPr>
          <w:p w14:paraId="0A4CDB4A" w14:textId="77777777" w:rsidR="008A142F" w:rsidRPr="008A142F" w:rsidRDefault="008A142F" w:rsidP="008A142F">
            <w:pPr>
              <w:suppressAutoHyphens/>
              <w:autoSpaceDN w:val="0"/>
              <w:spacing w:after="0" w:line="240" w:lineRule="auto"/>
              <w:textAlignment w:val="baseline"/>
              <w:rPr>
                <w:rFonts w:ascii="Calibri" w:eastAsia="Calibri" w:hAnsi="Calibri" w:cs="Times New Roman"/>
                <w:sz w:val="24"/>
                <w:lang w:val="en-GB"/>
              </w:rPr>
            </w:pPr>
            <w:r w:rsidRPr="008A142F">
              <w:rPr>
                <w:rFonts w:ascii="Calibri" w:eastAsia="Calibri" w:hAnsi="Calibri" w:cs="Times New Roman"/>
                <w:sz w:val="24"/>
                <w:lang w:val="en-GB"/>
              </w:rPr>
              <w:t xml:space="preserve">Q5. </w:t>
            </w:r>
          </w:p>
        </w:tc>
        <w:tc>
          <w:tcPr>
            <w:tcW w:w="4140" w:type="dxa"/>
            <w:shd w:val="clear" w:color="auto" w:fill="auto"/>
          </w:tcPr>
          <w:p w14:paraId="41856D5D"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Please attach any relevant examples of design or copy of previous work to support the tender, alongside some commentary on delivery/any barriers that were faced.</w:t>
            </w:r>
            <w:r w:rsidRPr="008A142F">
              <w:rPr>
                <w:rFonts w:ascii="Calibri" w:eastAsia="Times New Roman" w:hAnsi="Calibri" w:cs="Calibri"/>
                <w:sz w:val="24"/>
                <w:szCs w:val="24"/>
              </w:rPr>
              <w:t> </w:t>
            </w:r>
          </w:p>
          <w:p w14:paraId="36C16D91"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359512EB" w14:textId="77777777" w:rsidR="008A142F" w:rsidRPr="008A142F" w:rsidRDefault="008A142F" w:rsidP="008A142F">
            <w:pPr>
              <w:spacing w:after="0" w:line="240" w:lineRule="auto"/>
              <w:textAlignment w:val="baseline"/>
              <w:rPr>
                <w:rFonts w:ascii="Segoe UI" w:eastAsia="Times New Roman" w:hAnsi="Segoe UI" w:cs="Segoe UI"/>
                <w:b/>
                <w:bCs/>
              </w:rPr>
            </w:pPr>
            <w:r w:rsidRPr="008A142F">
              <w:rPr>
                <w:rFonts w:ascii="Calibri" w:eastAsia="Times New Roman" w:hAnsi="Calibri" w:cs="Calibri"/>
                <w:b/>
                <w:bCs/>
                <w:i/>
                <w:iCs/>
                <w:lang w:val="en-GB"/>
              </w:rPr>
              <w:t>(Maximum Word Count: 500 - examples will not be included in the word count)</w:t>
            </w:r>
            <w:r w:rsidRPr="008A142F">
              <w:rPr>
                <w:rFonts w:ascii="Calibri" w:eastAsia="Times New Roman" w:hAnsi="Calibri" w:cs="Calibri"/>
                <w:b/>
                <w:bCs/>
              </w:rPr>
              <w:t> </w:t>
            </w:r>
          </w:p>
          <w:p w14:paraId="33038089" w14:textId="77777777" w:rsidR="008A142F" w:rsidRPr="008A142F" w:rsidRDefault="008A142F" w:rsidP="008A142F">
            <w:pPr>
              <w:spacing w:after="0" w:line="240" w:lineRule="auto"/>
              <w:textAlignment w:val="baseline"/>
              <w:rPr>
                <w:rFonts w:ascii="Calibri" w:eastAsia="Times New Roman" w:hAnsi="Calibri" w:cs="Calibri"/>
                <w:sz w:val="24"/>
                <w:szCs w:val="24"/>
                <w:lang w:val="en-GB"/>
              </w:rPr>
            </w:pPr>
          </w:p>
        </w:tc>
        <w:tc>
          <w:tcPr>
            <w:tcW w:w="3690" w:type="dxa"/>
            <w:shd w:val="clear" w:color="auto" w:fill="auto"/>
          </w:tcPr>
          <w:p w14:paraId="2866E655" w14:textId="77777777" w:rsidR="008A142F" w:rsidRPr="008A142F" w:rsidRDefault="008A142F" w:rsidP="008A142F">
            <w:pPr>
              <w:numPr>
                <w:ilvl w:val="0"/>
                <w:numId w:val="23"/>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Demonstrates a consideration of audience, tone and placement of information in terms of public accessibility. </w:t>
            </w:r>
            <w:r w:rsidRPr="008A142F">
              <w:rPr>
                <w:rFonts w:ascii="Calibri" w:eastAsia="Times New Roman" w:hAnsi="Calibri" w:cs="Calibri"/>
                <w:sz w:val="24"/>
                <w:szCs w:val="24"/>
              </w:rPr>
              <w:t> </w:t>
            </w:r>
          </w:p>
          <w:p w14:paraId="0E9F0733" w14:textId="77777777" w:rsidR="008A142F" w:rsidRPr="008A142F" w:rsidRDefault="008A142F" w:rsidP="008A142F">
            <w:pPr>
              <w:numPr>
                <w:ilvl w:val="0"/>
                <w:numId w:val="23"/>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Can demonstrate experience of producing products to a high standard, including reports and imagery</w:t>
            </w:r>
            <w:r w:rsidRPr="008A142F">
              <w:rPr>
                <w:rFonts w:ascii="Calibri" w:eastAsia="Times New Roman" w:hAnsi="Calibri" w:cs="Calibri"/>
                <w:sz w:val="24"/>
                <w:szCs w:val="24"/>
              </w:rPr>
              <w:t> </w:t>
            </w:r>
          </w:p>
          <w:p w14:paraId="05E3EB79" w14:textId="77777777" w:rsidR="008A142F" w:rsidRPr="008A142F" w:rsidRDefault="008A142F" w:rsidP="008A142F">
            <w:pPr>
              <w:numPr>
                <w:ilvl w:val="0"/>
                <w:numId w:val="23"/>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Evidence of at least one relevant example </w:t>
            </w:r>
            <w:r w:rsidRPr="008A142F">
              <w:rPr>
                <w:rFonts w:ascii="Calibri" w:eastAsia="Times New Roman" w:hAnsi="Calibri" w:cs="Calibri"/>
                <w:sz w:val="24"/>
                <w:szCs w:val="24"/>
              </w:rPr>
              <w:t> </w:t>
            </w:r>
          </w:p>
        </w:tc>
        <w:tc>
          <w:tcPr>
            <w:tcW w:w="1350" w:type="dxa"/>
            <w:shd w:val="clear" w:color="auto" w:fill="auto"/>
          </w:tcPr>
          <w:p w14:paraId="13CD406D" w14:textId="77777777" w:rsidR="008A142F" w:rsidRPr="008A142F" w:rsidRDefault="008A142F" w:rsidP="008A142F">
            <w:pPr>
              <w:numPr>
                <w:ilvl w:val="0"/>
                <w:numId w:val="30"/>
              </w:numPr>
              <w:suppressAutoHyphens/>
              <w:autoSpaceDN w:val="0"/>
              <w:spacing w:after="0" w:line="240" w:lineRule="auto"/>
              <w:textAlignment w:val="baseline"/>
              <w:rPr>
                <w:rFonts w:ascii="Calibri" w:eastAsia="Calibri" w:hAnsi="Calibri" w:cs="Times New Roman"/>
                <w:sz w:val="24"/>
                <w:lang w:val="en-GB"/>
              </w:rPr>
            </w:pPr>
            <w:r w:rsidRPr="008A142F">
              <w:rPr>
                <w:rFonts w:ascii="Calibri" w:eastAsia="Calibri" w:hAnsi="Calibri" w:cs="Times New Roman"/>
                <w:sz w:val="24"/>
                <w:lang w:val="en-GB"/>
              </w:rPr>
              <w:t>points</w:t>
            </w:r>
          </w:p>
        </w:tc>
      </w:tr>
    </w:tbl>
    <w:p w14:paraId="177BD989" w14:textId="77777777" w:rsidR="008A142F" w:rsidRPr="008A142F" w:rsidRDefault="008A142F" w:rsidP="008A142F">
      <w:pPr>
        <w:suppressAutoHyphens/>
        <w:autoSpaceDN w:val="0"/>
        <w:spacing w:line="249" w:lineRule="auto"/>
        <w:textAlignment w:val="baseline"/>
        <w:rPr>
          <w:rFonts w:ascii="Calibri" w:eastAsia="Calibri" w:hAnsi="Calibri" w:cs="Times New Roman"/>
          <w:i/>
          <w:color w:val="FF0000"/>
          <w:sz w:val="24"/>
          <w:lang w:val="en-GB"/>
        </w:rPr>
      </w:pPr>
    </w:p>
    <w:p w14:paraId="05551A37" w14:textId="77777777" w:rsidR="008A142F" w:rsidRPr="008A142F" w:rsidRDefault="008A142F" w:rsidP="008A142F">
      <w:pPr>
        <w:numPr>
          <w:ilvl w:val="1"/>
          <w:numId w:val="23"/>
        </w:numPr>
        <w:suppressAutoHyphens/>
        <w:autoSpaceDN w:val="0"/>
        <w:spacing w:line="249" w:lineRule="auto"/>
        <w:ind w:hanging="1440"/>
        <w:textAlignment w:val="baseline"/>
        <w:rPr>
          <w:rFonts w:ascii="Calibri" w:eastAsia="Calibri" w:hAnsi="Calibri" w:cs="Times New Roman"/>
          <w:color w:val="028581"/>
          <w:sz w:val="28"/>
          <w:szCs w:val="28"/>
          <w:lang w:val="en-GB"/>
        </w:rPr>
      </w:pPr>
      <w:bookmarkStart w:id="11" w:name="_Hlk5694404"/>
      <w:r w:rsidRPr="008A142F">
        <w:rPr>
          <w:rFonts w:ascii="Calibri" w:eastAsia="Calibri" w:hAnsi="Calibri" w:cs="Times New Roman"/>
          <w:color w:val="028581"/>
          <w:sz w:val="28"/>
          <w:szCs w:val="28"/>
          <w:lang w:val="en-GB"/>
        </w:rPr>
        <w:t xml:space="preserve">Response to Prices </w:t>
      </w:r>
    </w:p>
    <w:p w14:paraId="2CDB615C" w14:textId="77777777" w:rsidR="008A142F" w:rsidRPr="008A142F" w:rsidRDefault="008A142F" w:rsidP="008A142F">
      <w:pPr>
        <w:numPr>
          <w:ilvl w:val="1"/>
          <w:numId w:val="38"/>
        </w:numPr>
        <w:suppressAutoHyphens/>
        <w:autoSpaceDN w:val="0"/>
        <w:spacing w:after="0" w:line="245" w:lineRule="auto"/>
        <w:ind w:left="720" w:hanging="720"/>
        <w:contextualSpacing/>
        <w:textAlignment w:val="baseline"/>
        <w:rPr>
          <w:rFonts w:ascii="Calibri" w:eastAsia="Times New Roman" w:hAnsi="Calibri" w:cs="Times New Roman"/>
          <w:sz w:val="24"/>
          <w:szCs w:val="24"/>
          <w:lang w:val="en-GB"/>
        </w:rPr>
      </w:pPr>
      <w:r w:rsidRPr="008A142F">
        <w:rPr>
          <w:rFonts w:ascii="Calibri" w:eastAsia="Times New Roman" w:hAnsi="Calibri" w:cs="Times New Roman"/>
          <w:sz w:val="24"/>
          <w:szCs w:val="24"/>
          <w:lang w:val="en-GB"/>
        </w:rPr>
        <w:t xml:space="preserve">Price carries 30% of the overall score. Questions for prices are weighted with the number of points available shown in the table below. </w:t>
      </w:r>
    </w:p>
    <w:p w14:paraId="7732D4CB" w14:textId="77777777" w:rsidR="008A142F" w:rsidRPr="008A142F" w:rsidRDefault="008A142F" w:rsidP="008A142F">
      <w:pPr>
        <w:numPr>
          <w:ilvl w:val="1"/>
          <w:numId w:val="38"/>
        </w:numPr>
        <w:suppressAutoHyphens/>
        <w:autoSpaceDN w:val="0"/>
        <w:spacing w:after="0" w:line="245" w:lineRule="auto"/>
        <w:ind w:left="720" w:hanging="720"/>
        <w:contextualSpacing/>
        <w:textAlignment w:val="baseline"/>
        <w:rPr>
          <w:rFonts w:ascii="Calibri" w:eastAsia="Times New Roman" w:hAnsi="Calibri" w:cs="Times New Roman"/>
          <w:sz w:val="24"/>
          <w:szCs w:val="24"/>
          <w:lang w:val="en-GB"/>
        </w:rPr>
      </w:pPr>
      <w:r w:rsidRPr="008A142F">
        <w:rPr>
          <w:rFonts w:ascii="Calibri" w:eastAsia="Times New Roman" w:hAnsi="Calibri" w:cs="Times New Roman"/>
          <w:sz w:val="24"/>
          <w:szCs w:val="24"/>
          <w:lang w:val="en-GB"/>
        </w:rPr>
        <w:t xml:space="preserve">Prices included in the tender submission should be </w:t>
      </w:r>
      <w:r w:rsidRPr="008A142F">
        <w:rPr>
          <w:rFonts w:ascii="Calibri" w:eastAsia="Times New Roman" w:hAnsi="Calibri" w:cs="Times New Roman"/>
          <w:b/>
          <w:sz w:val="24"/>
          <w:szCs w:val="24"/>
          <w:lang w:val="en-GB"/>
        </w:rPr>
        <w:t>net</w:t>
      </w:r>
      <w:r w:rsidRPr="008A142F">
        <w:rPr>
          <w:rFonts w:ascii="Calibri" w:eastAsia="Times New Roman" w:hAnsi="Calibri" w:cs="Times New Roman"/>
          <w:sz w:val="24"/>
          <w:szCs w:val="24"/>
          <w:lang w:val="en-GB"/>
        </w:rPr>
        <w:t xml:space="preserve"> costs (excluding VAT). Associated VAT costs should be shown separately as part of your tender submission.</w:t>
      </w:r>
    </w:p>
    <w:p w14:paraId="741A6FCC" w14:textId="77777777" w:rsidR="008A142F" w:rsidRPr="008A142F" w:rsidRDefault="008A142F" w:rsidP="008A142F">
      <w:pPr>
        <w:numPr>
          <w:ilvl w:val="1"/>
          <w:numId w:val="38"/>
        </w:numPr>
        <w:suppressAutoHyphens/>
        <w:autoSpaceDN w:val="0"/>
        <w:spacing w:after="0" w:line="245" w:lineRule="auto"/>
        <w:ind w:left="720" w:hanging="634"/>
        <w:contextualSpacing/>
        <w:textAlignment w:val="baseline"/>
        <w:rPr>
          <w:rFonts w:ascii="Calibri" w:eastAsia="Times New Roman" w:hAnsi="Calibri" w:cs="Times New Roman"/>
          <w:sz w:val="24"/>
          <w:szCs w:val="24"/>
          <w:lang w:val="en-GB"/>
        </w:rPr>
      </w:pPr>
      <w:r w:rsidRPr="008A142F">
        <w:rPr>
          <w:rFonts w:ascii="Calibri" w:eastAsia="Times New Roman" w:hAnsi="Calibri" w:cs="Arial"/>
          <w:sz w:val="24"/>
          <w:szCs w:val="24"/>
          <w:lang w:val="en-GB"/>
        </w:rPr>
        <w:t>Social Work England request a price breakdown based on the requirements identified within the ITT. Prices required are:</w:t>
      </w:r>
    </w:p>
    <w:p w14:paraId="353FCF49" w14:textId="77777777" w:rsidR="008A142F" w:rsidRPr="008A142F" w:rsidRDefault="008A142F" w:rsidP="008A142F">
      <w:pPr>
        <w:spacing w:after="0" w:line="240" w:lineRule="auto"/>
        <w:ind w:left="720" w:hanging="634"/>
        <w:contextualSpacing/>
        <w:rPr>
          <w:rFonts w:ascii="Calibri" w:eastAsia="Times New Roman" w:hAnsi="Calibri" w:cs="Arial"/>
          <w:sz w:val="24"/>
          <w:szCs w:val="24"/>
          <w:lang w:val="en-GB"/>
        </w:rPr>
      </w:pPr>
    </w:p>
    <w:p w14:paraId="6BFFE5D4" w14:textId="77777777" w:rsidR="008A142F" w:rsidRPr="008A142F" w:rsidRDefault="008A142F" w:rsidP="008A142F">
      <w:pPr>
        <w:numPr>
          <w:ilvl w:val="2"/>
          <w:numId w:val="39"/>
        </w:numPr>
        <w:suppressAutoHyphens/>
        <w:autoSpaceDN w:val="0"/>
        <w:spacing w:after="0" w:line="276" w:lineRule="auto"/>
        <w:ind w:hanging="90"/>
        <w:contextualSpacing/>
        <w:textAlignment w:val="baseline"/>
        <w:rPr>
          <w:rFonts w:ascii="Calibri" w:eastAsia="Times New Roman" w:hAnsi="Calibri" w:cs="Arial"/>
          <w:sz w:val="24"/>
          <w:szCs w:val="24"/>
          <w:lang w:val="en-GB"/>
        </w:rPr>
      </w:pPr>
      <w:r w:rsidRPr="008A142F">
        <w:rPr>
          <w:rFonts w:ascii="Calibri" w:eastAsia="Times New Roman" w:hAnsi="Calibri" w:cs="Arial"/>
          <w:sz w:val="24"/>
          <w:szCs w:val="24"/>
          <w:lang w:val="en-GB"/>
        </w:rPr>
        <w:t xml:space="preserve">A total price for the delivery over the term of the contract. </w:t>
      </w:r>
    </w:p>
    <w:p w14:paraId="5320ECB4" w14:textId="77777777" w:rsidR="008A142F" w:rsidRPr="008A142F" w:rsidRDefault="008A142F" w:rsidP="008A142F">
      <w:pPr>
        <w:spacing w:after="0" w:line="240" w:lineRule="auto"/>
        <w:ind w:left="1871" w:hanging="794"/>
        <w:contextualSpacing/>
        <w:rPr>
          <w:rFonts w:ascii="Calibri" w:eastAsia="Times New Roman" w:hAnsi="Calibri" w:cs="Arial"/>
          <w:sz w:val="24"/>
          <w:szCs w:val="24"/>
          <w:lang w:val="en-GB"/>
        </w:rPr>
      </w:pPr>
    </w:p>
    <w:p w14:paraId="31258471" w14:textId="77777777" w:rsidR="008A142F" w:rsidRPr="008A142F" w:rsidRDefault="008A142F" w:rsidP="008A142F">
      <w:pPr>
        <w:numPr>
          <w:ilvl w:val="1"/>
          <w:numId w:val="39"/>
        </w:numPr>
        <w:suppressAutoHyphens/>
        <w:autoSpaceDN w:val="0"/>
        <w:spacing w:after="0" w:line="245" w:lineRule="auto"/>
        <w:contextualSpacing/>
        <w:textAlignment w:val="baseline"/>
        <w:rPr>
          <w:rFonts w:ascii="Calibri" w:eastAsia="Times New Roman" w:hAnsi="Calibri" w:cs="Times New Roman"/>
          <w:sz w:val="24"/>
          <w:szCs w:val="24"/>
          <w:lang w:val="en-GB"/>
        </w:rPr>
      </w:pPr>
      <w:r w:rsidRPr="008A142F">
        <w:rPr>
          <w:rFonts w:ascii="Calibri" w:eastAsia="Times New Roman" w:hAnsi="Calibri" w:cs="Times New Roman"/>
          <w:sz w:val="24"/>
          <w:szCs w:val="24"/>
          <w:lang w:val="en-GB"/>
        </w:rPr>
        <w:t xml:space="preserve">Tenderers are required to respond to all the price questions below. Questions should be answered in full on the template provided. </w:t>
      </w:r>
    </w:p>
    <w:p w14:paraId="0756AEBB" w14:textId="77777777" w:rsidR="008A142F" w:rsidRPr="008A142F" w:rsidRDefault="008A142F" w:rsidP="008A142F">
      <w:pPr>
        <w:spacing w:after="0" w:line="245" w:lineRule="auto"/>
        <w:ind w:left="600"/>
        <w:contextualSpacing/>
        <w:rPr>
          <w:rFonts w:ascii="Calibri" w:eastAsia="Times New Roman" w:hAnsi="Calibri" w:cs="Times New Roman"/>
          <w:sz w:val="24"/>
          <w:szCs w:val="24"/>
          <w:lang w:val="en-GB"/>
        </w:rPr>
      </w:pPr>
    </w:p>
    <w:p w14:paraId="237A00F2" w14:textId="77777777" w:rsidR="008A142F" w:rsidRPr="008A142F" w:rsidRDefault="008A142F" w:rsidP="008A142F">
      <w:pPr>
        <w:numPr>
          <w:ilvl w:val="1"/>
          <w:numId w:val="39"/>
        </w:numPr>
        <w:suppressAutoHyphens/>
        <w:autoSpaceDN w:val="0"/>
        <w:spacing w:after="0" w:line="245" w:lineRule="auto"/>
        <w:contextualSpacing/>
        <w:textAlignment w:val="baseline"/>
        <w:rPr>
          <w:rFonts w:ascii="Calibri" w:eastAsia="Times New Roman" w:hAnsi="Calibri" w:cs="Times New Roman"/>
          <w:sz w:val="24"/>
          <w:szCs w:val="24"/>
          <w:lang w:val="en-GB"/>
        </w:rPr>
      </w:pPr>
      <w:r w:rsidRPr="008A142F">
        <w:rPr>
          <w:rFonts w:ascii="Calibri" w:eastAsia="Times New Roman" w:hAnsi="Calibri" w:cs="Times New Roman"/>
          <w:sz w:val="24"/>
          <w:szCs w:val="24"/>
          <w:lang w:val="en-GB"/>
        </w:rPr>
        <w:t>In respect to question 1, pricing should be submitted via the cost matrix template provided. Please adjust as necessary the size of the ‘cost matrix’ template and/or the ‘response’ box in order to accommodate your response. For questions 2 and 3 there will be a maximum word limit.</w:t>
      </w:r>
    </w:p>
    <w:p w14:paraId="1A83028F" w14:textId="77777777" w:rsidR="008A142F" w:rsidRPr="008A142F" w:rsidRDefault="008A142F" w:rsidP="008A142F">
      <w:pPr>
        <w:spacing w:after="0" w:line="240" w:lineRule="auto"/>
        <w:contextualSpacing/>
        <w:rPr>
          <w:rFonts w:ascii="Calibri" w:eastAsia="Times New Roman" w:hAnsi="Calibri" w:cs="Times New Roman"/>
          <w:sz w:val="24"/>
          <w:szCs w:val="24"/>
          <w:lang w:val="en-GB"/>
        </w:rPr>
      </w:pPr>
    </w:p>
    <w:p w14:paraId="2F05D5BB" w14:textId="77777777" w:rsidR="008A142F" w:rsidRPr="008A142F" w:rsidRDefault="008A142F" w:rsidP="008A142F">
      <w:pPr>
        <w:spacing w:after="0" w:line="240" w:lineRule="auto"/>
        <w:ind w:left="720" w:hanging="990"/>
        <w:contextualSpacing/>
        <w:rPr>
          <w:rFonts w:ascii="Calibri" w:eastAsia="Times New Roman" w:hAnsi="Calibri" w:cs="Times New Roman"/>
          <w:sz w:val="24"/>
          <w:szCs w:val="24"/>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3093"/>
        <w:gridCol w:w="3229"/>
        <w:gridCol w:w="1241"/>
      </w:tblGrid>
      <w:tr w:rsidR="008A142F" w:rsidRPr="008A142F" w14:paraId="5725FA26" w14:textId="77777777" w:rsidTr="0015554B">
        <w:trPr>
          <w:tblHeader/>
        </w:trPr>
        <w:tc>
          <w:tcPr>
            <w:tcW w:w="869" w:type="dxa"/>
            <w:shd w:val="clear" w:color="auto" w:fill="33CCCC"/>
          </w:tcPr>
          <w:p w14:paraId="0DE5401A" w14:textId="77777777" w:rsidR="008A142F" w:rsidRPr="008A142F" w:rsidRDefault="008A142F" w:rsidP="008A142F">
            <w:pPr>
              <w:suppressAutoHyphens/>
              <w:autoSpaceDN w:val="0"/>
              <w:spacing w:after="0" w:line="240" w:lineRule="auto"/>
              <w:textAlignment w:val="baseline"/>
              <w:rPr>
                <w:rFonts w:ascii="Calibri" w:eastAsia="Calibri" w:hAnsi="Calibri" w:cs="Times New Roman"/>
                <w:b/>
                <w:sz w:val="24"/>
                <w:lang w:val="en-GB"/>
              </w:rPr>
            </w:pPr>
          </w:p>
          <w:p w14:paraId="2ED8DEC4" w14:textId="77777777" w:rsidR="008A142F" w:rsidRPr="008A142F" w:rsidRDefault="008A142F" w:rsidP="008A142F">
            <w:pPr>
              <w:suppressAutoHyphens/>
              <w:autoSpaceDN w:val="0"/>
              <w:spacing w:after="0" w:line="240" w:lineRule="auto"/>
              <w:textAlignment w:val="baseline"/>
              <w:rPr>
                <w:rFonts w:ascii="Calibri" w:eastAsia="Calibri" w:hAnsi="Calibri" w:cs="Times New Roman"/>
                <w:b/>
                <w:sz w:val="24"/>
                <w:lang w:val="en-GB"/>
              </w:rPr>
            </w:pPr>
          </w:p>
        </w:tc>
        <w:tc>
          <w:tcPr>
            <w:tcW w:w="3257" w:type="dxa"/>
            <w:shd w:val="clear" w:color="auto" w:fill="33CCCC"/>
          </w:tcPr>
          <w:p w14:paraId="50E6DD51" w14:textId="77777777" w:rsidR="008A142F" w:rsidRPr="008A142F" w:rsidRDefault="008A142F" w:rsidP="008A142F">
            <w:pPr>
              <w:suppressAutoHyphens/>
              <w:autoSpaceDN w:val="0"/>
              <w:spacing w:after="0" w:line="240" w:lineRule="auto"/>
              <w:ind w:left="720" w:hanging="720"/>
              <w:textAlignment w:val="baseline"/>
              <w:rPr>
                <w:rFonts w:ascii="Calibri" w:eastAsia="Calibri" w:hAnsi="Calibri" w:cs="Times New Roman"/>
                <w:b/>
                <w:sz w:val="24"/>
                <w:lang w:val="en-GB"/>
              </w:rPr>
            </w:pPr>
            <w:r w:rsidRPr="008A142F">
              <w:rPr>
                <w:rFonts w:ascii="Calibri" w:eastAsia="Calibri" w:hAnsi="Calibri" w:cs="Times New Roman"/>
                <w:b/>
                <w:sz w:val="24"/>
                <w:lang w:val="en-GB"/>
              </w:rPr>
              <w:t xml:space="preserve">Price Questions </w:t>
            </w:r>
          </w:p>
        </w:tc>
        <w:tc>
          <w:tcPr>
            <w:tcW w:w="3362" w:type="dxa"/>
            <w:shd w:val="clear" w:color="auto" w:fill="33CCCC"/>
          </w:tcPr>
          <w:p w14:paraId="43C55DA4" w14:textId="77777777" w:rsidR="008A142F" w:rsidRPr="008A142F" w:rsidRDefault="008A142F" w:rsidP="008A142F">
            <w:pPr>
              <w:suppressAutoHyphens/>
              <w:autoSpaceDN w:val="0"/>
              <w:spacing w:after="0" w:line="240" w:lineRule="auto"/>
              <w:ind w:left="720" w:hanging="720"/>
              <w:textAlignment w:val="baseline"/>
              <w:rPr>
                <w:rFonts w:ascii="Calibri" w:eastAsia="Calibri" w:hAnsi="Calibri" w:cs="Times New Roman"/>
                <w:b/>
                <w:sz w:val="24"/>
                <w:lang w:val="en-GB"/>
              </w:rPr>
            </w:pPr>
            <w:r w:rsidRPr="008A142F">
              <w:rPr>
                <w:rFonts w:ascii="Calibri" w:eastAsia="Calibri" w:hAnsi="Calibri" w:cs="Times New Roman"/>
                <w:b/>
                <w:sz w:val="24"/>
                <w:lang w:val="en-GB"/>
              </w:rPr>
              <w:t xml:space="preserve">Look Fors </w:t>
            </w:r>
          </w:p>
        </w:tc>
        <w:tc>
          <w:tcPr>
            <w:tcW w:w="1124" w:type="dxa"/>
            <w:shd w:val="clear" w:color="auto" w:fill="33CCCC"/>
          </w:tcPr>
          <w:p w14:paraId="05A64807" w14:textId="77777777" w:rsidR="008A142F" w:rsidRPr="008A142F" w:rsidRDefault="008A142F" w:rsidP="008A142F">
            <w:pPr>
              <w:suppressAutoHyphens/>
              <w:autoSpaceDN w:val="0"/>
              <w:spacing w:after="0" w:line="240" w:lineRule="auto"/>
              <w:ind w:left="720" w:hanging="720"/>
              <w:jc w:val="center"/>
              <w:textAlignment w:val="baseline"/>
              <w:rPr>
                <w:rFonts w:ascii="Calibri" w:eastAsia="Calibri" w:hAnsi="Calibri" w:cs="Times New Roman"/>
                <w:b/>
                <w:sz w:val="24"/>
                <w:lang w:val="en-GB"/>
              </w:rPr>
            </w:pPr>
            <w:r w:rsidRPr="008A142F">
              <w:rPr>
                <w:rFonts w:ascii="Calibri" w:eastAsia="Calibri" w:hAnsi="Calibri" w:cs="Times New Roman"/>
                <w:b/>
                <w:sz w:val="24"/>
                <w:lang w:val="en-GB"/>
              </w:rPr>
              <w:t>Weighting</w:t>
            </w:r>
          </w:p>
        </w:tc>
      </w:tr>
      <w:tr w:rsidR="008A142F" w:rsidRPr="008A142F" w14:paraId="3EF43806" w14:textId="77777777" w:rsidTr="0015554B">
        <w:trPr>
          <w:trHeight w:val="2393"/>
        </w:trPr>
        <w:tc>
          <w:tcPr>
            <w:tcW w:w="869" w:type="dxa"/>
            <w:shd w:val="clear" w:color="auto" w:fill="auto"/>
          </w:tcPr>
          <w:p w14:paraId="66FA7A30" w14:textId="77777777" w:rsidR="008A142F" w:rsidRPr="008A142F" w:rsidRDefault="008A142F" w:rsidP="008A142F">
            <w:pPr>
              <w:suppressAutoHyphens/>
              <w:autoSpaceDN w:val="0"/>
              <w:spacing w:after="0" w:line="240" w:lineRule="auto"/>
              <w:ind w:left="720" w:hanging="720"/>
              <w:textAlignment w:val="baseline"/>
              <w:rPr>
                <w:rFonts w:ascii="Calibri" w:eastAsia="Calibri" w:hAnsi="Calibri" w:cs="Times New Roman"/>
                <w:sz w:val="24"/>
                <w:lang w:val="en-GB"/>
              </w:rPr>
            </w:pPr>
            <w:r w:rsidRPr="008A142F">
              <w:rPr>
                <w:rFonts w:ascii="Calibri" w:eastAsia="Calibri" w:hAnsi="Calibri" w:cs="Times New Roman"/>
                <w:sz w:val="24"/>
                <w:lang w:val="en-GB"/>
              </w:rPr>
              <w:t>Q1</w:t>
            </w:r>
          </w:p>
        </w:tc>
        <w:tc>
          <w:tcPr>
            <w:tcW w:w="3257" w:type="dxa"/>
            <w:shd w:val="clear" w:color="auto" w:fill="auto"/>
          </w:tcPr>
          <w:p w14:paraId="322E8357" w14:textId="77777777" w:rsidR="008A142F" w:rsidRPr="008A142F" w:rsidRDefault="008A142F" w:rsidP="008A142F">
            <w:pPr>
              <w:suppressAutoHyphens/>
              <w:autoSpaceDN w:val="0"/>
              <w:spacing w:after="0" w:line="240" w:lineRule="auto"/>
              <w:textAlignment w:val="baseline"/>
              <w:rPr>
                <w:rFonts w:ascii="Calibri" w:eastAsia="Calibri" w:hAnsi="Calibri" w:cs="Times New Roman"/>
                <w:sz w:val="24"/>
                <w:lang w:val="en-GB"/>
              </w:rPr>
            </w:pPr>
            <w:r w:rsidRPr="008A142F">
              <w:rPr>
                <w:rFonts w:ascii="Calibri" w:eastAsia="Calibri" w:hAnsi="Calibri" w:cs="Times New Roman"/>
                <w:sz w:val="24"/>
                <w:lang w:val="en-GB"/>
              </w:rPr>
              <w:t>Please provide a total cost for the delivery of the services as described in the statement of requirements:</w:t>
            </w:r>
          </w:p>
          <w:p w14:paraId="3D717CC5" w14:textId="77777777" w:rsidR="008A142F" w:rsidRPr="008A142F" w:rsidRDefault="008A142F" w:rsidP="008A142F">
            <w:pPr>
              <w:numPr>
                <w:ilvl w:val="0"/>
                <w:numId w:val="15"/>
              </w:numPr>
              <w:suppressAutoHyphens/>
              <w:autoSpaceDN w:val="0"/>
              <w:spacing w:after="0" w:line="240" w:lineRule="auto"/>
              <w:ind w:left="353"/>
              <w:contextualSpacing/>
              <w:textAlignment w:val="baseline"/>
              <w:rPr>
                <w:rFonts w:ascii="Calibri" w:eastAsia="Times New Roman" w:hAnsi="Calibri" w:cs="Times New Roman"/>
                <w:sz w:val="24"/>
                <w:szCs w:val="24"/>
                <w:lang w:val="en-GB"/>
              </w:rPr>
            </w:pPr>
            <w:r w:rsidRPr="008A142F">
              <w:rPr>
                <w:rFonts w:ascii="Calibri" w:eastAsia="Times New Roman" w:hAnsi="Calibri" w:cs="Times New Roman"/>
                <w:sz w:val="24"/>
                <w:szCs w:val="24"/>
                <w:lang w:val="en-GB"/>
              </w:rPr>
              <w:t>Please complete the table provided.</w:t>
            </w:r>
          </w:p>
          <w:p w14:paraId="45CC5514" w14:textId="77777777" w:rsidR="008A142F" w:rsidRPr="008A142F" w:rsidRDefault="008A142F" w:rsidP="008A142F">
            <w:pPr>
              <w:numPr>
                <w:ilvl w:val="0"/>
                <w:numId w:val="15"/>
              </w:numPr>
              <w:suppressAutoHyphens/>
              <w:autoSpaceDN w:val="0"/>
              <w:spacing w:after="0" w:line="240" w:lineRule="auto"/>
              <w:ind w:left="353"/>
              <w:contextualSpacing/>
              <w:textAlignment w:val="baseline"/>
              <w:rPr>
                <w:rFonts w:ascii="Calibri" w:eastAsia="Times New Roman" w:hAnsi="Calibri" w:cs="Times New Roman"/>
                <w:sz w:val="24"/>
                <w:szCs w:val="24"/>
                <w:lang w:val="en-GB"/>
              </w:rPr>
            </w:pPr>
            <w:r w:rsidRPr="008A142F">
              <w:rPr>
                <w:rFonts w:ascii="Calibri" w:eastAsia="Times New Roman" w:hAnsi="Calibri" w:cs="Times New Roman"/>
                <w:sz w:val="24"/>
                <w:szCs w:val="24"/>
                <w:lang w:val="en-GB"/>
              </w:rPr>
              <w:t>Please submit a full supporting breakdown of costs as a separate appendix.</w:t>
            </w:r>
          </w:p>
        </w:tc>
        <w:tc>
          <w:tcPr>
            <w:tcW w:w="3362" w:type="dxa"/>
            <w:shd w:val="clear" w:color="auto" w:fill="auto"/>
          </w:tcPr>
          <w:p w14:paraId="4AE8ACFE" w14:textId="77777777" w:rsidR="008A142F" w:rsidRPr="008A142F" w:rsidRDefault="008A142F" w:rsidP="008A142F">
            <w:pPr>
              <w:numPr>
                <w:ilvl w:val="0"/>
                <w:numId w:val="13"/>
              </w:numPr>
              <w:suppressAutoHyphens/>
              <w:autoSpaceDN w:val="0"/>
              <w:spacing w:after="0" w:line="240" w:lineRule="auto"/>
              <w:textAlignment w:val="baseline"/>
              <w:rPr>
                <w:rFonts w:ascii="Calibri" w:eastAsia="Calibri" w:hAnsi="Calibri" w:cs="Times New Roman"/>
                <w:sz w:val="24"/>
                <w:lang w:val="en-GB"/>
              </w:rPr>
            </w:pPr>
            <w:r w:rsidRPr="008A142F">
              <w:rPr>
                <w:rFonts w:ascii="Calibri" w:eastAsia="Calibri" w:hAnsi="Calibri" w:cs="Times New Roman"/>
                <w:sz w:val="24"/>
                <w:lang w:val="en-GB"/>
              </w:rPr>
              <w:t>Pricing as per table provided.</w:t>
            </w:r>
          </w:p>
          <w:p w14:paraId="5B41661C" w14:textId="77777777" w:rsidR="008A142F" w:rsidRPr="008A142F" w:rsidRDefault="008A142F" w:rsidP="008A142F">
            <w:pPr>
              <w:numPr>
                <w:ilvl w:val="0"/>
                <w:numId w:val="13"/>
              </w:numPr>
              <w:suppressAutoHyphens/>
              <w:autoSpaceDN w:val="0"/>
              <w:spacing w:after="0" w:line="240" w:lineRule="auto"/>
              <w:textAlignment w:val="baseline"/>
              <w:rPr>
                <w:rFonts w:ascii="Calibri" w:eastAsia="Calibri" w:hAnsi="Calibri" w:cs="Times New Roman"/>
                <w:sz w:val="24"/>
                <w:lang w:val="en-GB"/>
              </w:rPr>
            </w:pPr>
            <w:r w:rsidRPr="008A142F">
              <w:rPr>
                <w:rFonts w:ascii="Calibri" w:eastAsia="Calibri" w:hAnsi="Calibri" w:cs="Times New Roman"/>
                <w:sz w:val="24"/>
                <w:lang w:val="en-GB"/>
              </w:rPr>
              <w:t>Includes VAT as a separate line item</w:t>
            </w:r>
          </w:p>
          <w:p w14:paraId="76F73834" w14:textId="77777777" w:rsidR="008A142F" w:rsidRPr="008A142F" w:rsidRDefault="008A142F" w:rsidP="008A142F">
            <w:pPr>
              <w:numPr>
                <w:ilvl w:val="0"/>
                <w:numId w:val="13"/>
              </w:numPr>
              <w:suppressAutoHyphens/>
              <w:autoSpaceDN w:val="0"/>
              <w:spacing w:after="0" w:line="240" w:lineRule="auto"/>
              <w:textAlignment w:val="baseline"/>
              <w:rPr>
                <w:rFonts w:ascii="Calibri" w:eastAsia="Calibri" w:hAnsi="Calibri" w:cs="Times New Roman"/>
                <w:sz w:val="24"/>
                <w:lang w:val="en-GB"/>
              </w:rPr>
            </w:pPr>
            <w:r w:rsidRPr="008A142F">
              <w:rPr>
                <w:rFonts w:ascii="Calibri" w:eastAsia="Calibri" w:hAnsi="Calibri" w:cs="Times New Roman"/>
                <w:sz w:val="24"/>
                <w:lang w:val="en-GB"/>
              </w:rPr>
              <w:t>Includes clear assumptions and breakdown of costs including:</w:t>
            </w:r>
          </w:p>
          <w:p w14:paraId="053422A6" w14:textId="77777777" w:rsidR="008A142F" w:rsidRPr="008A142F" w:rsidRDefault="008A142F" w:rsidP="008A142F">
            <w:pPr>
              <w:numPr>
                <w:ilvl w:val="0"/>
                <w:numId w:val="13"/>
              </w:numPr>
              <w:suppressAutoHyphens/>
              <w:autoSpaceDN w:val="0"/>
              <w:spacing w:after="0" w:line="240" w:lineRule="auto"/>
              <w:ind w:left="711"/>
              <w:textAlignment w:val="baseline"/>
              <w:rPr>
                <w:rFonts w:ascii="Calibri" w:eastAsia="Calibri" w:hAnsi="Calibri" w:cs="Times New Roman"/>
                <w:sz w:val="24"/>
                <w:lang w:val="en-GB"/>
              </w:rPr>
            </w:pPr>
            <w:r w:rsidRPr="008A142F">
              <w:rPr>
                <w:rFonts w:ascii="Calibri" w:eastAsia="Calibri" w:hAnsi="Calibri" w:cs="Times New Roman"/>
                <w:sz w:val="24"/>
                <w:lang w:val="en-GB"/>
              </w:rPr>
              <w:t>The hourly rate for delivery of the Service Requirements detailed in clause 4.</w:t>
            </w:r>
          </w:p>
          <w:p w14:paraId="3C21E23E" w14:textId="77777777" w:rsidR="008A142F" w:rsidRPr="008A142F" w:rsidRDefault="008A142F" w:rsidP="008A142F">
            <w:pPr>
              <w:numPr>
                <w:ilvl w:val="0"/>
                <w:numId w:val="13"/>
              </w:numPr>
              <w:suppressAutoHyphens/>
              <w:autoSpaceDN w:val="0"/>
              <w:spacing w:after="0" w:line="240" w:lineRule="auto"/>
              <w:ind w:left="621"/>
              <w:textAlignment w:val="baseline"/>
              <w:rPr>
                <w:rFonts w:ascii="Calibri" w:eastAsia="Calibri" w:hAnsi="Calibri" w:cs="Times New Roman"/>
                <w:sz w:val="24"/>
                <w:lang w:val="en-GB"/>
              </w:rPr>
            </w:pPr>
            <w:r w:rsidRPr="008A142F">
              <w:rPr>
                <w:rFonts w:ascii="Calibri" w:eastAsia="Calibri" w:hAnsi="Calibri" w:cs="Times New Roman"/>
                <w:sz w:val="24"/>
                <w:lang w:val="en-GB"/>
              </w:rPr>
              <w:t>The anticipated hours of work required for delivery of the Service Requirements detailed in clause 4.</w:t>
            </w:r>
          </w:p>
          <w:p w14:paraId="7AF1373E" w14:textId="77777777" w:rsidR="008A142F" w:rsidRPr="008A142F" w:rsidRDefault="008A142F" w:rsidP="008A142F">
            <w:pPr>
              <w:numPr>
                <w:ilvl w:val="0"/>
                <w:numId w:val="13"/>
              </w:numPr>
              <w:suppressAutoHyphens/>
              <w:autoSpaceDN w:val="0"/>
              <w:spacing w:after="0" w:line="240" w:lineRule="auto"/>
              <w:ind w:left="603"/>
              <w:textAlignment w:val="baseline"/>
              <w:rPr>
                <w:rFonts w:ascii="Calibri" w:eastAsia="Calibri" w:hAnsi="Calibri" w:cs="Times New Roman"/>
                <w:sz w:val="24"/>
                <w:lang w:val="en-GB"/>
              </w:rPr>
            </w:pPr>
            <w:r w:rsidRPr="008A142F">
              <w:rPr>
                <w:rFonts w:ascii="Calibri" w:eastAsia="Calibri" w:hAnsi="Calibri" w:cs="Times New Roman"/>
                <w:sz w:val="24"/>
                <w:lang w:val="en-GB"/>
              </w:rPr>
              <w:t xml:space="preserve">Inclusion of a rates card for the delivery of any future Services including the Ad hoc Services detailed in clause 5. </w:t>
            </w:r>
          </w:p>
          <w:p w14:paraId="12E133BF" w14:textId="77777777" w:rsidR="008A142F" w:rsidRPr="008A142F" w:rsidRDefault="008A142F" w:rsidP="008A142F">
            <w:pPr>
              <w:suppressAutoHyphens/>
              <w:autoSpaceDN w:val="0"/>
              <w:spacing w:after="0" w:line="240" w:lineRule="auto"/>
              <w:ind w:left="360"/>
              <w:textAlignment w:val="baseline"/>
              <w:rPr>
                <w:rFonts w:ascii="Calibri" w:eastAsia="Calibri" w:hAnsi="Calibri" w:cs="Times New Roman"/>
                <w:sz w:val="24"/>
                <w:lang w:val="en-GB"/>
              </w:rPr>
            </w:pPr>
          </w:p>
        </w:tc>
        <w:tc>
          <w:tcPr>
            <w:tcW w:w="1124" w:type="dxa"/>
            <w:shd w:val="clear" w:color="auto" w:fill="auto"/>
          </w:tcPr>
          <w:p w14:paraId="648AE15A" w14:textId="77777777" w:rsidR="008A142F" w:rsidRPr="008A142F" w:rsidRDefault="008A142F" w:rsidP="008A142F">
            <w:pPr>
              <w:suppressAutoHyphens/>
              <w:autoSpaceDN w:val="0"/>
              <w:spacing w:after="0" w:line="240" w:lineRule="auto"/>
              <w:jc w:val="center"/>
              <w:textAlignment w:val="baseline"/>
              <w:rPr>
                <w:rFonts w:ascii="Calibri" w:eastAsia="Calibri" w:hAnsi="Calibri" w:cs="Times New Roman"/>
                <w:sz w:val="24"/>
                <w:lang w:val="en-GB"/>
              </w:rPr>
            </w:pPr>
            <w:r w:rsidRPr="008A142F">
              <w:rPr>
                <w:rFonts w:ascii="Calibri" w:eastAsia="Calibri" w:hAnsi="Calibri" w:cs="Times New Roman"/>
                <w:sz w:val="24"/>
                <w:lang w:val="en-GB"/>
              </w:rPr>
              <w:t>15 points</w:t>
            </w:r>
          </w:p>
        </w:tc>
      </w:tr>
      <w:tr w:rsidR="008A142F" w:rsidRPr="008A142F" w14:paraId="14CD5F96" w14:textId="77777777" w:rsidTr="0015554B">
        <w:trPr>
          <w:trHeight w:val="3230"/>
        </w:trPr>
        <w:tc>
          <w:tcPr>
            <w:tcW w:w="869" w:type="dxa"/>
            <w:shd w:val="clear" w:color="auto" w:fill="auto"/>
          </w:tcPr>
          <w:p w14:paraId="3A162176" w14:textId="77777777" w:rsidR="008A142F" w:rsidRPr="008A142F" w:rsidRDefault="008A142F" w:rsidP="008A142F">
            <w:pPr>
              <w:suppressAutoHyphens/>
              <w:autoSpaceDN w:val="0"/>
              <w:spacing w:after="0" w:line="240" w:lineRule="auto"/>
              <w:textAlignment w:val="baseline"/>
              <w:rPr>
                <w:rFonts w:ascii="Calibri" w:eastAsia="Calibri" w:hAnsi="Calibri" w:cs="Times New Roman"/>
                <w:sz w:val="24"/>
                <w:lang w:val="en-GB"/>
              </w:rPr>
            </w:pPr>
            <w:r w:rsidRPr="008A142F">
              <w:rPr>
                <w:rFonts w:ascii="Calibri" w:eastAsia="Calibri" w:hAnsi="Calibri" w:cs="Times New Roman"/>
                <w:sz w:val="24"/>
                <w:lang w:val="en-GB"/>
              </w:rPr>
              <w:t>Q2</w:t>
            </w:r>
          </w:p>
        </w:tc>
        <w:tc>
          <w:tcPr>
            <w:tcW w:w="3257" w:type="dxa"/>
            <w:shd w:val="clear" w:color="auto" w:fill="auto"/>
          </w:tcPr>
          <w:p w14:paraId="7E0E7931"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How would you seek to manage the risk of unexpected delays and its impact on additional costs?</w:t>
            </w:r>
            <w:r w:rsidRPr="008A142F">
              <w:rPr>
                <w:rFonts w:ascii="Calibri" w:eastAsia="Times New Roman" w:hAnsi="Calibri" w:cs="Calibri"/>
                <w:sz w:val="24"/>
                <w:szCs w:val="24"/>
              </w:rPr>
              <w:t> </w:t>
            </w:r>
          </w:p>
          <w:p w14:paraId="0C4C3807" w14:textId="77777777" w:rsidR="008A142F" w:rsidRPr="008A142F" w:rsidRDefault="008A142F" w:rsidP="008A142F">
            <w:pPr>
              <w:spacing w:after="0" w:line="240" w:lineRule="auto"/>
              <w:ind w:left="45"/>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630E1552" w14:textId="77777777" w:rsidR="008A142F" w:rsidRPr="008A142F" w:rsidRDefault="008A142F" w:rsidP="008A142F">
            <w:pPr>
              <w:spacing w:after="0" w:line="240" w:lineRule="auto"/>
              <w:textAlignment w:val="baseline"/>
              <w:rPr>
                <w:rFonts w:ascii="Segoe UI" w:eastAsia="Times New Roman" w:hAnsi="Segoe UI" w:cs="Segoe UI"/>
                <w:b/>
                <w:bCs/>
              </w:rPr>
            </w:pPr>
            <w:r w:rsidRPr="008A142F">
              <w:rPr>
                <w:rFonts w:ascii="Calibri" w:eastAsia="Times New Roman" w:hAnsi="Calibri" w:cs="Calibri"/>
                <w:b/>
                <w:bCs/>
                <w:i/>
                <w:iCs/>
                <w:lang w:val="en-GB"/>
              </w:rPr>
              <w:t>(Maximum Word Count: 500)</w:t>
            </w:r>
            <w:r w:rsidRPr="008A142F">
              <w:rPr>
                <w:rFonts w:ascii="Calibri" w:eastAsia="Times New Roman" w:hAnsi="Calibri" w:cs="Calibri"/>
                <w:b/>
                <w:bCs/>
              </w:rPr>
              <w:t> </w:t>
            </w:r>
          </w:p>
          <w:p w14:paraId="2E54CE25" w14:textId="77777777" w:rsidR="008A142F" w:rsidRPr="008A142F" w:rsidRDefault="008A142F" w:rsidP="008A142F">
            <w:pPr>
              <w:suppressAutoHyphens/>
              <w:autoSpaceDN w:val="0"/>
              <w:spacing w:after="0" w:line="240" w:lineRule="auto"/>
              <w:textAlignment w:val="baseline"/>
              <w:rPr>
                <w:rFonts w:ascii="Calibri" w:eastAsia="Calibri" w:hAnsi="Calibri" w:cs="Calibri"/>
                <w:i/>
                <w:sz w:val="24"/>
                <w:szCs w:val="24"/>
                <w:lang w:val="en-GB"/>
              </w:rPr>
            </w:pPr>
          </w:p>
        </w:tc>
        <w:tc>
          <w:tcPr>
            <w:tcW w:w="3362" w:type="dxa"/>
            <w:shd w:val="clear" w:color="auto" w:fill="auto"/>
          </w:tcPr>
          <w:p w14:paraId="067535BD" w14:textId="77777777" w:rsidR="008A142F" w:rsidRPr="008A142F" w:rsidRDefault="008A142F" w:rsidP="008A142F">
            <w:pPr>
              <w:numPr>
                <w:ilvl w:val="0"/>
                <w:numId w:val="12"/>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Identifies risk areas.</w:t>
            </w:r>
            <w:r w:rsidRPr="008A142F">
              <w:rPr>
                <w:rFonts w:ascii="Calibri" w:eastAsia="Times New Roman" w:hAnsi="Calibri" w:cs="Calibri"/>
                <w:sz w:val="24"/>
                <w:szCs w:val="24"/>
              </w:rPr>
              <w:t> </w:t>
            </w:r>
          </w:p>
          <w:p w14:paraId="599B5466" w14:textId="77777777" w:rsidR="008A142F" w:rsidRPr="008A142F" w:rsidRDefault="008A142F" w:rsidP="008A142F">
            <w:pPr>
              <w:numPr>
                <w:ilvl w:val="0"/>
                <w:numId w:val="12"/>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Provides solutions to mitigate risks.</w:t>
            </w:r>
            <w:r w:rsidRPr="008A142F">
              <w:rPr>
                <w:rFonts w:ascii="Calibri" w:eastAsia="Times New Roman" w:hAnsi="Calibri" w:cs="Calibri"/>
                <w:sz w:val="24"/>
                <w:szCs w:val="24"/>
              </w:rPr>
              <w:t> </w:t>
            </w:r>
          </w:p>
          <w:p w14:paraId="3701A47F" w14:textId="77777777" w:rsidR="008A142F" w:rsidRPr="008A142F" w:rsidRDefault="008A142F" w:rsidP="008A142F">
            <w:pPr>
              <w:numPr>
                <w:ilvl w:val="0"/>
                <w:numId w:val="12"/>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Provides past experience of risk management. </w:t>
            </w:r>
            <w:r w:rsidRPr="008A142F">
              <w:rPr>
                <w:rFonts w:ascii="Calibri" w:eastAsia="Times New Roman" w:hAnsi="Calibri" w:cs="Calibri"/>
                <w:sz w:val="24"/>
                <w:szCs w:val="24"/>
              </w:rPr>
              <w:t> </w:t>
            </w:r>
          </w:p>
          <w:p w14:paraId="55107500" w14:textId="77777777" w:rsidR="008A142F" w:rsidRPr="008A142F" w:rsidRDefault="008A142F" w:rsidP="008A142F">
            <w:pPr>
              <w:suppressAutoHyphens/>
              <w:autoSpaceDN w:val="0"/>
              <w:spacing w:after="0" w:line="240" w:lineRule="auto"/>
              <w:ind w:left="360"/>
              <w:textAlignment w:val="baseline"/>
              <w:rPr>
                <w:rFonts w:ascii="Calibri" w:eastAsia="Calibri" w:hAnsi="Calibri" w:cs="Times New Roman"/>
                <w:sz w:val="24"/>
                <w:lang w:val="en-GB"/>
              </w:rPr>
            </w:pPr>
          </w:p>
        </w:tc>
        <w:tc>
          <w:tcPr>
            <w:tcW w:w="1124" w:type="dxa"/>
            <w:shd w:val="clear" w:color="auto" w:fill="auto"/>
          </w:tcPr>
          <w:p w14:paraId="73656B2C" w14:textId="77777777" w:rsidR="008A142F" w:rsidRPr="008A142F" w:rsidRDefault="008A142F" w:rsidP="008A142F">
            <w:pPr>
              <w:suppressAutoHyphens/>
              <w:autoSpaceDN w:val="0"/>
              <w:spacing w:after="0" w:line="240" w:lineRule="auto"/>
              <w:jc w:val="center"/>
              <w:textAlignment w:val="baseline"/>
              <w:rPr>
                <w:rFonts w:ascii="Calibri" w:eastAsia="Calibri" w:hAnsi="Calibri" w:cs="Times New Roman"/>
                <w:sz w:val="24"/>
                <w:lang w:val="en-GB"/>
              </w:rPr>
            </w:pPr>
            <w:r w:rsidRPr="008A142F">
              <w:rPr>
                <w:rFonts w:ascii="Calibri" w:eastAsia="Calibri" w:hAnsi="Calibri" w:cs="Times New Roman"/>
                <w:sz w:val="24"/>
                <w:lang w:val="en-GB"/>
              </w:rPr>
              <w:t>10 points</w:t>
            </w:r>
          </w:p>
        </w:tc>
      </w:tr>
      <w:tr w:rsidR="008A142F" w:rsidRPr="008A142F" w14:paraId="455D3897" w14:textId="77777777" w:rsidTr="0015554B">
        <w:trPr>
          <w:trHeight w:val="1961"/>
        </w:trPr>
        <w:tc>
          <w:tcPr>
            <w:tcW w:w="869" w:type="dxa"/>
            <w:shd w:val="clear" w:color="auto" w:fill="auto"/>
          </w:tcPr>
          <w:p w14:paraId="25D8C6D9" w14:textId="77777777" w:rsidR="008A142F" w:rsidRPr="008A142F" w:rsidRDefault="008A142F" w:rsidP="008A142F">
            <w:pPr>
              <w:suppressAutoHyphens/>
              <w:autoSpaceDN w:val="0"/>
              <w:spacing w:after="0" w:line="240" w:lineRule="auto"/>
              <w:textAlignment w:val="baseline"/>
              <w:rPr>
                <w:rFonts w:ascii="Calibri" w:eastAsia="Calibri" w:hAnsi="Calibri" w:cs="Times New Roman"/>
                <w:sz w:val="24"/>
                <w:lang w:val="en-GB"/>
              </w:rPr>
            </w:pPr>
            <w:r w:rsidRPr="008A142F">
              <w:rPr>
                <w:rFonts w:ascii="Calibri" w:eastAsia="Calibri" w:hAnsi="Calibri" w:cs="Times New Roman"/>
                <w:sz w:val="24"/>
                <w:lang w:val="en-GB"/>
              </w:rPr>
              <w:t>Q3</w:t>
            </w:r>
          </w:p>
        </w:tc>
        <w:tc>
          <w:tcPr>
            <w:tcW w:w="3257" w:type="dxa"/>
            <w:shd w:val="clear" w:color="auto" w:fill="auto"/>
          </w:tcPr>
          <w:p w14:paraId="08514602"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Please provide evidence that your price provides value for money and identifies areas of value-added activity? </w:t>
            </w:r>
            <w:r w:rsidRPr="008A142F">
              <w:rPr>
                <w:rFonts w:ascii="Calibri" w:eastAsia="Times New Roman" w:hAnsi="Calibri" w:cs="Calibri"/>
                <w:sz w:val="24"/>
                <w:szCs w:val="24"/>
              </w:rPr>
              <w:t> </w:t>
            </w:r>
          </w:p>
          <w:p w14:paraId="30F75FAB"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1D1DEBA7" w14:textId="77777777" w:rsidR="008A142F" w:rsidRPr="008A142F" w:rsidRDefault="008A142F" w:rsidP="008A142F">
            <w:pPr>
              <w:spacing w:after="0" w:line="240" w:lineRule="auto"/>
              <w:textAlignment w:val="baseline"/>
              <w:rPr>
                <w:rFonts w:ascii="Segoe UI" w:eastAsia="Times New Roman" w:hAnsi="Segoe UI" w:cs="Segoe UI"/>
                <w:b/>
                <w:bCs/>
              </w:rPr>
            </w:pPr>
            <w:r w:rsidRPr="008A142F">
              <w:rPr>
                <w:rFonts w:ascii="Calibri" w:eastAsia="Times New Roman" w:hAnsi="Calibri" w:cs="Calibri"/>
                <w:b/>
                <w:bCs/>
                <w:i/>
                <w:iCs/>
                <w:lang w:val="en-GB"/>
              </w:rPr>
              <w:t>(Maximum Word Count: 500</w:t>
            </w:r>
            <w:r w:rsidRPr="008A142F">
              <w:rPr>
                <w:rFonts w:ascii="Calibri" w:eastAsia="Times New Roman" w:hAnsi="Calibri" w:cs="Calibri"/>
                <w:b/>
                <w:bCs/>
              </w:rPr>
              <w:t>)</w:t>
            </w:r>
          </w:p>
          <w:p w14:paraId="1FE638EA" w14:textId="77777777" w:rsidR="008A142F" w:rsidRPr="008A142F" w:rsidRDefault="008A142F" w:rsidP="008A142F">
            <w:pPr>
              <w:suppressAutoHyphens/>
              <w:autoSpaceDN w:val="0"/>
              <w:spacing w:after="0" w:line="240" w:lineRule="auto"/>
              <w:ind w:left="57"/>
              <w:textAlignment w:val="baseline"/>
              <w:rPr>
                <w:rFonts w:ascii="Calibri" w:eastAsia="Calibri" w:hAnsi="Calibri" w:cs="Times New Roman"/>
                <w:sz w:val="24"/>
                <w:lang w:val="en-GB"/>
              </w:rPr>
            </w:pPr>
          </w:p>
        </w:tc>
        <w:tc>
          <w:tcPr>
            <w:tcW w:w="3362" w:type="dxa"/>
            <w:shd w:val="clear" w:color="auto" w:fill="auto"/>
          </w:tcPr>
          <w:p w14:paraId="5E223B47" w14:textId="77777777" w:rsidR="008A142F" w:rsidRPr="008A142F" w:rsidRDefault="008A142F" w:rsidP="008A142F">
            <w:pPr>
              <w:numPr>
                <w:ilvl w:val="0"/>
                <w:numId w:val="12"/>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Identifies areas that provide value for money. </w:t>
            </w:r>
            <w:r w:rsidRPr="008A142F">
              <w:rPr>
                <w:rFonts w:ascii="Calibri" w:eastAsia="Times New Roman" w:hAnsi="Calibri" w:cs="Calibri"/>
                <w:sz w:val="24"/>
                <w:szCs w:val="24"/>
              </w:rPr>
              <w:t> </w:t>
            </w:r>
          </w:p>
          <w:p w14:paraId="6248FD90" w14:textId="77777777" w:rsidR="008A142F" w:rsidRPr="008A142F" w:rsidRDefault="008A142F" w:rsidP="008A142F">
            <w:pPr>
              <w:numPr>
                <w:ilvl w:val="0"/>
                <w:numId w:val="12"/>
              </w:numPr>
              <w:suppressAutoHyphens/>
              <w:autoSpaceDN w:val="0"/>
              <w:spacing w:after="0" w:line="240" w:lineRule="auto"/>
              <w:textAlignment w:val="baseline"/>
              <w:rPr>
                <w:rFonts w:ascii="Calibri" w:eastAsia="Times New Roman" w:hAnsi="Calibri" w:cs="Calibri"/>
                <w:sz w:val="24"/>
                <w:szCs w:val="24"/>
              </w:rPr>
            </w:pPr>
            <w:r w:rsidRPr="008A142F">
              <w:rPr>
                <w:rFonts w:ascii="Calibri" w:eastAsia="Times New Roman" w:hAnsi="Calibri" w:cs="Calibri"/>
                <w:sz w:val="24"/>
                <w:szCs w:val="24"/>
                <w:lang w:val="en-GB"/>
              </w:rPr>
              <w:t>Identifies value added activity. </w:t>
            </w:r>
          </w:p>
          <w:p w14:paraId="2534774C" w14:textId="77777777" w:rsidR="008A142F" w:rsidRPr="008A142F" w:rsidRDefault="008A142F" w:rsidP="008A142F">
            <w:pPr>
              <w:spacing w:after="0" w:line="240" w:lineRule="auto"/>
              <w:ind w:left="360"/>
              <w:textAlignment w:val="baseline"/>
              <w:rPr>
                <w:rFonts w:ascii="Calibri" w:eastAsia="Times New Roman" w:hAnsi="Calibri" w:cs="Calibri"/>
                <w:sz w:val="24"/>
                <w:szCs w:val="24"/>
                <w:lang w:val="en-GB"/>
              </w:rPr>
            </w:pPr>
          </w:p>
        </w:tc>
        <w:tc>
          <w:tcPr>
            <w:tcW w:w="1124" w:type="dxa"/>
            <w:shd w:val="clear" w:color="auto" w:fill="auto"/>
          </w:tcPr>
          <w:p w14:paraId="68D16D5B" w14:textId="77777777" w:rsidR="008A142F" w:rsidRPr="008A142F" w:rsidRDefault="008A142F" w:rsidP="008A142F">
            <w:pPr>
              <w:suppressAutoHyphens/>
              <w:autoSpaceDN w:val="0"/>
              <w:spacing w:after="0" w:line="240" w:lineRule="auto"/>
              <w:contextualSpacing/>
              <w:textAlignment w:val="baseline"/>
              <w:rPr>
                <w:rFonts w:ascii="Calibri" w:eastAsia="Calibri" w:hAnsi="Calibri" w:cs="Times New Roman"/>
                <w:sz w:val="24"/>
                <w:lang w:val="en-GB"/>
              </w:rPr>
            </w:pPr>
            <w:r w:rsidRPr="008A142F">
              <w:rPr>
                <w:rFonts w:ascii="Calibri" w:eastAsia="Calibri" w:hAnsi="Calibri" w:cs="Times New Roman"/>
                <w:sz w:val="24"/>
                <w:lang w:val="en-GB"/>
              </w:rPr>
              <w:t>5 points</w:t>
            </w:r>
          </w:p>
        </w:tc>
      </w:tr>
      <w:bookmarkEnd w:id="11"/>
    </w:tbl>
    <w:p w14:paraId="2450CE5A"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p w14:paraId="4B090FD6" w14:textId="77777777" w:rsidR="008A142F" w:rsidRPr="008A142F" w:rsidRDefault="008A142F" w:rsidP="008A142F">
      <w:pPr>
        <w:numPr>
          <w:ilvl w:val="1"/>
          <w:numId w:val="23"/>
        </w:numPr>
        <w:suppressAutoHyphens/>
        <w:autoSpaceDN w:val="0"/>
        <w:spacing w:line="249" w:lineRule="auto"/>
        <w:ind w:hanging="1350"/>
        <w:textAlignment w:val="baseline"/>
        <w:rPr>
          <w:rFonts w:ascii="Calibri" w:eastAsia="Calibri" w:hAnsi="Calibri" w:cs="Times New Roman"/>
          <w:color w:val="028581"/>
          <w:sz w:val="28"/>
          <w:szCs w:val="28"/>
          <w:lang w:val="en-GB"/>
        </w:rPr>
      </w:pPr>
      <w:r w:rsidRPr="008A142F">
        <w:rPr>
          <w:rFonts w:ascii="Calibri" w:eastAsia="Calibri" w:hAnsi="Calibri" w:cs="Times New Roman"/>
          <w:color w:val="028581"/>
          <w:sz w:val="28"/>
          <w:szCs w:val="28"/>
          <w:lang w:val="en-GB"/>
        </w:rPr>
        <w:t>Moderation of Scores</w:t>
      </w:r>
    </w:p>
    <w:p w14:paraId="35B166F9" w14:textId="77777777" w:rsidR="008A142F" w:rsidRPr="008A142F" w:rsidRDefault="008A142F" w:rsidP="008A142F">
      <w:pPr>
        <w:numPr>
          <w:ilvl w:val="1"/>
          <w:numId w:val="40"/>
        </w:numPr>
        <w:suppressAutoHyphens/>
        <w:autoSpaceDN w:val="0"/>
        <w:spacing w:after="0" w:line="245" w:lineRule="auto"/>
        <w:ind w:left="605" w:hanging="605"/>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The evaluation panel will be made up of officers from Social Work England. An appropriate representative will separately evaluate all the method statements submitted by tenderers’ and will subsequently meet with the evaluation panel to discuss their scores; seeking to agree a final score for each method statement.</w:t>
      </w:r>
    </w:p>
    <w:p w14:paraId="71C83D50" w14:textId="77777777" w:rsidR="008A142F" w:rsidRPr="008A142F" w:rsidRDefault="008A142F" w:rsidP="008A142F">
      <w:pPr>
        <w:spacing w:after="0" w:line="245" w:lineRule="auto"/>
        <w:ind w:left="605"/>
        <w:contextualSpacing/>
        <w:rPr>
          <w:rFonts w:ascii="Calibri" w:eastAsia="Times New Roman" w:hAnsi="Calibri" w:cs="Calibri"/>
          <w:sz w:val="24"/>
          <w:szCs w:val="24"/>
          <w:lang w:val="en-GB"/>
        </w:rPr>
      </w:pPr>
    </w:p>
    <w:p w14:paraId="29E5249E" w14:textId="77777777" w:rsidR="008A142F" w:rsidRPr="008A142F" w:rsidRDefault="008A142F" w:rsidP="008A142F">
      <w:pPr>
        <w:numPr>
          <w:ilvl w:val="1"/>
          <w:numId w:val="40"/>
        </w:numPr>
        <w:suppressAutoHyphens/>
        <w:autoSpaceDN w:val="0"/>
        <w:spacing w:after="0" w:line="245" w:lineRule="auto"/>
        <w:ind w:left="605" w:hanging="605"/>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Upon conclusion of the evaluation of the ITT, the score for price and non-price will be combined to give a total score out of 100.</w:t>
      </w:r>
    </w:p>
    <w:p w14:paraId="56BA934B" w14:textId="77777777" w:rsidR="008A142F" w:rsidRPr="008A142F" w:rsidRDefault="008A142F" w:rsidP="008A142F">
      <w:pPr>
        <w:spacing w:after="0" w:line="245" w:lineRule="auto"/>
        <w:ind w:left="709"/>
        <w:contextualSpacing/>
        <w:rPr>
          <w:rFonts w:ascii="Calibri" w:eastAsia="Times New Roman" w:hAnsi="Calibri" w:cs="Calibri"/>
          <w:sz w:val="24"/>
          <w:szCs w:val="24"/>
          <w:lang w:val="en-GB"/>
        </w:rPr>
      </w:pPr>
    </w:p>
    <w:p w14:paraId="4EB1928A" w14:textId="77777777" w:rsidR="008A142F" w:rsidRPr="008A142F" w:rsidRDefault="008A142F" w:rsidP="008A142F">
      <w:pPr>
        <w:spacing w:after="0" w:line="245" w:lineRule="auto"/>
        <w:contextualSpacing/>
        <w:rPr>
          <w:rFonts w:ascii="Calibri" w:eastAsia="Times New Roman" w:hAnsi="Calibri" w:cs="Calibri"/>
          <w:sz w:val="24"/>
          <w:szCs w:val="24"/>
          <w:lang w:val="en-GB"/>
        </w:rPr>
      </w:pPr>
    </w:p>
    <w:p w14:paraId="0D4FA05D" w14:textId="77777777" w:rsidR="008A142F" w:rsidRPr="008A142F" w:rsidRDefault="008A142F" w:rsidP="008A142F">
      <w:pPr>
        <w:numPr>
          <w:ilvl w:val="1"/>
          <w:numId w:val="23"/>
        </w:numPr>
        <w:suppressAutoHyphens/>
        <w:autoSpaceDN w:val="0"/>
        <w:spacing w:line="249" w:lineRule="auto"/>
        <w:ind w:hanging="1530"/>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Award of Contract</w:t>
      </w:r>
    </w:p>
    <w:p w14:paraId="42C7B64C" w14:textId="77777777" w:rsidR="008A142F" w:rsidRPr="008A142F" w:rsidRDefault="008A142F" w:rsidP="008A142F">
      <w:pPr>
        <w:widowControl w:val="0"/>
        <w:numPr>
          <w:ilvl w:val="1"/>
          <w:numId w:val="41"/>
        </w:numPr>
        <w:tabs>
          <w:tab w:val="left" w:pos="0"/>
        </w:tabs>
        <w:suppressAutoHyphens/>
        <w:overflowPunct w:val="0"/>
        <w:autoSpaceDE w:val="0"/>
        <w:autoSpaceDN w:val="0"/>
        <w:adjustRightInd w:val="0"/>
        <w:spacing w:before="120" w:after="120" w:line="245" w:lineRule="auto"/>
        <w:ind w:left="630" w:hanging="720"/>
        <w:textAlignment w:val="baseline"/>
        <w:rPr>
          <w:rFonts w:ascii="Calibri" w:eastAsia="Times New Roman" w:hAnsi="Calibri" w:cs="Arial"/>
          <w:kern w:val="28"/>
          <w:sz w:val="24"/>
          <w:szCs w:val="24"/>
          <w:lang w:val="en-GB"/>
        </w:rPr>
      </w:pPr>
      <w:r w:rsidRPr="008A142F">
        <w:rPr>
          <w:rFonts w:ascii="Calibri" w:eastAsia="Times New Roman" w:hAnsi="Calibri" w:cs="Arial"/>
          <w:kern w:val="28"/>
          <w:sz w:val="24"/>
          <w:szCs w:val="24"/>
          <w:lang w:val="en-GB"/>
        </w:rPr>
        <w:t xml:space="preserve">The tenders scoring the highest points overall from the ITT desk top evaluation will be awarded the contract </w:t>
      </w:r>
      <w:bookmarkStart w:id="12" w:name="_Hlk114757846"/>
      <w:r w:rsidRPr="008A142F">
        <w:rPr>
          <w:rFonts w:ascii="Calibri" w:eastAsia="Times New Roman" w:hAnsi="Calibri" w:cs="Arial"/>
          <w:kern w:val="28"/>
          <w:sz w:val="24"/>
          <w:szCs w:val="24"/>
          <w:lang w:val="en-GB"/>
        </w:rPr>
        <w:t>under Social Work England’s Terms and Conditions:</w:t>
      </w:r>
    </w:p>
    <w:bookmarkStart w:id="13" w:name="_Hlk114758036"/>
    <w:bookmarkEnd w:id="12"/>
    <w:p w14:paraId="02A96964" w14:textId="77777777" w:rsidR="008A142F" w:rsidRPr="008A142F" w:rsidRDefault="008A142F" w:rsidP="008A142F">
      <w:pPr>
        <w:widowControl w:val="0"/>
        <w:tabs>
          <w:tab w:val="left" w:pos="0"/>
        </w:tabs>
        <w:overflowPunct w:val="0"/>
        <w:autoSpaceDE w:val="0"/>
        <w:autoSpaceDN w:val="0"/>
        <w:adjustRightInd w:val="0"/>
        <w:spacing w:before="120" w:after="120" w:line="245" w:lineRule="auto"/>
        <w:ind w:left="709"/>
        <w:rPr>
          <w:rFonts w:ascii="Calibri" w:eastAsia="Times New Roman" w:hAnsi="Calibri" w:cs="Arial"/>
          <w:kern w:val="28"/>
          <w:sz w:val="24"/>
          <w:szCs w:val="24"/>
          <w:lang w:val="en-GB"/>
        </w:rPr>
      </w:pPr>
      <w:r w:rsidRPr="008A142F">
        <w:rPr>
          <w:rFonts w:ascii="Arial" w:eastAsia="Times New Roman" w:hAnsi="Arial" w:cs="Arial"/>
          <w:b/>
          <w:kern w:val="28"/>
          <w:szCs w:val="20"/>
          <w:lang w:val="en-GB"/>
        </w:rPr>
        <w:object w:dxaOrig="1487" w:dyaOrig="993" w14:anchorId="72047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5pt;height:49.65pt" o:ole="">
            <v:imagedata r:id="rId22" o:title=""/>
          </v:shape>
          <o:OLEObject Type="Embed" ProgID="Word.Document.12" ShapeID="_x0000_i1025" DrawAspect="Icon" ObjectID="_1726940414" r:id="rId23">
            <o:FieldCodes>\s</o:FieldCodes>
          </o:OLEObject>
        </w:object>
      </w:r>
      <w:bookmarkEnd w:id="13"/>
    </w:p>
    <w:p w14:paraId="383CC465" w14:textId="77777777" w:rsidR="008A142F" w:rsidRPr="008A142F" w:rsidRDefault="008A142F" w:rsidP="008A142F">
      <w:pPr>
        <w:widowControl w:val="0"/>
        <w:numPr>
          <w:ilvl w:val="1"/>
          <w:numId w:val="41"/>
        </w:numPr>
        <w:tabs>
          <w:tab w:val="left" w:pos="0"/>
        </w:tabs>
        <w:suppressAutoHyphens/>
        <w:overflowPunct w:val="0"/>
        <w:autoSpaceDE w:val="0"/>
        <w:autoSpaceDN w:val="0"/>
        <w:adjustRightInd w:val="0"/>
        <w:spacing w:before="120" w:after="120" w:line="245" w:lineRule="auto"/>
        <w:ind w:left="634" w:hanging="634"/>
        <w:textAlignment w:val="baseline"/>
        <w:rPr>
          <w:rFonts w:ascii="Calibri" w:eastAsia="Times New Roman" w:hAnsi="Calibri" w:cs="Arial"/>
          <w:kern w:val="28"/>
          <w:sz w:val="24"/>
          <w:szCs w:val="24"/>
          <w:lang w:val="en-GB"/>
        </w:rPr>
      </w:pPr>
      <w:r w:rsidRPr="008A142F">
        <w:rPr>
          <w:rFonts w:ascii="Calibri" w:eastAsia="Times New Roman" w:hAnsi="Calibri" w:cs="Arial"/>
          <w:kern w:val="28"/>
          <w:sz w:val="24"/>
          <w:szCs w:val="24"/>
          <w:lang w:val="en-GB"/>
        </w:rPr>
        <w:t>The successful tenderer offered the contract will be advised by email. The award offered pursuant to this ITT will be based on the most economically advantageous tender.</w:t>
      </w:r>
    </w:p>
    <w:p w14:paraId="0E4730D6" w14:textId="77777777" w:rsidR="008A142F" w:rsidRPr="008A142F" w:rsidRDefault="008A142F" w:rsidP="008A142F">
      <w:pPr>
        <w:widowControl w:val="0"/>
        <w:numPr>
          <w:ilvl w:val="1"/>
          <w:numId w:val="41"/>
        </w:numPr>
        <w:tabs>
          <w:tab w:val="left" w:pos="0"/>
        </w:tabs>
        <w:suppressAutoHyphens/>
        <w:overflowPunct w:val="0"/>
        <w:autoSpaceDE w:val="0"/>
        <w:autoSpaceDN w:val="0"/>
        <w:adjustRightInd w:val="0"/>
        <w:spacing w:before="120" w:after="120" w:line="245" w:lineRule="auto"/>
        <w:ind w:left="634" w:hanging="634"/>
        <w:textAlignment w:val="baseline"/>
        <w:rPr>
          <w:rFonts w:ascii="Calibri" w:eastAsia="Times New Roman" w:hAnsi="Calibri" w:cs="Arial"/>
          <w:kern w:val="28"/>
          <w:sz w:val="24"/>
          <w:szCs w:val="24"/>
          <w:lang w:val="en-GB"/>
        </w:rPr>
      </w:pPr>
      <w:r w:rsidRPr="008A142F">
        <w:rPr>
          <w:rFonts w:ascii="Calibri" w:eastAsia="Times New Roman" w:hAnsi="Calibri" w:cs="Arial"/>
          <w:kern w:val="28"/>
          <w:sz w:val="24"/>
          <w:szCs w:val="24"/>
          <w:lang w:val="en-GB"/>
        </w:rPr>
        <w:t>Tenderers who are not successful in being offered the contract will be advised by email and will be entitled to receive feedback upon request.</w:t>
      </w:r>
    </w:p>
    <w:p w14:paraId="5C293990" w14:textId="77777777" w:rsidR="008A142F" w:rsidRPr="008A142F" w:rsidRDefault="008A142F" w:rsidP="008A142F">
      <w:pPr>
        <w:widowControl w:val="0"/>
        <w:numPr>
          <w:ilvl w:val="1"/>
          <w:numId w:val="41"/>
        </w:numPr>
        <w:tabs>
          <w:tab w:val="left" w:pos="0"/>
        </w:tabs>
        <w:suppressAutoHyphens/>
        <w:overflowPunct w:val="0"/>
        <w:autoSpaceDE w:val="0"/>
        <w:autoSpaceDN w:val="0"/>
        <w:adjustRightInd w:val="0"/>
        <w:spacing w:before="120" w:after="120" w:line="245" w:lineRule="auto"/>
        <w:ind w:left="634" w:hanging="634"/>
        <w:textAlignment w:val="baseline"/>
        <w:rPr>
          <w:rFonts w:ascii="Calibri" w:eastAsia="Times New Roman" w:hAnsi="Calibri" w:cs="Arial"/>
          <w:kern w:val="28"/>
          <w:sz w:val="24"/>
          <w:szCs w:val="24"/>
          <w:lang w:val="en-GB"/>
        </w:rPr>
      </w:pPr>
      <w:r w:rsidRPr="008A142F">
        <w:rPr>
          <w:rFonts w:ascii="Calibri" w:eastAsia="Times New Roman" w:hAnsi="Calibri" w:cs="Arial"/>
          <w:kern w:val="28"/>
          <w:sz w:val="24"/>
          <w:szCs w:val="24"/>
          <w:lang w:val="en-GB"/>
        </w:rPr>
        <w:t>Social Work England may withdraw the award of a contract should any unsatisfactory references be provided by the successful providers previous clients.</w:t>
      </w:r>
    </w:p>
    <w:p w14:paraId="34922F84" w14:textId="77777777" w:rsidR="008A142F" w:rsidRPr="008A142F" w:rsidRDefault="008A142F" w:rsidP="008A142F">
      <w:pPr>
        <w:suppressAutoHyphens/>
        <w:autoSpaceDN w:val="0"/>
        <w:spacing w:line="249" w:lineRule="auto"/>
        <w:ind w:left="709"/>
        <w:textAlignment w:val="baseline"/>
        <w:rPr>
          <w:rFonts w:ascii="Calibri" w:eastAsia="Calibri" w:hAnsi="Calibri" w:cs="Calibri"/>
          <w:b/>
          <w:bCs/>
          <w:sz w:val="24"/>
          <w:lang w:val="en-GB"/>
        </w:rPr>
      </w:pPr>
    </w:p>
    <w:p w14:paraId="6735AB80" w14:textId="77777777" w:rsidR="008A142F" w:rsidRPr="008A142F" w:rsidRDefault="008A142F" w:rsidP="008A142F">
      <w:pPr>
        <w:suppressAutoHyphens/>
        <w:autoSpaceDN w:val="0"/>
        <w:spacing w:line="249" w:lineRule="auto"/>
        <w:ind w:left="709"/>
        <w:textAlignment w:val="baseline"/>
        <w:rPr>
          <w:rFonts w:ascii="Calibri" w:eastAsia="Calibri" w:hAnsi="Calibri" w:cs="Calibri"/>
          <w:b/>
          <w:bCs/>
          <w:sz w:val="24"/>
          <w:lang w:val="en-GB"/>
        </w:rPr>
      </w:pPr>
    </w:p>
    <w:p w14:paraId="11013175" w14:textId="77777777" w:rsidR="008A142F" w:rsidRPr="008A142F" w:rsidRDefault="008A142F" w:rsidP="008A142F">
      <w:pPr>
        <w:widowControl w:val="0"/>
        <w:tabs>
          <w:tab w:val="left" w:pos="0"/>
        </w:tabs>
        <w:overflowPunct w:val="0"/>
        <w:autoSpaceDE w:val="0"/>
        <w:autoSpaceDN w:val="0"/>
        <w:adjustRightInd w:val="0"/>
        <w:spacing w:before="120" w:after="120" w:line="240" w:lineRule="auto"/>
        <w:ind w:left="709"/>
        <w:rPr>
          <w:rFonts w:ascii="Calibri" w:eastAsia="Times New Roman" w:hAnsi="Calibri" w:cs="Arial"/>
          <w:kern w:val="28"/>
          <w:sz w:val="24"/>
          <w:szCs w:val="24"/>
          <w:lang w:val="en-GB"/>
        </w:rPr>
      </w:pPr>
    </w:p>
    <w:p w14:paraId="75D314D1" w14:textId="77777777" w:rsidR="008A142F" w:rsidRPr="008A142F" w:rsidRDefault="008A142F" w:rsidP="008A142F">
      <w:pPr>
        <w:spacing w:after="0" w:line="240" w:lineRule="auto"/>
        <w:ind w:left="709"/>
        <w:contextualSpacing/>
        <w:rPr>
          <w:rFonts w:ascii="Calibri" w:eastAsia="Times New Roman" w:hAnsi="Calibri" w:cs="Arial"/>
          <w:kern w:val="28"/>
          <w:sz w:val="24"/>
          <w:szCs w:val="24"/>
          <w:lang w:val="en-GB"/>
        </w:rPr>
      </w:pPr>
    </w:p>
    <w:p w14:paraId="3DD2826C"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r w:rsidRPr="008A142F">
        <w:rPr>
          <w:rFonts w:ascii="Calibri" w:eastAsia="Calibri" w:hAnsi="Calibri" w:cs="Times New Roman"/>
          <w:sz w:val="24"/>
          <w:lang w:val="en-GB"/>
        </w:rPr>
        <w:br w:type="page"/>
      </w:r>
    </w:p>
    <w:p w14:paraId="4FE243AC" w14:textId="77777777" w:rsidR="008A142F" w:rsidRPr="008A142F" w:rsidRDefault="008A142F" w:rsidP="008A142F">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56"/>
          <w:szCs w:val="56"/>
          <w:lang w:val="en-GB"/>
        </w:rPr>
      </w:pPr>
      <w:r w:rsidRPr="008A142F">
        <w:rPr>
          <w:rFonts w:ascii="Calibri Light" w:eastAsia="Yu Gothic Light" w:hAnsi="Calibri Light" w:cs="Times New Roman"/>
          <w:b/>
          <w:color w:val="028581"/>
          <w:sz w:val="56"/>
          <w:szCs w:val="56"/>
          <w:lang w:val="en-GB"/>
        </w:rPr>
        <w:t xml:space="preserve">Social Work England </w:t>
      </w:r>
    </w:p>
    <w:p w14:paraId="364B008A"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p w14:paraId="76608CEA"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p w14:paraId="710AE497" w14:textId="77777777" w:rsidR="008A142F" w:rsidRPr="008A142F" w:rsidRDefault="008A142F" w:rsidP="008A142F">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72"/>
          <w:szCs w:val="72"/>
          <w:lang w:val="en-GB"/>
        </w:rPr>
      </w:pPr>
      <w:r w:rsidRPr="008A142F">
        <w:rPr>
          <w:rFonts w:ascii="Calibri Light" w:eastAsia="Yu Gothic Light" w:hAnsi="Calibri Light" w:cs="Times New Roman"/>
          <w:b/>
          <w:color w:val="028581"/>
          <w:sz w:val="72"/>
          <w:szCs w:val="72"/>
          <w:lang w:val="en-GB"/>
        </w:rPr>
        <w:t>Part B – Response to Tender</w:t>
      </w:r>
    </w:p>
    <w:p w14:paraId="49F07129"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p w14:paraId="283218EC" w14:textId="77777777" w:rsidR="008A142F" w:rsidRPr="008A142F" w:rsidRDefault="008A142F" w:rsidP="008A142F">
      <w:pPr>
        <w:suppressAutoHyphens/>
        <w:autoSpaceDN w:val="0"/>
        <w:spacing w:line="249" w:lineRule="auto"/>
        <w:jc w:val="center"/>
        <w:textAlignment w:val="baseline"/>
        <w:rPr>
          <w:rFonts w:ascii="Calibri Light" w:eastAsia="Calibri" w:hAnsi="Calibri Light" w:cs="Calibri Light"/>
          <w:b/>
          <w:color w:val="028581"/>
          <w:sz w:val="52"/>
          <w:szCs w:val="52"/>
          <w:lang w:val="en-GB"/>
        </w:rPr>
      </w:pPr>
      <w:r w:rsidRPr="008A142F">
        <w:rPr>
          <w:rFonts w:ascii="Calibri Light" w:eastAsia="Calibri" w:hAnsi="Calibri Light" w:cs="Calibri Light"/>
          <w:b/>
          <w:color w:val="028581"/>
          <w:sz w:val="52"/>
          <w:szCs w:val="52"/>
          <w:lang w:val="en-GB"/>
        </w:rPr>
        <w:t>Provision of Graphic Design Services</w:t>
      </w:r>
    </w:p>
    <w:p w14:paraId="24F2E636" w14:textId="77777777" w:rsidR="008A142F" w:rsidRPr="008A142F" w:rsidRDefault="008A142F" w:rsidP="008A142F">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52"/>
          <w:szCs w:val="52"/>
          <w:lang w:val="en-GB"/>
        </w:rPr>
      </w:pPr>
      <w:r w:rsidRPr="008A142F">
        <w:rPr>
          <w:rFonts w:ascii="Calibri Light" w:eastAsia="Yu Gothic Light" w:hAnsi="Calibri Light" w:cs="Times New Roman"/>
          <w:b/>
          <w:color w:val="028581"/>
          <w:sz w:val="52"/>
          <w:szCs w:val="52"/>
          <w:lang w:val="en-GB"/>
        </w:rPr>
        <w:t>Reference: Social Work England 10113</w:t>
      </w:r>
    </w:p>
    <w:p w14:paraId="15765C3E" w14:textId="77777777" w:rsidR="008A142F" w:rsidRPr="008A142F" w:rsidRDefault="008A142F" w:rsidP="008A142F">
      <w:pPr>
        <w:suppressAutoHyphens/>
        <w:autoSpaceDN w:val="0"/>
        <w:spacing w:line="249" w:lineRule="auto"/>
        <w:jc w:val="center"/>
        <w:textAlignment w:val="baseline"/>
        <w:rPr>
          <w:rFonts w:ascii="Calibri" w:eastAsia="Calibri" w:hAnsi="Calibri" w:cs="Arial"/>
          <w:sz w:val="72"/>
          <w:szCs w:val="72"/>
          <w:lang w:val="en-GB"/>
        </w:rPr>
      </w:pPr>
    </w:p>
    <w:p w14:paraId="78BD79F5" w14:textId="77777777" w:rsidR="008A142F" w:rsidRPr="008A142F" w:rsidRDefault="008A142F" w:rsidP="008A142F">
      <w:pPr>
        <w:suppressAutoHyphens/>
        <w:autoSpaceDN w:val="0"/>
        <w:spacing w:line="249" w:lineRule="auto"/>
        <w:jc w:val="center"/>
        <w:textAlignment w:val="baseline"/>
        <w:rPr>
          <w:rFonts w:ascii="Calibri" w:eastAsia="Calibri" w:hAnsi="Calibri" w:cs="Arial"/>
          <w:sz w:val="52"/>
          <w:szCs w:val="52"/>
          <w:lang w:val="en-GB"/>
        </w:rPr>
      </w:pPr>
      <w:r w:rsidRPr="008A142F">
        <w:rPr>
          <w:rFonts w:ascii="Calibri" w:eastAsia="Calibri" w:hAnsi="Calibri" w:cs="Arial"/>
          <w:sz w:val="52"/>
          <w:szCs w:val="52"/>
          <w:lang w:val="en-GB"/>
        </w:rPr>
        <w:t xml:space="preserve">Closing date for submission of tender: </w:t>
      </w:r>
    </w:p>
    <w:p w14:paraId="17FC9821" w14:textId="77777777" w:rsidR="008A142F" w:rsidRPr="008A142F" w:rsidRDefault="008A142F" w:rsidP="008A142F">
      <w:pPr>
        <w:suppressAutoHyphens/>
        <w:autoSpaceDN w:val="0"/>
        <w:spacing w:line="249" w:lineRule="auto"/>
        <w:jc w:val="center"/>
        <w:textAlignment w:val="baseline"/>
        <w:rPr>
          <w:rFonts w:ascii="Calibri" w:eastAsia="Calibri" w:hAnsi="Calibri" w:cs="Arial"/>
          <w:b/>
          <w:sz w:val="72"/>
          <w:szCs w:val="72"/>
          <w:lang w:val="en-GB"/>
        </w:rPr>
      </w:pPr>
      <w:r w:rsidRPr="008A142F">
        <w:rPr>
          <w:rFonts w:ascii="Calibri" w:eastAsia="Calibri" w:hAnsi="Calibri" w:cs="Arial"/>
          <w:sz w:val="52"/>
          <w:szCs w:val="52"/>
          <w:lang w:val="en-GB"/>
        </w:rPr>
        <w:t>17:00hrs 21</w:t>
      </w:r>
      <w:r w:rsidRPr="008A142F">
        <w:rPr>
          <w:rFonts w:ascii="Calibri" w:eastAsia="Calibri" w:hAnsi="Calibri" w:cs="Arial"/>
          <w:sz w:val="52"/>
          <w:szCs w:val="52"/>
          <w:vertAlign w:val="superscript"/>
          <w:lang w:val="en-GB"/>
        </w:rPr>
        <w:t>st</w:t>
      </w:r>
      <w:r w:rsidRPr="008A142F">
        <w:rPr>
          <w:rFonts w:ascii="Calibri" w:eastAsia="Calibri" w:hAnsi="Calibri" w:cs="Arial"/>
          <w:sz w:val="52"/>
          <w:szCs w:val="52"/>
          <w:lang w:val="en-GB"/>
        </w:rPr>
        <w:t xml:space="preserve"> October 2022</w:t>
      </w:r>
    </w:p>
    <w:p w14:paraId="5064E1A9" w14:textId="77777777" w:rsidR="008A142F" w:rsidRPr="008A142F" w:rsidRDefault="008A142F" w:rsidP="008A142F">
      <w:pPr>
        <w:suppressAutoHyphens/>
        <w:autoSpaceDN w:val="0"/>
        <w:spacing w:line="249" w:lineRule="auto"/>
        <w:jc w:val="center"/>
        <w:textAlignment w:val="baseline"/>
        <w:rPr>
          <w:rFonts w:ascii="Calibri" w:eastAsia="Calibri" w:hAnsi="Calibri" w:cs="Arial"/>
          <w:b/>
          <w:sz w:val="72"/>
          <w:szCs w:val="72"/>
          <w:lang w:val="en-GB"/>
        </w:rPr>
      </w:pPr>
    </w:p>
    <w:p w14:paraId="4931E8A9" w14:textId="77777777" w:rsidR="008A142F" w:rsidRPr="008A142F" w:rsidRDefault="008A142F" w:rsidP="008A142F">
      <w:pPr>
        <w:suppressAutoHyphens/>
        <w:autoSpaceDN w:val="0"/>
        <w:spacing w:line="249" w:lineRule="auto"/>
        <w:jc w:val="center"/>
        <w:textAlignment w:val="baseline"/>
        <w:rPr>
          <w:rFonts w:ascii="Calibri" w:eastAsia="Calibri" w:hAnsi="Calibri" w:cs="Arial"/>
          <w:b/>
          <w:sz w:val="72"/>
          <w:szCs w:val="72"/>
          <w:lang w:val="en-GB"/>
        </w:rPr>
      </w:pPr>
    </w:p>
    <w:p w14:paraId="1AB77430" w14:textId="77777777" w:rsidR="008A142F" w:rsidRPr="008A142F" w:rsidRDefault="008A142F" w:rsidP="008A142F">
      <w:pPr>
        <w:suppressAutoHyphens/>
        <w:autoSpaceDN w:val="0"/>
        <w:spacing w:line="249" w:lineRule="auto"/>
        <w:jc w:val="center"/>
        <w:textAlignment w:val="baseline"/>
        <w:rPr>
          <w:rFonts w:ascii="Calibri" w:eastAsia="Calibri" w:hAnsi="Calibri" w:cs="Times New Roman"/>
          <w:b/>
          <w:sz w:val="24"/>
          <w:lang w:val="en-GB"/>
        </w:rPr>
      </w:pPr>
      <w:r w:rsidRPr="008A142F">
        <w:rPr>
          <w:rFonts w:ascii="Calibri" w:eastAsia="Calibri" w:hAnsi="Calibri" w:cs="Times New Roman"/>
          <w:b/>
          <w:sz w:val="24"/>
          <w:lang w:val="en-GB"/>
        </w:rPr>
        <w:t xml:space="preserve">Please complete your tender submission in accordance with the instructions provided. </w:t>
      </w:r>
    </w:p>
    <w:p w14:paraId="0AF11248" w14:textId="77777777" w:rsidR="008A142F" w:rsidRPr="008A142F" w:rsidRDefault="008A142F" w:rsidP="008A142F">
      <w:pPr>
        <w:suppressAutoHyphens/>
        <w:autoSpaceDN w:val="0"/>
        <w:spacing w:line="249" w:lineRule="auto"/>
        <w:jc w:val="center"/>
        <w:textAlignment w:val="baseline"/>
        <w:rPr>
          <w:rFonts w:ascii="Calibri" w:eastAsia="Calibri" w:hAnsi="Calibri" w:cs="Arial"/>
          <w:color w:val="FF0000"/>
          <w:sz w:val="72"/>
          <w:szCs w:val="72"/>
          <w:lang w:val="en-GB"/>
        </w:rPr>
      </w:pPr>
    </w:p>
    <w:p w14:paraId="5D571A83" w14:textId="77777777" w:rsidR="008A142F" w:rsidRPr="008A142F" w:rsidRDefault="008A142F" w:rsidP="008A142F">
      <w:pPr>
        <w:suppressAutoHyphens/>
        <w:autoSpaceDN w:val="0"/>
        <w:spacing w:line="249" w:lineRule="auto"/>
        <w:textAlignment w:val="baseline"/>
        <w:rPr>
          <w:rFonts w:ascii="Calibri" w:eastAsia="Calibri" w:hAnsi="Calibri" w:cs="Arial"/>
          <w:sz w:val="72"/>
          <w:szCs w:val="72"/>
          <w:lang w:val="en-GB"/>
        </w:rPr>
      </w:pPr>
    </w:p>
    <w:p w14:paraId="71A102EE"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p w14:paraId="48FA6184"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p w14:paraId="487BE4F0" w14:textId="77777777" w:rsidR="008A142F" w:rsidRPr="008A142F" w:rsidRDefault="008A142F" w:rsidP="008A142F">
      <w:pPr>
        <w:autoSpaceDN w:val="0"/>
        <w:spacing w:line="249" w:lineRule="auto"/>
        <w:textAlignment w:val="baseline"/>
        <w:rPr>
          <w:rFonts w:ascii="Verdana" w:eastAsia="Calibri" w:hAnsi="Verdana" w:cs="Times New Roman"/>
          <w:b/>
          <w:sz w:val="24"/>
          <w:lang w:val="en-GB"/>
        </w:rPr>
      </w:pPr>
      <w:r w:rsidRPr="008A142F">
        <w:rPr>
          <w:rFonts w:ascii="Verdana" w:eastAsia="Calibri" w:hAnsi="Verdana" w:cs="Times New Roman"/>
          <w:b/>
          <w:sz w:val="24"/>
          <w:lang w:val="en-GB"/>
        </w:rPr>
        <w:t>PART B</w:t>
      </w:r>
    </w:p>
    <w:p w14:paraId="540A98D0" w14:textId="77777777" w:rsidR="008A142F" w:rsidRPr="008A142F" w:rsidRDefault="008A142F" w:rsidP="008A142F">
      <w:pPr>
        <w:tabs>
          <w:tab w:val="left" w:pos="660"/>
          <w:tab w:val="right" w:leader="dot" w:pos="10456"/>
        </w:tabs>
        <w:spacing w:before="120" w:after="120" w:line="240" w:lineRule="auto"/>
        <w:rPr>
          <w:rFonts w:ascii="Calibri" w:eastAsia="Times New Roman" w:hAnsi="Calibri" w:cs="Calibri"/>
          <w:noProof/>
          <w:kern w:val="28"/>
          <w:sz w:val="28"/>
          <w:szCs w:val="28"/>
          <w:lang w:val="en-GB"/>
        </w:rPr>
      </w:pPr>
      <w:r w:rsidRPr="008A142F">
        <w:rPr>
          <w:rFonts w:ascii="Verdana" w:eastAsia="Times New Roman" w:hAnsi="Verdana" w:cs="Arial"/>
          <w:b/>
          <w:color w:val="FF0000"/>
          <w:kern w:val="28"/>
          <w:sz w:val="28"/>
          <w:lang w:val="en-GB"/>
        </w:rPr>
        <w:fldChar w:fldCharType="begin"/>
      </w:r>
      <w:r w:rsidRPr="008A142F">
        <w:rPr>
          <w:rFonts w:ascii="Verdana" w:eastAsia="Times New Roman" w:hAnsi="Verdana" w:cs="Arial"/>
          <w:b/>
          <w:color w:val="FF0000"/>
          <w:kern w:val="28"/>
          <w:sz w:val="28"/>
          <w:lang w:val="en-GB"/>
        </w:rPr>
        <w:instrText xml:space="preserve"> TOC \o "1-3" \h \z \u </w:instrText>
      </w:r>
      <w:r w:rsidRPr="008A142F">
        <w:rPr>
          <w:rFonts w:ascii="Verdana" w:eastAsia="Times New Roman" w:hAnsi="Verdana" w:cs="Arial"/>
          <w:b/>
          <w:color w:val="FF0000"/>
          <w:kern w:val="28"/>
          <w:sz w:val="28"/>
          <w:lang w:val="en-GB"/>
        </w:rPr>
        <w:fldChar w:fldCharType="separate"/>
      </w:r>
      <w:r w:rsidRPr="008A142F">
        <w:rPr>
          <w:rFonts w:ascii="Calibri" w:eastAsia="Times New Roman" w:hAnsi="Calibri" w:cs="Calibri"/>
          <w:noProof/>
          <w:kern w:val="28"/>
          <w:sz w:val="28"/>
          <w:szCs w:val="28"/>
          <w:lang w:val="en-GB"/>
        </w:rPr>
        <w:t>1.</w:t>
      </w:r>
      <w:r w:rsidRPr="008A142F">
        <w:rPr>
          <w:rFonts w:ascii="Calibri" w:eastAsia="Times New Roman" w:hAnsi="Calibri" w:cs="Calibri"/>
          <w:b/>
          <w:noProof/>
          <w:kern w:val="28"/>
          <w:sz w:val="28"/>
          <w:szCs w:val="28"/>
          <w:lang w:val="en-GB"/>
        </w:rPr>
        <w:tab/>
      </w:r>
      <w:r w:rsidRPr="008A142F">
        <w:rPr>
          <w:rFonts w:ascii="Calibri" w:eastAsia="Times New Roman" w:hAnsi="Calibri" w:cs="Calibri"/>
          <w:noProof/>
          <w:kern w:val="28"/>
          <w:sz w:val="28"/>
          <w:szCs w:val="28"/>
          <w:lang w:val="en-GB"/>
        </w:rPr>
        <w:t>COMPANY DETAILS AND COMPLIANCE WITH TENDER</w:t>
      </w:r>
    </w:p>
    <w:p w14:paraId="3595444C" w14:textId="77777777" w:rsidR="008A142F" w:rsidRPr="008A142F" w:rsidRDefault="008A142F" w:rsidP="008A142F">
      <w:pPr>
        <w:tabs>
          <w:tab w:val="left" w:pos="660"/>
          <w:tab w:val="right" w:leader="dot" w:pos="10456"/>
        </w:tabs>
        <w:spacing w:before="120" w:after="120" w:line="240" w:lineRule="auto"/>
        <w:rPr>
          <w:rFonts w:ascii="Calibri" w:eastAsia="Times New Roman" w:hAnsi="Calibri" w:cs="Calibri"/>
          <w:b/>
          <w:noProof/>
          <w:color w:val="028581"/>
          <w:kern w:val="28"/>
          <w:sz w:val="28"/>
          <w:szCs w:val="28"/>
          <w:u w:val="single"/>
          <w:lang w:val="en-GB"/>
        </w:rPr>
      </w:pPr>
      <w:r w:rsidRPr="008A142F">
        <w:rPr>
          <w:rFonts w:ascii="Calibri" w:eastAsia="Times New Roman" w:hAnsi="Calibri" w:cs="Calibri"/>
          <w:noProof/>
          <w:kern w:val="28"/>
          <w:sz w:val="28"/>
          <w:szCs w:val="28"/>
          <w:lang w:val="en-GB"/>
        </w:rPr>
        <w:t>2.</w:t>
      </w:r>
      <w:r w:rsidRPr="008A142F">
        <w:rPr>
          <w:rFonts w:ascii="Calibri" w:eastAsia="Times New Roman" w:hAnsi="Calibri" w:cs="Calibri"/>
          <w:b/>
          <w:noProof/>
          <w:kern w:val="28"/>
          <w:sz w:val="28"/>
          <w:szCs w:val="28"/>
          <w:lang w:val="en-GB"/>
        </w:rPr>
        <w:tab/>
      </w:r>
      <w:r w:rsidRPr="008A142F">
        <w:rPr>
          <w:rFonts w:ascii="Calibri" w:eastAsia="Times New Roman" w:hAnsi="Calibri" w:cs="Calibri"/>
          <w:noProof/>
          <w:kern w:val="28"/>
          <w:sz w:val="28"/>
          <w:szCs w:val="28"/>
          <w:lang w:val="en-GB"/>
        </w:rPr>
        <w:t>RESPONSE TO SPECIFICATION (METHOD STATEMENTS)</w:t>
      </w:r>
    </w:p>
    <w:p w14:paraId="3A69DE31" w14:textId="77777777" w:rsidR="008A142F" w:rsidRPr="008A142F" w:rsidRDefault="008A142F" w:rsidP="008A142F">
      <w:pPr>
        <w:tabs>
          <w:tab w:val="left" w:pos="660"/>
          <w:tab w:val="right" w:leader="dot" w:pos="10456"/>
        </w:tabs>
        <w:spacing w:before="120" w:after="120" w:line="240" w:lineRule="auto"/>
        <w:rPr>
          <w:rFonts w:ascii="Calibri" w:eastAsia="Times New Roman" w:hAnsi="Calibri" w:cs="Calibri"/>
          <w:noProof/>
          <w:color w:val="028581"/>
          <w:kern w:val="28"/>
          <w:sz w:val="28"/>
          <w:szCs w:val="28"/>
          <w:u w:val="single"/>
          <w:lang w:val="en-GB"/>
        </w:rPr>
      </w:pPr>
      <w:r w:rsidRPr="008A142F">
        <w:rPr>
          <w:rFonts w:ascii="Calibri" w:eastAsia="Times New Roman" w:hAnsi="Calibri" w:cs="Calibri"/>
          <w:noProof/>
          <w:kern w:val="28"/>
          <w:sz w:val="28"/>
          <w:szCs w:val="28"/>
          <w:lang w:val="en-GB"/>
        </w:rPr>
        <w:t>3.</w:t>
      </w:r>
      <w:r w:rsidRPr="008A142F">
        <w:rPr>
          <w:rFonts w:ascii="Calibri" w:eastAsia="Times New Roman" w:hAnsi="Calibri" w:cs="Calibri"/>
          <w:b/>
          <w:noProof/>
          <w:kern w:val="28"/>
          <w:sz w:val="28"/>
          <w:szCs w:val="28"/>
          <w:lang w:val="en-GB"/>
        </w:rPr>
        <w:tab/>
      </w:r>
      <w:r w:rsidRPr="008A142F">
        <w:rPr>
          <w:rFonts w:ascii="Calibri" w:eastAsia="Times New Roman" w:hAnsi="Calibri" w:cs="Calibri"/>
          <w:noProof/>
          <w:kern w:val="28"/>
          <w:sz w:val="28"/>
          <w:szCs w:val="28"/>
          <w:lang w:val="en-GB"/>
        </w:rPr>
        <w:t>PRICING SCHEDULE</w:t>
      </w:r>
    </w:p>
    <w:p w14:paraId="0A7DDBB1" w14:textId="77777777" w:rsidR="008A142F" w:rsidRPr="008A142F" w:rsidRDefault="008A142F" w:rsidP="008A142F">
      <w:pPr>
        <w:suppressAutoHyphens/>
        <w:autoSpaceDN w:val="0"/>
        <w:spacing w:line="249" w:lineRule="auto"/>
        <w:textAlignment w:val="baseline"/>
        <w:rPr>
          <w:rFonts w:ascii="Calibri" w:eastAsia="Calibri" w:hAnsi="Calibri" w:cs="Calibri"/>
          <w:sz w:val="28"/>
          <w:szCs w:val="28"/>
          <w:lang w:val="en-GB"/>
        </w:rPr>
      </w:pPr>
      <w:r w:rsidRPr="008A142F">
        <w:rPr>
          <w:rFonts w:ascii="Calibri" w:eastAsia="Calibri" w:hAnsi="Calibri" w:cs="Calibri"/>
          <w:sz w:val="28"/>
          <w:szCs w:val="28"/>
          <w:lang w:val="en-GB"/>
        </w:rPr>
        <w:t xml:space="preserve">4.       FREEDOM OF INFORMATION EXCLUSION SCHEDULE  </w:t>
      </w:r>
    </w:p>
    <w:p w14:paraId="1961B945" w14:textId="77777777" w:rsidR="008A142F" w:rsidRPr="008A142F" w:rsidRDefault="008A142F" w:rsidP="008A142F">
      <w:pPr>
        <w:tabs>
          <w:tab w:val="left" w:pos="660"/>
          <w:tab w:val="right" w:leader="dot" w:pos="10456"/>
        </w:tabs>
        <w:spacing w:before="120" w:after="120" w:line="240" w:lineRule="auto"/>
        <w:rPr>
          <w:rFonts w:ascii="Calibri" w:eastAsia="Times New Roman" w:hAnsi="Calibri" w:cs="Calibri"/>
          <w:b/>
          <w:noProof/>
          <w:color w:val="028581"/>
          <w:kern w:val="28"/>
          <w:sz w:val="28"/>
          <w:szCs w:val="28"/>
          <w:u w:val="single"/>
          <w:lang w:val="en-GB"/>
        </w:rPr>
      </w:pPr>
      <w:r w:rsidRPr="008A142F">
        <w:rPr>
          <w:rFonts w:ascii="Calibri" w:eastAsia="Times New Roman" w:hAnsi="Calibri" w:cs="Calibri"/>
          <w:noProof/>
          <w:kern w:val="28"/>
          <w:sz w:val="28"/>
          <w:szCs w:val="28"/>
          <w:lang w:val="en-GB"/>
        </w:rPr>
        <w:t>5.</w:t>
      </w:r>
      <w:r w:rsidRPr="008A142F">
        <w:rPr>
          <w:rFonts w:ascii="Calibri" w:eastAsia="Times New Roman" w:hAnsi="Calibri" w:cs="Calibri"/>
          <w:b/>
          <w:noProof/>
          <w:kern w:val="28"/>
          <w:sz w:val="28"/>
          <w:szCs w:val="28"/>
          <w:lang w:val="en-GB"/>
        </w:rPr>
        <w:tab/>
      </w:r>
      <w:r w:rsidRPr="008A142F">
        <w:rPr>
          <w:rFonts w:ascii="Calibri" w:eastAsia="Times New Roman" w:hAnsi="Calibri" w:cs="Calibri"/>
          <w:noProof/>
          <w:kern w:val="28"/>
          <w:sz w:val="28"/>
          <w:szCs w:val="28"/>
          <w:lang w:val="en-GB"/>
        </w:rPr>
        <w:t>TENDERING DECLARATION</w:t>
      </w:r>
    </w:p>
    <w:p w14:paraId="550D46BC" w14:textId="77777777" w:rsidR="008A142F" w:rsidRPr="008A142F" w:rsidRDefault="008A142F" w:rsidP="008A142F">
      <w:pPr>
        <w:suppressAutoHyphens/>
        <w:autoSpaceDN w:val="0"/>
        <w:spacing w:line="249" w:lineRule="auto"/>
        <w:textAlignment w:val="baseline"/>
        <w:rPr>
          <w:rFonts w:ascii="Calibri" w:eastAsia="Yu Mincho" w:hAnsi="Calibri" w:cs="Times New Roman"/>
          <w:noProof/>
          <w:sz w:val="24"/>
          <w:lang w:val="en-GB"/>
        </w:rPr>
      </w:pPr>
    </w:p>
    <w:p w14:paraId="795F7CC0" w14:textId="77777777" w:rsidR="008A142F" w:rsidRPr="008A142F" w:rsidRDefault="008A142F" w:rsidP="008A142F">
      <w:pPr>
        <w:suppressAutoHyphens/>
        <w:autoSpaceDN w:val="0"/>
        <w:spacing w:line="249" w:lineRule="auto"/>
        <w:textAlignment w:val="baseline"/>
        <w:rPr>
          <w:rFonts w:ascii="Calibri" w:eastAsia="Yu Mincho" w:hAnsi="Calibri" w:cs="Times New Roman"/>
          <w:noProof/>
          <w:sz w:val="24"/>
          <w:lang w:val="en-GB"/>
        </w:rPr>
      </w:pPr>
    </w:p>
    <w:p w14:paraId="5F41C583" w14:textId="77777777" w:rsidR="008A142F" w:rsidRPr="008A142F" w:rsidRDefault="008A142F" w:rsidP="008A142F">
      <w:pPr>
        <w:suppressAutoHyphens/>
        <w:autoSpaceDN w:val="0"/>
        <w:spacing w:line="249" w:lineRule="auto"/>
        <w:textAlignment w:val="baseline"/>
        <w:rPr>
          <w:rFonts w:ascii="Calibri" w:eastAsia="Yu Mincho" w:hAnsi="Calibri" w:cs="Times New Roman"/>
          <w:noProof/>
          <w:sz w:val="24"/>
          <w:lang w:val="en-GB"/>
        </w:rPr>
      </w:pPr>
    </w:p>
    <w:p w14:paraId="794324DA" w14:textId="77777777" w:rsidR="008A142F" w:rsidRPr="008A142F" w:rsidRDefault="008A142F" w:rsidP="008A142F">
      <w:pPr>
        <w:suppressAutoHyphens/>
        <w:autoSpaceDN w:val="0"/>
        <w:spacing w:line="249" w:lineRule="auto"/>
        <w:textAlignment w:val="baseline"/>
        <w:rPr>
          <w:rFonts w:ascii="Calibri" w:eastAsia="Yu Mincho" w:hAnsi="Calibri" w:cs="Times New Roman"/>
          <w:noProof/>
          <w:sz w:val="24"/>
          <w:lang w:val="en-GB"/>
        </w:rPr>
      </w:pPr>
    </w:p>
    <w:p w14:paraId="1FE9BF7A" w14:textId="77777777" w:rsidR="008A142F" w:rsidRPr="008A142F" w:rsidRDefault="008A142F" w:rsidP="008A142F">
      <w:pPr>
        <w:suppressAutoHyphens/>
        <w:autoSpaceDN w:val="0"/>
        <w:spacing w:line="249" w:lineRule="auto"/>
        <w:textAlignment w:val="baseline"/>
        <w:rPr>
          <w:rFonts w:ascii="Calibri" w:eastAsia="Yu Mincho" w:hAnsi="Calibri" w:cs="Times New Roman"/>
          <w:noProof/>
          <w:sz w:val="24"/>
          <w:lang w:val="en-GB"/>
        </w:rPr>
      </w:pPr>
    </w:p>
    <w:p w14:paraId="65635D98" w14:textId="77777777" w:rsidR="008A142F" w:rsidRPr="008A142F" w:rsidRDefault="008A142F" w:rsidP="008A142F">
      <w:pPr>
        <w:suppressAutoHyphens/>
        <w:autoSpaceDN w:val="0"/>
        <w:spacing w:line="249" w:lineRule="auto"/>
        <w:textAlignment w:val="baseline"/>
        <w:rPr>
          <w:rFonts w:ascii="Calibri" w:eastAsia="Yu Mincho" w:hAnsi="Calibri" w:cs="Times New Roman"/>
          <w:noProof/>
          <w:sz w:val="24"/>
          <w:lang w:val="en-GB"/>
        </w:rPr>
      </w:pPr>
    </w:p>
    <w:p w14:paraId="300A8BDA" w14:textId="77777777" w:rsidR="008A142F" w:rsidRPr="008A142F" w:rsidRDefault="008A142F" w:rsidP="008A142F">
      <w:pPr>
        <w:suppressAutoHyphens/>
        <w:autoSpaceDN w:val="0"/>
        <w:spacing w:line="249" w:lineRule="auto"/>
        <w:textAlignment w:val="baseline"/>
        <w:rPr>
          <w:rFonts w:ascii="Calibri" w:eastAsia="Yu Mincho" w:hAnsi="Calibri" w:cs="Times New Roman"/>
          <w:noProof/>
          <w:sz w:val="24"/>
          <w:lang w:val="en-GB"/>
        </w:rPr>
      </w:pPr>
    </w:p>
    <w:p w14:paraId="1FA3F8CC" w14:textId="77777777" w:rsidR="008A142F" w:rsidRPr="008A142F" w:rsidRDefault="008A142F" w:rsidP="008A142F">
      <w:pPr>
        <w:suppressAutoHyphens/>
        <w:autoSpaceDN w:val="0"/>
        <w:spacing w:line="249" w:lineRule="auto"/>
        <w:textAlignment w:val="baseline"/>
        <w:rPr>
          <w:rFonts w:ascii="Calibri" w:eastAsia="Yu Mincho" w:hAnsi="Calibri" w:cs="Times New Roman"/>
          <w:noProof/>
          <w:sz w:val="24"/>
          <w:lang w:val="en-GB"/>
        </w:rPr>
      </w:pPr>
    </w:p>
    <w:p w14:paraId="708C7256" w14:textId="77777777" w:rsidR="008A142F" w:rsidRPr="008A142F" w:rsidRDefault="008A142F" w:rsidP="008A142F">
      <w:pPr>
        <w:suppressAutoHyphens/>
        <w:autoSpaceDN w:val="0"/>
        <w:spacing w:line="249" w:lineRule="auto"/>
        <w:textAlignment w:val="baseline"/>
        <w:rPr>
          <w:rFonts w:ascii="Calibri" w:eastAsia="Yu Mincho" w:hAnsi="Calibri" w:cs="Times New Roman"/>
          <w:noProof/>
          <w:sz w:val="24"/>
          <w:lang w:val="en-GB"/>
        </w:rPr>
      </w:pPr>
    </w:p>
    <w:p w14:paraId="570B5157" w14:textId="77777777" w:rsidR="008A142F" w:rsidRPr="008A142F" w:rsidRDefault="008A142F" w:rsidP="008A142F">
      <w:pPr>
        <w:suppressAutoHyphens/>
        <w:autoSpaceDN w:val="0"/>
        <w:spacing w:line="249" w:lineRule="auto"/>
        <w:textAlignment w:val="baseline"/>
        <w:rPr>
          <w:rFonts w:ascii="Calibri" w:eastAsia="Yu Mincho" w:hAnsi="Calibri" w:cs="Times New Roman"/>
          <w:noProof/>
          <w:sz w:val="24"/>
          <w:lang w:val="en-GB"/>
        </w:rPr>
      </w:pPr>
    </w:p>
    <w:p w14:paraId="683C596F" w14:textId="77777777" w:rsidR="008A142F" w:rsidRPr="008A142F" w:rsidRDefault="008A142F" w:rsidP="008A142F">
      <w:pPr>
        <w:suppressAutoHyphens/>
        <w:autoSpaceDN w:val="0"/>
        <w:spacing w:line="249" w:lineRule="auto"/>
        <w:textAlignment w:val="baseline"/>
        <w:rPr>
          <w:rFonts w:ascii="Calibri" w:eastAsia="Yu Mincho" w:hAnsi="Calibri" w:cs="Times New Roman"/>
          <w:noProof/>
          <w:sz w:val="24"/>
          <w:lang w:val="en-GB"/>
        </w:rPr>
      </w:pPr>
    </w:p>
    <w:p w14:paraId="6E3FE790" w14:textId="77777777" w:rsidR="008A142F" w:rsidRPr="008A142F" w:rsidRDefault="008A142F" w:rsidP="008A142F">
      <w:pPr>
        <w:suppressAutoHyphens/>
        <w:autoSpaceDN w:val="0"/>
        <w:spacing w:line="249" w:lineRule="auto"/>
        <w:textAlignment w:val="baseline"/>
        <w:rPr>
          <w:rFonts w:ascii="Calibri" w:eastAsia="Yu Mincho" w:hAnsi="Calibri" w:cs="Times New Roman"/>
          <w:noProof/>
          <w:sz w:val="24"/>
          <w:lang w:val="en-GB"/>
        </w:rPr>
      </w:pPr>
    </w:p>
    <w:p w14:paraId="24A38343" w14:textId="77777777" w:rsidR="008A142F" w:rsidRPr="008A142F" w:rsidRDefault="008A142F" w:rsidP="008A142F">
      <w:pPr>
        <w:suppressAutoHyphens/>
        <w:autoSpaceDN w:val="0"/>
        <w:spacing w:line="249" w:lineRule="auto"/>
        <w:textAlignment w:val="baseline"/>
        <w:rPr>
          <w:rFonts w:ascii="Calibri" w:eastAsia="Yu Mincho" w:hAnsi="Calibri" w:cs="Times New Roman"/>
          <w:noProof/>
          <w:sz w:val="24"/>
          <w:lang w:val="en-GB"/>
        </w:rPr>
      </w:pPr>
    </w:p>
    <w:p w14:paraId="2FEF763C" w14:textId="77777777" w:rsidR="008A142F" w:rsidRPr="008A142F" w:rsidRDefault="008A142F" w:rsidP="008A142F">
      <w:pPr>
        <w:autoSpaceDN w:val="0"/>
        <w:spacing w:line="249" w:lineRule="auto"/>
        <w:textAlignment w:val="baseline"/>
        <w:rPr>
          <w:rFonts w:ascii="Calibri" w:eastAsia="Yu Mincho" w:hAnsi="Calibri" w:cs="Times New Roman"/>
          <w:noProof/>
          <w:sz w:val="24"/>
          <w:lang w:val="en-GB"/>
        </w:rPr>
      </w:pPr>
      <w:r w:rsidRPr="008A142F">
        <w:rPr>
          <w:rFonts w:ascii="Calibri" w:eastAsia="Yu Mincho" w:hAnsi="Calibri" w:cs="Times New Roman"/>
          <w:noProof/>
          <w:sz w:val="24"/>
          <w:lang w:val="en-GB"/>
        </w:rPr>
        <w:br w:type="page"/>
      </w:r>
    </w:p>
    <w:p w14:paraId="1097ADEC" w14:textId="77777777" w:rsidR="008A142F" w:rsidRPr="008A142F" w:rsidRDefault="008A142F" w:rsidP="008A142F">
      <w:pPr>
        <w:keepNext/>
        <w:keepLines/>
        <w:suppressAutoHyphens/>
        <w:autoSpaceDN w:val="0"/>
        <w:spacing w:before="240" w:after="0" w:line="249" w:lineRule="auto"/>
        <w:textAlignment w:val="baseline"/>
        <w:outlineLvl w:val="0"/>
        <w:rPr>
          <w:rFonts w:ascii="Calibri Light" w:eastAsia="Yu Gothic Light" w:hAnsi="Calibri Light" w:cs="Times New Roman"/>
          <w:b/>
          <w:color w:val="028581"/>
          <w:sz w:val="32"/>
          <w:szCs w:val="32"/>
          <w:lang w:val="en-GB"/>
        </w:rPr>
      </w:pPr>
      <w:r w:rsidRPr="008A142F">
        <w:rPr>
          <w:rFonts w:ascii="Verdana" w:eastAsia="Yu Gothic Light" w:hAnsi="Verdana" w:cs="Times New Roman"/>
          <w:b/>
          <w:color w:val="FF0000"/>
          <w:sz w:val="32"/>
          <w:lang w:val="en-GB"/>
        </w:rPr>
        <w:fldChar w:fldCharType="end"/>
      </w:r>
      <w:r w:rsidRPr="008A142F">
        <w:rPr>
          <w:rFonts w:ascii="Calibri Light" w:eastAsia="Yu Gothic Light" w:hAnsi="Calibri Light" w:cs="Times New Roman"/>
          <w:b/>
          <w:color w:val="028581"/>
          <w:sz w:val="32"/>
          <w:szCs w:val="32"/>
          <w:lang w:val="en-GB"/>
        </w:rPr>
        <w:t>Part B       To be completed in response to Invitation to Tender</w:t>
      </w:r>
    </w:p>
    <w:p w14:paraId="25F7ED36" w14:textId="77777777" w:rsidR="008A142F" w:rsidRPr="008A142F" w:rsidRDefault="008A142F" w:rsidP="008A142F">
      <w:pPr>
        <w:suppressAutoHyphens/>
        <w:autoSpaceDN w:val="0"/>
        <w:spacing w:after="0" w:line="245" w:lineRule="auto"/>
        <w:textAlignment w:val="baseline"/>
        <w:rPr>
          <w:rFonts w:ascii="Calibri" w:eastAsia="Calibri" w:hAnsi="Calibri" w:cs="Times New Roman"/>
          <w:sz w:val="24"/>
          <w:lang w:val="en-GB"/>
        </w:rPr>
      </w:pPr>
    </w:p>
    <w:p w14:paraId="3353E61E" w14:textId="77777777" w:rsidR="008A142F" w:rsidRPr="008A142F" w:rsidRDefault="008A142F" w:rsidP="008A142F">
      <w:pPr>
        <w:suppressAutoHyphens/>
        <w:autoSpaceDN w:val="0"/>
        <w:spacing w:after="0" w:line="245" w:lineRule="auto"/>
        <w:textAlignment w:val="baseline"/>
        <w:rPr>
          <w:rFonts w:ascii="Calibri" w:eastAsia="Calibri" w:hAnsi="Calibri" w:cs="Times New Roman"/>
          <w:b/>
          <w:bCs/>
          <w:sz w:val="24"/>
          <w:lang w:val="en-GB"/>
        </w:rPr>
      </w:pPr>
      <w:r w:rsidRPr="008A142F">
        <w:rPr>
          <w:rFonts w:ascii="Calibri" w:eastAsia="Calibri" w:hAnsi="Calibri" w:cs="Times New Roman"/>
          <w:b/>
          <w:bCs/>
          <w:sz w:val="24"/>
          <w:lang w:val="en-GB"/>
        </w:rPr>
        <w:t>Please complete all the information requested below and return Part B by the latest</w:t>
      </w:r>
    </w:p>
    <w:p w14:paraId="34AFDAE6" w14:textId="77777777" w:rsidR="008A142F" w:rsidRPr="008A142F" w:rsidRDefault="008A142F" w:rsidP="008A142F">
      <w:pPr>
        <w:suppressAutoHyphens/>
        <w:autoSpaceDN w:val="0"/>
        <w:spacing w:after="0" w:line="245" w:lineRule="auto"/>
        <w:textAlignment w:val="baseline"/>
        <w:rPr>
          <w:rFonts w:ascii="Calibri" w:eastAsia="Calibri" w:hAnsi="Calibri" w:cs="Times New Roman"/>
          <w:b/>
          <w:bCs/>
          <w:sz w:val="24"/>
          <w:lang w:val="en-GB"/>
        </w:rPr>
      </w:pPr>
      <w:r w:rsidRPr="008A142F">
        <w:rPr>
          <w:rFonts w:ascii="Calibri" w:eastAsia="Calibri" w:hAnsi="Calibri" w:cs="Times New Roman"/>
          <w:b/>
          <w:bCs/>
          <w:sz w:val="24"/>
          <w:lang w:val="en-GB"/>
        </w:rPr>
        <w:t>17:00hrs – 21st October 2022.</w:t>
      </w:r>
    </w:p>
    <w:p w14:paraId="596D86C4" w14:textId="77777777" w:rsidR="008A142F" w:rsidRPr="008A142F" w:rsidRDefault="008A142F" w:rsidP="008A142F">
      <w:pPr>
        <w:suppressAutoHyphens/>
        <w:autoSpaceDN w:val="0"/>
        <w:spacing w:after="0" w:line="245" w:lineRule="auto"/>
        <w:textAlignment w:val="baseline"/>
        <w:rPr>
          <w:rFonts w:ascii="Calibri" w:eastAsia="Calibri" w:hAnsi="Calibri" w:cs="Times New Roman"/>
          <w:sz w:val="24"/>
          <w:lang w:val="en-GB"/>
        </w:rPr>
      </w:pPr>
    </w:p>
    <w:p w14:paraId="59D7E58B" w14:textId="77777777" w:rsidR="008A142F" w:rsidRPr="008A142F" w:rsidRDefault="008A142F" w:rsidP="008A142F">
      <w:pPr>
        <w:suppressAutoHyphens/>
        <w:overflowPunct w:val="0"/>
        <w:autoSpaceDE w:val="0"/>
        <w:autoSpaceDN w:val="0"/>
        <w:adjustRightInd w:val="0"/>
        <w:spacing w:line="245" w:lineRule="auto"/>
        <w:textAlignment w:val="baseline"/>
        <w:outlineLvl w:val="8"/>
        <w:rPr>
          <w:rFonts w:ascii="Calibri" w:eastAsia="Calibri" w:hAnsi="Calibri" w:cs="Calibri"/>
          <w:color w:val="000000"/>
          <w:sz w:val="24"/>
          <w:szCs w:val="21"/>
          <w:lang w:val="en-GB"/>
        </w:rPr>
      </w:pPr>
      <w:r w:rsidRPr="008A142F">
        <w:rPr>
          <w:rFonts w:ascii="Calibri" w:eastAsia="Calibri" w:hAnsi="Calibri" w:cs="Calibri"/>
          <w:color w:val="000000"/>
          <w:sz w:val="24"/>
          <w:szCs w:val="21"/>
          <w:lang w:val="en-GB"/>
        </w:rPr>
        <w:t>General information questions are asked for information purposes only and the responses will not be evaluated. The answers do however give the evaluation panel an overview of the organisation and its structure.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6686"/>
        <w:gridCol w:w="1697"/>
      </w:tblGrid>
      <w:tr w:rsidR="008A142F" w:rsidRPr="008A142F" w14:paraId="740012C2" w14:textId="77777777" w:rsidTr="0015554B">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4A8DE541" w14:textId="77777777" w:rsidR="008A142F" w:rsidRPr="008A142F" w:rsidRDefault="008A142F" w:rsidP="008A142F">
            <w:pPr>
              <w:tabs>
                <w:tab w:val="left" w:pos="3840"/>
              </w:tabs>
              <w:suppressAutoHyphens/>
              <w:autoSpaceDN w:val="0"/>
              <w:spacing w:before="60" w:after="60" w:line="249" w:lineRule="auto"/>
              <w:jc w:val="both"/>
              <w:textAlignment w:val="baseline"/>
              <w:rPr>
                <w:rFonts w:ascii="Calibri" w:eastAsia="Calibri" w:hAnsi="Calibri" w:cs="Calibri"/>
                <w:b/>
                <w:sz w:val="24"/>
                <w:lang w:val="en-G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0A0CDB3" w14:textId="77777777" w:rsidR="008A142F" w:rsidRPr="008A142F" w:rsidRDefault="008A142F" w:rsidP="008A142F">
            <w:pPr>
              <w:suppressAutoHyphens/>
              <w:autoSpaceDN w:val="0"/>
              <w:spacing w:before="60" w:after="60" w:line="249" w:lineRule="auto"/>
              <w:jc w:val="both"/>
              <w:textAlignment w:val="baseline"/>
              <w:rPr>
                <w:rFonts w:ascii="Calibri" w:eastAsia="Calibri" w:hAnsi="Calibri" w:cs="Calibri"/>
                <w:b/>
                <w:sz w:val="24"/>
                <w:lang w:val="en-GB"/>
              </w:rPr>
            </w:pPr>
            <w:r w:rsidRPr="008A142F">
              <w:rPr>
                <w:rFonts w:ascii="Calibri" w:eastAsia="Calibri" w:hAnsi="Calibri" w:cs="Calibri"/>
                <w:b/>
                <w:sz w:val="24"/>
                <w:lang w:val="en-GB"/>
              </w:rPr>
              <w:t>ORGANISATION DETAILS</w:t>
            </w:r>
          </w:p>
        </w:tc>
      </w:tr>
      <w:tr w:rsidR="008A142F" w:rsidRPr="008A142F" w14:paraId="0CBC651B" w14:textId="77777777" w:rsidTr="0015554B">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41DC884C" w14:textId="77777777" w:rsidR="008A142F" w:rsidRPr="008A142F" w:rsidRDefault="008A142F" w:rsidP="008A142F">
            <w:pPr>
              <w:tabs>
                <w:tab w:val="num" w:pos="1004"/>
              </w:tabs>
              <w:adjustRightInd w:val="0"/>
              <w:spacing w:before="60" w:after="60" w:line="240" w:lineRule="auto"/>
              <w:rPr>
                <w:rFonts w:ascii="Calibri" w:eastAsia="STZhongsong" w:hAnsi="Calibri" w:cs="Calibri"/>
                <w:sz w:val="24"/>
                <w:szCs w:val="24"/>
                <w:lang w:val="en-GB" w:eastAsia="zh-CN"/>
              </w:rPr>
            </w:pPr>
            <w:r w:rsidRPr="008A142F">
              <w:rPr>
                <w:rFonts w:ascii="Calibri" w:eastAsia="STZhongsong" w:hAnsi="Calibri" w:cs="Calibri"/>
                <w:sz w:val="24"/>
                <w:szCs w:val="24"/>
                <w:lang w:val="en-GB" w:eastAsia="zh-CN"/>
              </w:rPr>
              <w:t>1.1</w:t>
            </w: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4465B422" w14:textId="77777777" w:rsidR="008A142F" w:rsidRPr="008A142F" w:rsidRDefault="008A142F" w:rsidP="008A142F">
            <w:pPr>
              <w:suppressAutoHyphens/>
              <w:autoSpaceDN w:val="0"/>
              <w:spacing w:before="60" w:after="60" w:line="249" w:lineRule="auto"/>
              <w:textAlignment w:val="baseline"/>
              <w:rPr>
                <w:rFonts w:ascii="Calibri" w:eastAsia="Calibri" w:hAnsi="Calibri" w:cs="Calibri"/>
                <w:b/>
                <w:sz w:val="24"/>
                <w:szCs w:val="24"/>
                <w:lang w:val="en-GB"/>
              </w:rPr>
            </w:pPr>
            <w:r w:rsidRPr="008A142F">
              <w:rPr>
                <w:rFonts w:ascii="Calibri" w:eastAsia="Calibri" w:hAnsi="Calibri" w:cs="Calibri"/>
                <w:sz w:val="24"/>
                <w:szCs w:val="24"/>
                <w:lang w:val="en-GB"/>
              </w:rPr>
              <w:t>Please state the full name of the organisation submitting this tender:</w:t>
            </w:r>
          </w:p>
        </w:tc>
      </w:tr>
      <w:tr w:rsidR="008A142F" w:rsidRPr="008A142F" w14:paraId="1FE68AE9" w14:textId="77777777" w:rsidTr="0015554B">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27F6DBD" w14:textId="77777777" w:rsidR="008A142F" w:rsidRPr="008A142F" w:rsidRDefault="008A142F" w:rsidP="008A142F">
            <w:pPr>
              <w:suppressAutoHyphens/>
              <w:spacing w:line="249" w:lineRule="auto"/>
              <w:textAlignment w:val="baseline"/>
              <w:rPr>
                <w:rFonts w:ascii="Calibri" w:eastAsia="STZhongsong" w:hAnsi="Calibri" w:cs="Calibri"/>
                <w:sz w:val="24"/>
                <w:szCs w:val="24"/>
                <w:lang w:val="en-GB"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5DA1B696" w14:textId="77777777" w:rsidR="008A142F" w:rsidRPr="008A142F" w:rsidRDefault="008A142F" w:rsidP="008A142F">
            <w:pPr>
              <w:suppressAutoHyphens/>
              <w:autoSpaceDN w:val="0"/>
              <w:spacing w:before="60" w:after="60" w:line="249" w:lineRule="auto"/>
              <w:jc w:val="both"/>
              <w:textAlignment w:val="baseline"/>
              <w:rPr>
                <w:rFonts w:ascii="Calibri" w:eastAsia="Calibri" w:hAnsi="Calibri" w:cs="Calibri"/>
                <w:sz w:val="24"/>
                <w:szCs w:val="24"/>
                <w:lang w:val="en-GB"/>
              </w:rPr>
            </w:pPr>
          </w:p>
        </w:tc>
      </w:tr>
      <w:tr w:rsidR="008A142F" w:rsidRPr="008A142F" w14:paraId="70D5A1C4" w14:textId="77777777" w:rsidTr="0015554B">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6A6BCE21" w14:textId="77777777" w:rsidR="008A142F" w:rsidRPr="008A142F" w:rsidRDefault="008A142F" w:rsidP="008A142F">
            <w:pPr>
              <w:tabs>
                <w:tab w:val="num" w:pos="1004"/>
              </w:tabs>
              <w:adjustRightInd w:val="0"/>
              <w:spacing w:before="60" w:after="60" w:line="240" w:lineRule="auto"/>
              <w:jc w:val="both"/>
              <w:rPr>
                <w:rFonts w:ascii="Calibri" w:eastAsia="STZhongsong" w:hAnsi="Calibri" w:cs="Calibri"/>
                <w:sz w:val="24"/>
                <w:szCs w:val="24"/>
                <w:lang w:val="en-GB" w:eastAsia="zh-CN"/>
              </w:rPr>
            </w:pPr>
            <w:r w:rsidRPr="008A142F">
              <w:rPr>
                <w:rFonts w:ascii="Calibri" w:eastAsia="STZhongsong" w:hAnsi="Calibri" w:cs="Calibri"/>
                <w:sz w:val="24"/>
                <w:szCs w:val="24"/>
                <w:lang w:val="en-GB" w:eastAsia="zh-CN"/>
              </w:rPr>
              <w:t>1.2</w:t>
            </w:r>
          </w:p>
        </w:tc>
        <w:tc>
          <w:tcPr>
            <w:tcW w:w="4603" w:type="pct"/>
            <w:gridSpan w:val="2"/>
            <w:tcBorders>
              <w:top w:val="single" w:sz="4" w:space="0" w:color="auto"/>
              <w:left w:val="single" w:sz="4" w:space="0" w:color="auto"/>
              <w:bottom w:val="single" w:sz="4" w:space="0" w:color="auto"/>
              <w:right w:val="single" w:sz="4" w:space="0" w:color="auto"/>
            </w:tcBorders>
            <w:hideMark/>
          </w:tcPr>
          <w:p w14:paraId="44CFBEC0" w14:textId="77777777" w:rsidR="008A142F" w:rsidRPr="008A142F" w:rsidRDefault="008A142F" w:rsidP="008A142F">
            <w:pPr>
              <w:suppressAutoHyphens/>
              <w:autoSpaceDN w:val="0"/>
              <w:spacing w:before="60" w:after="60" w:line="249" w:lineRule="auto"/>
              <w:jc w:val="both"/>
              <w:textAlignment w:val="baseline"/>
              <w:rPr>
                <w:rFonts w:ascii="Calibri" w:eastAsia="Calibri" w:hAnsi="Calibri" w:cs="Calibri"/>
                <w:color w:val="000000"/>
                <w:sz w:val="24"/>
                <w:szCs w:val="24"/>
                <w:lang w:val="en-GB"/>
              </w:rPr>
            </w:pPr>
            <w:r w:rsidRPr="008A142F">
              <w:rPr>
                <w:rFonts w:ascii="Calibri" w:eastAsia="Calibri" w:hAnsi="Calibri" w:cs="Calibri"/>
                <w:color w:val="000000"/>
                <w:sz w:val="24"/>
                <w:szCs w:val="24"/>
                <w:lang w:val="en-GB"/>
              </w:rPr>
              <w:t>Please state the registered office address:</w:t>
            </w:r>
          </w:p>
        </w:tc>
      </w:tr>
      <w:tr w:rsidR="008A142F" w:rsidRPr="008A142F" w14:paraId="5AFB5514" w14:textId="77777777" w:rsidTr="0015554B">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EABCA1F" w14:textId="77777777" w:rsidR="008A142F" w:rsidRPr="008A142F" w:rsidRDefault="008A142F" w:rsidP="008A142F">
            <w:pPr>
              <w:suppressAutoHyphens/>
              <w:spacing w:line="249" w:lineRule="auto"/>
              <w:textAlignment w:val="baseline"/>
              <w:rPr>
                <w:rFonts w:ascii="Calibri" w:eastAsia="STZhongsong" w:hAnsi="Calibri" w:cs="Calibri"/>
                <w:sz w:val="24"/>
                <w:szCs w:val="24"/>
                <w:lang w:val="en-GB" w:eastAsia="zh-CN"/>
              </w:rPr>
            </w:pPr>
          </w:p>
        </w:tc>
        <w:tc>
          <w:tcPr>
            <w:tcW w:w="4603" w:type="pct"/>
            <w:gridSpan w:val="2"/>
            <w:tcBorders>
              <w:top w:val="single" w:sz="4" w:space="0" w:color="auto"/>
              <w:left w:val="single" w:sz="4" w:space="0" w:color="auto"/>
              <w:bottom w:val="nil"/>
              <w:right w:val="single" w:sz="4" w:space="0" w:color="auto"/>
            </w:tcBorders>
            <w:hideMark/>
          </w:tcPr>
          <w:p w14:paraId="2F75F316" w14:textId="77777777" w:rsidR="008A142F" w:rsidRPr="008A142F" w:rsidRDefault="008A142F" w:rsidP="008A142F">
            <w:pPr>
              <w:suppressAutoHyphens/>
              <w:autoSpaceDN w:val="0"/>
              <w:spacing w:before="60" w:after="60" w:line="249" w:lineRule="auto"/>
              <w:jc w:val="both"/>
              <w:textAlignment w:val="baseline"/>
              <w:rPr>
                <w:rFonts w:ascii="Calibri" w:eastAsia="Calibri" w:hAnsi="Calibri" w:cs="Calibri"/>
                <w:color w:val="000000"/>
                <w:sz w:val="24"/>
                <w:szCs w:val="24"/>
                <w:lang w:val="en-GB"/>
              </w:rPr>
            </w:pPr>
            <w:r w:rsidRPr="008A142F">
              <w:rPr>
                <w:rFonts w:ascii="Calibri" w:eastAsia="Calibri" w:hAnsi="Calibri" w:cs="Calibri"/>
                <w:color w:val="000000"/>
                <w:sz w:val="24"/>
                <w:szCs w:val="24"/>
                <w:lang w:val="en-GB"/>
              </w:rPr>
              <w:t>Address:</w:t>
            </w:r>
          </w:p>
        </w:tc>
      </w:tr>
      <w:tr w:rsidR="008A142F" w:rsidRPr="008A142F" w14:paraId="242C737C" w14:textId="77777777" w:rsidTr="0015554B">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6FBC20B" w14:textId="77777777" w:rsidR="008A142F" w:rsidRPr="008A142F" w:rsidRDefault="008A142F" w:rsidP="008A142F">
            <w:pPr>
              <w:suppressAutoHyphens/>
              <w:spacing w:line="249" w:lineRule="auto"/>
              <w:textAlignment w:val="baseline"/>
              <w:rPr>
                <w:rFonts w:ascii="Calibri" w:eastAsia="STZhongsong" w:hAnsi="Calibri" w:cs="Calibri"/>
                <w:sz w:val="24"/>
                <w:szCs w:val="24"/>
                <w:lang w:val="en-GB" w:eastAsia="zh-CN"/>
              </w:rPr>
            </w:pPr>
          </w:p>
        </w:tc>
        <w:tc>
          <w:tcPr>
            <w:tcW w:w="4603" w:type="pct"/>
            <w:gridSpan w:val="2"/>
            <w:tcBorders>
              <w:top w:val="nil"/>
              <w:left w:val="single" w:sz="4" w:space="0" w:color="auto"/>
              <w:bottom w:val="single" w:sz="4" w:space="0" w:color="auto"/>
              <w:right w:val="single" w:sz="4" w:space="0" w:color="auto"/>
            </w:tcBorders>
            <w:hideMark/>
          </w:tcPr>
          <w:p w14:paraId="335021C6" w14:textId="77777777" w:rsidR="008A142F" w:rsidRPr="008A142F" w:rsidRDefault="008A142F" w:rsidP="008A142F">
            <w:pPr>
              <w:suppressAutoHyphens/>
              <w:autoSpaceDN w:val="0"/>
              <w:spacing w:before="60" w:after="60" w:line="249" w:lineRule="auto"/>
              <w:jc w:val="both"/>
              <w:textAlignment w:val="baseline"/>
              <w:rPr>
                <w:rFonts w:ascii="Calibri" w:eastAsia="Calibri" w:hAnsi="Calibri" w:cs="Calibri"/>
                <w:color w:val="000000"/>
                <w:sz w:val="24"/>
                <w:szCs w:val="24"/>
                <w:lang w:val="en-GB"/>
              </w:rPr>
            </w:pPr>
            <w:r w:rsidRPr="008A142F">
              <w:rPr>
                <w:rFonts w:ascii="Calibri" w:eastAsia="Calibri" w:hAnsi="Calibri" w:cs="Calibri"/>
                <w:color w:val="000000"/>
                <w:sz w:val="24"/>
                <w:szCs w:val="24"/>
                <w:lang w:val="en-GB"/>
              </w:rPr>
              <w:t>Postcode:</w:t>
            </w:r>
          </w:p>
        </w:tc>
      </w:tr>
      <w:tr w:rsidR="008A142F" w:rsidRPr="008A142F" w14:paraId="34C4C816" w14:textId="77777777" w:rsidTr="0015554B">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8572B9F" w14:textId="77777777" w:rsidR="008A142F" w:rsidRPr="008A142F" w:rsidRDefault="008A142F" w:rsidP="008A142F">
            <w:pPr>
              <w:tabs>
                <w:tab w:val="num" w:pos="1004"/>
              </w:tabs>
              <w:adjustRightInd w:val="0"/>
              <w:spacing w:before="60" w:after="60" w:line="240" w:lineRule="auto"/>
              <w:jc w:val="both"/>
              <w:rPr>
                <w:rFonts w:ascii="Calibri" w:eastAsia="STZhongsong" w:hAnsi="Calibri" w:cs="Calibri"/>
                <w:sz w:val="24"/>
                <w:szCs w:val="24"/>
                <w:lang w:val="en-GB" w:eastAsia="zh-CN"/>
              </w:rPr>
            </w:pPr>
            <w:r w:rsidRPr="008A142F">
              <w:rPr>
                <w:rFonts w:ascii="Calibri" w:eastAsia="STZhongsong" w:hAnsi="Calibri" w:cs="Calibri"/>
                <w:sz w:val="24"/>
                <w:szCs w:val="24"/>
                <w:lang w:val="en-GB" w:eastAsia="zh-CN"/>
              </w:rPr>
              <w:t>1.3</w:t>
            </w: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233148DB" w14:textId="77777777" w:rsidR="008A142F" w:rsidRPr="008A142F" w:rsidRDefault="008A142F" w:rsidP="008A142F">
            <w:pPr>
              <w:suppressAutoHyphens/>
              <w:autoSpaceDN w:val="0"/>
              <w:spacing w:before="60" w:after="60" w:line="249" w:lineRule="auto"/>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Please state the company registration number:</w:t>
            </w:r>
          </w:p>
        </w:tc>
      </w:tr>
      <w:tr w:rsidR="008A142F" w:rsidRPr="008A142F" w14:paraId="363BBE20" w14:textId="77777777" w:rsidTr="0015554B">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C3CB540" w14:textId="77777777" w:rsidR="008A142F" w:rsidRPr="008A142F" w:rsidRDefault="008A142F" w:rsidP="008A142F">
            <w:pPr>
              <w:suppressAutoHyphens/>
              <w:spacing w:line="249" w:lineRule="auto"/>
              <w:textAlignment w:val="baseline"/>
              <w:rPr>
                <w:rFonts w:ascii="Calibri" w:eastAsia="STZhongsong" w:hAnsi="Calibri" w:cs="Calibri"/>
                <w:sz w:val="24"/>
                <w:szCs w:val="24"/>
                <w:lang w:val="en-GB"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40026078" w14:textId="77777777" w:rsidR="008A142F" w:rsidRPr="008A142F" w:rsidRDefault="008A142F" w:rsidP="008A142F">
            <w:pPr>
              <w:suppressAutoHyphens/>
              <w:autoSpaceDN w:val="0"/>
              <w:spacing w:before="60" w:after="60" w:line="249" w:lineRule="auto"/>
              <w:jc w:val="both"/>
              <w:textAlignment w:val="baseline"/>
              <w:rPr>
                <w:rFonts w:ascii="Calibri" w:eastAsia="Calibri" w:hAnsi="Calibri" w:cs="Calibri"/>
                <w:sz w:val="24"/>
                <w:szCs w:val="24"/>
                <w:lang w:val="en-GB"/>
              </w:rPr>
            </w:pPr>
          </w:p>
        </w:tc>
      </w:tr>
      <w:tr w:rsidR="008A142F" w:rsidRPr="008A142F" w14:paraId="4827D64A" w14:textId="77777777" w:rsidTr="0015554B">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2CF9A5FF" w14:textId="77777777" w:rsidR="008A142F" w:rsidRPr="008A142F" w:rsidRDefault="008A142F" w:rsidP="008A142F">
            <w:pPr>
              <w:tabs>
                <w:tab w:val="num" w:pos="1004"/>
              </w:tabs>
              <w:adjustRightInd w:val="0"/>
              <w:spacing w:before="60" w:after="60" w:line="240" w:lineRule="auto"/>
              <w:jc w:val="both"/>
              <w:rPr>
                <w:rFonts w:ascii="Calibri" w:eastAsia="STZhongsong" w:hAnsi="Calibri" w:cs="Calibri"/>
                <w:sz w:val="24"/>
                <w:szCs w:val="24"/>
                <w:lang w:val="en-GB" w:eastAsia="zh-CN"/>
              </w:rPr>
            </w:pPr>
            <w:r w:rsidRPr="008A142F">
              <w:rPr>
                <w:rFonts w:ascii="Calibri" w:eastAsia="STZhongsong" w:hAnsi="Calibri" w:cs="Calibri"/>
                <w:sz w:val="24"/>
                <w:szCs w:val="24"/>
                <w:lang w:val="en-GB" w:eastAsia="zh-CN"/>
              </w:rPr>
              <w:t>1.4</w:t>
            </w: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0061EF59" w14:textId="77777777" w:rsidR="008A142F" w:rsidRPr="008A142F" w:rsidRDefault="008A142F" w:rsidP="008A142F">
            <w:pPr>
              <w:suppressAutoHyphens/>
              <w:autoSpaceDN w:val="0"/>
              <w:spacing w:before="60" w:after="60" w:line="249" w:lineRule="auto"/>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Please state the VAT registration number:</w:t>
            </w:r>
          </w:p>
        </w:tc>
      </w:tr>
      <w:tr w:rsidR="008A142F" w:rsidRPr="008A142F" w14:paraId="794BE92B" w14:textId="77777777" w:rsidTr="0015554B">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B54AE20" w14:textId="77777777" w:rsidR="008A142F" w:rsidRPr="008A142F" w:rsidRDefault="008A142F" w:rsidP="008A142F">
            <w:pPr>
              <w:suppressAutoHyphens/>
              <w:spacing w:line="249" w:lineRule="auto"/>
              <w:textAlignment w:val="baseline"/>
              <w:rPr>
                <w:rFonts w:ascii="Calibri" w:eastAsia="STZhongsong" w:hAnsi="Calibri" w:cs="Calibri"/>
                <w:sz w:val="24"/>
                <w:szCs w:val="24"/>
                <w:lang w:val="en-GB"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3AA8D04D" w14:textId="77777777" w:rsidR="008A142F" w:rsidRPr="008A142F" w:rsidRDefault="008A142F" w:rsidP="008A142F">
            <w:pPr>
              <w:suppressAutoHyphens/>
              <w:autoSpaceDN w:val="0"/>
              <w:spacing w:before="60" w:after="60" w:line="249" w:lineRule="auto"/>
              <w:textAlignment w:val="baseline"/>
              <w:rPr>
                <w:rFonts w:ascii="Calibri" w:eastAsia="Calibri" w:hAnsi="Calibri" w:cs="Calibri"/>
                <w:sz w:val="24"/>
                <w:szCs w:val="24"/>
                <w:lang w:val="en-GB"/>
              </w:rPr>
            </w:pPr>
          </w:p>
        </w:tc>
      </w:tr>
      <w:tr w:rsidR="008A142F" w:rsidRPr="008A142F" w14:paraId="6B3A750E" w14:textId="77777777" w:rsidTr="0015554B">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703D1699" w14:textId="77777777" w:rsidR="008A142F" w:rsidRPr="008A142F" w:rsidRDefault="008A142F" w:rsidP="008A142F">
            <w:pPr>
              <w:tabs>
                <w:tab w:val="num" w:pos="1004"/>
              </w:tabs>
              <w:adjustRightInd w:val="0"/>
              <w:spacing w:before="60" w:after="60" w:line="240" w:lineRule="auto"/>
              <w:jc w:val="both"/>
              <w:rPr>
                <w:rFonts w:ascii="Calibri" w:eastAsia="STZhongsong" w:hAnsi="Calibri" w:cs="Calibri"/>
                <w:sz w:val="24"/>
                <w:szCs w:val="24"/>
                <w:lang w:val="en-GB" w:eastAsia="zh-CN"/>
              </w:rPr>
            </w:pPr>
            <w:r w:rsidRPr="008A142F">
              <w:rPr>
                <w:rFonts w:ascii="Calibri" w:eastAsia="STZhongsong" w:hAnsi="Calibri" w:cs="Calibri"/>
                <w:sz w:val="24"/>
                <w:szCs w:val="24"/>
                <w:lang w:val="en-GB" w:eastAsia="zh-CN"/>
              </w:rPr>
              <w:t>1.5</w:t>
            </w:r>
          </w:p>
        </w:tc>
        <w:tc>
          <w:tcPr>
            <w:tcW w:w="3671" w:type="pct"/>
            <w:tcBorders>
              <w:top w:val="single" w:sz="4" w:space="0" w:color="C0C0C0"/>
              <w:left w:val="single" w:sz="4" w:space="0" w:color="auto"/>
              <w:bottom w:val="single" w:sz="4" w:space="0" w:color="auto"/>
              <w:right w:val="single" w:sz="4" w:space="0" w:color="auto"/>
            </w:tcBorders>
            <w:vAlign w:val="center"/>
            <w:hideMark/>
          </w:tcPr>
          <w:p w14:paraId="7298CEB6" w14:textId="77777777" w:rsidR="008A142F" w:rsidRPr="008A142F" w:rsidRDefault="008A142F" w:rsidP="008A142F">
            <w:pPr>
              <w:suppressAutoHyphens/>
              <w:autoSpaceDN w:val="0"/>
              <w:spacing w:before="60" w:after="60" w:line="249" w:lineRule="auto"/>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6B3F01F1" w14:textId="77777777" w:rsidR="008A142F" w:rsidRPr="008A142F" w:rsidRDefault="008A142F" w:rsidP="008A142F">
            <w:pPr>
              <w:suppressAutoHyphens/>
              <w:autoSpaceDN w:val="0"/>
              <w:spacing w:before="60" w:after="60" w:line="249" w:lineRule="auto"/>
              <w:jc w:val="center"/>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YES / NO</w:t>
            </w:r>
          </w:p>
        </w:tc>
      </w:tr>
      <w:tr w:rsidR="008A142F" w:rsidRPr="008A142F" w14:paraId="7CE8F750" w14:textId="77777777" w:rsidTr="0015554B">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CA999B0" w14:textId="77777777" w:rsidR="008A142F" w:rsidRPr="008A142F" w:rsidRDefault="008A142F" w:rsidP="008A142F">
            <w:pPr>
              <w:suppressAutoHyphens/>
              <w:spacing w:line="249" w:lineRule="auto"/>
              <w:textAlignment w:val="baseline"/>
              <w:rPr>
                <w:rFonts w:ascii="Calibri" w:eastAsia="STZhongsong" w:hAnsi="Calibri" w:cs="Calibri"/>
                <w:sz w:val="24"/>
                <w:szCs w:val="24"/>
                <w:lang w:val="en-GB"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5179DBAA" w14:textId="77777777" w:rsidR="008A142F" w:rsidRPr="008A142F" w:rsidRDefault="008A142F" w:rsidP="008A142F">
            <w:pPr>
              <w:suppressAutoHyphens/>
              <w:autoSpaceDN w:val="0"/>
              <w:spacing w:before="60" w:after="60" w:line="249" w:lineRule="auto"/>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If yes, please provide details.</w:t>
            </w:r>
          </w:p>
          <w:p w14:paraId="4AECE3B8" w14:textId="77777777" w:rsidR="008A142F" w:rsidRPr="008A142F" w:rsidRDefault="008A142F" w:rsidP="008A142F">
            <w:pPr>
              <w:suppressAutoHyphens/>
              <w:autoSpaceDN w:val="0"/>
              <w:spacing w:before="60" w:after="60" w:line="249" w:lineRule="auto"/>
              <w:textAlignment w:val="baseline"/>
              <w:rPr>
                <w:rFonts w:ascii="Calibri" w:eastAsia="Calibri" w:hAnsi="Calibri" w:cs="Calibri"/>
                <w:sz w:val="24"/>
                <w:szCs w:val="24"/>
                <w:highlight w:val="yellow"/>
                <w:lang w:val="en-GB"/>
              </w:rPr>
            </w:pPr>
          </w:p>
        </w:tc>
      </w:tr>
      <w:tr w:rsidR="008A142F" w:rsidRPr="008A142F" w14:paraId="75F17B24" w14:textId="77777777" w:rsidTr="0015554B">
        <w:trPr>
          <w:trHeight w:val="562"/>
          <w:jc w:val="center"/>
        </w:trPr>
        <w:tc>
          <w:tcPr>
            <w:tcW w:w="397" w:type="pct"/>
            <w:vMerge w:val="restart"/>
            <w:tcBorders>
              <w:top w:val="single" w:sz="4" w:space="0" w:color="auto"/>
              <w:left w:val="single" w:sz="4" w:space="0" w:color="auto"/>
              <w:right w:val="single" w:sz="4" w:space="0" w:color="auto"/>
            </w:tcBorders>
          </w:tcPr>
          <w:p w14:paraId="1064A05E" w14:textId="77777777" w:rsidR="008A142F" w:rsidRPr="008A142F" w:rsidRDefault="008A142F" w:rsidP="008A142F">
            <w:pPr>
              <w:suppressAutoHyphens/>
              <w:autoSpaceDN w:val="0"/>
              <w:spacing w:line="249" w:lineRule="auto"/>
              <w:textAlignment w:val="baseline"/>
              <w:rPr>
                <w:rFonts w:ascii="Calibri" w:eastAsia="STZhongsong" w:hAnsi="Calibri" w:cs="Calibri"/>
                <w:sz w:val="24"/>
                <w:szCs w:val="24"/>
                <w:lang w:val="en-GB" w:eastAsia="zh-CN"/>
              </w:rPr>
            </w:pPr>
            <w:r w:rsidRPr="008A142F">
              <w:rPr>
                <w:rFonts w:ascii="Calibri" w:eastAsia="Calibri" w:hAnsi="Calibri" w:cs="Calibri"/>
                <w:sz w:val="24"/>
                <w:szCs w:val="24"/>
                <w:lang w:val="en-GB"/>
              </w:rPr>
              <w:t>1.6</w:t>
            </w: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7F68E3A0" w14:textId="77777777" w:rsidR="008A142F" w:rsidRPr="008A142F" w:rsidRDefault="008A142F" w:rsidP="008A142F">
            <w:pPr>
              <w:suppressAutoHyphens/>
              <w:autoSpaceDN w:val="0"/>
              <w:spacing w:before="60" w:after="60" w:line="249" w:lineRule="auto"/>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Please advise if the organisation would be classed as a Small-Medium-Enterprise (SME)?</w:t>
            </w:r>
          </w:p>
        </w:tc>
      </w:tr>
      <w:tr w:rsidR="008A142F" w:rsidRPr="008A142F" w14:paraId="2946D075" w14:textId="77777777" w:rsidTr="0015554B">
        <w:trPr>
          <w:trHeight w:val="562"/>
          <w:jc w:val="center"/>
        </w:trPr>
        <w:tc>
          <w:tcPr>
            <w:tcW w:w="397" w:type="pct"/>
            <w:vMerge/>
            <w:tcBorders>
              <w:left w:val="single" w:sz="4" w:space="0" w:color="auto"/>
              <w:bottom w:val="single" w:sz="4" w:space="0" w:color="auto"/>
              <w:right w:val="single" w:sz="4" w:space="0" w:color="auto"/>
            </w:tcBorders>
            <w:vAlign w:val="center"/>
          </w:tcPr>
          <w:p w14:paraId="4C0E0465" w14:textId="77777777" w:rsidR="008A142F" w:rsidRPr="008A142F" w:rsidRDefault="008A142F" w:rsidP="008A142F">
            <w:pPr>
              <w:suppressAutoHyphens/>
              <w:spacing w:line="249" w:lineRule="auto"/>
              <w:textAlignment w:val="baseline"/>
              <w:rPr>
                <w:rFonts w:ascii="Calibri" w:eastAsia="STZhongsong" w:hAnsi="Calibri" w:cs="Calibri"/>
                <w:sz w:val="24"/>
                <w:szCs w:val="24"/>
                <w:lang w:val="en-GB"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50CB7B52" w14:textId="77777777" w:rsidR="008A142F" w:rsidRPr="008A142F" w:rsidRDefault="008A142F" w:rsidP="008A142F">
            <w:pPr>
              <w:suppressAutoHyphens/>
              <w:autoSpaceDN w:val="0"/>
              <w:spacing w:before="60" w:after="60" w:line="249" w:lineRule="auto"/>
              <w:textAlignment w:val="baseline"/>
              <w:rPr>
                <w:rFonts w:ascii="Calibri" w:eastAsia="Calibri" w:hAnsi="Calibri" w:cs="Calibri"/>
                <w:sz w:val="24"/>
                <w:szCs w:val="24"/>
                <w:lang w:val="en-GB"/>
              </w:rPr>
            </w:pPr>
          </w:p>
        </w:tc>
      </w:tr>
      <w:tr w:rsidR="008A142F" w:rsidRPr="008A142F" w14:paraId="402B0ADD" w14:textId="77777777" w:rsidTr="0015554B">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1CB7DFEA" w14:textId="77777777" w:rsidR="008A142F" w:rsidRPr="008A142F" w:rsidRDefault="008A142F" w:rsidP="008A142F">
            <w:pPr>
              <w:adjustRightInd w:val="0"/>
              <w:spacing w:before="60" w:after="60" w:line="240" w:lineRule="auto"/>
              <w:ind w:left="360"/>
              <w:rPr>
                <w:rFonts w:ascii="Calibri" w:eastAsia="STZhongsong" w:hAnsi="Calibri" w:cs="Calibri"/>
                <w:b/>
                <w:lang w:val="en-GB" w:eastAsia="zh-CN"/>
              </w:rPr>
            </w:pPr>
            <w:bookmarkStart w:id="14" w:name="_Hlk15917896"/>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515CB74"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r w:rsidRPr="008A142F">
              <w:rPr>
                <w:rFonts w:ascii="Calibri" w:eastAsia="Calibri" w:hAnsi="Calibri" w:cs="Times New Roman"/>
                <w:b/>
                <w:sz w:val="24"/>
                <w:lang w:val="en-GB"/>
              </w:rPr>
              <w:t xml:space="preserve">Contact Details </w:t>
            </w:r>
            <w:r w:rsidRPr="008A142F">
              <w:rPr>
                <w:rFonts w:ascii="Calibri" w:eastAsia="Calibri" w:hAnsi="Calibri" w:cs="Times New Roman"/>
                <w:sz w:val="24"/>
                <w:lang w:val="en-GB"/>
              </w:rPr>
              <w:t>(for communications, correspondence and enquiries relating to this tender submission).</w:t>
            </w:r>
          </w:p>
        </w:tc>
      </w:tr>
      <w:bookmarkEnd w:id="14"/>
      <w:tr w:rsidR="008A142F" w:rsidRPr="008A142F" w14:paraId="072BA57E" w14:textId="77777777" w:rsidTr="0015554B">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4E4CA570" w14:textId="77777777" w:rsidR="008A142F" w:rsidRPr="008A142F" w:rsidRDefault="008A142F" w:rsidP="008A142F">
            <w:pPr>
              <w:tabs>
                <w:tab w:val="num" w:pos="1004"/>
              </w:tabs>
              <w:adjustRightInd w:val="0"/>
              <w:spacing w:before="60" w:after="60" w:line="240" w:lineRule="auto"/>
              <w:jc w:val="both"/>
              <w:rPr>
                <w:rFonts w:ascii="Calibri" w:eastAsia="STZhongsong" w:hAnsi="Calibri" w:cs="Calibri"/>
                <w:lang w:val="en-GB" w:eastAsia="zh-CN"/>
              </w:rPr>
            </w:pPr>
            <w:r w:rsidRPr="008A142F">
              <w:rPr>
                <w:rFonts w:ascii="Calibri" w:eastAsia="STZhongsong" w:hAnsi="Calibri" w:cs="Calibri"/>
                <w:lang w:val="en-GB" w:eastAsia="zh-CN"/>
              </w:rPr>
              <w:t>1.7</w:t>
            </w:r>
          </w:p>
        </w:tc>
        <w:tc>
          <w:tcPr>
            <w:tcW w:w="4603" w:type="pct"/>
            <w:gridSpan w:val="2"/>
            <w:tcBorders>
              <w:top w:val="single" w:sz="4" w:space="0" w:color="auto"/>
              <w:left w:val="single" w:sz="4" w:space="0" w:color="auto"/>
              <w:bottom w:val="single" w:sz="4" w:space="0" w:color="auto"/>
              <w:right w:val="single" w:sz="4" w:space="0" w:color="auto"/>
            </w:tcBorders>
            <w:hideMark/>
          </w:tcPr>
          <w:p w14:paraId="6D739BC4" w14:textId="77777777" w:rsidR="008A142F" w:rsidRPr="008A142F" w:rsidRDefault="008A142F" w:rsidP="008A142F">
            <w:pPr>
              <w:suppressAutoHyphens/>
              <w:autoSpaceDN w:val="0"/>
              <w:spacing w:before="60" w:after="60" w:line="249" w:lineRule="auto"/>
              <w:jc w:val="both"/>
              <w:textAlignment w:val="baseline"/>
              <w:rPr>
                <w:rFonts w:ascii="Calibri" w:eastAsia="Calibri" w:hAnsi="Calibri" w:cs="Calibri"/>
                <w:sz w:val="24"/>
                <w:lang w:val="en-GB"/>
              </w:rPr>
            </w:pPr>
            <w:r w:rsidRPr="008A142F">
              <w:rPr>
                <w:rFonts w:ascii="Calibri" w:eastAsia="Calibri" w:hAnsi="Calibri" w:cs="Calibri"/>
                <w:sz w:val="24"/>
                <w:lang w:val="en-GB"/>
              </w:rPr>
              <w:t>Please state the contact’s name, and position within the organisation:</w:t>
            </w:r>
          </w:p>
        </w:tc>
      </w:tr>
      <w:tr w:rsidR="008A142F" w:rsidRPr="008A142F" w14:paraId="3A656CB2" w14:textId="77777777" w:rsidTr="0015554B">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0788CD8" w14:textId="77777777" w:rsidR="008A142F" w:rsidRPr="008A142F" w:rsidRDefault="008A142F" w:rsidP="008A142F">
            <w:pPr>
              <w:suppressAutoHyphens/>
              <w:spacing w:line="249" w:lineRule="auto"/>
              <w:textAlignment w:val="baseline"/>
              <w:rPr>
                <w:rFonts w:ascii="Calibri" w:eastAsia="STZhongsong" w:hAnsi="Calibri" w:cs="Calibri"/>
                <w:lang w:val="en-GB"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1BC00B8B" w14:textId="77777777" w:rsidR="008A142F" w:rsidRPr="008A142F" w:rsidRDefault="008A142F" w:rsidP="008A142F">
            <w:pPr>
              <w:suppressAutoHyphens/>
              <w:autoSpaceDN w:val="0"/>
              <w:spacing w:before="60" w:after="60" w:line="249" w:lineRule="auto"/>
              <w:jc w:val="both"/>
              <w:textAlignment w:val="baseline"/>
              <w:rPr>
                <w:rFonts w:ascii="Calibri" w:eastAsia="Calibri" w:hAnsi="Calibri" w:cs="Calibri"/>
                <w:sz w:val="24"/>
                <w:lang w:val="en-GB"/>
              </w:rPr>
            </w:pPr>
            <w:r w:rsidRPr="008A142F">
              <w:rPr>
                <w:rFonts w:ascii="Calibri" w:eastAsia="Calibri" w:hAnsi="Calibri" w:cs="Calibri"/>
                <w:sz w:val="24"/>
                <w:lang w:val="en-GB"/>
              </w:rPr>
              <w:t>Name:</w:t>
            </w:r>
          </w:p>
          <w:p w14:paraId="31879B81" w14:textId="77777777" w:rsidR="008A142F" w:rsidRPr="008A142F" w:rsidRDefault="008A142F" w:rsidP="008A142F">
            <w:pPr>
              <w:suppressAutoHyphens/>
              <w:autoSpaceDN w:val="0"/>
              <w:spacing w:before="60" w:after="60" w:line="249" w:lineRule="auto"/>
              <w:jc w:val="both"/>
              <w:textAlignment w:val="baseline"/>
              <w:rPr>
                <w:rFonts w:ascii="Calibri" w:eastAsia="Calibri" w:hAnsi="Calibri" w:cs="Calibri"/>
                <w:sz w:val="24"/>
                <w:lang w:val="en-GB"/>
              </w:rPr>
            </w:pPr>
            <w:r w:rsidRPr="008A142F">
              <w:rPr>
                <w:rFonts w:ascii="Calibri" w:eastAsia="Calibri" w:hAnsi="Calibri" w:cs="Calibri"/>
                <w:sz w:val="24"/>
                <w:lang w:val="en-GB"/>
              </w:rPr>
              <w:t>Position:</w:t>
            </w:r>
          </w:p>
        </w:tc>
      </w:tr>
      <w:tr w:rsidR="008A142F" w:rsidRPr="008A142F" w14:paraId="630E3216" w14:textId="77777777" w:rsidTr="0015554B">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6007B16B" w14:textId="77777777" w:rsidR="008A142F" w:rsidRPr="008A142F" w:rsidRDefault="008A142F" w:rsidP="008A142F">
            <w:pPr>
              <w:tabs>
                <w:tab w:val="num" w:pos="1004"/>
              </w:tabs>
              <w:adjustRightInd w:val="0"/>
              <w:spacing w:before="60" w:after="60" w:line="240" w:lineRule="auto"/>
              <w:jc w:val="both"/>
              <w:rPr>
                <w:rFonts w:ascii="Calibri" w:eastAsia="STZhongsong" w:hAnsi="Calibri" w:cs="Calibri"/>
                <w:lang w:val="en-GB" w:eastAsia="zh-CN"/>
              </w:rPr>
            </w:pPr>
            <w:r w:rsidRPr="008A142F">
              <w:rPr>
                <w:rFonts w:ascii="Calibri" w:eastAsia="STZhongsong" w:hAnsi="Calibri" w:cs="Calibri"/>
                <w:lang w:val="en-GB" w:eastAsia="zh-CN"/>
              </w:rPr>
              <w:t>1.8</w:t>
            </w:r>
          </w:p>
        </w:tc>
        <w:tc>
          <w:tcPr>
            <w:tcW w:w="4603" w:type="pct"/>
            <w:gridSpan w:val="2"/>
            <w:tcBorders>
              <w:top w:val="single" w:sz="4" w:space="0" w:color="auto"/>
              <w:left w:val="single" w:sz="4" w:space="0" w:color="auto"/>
              <w:bottom w:val="single" w:sz="4" w:space="0" w:color="auto"/>
              <w:right w:val="single" w:sz="4" w:space="0" w:color="auto"/>
            </w:tcBorders>
            <w:hideMark/>
          </w:tcPr>
          <w:p w14:paraId="222E3E06" w14:textId="77777777" w:rsidR="008A142F" w:rsidRPr="008A142F" w:rsidRDefault="008A142F" w:rsidP="008A142F">
            <w:pPr>
              <w:suppressAutoHyphens/>
              <w:autoSpaceDN w:val="0"/>
              <w:spacing w:before="60" w:after="60" w:line="249" w:lineRule="auto"/>
              <w:jc w:val="both"/>
              <w:textAlignment w:val="baseline"/>
              <w:rPr>
                <w:rFonts w:ascii="Calibri" w:eastAsia="Calibri" w:hAnsi="Calibri" w:cs="Calibri"/>
                <w:sz w:val="24"/>
                <w:lang w:val="en-GB"/>
              </w:rPr>
            </w:pPr>
            <w:r w:rsidRPr="008A142F">
              <w:rPr>
                <w:rFonts w:ascii="Calibri" w:eastAsia="Calibri" w:hAnsi="Calibri" w:cs="Calibri"/>
                <w:color w:val="000000"/>
                <w:sz w:val="24"/>
                <w:lang w:val="en-GB"/>
              </w:rPr>
              <w:t>Please state the contact’s address:</w:t>
            </w:r>
          </w:p>
        </w:tc>
      </w:tr>
      <w:tr w:rsidR="008A142F" w:rsidRPr="008A142F" w14:paraId="2134332A" w14:textId="77777777" w:rsidTr="0015554B">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2A461E4" w14:textId="77777777" w:rsidR="008A142F" w:rsidRPr="008A142F" w:rsidRDefault="008A142F" w:rsidP="008A142F">
            <w:pPr>
              <w:suppressAutoHyphens/>
              <w:spacing w:line="249" w:lineRule="auto"/>
              <w:textAlignment w:val="baseline"/>
              <w:rPr>
                <w:rFonts w:ascii="Calibri" w:eastAsia="STZhongsong" w:hAnsi="Calibri" w:cs="Calibri"/>
                <w:lang w:val="en-GB"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74C30E2" w14:textId="77777777" w:rsidR="008A142F" w:rsidRPr="008A142F" w:rsidRDefault="008A142F" w:rsidP="008A142F">
            <w:pPr>
              <w:suppressAutoHyphens/>
              <w:autoSpaceDN w:val="0"/>
              <w:spacing w:before="60" w:after="60" w:line="249" w:lineRule="auto"/>
              <w:jc w:val="both"/>
              <w:textAlignment w:val="baseline"/>
              <w:rPr>
                <w:rFonts w:ascii="Calibri" w:eastAsia="Calibri" w:hAnsi="Calibri" w:cs="Calibri"/>
                <w:sz w:val="24"/>
                <w:lang w:val="en-GB"/>
              </w:rPr>
            </w:pPr>
            <w:r w:rsidRPr="008A142F">
              <w:rPr>
                <w:rFonts w:ascii="Calibri" w:eastAsia="Calibri" w:hAnsi="Calibri" w:cs="Calibri"/>
                <w:color w:val="000000"/>
                <w:sz w:val="24"/>
                <w:lang w:val="en-GB"/>
              </w:rPr>
              <w:t>Address:</w:t>
            </w:r>
          </w:p>
          <w:p w14:paraId="70FC2BC2" w14:textId="77777777" w:rsidR="008A142F" w:rsidRPr="008A142F" w:rsidRDefault="008A142F" w:rsidP="008A142F">
            <w:pPr>
              <w:suppressAutoHyphens/>
              <w:autoSpaceDN w:val="0"/>
              <w:spacing w:before="60" w:after="60" w:line="249" w:lineRule="auto"/>
              <w:jc w:val="both"/>
              <w:textAlignment w:val="baseline"/>
              <w:rPr>
                <w:rFonts w:ascii="Calibri" w:eastAsia="Calibri" w:hAnsi="Calibri" w:cs="Calibri"/>
                <w:color w:val="000000"/>
                <w:sz w:val="24"/>
                <w:lang w:val="en-GB"/>
              </w:rPr>
            </w:pPr>
            <w:r w:rsidRPr="008A142F">
              <w:rPr>
                <w:rFonts w:ascii="Calibri" w:eastAsia="Calibri" w:hAnsi="Calibri" w:cs="Calibri"/>
                <w:color w:val="000000"/>
                <w:sz w:val="24"/>
                <w:lang w:val="en-GB"/>
              </w:rPr>
              <w:t>Postcode:</w:t>
            </w:r>
          </w:p>
          <w:p w14:paraId="1527B3A1" w14:textId="77777777" w:rsidR="008A142F" w:rsidRPr="008A142F" w:rsidRDefault="008A142F" w:rsidP="008A142F">
            <w:pPr>
              <w:suppressAutoHyphens/>
              <w:autoSpaceDN w:val="0"/>
              <w:spacing w:before="60" w:after="60" w:line="249" w:lineRule="auto"/>
              <w:jc w:val="both"/>
              <w:textAlignment w:val="baseline"/>
              <w:rPr>
                <w:rFonts w:ascii="Calibri" w:eastAsia="Calibri" w:hAnsi="Calibri" w:cs="Calibri"/>
                <w:color w:val="000000"/>
                <w:sz w:val="24"/>
                <w:lang w:val="en-GB"/>
              </w:rPr>
            </w:pPr>
            <w:r w:rsidRPr="008A142F">
              <w:rPr>
                <w:rFonts w:ascii="Calibri" w:eastAsia="Calibri" w:hAnsi="Calibri" w:cs="Calibri"/>
                <w:color w:val="000000"/>
                <w:sz w:val="24"/>
                <w:lang w:val="en-GB"/>
              </w:rPr>
              <w:t>Telephone:</w:t>
            </w:r>
          </w:p>
          <w:p w14:paraId="2F22EE99" w14:textId="77777777" w:rsidR="008A142F" w:rsidRPr="008A142F" w:rsidRDefault="008A142F" w:rsidP="008A142F">
            <w:pPr>
              <w:suppressAutoHyphens/>
              <w:autoSpaceDN w:val="0"/>
              <w:spacing w:before="60" w:after="60" w:line="249" w:lineRule="auto"/>
              <w:jc w:val="both"/>
              <w:textAlignment w:val="baseline"/>
              <w:rPr>
                <w:rFonts w:ascii="Calibri" w:eastAsia="Calibri" w:hAnsi="Calibri" w:cs="Calibri"/>
                <w:color w:val="000000"/>
                <w:sz w:val="24"/>
                <w:lang w:val="en-GB"/>
              </w:rPr>
            </w:pPr>
            <w:r w:rsidRPr="008A142F">
              <w:rPr>
                <w:rFonts w:ascii="Calibri" w:eastAsia="Calibri" w:hAnsi="Calibri" w:cs="Calibri"/>
                <w:color w:val="000000"/>
                <w:sz w:val="24"/>
                <w:lang w:val="en-GB"/>
              </w:rPr>
              <w:t>Email:</w:t>
            </w:r>
          </w:p>
          <w:p w14:paraId="6A282584" w14:textId="77777777" w:rsidR="008A142F" w:rsidRPr="008A142F" w:rsidRDefault="008A142F" w:rsidP="008A142F">
            <w:pPr>
              <w:suppressAutoHyphens/>
              <w:autoSpaceDN w:val="0"/>
              <w:spacing w:before="60" w:after="60" w:line="249" w:lineRule="auto"/>
              <w:jc w:val="both"/>
              <w:textAlignment w:val="baseline"/>
              <w:rPr>
                <w:rFonts w:ascii="Calibri" w:eastAsia="Calibri" w:hAnsi="Calibri" w:cs="Calibri"/>
                <w:color w:val="000000"/>
                <w:sz w:val="24"/>
                <w:lang w:val="en-GB"/>
              </w:rPr>
            </w:pPr>
          </w:p>
        </w:tc>
      </w:tr>
      <w:tr w:rsidR="008A142F" w:rsidRPr="008A142F" w14:paraId="3CF88929" w14:textId="77777777" w:rsidTr="0015554B">
        <w:trPr>
          <w:trHeight w:val="540"/>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6A9B8F8C" w14:textId="77777777" w:rsidR="008A142F" w:rsidRPr="008A142F" w:rsidRDefault="008A142F" w:rsidP="008A142F">
            <w:pPr>
              <w:tabs>
                <w:tab w:val="num" w:pos="1004"/>
              </w:tabs>
              <w:adjustRightInd w:val="0"/>
              <w:spacing w:before="60" w:after="60" w:line="240" w:lineRule="auto"/>
              <w:ind w:left="385"/>
              <w:jc w:val="both"/>
              <w:rPr>
                <w:rFonts w:ascii="Calibri" w:eastAsia="STZhongsong" w:hAnsi="Calibri" w:cs="Calibri"/>
                <w:lang w:val="en-GB" w:eastAsia="zh-CN"/>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tcPr>
          <w:p w14:paraId="6CDEDE06" w14:textId="77777777" w:rsidR="008A142F" w:rsidRPr="008A142F" w:rsidRDefault="008A142F" w:rsidP="008A142F">
            <w:pPr>
              <w:suppressAutoHyphens/>
              <w:autoSpaceDN w:val="0"/>
              <w:spacing w:before="60" w:after="60" w:line="249" w:lineRule="auto"/>
              <w:textAlignment w:val="baseline"/>
              <w:rPr>
                <w:rFonts w:ascii="Calibri" w:eastAsia="Calibri" w:hAnsi="Calibri" w:cs="Calibri"/>
                <w:bCs/>
                <w:sz w:val="24"/>
                <w:lang w:val="en-GB"/>
              </w:rPr>
            </w:pPr>
            <w:r w:rsidRPr="008A142F">
              <w:rPr>
                <w:rFonts w:ascii="Calibri" w:eastAsia="Calibri" w:hAnsi="Calibri" w:cs="Times New Roman"/>
                <w:b/>
                <w:sz w:val="24"/>
                <w:lang w:val="en-GB"/>
              </w:rPr>
              <w:t xml:space="preserve">Financial Information </w:t>
            </w:r>
            <w:r w:rsidRPr="008A142F">
              <w:rPr>
                <w:rFonts w:ascii="Calibri" w:eastAsia="Calibri" w:hAnsi="Calibri" w:cs="Times New Roman"/>
                <w:bCs/>
                <w:sz w:val="24"/>
                <w:lang w:val="en-GB"/>
              </w:rPr>
              <w:t>(confirmation of financial stability/ability to support the delivery of the contract).</w:t>
            </w:r>
          </w:p>
        </w:tc>
      </w:tr>
      <w:tr w:rsidR="008A142F" w:rsidRPr="008A142F" w14:paraId="73A910CB" w14:textId="77777777" w:rsidTr="0015554B">
        <w:trPr>
          <w:trHeight w:val="540"/>
          <w:jc w:val="center"/>
        </w:trPr>
        <w:tc>
          <w:tcPr>
            <w:tcW w:w="397" w:type="pct"/>
            <w:tcBorders>
              <w:top w:val="single" w:sz="4" w:space="0" w:color="auto"/>
              <w:left w:val="single" w:sz="4" w:space="0" w:color="auto"/>
              <w:bottom w:val="single" w:sz="4" w:space="0" w:color="auto"/>
              <w:right w:val="single" w:sz="4" w:space="0" w:color="auto"/>
            </w:tcBorders>
            <w:shd w:val="clear" w:color="auto" w:fill="auto"/>
          </w:tcPr>
          <w:p w14:paraId="25B2C2D6" w14:textId="77777777" w:rsidR="008A142F" w:rsidRPr="008A142F" w:rsidRDefault="008A142F" w:rsidP="008A142F">
            <w:pPr>
              <w:tabs>
                <w:tab w:val="num" w:pos="1004"/>
              </w:tabs>
              <w:adjustRightInd w:val="0"/>
              <w:spacing w:before="60" w:after="60" w:line="240" w:lineRule="auto"/>
              <w:rPr>
                <w:rFonts w:ascii="Calibri" w:eastAsia="STZhongsong" w:hAnsi="Calibri" w:cs="Calibri"/>
                <w:lang w:val="en-GB" w:eastAsia="zh-CN"/>
              </w:rPr>
            </w:pPr>
            <w:r w:rsidRPr="008A142F">
              <w:rPr>
                <w:rFonts w:ascii="Calibri" w:eastAsia="STZhongsong" w:hAnsi="Calibri" w:cs="Calibri"/>
                <w:lang w:val="en-GB" w:eastAsia="zh-CN"/>
              </w:rPr>
              <w:t>1.9</w:t>
            </w:r>
          </w:p>
        </w:tc>
        <w:tc>
          <w:tcPr>
            <w:tcW w:w="4603" w:type="pct"/>
            <w:gridSpan w:val="2"/>
            <w:tcBorders>
              <w:top w:val="single" w:sz="4" w:space="0" w:color="auto"/>
              <w:left w:val="single" w:sz="4" w:space="0" w:color="auto"/>
              <w:bottom w:val="single" w:sz="4" w:space="0" w:color="auto"/>
              <w:right w:val="single" w:sz="4" w:space="0" w:color="auto"/>
            </w:tcBorders>
            <w:shd w:val="clear" w:color="auto" w:fill="auto"/>
          </w:tcPr>
          <w:p w14:paraId="55E95685" w14:textId="77777777" w:rsidR="008A142F" w:rsidRPr="008A142F" w:rsidRDefault="008A142F" w:rsidP="008A142F">
            <w:pPr>
              <w:suppressAutoHyphens/>
              <w:autoSpaceDN w:val="0"/>
              <w:spacing w:before="60" w:after="60" w:line="249" w:lineRule="auto"/>
              <w:textAlignment w:val="baseline"/>
              <w:rPr>
                <w:rFonts w:ascii="Calibri" w:eastAsia="Calibri" w:hAnsi="Calibri" w:cs="Times New Roman"/>
                <w:bCs/>
                <w:sz w:val="24"/>
                <w:lang w:val="en-GB"/>
              </w:rPr>
            </w:pPr>
            <w:r w:rsidRPr="008A142F">
              <w:rPr>
                <w:rFonts w:ascii="Calibri" w:eastAsia="Calibri" w:hAnsi="Calibri" w:cs="Times New Roman"/>
                <w:bCs/>
                <w:sz w:val="24"/>
                <w:lang w:val="en-GB"/>
              </w:rPr>
              <w:t>Company annual turnover for the last three years (including if under different trading names):</w:t>
            </w:r>
          </w:p>
        </w:tc>
      </w:tr>
      <w:tr w:rsidR="008A142F" w:rsidRPr="008A142F" w14:paraId="6C96172C" w14:textId="77777777" w:rsidTr="0015554B">
        <w:trPr>
          <w:trHeight w:val="540"/>
          <w:jc w:val="center"/>
        </w:trPr>
        <w:tc>
          <w:tcPr>
            <w:tcW w:w="397" w:type="pct"/>
            <w:tcBorders>
              <w:top w:val="single" w:sz="4" w:space="0" w:color="auto"/>
              <w:left w:val="single" w:sz="4" w:space="0" w:color="auto"/>
              <w:bottom w:val="single" w:sz="4" w:space="0" w:color="auto"/>
              <w:right w:val="single" w:sz="4" w:space="0" w:color="auto"/>
            </w:tcBorders>
            <w:shd w:val="clear" w:color="auto" w:fill="auto"/>
          </w:tcPr>
          <w:p w14:paraId="37F62BD7" w14:textId="77777777" w:rsidR="008A142F" w:rsidRPr="008A142F" w:rsidRDefault="008A142F" w:rsidP="008A142F">
            <w:pPr>
              <w:tabs>
                <w:tab w:val="num" w:pos="1004"/>
              </w:tabs>
              <w:adjustRightInd w:val="0"/>
              <w:spacing w:before="60" w:after="60" w:line="240" w:lineRule="auto"/>
              <w:ind w:left="385"/>
              <w:jc w:val="both"/>
              <w:rPr>
                <w:rFonts w:ascii="Calibri" w:eastAsia="STZhongsong" w:hAnsi="Calibri" w:cs="Calibri"/>
                <w:lang w:val="en-GB" w:eastAsia="zh-CN"/>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auto"/>
          </w:tcPr>
          <w:p w14:paraId="79FCA6C0" w14:textId="77777777" w:rsidR="008A142F" w:rsidRPr="008A142F" w:rsidRDefault="008A142F" w:rsidP="008A142F">
            <w:pPr>
              <w:suppressAutoHyphens/>
              <w:autoSpaceDN w:val="0"/>
              <w:spacing w:before="60" w:after="60" w:line="249" w:lineRule="auto"/>
              <w:textAlignment w:val="baseline"/>
              <w:rPr>
                <w:rFonts w:ascii="Calibri" w:eastAsia="Calibri" w:hAnsi="Calibri" w:cs="Times New Roman"/>
                <w:b/>
                <w:sz w:val="24"/>
                <w:lang w:val="en-GB"/>
              </w:rPr>
            </w:pPr>
          </w:p>
        </w:tc>
      </w:tr>
      <w:tr w:rsidR="008A142F" w:rsidRPr="008A142F" w14:paraId="012F6BBE" w14:textId="77777777" w:rsidTr="0015554B">
        <w:trPr>
          <w:trHeight w:val="540"/>
          <w:jc w:val="center"/>
        </w:trPr>
        <w:tc>
          <w:tcPr>
            <w:tcW w:w="397" w:type="pct"/>
            <w:tcBorders>
              <w:top w:val="single" w:sz="4" w:space="0" w:color="auto"/>
              <w:left w:val="single" w:sz="4" w:space="0" w:color="auto"/>
              <w:bottom w:val="single" w:sz="4" w:space="0" w:color="auto"/>
              <w:right w:val="single" w:sz="4" w:space="0" w:color="auto"/>
            </w:tcBorders>
            <w:shd w:val="clear" w:color="auto" w:fill="auto"/>
          </w:tcPr>
          <w:p w14:paraId="5503E3E6" w14:textId="77777777" w:rsidR="008A142F" w:rsidRPr="008A142F" w:rsidRDefault="008A142F" w:rsidP="008A142F">
            <w:pPr>
              <w:tabs>
                <w:tab w:val="num" w:pos="1004"/>
              </w:tabs>
              <w:adjustRightInd w:val="0"/>
              <w:spacing w:before="60" w:after="60" w:line="240" w:lineRule="auto"/>
              <w:jc w:val="both"/>
              <w:rPr>
                <w:rFonts w:ascii="Calibri" w:eastAsia="STZhongsong" w:hAnsi="Calibri" w:cs="Calibri"/>
                <w:lang w:val="en-GB" w:eastAsia="zh-CN"/>
              </w:rPr>
            </w:pPr>
            <w:r w:rsidRPr="008A142F">
              <w:rPr>
                <w:rFonts w:ascii="Calibri" w:eastAsia="STZhongsong" w:hAnsi="Calibri" w:cs="Calibri"/>
                <w:lang w:val="en-GB" w:eastAsia="zh-CN"/>
              </w:rPr>
              <w:t>1.10</w:t>
            </w:r>
          </w:p>
        </w:tc>
        <w:tc>
          <w:tcPr>
            <w:tcW w:w="4603" w:type="pct"/>
            <w:gridSpan w:val="2"/>
            <w:tcBorders>
              <w:top w:val="single" w:sz="4" w:space="0" w:color="auto"/>
              <w:left w:val="single" w:sz="4" w:space="0" w:color="auto"/>
              <w:bottom w:val="single" w:sz="4" w:space="0" w:color="auto"/>
              <w:right w:val="single" w:sz="4" w:space="0" w:color="auto"/>
            </w:tcBorders>
            <w:shd w:val="clear" w:color="auto" w:fill="auto"/>
          </w:tcPr>
          <w:p w14:paraId="114AE492" w14:textId="77777777" w:rsidR="008A142F" w:rsidRPr="008A142F" w:rsidRDefault="008A142F" w:rsidP="008A142F">
            <w:pPr>
              <w:suppressAutoHyphens/>
              <w:autoSpaceDN w:val="0"/>
              <w:spacing w:before="60" w:after="60" w:line="249" w:lineRule="auto"/>
              <w:textAlignment w:val="baseline"/>
              <w:rPr>
                <w:rFonts w:ascii="Calibri" w:eastAsia="Calibri" w:hAnsi="Calibri" w:cs="Times New Roman"/>
                <w:bCs/>
                <w:sz w:val="24"/>
                <w:lang w:val="en-GB"/>
              </w:rPr>
            </w:pPr>
            <w:r w:rsidRPr="008A142F">
              <w:rPr>
                <w:rFonts w:ascii="Calibri" w:eastAsia="Calibri" w:hAnsi="Calibri" w:cs="Times New Roman"/>
                <w:bCs/>
                <w:sz w:val="24"/>
                <w:lang w:val="en-GB"/>
              </w:rPr>
              <w:t>Please detail any significant change in your financial situation since the last accounts have been submitted:</w:t>
            </w:r>
          </w:p>
        </w:tc>
      </w:tr>
      <w:tr w:rsidR="008A142F" w:rsidRPr="008A142F" w14:paraId="485EEA66" w14:textId="77777777" w:rsidTr="0015554B">
        <w:trPr>
          <w:trHeight w:val="540"/>
          <w:jc w:val="center"/>
        </w:trPr>
        <w:tc>
          <w:tcPr>
            <w:tcW w:w="397" w:type="pct"/>
            <w:tcBorders>
              <w:top w:val="single" w:sz="4" w:space="0" w:color="auto"/>
              <w:left w:val="single" w:sz="4" w:space="0" w:color="auto"/>
              <w:bottom w:val="single" w:sz="4" w:space="0" w:color="auto"/>
              <w:right w:val="single" w:sz="4" w:space="0" w:color="auto"/>
            </w:tcBorders>
            <w:shd w:val="clear" w:color="auto" w:fill="auto"/>
          </w:tcPr>
          <w:p w14:paraId="1344FC11" w14:textId="77777777" w:rsidR="008A142F" w:rsidRPr="008A142F" w:rsidRDefault="008A142F" w:rsidP="008A142F">
            <w:pPr>
              <w:tabs>
                <w:tab w:val="num" w:pos="1004"/>
              </w:tabs>
              <w:adjustRightInd w:val="0"/>
              <w:spacing w:before="60" w:after="60" w:line="240" w:lineRule="auto"/>
              <w:jc w:val="both"/>
              <w:rPr>
                <w:rFonts w:ascii="Calibri" w:eastAsia="STZhongsong" w:hAnsi="Calibri" w:cs="Calibri"/>
                <w:lang w:val="en-GB" w:eastAsia="zh-CN"/>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auto"/>
          </w:tcPr>
          <w:p w14:paraId="5886D9D0" w14:textId="77777777" w:rsidR="008A142F" w:rsidRPr="008A142F" w:rsidRDefault="008A142F" w:rsidP="008A142F">
            <w:pPr>
              <w:suppressAutoHyphens/>
              <w:autoSpaceDN w:val="0"/>
              <w:spacing w:before="60" w:after="60" w:line="249" w:lineRule="auto"/>
              <w:textAlignment w:val="baseline"/>
              <w:rPr>
                <w:rFonts w:ascii="Calibri" w:eastAsia="Calibri" w:hAnsi="Calibri" w:cs="Times New Roman"/>
                <w:bCs/>
                <w:sz w:val="24"/>
                <w:lang w:val="en-GB"/>
              </w:rPr>
            </w:pPr>
          </w:p>
        </w:tc>
      </w:tr>
    </w:tbl>
    <w:p w14:paraId="7C532783" w14:textId="77777777" w:rsidR="008A142F" w:rsidRPr="008A142F" w:rsidRDefault="008A142F" w:rsidP="008A142F">
      <w:pPr>
        <w:suppressAutoHyphens/>
        <w:autoSpaceDN w:val="0"/>
        <w:spacing w:line="249" w:lineRule="auto"/>
        <w:textAlignment w:val="baseline"/>
        <w:rPr>
          <w:rFonts w:ascii="Calibri" w:eastAsia="Calibri" w:hAnsi="Calibri" w:cs="Times New Roman"/>
          <w:color w:val="028581"/>
          <w:sz w:val="28"/>
          <w:lang w:val="en-GB"/>
        </w:rPr>
      </w:pPr>
    </w:p>
    <w:p w14:paraId="1D1FD257" w14:textId="77777777" w:rsidR="008A142F" w:rsidRPr="008A142F" w:rsidRDefault="008A142F" w:rsidP="008A142F">
      <w:pPr>
        <w:suppressAutoHyphens/>
        <w:autoSpaceDN w:val="0"/>
        <w:spacing w:line="249" w:lineRule="auto"/>
        <w:textAlignment w:val="baseline"/>
        <w:rPr>
          <w:rFonts w:ascii="Calibri" w:eastAsia="Calibri" w:hAnsi="Calibri" w:cs="Times New Roman"/>
          <w:color w:val="FF0000"/>
          <w:lang w:val="en-GB"/>
        </w:rPr>
      </w:pPr>
      <w:r w:rsidRPr="008A142F">
        <w:rPr>
          <w:rFonts w:ascii="Calibri" w:eastAsia="Calibri" w:hAnsi="Calibri" w:cs="Times New Roman"/>
          <w:color w:val="028581"/>
          <w:sz w:val="28"/>
          <w:lang w:val="en-GB"/>
        </w:rPr>
        <w:t>Compliance with Specification</w:t>
      </w:r>
    </w:p>
    <w:p w14:paraId="68D50FEC" w14:textId="77777777" w:rsidR="008A142F" w:rsidRPr="008A142F" w:rsidRDefault="008A142F" w:rsidP="008A142F">
      <w:pPr>
        <w:spacing w:before="60" w:after="240" w:line="245" w:lineRule="auto"/>
        <w:contextualSpacing/>
        <w:textAlignment w:val="baseline"/>
        <w:rPr>
          <w:rFonts w:ascii="Calibri" w:eastAsia="Times New Roman" w:hAnsi="Calibri" w:cs="Times New Roman"/>
          <w:sz w:val="24"/>
          <w:szCs w:val="24"/>
          <w:lang w:val="en-GB"/>
        </w:rPr>
      </w:pPr>
      <w:r w:rsidRPr="008A142F">
        <w:rPr>
          <w:rFonts w:ascii="Calibri" w:eastAsia="Times New Roman" w:hAnsi="Calibri" w:cs="Calibri"/>
          <w:sz w:val="24"/>
          <w:lang w:val="en-GB"/>
        </w:rPr>
        <w:t>Tenderers must provide a response to the Compliance with Specification section included below. Tenderers should note that this section will be assessed on a Pass/Fail basis. If a tenderer cannot or is unwilling to answer ‘Yes,’ their tender will be deemed non-compliant and will be excluded from further consideration.  Tenderers should confirm by deleting the inappropriate answer.</w:t>
      </w:r>
      <w:r w:rsidRPr="008A142F">
        <w:rPr>
          <w:rFonts w:ascii="Calibri" w:eastAsia="Times New Roman" w:hAnsi="Calibri" w:cs="Times New Roman"/>
          <w:sz w:val="24"/>
          <w:szCs w:val="24"/>
          <w:lang w:val="en-GB"/>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12"/>
      </w:tblGrid>
      <w:tr w:rsidR="008A142F" w:rsidRPr="008A142F" w14:paraId="275ABEF0" w14:textId="77777777" w:rsidTr="0015554B">
        <w:trPr>
          <w:trHeight w:val="256"/>
        </w:trPr>
        <w:tc>
          <w:tcPr>
            <w:tcW w:w="8926" w:type="dxa"/>
            <w:tcBorders>
              <w:top w:val="single" w:sz="4" w:space="0" w:color="auto"/>
              <w:left w:val="single" w:sz="4" w:space="0" w:color="auto"/>
              <w:bottom w:val="single" w:sz="4" w:space="0" w:color="auto"/>
              <w:right w:val="single" w:sz="4" w:space="0" w:color="auto"/>
            </w:tcBorders>
            <w:hideMark/>
          </w:tcPr>
          <w:p w14:paraId="50D0B30A" w14:textId="77777777" w:rsidR="008A142F" w:rsidRPr="008A142F" w:rsidRDefault="008A142F" w:rsidP="008A142F">
            <w:pPr>
              <w:widowControl w:val="0"/>
              <w:tabs>
                <w:tab w:val="left" w:pos="720"/>
              </w:tabs>
              <w:overflowPunct w:val="0"/>
              <w:autoSpaceDE w:val="0"/>
              <w:autoSpaceDN w:val="0"/>
              <w:adjustRightInd w:val="0"/>
              <w:spacing w:before="120" w:after="120" w:line="240" w:lineRule="auto"/>
              <w:rPr>
                <w:rFonts w:ascii="Calibri" w:eastAsia="Times New Roman" w:hAnsi="Calibri" w:cs="Calibri"/>
                <w:b/>
                <w:kern w:val="28"/>
                <w:sz w:val="24"/>
                <w:szCs w:val="24"/>
                <w:lang w:val="en-GB"/>
              </w:rPr>
            </w:pPr>
            <w:r w:rsidRPr="008A142F">
              <w:rPr>
                <w:rFonts w:ascii="Calibri" w:eastAsia="Times New Roman" w:hAnsi="Calibri" w:cs="Calibri"/>
                <w:b/>
                <w:kern w:val="28"/>
                <w:sz w:val="24"/>
                <w:szCs w:val="24"/>
                <w:lang w:val="en-GB"/>
              </w:rPr>
              <w:t>I confirm I/we comply with all elements of the requirement and specification as outlined in part A of this Invitation to Tender.</w:t>
            </w:r>
          </w:p>
        </w:tc>
        <w:tc>
          <w:tcPr>
            <w:tcW w:w="812" w:type="dxa"/>
            <w:tcBorders>
              <w:top w:val="single" w:sz="4" w:space="0" w:color="auto"/>
              <w:left w:val="single" w:sz="4" w:space="0" w:color="auto"/>
              <w:bottom w:val="single" w:sz="4" w:space="0" w:color="auto"/>
              <w:right w:val="single" w:sz="4" w:space="0" w:color="auto"/>
            </w:tcBorders>
            <w:hideMark/>
          </w:tcPr>
          <w:p w14:paraId="71716C75" w14:textId="77777777" w:rsidR="008A142F" w:rsidRPr="008A142F" w:rsidRDefault="008A142F" w:rsidP="008A142F">
            <w:pPr>
              <w:widowControl w:val="0"/>
              <w:tabs>
                <w:tab w:val="left" w:pos="720"/>
              </w:tabs>
              <w:overflowPunct w:val="0"/>
              <w:autoSpaceDE w:val="0"/>
              <w:autoSpaceDN w:val="0"/>
              <w:adjustRightInd w:val="0"/>
              <w:spacing w:before="120" w:after="120" w:line="240" w:lineRule="auto"/>
              <w:jc w:val="center"/>
              <w:rPr>
                <w:rFonts w:ascii="Calibri" w:eastAsia="Times New Roman" w:hAnsi="Calibri" w:cs="Calibri"/>
                <w:b/>
                <w:kern w:val="28"/>
                <w:sz w:val="24"/>
                <w:szCs w:val="24"/>
                <w:lang w:val="en-GB"/>
              </w:rPr>
            </w:pPr>
            <w:r w:rsidRPr="008A142F">
              <w:rPr>
                <w:rFonts w:ascii="Calibri" w:eastAsia="Times New Roman" w:hAnsi="Calibri" w:cs="Calibri"/>
                <w:b/>
                <w:kern w:val="28"/>
                <w:sz w:val="24"/>
                <w:szCs w:val="24"/>
                <w:lang w:val="en-GB"/>
              </w:rPr>
              <w:t>YES / NO</w:t>
            </w:r>
          </w:p>
        </w:tc>
      </w:tr>
      <w:tr w:rsidR="008A142F" w:rsidRPr="008A142F" w14:paraId="00682F4F" w14:textId="77777777" w:rsidTr="0015554B">
        <w:trPr>
          <w:trHeight w:val="982"/>
        </w:trPr>
        <w:tc>
          <w:tcPr>
            <w:tcW w:w="9738" w:type="dxa"/>
            <w:gridSpan w:val="2"/>
            <w:tcBorders>
              <w:top w:val="single" w:sz="4" w:space="0" w:color="auto"/>
              <w:left w:val="single" w:sz="4" w:space="0" w:color="auto"/>
              <w:bottom w:val="single" w:sz="4" w:space="0" w:color="auto"/>
              <w:right w:val="single" w:sz="4" w:space="0" w:color="auto"/>
            </w:tcBorders>
            <w:hideMark/>
          </w:tcPr>
          <w:p w14:paraId="5F5BCF88" w14:textId="77777777" w:rsidR="008A142F" w:rsidRPr="008A142F" w:rsidRDefault="008A142F" w:rsidP="008A142F">
            <w:pPr>
              <w:widowControl w:val="0"/>
              <w:tabs>
                <w:tab w:val="left" w:pos="720"/>
              </w:tabs>
              <w:overflowPunct w:val="0"/>
              <w:autoSpaceDE w:val="0"/>
              <w:autoSpaceDN w:val="0"/>
              <w:adjustRightInd w:val="0"/>
              <w:spacing w:before="120" w:after="120" w:line="240" w:lineRule="auto"/>
              <w:rPr>
                <w:rFonts w:ascii="Calibri" w:eastAsia="Times New Roman" w:hAnsi="Calibri" w:cs="Calibri"/>
                <w:kern w:val="28"/>
                <w:sz w:val="24"/>
                <w:szCs w:val="24"/>
                <w:lang w:val="en-GB"/>
              </w:rPr>
            </w:pPr>
            <w:r w:rsidRPr="008A142F">
              <w:rPr>
                <w:rFonts w:ascii="Calibri" w:eastAsia="Times New Roman" w:hAnsi="Calibri" w:cs="Calibri"/>
                <w:kern w:val="28"/>
                <w:sz w:val="24"/>
                <w:szCs w:val="24"/>
                <w:lang w:val="en-GB"/>
              </w:rPr>
              <w:t xml:space="preserve">Please use this space to outline any areas where you cannot comply, or to provide any further information regarding compliance with the specification that you have not been able to state elsewhere in your tender submission.  </w:t>
            </w:r>
          </w:p>
          <w:p w14:paraId="60358625" w14:textId="77777777" w:rsidR="008A142F" w:rsidRPr="008A142F" w:rsidRDefault="008A142F" w:rsidP="008A142F">
            <w:pPr>
              <w:widowControl w:val="0"/>
              <w:tabs>
                <w:tab w:val="left" w:pos="720"/>
              </w:tabs>
              <w:overflowPunct w:val="0"/>
              <w:autoSpaceDE w:val="0"/>
              <w:autoSpaceDN w:val="0"/>
              <w:adjustRightInd w:val="0"/>
              <w:spacing w:before="120" w:after="120" w:line="240" w:lineRule="auto"/>
              <w:rPr>
                <w:rFonts w:ascii="Calibri" w:eastAsia="Times New Roman" w:hAnsi="Calibri" w:cs="Calibri"/>
                <w:kern w:val="28"/>
                <w:sz w:val="24"/>
                <w:szCs w:val="24"/>
                <w:lang w:val="en-GB"/>
              </w:rPr>
            </w:pPr>
          </w:p>
        </w:tc>
      </w:tr>
      <w:tr w:rsidR="008A142F" w:rsidRPr="008A142F" w14:paraId="3D1B163A" w14:textId="77777777" w:rsidTr="0015554B">
        <w:trPr>
          <w:trHeight w:val="982"/>
        </w:trPr>
        <w:tc>
          <w:tcPr>
            <w:tcW w:w="8926" w:type="dxa"/>
            <w:tcBorders>
              <w:top w:val="single" w:sz="4" w:space="0" w:color="auto"/>
              <w:left w:val="single" w:sz="4" w:space="0" w:color="auto"/>
              <w:bottom w:val="single" w:sz="4" w:space="0" w:color="auto"/>
              <w:right w:val="single" w:sz="4" w:space="0" w:color="auto"/>
            </w:tcBorders>
          </w:tcPr>
          <w:p w14:paraId="37EB9276" w14:textId="77777777" w:rsidR="008A142F" w:rsidRPr="008A142F" w:rsidRDefault="008A142F" w:rsidP="008A142F">
            <w:pPr>
              <w:widowControl w:val="0"/>
              <w:tabs>
                <w:tab w:val="left" w:pos="720"/>
              </w:tabs>
              <w:overflowPunct w:val="0"/>
              <w:autoSpaceDE w:val="0"/>
              <w:autoSpaceDN w:val="0"/>
              <w:adjustRightInd w:val="0"/>
              <w:spacing w:before="120" w:after="120" w:line="240" w:lineRule="auto"/>
              <w:rPr>
                <w:rFonts w:ascii="Calibri" w:eastAsia="Times New Roman" w:hAnsi="Calibri" w:cs="Calibri"/>
                <w:b/>
                <w:kern w:val="28"/>
                <w:sz w:val="24"/>
                <w:szCs w:val="24"/>
                <w:lang w:val="en-GB"/>
              </w:rPr>
            </w:pPr>
            <w:r w:rsidRPr="008A142F">
              <w:rPr>
                <w:rFonts w:ascii="Calibri" w:eastAsia="Times New Roman" w:hAnsi="Calibri" w:cs="Calibri"/>
                <w:b/>
                <w:kern w:val="28"/>
                <w:sz w:val="24"/>
                <w:szCs w:val="24"/>
                <w:lang w:val="en-GB"/>
              </w:rPr>
              <w:t>I confirm that I/we accept Social Work England’s Supplier Terms and Conditions as set out within clause 19.1 of this Invitation to Tender, forming the basis of any contract executed between Social Work England and the successful bidder, pursuant to this ITT.</w:t>
            </w:r>
          </w:p>
        </w:tc>
        <w:tc>
          <w:tcPr>
            <w:tcW w:w="812" w:type="dxa"/>
            <w:tcBorders>
              <w:top w:val="single" w:sz="4" w:space="0" w:color="auto"/>
              <w:left w:val="single" w:sz="4" w:space="0" w:color="auto"/>
              <w:bottom w:val="single" w:sz="4" w:space="0" w:color="auto"/>
              <w:right w:val="single" w:sz="4" w:space="0" w:color="auto"/>
            </w:tcBorders>
          </w:tcPr>
          <w:p w14:paraId="635E8B83" w14:textId="77777777" w:rsidR="008A142F" w:rsidRPr="008A142F" w:rsidRDefault="008A142F" w:rsidP="008A142F">
            <w:pPr>
              <w:widowControl w:val="0"/>
              <w:tabs>
                <w:tab w:val="left" w:pos="720"/>
              </w:tabs>
              <w:overflowPunct w:val="0"/>
              <w:autoSpaceDE w:val="0"/>
              <w:autoSpaceDN w:val="0"/>
              <w:adjustRightInd w:val="0"/>
              <w:spacing w:before="120" w:after="120" w:line="240" w:lineRule="auto"/>
              <w:jc w:val="center"/>
              <w:rPr>
                <w:rFonts w:ascii="Calibri" w:eastAsia="Times New Roman" w:hAnsi="Calibri" w:cs="Calibri"/>
                <w:kern w:val="28"/>
                <w:sz w:val="24"/>
                <w:szCs w:val="24"/>
                <w:lang w:val="en-GB"/>
              </w:rPr>
            </w:pPr>
            <w:r w:rsidRPr="008A142F">
              <w:rPr>
                <w:rFonts w:ascii="Calibri" w:eastAsia="Times New Roman" w:hAnsi="Calibri" w:cs="Calibri"/>
                <w:b/>
                <w:kern w:val="28"/>
                <w:sz w:val="24"/>
                <w:szCs w:val="24"/>
                <w:lang w:val="en-GB"/>
              </w:rPr>
              <w:t>YES / NO</w:t>
            </w:r>
          </w:p>
        </w:tc>
      </w:tr>
      <w:tr w:rsidR="008A142F" w:rsidRPr="008A142F" w14:paraId="0903D8AE" w14:textId="77777777" w:rsidTr="0015554B">
        <w:trPr>
          <w:trHeight w:val="982"/>
        </w:trPr>
        <w:tc>
          <w:tcPr>
            <w:tcW w:w="9738" w:type="dxa"/>
            <w:gridSpan w:val="2"/>
            <w:tcBorders>
              <w:top w:val="single" w:sz="4" w:space="0" w:color="auto"/>
              <w:left w:val="single" w:sz="4" w:space="0" w:color="auto"/>
              <w:bottom w:val="single" w:sz="4" w:space="0" w:color="auto"/>
              <w:right w:val="single" w:sz="4" w:space="0" w:color="auto"/>
            </w:tcBorders>
          </w:tcPr>
          <w:p w14:paraId="53308FA7" w14:textId="77777777" w:rsidR="008A142F" w:rsidRPr="008A142F" w:rsidRDefault="008A142F" w:rsidP="008A142F">
            <w:pPr>
              <w:widowControl w:val="0"/>
              <w:tabs>
                <w:tab w:val="left" w:pos="720"/>
              </w:tabs>
              <w:overflowPunct w:val="0"/>
              <w:autoSpaceDE w:val="0"/>
              <w:autoSpaceDN w:val="0"/>
              <w:adjustRightInd w:val="0"/>
              <w:spacing w:before="120" w:after="120" w:line="240" w:lineRule="auto"/>
              <w:rPr>
                <w:rFonts w:ascii="Calibri" w:eastAsia="Times New Roman" w:hAnsi="Calibri" w:cs="Calibri"/>
                <w:kern w:val="28"/>
                <w:sz w:val="24"/>
                <w:szCs w:val="24"/>
                <w:lang w:val="en-GB"/>
              </w:rPr>
            </w:pPr>
            <w:r w:rsidRPr="008A142F">
              <w:rPr>
                <w:rFonts w:ascii="Calibri" w:eastAsia="Times New Roman" w:hAnsi="Calibri" w:cs="Calibri"/>
                <w:kern w:val="28"/>
                <w:sz w:val="24"/>
                <w:szCs w:val="24"/>
                <w:lang w:val="en-GB"/>
              </w:rPr>
              <w:t xml:space="preserve">Please use this space to outline any areas where you cannot comply, making specific reference to any clauses within the terms and conditions which are an area of concern.  </w:t>
            </w:r>
          </w:p>
        </w:tc>
      </w:tr>
      <w:tr w:rsidR="008A142F" w:rsidRPr="008A142F" w14:paraId="50358B47" w14:textId="77777777" w:rsidTr="0015554B">
        <w:trPr>
          <w:trHeight w:val="912"/>
        </w:trPr>
        <w:tc>
          <w:tcPr>
            <w:tcW w:w="8926" w:type="dxa"/>
            <w:tcBorders>
              <w:top w:val="single" w:sz="4" w:space="0" w:color="auto"/>
              <w:left w:val="single" w:sz="4" w:space="0" w:color="auto"/>
              <w:bottom w:val="single" w:sz="4" w:space="0" w:color="auto"/>
              <w:right w:val="single" w:sz="4" w:space="0" w:color="auto"/>
            </w:tcBorders>
          </w:tcPr>
          <w:p w14:paraId="739C4AF9" w14:textId="77777777" w:rsidR="008A142F" w:rsidRPr="008A142F" w:rsidRDefault="008A142F" w:rsidP="008A142F">
            <w:pPr>
              <w:tabs>
                <w:tab w:val="left" w:pos="-720"/>
                <w:tab w:val="left" w:pos="0"/>
              </w:tabs>
              <w:suppressAutoHyphens/>
              <w:autoSpaceDN w:val="0"/>
              <w:spacing w:line="249" w:lineRule="auto"/>
              <w:jc w:val="both"/>
              <w:textAlignment w:val="baseline"/>
              <w:rPr>
                <w:rFonts w:ascii="Calibri" w:eastAsia="Calibri" w:hAnsi="Calibri" w:cs="Calibri"/>
                <w:b/>
                <w:spacing w:val="-3"/>
                <w:sz w:val="24"/>
                <w:szCs w:val="24"/>
                <w:lang w:val="en-GB"/>
              </w:rPr>
            </w:pPr>
            <w:r w:rsidRPr="008A142F">
              <w:rPr>
                <w:rFonts w:ascii="Calibri" w:eastAsia="Calibri" w:hAnsi="Calibri" w:cs="Calibri"/>
                <w:b/>
                <w:bCs/>
                <w:spacing w:val="-3"/>
                <w:sz w:val="24"/>
                <w:szCs w:val="24"/>
                <w:lang w:val="en-GB"/>
              </w:rPr>
              <w:t>I confirm that I/we have completed (if applicable) the Freedom of Information Exclusion Schedule; included as Appendix A of this Response to Tender.</w:t>
            </w:r>
          </w:p>
        </w:tc>
        <w:tc>
          <w:tcPr>
            <w:tcW w:w="812" w:type="dxa"/>
            <w:tcBorders>
              <w:top w:val="single" w:sz="4" w:space="0" w:color="auto"/>
              <w:left w:val="single" w:sz="4" w:space="0" w:color="auto"/>
              <w:bottom w:val="single" w:sz="4" w:space="0" w:color="auto"/>
              <w:right w:val="single" w:sz="4" w:space="0" w:color="auto"/>
            </w:tcBorders>
          </w:tcPr>
          <w:p w14:paraId="4DF52266" w14:textId="77777777" w:rsidR="008A142F" w:rsidRPr="008A142F" w:rsidRDefault="008A142F" w:rsidP="008A142F">
            <w:pPr>
              <w:tabs>
                <w:tab w:val="left" w:pos="-720"/>
                <w:tab w:val="left" w:pos="0"/>
              </w:tabs>
              <w:suppressAutoHyphens/>
              <w:autoSpaceDN w:val="0"/>
              <w:spacing w:line="249" w:lineRule="auto"/>
              <w:jc w:val="center"/>
              <w:textAlignment w:val="baseline"/>
              <w:rPr>
                <w:rFonts w:ascii="Calibri" w:eastAsia="Calibri" w:hAnsi="Calibri" w:cs="Calibri"/>
                <w:sz w:val="24"/>
                <w:szCs w:val="24"/>
                <w:lang w:val="en-GB"/>
              </w:rPr>
            </w:pPr>
            <w:r w:rsidRPr="008A142F">
              <w:rPr>
                <w:rFonts w:ascii="Calibri" w:eastAsia="Calibri" w:hAnsi="Calibri" w:cs="Calibri"/>
                <w:b/>
                <w:bCs/>
                <w:sz w:val="24"/>
                <w:szCs w:val="24"/>
                <w:lang w:val="en-GB"/>
              </w:rPr>
              <w:t>YES / NO</w:t>
            </w:r>
          </w:p>
        </w:tc>
      </w:tr>
      <w:tr w:rsidR="008A142F" w:rsidRPr="008A142F" w14:paraId="29B318AF" w14:textId="77777777" w:rsidTr="0015554B">
        <w:trPr>
          <w:trHeight w:val="912"/>
        </w:trPr>
        <w:tc>
          <w:tcPr>
            <w:tcW w:w="9738" w:type="dxa"/>
            <w:gridSpan w:val="2"/>
            <w:tcBorders>
              <w:top w:val="single" w:sz="4" w:space="0" w:color="auto"/>
              <w:left w:val="single" w:sz="4" w:space="0" w:color="auto"/>
              <w:bottom w:val="single" w:sz="4" w:space="0" w:color="auto"/>
              <w:right w:val="single" w:sz="4" w:space="0" w:color="auto"/>
            </w:tcBorders>
          </w:tcPr>
          <w:p w14:paraId="312D1609" w14:textId="77777777" w:rsidR="008A142F" w:rsidRPr="008A142F" w:rsidRDefault="008A142F" w:rsidP="008A142F">
            <w:pPr>
              <w:tabs>
                <w:tab w:val="left" w:pos="-720"/>
                <w:tab w:val="left" w:pos="0"/>
              </w:tabs>
              <w:suppressAutoHyphens/>
              <w:autoSpaceDN w:val="0"/>
              <w:spacing w:after="120" w:line="249" w:lineRule="auto"/>
              <w:jc w:val="both"/>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Please use the space provided in Appendix A to identify any information that you regard as confidential and/or commercially sensitive.</w:t>
            </w:r>
          </w:p>
        </w:tc>
      </w:tr>
      <w:tr w:rsidR="008A142F" w:rsidRPr="008A142F" w14:paraId="3BF0EF0C" w14:textId="77777777" w:rsidTr="0015554B">
        <w:trPr>
          <w:trHeight w:val="912"/>
        </w:trPr>
        <w:tc>
          <w:tcPr>
            <w:tcW w:w="8926" w:type="dxa"/>
            <w:tcBorders>
              <w:top w:val="single" w:sz="4" w:space="0" w:color="auto"/>
              <w:left w:val="single" w:sz="4" w:space="0" w:color="auto"/>
              <w:bottom w:val="single" w:sz="4" w:space="0" w:color="auto"/>
              <w:right w:val="single" w:sz="4" w:space="0" w:color="auto"/>
            </w:tcBorders>
          </w:tcPr>
          <w:p w14:paraId="56C6BB01" w14:textId="77777777" w:rsidR="008A142F" w:rsidRPr="008A142F" w:rsidRDefault="008A142F" w:rsidP="008A142F">
            <w:pPr>
              <w:tabs>
                <w:tab w:val="left" w:pos="-720"/>
                <w:tab w:val="left" w:pos="0"/>
              </w:tabs>
              <w:suppressAutoHyphens/>
              <w:autoSpaceDN w:val="0"/>
              <w:spacing w:line="249" w:lineRule="auto"/>
              <w:jc w:val="both"/>
              <w:textAlignment w:val="baseline"/>
              <w:rPr>
                <w:rFonts w:ascii="Calibri" w:eastAsia="Calibri" w:hAnsi="Calibri" w:cs="Calibri"/>
                <w:b/>
                <w:spacing w:val="-3"/>
                <w:sz w:val="24"/>
                <w:szCs w:val="24"/>
                <w:lang w:val="en-GB"/>
              </w:rPr>
            </w:pPr>
            <w:r w:rsidRPr="008A142F">
              <w:rPr>
                <w:rFonts w:ascii="Calibri" w:eastAsia="Calibri" w:hAnsi="Calibri" w:cs="Calibri"/>
                <w:b/>
                <w:bCs/>
                <w:spacing w:val="-3"/>
                <w:sz w:val="24"/>
                <w:szCs w:val="24"/>
                <w:lang w:val="en-GB"/>
              </w:rPr>
              <w:t>I confirm that I/we have attached a signed copy of the Tendering Declaration, using the wording included as Appendix B to this Response to Tender.</w:t>
            </w:r>
          </w:p>
        </w:tc>
        <w:tc>
          <w:tcPr>
            <w:tcW w:w="812" w:type="dxa"/>
            <w:tcBorders>
              <w:top w:val="single" w:sz="4" w:space="0" w:color="auto"/>
              <w:left w:val="single" w:sz="4" w:space="0" w:color="auto"/>
              <w:bottom w:val="single" w:sz="4" w:space="0" w:color="auto"/>
              <w:right w:val="single" w:sz="4" w:space="0" w:color="auto"/>
            </w:tcBorders>
          </w:tcPr>
          <w:p w14:paraId="2100EF81" w14:textId="77777777" w:rsidR="008A142F" w:rsidRPr="008A142F" w:rsidRDefault="008A142F" w:rsidP="008A142F">
            <w:pPr>
              <w:tabs>
                <w:tab w:val="left" w:pos="-720"/>
                <w:tab w:val="left" w:pos="0"/>
              </w:tabs>
              <w:suppressAutoHyphens/>
              <w:autoSpaceDN w:val="0"/>
              <w:spacing w:line="249" w:lineRule="auto"/>
              <w:jc w:val="center"/>
              <w:textAlignment w:val="baseline"/>
              <w:rPr>
                <w:rFonts w:ascii="Calibri" w:eastAsia="Calibri" w:hAnsi="Calibri" w:cs="Calibri"/>
                <w:sz w:val="24"/>
                <w:szCs w:val="24"/>
                <w:lang w:val="en-GB"/>
              </w:rPr>
            </w:pPr>
            <w:r w:rsidRPr="008A142F">
              <w:rPr>
                <w:rFonts w:ascii="Calibri" w:eastAsia="Calibri" w:hAnsi="Calibri" w:cs="Calibri"/>
                <w:b/>
                <w:bCs/>
                <w:sz w:val="24"/>
                <w:szCs w:val="24"/>
                <w:lang w:val="en-GB"/>
              </w:rPr>
              <w:t>YES / NO</w:t>
            </w:r>
          </w:p>
        </w:tc>
      </w:tr>
      <w:tr w:rsidR="008A142F" w:rsidRPr="008A142F" w14:paraId="5B1FC86D" w14:textId="77777777" w:rsidTr="0015554B">
        <w:trPr>
          <w:trHeight w:val="912"/>
        </w:trPr>
        <w:tc>
          <w:tcPr>
            <w:tcW w:w="9738" w:type="dxa"/>
            <w:gridSpan w:val="2"/>
            <w:tcBorders>
              <w:top w:val="single" w:sz="4" w:space="0" w:color="auto"/>
              <w:left w:val="single" w:sz="4" w:space="0" w:color="auto"/>
              <w:bottom w:val="single" w:sz="4" w:space="0" w:color="auto"/>
              <w:right w:val="single" w:sz="4" w:space="0" w:color="auto"/>
            </w:tcBorders>
          </w:tcPr>
          <w:p w14:paraId="250F6844" w14:textId="77777777" w:rsidR="008A142F" w:rsidRPr="008A142F" w:rsidRDefault="008A142F" w:rsidP="008A142F">
            <w:pPr>
              <w:tabs>
                <w:tab w:val="left" w:pos="-720"/>
                <w:tab w:val="left" w:pos="0"/>
              </w:tabs>
              <w:suppressAutoHyphens/>
              <w:autoSpaceDN w:val="0"/>
              <w:spacing w:line="249" w:lineRule="auto"/>
              <w:jc w:val="both"/>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Appendix B sets out the wording of the Tendering Declaration. This should be reproduced on headed paper, scanned and embedded within your bid response.</w:t>
            </w:r>
          </w:p>
        </w:tc>
      </w:tr>
      <w:tr w:rsidR="008A142F" w:rsidRPr="008A142F" w14:paraId="499BA517" w14:textId="77777777" w:rsidTr="0015554B">
        <w:trPr>
          <w:trHeight w:val="912"/>
        </w:trPr>
        <w:tc>
          <w:tcPr>
            <w:tcW w:w="8926" w:type="dxa"/>
            <w:tcBorders>
              <w:top w:val="single" w:sz="4" w:space="0" w:color="auto"/>
              <w:left w:val="single" w:sz="4" w:space="0" w:color="auto"/>
              <w:bottom w:val="single" w:sz="4" w:space="0" w:color="auto"/>
              <w:right w:val="single" w:sz="4" w:space="0" w:color="auto"/>
            </w:tcBorders>
          </w:tcPr>
          <w:p w14:paraId="6D58E1A0" w14:textId="77777777" w:rsidR="008A142F" w:rsidRPr="008A142F" w:rsidRDefault="008A142F" w:rsidP="008A142F">
            <w:pPr>
              <w:tabs>
                <w:tab w:val="left" w:pos="-720"/>
                <w:tab w:val="left" w:pos="0"/>
              </w:tabs>
              <w:suppressAutoHyphens/>
              <w:autoSpaceDN w:val="0"/>
              <w:spacing w:line="249" w:lineRule="auto"/>
              <w:jc w:val="both"/>
              <w:textAlignment w:val="baseline"/>
              <w:rPr>
                <w:rFonts w:ascii="Calibri" w:eastAsia="Calibri" w:hAnsi="Calibri" w:cs="Calibri"/>
                <w:sz w:val="24"/>
                <w:szCs w:val="24"/>
                <w:lang w:val="en-GB"/>
              </w:rPr>
            </w:pPr>
            <w:r w:rsidRPr="008A142F">
              <w:rPr>
                <w:rFonts w:ascii="Calibri" w:eastAsia="Calibri" w:hAnsi="Calibri" w:cs="Calibri"/>
                <w:b/>
                <w:spacing w:val="-3"/>
                <w:sz w:val="24"/>
                <w:szCs w:val="24"/>
                <w:lang w:val="en-GB"/>
              </w:rPr>
              <w:t xml:space="preserve">I confirm I/we meet the standard requirements and hold the necessary qualifications to deliver the required services. </w:t>
            </w:r>
          </w:p>
        </w:tc>
        <w:tc>
          <w:tcPr>
            <w:tcW w:w="812" w:type="dxa"/>
            <w:tcBorders>
              <w:top w:val="single" w:sz="4" w:space="0" w:color="auto"/>
              <w:left w:val="single" w:sz="4" w:space="0" w:color="auto"/>
              <w:bottom w:val="single" w:sz="4" w:space="0" w:color="auto"/>
              <w:right w:val="single" w:sz="4" w:space="0" w:color="auto"/>
            </w:tcBorders>
          </w:tcPr>
          <w:p w14:paraId="05D4A3C6" w14:textId="77777777" w:rsidR="008A142F" w:rsidRPr="008A142F" w:rsidRDefault="008A142F" w:rsidP="008A142F">
            <w:pPr>
              <w:tabs>
                <w:tab w:val="left" w:pos="-720"/>
                <w:tab w:val="left" w:pos="0"/>
              </w:tabs>
              <w:suppressAutoHyphens/>
              <w:autoSpaceDN w:val="0"/>
              <w:spacing w:line="249" w:lineRule="auto"/>
              <w:jc w:val="center"/>
              <w:textAlignment w:val="baseline"/>
              <w:rPr>
                <w:rFonts w:ascii="Calibri" w:eastAsia="Calibri" w:hAnsi="Calibri" w:cs="Calibri"/>
                <w:b/>
                <w:bCs/>
                <w:sz w:val="24"/>
                <w:szCs w:val="24"/>
                <w:lang w:val="en-GB"/>
              </w:rPr>
            </w:pPr>
            <w:r w:rsidRPr="008A142F">
              <w:rPr>
                <w:rFonts w:ascii="Calibri" w:eastAsia="Calibri" w:hAnsi="Calibri" w:cs="Calibri"/>
                <w:b/>
                <w:bCs/>
                <w:sz w:val="24"/>
                <w:szCs w:val="24"/>
                <w:lang w:val="en-GB"/>
              </w:rPr>
              <w:t>YES / NO</w:t>
            </w:r>
          </w:p>
        </w:tc>
      </w:tr>
      <w:tr w:rsidR="008A142F" w:rsidRPr="008A142F" w14:paraId="2C897F1A" w14:textId="77777777" w:rsidTr="0015554B">
        <w:trPr>
          <w:trHeight w:val="1054"/>
        </w:trPr>
        <w:tc>
          <w:tcPr>
            <w:tcW w:w="9738" w:type="dxa"/>
            <w:gridSpan w:val="2"/>
            <w:tcBorders>
              <w:top w:val="single" w:sz="4" w:space="0" w:color="auto"/>
              <w:left w:val="single" w:sz="4" w:space="0" w:color="auto"/>
              <w:bottom w:val="single" w:sz="4" w:space="0" w:color="auto"/>
              <w:right w:val="single" w:sz="4" w:space="0" w:color="auto"/>
            </w:tcBorders>
          </w:tcPr>
          <w:p w14:paraId="73194C1A" w14:textId="77777777" w:rsidR="008A142F" w:rsidRPr="008A142F" w:rsidRDefault="008A142F" w:rsidP="008A142F">
            <w:pPr>
              <w:widowControl w:val="0"/>
              <w:tabs>
                <w:tab w:val="left" w:pos="720"/>
              </w:tabs>
              <w:overflowPunct w:val="0"/>
              <w:autoSpaceDE w:val="0"/>
              <w:autoSpaceDN w:val="0"/>
              <w:adjustRightInd w:val="0"/>
              <w:spacing w:before="120" w:after="0" w:line="240" w:lineRule="auto"/>
              <w:rPr>
                <w:rFonts w:ascii="Calibri" w:eastAsia="Times New Roman" w:hAnsi="Calibri" w:cs="Calibri"/>
                <w:b/>
                <w:spacing w:val="-3"/>
                <w:kern w:val="28"/>
                <w:sz w:val="24"/>
                <w:szCs w:val="24"/>
                <w:lang w:val="en-GB"/>
              </w:rPr>
            </w:pPr>
            <w:r w:rsidRPr="008A142F">
              <w:rPr>
                <w:rFonts w:ascii="Calibri" w:eastAsia="Times New Roman" w:hAnsi="Calibri" w:cs="Calibri"/>
                <w:kern w:val="28"/>
                <w:sz w:val="24"/>
                <w:szCs w:val="24"/>
                <w:lang w:val="en-GB"/>
              </w:rPr>
              <w:t xml:space="preserve">Please use this space to outline any areas where you cannot comply, or to provide any further information regarding compliance with the specification that you have not been able to state elsewhere in your tender submission. </w:t>
            </w:r>
          </w:p>
        </w:tc>
      </w:tr>
      <w:tr w:rsidR="008A142F" w:rsidRPr="008A142F" w14:paraId="441C36D7" w14:textId="77777777" w:rsidTr="0015554B">
        <w:trPr>
          <w:trHeight w:val="568"/>
        </w:trPr>
        <w:tc>
          <w:tcPr>
            <w:tcW w:w="8926" w:type="dxa"/>
            <w:tcBorders>
              <w:top w:val="single" w:sz="4" w:space="0" w:color="auto"/>
              <w:left w:val="single" w:sz="4" w:space="0" w:color="auto"/>
              <w:bottom w:val="single" w:sz="4" w:space="0" w:color="auto"/>
              <w:right w:val="single" w:sz="4" w:space="0" w:color="auto"/>
            </w:tcBorders>
          </w:tcPr>
          <w:p w14:paraId="31DDD373" w14:textId="77777777" w:rsidR="008A142F" w:rsidRPr="008A142F" w:rsidRDefault="008A142F" w:rsidP="008A142F">
            <w:pPr>
              <w:widowControl w:val="0"/>
              <w:tabs>
                <w:tab w:val="left" w:pos="720"/>
              </w:tabs>
              <w:overflowPunct w:val="0"/>
              <w:autoSpaceDE w:val="0"/>
              <w:autoSpaceDN w:val="0"/>
              <w:adjustRightInd w:val="0"/>
              <w:spacing w:before="120" w:after="120" w:line="240" w:lineRule="auto"/>
              <w:rPr>
                <w:rFonts w:ascii="Calibri" w:eastAsia="Times New Roman" w:hAnsi="Calibri" w:cs="Calibri"/>
                <w:kern w:val="28"/>
                <w:sz w:val="24"/>
                <w:szCs w:val="24"/>
                <w:lang w:val="en-GB"/>
              </w:rPr>
            </w:pPr>
            <w:r w:rsidRPr="008A142F">
              <w:rPr>
                <w:rFonts w:ascii="Calibri" w:eastAsia="Times New Roman" w:hAnsi="Calibri" w:cs="Calibri"/>
                <w:b/>
                <w:spacing w:val="-3"/>
                <w:kern w:val="28"/>
                <w:sz w:val="24"/>
                <w:szCs w:val="24"/>
                <w:lang w:val="en-GB"/>
              </w:rPr>
              <w:t>I confirm upon request, that I/we will provide the services outlined in the ITT.</w:t>
            </w:r>
          </w:p>
        </w:tc>
        <w:tc>
          <w:tcPr>
            <w:tcW w:w="812" w:type="dxa"/>
            <w:tcBorders>
              <w:top w:val="single" w:sz="4" w:space="0" w:color="auto"/>
              <w:left w:val="single" w:sz="4" w:space="0" w:color="auto"/>
              <w:bottom w:val="single" w:sz="4" w:space="0" w:color="auto"/>
              <w:right w:val="single" w:sz="4" w:space="0" w:color="auto"/>
            </w:tcBorders>
          </w:tcPr>
          <w:p w14:paraId="2605B5CD" w14:textId="77777777" w:rsidR="008A142F" w:rsidRPr="008A142F" w:rsidRDefault="008A142F" w:rsidP="008A142F">
            <w:pPr>
              <w:widowControl w:val="0"/>
              <w:tabs>
                <w:tab w:val="left" w:pos="720"/>
              </w:tabs>
              <w:overflowPunct w:val="0"/>
              <w:autoSpaceDE w:val="0"/>
              <w:autoSpaceDN w:val="0"/>
              <w:adjustRightInd w:val="0"/>
              <w:spacing w:before="120" w:after="120" w:line="240" w:lineRule="auto"/>
              <w:jc w:val="center"/>
              <w:rPr>
                <w:rFonts w:ascii="Calibri" w:eastAsia="Times New Roman" w:hAnsi="Calibri" w:cs="Calibri"/>
                <w:kern w:val="28"/>
                <w:sz w:val="24"/>
                <w:szCs w:val="24"/>
                <w:lang w:val="en-GB"/>
              </w:rPr>
            </w:pPr>
            <w:r w:rsidRPr="008A142F">
              <w:rPr>
                <w:rFonts w:ascii="Calibri" w:eastAsia="Times New Roman" w:hAnsi="Calibri" w:cs="Calibri"/>
                <w:b/>
                <w:kern w:val="28"/>
                <w:sz w:val="24"/>
                <w:szCs w:val="24"/>
                <w:lang w:val="en-GB"/>
              </w:rPr>
              <w:t>YES / NO</w:t>
            </w:r>
          </w:p>
        </w:tc>
      </w:tr>
      <w:tr w:rsidR="008A142F" w:rsidRPr="008A142F" w14:paraId="41BED83C" w14:textId="77777777" w:rsidTr="0015554B">
        <w:trPr>
          <w:trHeight w:val="992"/>
        </w:trPr>
        <w:tc>
          <w:tcPr>
            <w:tcW w:w="9738" w:type="dxa"/>
            <w:gridSpan w:val="2"/>
            <w:tcBorders>
              <w:top w:val="single" w:sz="4" w:space="0" w:color="auto"/>
              <w:left w:val="single" w:sz="4" w:space="0" w:color="auto"/>
              <w:bottom w:val="single" w:sz="4" w:space="0" w:color="auto"/>
              <w:right w:val="single" w:sz="4" w:space="0" w:color="auto"/>
            </w:tcBorders>
          </w:tcPr>
          <w:p w14:paraId="0970A6E2" w14:textId="77777777" w:rsidR="008A142F" w:rsidRPr="008A142F" w:rsidRDefault="008A142F" w:rsidP="008A142F">
            <w:pPr>
              <w:widowControl w:val="0"/>
              <w:tabs>
                <w:tab w:val="left" w:pos="720"/>
              </w:tabs>
              <w:overflowPunct w:val="0"/>
              <w:autoSpaceDE w:val="0"/>
              <w:autoSpaceDN w:val="0"/>
              <w:adjustRightInd w:val="0"/>
              <w:spacing w:before="120" w:after="120" w:line="240" w:lineRule="auto"/>
              <w:rPr>
                <w:rFonts w:ascii="Calibri" w:eastAsia="Times New Roman" w:hAnsi="Calibri" w:cs="Calibri"/>
                <w:kern w:val="28"/>
                <w:sz w:val="24"/>
                <w:szCs w:val="24"/>
                <w:lang w:val="en-GB"/>
              </w:rPr>
            </w:pPr>
            <w:r w:rsidRPr="008A142F">
              <w:rPr>
                <w:rFonts w:ascii="Calibri" w:eastAsia="Times New Roman" w:hAnsi="Calibri" w:cs="Calibri"/>
                <w:kern w:val="28"/>
                <w:sz w:val="24"/>
                <w:szCs w:val="24"/>
                <w:lang w:val="en-GB"/>
              </w:rPr>
              <w:t>Please use this space to outline any areas where you cannot comply, or to provide any further information regarding compliance with the specification that you have not been able to state elsewhere in your tender submission.</w:t>
            </w:r>
          </w:p>
        </w:tc>
      </w:tr>
    </w:tbl>
    <w:p w14:paraId="517A4F1C"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p w14:paraId="5C39D2CA"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p w14:paraId="3158859F" w14:textId="77777777" w:rsidR="008A142F" w:rsidRPr="008A142F" w:rsidRDefault="008A142F" w:rsidP="008A142F">
      <w:pPr>
        <w:suppressAutoHyphens/>
        <w:autoSpaceDN w:val="0"/>
        <w:spacing w:line="249" w:lineRule="auto"/>
        <w:textAlignment w:val="baseline"/>
        <w:rPr>
          <w:rFonts w:ascii="Calibri" w:eastAsia="Calibri" w:hAnsi="Calibri" w:cs="Calibri"/>
          <w:b/>
          <w:color w:val="028581"/>
          <w:sz w:val="28"/>
          <w:lang w:val="en-GB"/>
        </w:rPr>
      </w:pPr>
      <w:r w:rsidRPr="008A142F">
        <w:rPr>
          <w:rFonts w:ascii="Calibri" w:eastAsia="Calibri" w:hAnsi="Calibri" w:cs="Times New Roman"/>
          <w:color w:val="028581"/>
          <w:sz w:val="28"/>
          <w:lang w:val="en-GB"/>
        </w:rPr>
        <w:t>Response to Method Statements</w:t>
      </w:r>
    </w:p>
    <w:p w14:paraId="2C0AF05E" w14:textId="77777777" w:rsidR="008A142F" w:rsidRPr="008A142F" w:rsidRDefault="008A142F" w:rsidP="008A142F">
      <w:pPr>
        <w:widowControl w:val="0"/>
        <w:tabs>
          <w:tab w:val="num" w:pos="0"/>
        </w:tabs>
        <w:overflowPunct w:val="0"/>
        <w:autoSpaceDE w:val="0"/>
        <w:autoSpaceDN w:val="0"/>
        <w:adjustRightInd w:val="0"/>
        <w:spacing w:before="120" w:after="120" w:line="245" w:lineRule="auto"/>
        <w:rPr>
          <w:rFonts w:ascii="Calibri" w:eastAsia="Times New Roman" w:hAnsi="Calibri" w:cs="Calibri"/>
          <w:kern w:val="28"/>
          <w:sz w:val="24"/>
          <w:szCs w:val="24"/>
          <w:lang w:val="en-GB"/>
        </w:rPr>
      </w:pPr>
      <w:r w:rsidRPr="008A142F">
        <w:rPr>
          <w:rFonts w:ascii="Calibri" w:eastAsia="Times New Roman" w:hAnsi="Calibri" w:cs="Calibri"/>
          <w:kern w:val="28"/>
          <w:sz w:val="24"/>
          <w:szCs w:val="24"/>
          <w:lang w:val="en-GB"/>
        </w:rPr>
        <w:t xml:space="preserve">Tenderers are referred to (Part A) of the ITT and reminded that evaluation of their method statements will account for 70% of their total tender score. </w:t>
      </w:r>
    </w:p>
    <w:p w14:paraId="3AB40431" w14:textId="77777777" w:rsidR="008A142F" w:rsidRPr="008A142F" w:rsidRDefault="008A142F" w:rsidP="008A142F">
      <w:pPr>
        <w:widowControl w:val="0"/>
        <w:tabs>
          <w:tab w:val="num" w:pos="0"/>
        </w:tabs>
        <w:overflowPunct w:val="0"/>
        <w:autoSpaceDE w:val="0"/>
        <w:autoSpaceDN w:val="0"/>
        <w:adjustRightInd w:val="0"/>
        <w:spacing w:before="120" w:after="120" w:line="245" w:lineRule="auto"/>
        <w:rPr>
          <w:rFonts w:ascii="Calibri" w:eastAsia="Times New Roman" w:hAnsi="Calibri" w:cs="Calibri"/>
          <w:kern w:val="28"/>
          <w:sz w:val="24"/>
          <w:szCs w:val="24"/>
          <w:lang w:val="en-GB"/>
        </w:rPr>
      </w:pPr>
      <w:r w:rsidRPr="008A142F">
        <w:rPr>
          <w:rFonts w:ascii="Calibri" w:eastAsia="Times New Roman" w:hAnsi="Calibri" w:cs="Calibri"/>
          <w:kern w:val="28"/>
          <w:sz w:val="24"/>
          <w:szCs w:val="24"/>
          <w:lang w:val="en-GB"/>
        </w:rPr>
        <w:t xml:space="preserve">Tenderers must provide method statements in response to the questions below, to describe how they will meet the requirements of the contract. There are 6 method statements in total.  </w:t>
      </w:r>
    </w:p>
    <w:p w14:paraId="27118E90" w14:textId="77777777" w:rsidR="008A142F" w:rsidRPr="008A142F" w:rsidRDefault="008A142F" w:rsidP="008A142F">
      <w:pPr>
        <w:widowControl w:val="0"/>
        <w:tabs>
          <w:tab w:val="num" w:pos="0"/>
        </w:tabs>
        <w:overflowPunct w:val="0"/>
        <w:autoSpaceDE w:val="0"/>
        <w:autoSpaceDN w:val="0"/>
        <w:adjustRightInd w:val="0"/>
        <w:spacing w:before="120" w:after="120" w:line="245" w:lineRule="auto"/>
        <w:rPr>
          <w:rFonts w:ascii="Calibri" w:eastAsia="Times New Roman" w:hAnsi="Calibri" w:cs="Calibri"/>
          <w:kern w:val="28"/>
          <w:sz w:val="24"/>
          <w:szCs w:val="24"/>
          <w:lang w:val="en-GB"/>
        </w:rPr>
      </w:pPr>
      <w:r w:rsidRPr="008A142F">
        <w:rPr>
          <w:rFonts w:ascii="Calibri" w:eastAsia="Times New Roman" w:hAnsi="Calibri" w:cs="Calibri"/>
          <w:kern w:val="28"/>
          <w:sz w:val="24"/>
          <w:szCs w:val="24"/>
          <w:lang w:val="en-GB"/>
        </w:rPr>
        <w:t>Tenderers are required to respond to all the questions below. Questions should be answered in full and should not refer to other documents or appendixes unless otherwise specified.</w:t>
      </w:r>
    </w:p>
    <w:p w14:paraId="6796FE15" w14:textId="77777777" w:rsidR="008A142F" w:rsidRPr="008A142F" w:rsidRDefault="008A142F" w:rsidP="008A142F">
      <w:pPr>
        <w:widowControl w:val="0"/>
        <w:tabs>
          <w:tab w:val="num" w:pos="0"/>
        </w:tabs>
        <w:overflowPunct w:val="0"/>
        <w:autoSpaceDE w:val="0"/>
        <w:autoSpaceDN w:val="0"/>
        <w:adjustRightInd w:val="0"/>
        <w:spacing w:before="120" w:after="120" w:line="245" w:lineRule="auto"/>
        <w:rPr>
          <w:rFonts w:ascii="Calibri" w:eastAsia="Times New Roman" w:hAnsi="Calibri" w:cs="Calibri"/>
          <w:kern w:val="28"/>
          <w:sz w:val="24"/>
          <w:szCs w:val="24"/>
          <w:lang w:val="en-GB"/>
        </w:rPr>
      </w:pPr>
      <w:r w:rsidRPr="008A142F">
        <w:rPr>
          <w:rFonts w:ascii="Calibri" w:eastAsia="Times New Roman" w:hAnsi="Calibri" w:cs="Calibri"/>
          <w:kern w:val="28"/>
          <w:sz w:val="24"/>
          <w:szCs w:val="24"/>
          <w:lang w:val="en-GB"/>
        </w:rPr>
        <w:t>For each method statement, there is a maximum word limit. Please adjust as necessary the size of the ‘response’ box in order to accommodate your response.</w:t>
      </w:r>
    </w:p>
    <w:p w14:paraId="269E4851" w14:textId="77777777" w:rsidR="008A142F" w:rsidRPr="008A142F" w:rsidRDefault="008A142F" w:rsidP="008A142F">
      <w:pPr>
        <w:widowControl w:val="0"/>
        <w:tabs>
          <w:tab w:val="num" w:pos="0"/>
        </w:tabs>
        <w:overflowPunct w:val="0"/>
        <w:autoSpaceDE w:val="0"/>
        <w:autoSpaceDN w:val="0"/>
        <w:adjustRightInd w:val="0"/>
        <w:spacing w:before="120" w:after="120" w:line="240" w:lineRule="auto"/>
        <w:rPr>
          <w:rFonts w:ascii="Calibri" w:eastAsia="Times New Roman" w:hAnsi="Calibri" w:cs="Calibri"/>
          <w:kern w:val="28"/>
          <w:sz w:val="24"/>
          <w:szCs w:val="24"/>
          <w:lang w:val="en-GB"/>
        </w:rPr>
      </w:pPr>
    </w:p>
    <w:p w14:paraId="2149195A" w14:textId="77777777" w:rsidR="008A142F" w:rsidRPr="008A142F" w:rsidRDefault="008A142F" w:rsidP="008A142F">
      <w:pPr>
        <w:widowControl w:val="0"/>
        <w:tabs>
          <w:tab w:val="num" w:pos="0"/>
        </w:tabs>
        <w:overflowPunct w:val="0"/>
        <w:autoSpaceDE w:val="0"/>
        <w:autoSpaceDN w:val="0"/>
        <w:adjustRightInd w:val="0"/>
        <w:spacing w:before="120" w:after="120" w:line="240" w:lineRule="auto"/>
        <w:rPr>
          <w:rFonts w:ascii="Calibri" w:eastAsia="Times New Roman" w:hAnsi="Calibri" w:cs="Calibri"/>
          <w:kern w:val="28"/>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3287"/>
        <w:gridCol w:w="5205"/>
      </w:tblGrid>
      <w:tr w:rsidR="008A142F" w:rsidRPr="008A142F" w14:paraId="47A4538B" w14:textId="77777777" w:rsidTr="0015554B">
        <w:trPr>
          <w:trHeight w:val="165"/>
          <w:tblHeader/>
        </w:trPr>
        <w:tc>
          <w:tcPr>
            <w:tcW w:w="337" w:type="pct"/>
            <w:tcBorders>
              <w:top w:val="single" w:sz="4" w:space="0" w:color="auto"/>
              <w:left w:val="single" w:sz="4" w:space="0" w:color="auto"/>
              <w:bottom w:val="single" w:sz="4" w:space="0" w:color="auto"/>
              <w:right w:val="single" w:sz="4" w:space="0" w:color="auto"/>
            </w:tcBorders>
            <w:shd w:val="clear" w:color="auto" w:fill="33CCCC"/>
            <w:hideMark/>
          </w:tcPr>
          <w:p w14:paraId="0C5E67F1"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bookmarkStart w:id="15" w:name="_Hlk5349200"/>
            <w:r w:rsidRPr="008A142F">
              <w:rPr>
                <w:rFonts w:ascii="Calibri" w:eastAsia="Calibri" w:hAnsi="Calibri" w:cs="Calibri"/>
                <w:b/>
                <w:sz w:val="24"/>
                <w:szCs w:val="24"/>
                <w:lang w:val="en-GB"/>
              </w:rPr>
              <w:t>Ref</w:t>
            </w:r>
          </w:p>
        </w:tc>
        <w:tc>
          <w:tcPr>
            <w:tcW w:w="1805" w:type="pct"/>
            <w:tcBorders>
              <w:top w:val="single" w:sz="4" w:space="0" w:color="auto"/>
              <w:left w:val="single" w:sz="4" w:space="0" w:color="auto"/>
              <w:bottom w:val="single" w:sz="4" w:space="0" w:color="auto"/>
              <w:right w:val="single" w:sz="4" w:space="0" w:color="auto"/>
            </w:tcBorders>
            <w:shd w:val="clear" w:color="auto" w:fill="33CCCC"/>
            <w:hideMark/>
          </w:tcPr>
          <w:p w14:paraId="1CC63EA7"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r w:rsidRPr="008A142F">
              <w:rPr>
                <w:rFonts w:ascii="Calibri" w:eastAsia="Calibri" w:hAnsi="Calibri" w:cs="Calibri"/>
                <w:b/>
                <w:sz w:val="24"/>
                <w:szCs w:val="24"/>
                <w:lang w:val="en-GB"/>
              </w:rPr>
              <w:t xml:space="preserve">Method Statement Questions </w:t>
            </w:r>
          </w:p>
        </w:tc>
        <w:tc>
          <w:tcPr>
            <w:tcW w:w="2858" w:type="pct"/>
            <w:tcBorders>
              <w:top w:val="single" w:sz="4" w:space="0" w:color="auto"/>
              <w:left w:val="single" w:sz="4" w:space="0" w:color="auto"/>
              <w:bottom w:val="single" w:sz="4" w:space="0" w:color="auto"/>
              <w:right w:val="single" w:sz="4" w:space="0" w:color="auto"/>
            </w:tcBorders>
            <w:shd w:val="clear" w:color="auto" w:fill="33CCCC"/>
          </w:tcPr>
          <w:p w14:paraId="7C5E45AF"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tc>
      </w:tr>
      <w:tr w:rsidR="008A142F" w:rsidRPr="008A142F" w14:paraId="017410F1" w14:textId="77777777" w:rsidTr="0015554B">
        <w:trPr>
          <w:trHeight w:val="165"/>
        </w:trPr>
        <w:tc>
          <w:tcPr>
            <w:tcW w:w="337" w:type="pct"/>
            <w:tcBorders>
              <w:top w:val="single" w:sz="4" w:space="0" w:color="auto"/>
              <w:left w:val="single" w:sz="4" w:space="0" w:color="auto"/>
              <w:bottom w:val="single" w:sz="4" w:space="0" w:color="auto"/>
              <w:right w:val="single" w:sz="4" w:space="0" w:color="auto"/>
            </w:tcBorders>
            <w:hideMark/>
          </w:tcPr>
          <w:p w14:paraId="0625D6D6" w14:textId="77777777" w:rsidR="008A142F" w:rsidRPr="008A142F" w:rsidRDefault="008A142F" w:rsidP="008A142F">
            <w:pPr>
              <w:suppressAutoHyphens/>
              <w:autoSpaceDN w:val="0"/>
              <w:spacing w:line="249" w:lineRule="auto"/>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 xml:space="preserve"> </w:t>
            </w:r>
          </w:p>
          <w:p w14:paraId="74AF9353" w14:textId="77777777" w:rsidR="008A142F" w:rsidRPr="008A142F" w:rsidRDefault="008A142F" w:rsidP="008A142F">
            <w:pPr>
              <w:suppressAutoHyphens/>
              <w:autoSpaceDN w:val="0"/>
              <w:spacing w:line="249" w:lineRule="auto"/>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 xml:space="preserve"> 1.</w:t>
            </w:r>
          </w:p>
        </w:tc>
        <w:tc>
          <w:tcPr>
            <w:tcW w:w="4663" w:type="pct"/>
            <w:gridSpan w:val="2"/>
            <w:tcBorders>
              <w:top w:val="single" w:sz="4" w:space="0" w:color="auto"/>
              <w:left w:val="single" w:sz="4" w:space="0" w:color="auto"/>
              <w:bottom w:val="single" w:sz="4" w:space="0" w:color="auto"/>
              <w:right w:val="single" w:sz="4" w:space="0" w:color="auto"/>
            </w:tcBorders>
            <w:hideMark/>
          </w:tcPr>
          <w:p w14:paraId="0EB3D137"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What experience do you have working with national organisations, specifically those in public sector backgrounds? Why do you want to work with Social Work England?</w:t>
            </w:r>
            <w:r w:rsidRPr="008A142F">
              <w:rPr>
                <w:rFonts w:ascii="Calibri" w:eastAsia="Times New Roman" w:hAnsi="Calibri" w:cs="Calibri"/>
                <w:sz w:val="24"/>
                <w:szCs w:val="24"/>
              </w:rPr>
              <w:t> </w:t>
            </w:r>
          </w:p>
          <w:p w14:paraId="236DDA6A"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4860C729" w14:textId="77777777" w:rsidR="008A142F" w:rsidRPr="008A142F" w:rsidRDefault="008A142F" w:rsidP="008A142F">
            <w:pPr>
              <w:spacing w:after="0" w:line="240" w:lineRule="auto"/>
              <w:textAlignment w:val="baseline"/>
              <w:rPr>
                <w:rFonts w:ascii="Segoe UI" w:eastAsia="Times New Roman" w:hAnsi="Segoe UI" w:cs="Segoe UI"/>
                <w:b/>
                <w:bCs/>
              </w:rPr>
            </w:pPr>
            <w:r w:rsidRPr="008A142F">
              <w:rPr>
                <w:rFonts w:ascii="Calibri" w:eastAsia="Times New Roman" w:hAnsi="Calibri" w:cs="Calibri"/>
                <w:b/>
                <w:bCs/>
                <w:i/>
                <w:iCs/>
                <w:lang w:val="en-GB"/>
              </w:rPr>
              <w:t>(Maximum Word Count: 500)</w:t>
            </w:r>
          </w:p>
          <w:p w14:paraId="43C541A4" w14:textId="77777777" w:rsidR="008A142F" w:rsidRPr="008A142F" w:rsidRDefault="008A142F" w:rsidP="008A142F">
            <w:pPr>
              <w:suppressAutoHyphens/>
              <w:autoSpaceDN w:val="0"/>
              <w:spacing w:line="249" w:lineRule="auto"/>
              <w:textAlignment w:val="baseline"/>
              <w:rPr>
                <w:rFonts w:ascii="Calibri" w:eastAsia="Calibri" w:hAnsi="Calibri" w:cs="Times New Roman"/>
                <w:i/>
                <w:iCs/>
                <w:sz w:val="24"/>
                <w:lang w:val="en-GB"/>
              </w:rPr>
            </w:pPr>
          </w:p>
        </w:tc>
      </w:tr>
      <w:tr w:rsidR="008A142F" w:rsidRPr="008A142F" w14:paraId="12DF3929" w14:textId="77777777" w:rsidTr="0015554B">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5CBA914A"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r w:rsidRPr="008A142F">
              <w:rPr>
                <w:rFonts w:ascii="Calibri" w:eastAsia="Calibri" w:hAnsi="Calibri" w:cs="Calibri"/>
                <w:b/>
                <w:sz w:val="24"/>
                <w:szCs w:val="24"/>
                <w:lang w:val="en-GB"/>
              </w:rPr>
              <w:t xml:space="preserve">Response: </w:t>
            </w:r>
          </w:p>
          <w:p w14:paraId="7C64B65F"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p w14:paraId="3EB554CC"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p w14:paraId="4D82DA5E"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p w14:paraId="30003432" w14:textId="77777777" w:rsidR="008A142F" w:rsidRPr="008A142F" w:rsidRDefault="008A142F" w:rsidP="008A142F">
            <w:pPr>
              <w:suppressAutoHyphens/>
              <w:autoSpaceDN w:val="0"/>
              <w:spacing w:line="249" w:lineRule="auto"/>
              <w:textAlignment w:val="baseline"/>
              <w:rPr>
                <w:rFonts w:ascii="Calibri" w:eastAsia="Calibri" w:hAnsi="Calibri" w:cs="Calibri"/>
                <w:sz w:val="24"/>
                <w:szCs w:val="24"/>
                <w:lang w:val="en-GB"/>
              </w:rPr>
            </w:pPr>
          </w:p>
        </w:tc>
      </w:tr>
      <w:bookmarkEnd w:id="15"/>
      <w:tr w:rsidR="008A142F" w:rsidRPr="008A142F" w14:paraId="049F3CBD" w14:textId="77777777" w:rsidTr="0015554B">
        <w:trPr>
          <w:trHeight w:val="165"/>
        </w:trPr>
        <w:tc>
          <w:tcPr>
            <w:tcW w:w="337" w:type="pct"/>
            <w:tcBorders>
              <w:top w:val="single" w:sz="4" w:space="0" w:color="auto"/>
              <w:left w:val="single" w:sz="4" w:space="0" w:color="auto"/>
              <w:bottom w:val="single" w:sz="4" w:space="0" w:color="auto"/>
              <w:right w:val="single" w:sz="4" w:space="0" w:color="auto"/>
            </w:tcBorders>
            <w:hideMark/>
          </w:tcPr>
          <w:p w14:paraId="18A088F4" w14:textId="77777777" w:rsidR="008A142F" w:rsidRPr="008A142F" w:rsidRDefault="008A142F" w:rsidP="008A142F">
            <w:pPr>
              <w:suppressAutoHyphens/>
              <w:autoSpaceDN w:val="0"/>
              <w:spacing w:line="249" w:lineRule="auto"/>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 xml:space="preserve"> 2.</w:t>
            </w:r>
          </w:p>
        </w:tc>
        <w:tc>
          <w:tcPr>
            <w:tcW w:w="4663" w:type="pct"/>
            <w:gridSpan w:val="2"/>
            <w:tcBorders>
              <w:top w:val="single" w:sz="4" w:space="0" w:color="auto"/>
              <w:left w:val="single" w:sz="4" w:space="0" w:color="auto"/>
              <w:bottom w:val="single" w:sz="4" w:space="0" w:color="auto"/>
              <w:right w:val="single" w:sz="4" w:space="0" w:color="auto"/>
            </w:tcBorders>
          </w:tcPr>
          <w:p w14:paraId="61B2AED0" w14:textId="77777777" w:rsidR="008A142F" w:rsidRPr="008A142F" w:rsidRDefault="008A142F" w:rsidP="008A142F">
            <w:pPr>
              <w:suppressAutoHyphens/>
              <w:autoSpaceDN w:val="0"/>
              <w:spacing w:after="0" w:line="249"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How will you ensure that reports and products are delivered on time?</w:t>
            </w:r>
            <w:r w:rsidRPr="008A142F">
              <w:rPr>
                <w:rFonts w:ascii="Calibri" w:eastAsia="Times New Roman" w:hAnsi="Calibri" w:cs="Calibri"/>
                <w:sz w:val="24"/>
                <w:szCs w:val="24"/>
              </w:rPr>
              <w:t> </w:t>
            </w:r>
          </w:p>
          <w:p w14:paraId="1EE947EB"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7678BA7D"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Please attach an overarching plan as an appendix as part of your tender submission (any appendix will not be included within the word count). </w:t>
            </w:r>
            <w:r w:rsidRPr="008A142F">
              <w:rPr>
                <w:rFonts w:ascii="Calibri" w:eastAsia="Times New Roman" w:hAnsi="Calibri" w:cs="Calibri"/>
                <w:sz w:val="24"/>
                <w:szCs w:val="24"/>
              </w:rPr>
              <w:t> </w:t>
            </w:r>
          </w:p>
          <w:p w14:paraId="10974F7D"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17D12E7A" w14:textId="77777777" w:rsidR="008A142F" w:rsidRPr="008A142F" w:rsidRDefault="008A142F" w:rsidP="008A142F">
            <w:pPr>
              <w:spacing w:after="0" w:line="240" w:lineRule="auto"/>
              <w:textAlignment w:val="baseline"/>
              <w:rPr>
                <w:rFonts w:ascii="Segoe UI" w:eastAsia="Times New Roman" w:hAnsi="Segoe UI" w:cs="Segoe UI"/>
                <w:b/>
                <w:bCs/>
              </w:rPr>
            </w:pPr>
            <w:r w:rsidRPr="008A142F">
              <w:rPr>
                <w:rFonts w:ascii="Calibri" w:eastAsia="Times New Roman" w:hAnsi="Calibri" w:cs="Calibri"/>
                <w:b/>
                <w:bCs/>
                <w:i/>
                <w:iCs/>
                <w:lang w:val="en-GB"/>
              </w:rPr>
              <w:t>(Maximum Word Count: 750) - any plan submitted as an appendix will not be included within the word count).</w:t>
            </w:r>
            <w:r w:rsidRPr="008A142F">
              <w:rPr>
                <w:rFonts w:ascii="Calibri" w:eastAsia="Times New Roman" w:hAnsi="Calibri" w:cs="Calibri"/>
                <w:b/>
                <w:bCs/>
              </w:rPr>
              <w:t> </w:t>
            </w:r>
          </w:p>
          <w:p w14:paraId="4EF0BD69" w14:textId="77777777" w:rsidR="008A142F" w:rsidRPr="008A142F" w:rsidRDefault="008A142F" w:rsidP="008A142F">
            <w:pPr>
              <w:suppressAutoHyphens/>
              <w:autoSpaceDN w:val="0"/>
              <w:spacing w:line="249" w:lineRule="auto"/>
              <w:textAlignment w:val="baseline"/>
              <w:rPr>
                <w:rFonts w:ascii="Calibri" w:eastAsia="Calibri" w:hAnsi="Calibri" w:cs="Calibri"/>
                <w:sz w:val="24"/>
                <w:szCs w:val="24"/>
                <w:lang w:val="en-GB"/>
              </w:rPr>
            </w:pPr>
          </w:p>
        </w:tc>
      </w:tr>
      <w:tr w:rsidR="008A142F" w:rsidRPr="008A142F" w14:paraId="2256BA6D" w14:textId="77777777" w:rsidTr="0015554B">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6BE9DF19"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r w:rsidRPr="008A142F">
              <w:rPr>
                <w:rFonts w:ascii="Calibri" w:eastAsia="Calibri" w:hAnsi="Calibri" w:cs="Calibri"/>
                <w:b/>
                <w:sz w:val="24"/>
                <w:szCs w:val="24"/>
                <w:lang w:val="en-GB"/>
              </w:rPr>
              <w:t xml:space="preserve">Response: </w:t>
            </w:r>
          </w:p>
          <w:p w14:paraId="0620A404" w14:textId="77777777" w:rsidR="008A142F" w:rsidRPr="008A142F" w:rsidRDefault="008A142F" w:rsidP="008A142F">
            <w:pPr>
              <w:suppressAutoHyphens/>
              <w:autoSpaceDN w:val="0"/>
              <w:spacing w:line="249" w:lineRule="auto"/>
              <w:textAlignment w:val="baseline"/>
              <w:rPr>
                <w:rFonts w:ascii="Calibri" w:eastAsia="Calibri" w:hAnsi="Calibri" w:cs="Calibri"/>
                <w:sz w:val="24"/>
                <w:szCs w:val="24"/>
                <w:lang w:val="en-GB"/>
              </w:rPr>
            </w:pPr>
          </w:p>
          <w:p w14:paraId="2D40F084" w14:textId="77777777" w:rsidR="008A142F" w:rsidRPr="008A142F" w:rsidRDefault="008A142F" w:rsidP="008A142F">
            <w:pPr>
              <w:suppressAutoHyphens/>
              <w:autoSpaceDN w:val="0"/>
              <w:spacing w:line="249" w:lineRule="auto"/>
              <w:textAlignment w:val="baseline"/>
              <w:rPr>
                <w:rFonts w:ascii="Calibri" w:eastAsia="Calibri" w:hAnsi="Calibri" w:cs="Calibri"/>
                <w:sz w:val="24"/>
                <w:szCs w:val="24"/>
                <w:lang w:val="en-GB"/>
              </w:rPr>
            </w:pPr>
          </w:p>
          <w:p w14:paraId="2F57C13C" w14:textId="77777777" w:rsidR="008A142F" w:rsidRPr="008A142F" w:rsidRDefault="008A142F" w:rsidP="008A142F">
            <w:pPr>
              <w:suppressAutoHyphens/>
              <w:autoSpaceDN w:val="0"/>
              <w:spacing w:line="249" w:lineRule="auto"/>
              <w:textAlignment w:val="baseline"/>
              <w:rPr>
                <w:rFonts w:ascii="Calibri" w:eastAsia="Calibri" w:hAnsi="Calibri" w:cs="Calibri"/>
                <w:sz w:val="24"/>
                <w:szCs w:val="24"/>
                <w:lang w:val="en-GB"/>
              </w:rPr>
            </w:pPr>
          </w:p>
          <w:p w14:paraId="549CE6FF" w14:textId="77777777" w:rsidR="008A142F" w:rsidRPr="008A142F" w:rsidRDefault="008A142F" w:rsidP="008A142F">
            <w:pPr>
              <w:suppressAutoHyphens/>
              <w:autoSpaceDN w:val="0"/>
              <w:spacing w:line="249" w:lineRule="auto"/>
              <w:textAlignment w:val="baseline"/>
              <w:rPr>
                <w:rFonts w:ascii="Calibri" w:eastAsia="Calibri" w:hAnsi="Calibri" w:cs="Calibri"/>
                <w:sz w:val="24"/>
                <w:szCs w:val="24"/>
                <w:lang w:val="en-GB"/>
              </w:rPr>
            </w:pPr>
          </w:p>
        </w:tc>
      </w:tr>
      <w:tr w:rsidR="008A142F" w:rsidRPr="008A142F" w14:paraId="0ACCB78F" w14:textId="77777777" w:rsidTr="0015554B">
        <w:trPr>
          <w:trHeight w:val="165"/>
        </w:trPr>
        <w:tc>
          <w:tcPr>
            <w:tcW w:w="337" w:type="pct"/>
            <w:tcBorders>
              <w:top w:val="single" w:sz="4" w:space="0" w:color="auto"/>
              <w:left w:val="single" w:sz="4" w:space="0" w:color="auto"/>
              <w:bottom w:val="single" w:sz="4" w:space="0" w:color="auto"/>
              <w:right w:val="single" w:sz="4" w:space="0" w:color="auto"/>
            </w:tcBorders>
            <w:hideMark/>
          </w:tcPr>
          <w:p w14:paraId="743AAFC0" w14:textId="77777777" w:rsidR="008A142F" w:rsidRPr="008A142F" w:rsidRDefault="008A142F" w:rsidP="008A142F">
            <w:pPr>
              <w:suppressAutoHyphens/>
              <w:autoSpaceDN w:val="0"/>
              <w:spacing w:line="249" w:lineRule="auto"/>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3</w:t>
            </w:r>
          </w:p>
        </w:tc>
        <w:tc>
          <w:tcPr>
            <w:tcW w:w="4663" w:type="pct"/>
            <w:gridSpan w:val="2"/>
            <w:tcBorders>
              <w:top w:val="single" w:sz="4" w:space="0" w:color="auto"/>
              <w:left w:val="single" w:sz="4" w:space="0" w:color="auto"/>
              <w:bottom w:val="single" w:sz="4" w:space="0" w:color="auto"/>
              <w:right w:val="single" w:sz="4" w:space="0" w:color="auto"/>
            </w:tcBorders>
          </w:tcPr>
          <w:p w14:paraId="0A7555E2"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What experience do you have to demonstrate your ability to create accessible products and reports? How would you ensure that all products are accessible?</w:t>
            </w:r>
            <w:r w:rsidRPr="008A142F">
              <w:rPr>
                <w:rFonts w:ascii="Calibri" w:eastAsia="Times New Roman" w:hAnsi="Calibri" w:cs="Calibri"/>
                <w:sz w:val="24"/>
                <w:szCs w:val="24"/>
              </w:rPr>
              <w:t> </w:t>
            </w:r>
          </w:p>
          <w:p w14:paraId="526C7FC4"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276E52AE"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Please include a minimum of two examples, including details on how you’d check the accessibility of the products and how you ensured they were inclusive</w:t>
            </w:r>
            <w:r w:rsidRPr="008A142F">
              <w:rPr>
                <w:rFonts w:ascii="Calibri" w:eastAsia="Times New Roman" w:hAnsi="Calibri" w:cs="Calibri"/>
                <w:sz w:val="24"/>
                <w:szCs w:val="24"/>
              </w:rPr>
              <w:t> </w:t>
            </w:r>
          </w:p>
          <w:p w14:paraId="4E6693D5"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50423C2D" w14:textId="77777777" w:rsidR="008A142F" w:rsidRPr="008A142F" w:rsidRDefault="008A142F" w:rsidP="008A142F">
            <w:pPr>
              <w:spacing w:after="0" w:line="240" w:lineRule="auto"/>
              <w:textAlignment w:val="baseline"/>
              <w:rPr>
                <w:rFonts w:ascii="Segoe UI" w:eastAsia="Times New Roman" w:hAnsi="Segoe UI" w:cs="Segoe UI"/>
                <w:b/>
                <w:bCs/>
              </w:rPr>
            </w:pPr>
            <w:r w:rsidRPr="008A142F">
              <w:rPr>
                <w:rFonts w:ascii="Calibri" w:eastAsia="Times New Roman" w:hAnsi="Calibri" w:cs="Calibri"/>
                <w:b/>
                <w:bCs/>
                <w:i/>
                <w:iCs/>
                <w:lang w:val="en-GB"/>
              </w:rPr>
              <w:t>(Maximum Word Count: 500 words) - examples will not be included in the word count)</w:t>
            </w:r>
          </w:p>
          <w:p w14:paraId="180B7679" w14:textId="77777777" w:rsidR="008A142F" w:rsidRPr="008A142F" w:rsidRDefault="008A142F" w:rsidP="008A142F">
            <w:pPr>
              <w:suppressAutoHyphens/>
              <w:autoSpaceDN w:val="0"/>
              <w:spacing w:line="249" w:lineRule="auto"/>
              <w:textAlignment w:val="baseline"/>
              <w:rPr>
                <w:rFonts w:ascii="Calibri" w:eastAsia="Calibri" w:hAnsi="Calibri" w:cs="Calibri"/>
                <w:sz w:val="24"/>
                <w:szCs w:val="24"/>
                <w:lang w:val="en-GB"/>
              </w:rPr>
            </w:pPr>
          </w:p>
        </w:tc>
      </w:tr>
      <w:tr w:rsidR="008A142F" w:rsidRPr="008A142F" w14:paraId="29BB0695" w14:textId="77777777" w:rsidTr="0015554B">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6AAA93E1"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r w:rsidRPr="008A142F">
              <w:rPr>
                <w:rFonts w:ascii="Calibri" w:eastAsia="Calibri" w:hAnsi="Calibri" w:cs="Calibri"/>
                <w:b/>
                <w:sz w:val="24"/>
                <w:szCs w:val="24"/>
                <w:lang w:val="en-GB"/>
              </w:rPr>
              <w:t xml:space="preserve">Response: </w:t>
            </w:r>
          </w:p>
          <w:p w14:paraId="2CF82204"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p w14:paraId="463DAFEC"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p w14:paraId="4792BA9D"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p w14:paraId="630DF69E" w14:textId="77777777" w:rsidR="008A142F" w:rsidRPr="008A142F" w:rsidRDefault="008A142F" w:rsidP="008A142F">
            <w:pPr>
              <w:suppressAutoHyphens/>
              <w:autoSpaceDN w:val="0"/>
              <w:spacing w:line="249" w:lineRule="auto"/>
              <w:textAlignment w:val="baseline"/>
              <w:rPr>
                <w:rFonts w:ascii="Calibri" w:eastAsia="Calibri" w:hAnsi="Calibri" w:cs="Calibri"/>
                <w:sz w:val="24"/>
                <w:szCs w:val="24"/>
                <w:lang w:val="en-GB"/>
              </w:rPr>
            </w:pPr>
          </w:p>
        </w:tc>
      </w:tr>
      <w:tr w:rsidR="008A142F" w:rsidRPr="008A142F" w14:paraId="5351B331" w14:textId="77777777" w:rsidTr="0015554B">
        <w:trPr>
          <w:trHeight w:val="165"/>
        </w:trPr>
        <w:tc>
          <w:tcPr>
            <w:tcW w:w="337" w:type="pct"/>
            <w:tcBorders>
              <w:top w:val="single" w:sz="4" w:space="0" w:color="auto"/>
              <w:left w:val="single" w:sz="4" w:space="0" w:color="auto"/>
              <w:bottom w:val="single" w:sz="4" w:space="0" w:color="auto"/>
              <w:right w:val="single" w:sz="4" w:space="0" w:color="auto"/>
            </w:tcBorders>
            <w:hideMark/>
          </w:tcPr>
          <w:p w14:paraId="06F84D49" w14:textId="77777777" w:rsidR="008A142F" w:rsidRPr="008A142F" w:rsidRDefault="008A142F" w:rsidP="008A142F">
            <w:pPr>
              <w:suppressAutoHyphens/>
              <w:autoSpaceDN w:val="0"/>
              <w:spacing w:line="249" w:lineRule="auto"/>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4</w:t>
            </w:r>
          </w:p>
        </w:tc>
        <w:tc>
          <w:tcPr>
            <w:tcW w:w="4663" w:type="pct"/>
            <w:gridSpan w:val="2"/>
            <w:tcBorders>
              <w:top w:val="single" w:sz="4" w:space="0" w:color="auto"/>
              <w:left w:val="single" w:sz="4" w:space="0" w:color="auto"/>
              <w:bottom w:val="single" w:sz="4" w:space="0" w:color="auto"/>
              <w:right w:val="single" w:sz="4" w:space="0" w:color="auto"/>
            </w:tcBorders>
          </w:tcPr>
          <w:p w14:paraId="7EB9A41C"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How would you manage the account effectively with Social Work England?</w:t>
            </w:r>
            <w:r w:rsidRPr="008A142F">
              <w:rPr>
                <w:rFonts w:ascii="Calibri" w:eastAsia="Times New Roman" w:hAnsi="Calibri" w:cs="Calibri"/>
                <w:sz w:val="24"/>
                <w:szCs w:val="24"/>
              </w:rPr>
              <w:t> </w:t>
            </w:r>
          </w:p>
          <w:p w14:paraId="32D9C806"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67DB5FC6"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What is your approach to delivery? Who would be in the delivery team? Please also outline roles and responsibilities, with some background about the team.</w:t>
            </w:r>
            <w:r w:rsidRPr="008A142F">
              <w:rPr>
                <w:rFonts w:ascii="Calibri" w:eastAsia="Times New Roman" w:hAnsi="Calibri" w:cs="Calibri"/>
                <w:sz w:val="24"/>
                <w:szCs w:val="24"/>
              </w:rPr>
              <w:t> </w:t>
            </w:r>
          </w:p>
          <w:p w14:paraId="65F627B6"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2F5E69D4" w14:textId="77777777" w:rsidR="008A142F" w:rsidRPr="008A142F" w:rsidRDefault="008A142F" w:rsidP="008A142F">
            <w:pPr>
              <w:spacing w:after="0" w:line="240" w:lineRule="auto"/>
              <w:textAlignment w:val="baseline"/>
              <w:rPr>
                <w:rFonts w:ascii="Segoe UI" w:eastAsia="Times New Roman" w:hAnsi="Segoe UI" w:cs="Segoe UI"/>
                <w:b/>
                <w:bCs/>
              </w:rPr>
            </w:pPr>
            <w:r w:rsidRPr="008A142F">
              <w:rPr>
                <w:rFonts w:ascii="Calibri" w:eastAsia="Times New Roman" w:hAnsi="Calibri" w:cs="Calibri"/>
                <w:b/>
                <w:bCs/>
                <w:i/>
                <w:iCs/>
                <w:lang w:val="en-GB"/>
              </w:rPr>
              <w:t>(Maximum Word Count: 750)</w:t>
            </w:r>
          </w:p>
          <w:p w14:paraId="540EB565" w14:textId="77777777" w:rsidR="008A142F" w:rsidRPr="008A142F" w:rsidRDefault="008A142F" w:rsidP="008A142F">
            <w:pPr>
              <w:suppressAutoHyphens/>
              <w:autoSpaceDN w:val="0"/>
              <w:spacing w:line="249" w:lineRule="auto"/>
              <w:textAlignment w:val="baseline"/>
              <w:rPr>
                <w:rFonts w:ascii="Calibri" w:eastAsia="Calibri" w:hAnsi="Calibri" w:cs="Times New Roman"/>
                <w:i/>
                <w:iCs/>
                <w:sz w:val="24"/>
                <w:lang w:val="en-GB"/>
              </w:rPr>
            </w:pPr>
          </w:p>
        </w:tc>
      </w:tr>
      <w:tr w:rsidR="008A142F" w:rsidRPr="008A142F" w14:paraId="2B9DB832" w14:textId="77777777" w:rsidTr="0015554B">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00542DEE"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r w:rsidRPr="008A142F">
              <w:rPr>
                <w:rFonts w:ascii="Calibri" w:eastAsia="Calibri" w:hAnsi="Calibri" w:cs="Calibri"/>
                <w:b/>
                <w:sz w:val="24"/>
                <w:szCs w:val="24"/>
                <w:lang w:val="en-GB"/>
              </w:rPr>
              <w:t xml:space="preserve">Response: </w:t>
            </w:r>
          </w:p>
          <w:p w14:paraId="3872AFBF"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p w14:paraId="22CCF347" w14:textId="77777777" w:rsidR="008A142F" w:rsidRPr="008A142F" w:rsidRDefault="008A142F" w:rsidP="008A142F">
            <w:pPr>
              <w:suppressAutoHyphens/>
              <w:autoSpaceDN w:val="0"/>
              <w:spacing w:line="249" w:lineRule="auto"/>
              <w:textAlignment w:val="baseline"/>
              <w:rPr>
                <w:rFonts w:ascii="Calibri" w:eastAsia="Calibri" w:hAnsi="Calibri" w:cs="Calibri"/>
                <w:sz w:val="24"/>
                <w:szCs w:val="24"/>
                <w:lang w:val="en-GB"/>
              </w:rPr>
            </w:pPr>
          </w:p>
        </w:tc>
      </w:tr>
      <w:tr w:rsidR="008A142F" w:rsidRPr="008A142F" w14:paraId="6B43F627" w14:textId="77777777" w:rsidTr="0015554B">
        <w:trPr>
          <w:trHeight w:val="165"/>
        </w:trPr>
        <w:tc>
          <w:tcPr>
            <w:tcW w:w="337" w:type="pct"/>
            <w:tcBorders>
              <w:top w:val="single" w:sz="4" w:space="0" w:color="auto"/>
              <w:left w:val="single" w:sz="4" w:space="0" w:color="auto"/>
              <w:bottom w:val="single" w:sz="4" w:space="0" w:color="auto"/>
              <w:right w:val="single" w:sz="4" w:space="0" w:color="auto"/>
            </w:tcBorders>
            <w:hideMark/>
          </w:tcPr>
          <w:p w14:paraId="5CB021FD" w14:textId="77777777" w:rsidR="008A142F" w:rsidRPr="008A142F" w:rsidRDefault="008A142F" w:rsidP="008A142F">
            <w:pPr>
              <w:suppressAutoHyphens/>
              <w:autoSpaceDN w:val="0"/>
              <w:spacing w:line="249" w:lineRule="auto"/>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5</w:t>
            </w:r>
          </w:p>
        </w:tc>
        <w:tc>
          <w:tcPr>
            <w:tcW w:w="4663" w:type="pct"/>
            <w:gridSpan w:val="2"/>
            <w:tcBorders>
              <w:top w:val="single" w:sz="4" w:space="0" w:color="auto"/>
              <w:left w:val="single" w:sz="4" w:space="0" w:color="auto"/>
              <w:bottom w:val="single" w:sz="4" w:space="0" w:color="auto"/>
              <w:right w:val="single" w:sz="4" w:space="0" w:color="auto"/>
            </w:tcBorders>
          </w:tcPr>
          <w:p w14:paraId="6C14E037"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Please attach any relevant examples of design or copy of previous work to support the tender, alongside some commentary on delivery/any barriers that were faced.</w:t>
            </w:r>
            <w:r w:rsidRPr="008A142F">
              <w:rPr>
                <w:rFonts w:ascii="Calibri" w:eastAsia="Times New Roman" w:hAnsi="Calibri" w:cs="Calibri"/>
                <w:sz w:val="24"/>
                <w:szCs w:val="24"/>
              </w:rPr>
              <w:t> </w:t>
            </w:r>
          </w:p>
          <w:p w14:paraId="77EAA11A"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7F335DD9" w14:textId="77777777" w:rsidR="008A142F" w:rsidRPr="008A142F" w:rsidRDefault="008A142F" w:rsidP="008A142F">
            <w:pPr>
              <w:spacing w:after="0" w:line="240" w:lineRule="auto"/>
              <w:textAlignment w:val="baseline"/>
              <w:rPr>
                <w:rFonts w:ascii="Segoe UI" w:eastAsia="Times New Roman" w:hAnsi="Segoe UI" w:cs="Segoe UI"/>
                <w:b/>
                <w:bCs/>
              </w:rPr>
            </w:pPr>
            <w:r w:rsidRPr="008A142F">
              <w:rPr>
                <w:rFonts w:ascii="Calibri" w:eastAsia="Times New Roman" w:hAnsi="Calibri" w:cs="Calibri"/>
                <w:b/>
                <w:bCs/>
                <w:i/>
                <w:iCs/>
                <w:lang w:val="en-GB"/>
              </w:rPr>
              <w:t>(Maximum Word Count: 500 - examples will not be included in the word count)</w:t>
            </w:r>
            <w:r w:rsidRPr="008A142F">
              <w:rPr>
                <w:rFonts w:ascii="Calibri" w:eastAsia="Times New Roman" w:hAnsi="Calibri" w:cs="Calibri"/>
                <w:b/>
                <w:bCs/>
              </w:rPr>
              <w:t> </w:t>
            </w:r>
          </w:p>
          <w:p w14:paraId="70A45453" w14:textId="77777777" w:rsidR="008A142F" w:rsidRPr="008A142F" w:rsidRDefault="008A142F" w:rsidP="008A142F">
            <w:pPr>
              <w:suppressAutoHyphens/>
              <w:autoSpaceDN w:val="0"/>
              <w:spacing w:line="249" w:lineRule="auto"/>
              <w:textAlignment w:val="baseline"/>
              <w:rPr>
                <w:rFonts w:ascii="Calibri" w:eastAsia="Calibri" w:hAnsi="Calibri" w:cs="Times New Roman"/>
                <w:i/>
                <w:iCs/>
                <w:sz w:val="24"/>
                <w:lang w:val="en-GB"/>
              </w:rPr>
            </w:pPr>
          </w:p>
        </w:tc>
      </w:tr>
      <w:tr w:rsidR="008A142F" w:rsidRPr="008A142F" w14:paraId="1AA4F0FB" w14:textId="77777777" w:rsidTr="0015554B">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294715B4"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r w:rsidRPr="008A142F">
              <w:rPr>
                <w:rFonts w:ascii="Calibri" w:eastAsia="Calibri" w:hAnsi="Calibri" w:cs="Calibri"/>
                <w:b/>
                <w:sz w:val="24"/>
                <w:szCs w:val="24"/>
                <w:lang w:val="en-GB"/>
              </w:rPr>
              <w:t xml:space="preserve">Response: </w:t>
            </w:r>
          </w:p>
          <w:p w14:paraId="271864A5"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p w14:paraId="6DD9E801"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p w14:paraId="5BA654F0"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p w14:paraId="17156EA8"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p w14:paraId="2C42D2FD" w14:textId="77777777" w:rsidR="008A142F" w:rsidRPr="008A142F" w:rsidRDefault="008A142F" w:rsidP="008A142F">
            <w:pPr>
              <w:suppressAutoHyphens/>
              <w:autoSpaceDN w:val="0"/>
              <w:spacing w:line="249" w:lineRule="auto"/>
              <w:textAlignment w:val="baseline"/>
              <w:rPr>
                <w:rFonts w:ascii="Calibri" w:eastAsia="Calibri" w:hAnsi="Calibri" w:cs="Calibri"/>
                <w:sz w:val="24"/>
                <w:szCs w:val="24"/>
                <w:lang w:val="en-GB"/>
              </w:rPr>
            </w:pPr>
          </w:p>
        </w:tc>
      </w:tr>
    </w:tbl>
    <w:p w14:paraId="44BD8215" w14:textId="77777777" w:rsidR="008A142F" w:rsidRPr="008A142F" w:rsidRDefault="008A142F" w:rsidP="008A142F">
      <w:pPr>
        <w:suppressAutoHyphens/>
        <w:autoSpaceDN w:val="0"/>
        <w:spacing w:line="249" w:lineRule="auto"/>
        <w:textAlignment w:val="baseline"/>
        <w:rPr>
          <w:rFonts w:ascii="Calibri" w:eastAsia="Calibri" w:hAnsi="Calibri" w:cs="Times New Roman"/>
          <w:color w:val="028581"/>
          <w:sz w:val="28"/>
          <w:lang w:val="en-GB"/>
        </w:rPr>
      </w:pPr>
    </w:p>
    <w:p w14:paraId="3534429C" w14:textId="77777777" w:rsidR="008A142F" w:rsidRPr="008A142F" w:rsidRDefault="008A142F" w:rsidP="008A142F">
      <w:pPr>
        <w:suppressAutoHyphens/>
        <w:autoSpaceDN w:val="0"/>
        <w:spacing w:line="249" w:lineRule="auto"/>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 xml:space="preserve">Response to Pricing </w:t>
      </w:r>
    </w:p>
    <w:p w14:paraId="30EC327D" w14:textId="77777777" w:rsidR="008A142F" w:rsidRPr="008A142F" w:rsidRDefault="008A142F" w:rsidP="008A142F">
      <w:pPr>
        <w:widowControl w:val="0"/>
        <w:tabs>
          <w:tab w:val="num" w:pos="0"/>
        </w:tabs>
        <w:overflowPunct w:val="0"/>
        <w:autoSpaceDE w:val="0"/>
        <w:autoSpaceDN w:val="0"/>
        <w:adjustRightInd w:val="0"/>
        <w:spacing w:before="120" w:after="120" w:line="245" w:lineRule="auto"/>
        <w:rPr>
          <w:rFonts w:ascii="Calibri" w:eastAsia="Times New Roman" w:hAnsi="Calibri" w:cs="Calibri"/>
          <w:kern w:val="28"/>
          <w:sz w:val="24"/>
          <w:szCs w:val="24"/>
          <w:lang w:val="en-GB"/>
        </w:rPr>
      </w:pPr>
      <w:r w:rsidRPr="008A142F">
        <w:rPr>
          <w:rFonts w:ascii="Calibri" w:eastAsia="Times New Roman" w:hAnsi="Calibri" w:cs="Calibri"/>
          <w:kern w:val="28"/>
          <w:sz w:val="24"/>
          <w:szCs w:val="24"/>
          <w:lang w:val="en-GB"/>
        </w:rPr>
        <w:t xml:space="preserve">Tenderers are referred to Part A of the ITT and reminded that evaluation of price will account for 30% of their total tender score.  </w:t>
      </w:r>
    </w:p>
    <w:p w14:paraId="7059BAC0" w14:textId="77777777" w:rsidR="008A142F" w:rsidRPr="008A142F" w:rsidRDefault="008A142F" w:rsidP="008A142F">
      <w:pPr>
        <w:suppressAutoHyphens/>
        <w:autoSpaceDN w:val="0"/>
        <w:spacing w:line="245" w:lineRule="auto"/>
        <w:textAlignment w:val="baseline"/>
        <w:rPr>
          <w:rFonts w:ascii="Calibri" w:eastAsia="Calibri" w:hAnsi="Calibri" w:cs="Times New Roman"/>
          <w:sz w:val="24"/>
          <w:szCs w:val="24"/>
          <w:lang w:val="en-GB"/>
        </w:rPr>
      </w:pPr>
      <w:r w:rsidRPr="008A142F">
        <w:rPr>
          <w:rFonts w:ascii="Calibri" w:eastAsia="Calibri" w:hAnsi="Calibri" w:cs="Times New Roman"/>
          <w:sz w:val="24"/>
          <w:szCs w:val="24"/>
          <w:lang w:val="en-GB"/>
        </w:rPr>
        <w:t xml:space="preserve">Responses to pricing for question 1 should be complete in the tables provided. Response to questions 2 should be completed within the response section provided in the template below. </w:t>
      </w:r>
    </w:p>
    <w:p w14:paraId="3D5E53AF" w14:textId="77777777" w:rsidR="008A142F" w:rsidRPr="008A142F" w:rsidRDefault="008A142F" w:rsidP="008A142F">
      <w:pPr>
        <w:suppressAutoHyphens/>
        <w:autoSpaceDN w:val="0"/>
        <w:spacing w:line="245" w:lineRule="auto"/>
        <w:textAlignment w:val="baseline"/>
        <w:rPr>
          <w:rFonts w:ascii="Calibri" w:eastAsia="Calibri" w:hAnsi="Calibri" w:cs="Times New Roman"/>
          <w:sz w:val="24"/>
          <w:szCs w:val="24"/>
          <w:lang w:val="en-GB"/>
        </w:rPr>
      </w:pPr>
      <w:r w:rsidRPr="008A142F">
        <w:rPr>
          <w:rFonts w:ascii="Calibri" w:eastAsia="Calibri" w:hAnsi="Calibri" w:cs="Times New Roman"/>
          <w:sz w:val="24"/>
          <w:szCs w:val="24"/>
          <w:lang w:val="en-GB"/>
        </w:rPr>
        <w:t xml:space="preserve">All prices should be quoted in GBP (£), and prices quoted should be net of VAT. Please ensure all assumptions on price are detailed within the table and against each costed item. </w:t>
      </w:r>
      <w:bookmarkEnd w:id="1"/>
    </w:p>
    <w:p w14:paraId="66BD24D5" w14:textId="77777777" w:rsidR="008A142F" w:rsidRPr="008A142F" w:rsidRDefault="008A142F" w:rsidP="008A142F">
      <w:pPr>
        <w:suppressAutoHyphens/>
        <w:autoSpaceDN w:val="0"/>
        <w:spacing w:line="245" w:lineRule="auto"/>
        <w:textAlignment w:val="baseline"/>
        <w:rPr>
          <w:rFonts w:ascii="Calibri" w:eastAsia="Calibri" w:hAnsi="Calibri" w:cs="Times New Roman"/>
          <w:sz w:val="24"/>
          <w:szCs w:val="24"/>
          <w:lang w:val="en-GB"/>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62"/>
        <w:gridCol w:w="8519"/>
      </w:tblGrid>
      <w:tr w:rsidR="008A142F" w:rsidRPr="008A142F" w14:paraId="1505F547" w14:textId="77777777" w:rsidTr="0015554B">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013AEB6E"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r w:rsidRPr="008A142F">
              <w:rPr>
                <w:rFonts w:ascii="Calibri" w:eastAsia="Calibri" w:hAnsi="Calibri" w:cs="Calibri"/>
                <w:b/>
                <w:sz w:val="24"/>
                <w:szCs w:val="24"/>
                <w:lang w:val="en-GB"/>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4C668B97"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r w:rsidRPr="008A142F">
              <w:rPr>
                <w:rFonts w:ascii="Calibri" w:eastAsia="Calibri" w:hAnsi="Calibri" w:cs="Calibri"/>
                <w:b/>
                <w:sz w:val="24"/>
                <w:szCs w:val="24"/>
                <w:lang w:val="en-GB"/>
              </w:rPr>
              <w:t xml:space="preserve">Pricing   Questions </w:t>
            </w:r>
          </w:p>
        </w:tc>
      </w:tr>
      <w:tr w:rsidR="008A142F" w:rsidRPr="008A142F" w14:paraId="0945942E" w14:textId="77777777" w:rsidTr="0015554B">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209F666F" w14:textId="77777777" w:rsidR="008A142F" w:rsidRPr="008A142F" w:rsidRDefault="008A142F" w:rsidP="008A142F">
            <w:pPr>
              <w:suppressAutoHyphens/>
              <w:autoSpaceDN w:val="0"/>
              <w:spacing w:line="249" w:lineRule="auto"/>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 xml:space="preserve"> 1.</w:t>
            </w:r>
          </w:p>
        </w:tc>
        <w:tc>
          <w:tcPr>
            <w:tcW w:w="4663" w:type="pct"/>
            <w:hideMark/>
          </w:tcPr>
          <w:p w14:paraId="1E29684C" w14:textId="77777777" w:rsidR="008A142F" w:rsidRPr="008A142F" w:rsidRDefault="008A142F" w:rsidP="008A142F">
            <w:pPr>
              <w:suppressAutoHyphens/>
              <w:autoSpaceDN w:val="0"/>
              <w:spacing w:after="0" w:line="240" w:lineRule="auto"/>
              <w:textAlignment w:val="baseline"/>
              <w:rPr>
                <w:rFonts w:ascii="Calibri" w:eastAsia="Calibri" w:hAnsi="Calibri" w:cs="Times New Roman"/>
                <w:sz w:val="24"/>
                <w:lang w:val="en-GB"/>
              </w:rPr>
            </w:pPr>
            <w:r w:rsidRPr="008A142F">
              <w:rPr>
                <w:rFonts w:ascii="Calibri" w:eastAsia="Calibri" w:hAnsi="Calibri" w:cs="Times New Roman"/>
                <w:sz w:val="24"/>
                <w:lang w:val="en-GB"/>
              </w:rPr>
              <w:t>Please provide a total cost for the delivery of the services as described in the statement of requirements:</w:t>
            </w:r>
          </w:p>
          <w:p w14:paraId="3592F963" w14:textId="77777777" w:rsidR="008A142F" w:rsidRPr="008A142F" w:rsidRDefault="008A142F" w:rsidP="008A142F">
            <w:pPr>
              <w:numPr>
                <w:ilvl w:val="0"/>
                <w:numId w:val="15"/>
              </w:numPr>
              <w:suppressAutoHyphens/>
              <w:autoSpaceDN w:val="0"/>
              <w:spacing w:after="0" w:line="240" w:lineRule="auto"/>
              <w:contextualSpacing/>
              <w:textAlignment w:val="baseline"/>
              <w:rPr>
                <w:rFonts w:ascii="Calibri" w:eastAsia="Times New Roman" w:hAnsi="Calibri" w:cs="Times New Roman"/>
                <w:sz w:val="24"/>
                <w:szCs w:val="24"/>
                <w:lang w:val="en-GB"/>
              </w:rPr>
            </w:pPr>
            <w:r w:rsidRPr="008A142F">
              <w:rPr>
                <w:rFonts w:ascii="Calibri" w:eastAsia="Times New Roman" w:hAnsi="Calibri" w:cs="Times New Roman"/>
                <w:sz w:val="24"/>
                <w:szCs w:val="24"/>
                <w:lang w:val="en-GB"/>
              </w:rPr>
              <w:t>Please complete the table provided.</w:t>
            </w:r>
          </w:p>
          <w:p w14:paraId="62761345" w14:textId="77777777" w:rsidR="008A142F" w:rsidRPr="008A142F" w:rsidRDefault="008A142F" w:rsidP="008A142F">
            <w:pPr>
              <w:numPr>
                <w:ilvl w:val="0"/>
                <w:numId w:val="15"/>
              </w:numPr>
              <w:suppressAutoHyphens/>
              <w:autoSpaceDN w:val="0"/>
              <w:spacing w:line="249" w:lineRule="auto"/>
              <w:textAlignment w:val="baseline"/>
              <w:rPr>
                <w:rFonts w:ascii="Calibri" w:eastAsia="Calibri" w:hAnsi="Calibri" w:cs="Calibri"/>
                <w:i/>
                <w:sz w:val="24"/>
                <w:szCs w:val="24"/>
                <w:lang w:val="en-GB"/>
              </w:rPr>
            </w:pPr>
            <w:r w:rsidRPr="008A142F">
              <w:rPr>
                <w:rFonts w:ascii="Calibri" w:eastAsia="Calibri" w:hAnsi="Calibri" w:cs="Times New Roman"/>
                <w:sz w:val="24"/>
                <w:lang w:val="en-GB"/>
              </w:rPr>
              <w:t>Please submit a full supporting breakdown of costs as a separate appendix</w:t>
            </w:r>
          </w:p>
          <w:p w14:paraId="66CE22C5" w14:textId="77777777" w:rsidR="008A142F" w:rsidRPr="008A142F" w:rsidRDefault="008A142F" w:rsidP="008A142F">
            <w:pPr>
              <w:suppressAutoHyphens/>
              <w:autoSpaceDN w:val="0"/>
              <w:spacing w:line="249" w:lineRule="auto"/>
              <w:ind w:left="720"/>
              <w:textAlignment w:val="baseline"/>
              <w:rPr>
                <w:rFonts w:ascii="Calibri" w:eastAsia="Calibri" w:hAnsi="Calibri" w:cs="Calibri"/>
                <w:i/>
                <w:sz w:val="24"/>
                <w:szCs w:val="24"/>
                <w:lang w:val="en-GB"/>
              </w:rPr>
            </w:pPr>
          </w:p>
          <w:p w14:paraId="0D18BE34" w14:textId="77777777" w:rsidR="008A142F" w:rsidRPr="008A142F" w:rsidRDefault="008A142F" w:rsidP="008A142F">
            <w:pPr>
              <w:suppressAutoHyphens/>
              <w:autoSpaceDN w:val="0"/>
              <w:spacing w:line="249" w:lineRule="auto"/>
              <w:ind w:left="720"/>
              <w:textAlignment w:val="baseline"/>
              <w:rPr>
                <w:rFonts w:ascii="Calibri" w:eastAsia="Calibri" w:hAnsi="Calibri" w:cs="Calibri"/>
                <w:i/>
                <w:sz w:val="24"/>
                <w:szCs w:val="24"/>
                <w:lang w:val="en-GB"/>
              </w:rPr>
            </w:pPr>
          </w:p>
        </w:tc>
      </w:tr>
      <w:tr w:rsidR="008A142F" w:rsidRPr="008A142F" w14:paraId="6C4E279B" w14:textId="77777777" w:rsidTr="0015554B">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D526088"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r w:rsidRPr="008A142F">
              <w:rPr>
                <w:rFonts w:ascii="Calibri" w:eastAsia="Calibri" w:hAnsi="Calibri" w:cs="Calibri"/>
                <w:b/>
                <w:sz w:val="24"/>
                <w:szCs w:val="24"/>
                <w:lang w:val="en-GB"/>
              </w:rPr>
              <w:t xml:space="preserve">Response: Please provide your response in the Cost Matrix Table below and as a separate appendix. </w:t>
            </w:r>
          </w:p>
        </w:tc>
      </w:tr>
      <w:tr w:rsidR="008A142F" w:rsidRPr="008A142F" w14:paraId="6C52A941" w14:textId="77777777" w:rsidTr="0015554B">
        <w:trPr>
          <w:trHeight w:val="165"/>
        </w:trPr>
        <w:tc>
          <w:tcPr>
            <w:tcW w:w="303" w:type="pct"/>
            <w:tcBorders>
              <w:top w:val="single" w:sz="4" w:space="0" w:color="auto"/>
              <w:left w:val="single" w:sz="4" w:space="0" w:color="auto"/>
              <w:bottom w:val="single" w:sz="4" w:space="0" w:color="auto"/>
              <w:right w:val="single" w:sz="4" w:space="0" w:color="auto"/>
            </w:tcBorders>
          </w:tcPr>
          <w:p w14:paraId="0D525C39"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r w:rsidRPr="008A142F">
              <w:rPr>
                <w:rFonts w:ascii="Calibri" w:eastAsia="Calibri" w:hAnsi="Calibri" w:cs="Calibri"/>
                <w:b/>
                <w:sz w:val="24"/>
                <w:szCs w:val="24"/>
                <w:lang w:val="en-GB"/>
              </w:rPr>
              <w:t>2.</w:t>
            </w:r>
          </w:p>
        </w:tc>
        <w:tc>
          <w:tcPr>
            <w:tcW w:w="4697" w:type="pct"/>
            <w:gridSpan w:val="2"/>
          </w:tcPr>
          <w:p w14:paraId="2BA8B460"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How would you seek to manage the risk of unexpected delays and its impact on additional costs?</w:t>
            </w:r>
            <w:r w:rsidRPr="008A142F">
              <w:rPr>
                <w:rFonts w:ascii="Calibri" w:eastAsia="Times New Roman" w:hAnsi="Calibri" w:cs="Calibri"/>
                <w:sz w:val="24"/>
                <w:szCs w:val="24"/>
              </w:rPr>
              <w:t> </w:t>
            </w:r>
          </w:p>
          <w:p w14:paraId="021C8D29" w14:textId="77777777" w:rsidR="008A142F" w:rsidRPr="008A142F" w:rsidRDefault="008A142F" w:rsidP="008A142F">
            <w:pPr>
              <w:spacing w:after="0" w:line="240" w:lineRule="auto"/>
              <w:ind w:left="45"/>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1C601FE9" w14:textId="77777777" w:rsidR="008A142F" w:rsidRPr="008A142F" w:rsidRDefault="008A142F" w:rsidP="008A142F">
            <w:pPr>
              <w:spacing w:after="0" w:line="240" w:lineRule="auto"/>
              <w:textAlignment w:val="baseline"/>
              <w:rPr>
                <w:rFonts w:ascii="Segoe UI" w:eastAsia="Times New Roman" w:hAnsi="Segoe UI" w:cs="Segoe UI"/>
                <w:b/>
                <w:bCs/>
              </w:rPr>
            </w:pPr>
            <w:r w:rsidRPr="008A142F">
              <w:rPr>
                <w:rFonts w:ascii="Calibri" w:eastAsia="Times New Roman" w:hAnsi="Calibri" w:cs="Calibri"/>
                <w:b/>
                <w:bCs/>
                <w:i/>
                <w:iCs/>
                <w:lang w:val="en-GB"/>
              </w:rPr>
              <w:t>(Maximum Word Count: 500)</w:t>
            </w:r>
          </w:p>
          <w:p w14:paraId="2EB4E219" w14:textId="77777777" w:rsidR="008A142F" w:rsidRPr="008A142F" w:rsidRDefault="008A142F" w:rsidP="008A142F">
            <w:pPr>
              <w:suppressAutoHyphens/>
              <w:autoSpaceDN w:val="0"/>
              <w:spacing w:line="249" w:lineRule="auto"/>
              <w:textAlignment w:val="baseline"/>
              <w:rPr>
                <w:rFonts w:ascii="Calibri" w:eastAsia="Calibri" w:hAnsi="Calibri" w:cs="Calibri"/>
                <w:i/>
                <w:sz w:val="24"/>
                <w:szCs w:val="24"/>
                <w:lang w:val="en-GB"/>
              </w:rPr>
            </w:pPr>
          </w:p>
        </w:tc>
      </w:tr>
      <w:tr w:rsidR="008A142F" w:rsidRPr="008A142F" w14:paraId="7711249B" w14:textId="77777777" w:rsidTr="0015554B">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3A340A17"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bookmarkStart w:id="16" w:name="_Hlk6302589"/>
            <w:r w:rsidRPr="008A142F">
              <w:rPr>
                <w:rFonts w:ascii="Calibri" w:eastAsia="Calibri" w:hAnsi="Calibri" w:cs="Calibri"/>
                <w:b/>
                <w:sz w:val="24"/>
                <w:szCs w:val="24"/>
                <w:lang w:val="en-GB"/>
              </w:rPr>
              <w:t xml:space="preserve">Response: </w:t>
            </w:r>
          </w:p>
          <w:p w14:paraId="7973E859"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p w14:paraId="6EA58FEC"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p w14:paraId="608F38A9"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p w14:paraId="717D82D5"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tc>
      </w:tr>
      <w:bookmarkEnd w:id="16"/>
      <w:tr w:rsidR="008A142F" w:rsidRPr="008A142F" w14:paraId="54D15EF8" w14:textId="77777777" w:rsidTr="0015554B">
        <w:trPr>
          <w:trHeight w:val="165"/>
        </w:trPr>
        <w:tc>
          <w:tcPr>
            <w:tcW w:w="303" w:type="pct"/>
            <w:tcBorders>
              <w:top w:val="single" w:sz="4" w:space="0" w:color="auto"/>
              <w:left w:val="single" w:sz="4" w:space="0" w:color="auto"/>
              <w:bottom w:val="single" w:sz="4" w:space="0" w:color="auto"/>
              <w:right w:val="single" w:sz="4" w:space="0" w:color="auto"/>
            </w:tcBorders>
          </w:tcPr>
          <w:p w14:paraId="67B638A1"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r w:rsidRPr="008A142F">
              <w:rPr>
                <w:rFonts w:ascii="Calibri" w:eastAsia="Calibri" w:hAnsi="Calibri" w:cs="Calibri"/>
                <w:b/>
                <w:sz w:val="24"/>
                <w:szCs w:val="24"/>
                <w:lang w:val="en-GB"/>
              </w:rPr>
              <w:t>3.</w:t>
            </w:r>
          </w:p>
        </w:tc>
        <w:tc>
          <w:tcPr>
            <w:tcW w:w="4697" w:type="pct"/>
            <w:gridSpan w:val="2"/>
          </w:tcPr>
          <w:p w14:paraId="54A76F19"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lang w:val="en-GB"/>
              </w:rPr>
              <w:t>Please provide evidence that your price provides value for money and identifies areas of value-added activity? </w:t>
            </w:r>
            <w:r w:rsidRPr="008A142F">
              <w:rPr>
                <w:rFonts w:ascii="Calibri" w:eastAsia="Times New Roman" w:hAnsi="Calibri" w:cs="Calibri"/>
                <w:sz w:val="24"/>
                <w:szCs w:val="24"/>
              </w:rPr>
              <w:t> </w:t>
            </w:r>
          </w:p>
          <w:p w14:paraId="365E0087" w14:textId="77777777" w:rsidR="008A142F" w:rsidRPr="008A142F" w:rsidRDefault="008A142F" w:rsidP="008A142F">
            <w:pPr>
              <w:spacing w:after="0" w:line="240" w:lineRule="auto"/>
              <w:textAlignment w:val="baseline"/>
              <w:rPr>
                <w:rFonts w:ascii="Segoe UI" w:eastAsia="Times New Roman" w:hAnsi="Segoe UI" w:cs="Segoe UI"/>
                <w:sz w:val="18"/>
                <w:szCs w:val="18"/>
              </w:rPr>
            </w:pPr>
            <w:r w:rsidRPr="008A142F">
              <w:rPr>
                <w:rFonts w:ascii="Calibri" w:eastAsia="Times New Roman" w:hAnsi="Calibri" w:cs="Calibri"/>
                <w:sz w:val="24"/>
                <w:szCs w:val="24"/>
              </w:rPr>
              <w:t> </w:t>
            </w:r>
          </w:p>
          <w:p w14:paraId="4F470AD7" w14:textId="77777777" w:rsidR="008A142F" w:rsidRPr="008A142F" w:rsidRDefault="008A142F" w:rsidP="008A142F">
            <w:pPr>
              <w:spacing w:after="0" w:line="240" w:lineRule="auto"/>
              <w:textAlignment w:val="baseline"/>
              <w:rPr>
                <w:rFonts w:ascii="Segoe UI" w:eastAsia="Times New Roman" w:hAnsi="Segoe UI" w:cs="Segoe UI"/>
                <w:b/>
                <w:bCs/>
              </w:rPr>
            </w:pPr>
            <w:r w:rsidRPr="008A142F">
              <w:rPr>
                <w:rFonts w:ascii="Calibri" w:eastAsia="Times New Roman" w:hAnsi="Calibri" w:cs="Calibri"/>
                <w:b/>
                <w:bCs/>
                <w:i/>
                <w:iCs/>
                <w:lang w:val="en-GB"/>
              </w:rPr>
              <w:t>(Maximum Word Count: 500)</w:t>
            </w:r>
          </w:p>
          <w:p w14:paraId="7377C51A" w14:textId="77777777" w:rsidR="008A142F" w:rsidRPr="008A142F" w:rsidRDefault="008A142F" w:rsidP="008A142F">
            <w:pPr>
              <w:suppressAutoHyphens/>
              <w:autoSpaceDN w:val="0"/>
              <w:spacing w:line="249" w:lineRule="auto"/>
              <w:textAlignment w:val="baseline"/>
              <w:rPr>
                <w:rFonts w:ascii="Calibri" w:eastAsia="Calibri" w:hAnsi="Calibri" w:cs="Calibri"/>
                <w:i/>
                <w:sz w:val="24"/>
                <w:szCs w:val="24"/>
                <w:lang w:val="en-GB"/>
              </w:rPr>
            </w:pPr>
          </w:p>
        </w:tc>
      </w:tr>
      <w:tr w:rsidR="008A142F" w:rsidRPr="008A142F" w14:paraId="724E30F5" w14:textId="77777777" w:rsidTr="0015554B">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7F3538EA"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r w:rsidRPr="008A142F">
              <w:rPr>
                <w:rFonts w:ascii="Calibri" w:eastAsia="Calibri" w:hAnsi="Calibri" w:cs="Calibri"/>
                <w:b/>
                <w:sz w:val="24"/>
                <w:szCs w:val="24"/>
                <w:lang w:val="en-GB"/>
              </w:rPr>
              <w:t xml:space="preserve">Response: </w:t>
            </w:r>
          </w:p>
          <w:p w14:paraId="37D56DA2"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p w14:paraId="11DBA6D0"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p w14:paraId="329B2D90"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p w14:paraId="062FC967" w14:textId="77777777" w:rsidR="008A142F" w:rsidRPr="008A142F" w:rsidRDefault="008A142F" w:rsidP="008A142F">
            <w:pPr>
              <w:suppressAutoHyphens/>
              <w:autoSpaceDN w:val="0"/>
              <w:spacing w:line="249" w:lineRule="auto"/>
              <w:textAlignment w:val="baseline"/>
              <w:rPr>
                <w:rFonts w:ascii="Calibri" w:eastAsia="Calibri" w:hAnsi="Calibri" w:cs="Calibri"/>
                <w:b/>
                <w:sz w:val="24"/>
                <w:szCs w:val="24"/>
                <w:lang w:val="en-GB"/>
              </w:rPr>
            </w:pPr>
          </w:p>
        </w:tc>
      </w:tr>
    </w:tbl>
    <w:p w14:paraId="3CB91E37" w14:textId="77777777" w:rsidR="008A142F" w:rsidRPr="008A142F" w:rsidRDefault="008A142F" w:rsidP="008A142F">
      <w:pPr>
        <w:autoSpaceDN w:val="0"/>
        <w:spacing w:line="249" w:lineRule="auto"/>
        <w:textAlignment w:val="baseline"/>
        <w:rPr>
          <w:rFonts w:ascii="Verdana" w:eastAsia="Calibri" w:hAnsi="Verdana" w:cs="Times New Roman"/>
          <w:sz w:val="24"/>
          <w:lang w:val="en-GB"/>
        </w:rPr>
      </w:pPr>
    </w:p>
    <w:p w14:paraId="24C8FD86" w14:textId="77777777" w:rsidR="008A142F" w:rsidRPr="008A142F" w:rsidRDefault="008A142F" w:rsidP="008A142F">
      <w:pPr>
        <w:autoSpaceDN w:val="0"/>
        <w:spacing w:line="249" w:lineRule="auto"/>
        <w:textAlignment w:val="baseline"/>
        <w:rPr>
          <w:rFonts w:ascii="Verdana" w:eastAsia="Calibri" w:hAnsi="Verdana" w:cs="Times New Roman"/>
          <w:sz w:val="24"/>
          <w:lang w:val="en-GB"/>
        </w:rPr>
      </w:pPr>
    </w:p>
    <w:p w14:paraId="4DB2B37A" w14:textId="77777777" w:rsidR="008A142F" w:rsidRPr="008A142F" w:rsidRDefault="008A142F" w:rsidP="008A142F">
      <w:pPr>
        <w:autoSpaceDN w:val="0"/>
        <w:spacing w:line="249" w:lineRule="auto"/>
        <w:textAlignment w:val="baseline"/>
        <w:rPr>
          <w:rFonts w:ascii="Verdana" w:eastAsia="Calibri" w:hAnsi="Verdana" w:cs="Times New Roman"/>
          <w:sz w:val="24"/>
          <w:lang w:val="en-GB"/>
        </w:rPr>
      </w:pPr>
    </w:p>
    <w:p w14:paraId="3F47A7AB" w14:textId="77777777" w:rsidR="008A142F" w:rsidRPr="008A142F" w:rsidRDefault="008A142F" w:rsidP="008A142F">
      <w:pPr>
        <w:autoSpaceDN w:val="0"/>
        <w:spacing w:line="249" w:lineRule="auto"/>
        <w:textAlignment w:val="baseline"/>
        <w:rPr>
          <w:rFonts w:ascii="Verdana" w:eastAsia="Calibri" w:hAnsi="Verdana" w:cs="Times New Roman"/>
          <w:sz w:val="24"/>
          <w:lang w:val="en-GB"/>
        </w:rPr>
        <w:sectPr w:rsidR="008A142F" w:rsidRPr="008A142F" w:rsidSect="00710F8A">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350" w:header="794" w:footer="709" w:gutter="0"/>
          <w:cols w:space="720"/>
          <w:docGrid w:linePitch="326"/>
        </w:sectPr>
      </w:pPr>
    </w:p>
    <w:p w14:paraId="5E03CC23" w14:textId="52BB4A95" w:rsidR="008A142F" w:rsidRPr="008A142F" w:rsidRDefault="008A142F" w:rsidP="008A142F">
      <w:pPr>
        <w:suppressAutoHyphens/>
        <w:autoSpaceDN w:val="0"/>
        <w:spacing w:after="0" w:line="250" w:lineRule="auto"/>
        <w:ind w:left="-720"/>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 xml:space="preserve">Cost Matrix Table: to be completed by bidder. </w:t>
      </w:r>
    </w:p>
    <w:p w14:paraId="12E26C27" w14:textId="350FC70B" w:rsidR="008A142F" w:rsidRPr="008A142F" w:rsidRDefault="008A142F" w:rsidP="008A142F">
      <w:pPr>
        <w:pStyle w:val="ListParagraph"/>
        <w:numPr>
          <w:ilvl w:val="0"/>
          <w:numId w:val="15"/>
        </w:numPr>
        <w:suppressAutoHyphens/>
        <w:autoSpaceDN w:val="0"/>
        <w:spacing w:line="250" w:lineRule="auto"/>
        <w:textAlignment w:val="baseline"/>
        <w:rPr>
          <w:rFonts w:eastAsia="Calibri"/>
          <w:b/>
          <w:bCs/>
          <w:color w:val="028581"/>
          <w:sz w:val="22"/>
          <w:szCs w:val="22"/>
        </w:rPr>
      </w:pPr>
      <w:r w:rsidRPr="008A142F">
        <w:rPr>
          <w:b/>
          <w:bCs/>
          <w:sz w:val="22"/>
          <w:szCs w:val="22"/>
        </w:rPr>
        <w:t>Green shading reflects the dates for the expected period of work for each report/product, that potential providers will be expected to undertake. Potential providers should also populate the corresponding overall cost Inc. VAT/assumptions).</w:t>
      </w:r>
    </w:p>
    <w:p w14:paraId="5B757122" w14:textId="4144684F" w:rsidR="008A142F" w:rsidRPr="008A142F" w:rsidRDefault="008A142F" w:rsidP="008A142F">
      <w:pPr>
        <w:pStyle w:val="ListParagraph"/>
        <w:numPr>
          <w:ilvl w:val="0"/>
          <w:numId w:val="15"/>
        </w:numPr>
        <w:suppressAutoHyphens/>
        <w:autoSpaceDN w:val="0"/>
        <w:spacing w:line="250" w:lineRule="auto"/>
        <w:textAlignment w:val="baseline"/>
        <w:rPr>
          <w:rFonts w:eastAsia="Calibri"/>
          <w:color w:val="028581"/>
          <w:sz w:val="28"/>
        </w:rPr>
      </w:pPr>
      <w:r w:rsidRPr="008A142F">
        <w:rPr>
          <w:b/>
          <w:bCs/>
          <w:sz w:val="22"/>
          <w:szCs w:val="22"/>
        </w:rPr>
        <w:t>Please include an hourly/day rate card for the Services list in clause 4 and Ad hoc Services listed in clause 5, either by adding this onto the table below</w:t>
      </w:r>
      <w:r w:rsidRPr="008A142F">
        <w:rPr>
          <w:b/>
          <w:bCs/>
          <w:sz w:val="22"/>
          <w:szCs w:val="22"/>
        </w:rPr>
        <w:t xml:space="preserve"> (additional rows can be added if required),</w:t>
      </w:r>
      <w:r w:rsidRPr="008A142F">
        <w:rPr>
          <w:b/>
          <w:bCs/>
          <w:sz w:val="22"/>
          <w:szCs w:val="22"/>
        </w:rPr>
        <w:t xml:space="preserve"> or as a separate appendix (i.e. excel sheet)</w:t>
      </w:r>
      <w:r>
        <w:t>.</w:t>
      </w:r>
      <w:r w:rsidRPr="008A142F">
        <w:rPr>
          <w:rFonts w:eastAsia="Calibri"/>
          <w:color w:val="028581"/>
          <w:sz w:val="28"/>
        </w:rPr>
        <w:fldChar w:fldCharType="begin"/>
      </w:r>
      <w:r w:rsidRPr="008A142F">
        <w:rPr>
          <w:rFonts w:eastAsia="Calibri"/>
          <w:color w:val="028581"/>
          <w:sz w:val="28"/>
        </w:rPr>
        <w:instrText xml:space="preserve"> LINK Excel.Sheet.12 "https://socialworkengland-my.sharepoint.com/personal/john_stapylton_socialworkengland_org_uk/Documents/Documents/Tenders%20Folder/Graphic%20Design%20Tender/Pricing%20Table%20Review.xlsx" "Sheet1!R2C1:R22C11" \a \f 4 \h  \* MERGEFORMAT </w:instrText>
      </w:r>
      <w:r w:rsidRPr="008A142F">
        <w:rPr>
          <w:rFonts w:eastAsia="Calibri"/>
          <w:color w:val="028581"/>
          <w:sz w:val="28"/>
        </w:rPr>
        <w:fldChar w:fldCharType="separate"/>
      </w:r>
    </w:p>
    <w:tbl>
      <w:tblPr>
        <w:tblW w:w="16240" w:type="dxa"/>
        <w:tblInd w:w="-972" w:type="dxa"/>
        <w:tblLook w:val="04A0" w:firstRow="1" w:lastRow="0" w:firstColumn="1" w:lastColumn="0" w:noHBand="0" w:noVBand="1"/>
      </w:tblPr>
      <w:tblGrid>
        <w:gridCol w:w="4060"/>
        <w:gridCol w:w="1340"/>
        <w:gridCol w:w="1320"/>
        <w:gridCol w:w="1200"/>
        <w:gridCol w:w="1170"/>
        <w:gridCol w:w="1260"/>
        <w:gridCol w:w="1170"/>
        <w:gridCol w:w="1100"/>
        <w:gridCol w:w="1140"/>
        <w:gridCol w:w="1180"/>
        <w:gridCol w:w="1300"/>
      </w:tblGrid>
      <w:tr w:rsidR="008A142F" w:rsidRPr="008A142F" w14:paraId="46A93DD5" w14:textId="77777777" w:rsidTr="0015554B">
        <w:trPr>
          <w:trHeight w:val="547"/>
        </w:trPr>
        <w:tc>
          <w:tcPr>
            <w:tcW w:w="4060" w:type="dxa"/>
            <w:tcBorders>
              <w:top w:val="single" w:sz="8" w:space="0" w:color="auto"/>
              <w:left w:val="single" w:sz="8" w:space="0" w:color="auto"/>
              <w:bottom w:val="single" w:sz="4" w:space="0" w:color="auto"/>
              <w:right w:val="nil"/>
            </w:tcBorders>
            <w:shd w:val="clear" w:color="auto" w:fill="auto"/>
            <w:vAlign w:val="center"/>
            <w:hideMark/>
          </w:tcPr>
          <w:p w14:paraId="438219F1" w14:textId="77777777" w:rsidR="008A142F" w:rsidRPr="008A142F" w:rsidRDefault="008A142F" w:rsidP="008A142F">
            <w:pPr>
              <w:spacing w:after="0" w:line="240" w:lineRule="auto"/>
              <w:jc w:val="center"/>
              <w:rPr>
                <w:rFonts w:ascii="Calibri" w:eastAsia="Times New Roman" w:hAnsi="Calibri" w:cs="Calibri"/>
                <w:b/>
                <w:bCs/>
                <w:color w:val="000000"/>
                <w:sz w:val="18"/>
                <w:szCs w:val="18"/>
                <w:lang w:val="en-GB" w:eastAsia="en-GB"/>
              </w:rPr>
            </w:pPr>
            <w:r w:rsidRPr="008A142F">
              <w:rPr>
                <w:rFonts w:ascii="Calibri" w:eastAsia="Times New Roman" w:hAnsi="Calibri" w:cs="Calibri"/>
                <w:b/>
                <w:bCs/>
                <w:color w:val="000000"/>
                <w:sz w:val="18"/>
                <w:szCs w:val="18"/>
                <w:lang w:val="en-GB" w:eastAsia="en-GB"/>
              </w:rPr>
              <w:t>Activity</w:t>
            </w:r>
          </w:p>
        </w:tc>
        <w:tc>
          <w:tcPr>
            <w:tcW w:w="1340" w:type="dxa"/>
            <w:tcBorders>
              <w:top w:val="single" w:sz="8" w:space="0" w:color="auto"/>
              <w:left w:val="single" w:sz="8" w:space="0" w:color="auto"/>
              <w:bottom w:val="double" w:sz="4" w:space="0" w:color="auto"/>
              <w:right w:val="single" w:sz="4" w:space="0" w:color="auto"/>
            </w:tcBorders>
            <w:shd w:val="clear" w:color="auto" w:fill="auto"/>
            <w:vAlign w:val="center"/>
            <w:hideMark/>
          </w:tcPr>
          <w:p w14:paraId="7129FE4D" w14:textId="77777777" w:rsidR="008A142F" w:rsidRPr="008A142F" w:rsidRDefault="008A142F" w:rsidP="008A142F">
            <w:pPr>
              <w:spacing w:after="0" w:line="240" w:lineRule="auto"/>
              <w:jc w:val="center"/>
              <w:rPr>
                <w:rFonts w:ascii="Calibri" w:eastAsia="Times New Roman" w:hAnsi="Calibri" w:cs="Calibri"/>
                <w:b/>
                <w:bCs/>
                <w:color w:val="000000"/>
                <w:sz w:val="16"/>
                <w:szCs w:val="16"/>
                <w:lang w:val="en-GB" w:eastAsia="en-GB"/>
              </w:rPr>
            </w:pPr>
            <w:r w:rsidRPr="008A142F">
              <w:rPr>
                <w:rFonts w:ascii="Calibri" w:eastAsia="Times New Roman" w:hAnsi="Calibri" w:cs="Calibri"/>
                <w:b/>
                <w:bCs/>
                <w:color w:val="000000"/>
                <w:sz w:val="16"/>
                <w:szCs w:val="16"/>
                <w:lang w:val="en-GB" w:eastAsia="en-GB"/>
              </w:rPr>
              <w:t>(November 2022 – Mar 2023)</w:t>
            </w:r>
          </w:p>
        </w:tc>
        <w:tc>
          <w:tcPr>
            <w:tcW w:w="1320" w:type="dxa"/>
            <w:tcBorders>
              <w:top w:val="single" w:sz="8" w:space="0" w:color="auto"/>
              <w:left w:val="nil"/>
              <w:bottom w:val="double" w:sz="4" w:space="0" w:color="auto"/>
              <w:right w:val="single" w:sz="8" w:space="0" w:color="auto"/>
            </w:tcBorders>
            <w:shd w:val="clear" w:color="auto" w:fill="auto"/>
            <w:vAlign w:val="center"/>
            <w:hideMark/>
          </w:tcPr>
          <w:p w14:paraId="730DC24F" w14:textId="77777777" w:rsidR="008A142F" w:rsidRPr="008A142F" w:rsidRDefault="008A142F" w:rsidP="008A142F">
            <w:pPr>
              <w:spacing w:after="0" w:line="240" w:lineRule="auto"/>
              <w:jc w:val="center"/>
              <w:rPr>
                <w:rFonts w:ascii="Calibri" w:eastAsia="Times New Roman" w:hAnsi="Calibri" w:cs="Calibri"/>
                <w:b/>
                <w:bCs/>
                <w:color w:val="000000"/>
                <w:sz w:val="16"/>
                <w:szCs w:val="16"/>
                <w:lang w:val="en-GB" w:eastAsia="en-GB"/>
              </w:rPr>
            </w:pPr>
            <w:r w:rsidRPr="008A142F">
              <w:rPr>
                <w:rFonts w:ascii="Calibri" w:eastAsia="Times New Roman" w:hAnsi="Calibri" w:cs="Calibri"/>
                <w:b/>
                <w:bCs/>
                <w:color w:val="000000"/>
                <w:sz w:val="16"/>
                <w:szCs w:val="16"/>
                <w:lang w:val="en-GB" w:eastAsia="en-GB"/>
              </w:rPr>
              <w:t>(November 2022 – Mar 2023)</w:t>
            </w:r>
          </w:p>
        </w:tc>
        <w:tc>
          <w:tcPr>
            <w:tcW w:w="1200" w:type="dxa"/>
            <w:tcBorders>
              <w:top w:val="single" w:sz="8" w:space="0" w:color="auto"/>
              <w:left w:val="nil"/>
              <w:bottom w:val="double" w:sz="4" w:space="0" w:color="auto"/>
              <w:right w:val="single" w:sz="4" w:space="0" w:color="auto"/>
            </w:tcBorders>
            <w:shd w:val="clear" w:color="auto" w:fill="auto"/>
            <w:vAlign w:val="center"/>
            <w:hideMark/>
          </w:tcPr>
          <w:p w14:paraId="71E45818" w14:textId="77777777" w:rsidR="008A142F" w:rsidRPr="008A142F" w:rsidRDefault="008A142F" w:rsidP="008A142F">
            <w:pPr>
              <w:spacing w:after="0" w:line="240" w:lineRule="auto"/>
              <w:jc w:val="center"/>
              <w:rPr>
                <w:rFonts w:ascii="Calibri" w:eastAsia="Times New Roman" w:hAnsi="Calibri" w:cs="Calibri"/>
                <w:b/>
                <w:bCs/>
                <w:color w:val="000000"/>
                <w:sz w:val="16"/>
                <w:szCs w:val="16"/>
                <w:lang w:val="en-GB" w:eastAsia="en-GB"/>
              </w:rPr>
            </w:pPr>
            <w:r w:rsidRPr="008A142F">
              <w:rPr>
                <w:rFonts w:ascii="Calibri" w:eastAsia="Times New Roman" w:hAnsi="Calibri" w:cs="Calibri"/>
                <w:b/>
                <w:bCs/>
                <w:color w:val="000000"/>
                <w:sz w:val="16"/>
                <w:szCs w:val="16"/>
                <w:lang w:val="en-GB" w:eastAsia="en-GB"/>
              </w:rPr>
              <w:t>2023-2024 (Apr 2023 – Mar 2024)</w:t>
            </w:r>
          </w:p>
        </w:tc>
        <w:tc>
          <w:tcPr>
            <w:tcW w:w="1170" w:type="dxa"/>
            <w:tcBorders>
              <w:top w:val="single" w:sz="8" w:space="0" w:color="auto"/>
              <w:left w:val="nil"/>
              <w:bottom w:val="double" w:sz="4" w:space="0" w:color="auto"/>
              <w:right w:val="single" w:sz="8" w:space="0" w:color="auto"/>
            </w:tcBorders>
            <w:shd w:val="clear" w:color="auto" w:fill="auto"/>
            <w:vAlign w:val="center"/>
            <w:hideMark/>
          </w:tcPr>
          <w:p w14:paraId="6014733F" w14:textId="77777777" w:rsidR="008A142F" w:rsidRPr="008A142F" w:rsidRDefault="008A142F" w:rsidP="008A142F">
            <w:pPr>
              <w:spacing w:after="0" w:line="240" w:lineRule="auto"/>
              <w:jc w:val="center"/>
              <w:rPr>
                <w:rFonts w:ascii="Calibri" w:eastAsia="Times New Roman" w:hAnsi="Calibri" w:cs="Calibri"/>
                <w:b/>
                <w:bCs/>
                <w:color w:val="000000"/>
                <w:sz w:val="16"/>
                <w:szCs w:val="16"/>
                <w:lang w:val="en-GB" w:eastAsia="en-GB"/>
              </w:rPr>
            </w:pPr>
            <w:r w:rsidRPr="008A142F">
              <w:rPr>
                <w:rFonts w:ascii="Calibri" w:eastAsia="Times New Roman" w:hAnsi="Calibri" w:cs="Calibri"/>
                <w:b/>
                <w:bCs/>
                <w:color w:val="000000"/>
                <w:sz w:val="16"/>
                <w:szCs w:val="16"/>
                <w:lang w:val="en-GB" w:eastAsia="en-GB"/>
              </w:rPr>
              <w:t>2023-2024 (Apr 2023 – Mar 2024)</w:t>
            </w:r>
          </w:p>
        </w:tc>
        <w:tc>
          <w:tcPr>
            <w:tcW w:w="1260" w:type="dxa"/>
            <w:tcBorders>
              <w:top w:val="single" w:sz="8" w:space="0" w:color="auto"/>
              <w:left w:val="nil"/>
              <w:bottom w:val="double" w:sz="4" w:space="0" w:color="auto"/>
              <w:right w:val="single" w:sz="4" w:space="0" w:color="auto"/>
            </w:tcBorders>
            <w:shd w:val="clear" w:color="auto" w:fill="auto"/>
            <w:vAlign w:val="center"/>
            <w:hideMark/>
          </w:tcPr>
          <w:p w14:paraId="0B9632B3" w14:textId="77777777" w:rsidR="008A142F" w:rsidRPr="008A142F" w:rsidRDefault="008A142F" w:rsidP="008A142F">
            <w:pPr>
              <w:spacing w:after="0" w:line="240" w:lineRule="auto"/>
              <w:jc w:val="center"/>
              <w:rPr>
                <w:rFonts w:ascii="Calibri" w:eastAsia="Times New Roman" w:hAnsi="Calibri" w:cs="Calibri"/>
                <w:b/>
                <w:bCs/>
                <w:color w:val="000000"/>
                <w:sz w:val="16"/>
                <w:szCs w:val="16"/>
                <w:lang w:val="en-GB" w:eastAsia="en-GB"/>
              </w:rPr>
            </w:pPr>
            <w:r w:rsidRPr="008A142F">
              <w:rPr>
                <w:rFonts w:ascii="Calibri" w:eastAsia="Times New Roman" w:hAnsi="Calibri" w:cs="Calibri"/>
                <w:b/>
                <w:bCs/>
                <w:color w:val="000000"/>
                <w:sz w:val="16"/>
                <w:szCs w:val="16"/>
                <w:lang w:val="en-GB" w:eastAsia="en-GB"/>
              </w:rPr>
              <w:t>2024-2025</w:t>
            </w:r>
          </w:p>
          <w:p w14:paraId="1C23A557" w14:textId="77777777" w:rsidR="008A142F" w:rsidRPr="008A142F" w:rsidRDefault="008A142F" w:rsidP="008A142F">
            <w:pPr>
              <w:spacing w:after="0" w:line="240" w:lineRule="auto"/>
              <w:jc w:val="center"/>
              <w:rPr>
                <w:rFonts w:ascii="Calibri" w:eastAsia="Times New Roman" w:hAnsi="Calibri" w:cs="Calibri"/>
                <w:b/>
                <w:bCs/>
                <w:color w:val="000000"/>
                <w:sz w:val="16"/>
                <w:szCs w:val="16"/>
                <w:lang w:val="en-GB" w:eastAsia="en-GB"/>
              </w:rPr>
            </w:pPr>
            <w:r w:rsidRPr="008A142F">
              <w:rPr>
                <w:rFonts w:ascii="Calibri" w:eastAsia="Times New Roman" w:hAnsi="Calibri" w:cs="Calibri"/>
                <w:b/>
                <w:bCs/>
                <w:color w:val="000000"/>
                <w:sz w:val="16"/>
                <w:szCs w:val="16"/>
                <w:lang w:val="en-GB" w:eastAsia="en-GB"/>
              </w:rPr>
              <w:t>(Apr 2024 – Mar 2025)</w:t>
            </w:r>
          </w:p>
        </w:tc>
        <w:tc>
          <w:tcPr>
            <w:tcW w:w="1170" w:type="dxa"/>
            <w:tcBorders>
              <w:top w:val="single" w:sz="8" w:space="0" w:color="auto"/>
              <w:left w:val="nil"/>
              <w:bottom w:val="double" w:sz="4" w:space="0" w:color="auto"/>
              <w:right w:val="single" w:sz="8" w:space="0" w:color="auto"/>
            </w:tcBorders>
            <w:shd w:val="clear" w:color="auto" w:fill="auto"/>
            <w:vAlign w:val="center"/>
            <w:hideMark/>
          </w:tcPr>
          <w:p w14:paraId="1E8AC9CF" w14:textId="77777777" w:rsidR="008A142F" w:rsidRPr="008A142F" w:rsidRDefault="008A142F" w:rsidP="008A142F">
            <w:pPr>
              <w:spacing w:after="0" w:line="240" w:lineRule="auto"/>
              <w:jc w:val="center"/>
              <w:rPr>
                <w:rFonts w:ascii="Calibri" w:eastAsia="Times New Roman" w:hAnsi="Calibri" w:cs="Calibri"/>
                <w:b/>
                <w:bCs/>
                <w:color w:val="000000"/>
                <w:sz w:val="16"/>
                <w:szCs w:val="16"/>
                <w:lang w:val="en-GB" w:eastAsia="en-GB"/>
              </w:rPr>
            </w:pPr>
            <w:r w:rsidRPr="008A142F">
              <w:rPr>
                <w:rFonts w:ascii="Calibri" w:eastAsia="Times New Roman" w:hAnsi="Calibri" w:cs="Calibri"/>
                <w:b/>
                <w:bCs/>
                <w:color w:val="000000"/>
                <w:sz w:val="16"/>
                <w:szCs w:val="16"/>
                <w:lang w:val="en-GB" w:eastAsia="en-GB"/>
              </w:rPr>
              <w:t>2024-2025 (Apr 2024 – Mar 2025)</w:t>
            </w:r>
          </w:p>
        </w:tc>
        <w:tc>
          <w:tcPr>
            <w:tcW w:w="1100" w:type="dxa"/>
            <w:tcBorders>
              <w:top w:val="single" w:sz="8" w:space="0" w:color="auto"/>
              <w:left w:val="nil"/>
              <w:bottom w:val="double" w:sz="4" w:space="0" w:color="auto"/>
              <w:right w:val="single" w:sz="4" w:space="0" w:color="auto"/>
            </w:tcBorders>
            <w:shd w:val="clear" w:color="auto" w:fill="auto"/>
            <w:vAlign w:val="center"/>
            <w:hideMark/>
          </w:tcPr>
          <w:p w14:paraId="4D6CBD73" w14:textId="77777777" w:rsidR="008A142F" w:rsidRPr="008A142F" w:rsidRDefault="008A142F" w:rsidP="008A142F">
            <w:pPr>
              <w:spacing w:after="0" w:line="240" w:lineRule="auto"/>
              <w:jc w:val="center"/>
              <w:rPr>
                <w:rFonts w:ascii="Calibri" w:eastAsia="Times New Roman" w:hAnsi="Calibri" w:cs="Calibri"/>
                <w:b/>
                <w:bCs/>
                <w:color w:val="000000"/>
                <w:sz w:val="16"/>
                <w:szCs w:val="16"/>
                <w:lang w:val="en-GB" w:eastAsia="en-GB"/>
              </w:rPr>
            </w:pPr>
            <w:r w:rsidRPr="008A142F">
              <w:rPr>
                <w:rFonts w:ascii="Calibri" w:eastAsia="Times New Roman" w:hAnsi="Calibri" w:cs="Calibri"/>
                <w:b/>
                <w:bCs/>
                <w:color w:val="000000"/>
                <w:sz w:val="16"/>
                <w:szCs w:val="16"/>
                <w:lang w:val="en-GB" w:eastAsia="en-GB"/>
              </w:rPr>
              <w:t>2025-2026 (Apr 2025 – Nov 2025)</w:t>
            </w:r>
          </w:p>
        </w:tc>
        <w:tc>
          <w:tcPr>
            <w:tcW w:w="1140" w:type="dxa"/>
            <w:tcBorders>
              <w:top w:val="single" w:sz="8" w:space="0" w:color="auto"/>
              <w:left w:val="nil"/>
              <w:bottom w:val="double" w:sz="4" w:space="0" w:color="auto"/>
              <w:right w:val="single" w:sz="8" w:space="0" w:color="auto"/>
            </w:tcBorders>
            <w:shd w:val="clear" w:color="auto" w:fill="auto"/>
            <w:vAlign w:val="center"/>
            <w:hideMark/>
          </w:tcPr>
          <w:p w14:paraId="5FACC7E8" w14:textId="77777777" w:rsidR="008A142F" w:rsidRPr="008A142F" w:rsidRDefault="008A142F" w:rsidP="008A142F">
            <w:pPr>
              <w:spacing w:after="0" w:line="240" w:lineRule="auto"/>
              <w:jc w:val="center"/>
              <w:rPr>
                <w:rFonts w:ascii="Calibri" w:eastAsia="Times New Roman" w:hAnsi="Calibri" w:cs="Calibri"/>
                <w:b/>
                <w:bCs/>
                <w:color w:val="000000"/>
                <w:sz w:val="16"/>
                <w:szCs w:val="16"/>
                <w:lang w:val="en-GB" w:eastAsia="en-GB"/>
              </w:rPr>
            </w:pPr>
            <w:r w:rsidRPr="008A142F">
              <w:rPr>
                <w:rFonts w:ascii="Calibri" w:eastAsia="Times New Roman" w:hAnsi="Calibri" w:cs="Calibri"/>
                <w:b/>
                <w:bCs/>
                <w:color w:val="000000"/>
                <w:sz w:val="16"/>
                <w:szCs w:val="16"/>
                <w:lang w:val="en-GB" w:eastAsia="en-GB"/>
              </w:rPr>
              <w:t>2025-2026 (Apr 2025 – Nov 2025)</w:t>
            </w:r>
          </w:p>
        </w:tc>
        <w:tc>
          <w:tcPr>
            <w:tcW w:w="1180" w:type="dxa"/>
            <w:tcBorders>
              <w:top w:val="single" w:sz="8" w:space="0" w:color="auto"/>
              <w:left w:val="nil"/>
              <w:bottom w:val="double" w:sz="4" w:space="0" w:color="auto"/>
              <w:right w:val="single" w:sz="4" w:space="0" w:color="auto"/>
            </w:tcBorders>
            <w:shd w:val="clear" w:color="auto" w:fill="auto"/>
            <w:vAlign w:val="center"/>
            <w:hideMark/>
          </w:tcPr>
          <w:p w14:paraId="027DF50A" w14:textId="77777777" w:rsidR="008A142F" w:rsidRPr="008A142F" w:rsidRDefault="008A142F" w:rsidP="008A142F">
            <w:pPr>
              <w:spacing w:after="0" w:line="240" w:lineRule="auto"/>
              <w:jc w:val="center"/>
              <w:rPr>
                <w:rFonts w:ascii="Calibri" w:eastAsia="Times New Roman" w:hAnsi="Calibri" w:cs="Calibri"/>
                <w:b/>
                <w:bCs/>
                <w:color w:val="000000"/>
                <w:sz w:val="16"/>
                <w:szCs w:val="16"/>
                <w:lang w:val="en-GB" w:eastAsia="en-GB"/>
              </w:rPr>
            </w:pPr>
            <w:r w:rsidRPr="008A142F">
              <w:rPr>
                <w:rFonts w:ascii="Calibri" w:eastAsia="Times New Roman" w:hAnsi="Calibri" w:cs="Calibri"/>
                <w:b/>
                <w:bCs/>
                <w:color w:val="000000"/>
                <w:sz w:val="16"/>
                <w:szCs w:val="16"/>
                <w:lang w:val="en-GB" w:eastAsia="en-GB"/>
              </w:rPr>
              <w:t>Overall Cost (Inc. VAT)</w:t>
            </w:r>
          </w:p>
        </w:tc>
        <w:tc>
          <w:tcPr>
            <w:tcW w:w="1300" w:type="dxa"/>
            <w:tcBorders>
              <w:top w:val="single" w:sz="8" w:space="0" w:color="auto"/>
              <w:left w:val="nil"/>
              <w:bottom w:val="double" w:sz="4" w:space="0" w:color="auto"/>
              <w:right w:val="single" w:sz="8" w:space="0" w:color="auto"/>
            </w:tcBorders>
            <w:shd w:val="clear" w:color="auto" w:fill="auto"/>
            <w:vAlign w:val="center"/>
            <w:hideMark/>
          </w:tcPr>
          <w:p w14:paraId="352E275F" w14:textId="77777777" w:rsidR="008A142F" w:rsidRPr="008A142F" w:rsidRDefault="008A142F" w:rsidP="008A142F">
            <w:pPr>
              <w:spacing w:after="0" w:line="240" w:lineRule="auto"/>
              <w:jc w:val="center"/>
              <w:rPr>
                <w:rFonts w:ascii="Calibri" w:eastAsia="Times New Roman" w:hAnsi="Calibri" w:cs="Calibri"/>
                <w:b/>
                <w:bCs/>
                <w:color w:val="000000"/>
                <w:sz w:val="16"/>
                <w:szCs w:val="16"/>
                <w:lang w:val="en-GB" w:eastAsia="en-GB"/>
              </w:rPr>
            </w:pPr>
            <w:r w:rsidRPr="008A142F">
              <w:rPr>
                <w:rFonts w:ascii="Calibri" w:eastAsia="Times New Roman" w:hAnsi="Calibri" w:cs="Calibri"/>
                <w:b/>
                <w:bCs/>
                <w:color w:val="000000"/>
                <w:sz w:val="16"/>
                <w:szCs w:val="16"/>
                <w:lang w:val="en-GB" w:eastAsia="en-GB"/>
              </w:rPr>
              <w:t>Assumptions</w:t>
            </w:r>
          </w:p>
        </w:tc>
      </w:tr>
      <w:tr w:rsidR="008A142F" w:rsidRPr="008A142F" w14:paraId="4BC74326" w14:textId="77777777" w:rsidTr="0015554B">
        <w:trPr>
          <w:trHeight w:val="285"/>
        </w:trPr>
        <w:tc>
          <w:tcPr>
            <w:tcW w:w="4060" w:type="dxa"/>
            <w:tcBorders>
              <w:top w:val="nil"/>
              <w:left w:val="single" w:sz="4" w:space="0" w:color="auto"/>
              <w:bottom w:val="nil"/>
              <w:right w:val="double" w:sz="4" w:space="0" w:color="auto"/>
            </w:tcBorders>
            <w:shd w:val="clear" w:color="000000" w:fill="000000"/>
            <w:vAlign w:val="bottom"/>
            <w:hideMark/>
          </w:tcPr>
          <w:p w14:paraId="65B5E872"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40" w:type="dxa"/>
            <w:tcBorders>
              <w:top w:val="double" w:sz="4" w:space="0" w:color="auto"/>
              <w:left w:val="double" w:sz="4" w:space="0" w:color="auto"/>
              <w:bottom w:val="double" w:sz="4" w:space="0" w:color="auto"/>
              <w:right w:val="single" w:sz="4" w:space="0" w:color="auto"/>
            </w:tcBorders>
            <w:shd w:val="clear" w:color="auto" w:fill="auto"/>
            <w:vAlign w:val="center"/>
            <w:hideMark/>
          </w:tcPr>
          <w:p w14:paraId="0EA355FA" w14:textId="77777777" w:rsidR="008A142F" w:rsidRPr="008A142F" w:rsidRDefault="008A142F" w:rsidP="008A142F">
            <w:pPr>
              <w:spacing w:after="0" w:line="240" w:lineRule="auto"/>
              <w:jc w:val="center"/>
              <w:rPr>
                <w:rFonts w:ascii="Calibri" w:eastAsia="Times New Roman" w:hAnsi="Calibri" w:cs="Calibri"/>
                <w:b/>
                <w:bCs/>
                <w:color w:val="000000"/>
                <w:sz w:val="18"/>
                <w:szCs w:val="18"/>
                <w:lang w:val="en-GB" w:eastAsia="en-GB"/>
              </w:rPr>
            </w:pPr>
            <w:r w:rsidRPr="008A142F">
              <w:rPr>
                <w:rFonts w:ascii="Calibri" w:eastAsia="Times New Roman" w:hAnsi="Calibri" w:cs="Calibri"/>
                <w:b/>
                <w:bCs/>
                <w:color w:val="000000"/>
                <w:sz w:val="18"/>
                <w:szCs w:val="18"/>
                <w:lang w:val="en-GB" w:eastAsia="en-GB"/>
              </w:rPr>
              <w:t>Net Costs</w:t>
            </w:r>
          </w:p>
        </w:tc>
        <w:tc>
          <w:tcPr>
            <w:tcW w:w="1320" w:type="dxa"/>
            <w:tcBorders>
              <w:top w:val="double" w:sz="4" w:space="0" w:color="auto"/>
              <w:left w:val="nil"/>
              <w:bottom w:val="double" w:sz="4" w:space="0" w:color="auto"/>
              <w:right w:val="single" w:sz="8" w:space="0" w:color="auto"/>
            </w:tcBorders>
            <w:shd w:val="clear" w:color="auto" w:fill="auto"/>
            <w:vAlign w:val="center"/>
            <w:hideMark/>
          </w:tcPr>
          <w:p w14:paraId="2B261543" w14:textId="77777777" w:rsidR="008A142F" w:rsidRPr="008A142F" w:rsidRDefault="008A142F" w:rsidP="008A142F">
            <w:pPr>
              <w:spacing w:after="0" w:line="240" w:lineRule="auto"/>
              <w:jc w:val="center"/>
              <w:rPr>
                <w:rFonts w:ascii="Calibri" w:eastAsia="Times New Roman" w:hAnsi="Calibri" w:cs="Calibri"/>
                <w:b/>
                <w:bCs/>
                <w:color w:val="000000"/>
                <w:sz w:val="18"/>
                <w:szCs w:val="18"/>
                <w:lang w:val="en-GB" w:eastAsia="en-GB"/>
              </w:rPr>
            </w:pPr>
            <w:r w:rsidRPr="008A142F">
              <w:rPr>
                <w:rFonts w:ascii="Calibri" w:eastAsia="Times New Roman" w:hAnsi="Calibri" w:cs="Calibri"/>
                <w:b/>
                <w:bCs/>
                <w:color w:val="000000"/>
                <w:sz w:val="18"/>
                <w:szCs w:val="18"/>
                <w:lang w:val="en-GB" w:eastAsia="en-GB"/>
              </w:rPr>
              <w:t>VAT</w:t>
            </w:r>
          </w:p>
        </w:tc>
        <w:tc>
          <w:tcPr>
            <w:tcW w:w="1200" w:type="dxa"/>
            <w:tcBorders>
              <w:top w:val="double" w:sz="4" w:space="0" w:color="auto"/>
              <w:left w:val="nil"/>
              <w:bottom w:val="double" w:sz="4" w:space="0" w:color="auto"/>
              <w:right w:val="single" w:sz="4" w:space="0" w:color="auto"/>
            </w:tcBorders>
            <w:shd w:val="clear" w:color="auto" w:fill="auto"/>
            <w:vAlign w:val="center"/>
            <w:hideMark/>
          </w:tcPr>
          <w:p w14:paraId="6F0A8314" w14:textId="77777777" w:rsidR="008A142F" w:rsidRPr="008A142F" w:rsidRDefault="008A142F" w:rsidP="008A142F">
            <w:pPr>
              <w:spacing w:after="0" w:line="240" w:lineRule="auto"/>
              <w:jc w:val="center"/>
              <w:rPr>
                <w:rFonts w:ascii="Calibri" w:eastAsia="Times New Roman" w:hAnsi="Calibri" w:cs="Calibri"/>
                <w:b/>
                <w:bCs/>
                <w:color w:val="000000"/>
                <w:sz w:val="18"/>
                <w:szCs w:val="18"/>
                <w:lang w:val="en-GB" w:eastAsia="en-GB"/>
              </w:rPr>
            </w:pPr>
            <w:r w:rsidRPr="008A142F">
              <w:rPr>
                <w:rFonts w:ascii="Calibri" w:eastAsia="Times New Roman" w:hAnsi="Calibri" w:cs="Calibri"/>
                <w:b/>
                <w:bCs/>
                <w:color w:val="000000"/>
                <w:sz w:val="18"/>
                <w:szCs w:val="18"/>
                <w:lang w:val="en-GB" w:eastAsia="en-GB"/>
              </w:rPr>
              <w:t>Net Costs</w:t>
            </w:r>
          </w:p>
        </w:tc>
        <w:tc>
          <w:tcPr>
            <w:tcW w:w="1170" w:type="dxa"/>
            <w:tcBorders>
              <w:top w:val="double" w:sz="4" w:space="0" w:color="auto"/>
              <w:left w:val="nil"/>
              <w:bottom w:val="double" w:sz="4" w:space="0" w:color="auto"/>
              <w:right w:val="single" w:sz="8" w:space="0" w:color="auto"/>
            </w:tcBorders>
            <w:shd w:val="clear" w:color="auto" w:fill="auto"/>
            <w:vAlign w:val="center"/>
            <w:hideMark/>
          </w:tcPr>
          <w:p w14:paraId="01538B02" w14:textId="77777777" w:rsidR="008A142F" w:rsidRPr="008A142F" w:rsidRDefault="008A142F" w:rsidP="008A142F">
            <w:pPr>
              <w:spacing w:after="0" w:line="240" w:lineRule="auto"/>
              <w:jc w:val="center"/>
              <w:rPr>
                <w:rFonts w:ascii="Calibri" w:eastAsia="Times New Roman" w:hAnsi="Calibri" w:cs="Calibri"/>
                <w:b/>
                <w:bCs/>
                <w:color w:val="000000"/>
                <w:sz w:val="18"/>
                <w:szCs w:val="18"/>
                <w:lang w:val="en-GB" w:eastAsia="en-GB"/>
              </w:rPr>
            </w:pPr>
            <w:r w:rsidRPr="008A142F">
              <w:rPr>
                <w:rFonts w:ascii="Calibri" w:eastAsia="Times New Roman" w:hAnsi="Calibri" w:cs="Calibri"/>
                <w:b/>
                <w:bCs/>
                <w:color w:val="000000"/>
                <w:sz w:val="18"/>
                <w:szCs w:val="18"/>
                <w:lang w:val="en-GB" w:eastAsia="en-GB"/>
              </w:rPr>
              <w:t>VAT</w:t>
            </w:r>
          </w:p>
        </w:tc>
        <w:tc>
          <w:tcPr>
            <w:tcW w:w="1260" w:type="dxa"/>
            <w:tcBorders>
              <w:top w:val="double" w:sz="4" w:space="0" w:color="auto"/>
              <w:left w:val="nil"/>
              <w:bottom w:val="double" w:sz="4" w:space="0" w:color="auto"/>
              <w:right w:val="single" w:sz="4" w:space="0" w:color="auto"/>
            </w:tcBorders>
            <w:shd w:val="clear" w:color="auto" w:fill="auto"/>
            <w:vAlign w:val="center"/>
            <w:hideMark/>
          </w:tcPr>
          <w:p w14:paraId="7D087F33" w14:textId="77777777" w:rsidR="008A142F" w:rsidRPr="008A142F" w:rsidRDefault="008A142F" w:rsidP="008A142F">
            <w:pPr>
              <w:spacing w:after="0" w:line="240" w:lineRule="auto"/>
              <w:jc w:val="center"/>
              <w:rPr>
                <w:rFonts w:ascii="Calibri" w:eastAsia="Times New Roman" w:hAnsi="Calibri" w:cs="Calibri"/>
                <w:b/>
                <w:bCs/>
                <w:color w:val="000000"/>
                <w:sz w:val="18"/>
                <w:szCs w:val="18"/>
                <w:lang w:val="en-GB" w:eastAsia="en-GB"/>
              </w:rPr>
            </w:pPr>
            <w:r w:rsidRPr="008A142F">
              <w:rPr>
                <w:rFonts w:ascii="Calibri" w:eastAsia="Times New Roman" w:hAnsi="Calibri" w:cs="Calibri"/>
                <w:b/>
                <w:bCs/>
                <w:color w:val="000000"/>
                <w:sz w:val="18"/>
                <w:szCs w:val="18"/>
                <w:lang w:val="en-GB" w:eastAsia="en-GB"/>
              </w:rPr>
              <w:t>Net Costs</w:t>
            </w:r>
          </w:p>
        </w:tc>
        <w:tc>
          <w:tcPr>
            <w:tcW w:w="1170" w:type="dxa"/>
            <w:tcBorders>
              <w:top w:val="double" w:sz="4" w:space="0" w:color="auto"/>
              <w:left w:val="nil"/>
              <w:bottom w:val="double" w:sz="4" w:space="0" w:color="auto"/>
              <w:right w:val="single" w:sz="8" w:space="0" w:color="auto"/>
            </w:tcBorders>
            <w:shd w:val="clear" w:color="auto" w:fill="auto"/>
            <w:vAlign w:val="center"/>
            <w:hideMark/>
          </w:tcPr>
          <w:p w14:paraId="4A04BF90" w14:textId="77777777" w:rsidR="008A142F" w:rsidRPr="008A142F" w:rsidRDefault="008A142F" w:rsidP="008A142F">
            <w:pPr>
              <w:spacing w:after="0" w:line="240" w:lineRule="auto"/>
              <w:jc w:val="center"/>
              <w:rPr>
                <w:rFonts w:ascii="Calibri" w:eastAsia="Times New Roman" w:hAnsi="Calibri" w:cs="Calibri"/>
                <w:b/>
                <w:bCs/>
                <w:color w:val="000000"/>
                <w:sz w:val="18"/>
                <w:szCs w:val="18"/>
                <w:lang w:val="en-GB" w:eastAsia="en-GB"/>
              </w:rPr>
            </w:pPr>
            <w:r w:rsidRPr="008A142F">
              <w:rPr>
                <w:rFonts w:ascii="Calibri" w:eastAsia="Times New Roman" w:hAnsi="Calibri" w:cs="Calibri"/>
                <w:b/>
                <w:bCs/>
                <w:color w:val="000000"/>
                <w:sz w:val="18"/>
                <w:szCs w:val="18"/>
                <w:lang w:val="en-GB" w:eastAsia="en-GB"/>
              </w:rPr>
              <w:t>VAT</w:t>
            </w:r>
          </w:p>
        </w:tc>
        <w:tc>
          <w:tcPr>
            <w:tcW w:w="1100" w:type="dxa"/>
            <w:tcBorders>
              <w:top w:val="double" w:sz="4" w:space="0" w:color="auto"/>
              <w:left w:val="nil"/>
              <w:bottom w:val="double" w:sz="4" w:space="0" w:color="auto"/>
              <w:right w:val="single" w:sz="4" w:space="0" w:color="auto"/>
            </w:tcBorders>
            <w:shd w:val="clear" w:color="auto" w:fill="auto"/>
            <w:vAlign w:val="center"/>
            <w:hideMark/>
          </w:tcPr>
          <w:p w14:paraId="3335DC3E" w14:textId="77777777" w:rsidR="008A142F" w:rsidRPr="008A142F" w:rsidRDefault="008A142F" w:rsidP="008A142F">
            <w:pPr>
              <w:spacing w:after="0" w:line="240" w:lineRule="auto"/>
              <w:jc w:val="center"/>
              <w:rPr>
                <w:rFonts w:ascii="Calibri" w:eastAsia="Times New Roman" w:hAnsi="Calibri" w:cs="Calibri"/>
                <w:b/>
                <w:bCs/>
                <w:color w:val="000000"/>
                <w:sz w:val="18"/>
                <w:szCs w:val="18"/>
                <w:lang w:val="en-GB" w:eastAsia="en-GB"/>
              </w:rPr>
            </w:pPr>
            <w:r w:rsidRPr="008A142F">
              <w:rPr>
                <w:rFonts w:ascii="Calibri" w:eastAsia="Times New Roman" w:hAnsi="Calibri" w:cs="Calibri"/>
                <w:b/>
                <w:bCs/>
                <w:color w:val="000000"/>
                <w:sz w:val="18"/>
                <w:szCs w:val="18"/>
                <w:lang w:val="en-GB" w:eastAsia="en-GB"/>
              </w:rPr>
              <w:t>Net Costs</w:t>
            </w:r>
          </w:p>
        </w:tc>
        <w:tc>
          <w:tcPr>
            <w:tcW w:w="1140" w:type="dxa"/>
            <w:tcBorders>
              <w:top w:val="double" w:sz="4" w:space="0" w:color="auto"/>
              <w:left w:val="nil"/>
              <w:bottom w:val="double" w:sz="4" w:space="0" w:color="auto"/>
              <w:right w:val="single" w:sz="8" w:space="0" w:color="auto"/>
            </w:tcBorders>
            <w:shd w:val="clear" w:color="auto" w:fill="auto"/>
            <w:vAlign w:val="center"/>
            <w:hideMark/>
          </w:tcPr>
          <w:p w14:paraId="344F03B3" w14:textId="77777777" w:rsidR="008A142F" w:rsidRPr="008A142F" w:rsidRDefault="008A142F" w:rsidP="008A142F">
            <w:pPr>
              <w:spacing w:after="0" w:line="240" w:lineRule="auto"/>
              <w:jc w:val="center"/>
              <w:rPr>
                <w:rFonts w:ascii="Calibri" w:eastAsia="Times New Roman" w:hAnsi="Calibri" w:cs="Calibri"/>
                <w:b/>
                <w:bCs/>
                <w:color w:val="000000"/>
                <w:sz w:val="18"/>
                <w:szCs w:val="18"/>
                <w:lang w:val="en-GB" w:eastAsia="en-GB"/>
              </w:rPr>
            </w:pPr>
            <w:r w:rsidRPr="008A142F">
              <w:rPr>
                <w:rFonts w:ascii="Calibri" w:eastAsia="Times New Roman" w:hAnsi="Calibri" w:cs="Calibri"/>
                <w:b/>
                <w:bCs/>
                <w:color w:val="000000"/>
                <w:sz w:val="18"/>
                <w:szCs w:val="18"/>
                <w:lang w:val="en-GB" w:eastAsia="en-GB"/>
              </w:rPr>
              <w:t>VAT</w:t>
            </w:r>
          </w:p>
        </w:tc>
        <w:tc>
          <w:tcPr>
            <w:tcW w:w="1180" w:type="dxa"/>
            <w:tcBorders>
              <w:top w:val="double" w:sz="4" w:space="0" w:color="auto"/>
              <w:left w:val="nil"/>
              <w:bottom w:val="double" w:sz="4" w:space="0" w:color="auto"/>
              <w:right w:val="single" w:sz="4" w:space="0" w:color="auto"/>
            </w:tcBorders>
            <w:shd w:val="clear" w:color="auto" w:fill="auto"/>
            <w:vAlign w:val="center"/>
            <w:hideMark/>
          </w:tcPr>
          <w:p w14:paraId="564DC750" w14:textId="77777777" w:rsidR="008A142F" w:rsidRPr="008A142F" w:rsidRDefault="008A142F" w:rsidP="008A142F">
            <w:pPr>
              <w:spacing w:after="0" w:line="240" w:lineRule="auto"/>
              <w:rPr>
                <w:rFonts w:ascii="Calibri" w:eastAsia="Times New Roman" w:hAnsi="Calibri" w:cs="Calibri"/>
                <w:b/>
                <w:bCs/>
                <w:color w:val="000000"/>
                <w:sz w:val="18"/>
                <w:szCs w:val="18"/>
                <w:lang w:val="en-GB" w:eastAsia="en-GB"/>
              </w:rPr>
            </w:pPr>
            <w:r w:rsidRPr="008A142F">
              <w:rPr>
                <w:rFonts w:ascii="Calibri" w:eastAsia="Times New Roman" w:hAnsi="Calibri" w:cs="Calibri"/>
                <w:b/>
                <w:bCs/>
                <w:color w:val="000000"/>
                <w:sz w:val="18"/>
                <w:szCs w:val="18"/>
                <w:lang w:val="en-GB" w:eastAsia="en-GB"/>
              </w:rPr>
              <w:t> </w:t>
            </w:r>
          </w:p>
        </w:tc>
        <w:tc>
          <w:tcPr>
            <w:tcW w:w="1300" w:type="dxa"/>
            <w:tcBorders>
              <w:top w:val="double" w:sz="4" w:space="0" w:color="auto"/>
              <w:left w:val="nil"/>
              <w:bottom w:val="double" w:sz="4" w:space="0" w:color="auto"/>
              <w:right w:val="double" w:sz="4" w:space="0" w:color="auto"/>
            </w:tcBorders>
            <w:shd w:val="clear" w:color="auto" w:fill="auto"/>
            <w:vAlign w:val="center"/>
            <w:hideMark/>
          </w:tcPr>
          <w:p w14:paraId="00E42760" w14:textId="77777777" w:rsidR="008A142F" w:rsidRPr="008A142F" w:rsidRDefault="008A142F" w:rsidP="008A142F">
            <w:pPr>
              <w:spacing w:after="0" w:line="240" w:lineRule="auto"/>
              <w:rPr>
                <w:rFonts w:ascii="Calibri" w:eastAsia="Times New Roman" w:hAnsi="Calibri" w:cs="Calibri"/>
                <w:b/>
                <w:bCs/>
                <w:color w:val="000000"/>
                <w:sz w:val="18"/>
                <w:szCs w:val="18"/>
                <w:lang w:val="en-GB" w:eastAsia="en-GB"/>
              </w:rPr>
            </w:pPr>
            <w:r w:rsidRPr="008A142F">
              <w:rPr>
                <w:rFonts w:ascii="Calibri" w:eastAsia="Times New Roman" w:hAnsi="Calibri" w:cs="Calibri"/>
                <w:b/>
                <w:bCs/>
                <w:color w:val="000000"/>
                <w:sz w:val="18"/>
                <w:szCs w:val="18"/>
                <w:lang w:val="en-GB" w:eastAsia="en-GB"/>
              </w:rPr>
              <w:t> </w:t>
            </w:r>
          </w:p>
        </w:tc>
      </w:tr>
      <w:tr w:rsidR="008A142F" w:rsidRPr="008A142F" w14:paraId="09DB595E" w14:textId="77777777" w:rsidTr="0015554B">
        <w:trPr>
          <w:trHeight w:val="204"/>
        </w:trPr>
        <w:tc>
          <w:tcPr>
            <w:tcW w:w="406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667E844" w14:textId="77777777" w:rsidR="008A142F" w:rsidRPr="008A142F" w:rsidRDefault="008A142F" w:rsidP="008A142F">
            <w:pPr>
              <w:spacing w:after="0" w:line="240" w:lineRule="auto"/>
              <w:jc w:val="center"/>
              <w:rPr>
                <w:rFonts w:ascii="Calibri" w:eastAsia="Times New Roman" w:hAnsi="Calibri" w:cs="Calibri"/>
                <w:b/>
                <w:bCs/>
                <w:color w:val="000000"/>
                <w:sz w:val="24"/>
                <w:szCs w:val="24"/>
                <w:lang w:val="en-GB" w:eastAsia="en-GB"/>
              </w:rPr>
            </w:pPr>
            <w:r w:rsidRPr="008A142F">
              <w:rPr>
                <w:rFonts w:ascii="Calibri" w:eastAsia="Times New Roman" w:hAnsi="Calibri" w:cs="Calibri"/>
                <w:b/>
                <w:bCs/>
                <w:color w:val="000000"/>
                <w:sz w:val="24"/>
                <w:szCs w:val="24"/>
                <w:lang w:val="en-GB" w:eastAsia="en-GB"/>
              </w:rPr>
              <w:t>Our State Of The Nation Report</w:t>
            </w:r>
          </w:p>
        </w:tc>
        <w:tc>
          <w:tcPr>
            <w:tcW w:w="1340" w:type="dxa"/>
            <w:tcBorders>
              <w:top w:val="double" w:sz="4" w:space="0" w:color="auto"/>
              <w:left w:val="nil"/>
              <w:bottom w:val="single" w:sz="8" w:space="0" w:color="auto"/>
              <w:right w:val="nil"/>
            </w:tcBorders>
            <w:shd w:val="clear" w:color="000000" w:fill="E7E6E6"/>
            <w:vAlign w:val="center"/>
            <w:hideMark/>
          </w:tcPr>
          <w:p w14:paraId="4B464761"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20" w:type="dxa"/>
            <w:tcBorders>
              <w:top w:val="double" w:sz="4" w:space="0" w:color="auto"/>
              <w:left w:val="nil"/>
              <w:bottom w:val="single" w:sz="8" w:space="0" w:color="auto"/>
              <w:right w:val="nil"/>
            </w:tcBorders>
            <w:shd w:val="clear" w:color="000000" w:fill="E7E6E6"/>
            <w:vAlign w:val="center"/>
            <w:hideMark/>
          </w:tcPr>
          <w:p w14:paraId="622D2370"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double" w:sz="4" w:space="0" w:color="auto"/>
              <w:left w:val="nil"/>
              <w:bottom w:val="single" w:sz="8" w:space="0" w:color="auto"/>
              <w:right w:val="nil"/>
            </w:tcBorders>
            <w:shd w:val="clear" w:color="000000" w:fill="E7E6E6"/>
            <w:vAlign w:val="center"/>
            <w:hideMark/>
          </w:tcPr>
          <w:p w14:paraId="78B5594C"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double" w:sz="4" w:space="0" w:color="auto"/>
              <w:left w:val="nil"/>
              <w:bottom w:val="single" w:sz="8" w:space="0" w:color="auto"/>
              <w:right w:val="nil"/>
            </w:tcBorders>
            <w:shd w:val="clear" w:color="000000" w:fill="E7E6E6"/>
            <w:vAlign w:val="center"/>
            <w:hideMark/>
          </w:tcPr>
          <w:p w14:paraId="602FC21A"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double" w:sz="4" w:space="0" w:color="auto"/>
              <w:left w:val="nil"/>
              <w:bottom w:val="single" w:sz="8" w:space="0" w:color="auto"/>
              <w:right w:val="nil"/>
            </w:tcBorders>
            <w:shd w:val="clear" w:color="000000" w:fill="E7E6E6"/>
            <w:vAlign w:val="center"/>
            <w:hideMark/>
          </w:tcPr>
          <w:p w14:paraId="23364546"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double" w:sz="4" w:space="0" w:color="auto"/>
              <w:left w:val="nil"/>
              <w:bottom w:val="single" w:sz="8" w:space="0" w:color="auto"/>
              <w:right w:val="nil"/>
            </w:tcBorders>
            <w:shd w:val="clear" w:color="000000" w:fill="E7E6E6"/>
            <w:vAlign w:val="center"/>
            <w:hideMark/>
          </w:tcPr>
          <w:p w14:paraId="740C627F"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double" w:sz="4" w:space="0" w:color="auto"/>
              <w:left w:val="nil"/>
              <w:bottom w:val="single" w:sz="8" w:space="0" w:color="auto"/>
              <w:right w:val="nil"/>
            </w:tcBorders>
            <w:shd w:val="clear" w:color="000000" w:fill="E7E6E6"/>
            <w:vAlign w:val="center"/>
            <w:hideMark/>
          </w:tcPr>
          <w:p w14:paraId="1A2B9AB3"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double" w:sz="4" w:space="0" w:color="auto"/>
              <w:left w:val="nil"/>
              <w:bottom w:val="single" w:sz="8" w:space="0" w:color="auto"/>
              <w:right w:val="nil"/>
            </w:tcBorders>
            <w:shd w:val="clear" w:color="000000" w:fill="E7E6E6"/>
            <w:vAlign w:val="center"/>
            <w:hideMark/>
          </w:tcPr>
          <w:p w14:paraId="15DA828C"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double" w:sz="4" w:space="0" w:color="auto"/>
              <w:left w:val="nil"/>
              <w:bottom w:val="single" w:sz="8" w:space="0" w:color="auto"/>
              <w:right w:val="nil"/>
            </w:tcBorders>
            <w:shd w:val="clear" w:color="000000" w:fill="E7E6E6"/>
            <w:vAlign w:val="center"/>
            <w:hideMark/>
          </w:tcPr>
          <w:p w14:paraId="7ACEED34"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double" w:sz="4" w:space="0" w:color="auto"/>
              <w:left w:val="nil"/>
              <w:bottom w:val="single" w:sz="8" w:space="0" w:color="auto"/>
              <w:right w:val="single" w:sz="8" w:space="0" w:color="auto"/>
            </w:tcBorders>
            <w:shd w:val="clear" w:color="000000" w:fill="E7E6E6"/>
            <w:vAlign w:val="center"/>
            <w:hideMark/>
          </w:tcPr>
          <w:p w14:paraId="6F6ED481"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r w:rsidR="008A142F" w:rsidRPr="008A142F" w14:paraId="6A98FC3B" w14:textId="77777777" w:rsidTr="0015554B">
        <w:trPr>
          <w:trHeight w:val="400"/>
        </w:trPr>
        <w:tc>
          <w:tcPr>
            <w:tcW w:w="4060" w:type="dxa"/>
            <w:tcBorders>
              <w:top w:val="nil"/>
              <w:left w:val="single" w:sz="8" w:space="0" w:color="auto"/>
              <w:bottom w:val="single" w:sz="4" w:space="0" w:color="auto"/>
              <w:right w:val="nil"/>
            </w:tcBorders>
            <w:shd w:val="clear" w:color="auto" w:fill="auto"/>
            <w:vAlign w:val="bottom"/>
            <w:hideMark/>
          </w:tcPr>
          <w:p w14:paraId="3F003268"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Fixed Costs (e.g., staffing, etc)</w:t>
            </w:r>
          </w:p>
        </w:tc>
        <w:tc>
          <w:tcPr>
            <w:tcW w:w="1340" w:type="dxa"/>
            <w:tcBorders>
              <w:top w:val="nil"/>
              <w:left w:val="single" w:sz="8" w:space="0" w:color="auto"/>
              <w:bottom w:val="single" w:sz="4" w:space="0" w:color="auto"/>
              <w:right w:val="single" w:sz="4" w:space="0" w:color="auto"/>
            </w:tcBorders>
            <w:shd w:val="clear" w:color="auto" w:fill="009999"/>
            <w:vAlign w:val="center"/>
            <w:hideMark/>
          </w:tcPr>
          <w:p w14:paraId="059A8FA9" w14:textId="77777777" w:rsidR="008A142F" w:rsidRPr="008A142F" w:rsidRDefault="008A142F" w:rsidP="008A142F">
            <w:pPr>
              <w:spacing w:after="0" w:line="240" w:lineRule="auto"/>
              <w:rPr>
                <w:rFonts w:ascii="Calibri" w:eastAsia="Times New Roman" w:hAnsi="Calibri" w:cs="Calibri"/>
                <w:color w:val="009999"/>
                <w:sz w:val="18"/>
                <w:szCs w:val="18"/>
                <w:lang w:val="en-GB" w:eastAsia="en-GB"/>
              </w:rPr>
            </w:pPr>
            <w:r w:rsidRPr="008A142F">
              <w:rPr>
                <w:rFonts w:ascii="Calibri" w:eastAsia="Times New Roman" w:hAnsi="Calibri" w:cs="Calibri"/>
                <w:color w:val="009999"/>
                <w:sz w:val="18"/>
                <w:szCs w:val="18"/>
                <w:lang w:val="en-GB" w:eastAsia="en-GB"/>
              </w:rPr>
              <w:t> </w:t>
            </w:r>
          </w:p>
        </w:tc>
        <w:tc>
          <w:tcPr>
            <w:tcW w:w="1320" w:type="dxa"/>
            <w:tcBorders>
              <w:top w:val="nil"/>
              <w:left w:val="nil"/>
              <w:bottom w:val="single" w:sz="4" w:space="0" w:color="auto"/>
              <w:right w:val="single" w:sz="8" w:space="0" w:color="auto"/>
            </w:tcBorders>
            <w:shd w:val="clear" w:color="auto" w:fill="009999"/>
            <w:vAlign w:val="center"/>
            <w:hideMark/>
          </w:tcPr>
          <w:p w14:paraId="1585EBA3"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nil"/>
              <w:left w:val="nil"/>
              <w:bottom w:val="single" w:sz="4" w:space="0" w:color="auto"/>
              <w:right w:val="single" w:sz="4" w:space="0" w:color="auto"/>
            </w:tcBorders>
            <w:shd w:val="clear" w:color="auto" w:fill="auto"/>
            <w:vAlign w:val="center"/>
            <w:hideMark/>
          </w:tcPr>
          <w:p w14:paraId="4DAD8A41"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auto"/>
            <w:vAlign w:val="center"/>
            <w:hideMark/>
          </w:tcPr>
          <w:p w14:paraId="159DC8BE"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612ACE6E"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auto"/>
            <w:vAlign w:val="center"/>
            <w:hideMark/>
          </w:tcPr>
          <w:p w14:paraId="423E2EA6"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nil"/>
              <w:left w:val="nil"/>
              <w:bottom w:val="single" w:sz="4" w:space="0" w:color="auto"/>
              <w:right w:val="single" w:sz="4" w:space="0" w:color="auto"/>
            </w:tcBorders>
            <w:shd w:val="clear" w:color="auto" w:fill="auto"/>
            <w:vAlign w:val="center"/>
            <w:hideMark/>
          </w:tcPr>
          <w:p w14:paraId="6690643A"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nil"/>
              <w:left w:val="nil"/>
              <w:bottom w:val="single" w:sz="4" w:space="0" w:color="auto"/>
              <w:right w:val="single" w:sz="8" w:space="0" w:color="auto"/>
            </w:tcBorders>
            <w:shd w:val="clear" w:color="auto" w:fill="auto"/>
            <w:vAlign w:val="center"/>
            <w:hideMark/>
          </w:tcPr>
          <w:p w14:paraId="4C6201AD"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nil"/>
              <w:left w:val="nil"/>
              <w:bottom w:val="single" w:sz="4" w:space="0" w:color="auto"/>
              <w:right w:val="single" w:sz="4" w:space="0" w:color="auto"/>
            </w:tcBorders>
            <w:shd w:val="clear" w:color="auto" w:fill="auto"/>
            <w:vAlign w:val="center"/>
            <w:hideMark/>
          </w:tcPr>
          <w:p w14:paraId="66E7264F"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nil"/>
              <w:left w:val="nil"/>
              <w:bottom w:val="single" w:sz="4" w:space="0" w:color="auto"/>
              <w:right w:val="single" w:sz="8" w:space="0" w:color="auto"/>
            </w:tcBorders>
            <w:shd w:val="clear" w:color="auto" w:fill="auto"/>
            <w:vAlign w:val="center"/>
            <w:hideMark/>
          </w:tcPr>
          <w:p w14:paraId="4CB58415"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r w:rsidR="008A142F" w:rsidRPr="008A142F" w14:paraId="22CE7D42" w14:textId="77777777" w:rsidTr="0015554B">
        <w:trPr>
          <w:trHeight w:val="287"/>
        </w:trPr>
        <w:tc>
          <w:tcPr>
            <w:tcW w:w="4060" w:type="dxa"/>
            <w:tcBorders>
              <w:top w:val="nil"/>
              <w:left w:val="single" w:sz="8" w:space="0" w:color="auto"/>
              <w:bottom w:val="single" w:sz="4" w:space="0" w:color="auto"/>
              <w:right w:val="nil"/>
            </w:tcBorders>
            <w:shd w:val="clear" w:color="auto" w:fill="auto"/>
            <w:vAlign w:val="bottom"/>
            <w:hideMark/>
          </w:tcPr>
          <w:p w14:paraId="0A116523"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Variable Costs (e.g., equipment, etc)</w:t>
            </w:r>
          </w:p>
        </w:tc>
        <w:tc>
          <w:tcPr>
            <w:tcW w:w="1340" w:type="dxa"/>
            <w:tcBorders>
              <w:top w:val="nil"/>
              <w:left w:val="single" w:sz="8" w:space="0" w:color="auto"/>
              <w:bottom w:val="single" w:sz="4" w:space="0" w:color="auto"/>
              <w:right w:val="single" w:sz="4" w:space="0" w:color="auto"/>
            </w:tcBorders>
            <w:shd w:val="clear" w:color="auto" w:fill="009999"/>
            <w:vAlign w:val="center"/>
            <w:hideMark/>
          </w:tcPr>
          <w:p w14:paraId="5861B34D" w14:textId="77777777" w:rsidR="008A142F" w:rsidRPr="008A142F" w:rsidRDefault="008A142F" w:rsidP="008A142F">
            <w:pPr>
              <w:spacing w:after="0" w:line="240" w:lineRule="auto"/>
              <w:rPr>
                <w:rFonts w:ascii="Calibri" w:eastAsia="Times New Roman" w:hAnsi="Calibri" w:cs="Calibri"/>
                <w:color w:val="009999"/>
                <w:sz w:val="18"/>
                <w:szCs w:val="18"/>
                <w:lang w:val="en-GB" w:eastAsia="en-GB"/>
              </w:rPr>
            </w:pPr>
            <w:r w:rsidRPr="008A142F">
              <w:rPr>
                <w:rFonts w:ascii="Calibri" w:eastAsia="Times New Roman" w:hAnsi="Calibri" w:cs="Calibri"/>
                <w:color w:val="009999"/>
                <w:sz w:val="18"/>
                <w:szCs w:val="18"/>
                <w:lang w:val="en-GB" w:eastAsia="en-GB"/>
              </w:rPr>
              <w:t> </w:t>
            </w:r>
          </w:p>
        </w:tc>
        <w:tc>
          <w:tcPr>
            <w:tcW w:w="1320" w:type="dxa"/>
            <w:tcBorders>
              <w:top w:val="nil"/>
              <w:left w:val="nil"/>
              <w:bottom w:val="single" w:sz="4" w:space="0" w:color="auto"/>
              <w:right w:val="single" w:sz="8" w:space="0" w:color="auto"/>
            </w:tcBorders>
            <w:shd w:val="clear" w:color="auto" w:fill="009999"/>
            <w:vAlign w:val="center"/>
            <w:hideMark/>
          </w:tcPr>
          <w:p w14:paraId="372864AB"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nil"/>
              <w:left w:val="nil"/>
              <w:bottom w:val="single" w:sz="4" w:space="0" w:color="auto"/>
              <w:right w:val="single" w:sz="4" w:space="0" w:color="auto"/>
            </w:tcBorders>
            <w:shd w:val="clear" w:color="auto" w:fill="auto"/>
            <w:vAlign w:val="center"/>
            <w:hideMark/>
          </w:tcPr>
          <w:p w14:paraId="23AAC9D7"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auto"/>
            <w:vAlign w:val="center"/>
            <w:hideMark/>
          </w:tcPr>
          <w:p w14:paraId="6A0E0F26"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38682109"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auto"/>
            <w:vAlign w:val="center"/>
            <w:hideMark/>
          </w:tcPr>
          <w:p w14:paraId="0DC83642"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nil"/>
              <w:left w:val="nil"/>
              <w:bottom w:val="single" w:sz="4" w:space="0" w:color="auto"/>
              <w:right w:val="single" w:sz="4" w:space="0" w:color="auto"/>
            </w:tcBorders>
            <w:shd w:val="clear" w:color="auto" w:fill="auto"/>
            <w:vAlign w:val="center"/>
            <w:hideMark/>
          </w:tcPr>
          <w:p w14:paraId="54D6293D"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nil"/>
              <w:left w:val="nil"/>
              <w:bottom w:val="single" w:sz="4" w:space="0" w:color="auto"/>
              <w:right w:val="single" w:sz="8" w:space="0" w:color="auto"/>
            </w:tcBorders>
            <w:shd w:val="clear" w:color="auto" w:fill="auto"/>
            <w:vAlign w:val="center"/>
            <w:hideMark/>
          </w:tcPr>
          <w:p w14:paraId="36F8E9E5"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nil"/>
              <w:left w:val="nil"/>
              <w:bottom w:val="single" w:sz="4" w:space="0" w:color="auto"/>
              <w:right w:val="single" w:sz="4" w:space="0" w:color="auto"/>
            </w:tcBorders>
            <w:shd w:val="clear" w:color="auto" w:fill="auto"/>
            <w:vAlign w:val="center"/>
            <w:hideMark/>
          </w:tcPr>
          <w:p w14:paraId="0631BCC7"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nil"/>
              <w:left w:val="nil"/>
              <w:bottom w:val="single" w:sz="4" w:space="0" w:color="auto"/>
              <w:right w:val="single" w:sz="8" w:space="0" w:color="auto"/>
            </w:tcBorders>
            <w:shd w:val="clear" w:color="auto" w:fill="auto"/>
            <w:vAlign w:val="center"/>
            <w:hideMark/>
          </w:tcPr>
          <w:p w14:paraId="3D23D5D1"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r w:rsidR="008A142F" w:rsidRPr="008A142F" w14:paraId="2982BE93" w14:textId="77777777" w:rsidTr="0015554B">
        <w:trPr>
          <w:trHeight w:val="188"/>
        </w:trPr>
        <w:tc>
          <w:tcPr>
            <w:tcW w:w="4060" w:type="dxa"/>
            <w:tcBorders>
              <w:top w:val="nil"/>
              <w:left w:val="single" w:sz="8" w:space="0" w:color="auto"/>
              <w:bottom w:val="single" w:sz="4" w:space="0" w:color="auto"/>
              <w:right w:val="nil"/>
            </w:tcBorders>
            <w:shd w:val="clear" w:color="auto" w:fill="auto"/>
            <w:noWrap/>
            <w:vAlign w:val="bottom"/>
            <w:hideMark/>
          </w:tcPr>
          <w:p w14:paraId="66A807A5"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40" w:type="dxa"/>
            <w:tcBorders>
              <w:top w:val="nil"/>
              <w:left w:val="single" w:sz="8" w:space="0" w:color="auto"/>
              <w:bottom w:val="single" w:sz="4" w:space="0" w:color="auto"/>
              <w:right w:val="single" w:sz="4" w:space="0" w:color="auto"/>
            </w:tcBorders>
            <w:shd w:val="clear" w:color="auto" w:fill="009999"/>
            <w:noWrap/>
            <w:vAlign w:val="bottom"/>
            <w:hideMark/>
          </w:tcPr>
          <w:p w14:paraId="573A2765" w14:textId="77777777" w:rsidR="008A142F" w:rsidRPr="008A142F" w:rsidRDefault="008A142F" w:rsidP="008A142F">
            <w:pPr>
              <w:spacing w:after="0" w:line="240" w:lineRule="auto"/>
              <w:rPr>
                <w:rFonts w:ascii="Calibri" w:eastAsia="Times New Roman" w:hAnsi="Calibri" w:cs="Calibri"/>
                <w:color w:val="009999"/>
                <w:sz w:val="18"/>
                <w:szCs w:val="18"/>
                <w:lang w:val="en-GB" w:eastAsia="en-GB"/>
              </w:rPr>
            </w:pPr>
            <w:r w:rsidRPr="008A142F">
              <w:rPr>
                <w:rFonts w:ascii="Calibri" w:eastAsia="Times New Roman" w:hAnsi="Calibri" w:cs="Calibri"/>
                <w:color w:val="009999"/>
                <w:sz w:val="18"/>
                <w:szCs w:val="18"/>
                <w:lang w:val="en-GB" w:eastAsia="en-GB"/>
              </w:rPr>
              <w:t> </w:t>
            </w:r>
          </w:p>
        </w:tc>
        <w:tc>
          <w:tcPr>
            <w:tcW w:w="1320" w:type="dxa"/>
            <w:tcBorders>
              <w:top w:val="nil"/>
              <w:left w:val="nil"/>
              <w:bottom w:val="single" w:sz="4" w:space="0" w:color="auto"/>
              <w:right w:val="single" w:sz="8" w:space="0" w:color="auto"/>
            </w:tcBorders>
            <w:shd w:val="clear" w:color="auto" w:fill="009999"/>
            <w:noWrap/>
            <w:vAlign w:val="bottom"/>
            <w:hideMark/>
          </w:tcPr>
          <w:p w14:paraId="6D064174"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09F155"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auto"/>
            <w:noWrap/>
            <w:vAlign w:val="bottom"/>
            <w:hideMark/>
          </w:tcPr>
          <w:p w14:paraId="2C7C1CD3"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nil"/>
              <w:left w:val="nil"/>
              <w:bottom w:val="single" w:sz="4" w:space="0" w:color="auto"/>
              <w:right w:val="single" w:sz="4" w:space="0" w:color="auto"/>
            </w:tcBorders>
            <w:shd w:val="clear" w:color="auto" w:fill="auto"/>
            <w:noWrap/>
            <w:vAlign w:val="bottom"/>
            <w:hideMark/>
          </w:tcPr>
          <w:p w14:paraId="306AA76A"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auto"/>
            <w:noWrap/>
            <w:vAlign w:val="bottom"/>
            <w:hideMark/>
          </w:tcPr>
          <w:p w14:paraId="06A56268"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11BCDB8B"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nil"/>
              <w:left w:val="nil"/>
              <w:bottom w:val="single" w:sz="4" w:space="0" w:color="auto"/>
              <w:right w:val="single" w:sz="8" w:space="0" w:color="auto"/>
            </w:tcBorders>
            <w:shd w:val="clear" w:color="auto" w:fill="auto"/>
            <w:noWrap/>
            <w:vAlign w:val="bottom"/>
            <w:hideMark/>
          </w:tcPr>
          <w:p w14:paraId="153F19F9"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nil"/>
              <w:left w:val="nil"/>
              <w:bottom w:val="single" w:sz="4" w:space="0" w:color="auto"/>
              <w:right w:val="single" w:sz="4" w:space="0" w:color="auto"/>
            </w:tcBorders>
            <w:shd w:val="clear" w:color="auto" w:fill="auto"/>
            <w:noWrap/>
            <w:vAlign w:val="bottom"/>
            <w:hideMark/>
          </w:tcPr>
          <w:p w14:paraId="30D41AF5"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nil"/>
              <w:left w:val="nil"/>
              <w:bottom w:val="single" w:sz="4" w:space="0" w:color="auto"/>
              <w:right w:val="single" w:sz="8" w:space="0" w:color="auto"/>
            </w:tcBorders>
            <w:shd w:val="clear" w:color="auto" w:fill="auto"/>
            <w:noWrap/>
            <w:vAlign w:val="bottom"/>
            <w:hideMark/>
          </w:tcPr>
          <w:p w14:paraId="541AF701"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r w:rsidR="008A142F" w:rsidRPr="008A142F" w14:paraId="416BF0FE" w14:textId="77777777" w:rsidTr="0015554B">
        <w:trPr>
          <w:trHeight w:val="400"/>
        </w:trPr>
        <w:tc>
          <w:tcPr>
            <w:tcW w:w="4060" w:type="dxa"/>
            <w:tcBorders>
              <w:top w:val="nil"/>
              <w:left w:val="single" w:sz="8" w:space="0" w:color="auto"/>
              <w:bottom w:val="single" w:sz="8" w:space="0" w:color="auto"/>
              <w:right w:val="nil"/>
            </w:tcBorders>
            <w:shd w:val="clear" w:color="auto" w:fill="auto"/>
            <w:noWrap/>
            <w:vAlign w:val="bottom"/>
            <w:hideMark/>
          </w:tcPr>
          <w:p w14:paraId="17D5E5BF" w14:textId="77777777" w:rsidR="008A142F" w:rsidRPr="008A142F" w:rsidRDefault="008A142F" w:rsidP="008A142F">
            <w:pPr>
              <w:spacing w:after="0" w:line="240" w:lineRule="auto"/>
              <w:jc w:val="center"/>
              <w:rPr>
                <w:rFonts w:ascii="Calibri" w:eastAsia="Times New Roman" w:hAnsi="Calibri" w:cs="Calibri"/>
                <w:b/>
                <w:bCs/>
                <w:color w:val="000000"/>
                <w:sz w:val="20"/>
                <w:szCs w:val="20"/>
                <w:lang w:val="en-GB" w:eastAsia="en-GB"/>
              </w:rPr>
            </w:pPr>
            <w:r w:rsidRPr="008A142F">
              <w:rPr>
                <w:rFonts w:ascii="Calibri" w:eastAsia="Times New Roman" w:hAnsi="Calibri" w:cs="Calibri"/>
                <w:b/>
                <w:bCs/>
                <w:color w:val="000000"/>
                <w:sz w:val="20"/>
                <w:szCs w:val="20"/>
                <w:lang w:val="en-GB" w:eastAsia="en-GB"/>
              </w:rPr>
              <w:t>Total for State of Nation Report</w:t>
            </w:r>
          </w:p>
        </w:tc>
        <w:tc>
          <w:tcPr>
            <w:tcW w:w="1340" w:type="dxa"/>
            <w:tcBorders>
              <w:top w:val="nil"/>
              <w:left w:val="single" w:sz="8" w:space="0" w:color="auto"/>
              <w:bottom w:val="single" w:sz="8" w:space="0" w:color="auto"/>
              <w:right w:val="single" w:sz="4" w:space="0" w:color="auto"/>
            </w:tcBorders>
            <w:shd w:val="clear" w:color="auto" w:fill="009999"/>
            <w:noWrap/>
            <w:vAlign w:val="bottom"/>
            <w:hideMark/>
          </w:tcPr>
          <w:p w14:paraId="03DB89C9" w14:textId="77777777" w:rsidR="008A142F" w:rsidRPr="008A142F" w:rsidRDefault="008A142F" w:rsidP="008A142F">
            <w:pPr>
              <w:spacing w:after="0" w:line="240" w:lineRule="auto"/>
              <w:rPr>
                <w:rFonts w:ascii="Calibri" w:eastAsia="Times New Roman" w:hAnsi="Calibri" w:cs="Calibri"/>
                <w:color w:val="009999"/>
                <w:sz w:val="18"/>
                <w:szCs w:val="18"/>
                <w:lang w:val="en-GB" w:eastAsia="en-GB"/>
              </w:rPr>
            </w:pPr>
            <w:r w:rsidRPr="008A142F">
              <w:rPr>
                <w:rFonts w:ascii="Calibri" w:eastAsia="Times New Roman" w:hAnsi="Calibri" w:cs="Calibri"/>
                <w:color w:val="009999"/>
                <w:sz w:val="18"/>
                <w:szCs w:val="18"/>
                <w:lang w:val="en-GB" w:eastAsia="en-GB"/>
              </w:rPr>
              <w:t> </w:t>
            </w:r>
          </w:p>
        </w:tc>
        <w:tc>
          <w:tcPr>
            <w:tcW w:w="1320" w:type="dxa"/>
            <w:tcBorders>
              <w:top w:val="nil"/>
              <w:left w:val="nil"/>
              <w:bottom w:val="single" w:sz="8" w:space="0" w:color="auto"/>
              <w:right w:val="single" w:sz="8" w:space="0" w:color="auto"/>
            </w:tcBorders>
            <w:shd w:val="clear" w:color="auto" w:fill="009999"/>
            <w:noWrap/>
            <w:vAlign w:val="bottom"/>
            <w:hideMark/>
          </w:tcPr>
          <w:p w14:paraId="18419CBE"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nil"/>
              <w:left w:val="nil"/>
              <w:bottom w:val="single" w:sz="8" w:space="0" w:color="auto"/>
              <w:right w:val="single" w:sz="4" w:space="0" w:color="auto"/>
            </w:tcBorders>
            <w:shd w:val="clear" w:color="auto" w:fill="auto"/>
            <w:noWrap/>
            <w:vAlign w:val="bottom"/>
            <w:hideMark/>
          </w:tcPr>
          <w:p w14:paraId="2826EBC2"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8" w:space="0" w:color="auto"/>
              <w:right w:val="single" w:sz="8" w:space="0" w:color="auto"/>
            </w:tcBorders>
            <w:shd w:val="clear" w:color="auto" w:fill="auto"/>
            <w:noWrap/>
            <w:vAlign w:val="bottom"/>
            <w:hideMark/>
          </w:tcPr>
          <w:p w14:paraId="782F36EF"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nil"/>
              <w:left w:val="nil"/>
              <w:bottom w:val="single" w:sz="8" w:space="0" w:color="auto"/>
              <w:right w:val="single" w:sz="4" w:space="0" w:color="auto"/>
            </w:tcBorders>
            <w:shd w:val="clear" w:color="auto" w:fill="auto"/>
            <w:noWrap/>
            <w:vAlign w:val="bottom"/>
            <w:hideMark/>
          </w:tcPr>
          <w:p w14:paraId="465B5746"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8" w:space="0" w:color="auto"/>
              <w:right w:val="single" w:sz="8" w:space="0" w:color="auto"/>
            </w:tcBorders>
            <w:shd w:val="clear" w:color="auto" w:fill="auto"/>
            <w:noWrap/>
            <w:vAlign w:val="bottom"/>
            <w:hideMark/>
          </w:tcPr>
          <w:p w14:paraId="392FFA5D"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nil"/>
              <w:left w:val="nil"/>
              <w:bottom w:val="single" w:sz="8" w:space="0" w:color="auto"/>
              <w:right w:val="single" w:sz="4" w:space="0" w:color="auto"/>
            </w:tcBorders>
            <w:shd w:val="clear" w:color="auto" w:fill="auto"/>
            <w:noWrap/>
            <w:vAlign w:val="bottom"/>
            <w:hideMark/>
          </w:tcPr>
          <w:p w14:paraId="00A484C6"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nil"/>
              <w:left w:val="nil"/>
              <w:bottom w:val="single" w:sz="8" w:space="0" w:color="auto"/>
              <w:right w:val="single" w:sz="8" w:space="0" w:color="auto"/>
            </w:tcBorders>
            <w:shd w:val="clear" w:color="auto" w:fill="auto"/>
            <w:noWrap/>
            <w:vAlign w:val="bottom"/>
            <w:hideMark/>
          </w:tcPr>
          <w:p w14:paraId="4286623E"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nil"/>
              <w:left w:val="nil"/>
              <w:bottom w:val="single" w:sz="8" w:space="0" w:color="auto"/>
              <w:right w:val="single" w:sz="4" w:space="0" w:color="auto"/>
            </w:tcBorders>
            <w:shd w:val="clear" w:color="auto" w:fill="auto"/>
            <w:noWrap/>
            <w:vAlign w:val="bottom"/>
            <w:hideMark/>
          </w:tcPr>
          <w:p w14:paraId="3873B4D9"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nil"/>
              <w:left w:val="nil"/>
              <w:bottom w:val="single" w:sz="8" w:space="0" w:color="auto"/>
              <w:right w:val="single" w:sz="8" w:space="0" w:color="auto"/>
            </w:tcBorders>
            <w:shd w:val="clear" w:color="auto" w:fill="auto"/>
            <w:noWrap/>
            <w:vAlign w:val="bottom"/>
            <w:hideMark/>
          </w:tcPr>
          <w:p w14:paraId="49EDC358"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r w:rsidR="008A142F" w:rsidRPr="008A142F" w14:paraId="5EF2AF57" w14:textId="77777777" w:rsidTr="0015554B">
        <w:trPr>
          <w:trHeight w:val="223"/>
        </w:trPr>
        <w:tc>
          <w:tcPr>
            <w:tcW w:w="4060" w:type="dxa"/>
            <w:tcBorders>
              <w:top w:val="nil"/>
              <w:left w:val="single" w:sz="8" w:space="0" w:color="auto"/>
              <w:bottom w:val="single" w:sz="8" w:space="0" w:color="auto"/>
              <w:right w:val="single" w:sz="8" w:space="0" w:color="auto"/>
            </w:tcBorders>
            <w:shd w:val="clear" w:color="auto" w:fill="auto"/>
            <w:vAlign w:val="bottom"/>
            <w:hideMark/>
          </w:tcPr>
          <w:p w14:paraId="65091AEF" w14:textId="77777777" w:rsidR="008A142F" w:rsidRPr="008A142F" w:rsidRDefault="008A142F" w:rsidP="008A142F">
            <w:pPr>
              <w:spacing w:after="0" w:line="240" w:lineRule="auto"/>
              <w:jc w:val="center"/>
              <w:rPr>
                <w:rFonts w:ascii="Calibri" w:eastAsia="Times New Roman" w:hAnsi="Calibri" w:cs="Calibri"/>
                <w:b/>
                <w:bCs/>
                <w:color w:val="000000"/>
                <w:sz w:val="24"/>
                <w:szCs w:val="24"/>
                <w:lang w:val="en-GB" w:eastAsia="en-GB"/>
              </w:rPr>
            </w:pPr>
            <w:r w:rsidRPr="008A142F">
              <w:rPr>
                <w:rFonts w:ascii="Calibri" w:eastAsia="Times New Roman" w:hAnsi="Calibri" w:cs="Calibri"/>
                <w:b/>
                <w:bCs/>
                <w:color w:val="000000"/>
                <w:sz w:val="24"/>
                <w:szCs w:val="24"/>
                <w:lang w:val="en-GB" w:eastAsia="en-GB"/>
              </w:rPr>
              <w:t>Draft Strategy Report</w:t>
            </w:r>
          </w:p>
        </w:tc>
        <w:tc>
          <w:tcPr>
            <w:tcW w:w="1340" w:type="dxa"/>
            <w:tcBorders>
              <w:top w:val="nil"/>
              <w:left w:val="nil"/>
              <w:bottom w:val="single" w:sz="8" w:space="0" w:color="auto"/>
              <w:right w:val="nil"/>
            </w:tcBorders>
            <w:shd w:val="clear" w:color="000000" w:fill="E7E6E6"/>
            <w:vAlign w:val="center"/>
            <w:hideMark/>
          </w:tcPr>
          <w:p w14:paraId="295B3AC9"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20" w:type="dxa"/>
            <w:tcBorders>
              <w:top w:val="nil"/>
              <w:left w:val="nil"/>
              <w:bottom w:val="single" w:sz="8" w:space="0" w:color="auto"/>
              <w:right w:val="nil"/>
            </w:tcBorders>
            <w:shd w:val="clear" w:color="000000" w:fill="E7E6E6"/>
            <w:vAlign w:val="center"/>
            <w:hideMark/>
          </w:tcPr>
          <w:p w14:paraId="2BEB0371"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nil"/>
              <w:left w:val="nil"/>
              <w:bottom w:val="single" w:sz="8" w:space="0" w:color="auto"/>
              <w:right w:val="nil"/>
            </w:tcBorders>
            <w:shd w:val="clear" w:color="000000" w:fill="E7E6E6"/>
            <w:vAlign w:val="center"/>
            <w:hideMark/>
          </w:tcPr>
          <w:p w14:paraId="71EFD865"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8" w:space="0" w:color="auto"/>
              <w:right w:val="nil"/>
            </w:tcBorders>
            <w:shd w:val="clear" w:color="000000" w:fill="E7E6E6"/>
            <w:vAlign w:val="center"/>
            <w:hideMark/>
          </w:tcPr>
          <w:p w14:paraId="194D8C6F"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nil"/>
              <w:left w:val="nil"/>
              <w:bottom w:val="single" w:sz="8" w:space="0" w:color="auto"/>
              <w:right w:val="nil"/>
            </w:tcBorders>
            <w:shd w:val="clear" w:color="000000" w:fill="E7E6E6"/>
            <w:vAlign w:val="center"/>
            <w:hideMark/>
          </w:tcPr>
          <w:p w14:paraId="4F114DF9"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8" w:space="0" w:color="auto"/>
              <w:right w:val="nil"/>
            </w:tcBorders>
            <w:shd w:val="clear" w:color="000000" w:fill="E7E6E6"/>
            <w:vAlign w:val="center"/>
            <w:hideMark/>
          </w:tcPr>
          <w:p w14:paraId="65E92684"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nil"/>
              <w:left w:val="nil"/>
              <w:bottom w:val="single" w:sz="8" w:space="0" w:color="auto"/>
              <w:right w:val="nil"/>
            </w:tcBorders>
            <w:shd w:val="clear" w:color="000000" w:fill="E7E6E6"/>
            <w:vAlign w:val="center"/>
            <w:hideMark/>
          </w:tcPr>
          <w:p w14:paraId="3C7786B9"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nil"/>
              <w:left w:val="nil"/>
              <w:bottom w:val="single" w:sz="8" w:space="0" w:color="auto"/>
              <w:right w:val="nil"/>
            </w:tcBorders>
            <w:shd w:val="clear" w:color="000000" w:fill="E7E6E6"/>
            <w:vAlign w:val="center"/>
            <w:hideMark/>
          </w:tcPr>
          <w:p w14:paraId="507828D8"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nil"/>
              <w:left w:val="nil"/>
              <w:bottom w:val="single" w:sz="8" w:space="0" w:color="auto"/>
              <w:right w:val="nil"/>
            </w:tcBorders>
            <w:shd w:val="clear" w:color="000000" w:fill="E7E6E6"/>
            <w:vAlign w:val="center"/>
            <w:hideMark/>
          </w:tcPr>
          <w:p w14:paraId="2CC3C4CE"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nil"/>
              <w:left w:val="nil"/>
              <w:bottom w:val="single" w:sz="8" w:space="0" w:color="auto"/>
              <w:right w:val="single" w:sz="8" w:space="0" w:color="auto"/>
            </w:tcBorders>
            <w:shd w:val="clear" w:color="000000" w:fill="E7E6E6"/>
            <w:vAlign w:val="center"/>
            <w:hideMark/>
          </w:tcPr>
          <w:p w14:paraId="6D61E09C"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r w:rsidR="008A142F" w:rsidRPr="008A142F" w14:paraId="79612825" w14:textId="77777777" w:rsidTr="0015554B">
        <w:trPr>
          <w:trHeight w:val="295"/>
        </w:trPr>
        <w:tc>
          <w:tcPr>
            <w:tcW w:w="4060" w:type="dxa"/>
            <w:tcBorders>
              <w:top w:val="nil"/>
              <w:left w:val="single" w:sz="8" w:space="0" w:color="auto"/>
              <w:bottom w:val="single" w:sz="4" w:space="0" w:color="auto"/>
              <w:right w:val="nil"/>
            </w:tcBorders>
            <w:shd w:val="clear" w:color="auto" w:fill="auto"/>
            <w:vAlign w:val="bottom"/>
            <w:hideMark/>
          </w:tcPr>
          <w:p w14:paraId="1F3D8163"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Fixed Costs (e.g., staffing, etc)</w:t>
            </w:r>
          </w:p>
        </w:tc>
        <w:tc>
          <w:tcPr>
            <w:tcW w:w="1340" w:type="dxa"/>
            <w:tcBorders>
              <w:top w:val="nil"/>
              <w:left w:val="single" w:sz="8" w:space="0" w:color="auto"/>
              <w:bottom w:val="single" w:sz="4" w:space="0" w:color="auto"/>
              <w:right w:val="single" w:sz="4" w:space="0" w:color="auto"/>
            </w:tcBorders>
            <w:shd w:val="clear" w:color="auto" w:fill="009999"/>
            <w:vAlign w:val="center"/>
            <w:hideMark/>
          </w:tcPr>
          <w:p w14:paraId="15997235"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20" w:type="dxa"/>
            <w:tcBorders>
              <w:top w:val="nil"/>
              <w:left w:val="nil"/>
              <w:bottom w:val="single" w:sz="4" w:space="0" w:color="auto"/>
              <w:right w:val="single" w:sz="8" w:space="0" w:color="auto"/>
            </w:tcBorders>
            <w:shd w:val="clear" w:color="auto" w:fill="009999"/>
            <w:vAlign w:val="center"/>
            <w:hideMark/>
          </w:tcPr>
          <w:p w14:paraId="3ABF1A6B"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nil"/>
              <w:left w:val="nil"/>
              <w:bottom w:val="single" w:sz="4" w:space="0" w:color="auto"/>
              <w:right w:val="single" w:sz="4" w:space="0" w:color="auto"/>
            </w:tcBorders>
            <w:shd w:val="clear" w:color="auto" w:fill="auto"/>
            <w:vAlign w:val="center"/>
            <w:hideMark/>
          </w:tcPr>
          <w:p w14:paraId="5065596E"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auto"/>
            <w:vAlign w:val="center"/>
            <w:hideMark/>
          </w:tcPr>
          <w:p w14:paraId="5B24B3A4"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2A0C7CE3"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auto"/>
            <w:vAlign w:val="center"/>
            <w:hideMark/>
          </w:tcPr>
          <w:p w14:paraId="3C1FCFEE"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nil"/>
              <w:left w:val="nil"/>
              <w:bottom w:val="single" w:sz="4" w:space="0" w:color="auto"/>
              <w:right w:val="single" w:sz="4" w:space="0" w:color="auto"/>
            </w:tcBorders>
            <w:shd w:val="clear" w:color="auto" w:fill="auto"/>
            <w:vAlign w:val="center"/>
            <w:hideMark/>
          </w:tcPr>
          <w:p w14:paraId="2B78B188"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nil"/>
              <w:left w:val="nil"/>
              <w:bottom w:val="single" w:sz="4" w:space="0" w:color="auto"/>
              <w:right w:val="single" w:sz="8" w:space="0" w:color="auto"/>
            </w:tcBorders>
            <w:shd w:val="clear" w:color="auto" w:fill="auto"/>
            <w:vAlign w:val="center"/>
            <w:hideMark/>
          </w:tcPr>
          <w:p w14:paraId="503F809A"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nil"/>
              <w:left w:val="nil"/>
              <w:bottom w:val="single" w:sz="4" w:space="0" w:color="auto"/>
              <w:right w:val="single" w:sz="4" w:space="0" w:color="auto"/>
            </w:tcBorders>
            <w:shd w:val="clear" w:color="auto" w:fill="auto"/>
            <w:vAlign w:val="center"/>
            <w:hideMark/>
          </w:tcPr>
          <w:p w14:paraId="2F3577C0"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nil"/>
              <w:left w:val="nil"/>
              <w:bottom w:val="single" w:sz="4" w:space="0" w:color="auto"/>
              <w:right w:val="single" w:sz="8" w:space="0" w:color="auto"/>
            </w:tcBorders>
            <w:shd w:val="clear" w:color="auto" w:fill="auto"/>
            <w:vAlign w:val="center"/>
            <w:hideMark/>
          </w:tcPr>
          <w:p w14:paraId="313FD87E"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r w:rsidR="008A142F" w:rsidRPr="008A142F" w14:paraId="4430CF92" w14:textId="77777777" w:rsidTr="0015554B">
        <w:trPr>
          <w:trHeight w:val="332"/>
        </w:trPr>
        <w:tc>
          <w:tcPr>
            <w:tcW w:w="4060" w:type="dxa"/>
            <w:tcBorders>
              <w:top w:val="nil"/>
              <w:left w:val="single" w:sz="8" w:space="0" w:color="auto"/>
              <w:bottom w:val="single" w:sz="4" w:space="0" w:color="auto"/>
              <w:right w:val="nil"/>
            </w:tcBorders>
            <w:shd w:val="clear" w:color="auto" w:fill="auto"/>
            <w:vAlign w:val="bottom"/>
            <w:hideMark/>
          </w:tcPr>
          <w:p w14:paraId="1F4E137F"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Variable Costs (e.g., equipment, etc)</w:t>
            </w:r>
          </w:p>
        </w:tc>
        <w:tc>
          <w:tcPr>
            <w:tcW w:w="1340" w:type="dxa"/>
            <w:tcBorders>
              <w:top w:val="nil"/>
              <w:left w:val="single" w:sz="8" w:space="0" w:color="auto"/>
              <w:bottom w:val="single" w:sz="4" w:space="0" w:color="auto"/>
              <w:right w:val="single" w:sz="4" w:space="0" w:color="auto"/>
            </w:tcBorders>
            <w:shd w:val="clear" w:color="auto" w:fill="009999"/>
            <w:vAlign w:val="center"/>
            <w:hideMark/>
          </w:tcPr>
          <w:p w14:paraId="114EB2F3"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20" w:type="dxa"/>
            <w:tcBorders>
              <w:top w:val="nil"/>
              <w:left w:val="nil"/>
              <w:bottom w:val="single" w:sz="4" w:space="0" w:color="auto"/>
              <w:right w:val="single" w:sz="8" w:space="0" w:color="auto"/>
            </w:tcBorders>
            <w:shd w:val="clear" w:color="auto" w:fill="009999"/>
            <w:vAlign w:val="center"/>
            <w:hideMark/>
          </w:tcPr>
          <w:p w14:paraId="1333D684"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nil"/>
              <w:left w:val="nil"/>
              <w:bottom w:val="single" w:sz="4" w:space="0" w:color="auto"/>
              <w:right w:val="single" w:sz="4" w:space="0" w:color="auto"/>
            </w:tcBorders>
            <w:shd w:val="clear" w:color="auto" w:fill="auto"/>
            <w:vAlign w:val="center"/>
            <w:hideMark/>
          </w:tcPr>
          <w:p w14:paraId="46B94F4F"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auto"/>
            <w:vAlign w:val="center"/>
            <w:hideMark/>
          </w:tcPr>
          <w:p w14:paraId="4E245CDE"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640BA250"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auto"/>
            <w:vAlign w:val="center"/>
            <w:hideMark/>
          </w:tcPr>
          <w:p w14:paraId="2D5EC5F5"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nil"/>
              <w:left w:val="nil"/>
              <w:bottom w:val="single" w:sz="4" w:space="0" w:color="auto"/>
              <w:right w:val="single" w:sz="4" w:space="0" w:color="auto"/>
            </w:tcBorders>
            <w:shd w:val="clear" w:color="auto" w:fill="auto"/>
            <w:vAlign w:val="center"/>
            <w:hideMark/>
          </w:tcPr>
          <w:p w14:paraId="27DD1B40"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nil"/>
              <w:left w:val="nil"/>
              <w:bottom w:val="single" w:sz="4" w:space="0" w:color="auto"/>
              <w:right w:val="single" w:sz="8" w:space="0" w:color="auto"/>
            </w:tcBorders>
            <w:shd w:val="clear" w:color="auto" w:fill="auto"/>
            <w:vAlign w:val="center"/>
            <w:hideMark/>
          </w:tcPr>
          <w:p w14:paraId="686B3885"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nil"/>
              <w:left w:val="nil"/>
              <w:bottom w:val="single" w:sz="4" w:space="0" w:color="auto"/>
              <w:right w:val="single" w:sz="4" w:space="0" w:color="auto"/>
            </w:tcBorders>
            <w:shd w:val="clear" w:color="auto" w:fill="auto"/>
            <w:vAlign w:val="center"/>
            <w:hideMark/>
          </w:tcPr>
          <w:p w14:paraId="74643116"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nil"/>
              <w:left w:val="nil"/>
              <w:bottom w:val="single" w:sz="4" w:space="0" w:color="auto"/>
              <w:right w:val="single" w:sz="8" w:space="0" w:color="auto"/>
            </w:tcBorders>
            <w:shd w:val="clear" w:color="auto" w:fill="auto"/>
            <w:vAlign w:val="center"/>
            <w:hideMark/>
          </w:tcPr>
          <w:p w14:paraId="42BC12FA"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r w:rsidR="008A142F" w:rsidRPr="008A142F" w14:paraId="7ACFDB1A" w14:textId="77777777" w:rsidTr="0015554B">
        <w:trPr>
          <w:trHeight w:val="80"/>
        </w:trPr>
        <w:tc>
          <w:tcPr>
            <w:tcW w:w="4060" w:type="dxa"/>
            <w:tcBorders>
              <w:top w:val="nil"/>
              <w:left w:val="single" w:sz="8" w:space="0" w:color="auto"/>
              <w:bottom w:val="single" w:sz="4" w:space="0" w:color="auto"/>
              <w:right w:val="nil"/>
            </w:tcBorders>
            <w:shd w:val="clear" w:color="auto" w:fill="auto"/>
            <w:vAlign w:val="bottom"/>
            <w:hideMark/>
          </w:tcPr>
          <w:p w14:paraId="1F97EA35"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40" w:type="dxa"/>
            <w:tcBorders>
              <w:top w:val="nil"/>
              <w:left w:val="single" w:sz="8" w:space="0" w:color="auto"/>
              <w:bottom w:val="single" w:sz="4" w:space="0" w:color="auto"/>
              <w:right w:val="single" w:sz="4" w:space="0" w:color="auto"/>
            </w:tcBorders>
            <w:shd w:val="clear" w:color="auto" w:fill="009999"/>
            <w:vAlign w:val="center"/>
            <w:hideMark/>
          </w:tcPr>
          <w:p w14:paraId="2200C8C0"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20" w:type="dxa"/>
            <w:tcBorders>
              <w:top w:val="nil"/>
              <w:left w:val="nil"/>
              <w:bottom w:val="single" w:sz="4" w:space="0" w:color="auto"/>
              <w:right w:val="single" w:sz="8" w:space="0" w:color="auto"/>
            </w:tcBorders>
            <w:shd w:val="clear" w:color="auto" w:fill="009999"/>
            <w:vAlign w:val="center"/>
            <w:hideMark/>
          </w:tcPr>
          <w:p w14:paraId="13222AE5"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nil"/>
              <w:left w:val="nil"/>
              <w:bottom w:val="single" w:sz="4" w:space="0" w:color="auto"/>
              <w:right w:val="single" w:sz="4" w:space="0" w:color="auto"/>
            </w:tcBorders>
            <w:shd w:val="clear" w:color="auto" w:fill="auto"/>
            <w:vAlign w:val="center"/>
            <w:hideMark/>
          </w:tcPr>
          <w:p w14:paraId="20D44F10"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auto"/>
            <w:vAlign w:val="center"/>
            <w:hideMark/>
          </w:tcPr>
          <w:p w14:paraId="0BE9D150"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240F9BE4"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auto"/>
            <w:vAlign w:val="center"/>
            <w:hideMark/>
          </w:tcPr>
          <w:p w14:paraId="05DC4BA7"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nil"/>
              <w:left w:val="nil"/>
              <w:bottom w:val="single" w:sz="4" w:space="0" w:color="auto"/>
              <w:right w:val="single" w:sz="4" w:space="0" w:color="auto"/>
            </w:tcBorders>
            <w:shd w:val="clear" w:color="auto" w:fill="auto"/>
            <w:vAlign w:val="center"/>
            <w:hideMark/>
          </w:tcPr>
          <w:p w14:paraId="6F4F06A1"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nil"/>
              <w:left w:val="nil"/>
              <w:bottom w:val="single" w:sz="4" w:space="0" w:color="auto"/>
              <w:right w:val="single" w:sz="8" w:space="0" w:color="auto"/>
            </w:tcBorders>
            <w:shd w:val="clear" w:color="auto" w:fill="auto"/>
            <w:vAlign w:val="center"/>
            <w:hideMark/>
          </w:tcPr>
          <w:p w14:paraId="45BE3AD6"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nil"/>
              <w:left w:val="nil"/>
              <w:bottom w:val="single" w:sz="4" w:space="0" w:color="auto"/>
              <w:right w:val="single" w:sz="4" w:space="0" w:color="auto"/>
            </w:tcBorders>
            <w:shd w:val="clear" w:color="auto" w:fill="auto"/>
            <w:vAlign w:val="center"/>
            <w:hideMark/>
          </w:tcPr>
          <w:p w14:paraId="2DE3F065"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nil"/>
              <w:left w:val="nil"/>
              <w:bottom w:val="single" w:sz="4" w:space="0" w:color="auto"/>
              <w:right w:val="single" w:sz="8" w:space="0" w:color="auto"/>
            </w:tcBorders>
            <w:shd w:val="clear" w:color="auto" w:fill="auto"/>
            <w:vAlign w:val="center"/>
            <w:hideMark/>
          </w:tcPr>
          <w:p w14:paraId="1C8A2591"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r w:rsidR="008A142F" w:rsidRPr="008A142F" w14:paraId="43D962DA" w14:textId="77777777" w:rsidTr="0015554B">
        <w:trPr>
          <w:trHeight w:val="400"/>
        </w:trPr>
        <w:tc>
          <w:tcPr>
            <w:tcW w:w="4060" w:type="dxa"/>
            <w:tcBorders>
              <w:top w:val="nil"/>
              <w:left w:val="single" w:sz="8" w:space="0" w:color="auto"/>
              <w:bottom w:val="double" w:sz="4" w:space="0" w:color="auto"/>
              <w:right w:val="nil"/>
            </w:tcBorders>
            <w:shd w:val="clear" w:color="auto" w:fill="auto"/>
            <w:noWrap/>
            <w:vAlign w:val="bottom"/>
            <w:hideMark/>
          </w:tcPr>
          <w:p w14:paraId="131573D4" w14:textId="77777777" w:rsidR="008A142F" w:rsidRPr="008A142F" w:rsidRDefault="008A142F" w:rsidP="008A142F">
            <w:pPr>
              <w:spacing w:after="0" w:line="240" w:lineRule="auto"/>
              <w:jc w:val="center"/>
              <w:rPr>
                <w:rFonts w:ascii="Calibri" w:eastAsia="Times New Roman" w:hAnsi="Calibri" w:cs="Calibri"/>
                <w:b/>
                <w:bCs/>
                <w:color w:val="000000"/>
                <w:sz w:val="20"/>
                <w:szCs w:val="20"/>
                <w:lang w:val="en-GB" w:eastAsia="en-GB"/>
              </w:rPr>
            </w:pPr>
            <w:r w:rsidRPr="008A142F">
              <w:rPr>
                <w:rFonts w:ascii="Calibri" w:eastAsia="Times New Roman" w:hAnsi="Calibri" w:cs="Calibri"/>
                <w:b/>
                <w:bCs/>
                <w:color w:val="000000"/>
                <w:sz w:val="20"/>
                <w:szCs w:val="20"/>
                <w:lang w:val="en-GB" w:eastAsia="en-GB"/>
              </w:rPr>
              <w:t>Total for Draft Strategy Report</w:t>
            </w:r>
          </w:p>
        </w:tc>
        <w:tc>
          <w:tcPr>
            <w:tcW w:w="1340" w:type="dxa"/>
            <w:tcBorders>
              <w:top w:val="nil"/>
              <w:left w:val="single" w:sz="8" w:space="0" w:color="auto"/>
              <w:bottom w:val="single" w:sz="8" w:space="0" w:color="auto"/>
              <w:right w:val="single" w:sz="4" w:space="0" w:color="auto"/>
            </w:tcBorders>
            <w:shd w:val="clear" w:color="auto" w:fill="009999"/>
            <w:noWrap/>
            <w:vAlign w:val="bottom"/>
            <w:hideMark/>
          </w:tcPr>
          <w:p w14:paraId="39093766"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20" w:type="dxa"/>
            <w:tcBorders>
              <w:top w:val="nil"/>
              <w:left w:val="nil"/>
              <w:bottom w:val="single" w:sz="8" w:space="0" w:color="auto"/>
              <w:right w:val="single" w:sz="8" w:space="0" w:color="auto"/>
            </w:tcBorders>
            <w:shd w:val="clear" w:color="auto" w:fill="009999"/>
            <w:noWrap/>
            <w:vAlign w:val="bottom"/>
            <w:hideMark/>
          </w:tcPr>
          <w:p w14:paraId="319F246A"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nil"/>
              <w:left w:val="nil"/>
              <w:bottom w:val="single" w:sz="8" w:space="0" w:color="auto"/>
              <w:right w:val="single" w:sz="4" w:space="0" w:color="auto"/>
            </w:tcBorders>
            <w:shd w:val="clear" w:color="auto" w:fill="auto"/>
            <w:noWrap/>
            <w:vAlign w:val="bottom"/>
            <w:hideMark/>
          </w:tcPr>
          <w:p w14:paraId="4144C09D"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8" w:space="0" w:color="auto"/>
              <w:right w:val="single" w:sz="8" w:space="0" w:color="auto"/>
            </w:tcBorders>
            <w:shd w:val="clear" w:color="auto" w:fill="auto"/>
            <w:noWrap/>
            <w:vAlign w:val="bottom"/>
            <w:hideMark/>
          </w:tcPr>
          <w:p w14:paraId="059E132B"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nil"/>
              <w:left w:val="nil"/>
              <w:bottom w:val="single" w:sz="8" w:space="0" w:color="auto"/>
              <w:right w:val="single" w:sz="4" w:space="0" w:color="auto"/>
            </w:tcBorders>
            <w:shd w:val="clear" w:color="auto" w:fill="auto"/>
            <w:noWrap/>
            <w:vAlign w:val="bottom"/>
            <w:hideMark/>
          </w:tcPr>
          <w:p w14:paraId="1C51FAB7"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8" w:space="0" w:color="auto"/>
              <w:right w:val="single" w:sz="8" w:space="0" w:color="auto"/>
            </w:tcBorders>
            <w:shd w:val="clear" w:color="auto" w:fill="auto"/>
            <w:noWrap/>
            <w:vAlign w:val="bottom"/>
            <w:hideMark/>
          </w:tcPr>
          <w:p w14:paraId="100C0AC3"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nil"/>
              <w:left w:val="nil"/>
              <w:bottom w:val="single" w:sz="8" w:space="0" w:color="auto"/>
              <w:right w:val="single" w:sz="4" w:space="0" w:color="auto"/>
            </w:tcBorders>
            <w:shd w:val="clear" w:color="auto" w:fill="auto"/>
            <w:noWrap/>
            <w:vAlign w:val="bottom"/>
            <w:hideMark/>
          </w:tcPr>
          <w:p w14:paraId="39058ADF"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nil"/>
              <w:left w:val="nil"/>
              <w:bottom w:val="single" w:sz="8" w:space="0" w:color="auto"/>
              <w:right w:val="single" w:sz="8" w:space="0" w:color="auto"/>
            </w:tcBorders>
            <w:shd w:val="clear" w:color="auto" w:fill="auto"/>
            <w:noWrap/>
            <w:vAlign w:val="bottom"/>
            <w:hideMark/>
          </w:tcPr>
          <w:p w14:paraId="24AD510C"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nil"/>
              <w:left w:val="nil"/>
              <w:bottom w:val="single" w:sz="8" w:space="0" w:color="auto"/>
              <w:right w:val="single" w:sz="4" w:space="0" w:color="auto"/>
            </w:tcBorders>
            <w:shd w:val="clear" w:color="auto" w:fill="auto"/>
            <w:noWrap/>
            <w:vAlign w:val="bottom"/>
            <w:hideMark/>
          </w:tcPr>
          <w:p w14:paraId="280B1081"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nil"/>
              <w:left w:val="nil"/>
              <w:bottom w:val="single" w:sz="8" w:space="0" w:color="auto"/>
              <w:right w:val="single" w:sz="8" w:space="0" w:color="auto"/>
            </w:tcBorders>
            <w:shd w:val="clear" w:color="auto" w:fill="auto"/>
            <w:noWrap/>
            <w:vAlign w:val="bottom"/>
            <w:hideMark/>
          </w:tcPr>
          <w:p w14:paraId="4B84E1DB"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r w:rsidR="008A142F" w:rsidRPr="008A142F" w14:paraId="4809E3CF" w14:textId="77777777" w:rsidTr="0015554B">
        <w:trPr>
          <w:trHeight w:val="653"/>
        </w:trPr>
        <w:tc>
          <w:tcPr>
            <w:tcW w:w="4060" w:type="dxa"/>
            <w:tcBorders>
              <w:top w:val="double" w:sz="4" w:space="0" w:color="auto"/>
              <w:left w:val="double" w:sz="4" w:space="0" w:color="auto"/>
              <w:bottom w:val="double" w:sz="4" w:space="0" w:color="auto"/>
              <w:right w:val="double" w:sz="4" w:space="0" w:color="auto"/>
            </w:tcBorders>
            <w:shd w:val="clear" w:color="auto" w:fill="auto"/>
            <w:vAlign w:val="bottom"/>
            <w:hideMark/>
          </w:tcPr>
          <w:p w14:paraId="05B22C4D" w14:textId="77777777" w:rsidR="008A142F" w:rsidRPr="008A142F" w:rsidRDefault="008A142F" w:rsidP="008A142F">
            <w:pPr>
              <w:spacing w:after="0" w:line="240" w:lineRule="auto"/>
              <w:jc w:val="center"/>
              <w:rPr>
                <w:rFonts w:ascii="Calibri" w:eastAsia="Times New Roman" w:hAnsi="Calibri" w:cs="Calibri"/>
                <w:b/>
                <w:bCs/>
                <w:color w:val="000000"/>
                <w:sz w:val="24"/>
                <w:szCs w:val="24"/>
                <w:lang w:val="en-GB" w:eastAsia="en-GB"/>
              </w:rPr>
            </w:pPr>
            <w:r w:rsidRPr="008A142F">
              <w:rPr>
                <w:rFonts w:ascii="Calibri" w:eastAsia="Times New Roman" w:hAnsi="Calibri" w:cs="Calibri"/>
                <w:b/>
                <w:bCs/>
                <w:color w:val="000000"/>
                <w:sz w:val="24"/>
                <w:szCs w:val="24"/>
                <w:lang w:val="en-GB" w:eastAsia="en-GB"/>
              </w:rPr>
              <w:t>Annual Reports and Accounts (three reports)</w:t>
            </w:r>
          </w:p>
        </w:tc>
        <w:tc>
          <w:tcPr>
            <w:tcW w:w="1340" w:type="dxa"/>
            <w:tcBorders>
              <w:top w:val="nil"/>
              <w:left w:val="double" w:sz="4" w:space="0" w:color="auto"/>
              <w:bottom w:val="single" w:sz="8" w:space="0" w:color="auto"/>
              <w:right w:val="nil"/>
            </w:tcBorders>
            <w:shd w:val="clear" w:color="000000" w:fill="E7E6E6"/>
            <w:vAlign w:val="center"/>
            <w:hideMark/>
          </w:tcPr>
          <w:p w14:paraId="1F5A370E"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20" w:type="dxa"/>
            <w:tcBorders>
              <w:top w:val="nil"/>
              <w:left w:val="nil"/>
              <w:bottom w:val="single" w:sz="8" w:space="0" w:color="auto"/>
              <w:right w:val="nil"/>
            </w:tcBorders>
            <w:shd w:val="clear" w:color="000000" w:fill="E7E6E6"/>
            <w:vAlign w:val="center"/>
            <w:hideMark/>
          </w:tcPr>
          <w:p w14:paraId="62FEC696"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nil"/>
              <w:left w:val="nil"/>
              <w:bottom w:val="single" w:sz="8" w:space="0" w:color="auto"/>
              <w:right w:val="nil"/>
            </w:tcBorders>
            <w:shd w:val="clear" w:color="000000" w:fill="E7E6E6"/>
            <w:vAlign w:val="center"/>
            <w:hideMark/>
          </w:tcPr>
          <w:p w14:paraId="631552AA"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8" w:space="0" w:color="auto"/>
              <w:right w:val="nil"/>
            </w:tcBorders>
            <w:shd w:val="clear" w:color="000000" w:fill="E7E6E6"/>
            <w:vAlign w:val="center"/>
            <w:hideMark/>
          </w:tcPr>
          <w:p w14:paraId="44112C5C"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nil"/>
              <w:left w:val="nil"/>
              <w:bottom w:val="single" w:sz="8" w:space="0" w:color="auto"/>
              <w:right w:val="nil"/>
            </w:tcBorders>
            <w:shd w:val="clear" w:color="000000" w:fill="E7E6E6"/>
            <w:vAlign w:val="center"/>
            <w:hideMark/>
          </w:tcPr>
          <w:p w14:paraId="61DF8EC6"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8" w:space="0" w:color="auto"/>
              <w:right w:val="nil"/>
            </w:tcBorders>
            <w:shd w:val="clear" w:color="000000" w:fill="E7E6E6"/>
            <w:vAlign w:val="center"/>
            <w:hideMark/>
          </w:tcPr>
          <w:p w14:paraId="58753B76"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nil"/>
              <w:left w:val="nil"/>
              <w:bottom w:val="single" w:sz="8" w:space="0" w:color="auto"/>
              <w:right w:val="nil"/>
            </w:tcBorders>
            <w:shd w:val="clear" w:color="000000" w:fill="E7E6E6"/>
            <w:vAlign w:val="center"/>
            <w:hideMark/>
          </w:tcPr>
          <w:p w14:paraId="24770F89"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nil"/>
              <w:left w:val="nil"/>
              <w:bottom w:val="single" w:sz="8" w:space="0" w:color="auto"/>
              <w:right w:val="nil"/>
            </w:tcBorders>
            <w:shd w:val="clear" w:color="000000" w:fill="E7E6E6"/>
            <w:vAlign w:val="center"/>
            <w:hideMark/>
          </w:tcPr>
          <w:p w14:paraId="069BC34E"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nil"/>
              <w:left w:val="nil"/>
              <w:bottom w:val="single" w:sz="8" w:space="0" w:color="auto"/>
              <w:right w:val="nil"/>
            </w:tcBorders>
            <w:shd w:val="clear" w:color="000000" w:fill="E7E6E6"/>
            <w:vAlign w:val="center"/>
            <w:hideMark/>
          </w:tcPr>
          <w:p w14:paraId="20A03438"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nil"/>
              <w:left w:val="nil"/>
              <w:bottom w:val="single" w:sz="8" w:space="0" w:color="auto"/>
              <w:right w:val="single" w:sz="8" w:space="0" w:color="auto"/>
            </w:tcBorders>
            <w:shd w:val="clear" w:color="000000" w:fill="E7E6E6"/>
            <w:vAlign w:val="center"/>
            <w:hideMark/>
          </w:tcPr>
          <w:p w14:paraId="3D001A9E"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r w:rsidR="008A142F" w:rsidRPr="008A142F" w14:paraId="19932356" w14:textId="77777777" w:rsidTr="0015554B">
        <w:trPr>
          <w:trHeight w:val="400"/>
        </w:trPr>
        <w:tc>
          <w:tcPr>
            <w:tcW w:w="4060" w:type="dxa"/>
            <w:tcBorders>
              <w:top w:val="double" w:sz="4" w:space="0" w:color="auto"/>
              <w:left w:val="single" w:sz="8" w:space="0" w:color="auto"/>
              <w:bottom w:val="single" w:sz="4" w:space="0" w:color="auto"/>
              <w:right w:val="nil"/>
            </w:tcBorders>
            <w:shd w:val="clear" w:color="auto" w:fill="auto"/>
            <w:vAlign w:val="bottom"/>
            <w:hideMark/>
          </w:tcPr>
          <w:p w14:paraId="3E754FD2"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Fixed Costs (e.g., staffing, etc)</w:t>
            </w:r>
          </w:p>
        </w:tc>
        <w:tc>
          <w:tcPr>
            <w:tcW w:w="1340" w:type="dxa"/>
            <w:tcBorders>
              <w:top w:val="nil"/>
              <w:left w:val="single" w:sz="8" w:space="0" w:color="auto"/>
              <w:bottom w:val="single" w:sz="4" w:space="0" w:color="auto"/>
              <w:right w:val="single" w:sz="4" w:space="0" w:color="auto"/>
            </w:tcBorders>
            <w:shd w:val="clear" w:color="auto" w:fill="auto"/>
            <w:vAlign w:val="center"/>
            <w:hideMark/>
          </w:tcPr>
          <w:p w14:paraId="3583FA0A"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20" w:type="dxa"/>
            <w:tcBorders>
              <w:top w:val="nil"/>
              <w:left w:val="nil"/>
              <w:bottom w:val="single" w:sz="4" w:space="0" w:color="auto"/>
              <w:right w:val="single" w:sz="8" w:space="0" w:color="auto"/>
            </w:tcBorders>
            <w:shd w:val="clear" w:color="auto" w:fill="auto"/>
            <w:vAlign w:val="center"/>
            <w:hideMark/>
          </w:tcPr>
          <w:p w14:paraId="231C27CD"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nil"/>
              <w:left w:val="nil"/>
              <w:bottom w:val="single" w:sz="4" w:space="0" w:color="auto"/>
              <w:right w:val="single" w:sz="4" w:space="0" w:color="auto"/>
            </w:tcBorders>
            <w:shd w:val="clear" w:color="auto" w:fill="009999"/>
            <w:vAlign w:val="center"/>
            <w:hideMark/>
          </w:tcPr>
          <w:p w14:paraId="0A2FB8F8"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009999"/>
            <w:vAlign w:val="center"/>
            <w:hideMark/>
          </w:tcPr>
          <w:p w14:paraId="63D7BF3C"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nil"/>
              <w:left w:val="nil"/>
              <w:bottom w:val="single" w:sz="4" w:space="0" w:color="auto"/>
              <w:right w:val="single" w:sz="4" w:space="0" w:color="auto"/>
            </w:tcBorders>
            <w:shd w:val="clear" w:color="auto" w:fill="009999"/>
            <w:vAlign w:val="center"/>
            <w:hideMark/>
          </w:tcPr>
          <w:p w14:paraId="66D04307"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009999"/>
            <w:vAlign w:val="center"/>
            <w:hideMark/>
          </w:tcPr>
          <w:p w14:paraId="5EA84267"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nil"/>
              <w:left w:val="nil"/>
              <w:bottom w:val="single" w:sz="4" w:space="0" w:color="auto"/>
              <w:right w:val="single" w:sz="4" w:space="0" w:color="auto"/>
            </w:tcBorders>
            <w:shd w:val="clear" w:color="auto" w:fill="009999"/>
            <w:vAlign w:val="center"/>
            <w:hideMark/>
          </w:tcPr>
          <w:p w14:paraId="7808419B"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nil"/>
              <w:left w:val="nil"/>
              <w:bottom w:val="single" w:sz="4" w:space="0" w:color="auto"/>
              <w:right w:val="single" w:sz="8" w:space="0" w:color="auto"/>
            </w:tcBorders>
            <w:shd w:val="clear" w:color="auto" w:fill="009999"/>
            <w:vAlign w:val="center"/>
            <w:hideMark/>
          </w:tcPr>
          <w:p w14:paraId="6FC9CF7E"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nil"/>
              <w:left w:val="nil"/>
              <w:bottom w:val="single" w:sz="4" w:space="0" w:color="auto"/>
              <w:right w:val="single" w:sz="4" w:space="0" w:color="auto"/>
            </w:tcBorders>
            <w:shd w:val="clear" w:color="auto" w:fill="auto"/>
            <w:vAlign w:val="center"/>
            <w:hideMark/>
          </w:tcPr>
          <w:p w14:paraId="2C29FC1A"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nil"/>
              <w:left w:val="nil"/>
              <w:bottom w:val="single" w:sz="4" w:space="0" w:color="auto"/>
              <w:right w:val="single" w:sz="8" w:space="0" w:color="auto"/>
            </w:tcBorders>
            <w:shd w:val="clear" w:color="auto" w:fill="auto"/>
            <w:vAlign w:val="center"/>
            <w:hideMark/>
          </w:tcPr>
          <w:p w14:paraId="61B93780"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r w:rsidR="008A142F" w:rsidRPr="008A142F" w14:paraId="6C1E0192" w14:textId="77777777" w:rsidTr="0015554B">
        <w:trPr>
          <w:trHeight w:val="400"/>
        </w:trPr>
        <w:tc>
          <w:tcPr>
            <w:tcW w:w="4060" w:type="dxa"/>
            <w:tcBorders>
              <w:top w:val="nil"/>
              <w:left w:val="single" w:sz="8" w:space="0" w:color="auto"/>
              <w:bottom w:val="single" w:sz="4" w:space="0" w:color="auto"/>
              <w:right w:val="nil"/>
            </w:tcBorders>
            <w:shd w:val="clear" w:color="auto" w:fill="auto"/>
            <w:vAlign w:val="bottom"/>
            <w:hideMark/>
          </w:tcPr>
          <w:p w14:paraId="3CBF5B0E"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Variable Costs (e.g., equipment, etc)</w:t>
            </w:r>
          </w:p>
        </w:tc>
        <w:tc>
          <w:tcPr>
            <w:tcW w:w="1340" w:type="dxa"/>
            <w:tcBorders>
              <w:top w:val="nil"/>
              <w:left w:val="single" w:sz="8" w:space="0" w:color="auto"/>
              <w:bottom w:val="single" w:sz="4" w:space="0" w:color="auto"/>
              <w:right w:val="single" w:sz="4" w:space="0" w:color="auto"/>
            </w:tcBorders>
            <w:shd w:val="clear" w:color="auto" w:fill="auto"/>
            <w:vAlign w:val="center"/>
            <w:hideMark/>
          </w:tcPr>
          <w:p w14:paraId="14150680"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20" w:type="dxa"/>
            <w:tcBorders>
              <w:top w:val="nil"/>
              <w:left w:val="nil"/>
              <w:bottom w:val="single" w:sz="4" w:space="0" w:color="auto"/>
              <w:right w:val="single" w:sz="8" w:space="0" w:color="auto"/>
            </w:tcBorders>
            <w:shd w:val="clear" w:color="auto" w:fill="auto"/>
            <w:vAlign w:val="center"/>
            <w:hideMark/>
          </w:tcPr>
          <w:p w14:paraId="05A70AE2"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nil"/>
              <w:left w:val="nil"/>
              <w:bottom w:val="single" w:sz="4" w:space="0" w:color="auto"/>
              <w:right w:val="single" w:sz="4" w:space="0" w:color="auto"/>
            </w:tcBorders>
            <w:shd w:val="clear" w:color="auto" w:fill="009999"/>
            <w:vAlign w:val="center"/>
            <w:hideMark/>
          </w:tcPr>
          <w:p w14:paraId="74594449"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009999"/>
            <w:vAlign w:val="center"/>
            <w:hideMark/>
          </w:tcPr>
          <w:p w14:paraId="1F9D899A"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nil"/>
              <w:left w:val="nil"/>
              <w:bottom w:val="single" w:sz="4" w:space="0" w:color="auto"/>
              <w:right w:val="single" w:sz="4" w:space="0" w:color="auto"/>
            </w:tcBorders>
            <w:shd w:val="clear" w:color="auto" w:fill="009999"/>
            <w:vAlign w:val="center"/>
            <w:hideMark/>
          </w:tcPr>
          <w:p w14:paraId="79B48DC4"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009999"/>
            <w:vAlign w:val="center"/>
            <w:hideMark/>
          </w:tcPr>
          <w:p w14:paraId="1EAF9A95"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nil"/>
              <w:left w:val="nil"/>
              <w:bottom w:val="single" w:sz="4" w:space="0" w:color="auto"/>
              <w:right w:val="single" w:sz="4" w:space="0" w:color="auto"/>
            </w:tcBorders>
            <w:shd w:val="clear" w:color="auto" w:fill="009999"/>
            <w:vAlign w:val="center"/>
            <w:hideMark/>
          </w:tcPr>
          <w:p w14:paraId="51C9FBB4"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nil"/>
              <w:left w:val="nil"/>
              <w:bottom w:val="single" w:sz="4" w:space="0" w:color="auto"/>
              <w:right w:val="single" w:sz="8" w:space="0" w:color="auto"/>
            </w:tcBorders>
            <w:shd w:val="clear" w:color="auto" w:fill="009999"/>
            <w:vAlign w:val="center"/>
            <w:hideMark/>
          </w:tcPr>
          <w:p w14:paraId="4CC9FD5C"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nil"/>
              <w:left w:val="nil"/>
              <w:bottom w:val="single" w:sz="4" w:space="0" w:color="auto"/>
              <w:right w:val="single" w:sz="4" w:space="0" w:color="auto"/>
            </w:tcBorders>
            <w:shd w:val="clear" w:color="auto" w:fill="auto"/>
            <w:vAlign w:val="center"/>
            <w:hideMark/>
          </w:tcPr>
          <w:p w14:paraId="7C098B82"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nil"/>
              <w:left w:val="nil"/>
              <w:bottom w:val="single" w:sz="4" w:space="0" w:color="auto"/>
              <w:right w:val="single" w:sz="8" w:space="0" w:color="auto"/>
            </w:tcBorders>
            <w:shd w:val="clear" w:color="auto" w:fill="auto"/>
            <w:vAlign w:val="center"/>
            <w:hideMark/>
          </w:tcPr>
          <w:p w14:paraId="1539F94F"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r w:rsidR="008A142F" w:rsidRPr="008A142F" w14:paraId="558558D3" w14:textId="77777777" w:rsidTr="0015554B">
        <w:trPr>
          <w:trHeight w:val="107"/>
        </w:trPr>
        <w:tc>
          <w:tcPr>
            <w:tcW w:w="4060" w:type="dxa"/>
            <w:tcBorders>
              <w:top w:val="nil"/>
              <w:left w:val="single" w:sz="8" w:space="0" w:color="auto"/>
              <w:bottom w:val="single" w:sz="4" w:space="0" w:color="auto"/>
              <w:right w:val="nil"/>
            </w:tcBorders>
            <w:shd w:val="clear" w:color="auto" w:fill="auto"/>
            <w:noWrap/>
            <w:vAlign w:val="bottom"/>
            <w:hideMark/>
          </w:tcPr>
          <w:p w14:paraId="562F2EE1"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40" w:type="dxa"/>
            <w:tcBorders>
              <w:top w:val="nil"/>
              <w:left w:val="single" w:sz="8" w:space="0" w:color="auto"/>
              <w:bottom w:val="single" w:sz="4" w:space="0" w:color="auto"/>
              <w:right w:val="single" w:sz="4" w:space="0" w:color="auto"/>
            </w:tcBorders>
            <w:shd w:val="clear" w:color="auto" w:fill="auto"/>
            <w:noWrap/>
            <w:vAlign w:val="bottom"/>
            <w:hideMark/>
          </w:tcPr>
          <w:p w14:paraId="6B265CDB"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20" w:type="dxa"/>
            <w:tcBorders>
              <w:top w:val="nil"/>
              <w:left w:val="nil"/>
              <w:bottom w:val="single" w:sz="4" w:space="0" w:color="auto"/>
              <w:right w:val="single" w:sz="8" w:space="0" w:color="auto"/>
            </w:tcBorders>
            <w:shd w:val="clear" w:color="auto" w:fill="auto"/>
            <w:noWrap/>
            <w:vAlign w:val="bottom"/>
            <w:hideMark/>
          </w:tcPr>
          <w:p w14:paraId="39C525B6"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nil"/>
              <w:left w:val="nil"/>
              <w:bottom w:val="single" w:sz="4" w:space="0" w:color="auto"/>
              <w:right w:val="single" w:sz="4" w:space="0" w:color="auto"/>
            </w:tcBorders>
            <w:shd w:val="clear" w:color="auto" w:fill="009999"/>
            <w:noWrap/>
            <w:vAlign w:val="bottom"/>
            <w:hideMark/>
          </w:tcPr>
          <w:p w14:paraId="5B447D2C"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009999"/>
            <w:noWrap/>
            <w:vAlign w:val="bottom"/>
            <w:hideMark/>
          </w:tcPr>
          <w:p w14:paraId="6D82FAD1"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nil"/>
              <w:left w:val="nil"/>
              <w:bottom w:val="single" w:sz="4" w:space="0" w:color="auto"/>
              <w:right w:val="single" w:sz="4" w:space="0" w:color="auto"/>
            </w:tcBorders>
            <w:shd w:val="clear" w:color="auto" w:fill="009999"/>
            <w:noWrap/>
            <w:vAlign w:val="bottom"/>
            <w:hideMark/>
          </w:tcPr>
          <w:p w14:paraId="54DD0B1A"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009999"/>
            <w:noWrap/>
            <w:vAlign w:val="bottom"/>
            <w:hideMark/>
          </w:tcPr>
          <w:p w14:paraId="3EFFC2EE"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nil"/>
              <w:left w:val="nil"/>
              <w:bottom w:val="single" w:sz="4" w:space="0" w:color="auto"/>
              <w:right w:val="single" w:sz="4" w:space="0" w:color="auto"/>
            </w:tcBorders>
            <w:shd w:val="clear" w:color="auto" w:fill="009999"/>
            <w:noWrap/>
            <w:vAlign w:val="bottom"/>
            <w:hideMark/>
          </w:tcPr>
          <w:p w14:paraId="74E6002C"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nil"/>
              <w:left w:val="nil"/>
              <w:bottom w:val="single" w:sz="4" w:space="0" w:color="auto"/>
              <w:right w:val="single" w:sz="8" w:space="0" w:color="auto"/>
            </w:tcBorders>
            <w:shd w:val="clear" w:color="auto" w:fill="009999"/>
            <w:noWrap/>
            <w:vAlign w:val="bottom"/>
            <w:hideMark/>
          </w:tcPr>
          <w:p w14:paraId="36A17E6A"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nil"/>
              <w:left w:val="nil"/>
              <w:bottom w:val="single" w:sz="4" w:space="0" w:color="auto"/>
              <w:right w:val="single" w:sz="4" w:space="0" w:color="auto"/>
            </w:tcBorders>
            <w:shd w:val="clear" w:color="auto" w:fill="auto"/>
            <w:noWrap/>
            <w:vAlign w:val="bottom"/>
            <w:hideMark/>
          </w:tcPr>
          <w:p w14:paraId="6C7B67AC"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nil"/>
              <w:left w:val="nil"/>
              <w:bottom w:val="single" w:sz="4" w:space="0" w:color="auto"/>
              <w:right w:val="single" w:sz="8" w:space="0" w:color="auto"/>
            </w:tcBorders>
            <w:shd w:val="clear" w:color="auto" w:fill="auto"/>
            <w:noWrap/>
            <w:vAlign w:val="bottom"/>
            <w:hideMark/>
          </w:tcPr>
          <w:p w14:paraId="5545100B"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r w:rsidR="008A142F" w:rsidRPr="008A142F" w14:paraId="5A1E15E6" w14:textId="77777777" w:rsidTr="0015554B">
        <w:trPr>
          <w:trHeight w:val="400"/>
        </w:trPr>
        <w:tc>
          <w:tcPr>
            <w:tcW w:w="4060" w:type="dxa"/>
            <w:tcBorders>
              <w:top w:val="nil"/>
              <w:left w:val="single" w:sz="8" w:space="0" w:color="auto"/>
              <w:bottom w:val="single" w:sz="8" w:space="0" w:color="auto"/>
              <w:right w:val="nil"/>
            </w:tcBorders>
            <w:shd w:val="clear" w:color="auto" w:fill="auto"/>
            <w:noWrap/>
            <w:vAlign w:val="bottom"/>
            <w:hideMark/>
          </w:tcPr>
          <w:p w14:paraId="77AD86E4" w14:textId="77777777" w:rsidR="008A142F" w:rsidRPr="008A142F" w:rsidRDefault="008A142F" w:rsidP="008A142F">
            <w:pPr>
              <w:spacing w:after="0" w:line="240" w:lineRule="auto"/>
              <w:jc w:val="center"/>
              <w:rPr>
                <w:rFonts w:ascii="Calibri" w:eastAsia="Times New Roman" w:hAnsi="Calibri" w:cs="Calibri"/>
                <w:b/>
                <w:bCs/>
                <w:color w:val="000000"/>
                <w:sz w:val="20"/>
                <w:szCs w:val="20"/>
                <w:lang w:val="en-GB" w:eastAsia="en-GB"/>
              </w:rPr>
            </w:pPr>
            <w:r w:rsidRPr="008A142F">
              <w:rPr>
                <w:rFonts w:ascii="Calibri" w:eastAsia="Times New Roman" w:hAnsi="Calibri" w:cs="Calibri"/>
                <w:b/>
                <w:bCs/>
                <w:color w:val="000000"/>
                <w:sz w:val="20"/>
                <w:szCs w:val="20"/>
                <w:lang w:val="en-GB" w:eastAsia="en-GB"/>
              </w:rPr>
              <w:t>Total for Annual Reports and Accounts</w:t>
            </w:r>
          </w:p>
        </w:tc>
        <w:tc>
          <w:tcPr>
            <w:tcW w:w="1340" w:type="dxa"/>
            <w:tcBorders>
              <w:top w:val="nil"/>
              <w:left w:val="single" w:sz="8" w:space="0" w:color="auto"/>
              <w:bottom w:val="single" w:sz="8" w:space="0" w:color="auto"/>
              <w:right w:val="single" w:sz="4" w:space="0" w:color="auto"/>
            </w:tcBorders>
            <w:shd w:val="clear" w:color="auto" w:fill="auto"/>
            <w:noWrap/>
            <w:vAlign w:val="bottom"/>
            <w:hideMark/>
          </w:tcPr>
          <w:p w14:paraId="571CDCC7"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20" w:type="dxa"/>
            <w:tcBorders>
              <w:top w:val="nil"/>
              <w:left w:val="nil"/>
              <w:bottom w:val="single" w:sz="8" w:space="0" w:color="auto"/>
              <w:right w:val="single" w:sz="8" w:space="0" w:color="auto"/>
            </w:tcBorders>
            <w:shd w:val="clear" w:color="auto" w:fill="auto"/>
            <w:noWrap/>
            <w:vAlign w:val="bottom"/>
            <w:hideMark/>
          </w:tcPr>
          <w:p w14:paraId="094E9331"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nil"/>
              <w:left w:val="nil"/>
              <w:bottom w:val="single" w:sz="8" w:space="0" w:color="auto"/>
              <w:right w:val="single" w:sz="4" w:space="0" w:color="auto"/>
            </w:tcBorders>
            <w:shd w:val="clear" w:color="auto" w:fill="009999"/>
            <w:noWrap/>
            <w:vAlign w:val="bottom"/>
            <w:hideMark/>
          </w:tcPr>
          <w:p w14:paraId="26716A90"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8" w:space="0" w:color="auto"/>
              <w:right w:val="single" w:sz="8" w:space="0" w:color="auto"/>
            </w:tcBorders>
            <w:shd w:val="clear" w:color="auto" w:fill="009999"/>
            <w:noWrap/>
            <w:vAlign w:val="bottom"/>
            <w:hideMark/>
          </w:tcPr>
          <w:p w14:paraId="6811CCC9"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nil"/>
              <w:left w:val="nil"/>
              <w:bottom w:val="single" w:sz="8" w:space="0" w:color="auto"/>
              <w:right w:val="single" w:sz="4" w:space="0" w:color="auto"/>
            </w:tcBorders>
            <w:shd w:val="clear" w:color="auto" w:fill="009999"/>
            <w:noWrap/>
            <w:vAlign w:val="bottom"/>
            <w:hideMark/>
          </w:tcPr>
          <w:p w14:paraId="0DEA16E3"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8" w:space="0" w:color="auto"/>
              <w:right w:val="single" w:sz="8" w:space="0" w:color="auto"/>
            </w:tcBorders>
            <w:shd w:val="clear" w:color="auto" w:fill="009999"/>
            <w:noWrap/>
            <w:vAlign w:val="bottom"/>
            <w:hideMark/>
          </w:tcPr>
          <w:p w14:paraId="687CAA1A"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nil"/>
              <w:left w:val="nil"/>
              <w:bottom w:val="single" w:sz="8" w:space="0" w:color="auto"/>
              <w:right w:val="single" w:sz="4" w:space="0" w:color="auto"/>
            </w:tcBorders>
            <w:shd w:val="clear" w:color="auto" w:fill="009999"/>
            <w:noWrap/>
            <w:vAlign w:val="bottom"/>
            <w:hideMark/>
          </w:tcPr>
          <w:p w14:paraId="119684A9"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nil"/>
              <w:left w:val="nil"/>
              <w:bottom w:val="single" w:sz="8" w:space="0" w:color="auto"/>
              <w:right w:val="single" w:sz="8" w:space="0" w:color="auto"/>
            </w:tcBorders>
            <w:shd w:val="clear" w:color="auto" w:fill="009999"/>
            <w:noWrap/>
            <w:vAlign w:val="bottom"/>
            <w:hideMark/>
          </w:tcPr>
          <w:p w14:paraId="566BF95F"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nil"/>
              <w:left w:val="nil"/>
              <w:bottom w:val="single" w:sz="8" w:space="0" w:color="auto"/>
              <w:right w:val="single" w:sz="4" w:space="0" w:color="auto"/>
            </w:tcBorders>
            <w:shd w:val="clear" w:color="auto" w:fill="auto"/>
            <w:noWrap/>
            <w:vAlign w:val="bottom"/>
            <w:hideMark/>
          </w:tcPr>
          <w:p w14:paraId="074A9146"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nil"/>
              <w:left w:val="nil"/>
              <w:bottom w:val="single" w:sz="8" w:space="0" w:color="auto"/>
              <w:right w:val="single" w:sz="8" w:space="0" w:color="auto"/>
            </w:tcBorders>
            <w:shd w:val="clear" w:color="auto" w:fill="auto"/>
            <w:noWrap/>
            <w:vAlign w:val="bottom"/>
            <w:hideMark/>
          </w:tcPr>
          <w:p w14:paraId="52B3E326"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r w:rsidR="008A142F" w:rsidRPr="008A142F" w14:paraId="7BC94717" w14:textId="77777777" w:rsidTr="0015554B">
        <w:trPr>
          <w:trHeight w:val="30"/>
        </w:trPr>
        <w:tc>
          <w:tcPr>
            <w:tcW w:w="4060" w:type="dxa"/>
            <w:tcBorders>
              <w:top w:val="nil"/>
              <w:left w:val="single" w:sz="4" w:space="0" w:color="auto"/>
              <w:bottom w:val="single" w:sz="4" w:space="0" w:color="auto"/>
              <w:right w:val="nil"/>
            </w:tcBorders>
            <w:shd w:val="clear" w:color="auto" w:fill="auto"/>
            <w:noWrap/>
            <w:vAlign w:val="bottom"/>
            <w:hideMark/>
          </w:tcPr>
          <w:p w14:paraId="4F3B0460"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40" w:type="dxa"/>
            <w:tcBorders>
              <w:top w:val="nil"/>
              <w:left w:val="single" w:sz="8" w:space="0" w:color="auto"/>
              <w:bottom w:val="single" w:sz="4" w:space="0" w:color="auto"/>
              <w:right w:val="single" w:sz="4" w:space="0" w:color="auto"/>
            </w:tcBorders>
            <w:shd w:val="clear" w:color="auto" w:fill="auto"/>
            <w:noWrap/>
            <w:vAlign w:val="bottom"/>
            <w:hideMark/>
          </w:tcPr>
          <w:p w14:paraId="2623BF54"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20" w:type="dxa"/>
            <w:tcBorders>
              <w:top w:val="nil"/>
              <w:left w:val="nil"/>
              <w:bottom w:val="single" w:sz="4" w:space="0" w:color="auto"/>
              <w:right w:val="single" w:sz="8" w:space="0" w:color="auto"/>
            </w:tcBorders>
            <w:shd w:val="clear" w:color="auto" w:fill="auto"/>
            <w:noWrap/>
            <w:vAlign w:val="bottom"/>
            <w:hideMark/>
          </w:tcPr>
          <w:p w14:paraId="446FB4EF"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nil"/>
              <w:left w:val="nil"/>
              <w:bottom w:val="single" w:sz="4" w:space="0" w:color="auto"/>
              <w:right w:val="single" w:sz="4" w:space="0" w:color="auto"/>
            </w:tcBorders>
            <w:shd w:val="clear" w:color="auto" w:fill="009999"/>
            <w:noWrap/>
            <w:vAlign w:val="bottom"/>
            <w:hideMark/>
          </w:tcPr>
          <w:p w14:paraId="0C7D103D"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009999"/>
            <w:noWrap/>
            <w:vAlign w:val="bottom"/>
            <w:hideMark/>
          </w:tcPr>
          <w:p w14:paraId="34E4BEB7"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nil"/>
              <w:left w:val="nil"/>
              <w:bottom w:val="single" w:sz="4" w:space="0" w:color="auto"/>
              <w:right w:val="single" w:sz="4" w:space="0" w:color="auto"/>
            </w:tcBorders>
            <w:shd w:val="clear" w:color="auto" w:fill="009999"/>
            <w:noWrap/>
            <w:vAlign w:val="bottom"/>
            <w:hideMark/>
          </w:tcPr>
          <w:p w14:paraId="4675420E"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009999"/>
            <w:noWrap/>
            <w:vAlign w:val="bottom"/>
            <w:hideMark/>
          </w:tcPr>
          <w:p w14:paraId="1B73E92E"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nil"/>
              <w:left w:val="nil"/>
              <w:bottom w:val="single" w:sz="4" w:space="0" w:color="auto"/>
              <w:right w:val="single" w:sz="4" w:space="0" w:color="auto"/>
            </w:tcBorders>
            <w:shd w:val="clear" w:color="auto" w:fill="009999"/>
            <w:noWrap/>
            <w:vAlign w:val="bottom"/>
            <w:hideMark/>
          </w:tcPr>
          <w:p w14:paraId="48C5583C"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nil"/>
              <w:left w:val="nil"/>
              <w:bottom w:val="single" w:sz="4" w:space="0" w:color="auto"/>
              <w:right w:val="single" w:sz="8" w:space="0" w:color="auto"/>
            </w:tcBorders>
            <w:shd w:val="clear" w:color="auto" w:fill="009999"/>
            <w:noWrap/>
            <w:vAlign w:val="bottom"/>
            <w:hideMark/>
          </w:tcPr>
          <w:p w14:paraId="55D6DD6C"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nil"/>
              <w:left w:val="nil"/>
              <w:bottom w:val="single" w:sz="4" w:space="0" w:color="auto"/>
              <w:right w:val="single" w:sz="4" w:space="0" w:color="auto"/>
            </w:tcBorders>
            <w:shd w:val="clear" w:color="auto" w:fill="auto"/>
            <w:noWrap/>
            <w:vAlign w:val="bottom"/>
            <w:hideMark/>
          </w:tcPr>
          <w:p w14:paraId="2EF95A18"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nil"/>
              <w:left w:val="nil"/>
              <w:bottom w:val="single" w:sz="4" w:space="0" w:color="auto"/>
              <w:right w:val="single" w:sz="8" w:space="0" w:color="auto"/>
            </w:tcBorders>
            <w:shd w:val="clear" w:color="auto" w:fill="auto"/>
            <w:noWrap/>
            <w:vAlign w:val="bottom"/>
            <w:hideMark/>
          </w:tcPr>
          <w:p w14:paraId="2F0206BD"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r w:rsidR="008A142F" w:rsidRPr="008A142F" w14:paraId="104F3DA6" w14:textId="77777777" w:rsidTr="0015554B">
        <w:trPr>
          <w:trHeight w:val="287"/>
        </w:trPr>
        <w:tc>
          <w:tcPr>
            <w:tcW w:w="4060" w:type="dxa"/>
            <w:tcBorders>
              <w:top w:val="nil"/>
              <w:left w:val="single" w:sz="8" w:space="0" w:color="auto"/>
              <w:bottom w:val="single" w:sz="8" w:space="0" w:color="auto"/>
              <w:right w:val="nil"/>
            </w:tcBorders>
            <w:shd w:val="clear" w:color="auto" w:fill="auto"/>
            <w:noWrap/>
            <w:vAlign w:val="bottom"/>
            <w:hideMark/>
          </w:tcPr>
          <w:p w14:paraId="73B933AA" w14:textId="77777777" w:rsidR="008A142F" w:rsidRPr="008A142F" w:rsidRDefault="008A142F" w:rsidP="008A142F">
            <w:pPr>
              <w:spacing w:after="0" w:line="240" w:lineRule="auto"/>
              <w:jc w:val="center"/>
              <w:rPr>
                <w:rFonts w:ascii="Calibri" w:eastAsia="Times New Roman" w:hAnsi="Calibri" w:cs="Calibri"/>
                <w:b/>
                <w:bCs/>
                <w:color w:val="000000"/>
                <w:sz w:val="20"/>
                <w:szCs w:val="20"/>
                <w:lang w:val="en-GB" w:eastAsia="en-GB"/>
              </w:rPr>
            </w:pPr>
            <w:r w:rsidRPr="008A142F">
              <w:rPr>
                <w:rFonts w:ascii="Calibri" w:eastAsia="Times New Roman" w:hAnsi="Calibri" w:cs="Calibri"/>
                <w:b/>
                <w:bCs/>
                <w:color w:val="000000"/>
                <w:sz w:val="20"/>
                <w:szCs w:val="20"/>
                <w:lang w:val="en-GB" w:eastAsia="en-GB"/>
              </w:rPr>
              <w:t>Profit</w:t>
            </w:r>
          </w:p>
        </w:tc>
        <w:tc>
          <w:tcPr>
            <w:tcW w:w="1340" w:type="dxa"/>
            <w:tcBorders>
              <w:top w:val="nil"/>
              <w:left w:val="single" w:sz="8" w:space="0" w:color="auto"/>
              <w:bottom w:val="single" w:sz="4" w:space="0" w:color="auto"/>
              <w:right w:val="single" w:sz="4" w:space="0" w:color="auto"/>
            </w:tcBorders>
            <w:shd w:val="clear" w:color="auto" w:fill="auto"/>
            <w:vAlign w:val="center"/>
            <w:hideMark/>
          </w:tcPr>
          <w:p w14:paraId="22FFF9C5"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20" w:type="dxa"/>
            <w:tcBorders>
              <w:top w:val="nil"/>
              <w:left w:val="nil"/>
              <w:bottom w:val="single" w:sz="4" w:space="0" w:color="auto"/>
              <w:right w:val="single" w:sz="8" w:space="0" w:color="auto"/>
            </w:tcBorders>
            <w:shd w:val="clear" w:color="auto" w:fill="auto"/>
            <w:vAlign w:val="center"/>
            <w:hideMark/>
          </w:tcPr>
          <w:p w14:paraId="511DBB87"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nil"/>
              <w:left w:val="nil"/>
              <w:bottom w:val="single" w:sz="4" w:space="0" w:color="auto"/>
              <w:right w:val="single" w:sz="4" w:space="0" w:color="auto"/>
            </w:tcBorders>
            <w:shd w:val="clear" w:color="auto" w:fill="009999"/>
            <w:vAlign w:val="center"/>
            <w:hideMark/>
          </w:tcPr>
          <w:p w14:paraId="7CB01663"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009999"/>
            <w:vAlign w:val="center"/>
            <w:hideMark/>
          </w:tcPr>
          <w:p w14:paraId="0A57C6D5"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nil"/>
              <w:left w:val="nil"/>
              <w:bottom w:val="single" w:sz="4" w:space="0" w:color="auto"/>
              <w:right w:val="single" w:sz="4" w:space="0" w:color="auto"/>
            </w:tcBorders>
            <w:shd w:val="clear" w:color="auto" w:fill="009999"/>
            <w:vAlign w:val="center"/>
            <w:hideMark/>
          </w:tcPr>
          <w:p w14:paraId="64739E63"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nil"/>
              <w:left w:val="nil"/>
              <w:bottom w:val="single" w:sz="4" w:space="0" w:color="auto"/>
              <w:right w:val="single" w:sz="8" w:space="0" w:color="auto"/>
            </w:tcBorders>
            <w:shd w:val="clear" w:color="auto" w:fill="009999"/>
            <w:vAlign w:val="center"/>
            <w:hideMark/>
          </w:tcPr>
          <w:p w14:paraId="429020F8"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nil"/>
              <w:left w:val="nil"/>
              <w:bottom w:val="single" w:sz="4" w:space="0" w:color="auto"/>
              <w:right w:val="single" w:sz="4" w:space="0" w:color="auto"/>
            </w:tcBorders>
            <w:shd w:val="clear" w:color="auto" w:fill="009999"/>
            <w:vAlign w:val="center"/>
            <w:hideMark/>
          </w:tcPr>
          <w:p w14:paraId="2E4D9E3D"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nil"/>
              <w:left w:val="nil"/>
              <w:bottom w:val="single" w:sz="4" w:space="0" w:color="auto"/>
              <w:right w:val="single" w:sz="8" w:space="0" w:color="auto"/>
            </w:tcBorders>
            <w:shd w:val="clear" w:color="auto" w:fill="009999"/>
            <w:vAlign w:val="center"/>
            <w:hideMark/>
          </w:tcPr>
          <w:p w14:paraId="72BC6352"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nil"/>
              <w:left w:val="nil"/>
              <w:bottom w:val="single" w:sz="4" w:space="0" w:color="auto"/>
              <w:right w:val="single" w:sz="4" w:space="0" w:color="auto"/>
            </w:tcBorders>
            <w:shd w:val="clear" w:color="auto" w:fill="auto"/>
            <w:vAlign w:val="center"/>
            <w:hideMark/>
          </w:tcPr>
          <w:p w14:paraId="403B46D6"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nil"/>
              <w:left w:val="nil"/>
              <w:bottom w:val="single" w:sz="4" w:space="0" w:color="auto"/>
              <w:right w:val="single" w:sz="8" w:space="0" w:color="auto"/>
            </w:tcBorders>
            <w:shd w:val="clear" w:color="auto" w:fill="auto"/>
            <w:vAlign w:val="center"/>
            <w:hideMark/>
          </w:tcPr>
          <w:p w14:paraId="3D1957EF" w14:textId="77777777" w:rsidR="008A142F" w:rsidRPr="008A142F" w:rsidRDefault="008A142F" w:rsidP="008A142F">
            <w:pPr>
              <w:spacing w:after="0" w:line="240" w:lineRule="auto"/>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r w:rsidR="008A142F" w:rsidRPr="008A142F" w14:paraId="1BDF272E" w14:textId="77777777" w:rsidTr="0015554B">
        <w:trPr>
          <w:trHeight w:val="250"/>
        </w:trPr>
        <w:tc>
          <w:tcPr>
            <w:tcW w:w="4060" w:type="dxa"/>
            <w:tcBorders>
              <w:top w:val="single" w:sz="4" w:space="0" w:color="auto"/>
              <w:left w:val="single" w:sz="8" w:space="0" w:color="auto"/>
              <w:bottom w:val="single" w:sz="8" w:space="0" w:color="auto"/>
              <w:right w:val="nil"/>
            </w:tcBorders>
            <w:shd w:val="clear" w:color="auto" w:fill="auto"/>
            <w:noWrap/>
            <w:vAlign w:val="bottom"/>
            <w:hideMark/>
          </w:tcPr>
          <w:p w14:paraId="4AFCCA44" w14:textId="77777777" w:rsidR="008A142F" w:rsidRPr="008A142F" w:rsidRDefault="008A142F" w:rsidP="008A142F">
            <w:pPr>
              <w:spacing w:after="0" w:line="240" w:lineRule="auto"/>
              <w:jc w:val="center"/>
              <w:rPr>
                <w:rFonts w:ascii="Calibri" w:eastAsia="Times New Roman" w:hAnsi="Calibri" w:cs="Calibri"/>
                <w:b/>
                <w:bCs/>
                <w:color w:val="000000"/>
                <w:sz w:val="24"/>
                <w:szCs w:val="24"/>
                <w:lang w:val="en-GB" w:eastAsia="en-GB"/>
              </w:rPr>
            </w:pPr>
            <w:r w:rsidRPr="008A142F">
              <w:rPr>
                <w:rFonts w:ascii="Calibri" w:eastAsia="Times New Roman" w:hAnsi="Calibri" w:cs="Calibri"/>
                <w:b/>
                <w:bCs/>
                <w:color w:val="000000"/>
                <w:sz w:val="24"/>
                <w:szCs w:val="24"/>
                <w:lang w:val="en-GB" w:eastAsia="en-GB"/>
              </w:rPr>
              <w:t xml:space="preserve">Total Cost </w:t>
            </w:r>
          </w:p>
        </w:tc>
        <w:tc>
          <w:tcPr>
            <w:tcW w:w="13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EE87F0C"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14:paraId="185EE23A"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00" w:type="dxa"/>
            <w:tcBorders>
              <w:top w:val="single" w:sz="8" w:space="0" w:color="auto"/>
              <w:left w:val="nil"/>
              <w:bottom w:val="single" w:sz="8" w:space="0" w:color="auto"/>
              <w:right w:val="single" w:sz="4" w:space="0" w:color="auto"/>
            </w:tcBorders>
            <w:shd w:val="clear" w:color="auto" w:fill="auto"/>
            <w:vAlign w:val="center"/>
            <w:hideMark/>
          </w:tcPr>
          <w:p w14:paraId="0B199002"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EB65465"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14:paraId="63D0A552"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66313BA"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00" w:type="dxa"/>
            <w:tcBorders>
              <w:top w:val="single" w:sz="8" w:space="0" w:color="auto"/>
              <w:left w:val="nil"/>
              <w:bottom w:val="single" w:sz="8" w:space="0" w:color="auto"/>
              <w:right w:val="single" w:sz="4" w:space="0" w:color="auto"/>
            </w:tcBorders>
            <w:shd w:val="clear" w:color="auto" w:fill="auto"/>
            <w:vAlign w:val="center"/>
            <w:hideMark/>
          </w:tcPr>
          <w:p w14:paraId="31F8B7B7"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14:paraId="2DACA599"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180" w:type="dxa"/>
            <w:tcBorders>
              <w:top w:val="single" w:sz="8" w:space="0" w:color="auto"/>
              <w:left w:val="nil"/>
              <w:bottom w:val="single" w:sz="8" w:space="0" w:color="auto"/>
              <w:right w:val="single" w:sz="4" w:space="0" w:color="auto"/>
            </w:tcBorders>
            <w:shd w:val="clear" w:color="auto" w:fill="auto"/>
            <w:vAlign w:val="center"/>
            <w:hideMark/>
          </w:tcPr>
          <w:p w14:paraId="5359A850"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319AD4B6" w14:textId="77777777" w:rsidR="008A142F" w:rsidRPr="008A142F" w:rsidRDefault="008A142F" w:rsidP="008A142F">
            <w:pPr>
              <w:spacing w:after="0" w:line="240" w:lineRule="auto"/>
              <w:jc w:val="center"/>
              <w:rPr>
                <w:rFonts w:ascii="Calibri" w:eastAsia="Times New Roman" w:hAnsi="Calibri" w:cs="Calibri"/>
                <w:color w:val="000000"/>
                <w:sz w:val="18"/>
                <w:szCs w:val="18"/>
                <w:lang w:val="en-GB" w:eastAsia="en-GB"/>
              </w:rPr>
            </w:pPr>
            <w:r w:rsidRPr="008A142F">
              <w:rPr>
                <w:rFonts w:ascii="Calibri" w:eastAsia="Times New Roman" w:hAnsi="Calibri" w:cs="Calibri"/>
                <w:color w:val="000000"/>
                <w:sz w:val="18"/>
                <w:szCs w:val="18"/>
                <w:lang w:val="en-GB" w:eastAsia="en-GB"/>
              </w:rPr>
              <w:t> </w:t>
            </w:r>
          </w:p>
        </w:tc>
      </w:tr>
    </w:tbl>
    <w:p w14:paraId="5AEEDA1D" w14:textId="77777777" w:rsidR="008A142F" w:rsidRPr="008A142F" w:rsidRDefault="008A142F" w:rsidP="008A142F">
      <w:pPr>
        <w:autoSpaceDN w:val="0"/>
        <w:spacing w:line="249" w:lineRule="auto"/>
        <w:textAlignment w:val="baseline"/>
        <w:rPr>
          <w:rFonts w:ascii="Verdana" w:eastAsia="Calibri" w:hAnsi="Verdana" w:cs="Times New Roman"/>
          <w:sz w:val="24"/>
          <w:lang w:val="en-GB"/>
        </w:rPr>
        <w:sectPr w:rsidR="008A142F" w:rsidRPr="008A142F" w:rsidSect="00450A58">
          <w:pgSz w:w="16838" w:h="11906" w:orient="landscape"/>
          <w:pgMar w:top="1134" w:right="1440" w:bottom="1440" w:left="1440" w:header="709" w:footer="709" w:gutter="0"/>
          <w:cols w:space="720"/>
          <w:docGrid w:linePitch="326"/>
        </w:sectPr>
      </w:pPr>
      <w:r w:rsidRPr="008A142F">
        <w:rPr>
          <w:rFonts w:ascii="Verdana" w:eastAsia="Calibri" w:hAnsi="Verdana" w:cs="Times New Roman"/>
          <w:sz w:val="24"/>
          <w:lang w:val="en-GB"/>
        </w:rPr>
        <w:fldChar w:fldCharType="end"/>
      </w:r>
    </w:p>
    <w:p w14:paraId="1832728A" w14:textId="77777777" w:rsidR="008A142F" w:rsidRPr="008A142F" w:rsidRDefault="008A142F" w:rsidP="008A142F">
      <w:pPr>
        <w:suppressAutoHyphens/>
        <w:autoSpaceDN w:val="0"/>
        <w:spacing w:line="249" w:lineRule="auto"/>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 xml:space="preserve">Freedom of Information Exclusion Schedule </w:t>
      </w:r>
    </w:p>
    <w:p w14:paraId="6260D01A" w14:textId="77777777" w:rsidR="008A142F" w:rsidRPr="008A142F" w:rsidRDefault="008A142F" w:rsidP="008A142F">
      <w:pPr>
        <w:tabs>
          <w:tab w:val="left" w:pos="709"/>
        </w:tabs>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Tenderers attention is drawn to the conditions of tender. Tenderers should state here which items of information (if any) supplied by them in their tender they regard as confidential and/or  commercially sensitive or which should not be disclosed in response to a request for information under the Freedom of Information Act.  Tenderers should state why they consider the information to be confidential or commercially sensitive.</w:t>
      </w:r>
    </w:p>
    <w:p w14:paraId="371C6996" w14:textId="77777777" w:rsidR="008A142F" w:rsidRPr="008A142F" w:rsidRDefault="008A142F" w:rsidP="008A142F">
      <w:pPr>
        <w:tabs>
          <w:tab w:val="left" w:pos="709"/>
        </w:tabs>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 xml:space="preserve">Disclosure of information is at the sole discretion of Social Work England. </w:t>
      </w:r>
    </w:p>
    <w:p w14:paraId="580B67CC" w14:textId="77777777" w:rsidR="008A142F" w:rsidRPr="008A142F" w:rsidRDefault="008A142F" w:rsidP="008A142F">
      <w:pPr>
        <w:suppressAutoHyphens/>
        <w:autoSpaceDN w:val="0"/>
        <w:spacing w:before="240" w:after="120" w:line="249" w:lineRule="auto"/>
        <w:textAlignment w:val="baseline"/>
        <w:rPr>
          <w:rFonts w:ascii="Calibri" w:eastAsia="Calibri" w:hAnsi="Calibri" w:cs="Calibri"/>
          <w:sz w:val="24"/>
          <w:lang w:val="en-GB"/>
        </w:rPr>
      </w:pPr>
      <w:r w:rsidRPr="008A142F">
        <w:rPr>
          <w:rFonts w:ascii="Calibri" w:eastAsia="Calibri" w:hAnsi="Calibri" w:cs="Calibri"/>
          <w:b/>
          <w:sz w:val="24"/>
          <w:lang w:val="en-GB"/>
        </w:rPr>
        <w:t>Commercially sensitive information</w:t>
      </w:r>
    </w:p>
    <w:p w14:paraId="4899E1D0" w14:textId="77777777" w:rsidR="008A142F" w:rsidRPr="008A142F" w:rsidRDefault="008A142F" w:rsidP="008A142F">
      <w:pPr>
        <w:suppressAutoHyphens/>
        <w:autoSpaceDN w:val="0"/>
        <w:spacing w:after="120" w:line="249" w:lineRule="auto"/>
        <w:textAlignment w:val="baseline"/>
        <w:rPr>
          <w:rFonts w:ascii="Calibri" w:eastAsia="Calibri" w:hAnsi="Calibri" w:cs="Calibri"/>
          <w:color w:val="000000"/>
          <w:sz w:val="24"/>
          <w:lang w:val="en-GB"/>
        </w:rPr>
      </w:pPr>
      <w:r w:rsidRPr="008A142F">
        <w:rPr>
          <w:rFonts w:ascii="Calibri" w:eastAsia="Calibri" w:hAnsi="Calibri" w:cs="Calibri"/>
          <w:color w:val="000000"/>
          <w:sz w:val="24"/>
          <w:lang w:val="en-GB"/>
        </w:rPr>
        <w:t>I declare that I wish the following information to be designated as Commercially Sensitive: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8A142F" w:rsidRPr="008A142F" w14:paraId="2C628CAA" w14:textId="77777777" w:rsidTr="0015554B">
        <w:tc>
          <w:tcPr>
            <w:tcW w:w="10206" w:type="dxa"/>
          </w:tcPr>
          <w:p w14:paraId="5278C732" w14:textId="77777777" w:rsidR="008A142F" w:rsidRPr="008A142F" w:rsidRDefault="008A142F" w:rsidP="008A142F">
            <w:pPr>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 </w:t>
            </w:r>
          </w:p>
          <w:p w14:paraId="7E7EB2CF" w14:textId="77777777" w:rsidR="008A142F" w:rsidRPr="008A142F" w:rsidRDefault="008A142F" w:rsidP="008A142F">
            <w:pPr>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  </w:t>
            </w:r>
          </w:p>
          <w:p w14:paraId="5D9EB3BF" w14:textId="77777777" w:rsidR="008A142F" w:rsidRPr="008A142F" w:rsidRDefault="008A142F" w:rsidP="008A142F">
            <w:pPr>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 </w:t>
            </w:r>
          </w:p>
        </w:tc>
      </w:tr>
    </w:tbl>
    <w:p w14:paraId="5BBB2D46" w14:textId="77777777" w:rsidR="008A142F" w:rsidRPr="008A142F" w:rsidRDefault="008A142F" w:rsidP="008A142F">
      <w:pPr>
        <w:suppressAutoHyphens/>
        <w:autoSpaceDN w:val="0"/>
        <w:spacing w:before="240"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The reason(s) it is considered that this information should be exempt under Freedom of Information Act 2000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8A142F" w:rsidRPr="008A142F" w14:paraId="1E72A52C" w14:textId="77777777" w:rsidTr="0015554B">
        <w:tc>
          <w:tcPr>
            <w:tcW w:w="10206" w:type="dxa"/>
          </w:tcPr>
          <w:p w14:paraId="36C4B644" w14:textId="77777777" w:rsidR="008A142F" w:rsidRPr="008A142F" w:rsidRDefault="008A142F" w:rsidP="008A142F">
            <w:pPr>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 </w:t>
            </w:r>
          </w:p>
          <w:p w14:paraId="33910E65" w14:textId="77777777" w:rsidR="008A142F" w:rsidRPr="008A142F" w:rsidRDefault="008A142F" w:rsidP="008A142F">
            <w:pPr>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 </w:t>
            </w:r>
          </w:p>
          <w:p w14:paraId="5EE1FB4D" w14:textId="77777777" w:rsidR="008A142F" w:rsidRPr="008A142F" w:rsidRDefault="008A142F" w:rsidP="008A142F">
            <w:pPr>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  </w:t>
            </w:r>
          </w:p>
        </w:tc>
      </w:tr>
    </w:tbl>
    <w:p w14:paraId="2F37478D" w14:textId="77777777" w:rsidR="008A142F" w:rsidRPr="008A142F" w:rsidRDefault="008A142F" w:rsidP="008A142F">
      <w:pPr>
        <w:suppressAutoHyphens/>
        <w:autoSpaceDN w:val="0"/>
        <w:spacing w:before="240"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 xml:space="preserve">The period of time for which it is considered this information should be exempt is until award of contract </w:t>
      </w:r>
      <w:r w:rsidRPr="008A142F">
        <w:rPr>
          <w:rFonts w:ascii="Calibri" w:eastAsia="Calibri" w:hAnsi="Calibri" w:cs="Calibri"/>
          <w:b/>
          <w:sz w:val="24"/>
          <w:lang w:val="en-GB"/>
        </w:rPr>
        <w:t>OR</w:t>
      </w:r>
      <w:r w:rsidRPr="008A142F">
        <w:rPr>
          <w:rFonts w:ascii="Calibri" w:eastAsia="Calibri" w:hAnsi="Calibri" w:cs="Calibri"/>
          <w:sz w:val="24"/>
          <w:lang w:val="en-GB"/>
        </w:rPr>
        <w:t xml:space="preserve"> during the period of the contract </w:t>
      </w:r>
      <w:r w:rsidRPr="008A142F">
        <w:rPr>
          <w:rFonts w:ascii="Calibri" w:eastAsia="Calibri" w:hAnsi="Calibri" w:cs="Calibri"/>
          <w:b/>
          <w:sz w:val="24"/>
          <w:lang w:val="en-GB"/>
        </w:rPr>
        <w:t>OR</w:t>
      </w:r>
      <w:r w:rsidRPr="008A142F">
        <w:rPr>
          <w:rFonts w:ascii="Calibri" w:eastAsia="Calibri" w:hAnsi="Calibri" w:cs="Calibri"/>
          <w:sz w:val="24"/>
          <w:lang w:val="en-GB"/>
        </w:rPr>
        <w:t xml:space="preserve"> for a period of 6 years.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8A142F" w:rsidRPr="008A142F" w14:paraId="147F8785" w14:textId="77777777" w:rsidTr="0015554B">
        <w:tc>
          <w:tcPr>
            <w:tcW w:w="10206" w:type="dxa"/>
          </w:tcPr>
          <w:p w14:paraId="76C0B965" w14:textId="77777777" w:rsidR="008A142F" w:rsidRPr="008A142F" w:rsidRDefault="008A142F" w:rsidP="008A142F">
            <w:pPr>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 </w:t>
            </w:r>
          </w:p>
          <w:p w14:paraId="5A955B57" w14:textId="77777777" w:rsidR="008A142F" w:rsidRPr="008A142F" w:rsidRDefault="008A142F" w:rsidP="008A142F">
            <w:pPr>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 </w:t>
            </w:r>
          </w:p>
          <w:p w14:paraId="2EDDF7FE" w14:textId="77777777" w:rsidR="008A142F" w:rsidRPr="008A142F" w:rsidRDefault="008A142F" w:rsidP="008A142F">
            <w:pPr>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  </w:t>
            </w:r>
          </w:p>
        </w:tc>
      </w:tr>
    </w:tbl>
    <w:p w14:paraId="7B7EAE4A" w14:textId="77777777" w:rsidR="008A142F" w:rsidRPr="008A142F" w:rsidRDefault="008A142F" w:rsidP="008A142F">
      <w:pPr>
        <w:tabs>
          <w:tab w:val="right" w:leader="dot" w:pos="9923"/>
        </w:tabs>
        <w:suppressAutoHyphens/>
        <w:autoSpaceDN w:val="0"/>
        <w:spacing w:before="240" w:after="120" w:line="249" w:lineRule="auto"/>
        <w:textAlignment w:val="baseline"/>
        <w:rPr>
          <w:rFonts w:ascii="Calibri" w:eastAsia="Calibri" w:hAnsi="Calibri" w:cs="Calibri"/>
          <w:sz w:val="24"/>
          <w:lang w:val="en-GB"/>
        </w:rPr>
      </w:pPr>
      <w:bookmarkStart w:id="17" w:name="_Hlk10622333"/>
      <w:r w:rsidRPr="008A142F">
        <w:rPr>
          <w:rFonts w:ascii="Calibri" w:eastAsia="Calibri" w:hAnsi="Calibri" w:cs="Calibri"/>
          <w:sz w:val="24"/>
          <w:lang w:val="en-GB"/>
        </w:rPr>
        <w:t>Signed:</w:t>
      </w:r>
      <w:r w:rsidRPr="008A142F">
        <w:rPr>
          <w:rFonts w:ascii="Calibri" w:eastAsia="Calibri" w:hAnsi="Calibri" w:cs="Calibri"/>
          <w:sz w:val="24"/>
          <w:lang w:val="en-GB"/>
        </w:rPr>
        <w:tab/>
      </w:r>
    </w:p>
    <w:p w14:paraId="45F136D5" w14:textId="77777777" w:rsidR="008A142F" w:rsidRPr="008A142F" w:rsidRDefault="008A142F" w:rsidP="008A142F">
      <w:pPr>
        <w:tabs>
          <w:tab w:val="right" w:leader="dot" w:pos="9923"/>
        </w:tabs>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Date:</w:t>
      </w:r>
      <w:r w:rsidRPr="008A142F">
        <w:rPr>
          <w:rFonts w:ascii="Calibri" w:eastAsia="Calibri" w:hAnsi="Calibri" w:cs="Calibri"/>
          <w:sz w:val="24"/>
          <w:lang w:val="en-GB"/>
        </w:rPr>
        <w:tab/>
      </w:r>
    </w:p>
    <w:p w14:paraId="51D15D39" w14:textId="77777777" w:rsidR="008A142F" w:rsidRPr="008A142F" w:rsidRDefault="008A142F" w:rsidP="008A142F">
      <w:pPr>
        <w:tabs>
          <w:tab w:val="right" w:leader="dot" w:pos="9923"/>
        </w:tabs>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Name of Signatory:</w:t>
      </w:r>
      <w:r w:rsidRPr="008A142F">
        <w:rPr>
          <w:rFonts w:ascii="Calibri" w:eastAsia="Calibri" w:hAnsi="Calibri" w:cs="Calibri"/>
          <w:sz w:val="24"/>
          <w:lang w:val="en-GB"/>
        </w:rPr>
        <w:tab/>
      </w:r>
    </w:p>
    <w:p w14:paraId="67F2375C" w14:textId="77777777" w:rsidR="008A142F" w:rsidRPr="008A142F" w:rsidRDefault="008A142F" w:rsidP="008A142F">
      <w:pPr>
        <w:tabs>
          <w:tab w:val="right" w:leader="dot" w:pos="9923"/>
        </w:tabs>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Name of Organisation:</w:t>
      </w:r>
      <w:bookmarkStart w:id="18" w:name="_Hlk10622308"/>
      <w:r w:rsidRPr="008A142F">
        <w:rPr>
          <w:rFonts w:ascii="Calibri" w:eastAsia="Calibri" w:hAnsi="Calibri" w:cs="Calibri"/>
          <w:sz w:val="24"/>
          <w:lang w:val="en-GB"/>
        </w:rPr>
        <w:tab/>
      </w:r>
      <w:bookmarkEnd w:id="18"/>
    </w:p>
    <w:p w14:paraId="5242B497"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bookmarkStart w:id="19" w:name="_Toc418590408"/>
      <w:bookmarkEnd w:id="17"/>
    </w:p>
    <w:p w14:paraId="6416DB78"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p w14:paraId="5BEE89E5"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p w14:paraId="692D0755" w14:textId="77777777" w:rsidR="008A142F" w:rsidRPr="008A142F" w:rsidRDefault="008A142F" w:rsidP="008A142F">
      <w:pPr>
        <w:suppressAutoHyphens/>
        <w:autoSpaceDN w:val="0"/>
        <w:spacing w:line="249" w:lineRule="auto"/>
        <w:textAlignment w:val="baseline"/>
        <w:rPr>
          <w:rFonts w:ascii="Calibri" w:eastAsia="Calibri" w:hAnsi="Calibri" w:cs="Times New Roman"/>
          <w:sz w:val="24"/>
          <w:lang w:val="en-GB"/>
        </w:rPr>
      </w:pPr>
    </w:p>
    <w:bookmarkEnd w:id="19"/>
    <w:p w14:paraId="7F7F2C5B" w14:textId="77777777" w:rsidR="008A142F" w:rsidRPr="008A142F" w:rsidRDefault="008A142F" w:rsidP="008A142F">
      <w:pPr>
        <w:suppressAutoHyphens/>
        <w:autoSpaceDN w:val="0"/>
        <w:spacing w:line="249" w:lineRule="auto"/>
        <w:textAlignment w:val="baseline"/>
        <w:rPr>
          <w:rFonts w:ascii="Calibri" w:eastAsia="Calibri" w:hAnsi="Calibri" w:cs="Times New Roman"/>
          <w:color w:val="028581"/>
          <w:sz w:val="28"/>
          <w:lang w:val="en-GB"/>
        </w:rPr>
      </w:pPr>
      <w:r w:rsidRPr="008A142F">
        <w:rPr>
          <w:rFonts w:ascii="Calibri" w:eastAsia="Calibri" w:hAnsi="Calibri" w:cs="Times New Roman"/>
          <w:color w:val="028581"/>
          <w:sz w:val="28"/>
          <w:lang w:val="en-GB"/>
        </w:rPr>
        <w:t xml:space="preserve">Tendering Declaration </w:t>
      </w:r>
    </w:p>
    <w:p w14:paraId="4CD58F27" w14:textId="77777777" w:rsidR="008A142F" w:rsidRPr="008A142F" w:rsidRDefault="008A142F" w:rsidP="008A142F">
      <w:pPr>
        <w:numPr>
          <w:ilvl w:val="1"/>
          <w:numId w:val="0"/>
        </w:numPr>
        <w:tabs>
          <w:tab w:val="left" w:pos="9540"/>
        </w:tabs>
        <w:spacing w:after="120" w:line="240" w:lineRule="auto"/>
        <w:ind w:right="96"/>
        <w:rPr>
          <w:rFonts w:ascii="Calibri" w:eastAsia="Times New Roman" w:hAnsi="Calibri" w:cs="Calibri"/>
          <w:sz w:val="24"/>
          <w:szCs w:val="24"/>
          <w:lang w:val="en-GB"/>
        </w:rPr>
      </w:pPr>
      <w:r w:rsidRPr="008A142F">
        <w:rPr>
          <w:rFonts w:ascii="Calibri" w:eastAsia="Times New Roman" w:hAnsi="Calibri" w:cs="Calibri"/>
          <w:sz w:val="24"/>
          <w:szCs w:val="24"/>
          <w:lang w:val="en-GB"/>
        </w:rPr>
        <w:t>In response to the invitation to tender for the provision of graphic design services dated 23</w:t>
      </w:r>
      <w:r w:rsidRPr="008A142F">
        <w:rPr>
          <w:rFonts w:ascii="Calibri" w:eastAsia="Times New Roman" w:hAnsi="Calibri" w:cs="Calibri"/>
          <w:sz w:val="24"/>
          <w:szCs w:val="24"/>
          <w:vertAlign w:val="superscript"/>
          <w:lang w:val="en-GB"/>
        </w:rPr>
        <w:t>rd</w:t>
      </w:r>
      <w:r w:rsidRPr="008A142F">
        <w:rPr>
          <w:rFonts w:ascii="Calibri" w:eastAsia="Times New Roman" w:hAnsi="Calibri" w:cs="Calibri"/>
          <w:sz w:val="24"/>
          <w:szCs w:val="24"/>
          <w:lang w:val="en-GB"/>
        </w:rPr>
        <w:t xml:space="preserve"> September 2022, I/We, the undersigned, confirm that in submitting a tender against this contract that I/We:</w:t>
      </w:r>
    </w:p>
    <w:p w14:paraId="37E19AD1" w14:textId="77777777" w:rsidR="008A142F" w:rsidRPr="008A142F" w:rsidRDefault="008A142F" w:rsidP="008A142F">
      <w:pPr>
        <w:numPr>
          <w:ilvl w:val="0"/>
          <w:numId w:val="10"/>
        </w:numPr>
        <w:tabs>
          <w:tab w:val="left" w:pos="540"/>
        </w:tabs>
        <w:suppressAutoHyphens/>
        <w:autoSpaceDN w:val="0"/>
        <w:spacing w:after="120" w:line="240" w:lineRule="auto"/>
        <w:ind w:right="26"/>
        <w:textAlignment w:val="baseline"/>
        <w:rPr>
          <w:rFonts w:ascii="Calibri" w:eastAsia="Times New Roman" w:hAnsi="Calibri" w:cs="Calibri"/>
          <w:iCs/>
          <w:sz w:val="24"/>
          <w:szCs w:val="24"/>
          <w:lang w:val="en-GB"/>
        </w:rPr>
      </w:pPr>
      <w:r w:rsidRPr="008A142F">
        <w:rPr>
          <w:rFonts w:ascii="Calibri" w:eastAsia="Times New Roman" w:hAnsi="Calibri" w:cs="Calibri"/>
          <w:iCs/>
          <w:sz w:val="24"/>
          <w:szCs w:val="24"/>
          <w:lang w:val="en-GB"/>
        </w:rPr>
        <w:t>Undertake that this offer shall remain valid and open for acceptance for a period from the date of submission unless specifically withdrawn in writing.</w:t>
      </w:r>
    </w:p>
    <w:p w14:paraId="64FD20FC" w14:textId="77777777" w:rsidR="008A142F" w:rsidRPr="008A142F" w:rsidRDefault="008A142F" w:rsidP="008A142F">
      <w:pPr>
        <w:numPr>
          <w:ilvl w:val="0"/>
          <w:numId w:val="10"/>
        </w:numPr>
        <w:tabs>
          <w:tab w:val="left" w:pos="9540"/>
        </w:tabs>
        <w:suppressAutoHyphens/>
        <w:autoSpaceDN w:val="0"/>
        <w:spacing w:after="120" w:line="240" w:lineRule="auto"/>
        <w:ind w:right="96"/>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Understand that Social Work England is not bound to accept any tender it receives.</w:t>
      </w:r>
    </w:p>
    <w:p w14:paraId="5DE75450" w14:textId="77777777" w:rsidR="008A142F" w:rsidRPr="008A142F" w:rsidRDefault="008A142F" w:rsidP="008A142F">
      <w:pPr>
        <w:numPr>
          <w:ilvl w:val="0"/>
          <w:numId w:val="10"/>
        </w:numPr>
        <w:suppressAutoHyphens/>
        <w:autoSpaceDN w:val="0"/>
        <w:spacing w:after="120" w:line="240" w:lineRule="auto"/>
        <w:ind w:right="26"/>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Certify that I/We have not done, and I/We will not, at any time before the notification of tender results, do any of the following:</w:t>
      </w:r>
    </w:p>
    <w:p w14:paraId="0E9A6911" w14:textId="77777777" w:rsidR="008A142F" w:rsidRPr="008A142F" w:rsidRDefault="008A142F" w:rsidP="008A142F">
      <w:pPr>
        <w:numPr>
          <w:ilvl w:val="1"/>
          <w:numId w:val="10"/>
        </w:numPr>
        <w:suppressAutoHyphens/>
        <w:autoSpaceDN w:val="0"/>
        <w:spacing w:after="120" w:line="240" w:lineRule="auto"/>
        <w:ind w:right="26" w:hanging="510"/>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communicate to any person other than the person calling for the tenders the amount or approximate amount of the proposed tender, except where the disclosure, in confidence, of the approximate amount of the tender is necessary to obtain insurance premium quotations required for the preparation of the tender;</w:t>
      </w:r>
    </w:p>
    <w:p w14:paraId="54BD6925" w14:textId="77777777" w:rsidR="008A142F" w:rsidRPr="008A142F" w:rsidRDefault="008A142F" w:rsidP="008A142F">
      <w:pPr>
        <w:numPr>
          <w:ilvl w:val="1"/>
          <w:numId w:val="10"/>
        </w:numPr>
        <w:suppressAutoHyphens/>
        <w:autoSpaceDN w:val="0"/>
        <w:spacing w:after="120" w:line="240" w:lineRule="auto"/>
        <w:ind w:right="26" w:hanging="510"/>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enter into any agreement or arrangement with any person that he/she shall refrain from tendering or as to the amount of any tender to be submitted; and</w:t>
      </w:r>
    </w:p>
    <w:p w14:paraId="0177A496" w14:textId="77777777" w:rsidR="008A142F" w:rsidRPr="008A142F" w:rsidRDefault="008A142F" w:rsidP="008A142F">
      <w:pPr>
        <w:numPr>
          <w:ilvl w:val="1"/>
          <w:numId w:val="10"/>
        </w:numPr>
        <w:suppressAutoHyphens/>
        <w:autoSpaceDN w:val="0"/>
        <w:spacing w:after="120" w:line="240" w:lineRule="auto"/>
        <w:ind w:right="28" w:hanging="510"/>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offer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 In the context of this clause the word ‘person’ includes any persons and anybody or association, corporate or unincorporated; and ‘any agreement or arrangement’ includes any such transaction, formal or informal, and whether legally binding or not.</w:t>
      </w:r>
    </w:p>
    <w:p w14:paraId="65F1B06F" w14:textId="77777777" w:rsidR="008A142F" w:rsidRPr="008A142F" w:rsidRDefault="008A142F" w:rsidP="008A142F">
      <w:pPr>
        <w:numPr>
          <w:ilvl w:val="0"/>
          <w:numId w:val="10"/>
        </w:numPr>
        <w:suppressAutoHyphens/>
        <w:autoSpaceDN w:val="0"/>
        <w:spacing w:after="120" w:line="240" w:lineRule="auto"/>
        <w:contextualSpacing/>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 xml:space="preserve">Understand that my/our responses to the questions posed in this invitation to tender including any explicit or reasonably implied undertakings, will form part of any contract subsequently entered into between myself/ourselves and Social Work England. </w:t>
      </w:r>
    </w:p>
    <w:p w14:paraId="040A7708" w14:textId="77777777" w:rsidR="008A142F" w:rsidRPr="008A142F" w:rsidRDefault="008A142F" w:rsidP="008A142F">
      <w:pPr>
        <w:numPr>
          <w:ilvl w:val="0"/>
          <w:numId w:val="10"/>
        </w:numPr>
        <w:tabs>
          <w:tab w:val="left" w:pos="9540"/>
        </w:tabs>
        <w:suppressAutoHyphens/>
        <w:autoSpaceDN w:val="0"/>
        <w:spacing w:after="120" w:line="240" w:lineRule="auto"/>
        <w:ind w:right="96"/>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Confirm that if our tender is accepted, we will, if required, upon demand:</w:t>
      </w:r>
    </w:p>
    <w:p w14:paraId="208531A5" w14:textId="77777777" w:rsidR="008A142F" w:rsidRPr="008A142F" w:rsidRDefault="008A142F" w:rsidP="008A142F">
      <w:pPr>
        <w:numPr>
          <w:ilvl w:val="1"/>
          <w:numId w:val="10"/>
        </w:numPr>
        <w:tabs>
          <w:tab w:val="left" w:pos="567"/>
          <w:tab w:val="left" w:pos="9540"/>
        </w:tabs>
        <w:suppressAutoHyphens/>
        <w:autoSpaceDN w:val="0"/>
        <w:spacing w:after="120" w:line="240" w:lineRule="auto"/>
        <w:ind w:right="28" w:hanging="510"/>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produce evidence that all relevant insurances and compliance certificates with relevant legislation and policy are held and in force; and</w:t>
      </w:r>
    </w:p>
    <w:p w14:paraId="30CE4236" w14:textId="77777777" w:rsidR="008A142F" w:rsidRPr="008A142F" w:rsidRDefault="008A142F" w:rsidP="008A142F">
      <w:pPr>
        <w:numPr>
          <w:ilvl w:val="1"/>
          <w:numId w:val="10"/>
        </w:numPr>
        <w:tabs>
          <w:tab w:val="left" w:pos="567"/>
          <w:tab w:val="left" w:pos="9540"/>
        </w:tabs>
        <w:suppressAutoHyphens/>
        <w:autoSpaceDN w:val="0"/>
        <w:spacing w:after="120" w:line="240" w:lineRule="auto"/>
        <w:ind w:right="28" w:hanging="510"/>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sign a formal contract document if required.</w:t>
      </w:r>
    </w:p>
    <w:p w14:paraId="73CEDF17" w14:textId="77777777" w:rsidR="008A142F" w:rsidRPr="008A142F" w:rsidRDefault="008A142F" w:rsidP="008A142F">
      <w:pPr>
        <w:numPr>
          <w:ilvl w:val="0"/>
          <w:numId w:val="10"/>
        </w:numPr>
        <w:tabs>
          <w:tab w:val="left" w:pos="9540"/>
        </w:tabs>
        <w:suppressAutoHyphens/>
        <w:autoSpaceDN w:val="0"/>
        <w:spacing w:after="120" w:line="240" w:lineRule="auto"/>
        <w:ind w:right="96"/>
        <w:textAlignment w:val="baseline"/>
        <w:rPr>
          <w:rFonts w:ascii="Calibri" w:eastAsia="Calibri" w:hAnsi="Calibri" w:cs="Calibri"/>
          <w:sz w:val="24"/>
          <w:szCs w:val="24"/>
          <w:lang w:val="en-GB"/>
        </w:rPr>
      </w:pPr>
      <w:r w:rsidRPr="008A142F">
        <w:rPr>
          <w:rFonts w:ascii="Calibri" w:eastAsia="Calibri" w:hAnsi="Calibri" w:cs="Calibri"/>
          <w:sz w:val="24"/>
          <w:szCs w:val="24"/>
          <w:lang w:val="en-GB"/>
        </w:rPr>
        <w:t>Agree that unless and until a contract is prepared and executed, this tender, together with your written acceptance thereof, shall constitute a binding contract between us.</w:t>
      </w:r>
    </w:p>
    <w:p w14:paraId="62516E83" w14:textId="77777777" w:rsidR="008A142F" w:rsidRPr="008A142F" w:rsidRDefault="008A142F" w:rsidP="008A142F">
      <w:pPr>
        <w:numPr>
          <w:ilvl w:val="0"/>
          <w:numId w:val="10"/>
        </w:numPr>
        <w:suppressAutoHyphens/>
        <w:autoSpaceDN w:val="0"/>
        <w:spacing w:after="120" w:line="240" w:lineRule="auto"/>
        <w:ind w:right="-58"/>
        <w:textAlignment w:val="baseline"/>
        <w:rPr>
          <w:rFonts w:ascii="Calibri" w:eastAsia="Times New Roman" w:hAnsi="Calibri" w:cs="Calibri"/>
          <w:sz w:val="24"/>
          <w:szCs w:val="24"/>
          <w:lang w:val="en-GB"/>
        </w:rPr>
      </w:pPr>
      <w:r w:rsidRPr="008A142F">
        <w:rPr>
          <w:rFonts w:ascii="Calibri" w:eastAsia="Times New Roman" w:hAnsi="Calibri" w:cs="Calibri"/>
          <w:sz w:val="24"/>
          <w:szCs w:val="24"/>
          <w:lang w:val="en-GB"/>
        </w:rPr>
        <w:t>Certify that the information supplied is accurate to the best of my/our knowledge and I/we accept the conditions and undertakings requested in this invitation to tender. I/We understand that false information could result in my/our exclusion from further participation in this and future tender processes.</w:t>
      </w:r>
    </w:p>
    <w:p w14:paraId="69098CDA" w14:textId="77777777" w:rsidR="008A142F" w:rsidRPr="008A142F" w:rsidRDefault="008A142F" w:rsidP="008A142F">
      <w:pPr>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This Tendering Declaration should be signed by a director, partner or other senior authorised representative in his/her own name and on behalf of the organisation.</w:t>
      </w:r>
    </w:p>
    <w:p w14:paraId="2E6D6B4D" w14:textId="77777777" w:rsidR="008A142F" w:rsidRPr="008A142F" w:rsidRDefault="008A142F" w:rsidP="008A142F">
      <w:pPr>
        <w:suppressAutoHyphens/>
        <w:autoSpaceDN w:val="0"/>
        <w:spacing w:after="120" w:line="249" w:lineRule="auto"/>
        <w:textAlignment w:val="baseline"/>
        <w:rPr>
          <w:rFonts w:ascii="Calibri" w:eastAsia="Calibri" w:hAnsi="Calibri" w:cs="Calibri"/>
          <w:sz w:val="24"/>
          <w:lang w:val="en-GB"/>
        </w:rPr>
      </w:pPr>
    </w:p>
    <w:p w14:paraId="36BA363A" w14:textId="77777777" w:rsidR="008A142F" w:rsidRPr="008A142F" w:rsidRDefault="008A142F" w:rsidP="008A142F">
      <w:pPr>
        <w:tabs>
          <w:tab w:val="right" w:leader="dot" w:pos="9923"/>
        </w:tabs>
        <w:suppressAutoHyphens/>
        <w:autoSpaceDN w:val="0"/>
        <w:spacing w:before="240"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Signed:</w:t>
      </w:r>
      <w:r w:rsidRPr="008A142F">
        <w:rPr>
          <w:rFonts w:ascii="Calibri" w:eastAsia="Calibri" w:hAnsi="Calibri" w:cs="Calibri"/>
          <w:sz w:val="24"/>
          <w:lang w:val="en-GB"/>
        </w:rPr>
        <w:tab/>
      </w:r>
    </w:p>
    <w:p w14:paraId="20BF0CF7" w14:textId="77777777" w:rsidR="008A142F" w:rsidRPr="008A142F" w:rsidRDefault="008A142F" w:rsidP="008A142F">
      <w:pPr>
        <w:tabs>
          <w:tab w:val="right" w:leader="dot" w:pos="9923"/>
        </w:tabs>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Date:</w:t>
      </w:r>
      <w:r w:rsidRPr="008A142F">
        <w:rPr>
          <w:rFonts w:ascii="Calibri" w:eastAsia="Calibri" w:hAnsi="Calibri" w:cs="Calibri"/>
          <w:sz w:val="24"/>
          <w:lang w:val="en-GB"/>
        </w:rPr>
        <w:tab/>
      </w:r>
    </w:p>
    <w:p w14:paraId="5C61148E" w14:textId="77777777" w:rsidR="008A142F" w:rsidRPr="008A142F" w:rsidRDefault="008A142F" w:rsidP="008A142F">
      <w:pPr>
        <w:tabs>
          <w:tab w:val="right" w:leader="dot" w:pos="9923"/>
        </w:tabs>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Name of Signatory:</w:t>
      </w:r>
      <w:r w:rsidRPr="008A142F">
        <w:rPr>
          <w:rFonts w:ascii="Calibri" w:eastAsia="Calibri" w:hAnsi="Calibri" w:cs="Calibri"/>
          <w:sz w:val="24"/>
          <w:lang w:val="en-GB"/>
        </w:rPr>
        <w:tab/>
      </w:r>
    </w:p>
    <w:p w14:paraId="135E679A" w14:textId="77777777" w:rsidR="008A142F" w:rsidRPr="008A142F" w:rsidRDefault="008A142F" w:rsidP="008A142F">
      <w:pPr>
        <w:tabs>
          <w:tab w:val="right" w:leader="dot" w:pos="9923"/>
        </w:tabs>
        <w:suppressAutoHyphens/>
        <w:autoSpaceDN w:val="0"/>
        <w:spacing w:after="120" w:line="249" w:lineRule="auto"/>
        <w:textAlignment w:val="baseline"/>
        <w:rPr>
          <w:rFonts w:ascii="Calibri" w:eastAsia="Calibri" w:hAnsi="Calibri" w:cs="Calibri"/>
          <w:sz w:val="24"/>
          <w:lang w:val="en-GB"/>
        </w:rPr>
      </w:pPr>
      <w:r w:rsidRPr="008A142F">
        <w:rPr>
          <w:rFonts w:ascii="Calibri" w:eastAsia="Calibri" w:hAnsi="Calibri" w:cs="Calibri"/>
          <w:sz w:val="24"/>
          <w:lang w:val="en-GB"/>
        </w:rPr>
        <w:t>Name of Organisation:</w:t>
      </w:r>
      <w:r w:rsidRPr="008A142F">
        <w:rPr>
          <w:rFonts w:ascii="Calibri" w:eastAsia="Calibri" w:hAnsi="Calibri" w:cs="Calibri"/>
          <w:sz w:val="24"/>
          <w:lang w:val="en-GB"/>
        </w:rPr>
        <w:tab/>
      </w:r>
    </w:p>
    <w:p w14:paraId="27B93485" w14:textId="77777777" w:rsidR="008A142F" w:rsidRPr="008A142F" w:rsidRDefault="008A142F" w:rsidP="008A142F">
      <w:pPr>
        <w:tabs>
          <w:tab w:val="left" w:pos="540"/>
        </w:tabs>
        <w:spacing w:before="120" w:after="120" w:line="240" w:lineRule="auto"/>
        <w:contextualSpacing/>
        <w:rPr>
          <w:rFonts w:ascii="Calibri" w:eastAsia="Times New Roman" w:hAnsi="Calibri" w:cs="Calibri"/>
          <w:i/>
          <w:color w:val="FF0000"/>
          <w:sz w:val="24"/>
          <w:lang w:val="en-GB"/>
        </w:rPr>
      </w:pPr>
      <w:r w:rsidRPr="008A142F">
        <w:rPr>
          <w:rFonts w:ascii="Calibri" w:eastAsia="Times New Roman" w:hAnsi="Calibri" w:cs="Calibri"/>
          <w:sz w:val="24"/>
          <w:szCs w:val="24"/>
          <w:lang w:val="en-GB"/>
        </w:rPr>
        <w:tab/>
      </w:r>
      <w:r w:rsidRPr="008A142F">
        <w:rPr>
          <w:rFonts w:ascii="Calibri" w:eastAsia="Times New Roman" w:hAnsi="Calibri" w:cs="Calibri"/>
          <w:sz w:val="24"/>
          <w:szCs w:val="24"/>
          <w:lang w:val="en-GB"/>
        </w:rPr>
        <w:tab/>
      </w:r>
      <w:r w:rsidRPr="008A142F">
        <w:rPr>
          <w:rFonts w:ascii="Calibri" w:eastAsia="Times New Roman" w:hAnsi="Calibri" w:cs="Calibri"/>
          <w:sz w:val="24"/>
          <w:szCs w:val="24"/>
          <w:lang w:val="en-GB"/>
        </w:rPr>
        <w:tab/>
      </w:r>
    </w:p>
    <w:p w14:paraId="51B9DA85" w14:textId="77777777" w:rsidR="009C0901" w:rsidRDefault="009C0901"/>
    <w:sectPr w:rsidR="009C0901"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F9AD6" w14:textId="77777777" w:rsidR="008A142F" w:rsidRDefault="008A142F" w:rsidP="008A142F">
      <w:pPr>
        <w:spacing w:after="0" w:line="240" w:lineRule="auto"/>
      </w:pPr>
      <w:r>
        <w:separator/>
      </w:r>
    </w:p>
  </w:endnote>
  <w:endnote w:type="continuationSeparator" w:id="0">
    <w:p w14:paraId="749A9921" w14:textId="77777777" w:rsidR="008A142F" w:rsidRDefault="008A142F" w:rsidP="008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C7E9" w14:textId="77777777" w:rsidR="008A142F" w:rsidRDefault="008A142F">
    <w:pPr>
      <w:pStyle w:val="Footer"/>
    </w:pPr>
  </w:p>
  <w:p w14:paraId="273D358D" w14:textId="77777777" w:rsidR="008A142F" w:rsidRDefault="008A14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4191" w14:textId="77777777" w:rsidR="008A142F" w:rsidRPr="00066FB4" w:rsidRDefault="008A142F" w:rsidP="007E2C94">
    <w:pPr>
      <w:pStyle w:val="Footer"/>
      <w:rPr>
        <w:rFonts w:cs="Calibri"/>
        <w:b/>
        <w:color w:val="028581"/>
        <w:sz w:val="16"/>
        <w:szCs w:val="16"/>
      </w:rPr>
    </w:pPr>
    <w:r w:rsidRPr="00066FB4">
      <w:rPr>
        <w:rFonts w:cs="Calibri"/>
        <w:b/>
        <w:color w:val="028581"/>
        <w:sz w:val="16"/>
        <w:szCs w:val="16"/>
      </w:rPr>
      <w:t>socialworkengland.org.uk</w:t>
    </w:r>
  </w:p>
  <w:p w14:paraId="5B60FA11" w14:textId="77777777" w:rsidR="008A142F" w:rsidRPr="00066FB4" w:rsidRDefault="008A142F" w:rsidP="007E2C94">
    <w:pPr>
      <w:pStyle w:val="Footer"/>
      <w:rPr>
        <w:rFonts w:cs="Calibri"/>
        <w:color w:val="028581"/>
        <w:sz w:val="16"/>
        <w:szCs w:val="16"/>
      </w:rPr>
    </w:pPr>
    <w:r w:rsidRPr="00066FB4">
      <w:rPr>
        <w:rFonts w:cs="Calibri"/>
        <w:color w:val="028581"/>
        <w:sz w:val="16"/>
        <w:szCs w:val="16"/>
      </w:rPr>
      <w:t>1 North Bank, Blonk Street, Sheffield, S3 8JY</w:t>
    </w:r>
    <w:r w:rsidRPr="00066FB4">
      <w:rPr>
        <w:rFonts w:cs="Calibri"/>
        <w:color w:val="028581"/>
        <w:sz w:val="16"/>
        <w:szCs w:val="16"/>
      </w:rPr>
      <w:tab/>
    </w:r>
    <w:r w:rsidRPr="00066FB4">
      <w:rPr>
        <w:rFonts w:cs="Calibri"/>
        <w:color w:val="028581"/>
        <w:sz w:val="16"/>
        <w:szCs w:val="16"/>
      </w:rPr>
      <w:tab/>
      <w:t xml:space="preserve">       Social Work England 1011</w:t>
    </w:r>
    <w:r>
      <w:rPr>
        <w:rFonts w:cs="Calibri"/>
        <w:color w:val="028581"/>
        <w:sz w:val="16"/>
        <w:szCs w:val="16"/>
      </w:rPr>
      <w:t>3</w:t>
    </w:r>
  </w:p>
  <w:p w14:paraId="32664654" w14:textId="77777777" w:rsidR="008A142F" w:rsidRPr="007E2C94" w:rsidRDefault="008A142F" w:rsidP="00066FB4">
    <w:pPr>
      <w:pStyle w:val="Footer"/>
      <w:pBdr>
        <w:top w:val="single" w:sz="4" w:space="1" w:color="D9D9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p w14:paraId="18A4CA6D" w14:textId="77777777" w:rsidR="008A142F" w:rsidRDefault="008A14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ABFD" w14:textId="77777777" w:rsidR="008A142F" w:rsidRDefault="008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C53A2" w14:textId="77777777" w:rsidR="008A142F" w:rsidRDefault="008A142F" w:rsidP="008A142F">
      <w:pPr>
        <w:spacing w:after="0" w:line="240" w:lineRule="auto"/>
      </w:pPr>
      <w:r>
        <w:separator/>
      </w:r>
    </w:p>
  </w:footnote>
  <w:footnote w:type="continuationSeparator" w:id="0">
    <w:p w14:paraId="5C937AFF" w14:textId="77777777" w:rsidR="008A142F" w:rsidRDefault="008A142F" w:rsidP="008A142F">
      <w:pPr>
        <w:spacing w:after="0" w:line="240" w:lineRule="auto"/>
      </w:pPr>
      <w:r>
        <w:continuationSeparator/>
      </w:r>
    </w:p>
  </w:footnote>
  <w:footnote w:id="1">
    <w:p w14:paraId="0720A74A" w14:textId="77777777" w:rsidR="008A142F" w:rsidRDefault="008A142F" w:rsidP="008A142F">
      <w:pPr>
        <w:pStyle w:val="FootnoteText"/>
      </w:pPr>
      <w:r>
        <w:rPr>
          <w:rStyle w:val="FootnoteReference"/>
        </w:rPr>
        <w:footnoteRef/>
      </w:r>
      <w:r>
        <w:t xml:space="preserve"> </w:t>
      </w:r>
      <w:hyperlink r:id="rId1" w:history="1">
        <w:r w:rsidRPr="00216325">
          <w:rPr>
            <w:rStyle w:val="Hyperlink"/>
            <w:sz w:val="20"/>
          </w:rPr>
          <w:t>http://www.legislation.gov.uk/ukpga/2017/16/contents/enacted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5D63" w14:textId="77777777" w:rsidR="008A142F" w:rsidRDefault="008A142F">
    <w:pPr>
      <w:pStyle w:val="Header"/>
    </w:pPr>
  </w:p>
  <w:p w14:paraId="6EE77B33" w14:textId="77777777" w:rsidR="008A142F" w:rsidRDefault="008A14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B944" w14:textId="05C7F566" w:rsidR="008A142F" w:rsidRDefault="008A142F">
    <w:pPr>
      <w:pStyle w:val="Header"/>
    </w:pPr>
    <w:r>
      <w:rPr>
        <w:noProof/>
      </w:rPr>
      <w:drawing>
        <wp:anchor distT="0" distB="0" distL="114300" distR="114300" simplePos="0" relativeHeight="251659264" behindDoc="0" locked="0" layoutInCell="1" allowOverlap="1" wp14:anchorId="0ABE749D" wp14:editId="7BABB83D">
          <wp:simplePos x="0" y="0"/>
          <wp:positionH relativeFrom="page">
            <wp:posOffset>132080</wp:posOffset>
          </wp:positionH>
          <wp:positionV relativeFrom="paragraph">
            <wp:posOffset>-449580</wp:posOffset>
          </wp:positionV>
          <wp:extent cx="5788660" cy="523875"/>
          <wp:effectExtent l="0" t="0" r="254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8660" cy="52387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7A6D4DDA" w14:textId="77777777" w:rsidR="008A142F" w:rsidRDefault="008A142F">
    <w:pPr>
      <w:pStyle w:val="Header"/>
    </w:pPr>
  </w:p>
  <w:p w14:paraId="4E509077" w14:textId="77777777" w:rsidR="008A142F" w:rsidRDefault="008A142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4A67" w14:textId="77777777" w:rsidR="008A142F" w:rsidRDefault="008A1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96C"/>
    <w:multiLevelType w:val="multilevel"/>
    <w:tmpl w:val="51FCA098"/>
    <w:lvl w:ilvl="0">
      <w:start w:val="4"/>
      <w:numFmt w:val="decimal"/>
      <w:lvlText w:val="%1"/>
      <w:lvlJc w:val="left"/>
      <w:pPr>
        <w:ind w:left="480" w:hanging="480"/>
      </w:pPr>
      <w:rPr>
        <w:rFonts w:eastAsia="Times New Roman" w:hint="default"/>
        <w:color w:val="auto"/>
      </w:rPr>
    </w:lvl>
    <w:lvl w:ilvl="1">
      <w:start w:val="6"/>
      <w:numFmt w:val="decimal"/>
      <w:lvlText w:val="%1.%2"/>
      <w:lvlJc w:val="left"/>
      <w:pPr>
        <w:ind w:left="480" w:hanging="480"/>
      </w:pPr>
      <w:rPr>
        <w:rFonts w:eastAsia="Times New Roman" w:hint="default"/>
        <w:color w:val="auto"/>
      </w:rPr>
    </w:lvl>
    <w:lvl w:ilvl="2">
      <w:start w:val="3"/>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 w15:restartNumberingAfterBreak="0">
    <w:nsid w:val="069654C9"/>
    <w:multiLevelType w:val="hybridMultilevel"/>
    <w:tmpl w:val="DCAA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803DC"/>
    <w:multiLevelType w:val="hybridMultilevel"/>
    <w:tmpl w:val="7AD229E6"/>
    <w:lvl w:ilvl="0" w:tplc="B5B445BE">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865898"/>
    <w:multiLevelType w:val="multilevel"/>
    <w:tmpl w:val="01D8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D1739"/>
    <w:multiLevelType w:val="multilevel"/>
    <w:tmpl w:val="45BE064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262F9C"/>
    <w:multiLevelType w:val="hybridMultilevel"/>
    <w:tmpl w:val="F4727FB2"/>
    <w:lvl w:ilvl="0" w:tplc="C80E6F3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F7E69"/>
    <w:multiLevelType w:val="multilevel"/>
    <w:tmpl w:val="C592090C"/>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3F642A"/>
    <w:multiLevelType w:val="multilevel"/>
    <w:tmpl w:val="C122EC58"/>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723978"/>
    <w:multiLevelType w:val="multilevel"/>
    <w:tmpl w:val="DD24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4D4176"/>
    <w:multiLevelType w:val="multilevel"/>
    <w:tmpl w:val="7BFAB074"/>
    <w:numStyleLink w:val="Style1"/>
  </w:abstractNum>
  <w:abstractNum w:abstractNumId="14" w15:restartNumberingAfterBreak="0">
    <w:nsid w:val="2A4E2EEE"/>
    <w:multiLevelType w:val="hybridMultilevel"/>
    <w:tmpl w:val="5DB676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F1A3C"/>
    <w:multiLevelType w:val="multilevel"/>
    <w:tmpl w:val="751E7E74"/>
    <w:lvl w:ilvl="0">
      <w:start w:val="6"/>
      <w:numFmt w:val="decimal"/>
      <w:lvlText w:val="%1."/>
      <w:lvlJc w:val="left"/>
      <w:pPr>
        <w:ind w:left="630" w:hanging="360"/>
      </w:pPr>
      <w:rPr>
        <w:rFonts w:hint="default"/>
      </w:rPr>
    </w:lvl>
    <w:lvl w:ilvl="1">
      <w:start w:val="3"/>
      <w:numFmt w:val="decimal"/>
      <w:lvlText w:val="%1.%2."/>
      <w:lvlJc w:val="right"/>
      <w:pPr>
        <w:ind w:left="432" w:hanging="432"/>
      </w:pPr>
      <w:rPr>
        <w:rFonts w:hint="default"/>
        <w:sz w:val="24"/>
        <w:szCs w:val="24"/>
      </w:rPr>
    </w:lvl>
    <w:lvl w:ilvl="2">
      <w:start w:val="1"/>
      <w:numFmt w:val="decimal"/>
      <w:lvlText w:val="%1.%2.%3."/>
      <w:lvlJc w:val="right"/>
      <w:pPr>
        <w:ind w:left="0" w:firstLine="0"/>
      </w:pPr>
      <w:rPr>
        <w:rFonts w:hint="default"/>
        <w:i w:val="0"/>
        <w:iC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5E0F7F"/>
    <w:multiLevelType w:val="multilevel"/>
    <w:tmpl w:val="6A84D43A"/>
    <w:lvl w:ilvl="0">
      <w:start w:val="15"/>
      <w:numFmt w:val="decimal"/>
      <w:lvlText w:val="%1"/>
      <w:lvlJc w:val="left"/>
      <w:pPr>
        <w:ind w:left="420" w:hanging="420"/>
      </w:pPr>
      <w:rPr>
        <w:rFonts w:hint="default"/>
        <w:i w:val="0"/>
        <w:color w:val="auto"/>
      </w:rPr>
    </w:lvl>
    <w:lvl w:ilvl="1">
      <w:start w:val="1"/>
      <w:numFmt w:val="decimal"/>
      <w:lvlText w:val="%1.%2"/>
      <w:lvlJc w:val="left"/>
      <w:pPr>
        <w:ind w:left="420" w:hanging="4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7" w15:restartNumberingAfterBreak="0">
    <w:nsid w:val="2F934BA3"/>
    <w:multiLevelType w:val="multilevel"/>
    <w:tmpl w:val="B8C6FE1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737"/>
      </w:pPr>
      <w:rPr>
        <w:rFonts w:hint="default"/>
      </w:rPr>
    </w:lvl>
    <w:lvl w:ilvl="2">
      <w:start w:val="1"/>
      <w:numFmt w:val="decimal"/>
      <w:lvlText w:val="%1.%2.%3"/>
      <w:lvlJc w:val="left"/>
      <w:pPr>
        <w:tabs>
          <w:tab w:val="num" w:pos="1644"/>
        </w:tabs>
        <w:ind w:left="1644" w:hanging="907"/>
      </w:pPr>
      <w:rPr>
        <w:rFonts w:hint="default"/>
      </w:rPr>
    </w:lvl>
    <w:lvl w:ilvl="3">
      <w:start w:val="1"/>
      <w:numFmt w:val="lowerLetter"/>
      <w:lvlText w:val="(%4)"/>
      <w:lvlJc w:val="left"/>
      <w:pPr>
        <w:tabs>
          <w:tab w:val="num" w:pos="1644"/>
        </w:tabs>
        <w:ind w:left="1644" w:hanging="567"/>
      </w:pPr>
      <w:rPr>
        <w:rFonts w:hint="default"/>
      </w:rPr>
    </w:lvl>
    <w:lvl w:ilvl="4">
      <w:start w:val="1"/>
      <w:numFmt w:val="lowerRoman"/>
      <w:lvlText w:val="(%5)"/>
      <w:lvlJc w:val="left"/>
      <w:pPr>
        <w:tabs>
          <w:tab w:val="num" w:pos="1814"/>
        </w:tabs>
        <w:ind w:left="1814" w:hanging="396"/>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3960" w:hanging="1800"/>
      </w:pPr>
      <w:rPr>
        <w:rFonts w:hint="default"/>
      </w:rPr>
    </w:lvl>
  </w:abstractNum>
  <w:abstractNum w:abstractNumId="18" w15:restartNumberingAfterBreak="0">
    <w:nsid w:val="31967C3C"/>
    <w:multiLevelType w:val="multilevel"/>
    <w:tmpl w:val="DF541F52"/>
    <w:lvl w:ilvl="0">
      <w:start w:val="4"/>
      <w:numFmt w:val="decimal"/>
      <w:lvlText w:val="%1."/>
      <w:lvlJc w:val="left"/>
      <w:pPr>
        <w:ind w:left="630" w:hanging="360"/>
      </w:pPr>
      <w:rPr>
        <w:rFonts w:hint="default"/>
      </w:rPr>
    </w:lvl>
    <w:lvl w:ilvl="1">
      <w:start w:val="3"/>
      <w:numFmt w:val="decimal"/>
      <w:lvlText w:val="%1.%2."/>
      <w:lvlJc w:val="right"/>
      <w:pPr>
        <w:ind w:left="432" w:hanging="432"/>
      </w:pPr>
      <w:rPr>
        <w:rFonts w:hint="default"/>
        <w:sz w:val="24"/>
        <w:szCs w:val="24"/>
      </w:rPr>
    </w:lvl>
    <w:lvl w:ilvl="2">
      <w:start w:val="1"/>
      <w:numFmt w:val="decimal"/>
      <w:lvlText w:val="%1.%2.%3."/>
      <w:lvlJc w:val="right"/>
      <w:rPr>
        <w:rFonts w:hint="default"/>
        <w:i w:val="0"/>
        <w:iC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20"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8B94FA4"/>
    <w:multiLevelType w:val="multilevel"/>
    <w:tmpl w:val="1BE8FD6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AA571A"/>
    <w:multiLevelType w:val="multilevel"/>
    <w:tmpl w:val="879863F6"/>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lowerRoman"/>
      <w:lvlText w:val="%1.%2.%3"/>
      <w:lvlJc w:val="left"/>
      <w:pPr>
        <w:ind w:left="2498" w:hanging="108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CFC5AD3"/>
    <w:multiLevelType w:val="multilevel"/>
    <w:tmpl w:val="ED884052"/>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FF101B"/>
    <w:multiLevelType w:val="multilevel"/>
    <w:tmpl w:val="E712448C"/>
    <w:lvl w:ilvl="0">
      <w:start w:val="1"/>
      <w:numFmt w:val="decimal"/>
      <w:lvlText w:val="%1."/>
      <w:lvlJc w:val="left"/>
      <w:pPr>
        <w:ind w:left="630" w:hanging="360"/>
      </w:pPr>
      <w:rPr>
        <w:rFonts w:hint="default"/>
      </w:rPr>
    </w:lvl>
    <w:lvl w:ilvl="1">
      <w:start w:val="1"/>
      <w:numFmt w:val="decimal"/>
      <w:lvlText w:val="%1.%2."/>
      <w:lvlJc w:val="right"/>
      <w:pPr>
        <w:ind w:left="792" w:hanging="432"/>
      </w:pPr>
      <w:rPr>
        <w:rFonts w:hint="default"/>
        <w:sz w:val="24"/>
        <w:szCs w:val="24"/>
      </w:rPr>
    </w:lvl>
    <w:lvl w:ilvl="2">
      <w:start w:val="1"/>
      <w:numFmt w:val="decimal"/>
      <w:lvlText w:val="%1.%2.%3."/>
      <w:lvlJc w:val="right"/>
      <w:pPr>
        <w:ind w:left="158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1982C00"/>
    <w:multiLevelType w:val="multilevel"/>
    <w:tmpl w:val="57828A64"/>
    <w:lvl w:ilvl="0">
      <w:start w:val="1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C3117"/>
    <w:multiLevelType w:val="multilevel"/>
    <w:tmpl w:val="D1F2D08C"/>
    <w:lvl w:ilvl="0">
      <w:start w:val="4"/>
      <w:numFmt w:val="decimal"/>
      <w:lvlText w:val="%1"/>
      <w:lvlJc w:val="left"/>
      <w:pPr>
        <w:ind w:left="480" w:hanging="480"/>
      </w:pPr>
      <w:rPr>
        <w:rFonts w:hint="default"/>
      </w:rPr>
    </w:lvl>
    <w:lvl w:ilvl="1">
      <w:start w:val="1"/>
      <w:numFmt w:val="decimal"/>
      <w:lvlText w:val="%1.%2"/>
      <w:lvlJc w:val="left"/>
      <w:pPr>
        <w:ind w:left="2550" w:hanging="480"/>
      </w:pPr>
      <w:rPr>
        <w:rFonts w:hint="default"/>
        <w:b w:val="0"/>
        <w:bCs w:val="0"/>
        <w:sz w:val="24"/>
        <w:szCs w:val="24"/>
      </w:rPr>
    </w:lvl>
    <w:lvl w:ilvl="2">
      <w:start w:val="1"/>
      <w:numFmt w:val="decimal"/>
      <w:lvlText w:val="%1.%2.%3"/>
      <w:lvlJc w:val="left"/>
      <w:rPr>
        <w:rFonts w:hint="default"/>
        <w:i w:val="0"/>
        <w:iCs w:val="0"/>
        <w:color w:val="auto"/>
        <w:sz w:val="24"/>
        <w:szCs w:val="24"/>
      </w:rPr>
    </w:lvl>
    <w:lvl w:ilvl="3">
      <w:start w:val="1"/>
      <w:numFmt w:val="decimal"/>
      <w:lvlText w:val="%1.%2.%3.%4"/>
      <w:lvlJc w:val="left"/>
      <w:pPr>
        <w:ind w:left="3420"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7" w15:restartNumberingAfterBreak="0">
    <w:nsid w:val="454406CB"/>
    <w:multiLevelType w:val="multilevel"/>
    <w:tmpl w:val="97145790"/>
    <w:lvl w:ilvl="0">
      <w:start w:val="8"/>
      <w:numFmt w:val="decimal"/>
      <w:lvlText w:val="%1"/>
      <w:lvlJc w:val="left"/>
      <w:pPr>
        <w:ind w:left="360" w:hanging="360"/>
      </w:pPr>
      <w:rPr>
        <w:rFonts w:hint="default"/>
      </w:rPr>
    </w:lvl>
    <w:lvl w:ilvl="1">
      <w:start w:val="1"/>
      <w:numFmt w:val="decimal"/>
      <w:lvlText w:val="%1.%2"/>
      <w:lvlJc w:val="left"/>
      <w:pPr>
        <w:ind w:left="1434"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392" w:hanging="1800"/>
      </w:pPr>
      <w:rPr>
        <w:rFonts w:hint="default"/>
      </w:rPr>
    </w:lvl>
  </w:abstractNum>
  <w:abstractNum w:abstractNumId="28"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C20BFF"/>
    <w:multiLevelType w:val="multilevel"/>
    <w:tmpl w:val="D980AA1E"/>
    <w:lvl w:ilvl="0">
      <w:start w:val="4"/>
      <w:numFmt w:val="decimal"/>
      <w:lvlText w:val="%1"/>
      <w:lvlJc w:val="left"/>
      <w:pPr>
        <w:ind w:left="480" w:hanging="480"/>
      </w:pPr>
      <w:rPr>
        <w:rFonts w:eastAsia="Times New Roman" w:hint="default"/>
      </w:rPr>
    </w:lvl>
    <w:lvl w:ilvl="1">
      <w:start w:val="5"/>
      <w:numFmt w:val="decimal"/>
      <w:lvlText w:val="%1.%2"/>
      <w:lvlJc w:val="left"/>
      <w:pPr>
        <w:ind w:left="480" w:hanging="48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54ED5F7B"/>
    <w:multiLevelType w:val="multilevel"/>
    <w:tmpl w:val="99B422EA"/>
    <w:lvl w:ilvl="0">
      <w:start w:val="10"/>
      <w:numFmt w:val="decimal"/>
      <w:lvlText w:val="%1."/>
      <w:lvlJc w:val="left"/>
      <w:pPr>
        <w:ind w:left="720" w:hanging="360"/>
      </w:pPr>
      <w:rPr>
        <w:rFonts w:hint="default"/>
      </w:rPr>
    </w:lvl>
    <w:lvl w:ilvl="1">
      <w:start w:val="1"/>
      <w:numFmt w:val="decimal"/>
      <w:isLgl/>
      <w:lvlText w:val="%1.%2"/>
      <w:lvlJc w:val="left"/>
      <w:pPr>
        <w:ind w:left="780" w:hanging="420"/>
      </w:pPr>
      <w:rPr>
        <w:rFonts w:cs="Arial" w:hint="default"/>
        <w:color w:val="000000"/>
        <w:sz w:val="24"/>
      </w:rPr>
    </w:lvl>
    <w:lvl w:ilvl="2">
      <w:start w:val="1"/>
      <w:numFmt w:val="decimal"/>
      <w:isLgl/>
      <w:lvlText w:val="%1.%2.%3"/>
      <w:lvlJc w:val="left"/>
      <w:pPr>
        <w:ind w:left="1080" w:hanging="720"/>
      </w:pPr>
      <w:rPr>
        <w:rFonts w:cs="Arial" w:hint="default"/>
        <w:color w:val="000000"/>
        <w:sz w:val="24"/>
      </w:rPr>
    </w:lvl>
    <w:lvl w:ilvl="3">
      <w:start w:val="1"/>
      <w:numFmt w:val="decimal"/>
      <w:isLgl/>
      <w:lvlText w:val="%1.%2.%3.%4"/>
      <w:lvlJc w:val="left"/>
      <w:pPr>
        <w:ind w:left="1080" w:hanging="720"/>
      </w:pPr>
      <w:rPr>
        <w:rFonts w:cs="Arial" w:hint="default"/>
        <w:color w:val="000000"/>
        <w:sz w:val="24"/>
      </w:rPr>
    </w:lvl>
    <w:lvl w:ilvl="4">
      <w:start w:val="1"/>
      <w:numFmt w:val="decimal"/>
      <w:isLgl/>
      <w:lvlText w:val="%1.%2.%3.%4.%5"/>
      <w:lvlJc w:val="left"/>
      <w:pPr>
        <w:ind w:left="1080" w:hanging="720"/>
      </w:pPr>
      <w:rPr>
        <w:rFonts w:cs="Arial" w:hint="default"/>
        <w:color w:val="000000"/>
        <w:sz w:val="24"/>
      </w:rPr>
    </w:lvl>
    <w:lvl w:ilvl="5">
      <w:start w:val="1"/>
      <w:numFmt w:val="decimal"/>
      <w:isLgl/>
      <w:lvlText w:val="%1.%2.%3.%4.%5.%6"/>
      <w:lvlJc w:val="left"/>
      <w:pPr>
        <w:ind w:left="1440" w:hanging="1080"/>
      </w:pPr>
      <w:rPr>
        <w:rFonts w:cs="Arial" w:hint="default"/>
        <w:color w:val="000000"/>
        <w:sz w:val="24"/>
      </w:rPr>
    </w:lvl>
    <w:lvl w:ilvl="6">
      <w:start w:val="1"/>
      <w:numFmt w:val="decimal"/>
      <w:isLgl/>
      <w:lvlText w:val="%1.%2.%3.%4.%5.%6.%7"/>
      <w:lvlJc w:val="left"/>
      <w:pPr>
        <w:ind w:left="1440" w:hanging="1080"/>
      </w:pPr>
      <w:rPr>
        <w:rFonts w:cs="Arial" w:hint="default"/>
        <w:color w:val="000000"/>
        <w:sz w:val="24"/>
      </w:rPr>
    </w:lvl>
    <w:lvl w:ilvl="7">
      <w:start w:val="1"/>
      <w:numFmt w:val="decimal"/>
      <w:isLgl/>
      <w:lvlText w:val="%1.%2.%3.%4.%5.%6.%7.%8"/>
      <w:lvlJc w:val="left"/>
      <w:pPr>
        <w:ind w:left="1800" w:hanging="1440"/>
      </w:pPr>
      <w:rPr>
        <w:rFonts w:cs="Arial" w:hint="default"/>
        <w:color w:val="000000"/>
        <w:sz w:val="24"/>
      </w:rPr>
    </w:lvl>
    <w:lvl w:ilvl="8">
      <w:start w:val="1"/>
      <w:numFmt w:val="decimal"/>
      <w:isLgl/>
      <w:lvlText w:val="%1.%2.%3.%4.%5.%6.%7.%8.%9"/>
      <w:lvlJc w:val="left"/>
      <w:pPr>
        <w:ind w:left="1800" w:hanging="1440"/>
      </w:pPr>
      <w:rPr>
        <w:rFonts w:cs="Arial" w:hint="default"/>
        <w:color w:val="000000"/>
        <w:sz w:val="24"/>
      </w:rPr>
    </w:lvl>
  </w:abstractNum>
  <w:abstractNum w:abstractNumId="31" w15:restartNumberingAfterBreak="0">
    <w:nsid w:val="566B1809"/>
    <w:multiLevelType w:val="multilevel"/>
    <w:tmpl w:val="9CC4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93B0309"/>
    <w:multiLevelType w:val="multilevel"/>
    <w:tmpl w:val="241E03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2601F2"/>
    <w:multiLevelType w:val="multilevel"/>
    <w:tmpl w:val="B7141098"/>
    <w:lvl w:ilvl="0">
      <w:start w:val="1"/>
      <w:numFmt w:val="decimal"/>
      <w:lvlText w:val="%1"/>
      <w:lvlJc w:val="left"/>
      <w:pPr>
        <w:ind w:left="495" w:hanging="495"/>
      </w:pPr>
      <w:rPr>
        <w:rFonts w:hint="default"/>
        <w:b/>
      </w:rPr>
    </w:lvl>
    <w:lvl w:ilvl="1">
      <w:start w:val="3"/>
      <w:numFmt w:val="decimal"/>
      <w:lvlText w:val="%1.%2"/>
      <w:lvlJc w:val="left"/>
      <w:pPr>
        <w:ind w:left="891" w:hanging="495"/>
      </w:pPr>
      <w:rPr>
        <w:rFonts w:hint="default"/>
        <w:b/>
      </w:rPr>
    </w:lvl>
    <w:lvl w:ilvl="2">
      <w:start w:val="1"/>
      <w:numFmt w:val="decimal"/>
      <w:lvlText w:val="%1.%2.%3"/>
      <w:lvlJc w:val="left"/>
      <w:pPr>
        <w:ind w:left="1512" w:hanging="720"/>
      </w:pPr>
      <w:rPr>
        <w:rFonts w:hint="default"/>
        <w:b/>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968" w:hanging="1800"/>
      </w:pPr>
      <w:rPr>
        <w:rFonts w:hint="default"/>
        <w:b/>
      </w:rPr>
    </w:lvl>
  </w:abstractNum>
  <w:abstractNum w:abstractNumId="35" w15:restartNumberingAfterBreak="0">
    <w:nsid w:val="62787184"/>
    <w:multiLevelType w:val="multilevel"/>
    <w:tmpl w:val="EFB81AA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6" w15:restartNumberingAfterBreak="0">
    <w:nsid w:val="64E9130F"/>
    <w:multiLevelType w:val="multilevel"/>
    <w:tmpl w:val="BD9800BA"/>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547FB6"/>
    <w:multiLevelType w:val="multilevel"/>
    <w:tmpl w:val="63AAFF0C"/>
    <w:lvl w:ilvl="0">
      <w:start w:val="14"/>
      <w:numFmt w:val="decimal"/>
      <w:lvlText w:val="%1"/>
      <w:lvlJc w:val="left"/>
      <w:pPr>
        <w:ind w:left="600" w:hanging="600"/>
      </w:pPr>
      <w:rPr>
        <w:rFonts w:cs="Calibri" w:hint="default"/>
      </w:rPr>
    </w:lvl>
    <w:lvl w:ilvl="1">
      <w:start w:val="3"/>
      <w:numFmt w:val="decimal"/>
      <w:lvlText w:val="%1.%2"/>
      <w:lvlJc w:val="left"/>
      <w:pPr>
        <w:ind w:left="600" w:hanging="60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38" w15:restartNumberingAfterBreak="0">
    <w:nsid w:val="6B817B0A"/>
    <w:multiLevelType w:val="multilevel"/>
    <w:tmpl w:val="EDE87B9A"/>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FB6C81"/>
    <w:multiLevelType w:val="multilevel"/>
    <w:tmpl w:val="B0FAED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DB147F"/>
    <w:multiLevelType w:val="hybridMultilevel"/>
    <w:tmpl w:val="58D41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473602"/>
    <w:multiLevelType w:val="hybridMultilevel"/>
    <w:tmpl w:val="579A3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061283">
    <w:abstractNumId w:val="1"/>
  </w:num>
  <w:num w:numId="2" w16cid:durableId="1044720926">
    <w:abstractNumId w:val="20"/>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1160344341">
    <w:abstractNumId w:val="10"/>
  </w:num>
  <w:num w:numId="4" w16cid:durableId="1021396224">
    <w:abstractNumId w:val="3"/>
  </w:num>
  <w:num w:numId="5" w16cid:durableId="1664701481">
    <w:abstractNumId w:val="2"/>
  </w:num>
  <w:num w:numId="6" w16cid:durableId="1646620416">
    <w:abstractNumId w:val="32"/>
  </w:num>
  <w:num w:numId="7" w16cid:durableId="487593286">
    <w:abstractNumId w:val="11"/>
  </w:num>
  <w:num w:numId="8" w16cid:durableId="1525097373">
    <w:abstractNumId w:val="24"/>
  </w:num>
  <w:num w:numId="9" w16cid:durableId="37902776">
    <w:abstractNumId w:val="19"/>
  </w:num>
  <w:num w:numId="10" w16cid:durableId="1030834952">
    <w:abstractNumId w:val="17"/>
  </w:num>
  <w:num w:numId="11" w16cid:durableId="1204058815">
    <w:abstractNumId w:val="5"/>
  </w:num>
  <w:num w:numId="12" w16cid:durableId="1075280103">
    <w:abstractNumId w:val="40"/>
  </w:num>
  <w:num w:numId="13" w16cid:durableId="221403573">
    <w:abstractNumId w:val="28"/>
  </w:num>
  <w:num w:numId="14" w16cid:durableId="751005832">
    <w:abstractNumId w:val="35"/>
  </w:num>
  <w:num w:numId="15" w16cid:durableId="1367487574">
    <w:abstractNumId w:val="14"/>
  </w:num>
  <w:num w:numId="16" w16cid:durableId="2109227323">
    <w:abstractNumId w:val="7"/>
  </w:num>
  <w:num w:numId="17" w16cid:durableId="658769982">
    <w:abstractNumId w:val="34"/>
  </w:num>
  <w:num w:numId="18" w16cid:durableId="1762529674">
    <w:abstractNumId w:val="26"/>
  </w:num>
  <w:num w:numId="19" w16cid:durableId="2110275537">
    <w:abstractNumId w:val="13"/>
  </w:num>
  <w:num w:numId="20" w16cid:durableId="1845395279">
    <w:abstractNumId w:val="31"/>
  </w:num>
  <w:num w:numId="21" w16cid:durableId="1256134896">
    <w:abstractNumId w:val="12"/>
  </w:num>
  <w:num w:numId="22" w16cid:durableId="1405764124">
    <w:abstractNumId w:val="4"/>
  </w:num>
  <w:num w:numId="23" w16cid:durableId="1542014179">
    <w:abstractNumId w:val="23"/>
  </w:num>
  <w:num w:numId="24" w16cid:durableId="2011449519">
    <w:abstractNumId w:val="18"/>
  </w:num>
  <w:num w:numId="25" w16cid:durableId="611938465">
    <w:abstractNumId w:val="29"/>
  </w:num>
  <w:num w:numId="26" w16cid:durableId="340157705">
    <w:abstractNumId w:val="0"/>
  </w:num>
  <w:num w:numId="27" w16cid:durableId="1301226361">
    <w:abstractNumId w:val="15"/>
  </w:num>
  <w:num w:numId="28" w16cid:durableId="605818147">
    <w:abstractNumId w:val="33"/>
  </w:num>
  <w:num w:numId="29" w16cid:durableId="382943964">
    <w:abstractNumId w:val="39"/>
  </w:num>
  <w:num w:numId="30" w16cid:durableId="814029019">
    <w:abstractNumId w:val="27"/>
  </w:num>
  <w:num w:numId="31" w16cid:durableId="944842959">
    <w:abstractNumId w:val="30"/>
  </w:num>
  <w:num w:numId="32" w16cid:durableId="1168670024">
    <w:abstractNumId w:val="36"/>
  </w:num>
  <w:num w:numId="33" w16cid:durableId="1998340290">
    <w:abstractNumId w:val="21"/>
  </w:num>
  <w:num w:numId="34" w16cid:durableId="525294787">
    <w:abstractNumId w:val="9"/>
  </w:num>
  <w:num w:numId="35" w16cid:durableId="1862353993">
    <w:abstractNumId w:val="37"/>
  </w:num>
  <w:num w:numId="36" w16cid:durableId="2018581991">
    <w:abstractNumId w:val="16"/>
  </w:num>
  <w:num w:numId="37" w16cid:durableId="1663654467">
    <w:abstractNumId w:val="22"/>
  </w:num>
  <w:num w:numId="38" w16cid:durableId="1943418449">
    <w:abstractNumId w:val="8"/>
  </w:num>
  <w:num w:numId="39" w16cid:durableId="158234971">
    <w:abstractNumId w:val="25"/>
  </w:num>
  <w:num w:numId="40" w16cid:durableId="1847548176">
    <w:abstractNumId w:val="38"/>
  </w:num>
  <w:num w:numId="41" w16cid:durableId="57899917">
    <w:abstractNumId w:val="6"/>
  </w:num>
  <w:num w:numId="42" w16cid:durableId="110939902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2F"/>
    <w:rsid w:val="008A142F"/>
    <w:rsid w:val="009C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D270B"/>
  <w15:chartTrackingRefBased/>
  <w15:docId w15:val="{0727C138-F23D-4B5F-8038-12A4FB54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0"/>
    <w:basedOn w:val="Normal"/>
    <w:next w:val="Normal"/>
    <w:link w:val="Heading1Char"/>
    <w:uiPriority w:val="9"/>
    <w:qFormat/>
    <w:rsid w:val="008A142F"/>
    <w:pPr>
      <w:keepNext/>
      <w:keepLines/>
      <w:suppressAutoHyphens/>
      <w:autoSpaceDN w:val="0"/>
      <w:spacing w:before="240" w:after="0" w:line="249" w:lineRule="auto"/>
      <w:jc w:val="center"/>
      <w:textAlignment w:val="baseline"/>
      <w:outlineLvl w:val="0"/>
    </w:pPr>
    <w:rPr>
      <w:rFonts w:ascii="Calibri Light" w:eastAsia="Yu Gothic Light" w:hAnsi="Calibri Light" w:cs="Times New Roman"/>
      <w:b/>
      <w:color w:val="028581"/>
      <w:sz w:val="32"/>
      <w:szCs w:val="32"/>
      <w:lang w:val="en-GB"/>
    </w:rPr>
  </w:style>
  <w:style w:type="paragraph" w:styleId="Heading2">
    <w:name w:val="heading 2"/>
    <w:basedOn w:val="Heading1"/>
    <w:next w:val="Normal"/>
    <w:link w:val="Heading2Char"/>
    <w:uiPriority w:val="9"/>
    <w:rsid w:val="008A142F"/>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8A142F"/>
    <w:pPr>
      <w:keepNext/>
      <w:keepLines/>
      <w:suppressAutoHyphens/>
      <w:autoSpaceDN w:val="0"/>
      <w:spacing w:before="40" w:after="0" w:line="249" w:lineRule="auto"/>
      <w:textAlignment w:val="baseline"/>
      <w:outlineLvl w:val="2"/>
    </w:pPr>
    <w:rPr>
      <w:rFonts w:ascii="Calibri Light" w:eastAsia="Yu Gothic Light" w:hAnsi="Calibri Light" w:cs="Times New Roman"/>
      <w:color w:val="1F3763"/>
      <w:sz w:val="24"/>
      <w:szCs w:val="24"/>
      <w:lang w:val="en-GB"/>
    </w:rPr>
  </w:style>
  <w:style w:type="paragraph" w:styleId="Heading4">
    <w:name w:val="heading 4"/>
    <w:basedOn w:val="Normal"/>
    <w:next w:val="Normal"/>
    <w:link w:val="Heading4Char"/>
    <w:uiPriority w:val="9"/>
    <w:unhideWhenUsed/>
    <w:qFormat/>
    <w:rsid w:val="008A142F"/>
    <w:pPr>
      <w:keepNext/>
      <w:keepLines/>
      <w:suppressAutoHyphens/>
      <w:autoSpaceDN w:val="0"/>
      <w:spacing w:before="40" w:after="0" w:line="249" w:lineRule="auto"/>
      <w:textAlignment w:val="baseline"/>
      <w:outlineLvl w:val="3"/>
    </w:pPr>
    <w:rPr>
      <w:rFonts w:ascii="Calibri Light" w:eastAsia="Yu Gothic Light" w:hAnsi="Calibri Light" w:cs="Times New Roman"/>
      <w:i/>
      <w:iCs/>
      <w:color w:val="2F5496"/>
      <w:sz w:val="24"/>
      <w:lang w:val="en-GB"/>
    </w:rPr>
  </w:style>
  <w:style w:type="paragraph" w:styleId="Heading5">
    <w:name w:val="heading 5"/>
    <w:basedOn w:val="Normal"/>
    <w:next w:val="Normal"/>
    <w:link w:val="Heading5Char"/>
    <w:uiPriority w:val="9"/>
    <w:unhideWhenUsed/>
    <w:qFormat/>
    <w:rsid w:val="008A142F"/>
    <w:pPr>
      <w:keepNext/>
      <w:keepLines/>
      <w:suppressAutoHyphens/>
      <w:autoSpaceDN w:val="0"/>
      <w:spacing w:before="40" w:after="0" w:line="249" w:lineRule="auto"/>
      <w:textAlignment w:val="baseline"/>
      <w:outlineLvl w:val="4"/>
    </w:pPr>
    <w:rPr>
      <w:rFonts w:ascii="Calibri Light" w:eastAsia="Yu Gothic Light" w:hAnsi="Calibri Light" w:cs="Times New Roman"/>
      <w:color w:val="2F5496"/>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0 Char"/>
    <w:basedOn w:val="DefaultParagraphFont"/>
    <w:link w:val="Heading1"/>
    <w:uiPriority w:val="9"/>
    <w:rsid w:val="008A142F"/>
    <w:rPr>
      <w:rFonts w:ascii="Calibri Light" w:eastAsia="Yu Gothic Light" w:hAnsi="Calibri Light" w:cs="Times New Roman"/>
      <w:b/>
      <w:color w:val="028581"/>
      <w:sz w:val="32"/>
      <w:szCs w:val="32"/>
      <w:lang w:val="en-GB"/>
    </w:rPr>
  </w:style>
  <w:style w:type="character" w:customStyle="1" w:styleId="Heading2Char">
    <w:name w:val="Heading 2 Char"/>
    <w:basedOn w:val="DefaultParagraphFont"/>
    <w:link w:val="Heading2"/>
    <w:uiPriority w:val="9"/>
    <w:rsid w:val="008A142F"/>
    <w:rPr>
      <w:rFonts w:ascii="Calibri Light" w:eastAsia="Times New Roman" w:hAnsi="Calibri Light" w:cs="Times New Roman"/>
      <w:bCs/>
      <w:color w:val="028581"/>
      <w:sz w:val="28"/>
      <w:szCs w:val="36"/>
      <w:lang w:val="en-GB" w:eastAsia="en-GB"/>
    </w:rPr>
  </w:style>
  <w:style w:type="character" w:customStyle="1" w:styleId="Heading3Char">
    <w:name w:val="Heading 3 Char"/>
    <w:basedOn w:val="DefaultParagraphFont"/>
    <w:link w:val="Heading3"/>
    <w:uiPriority w:val="9"/>
    <w:rsid w:val="008A142F"/>
    <w:rPr>
      <w:rFonts w:ascii="Calibri Light" w:eastAsia="Yu Gothic Light" w:hAnsi="Calibri Light" w:cs="Times New Roman"/>
      <w:color w:val="1F3763"/>
      <w:sz w:val="24"/>
      <w:szCs w:val="24"/>
      <w:lang w:val="en-GB"/>
    </w:rPr>
  </w:style>
  <w:style w:type="character" w:customStyle="1" w:styleId="Heading4Char">
    <w:name w:val="Heading 4 Char"/>
    <w:basedOn w:val="DefaultParagraphFont"/>
    <w:link w:val="Heading4"/>
    <w:uiPriority w:val="9"/>
    <w:rsid w:val="008A142F"/>
    <w:rPr>
      <w:rFonts w:ascii="Calibri Light" w:eastAsia="Yu Gothic Light" w:hAnsi="Calibri Light" w:cs="Times New Roman"/>
      <w:i/>
      <w:iCs/>
      <w:color w:val="2F5496"/>
      <w:sz w:val="24"/>
      <w:lang w:val="en-GB"/>
    </w:rPr>
  </w:style>
  <w:style w:type="character" w:customStyle="1" w:styleId="Heading5Char">
    <w:name w:val="Heading 5 Char"/>
    <w:basedOn w:val="DefaultParagraphFont"/>
    <w:link w:val="Heading5"/>
    <w:uiPriority w:val="9"/>
    <w:rsid w:val="008A142F"/>
    <w:rPr>
      <w:rFonts w:ascii="Calibri Light" w:eastAsia="Yu Gothic Light" w:hAnsi="Calibri Light" w:cs="Times New Roman"/>
      <w:color w:val="2F5496"/>
      <w:sz w:val="24"/>
      <w:lang w:val="en-GB"/>
    </w:rPr>
  </w:style>
  <w:style w:type="numbering" w:customStyle="1" w:styleId="NoList1">
    <w:name w:val="No List1"/>
    <w:next w:val="NoList"/>
    <w:uiPriority w:val="99"/>
    <w:semiHidden/>
    <w:unhideWhenUsed/>
    <w:rsid w:val="008A142F"/>
  </w:style>
  <w:style w:type="paragraph" w:styleId="Header">
    <w:name w:val="header"/>
    <w:basedOn w:val="Normal"/>
    <w:link w:val="HeaderChar"/>
    <w:rsid w:val="008A142F"/>
    <w:pPr>
      <w:tabs>
        <w:tab w:val="center" w:pos="4513"/>
        <w:tab w:val="right" w:pos="9026"/>
      </w:tabs>
      <w:suppressAutoHyphens/>
      <w:autoSpaceDN w:val="0"/>
      <w:spacing w:after="0" w:line="240" w:lineRule="auto"/>
      <w:textAlignment w:val="baseline"/>
    </w:pPr>
    <w:rPr>
      <w:rFonts w:ascii="Calibri" w:eastAsia="Calibri" w:hAnsi="Calibri" w:cs="Times New Roman"/>
      <w:sz w:val="24"/>
      <w:lang w:val="en-GB"/>
    </w:rPr>
  </w:style>
  <w:style w:type="character" w:customStyle="1" w:styleId="HeaderChar">
    <w:name w:val="Header Char"/>
    <w:basedOn w:val="DefaultParagraphFont"/>
    <w:link w:val="Header"/>
    <w:rsid w:val="008A142F"/>
    <w:rPr>
      <w:rFonts w:ascii="Calibri" w:eastAsia="Calibri" w:hAnsi="Calibri" w:cs="Times New Roman"/>
      <w:sz w:val="24"/>
      <w:lang w:val="en-GB"/>
    </w:rPr>
  </w:style>
  <w:style w:type="paragraph" w:styleId="Footer">
    <w:name w:val="footer"/>
    <w:basedOn w:val="Normal"/>
    <w:link w:val="FooterChar"/>
    <w:uiPriority w:val="99"/>
    <w:rsid w:val="008A142F"/>
    <w:pPr>
      <w:tabs>
        <w:tab w:val="center" w:pos="4513"/>
        <w:tab w:val="right" w:pos="9026"/>
      </w:tabs>
      <w:suppressAutoHyphens/>
      <w:autoSpaceDN w:val="0"/>
      <w:spacing w:after="0" w:line="240" w:lineRule="auto"/>
      <w:textAlignment w:val="baseline"/>
    </w:pPr>
    <w:rPr>
      <w:rFonts w:ascii="Calibri" w:eastAsia="Calibri" w:hAnsi="Calibri" w:cs="Times New Roman"/>
      <w:sz w:val="24"/>
      <w:lang w:val="en-GB"/>
    </w:rPr>
  </w:style>
  <w:style w:type="character" w:customStyle="1" w:styleId="FooterChar">
    <w:name w:val="Footer Char"/>
    <w:basedOn w:val="DefaultParagraphFont"/>
    <w:link w:val="Footer"/>
    <w:uiPriority w:val="99"/>
    <w:rsid w:val="008A142F"/>
    <w:rPr>
      <w:rFonts w:ascii="Calibri" w:eastAsia="Calibri" w:hAnsi="Calibri" w:cs="Times New Roman"/>
      <w:sz w:val="24"/>
      <w:lang w:val="en-GB"/>
    </w:rPr>
  </w:style>
  <w:style w:type="paragraph" w:customStyle="1" w:styleId="BasicParagraph">
    <w:name w:val="[Basic Paragraph]"/>
    <w:basedOn w:val="Normal"/>
    <w:rsid w:val="008A142F"/>
    <w:pPr>
      <w:suppressAutoHyphens/>
      <w:autoSpaceDE w:val="0"/>
      <w:autoSpaceDN w:val="0"/>
      <w:spacing w:after="0" w:line="288" w:lineRule="auto"/>
      <w:textAlignment w:val="center"/>
    </w:pPr>
    <w:rPr>
      <w:rFonts w:ascii="Minion Pro" w:eastAsia="Calibri" w:hAnsi="Minion Pro" w:cs="Minion Pro"/>
      <w:color w:val="000000"/>
      <w:sz w:val="24"/>
      <w:szCs w:val="24"/>
      <w:lang w:val="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8A142F"/>
    <w:pPr>
      <w:spacing w:after="0" w:line="240" w:lineRule="auto"/>
      <w:ind w:left="720"/>
      <w:contextualSpacing/>
    </w:pPr>
    <w:rPr>
      <w:rFonts w:ascii="Calibri" w:eastAsia="Times New Roman" w:hAnsi="Calibri" w:cs="Times New Roman"/>
      <w:sz w:val="24"/>
      <w:szCs w:val="24"/>
      <w:lang w:val="en-GB"/>
    </w:rPr>
  </w:style>
  <w:style w:type="character" w:styleId="Hyperlink">
    <w:name w:val="Hyperlink"/>
    <w:uiPriority w:val="99"/>
    <w:unhideWhenUsed/>
    <w:rsid w:val="008A142F"/>
    <w:rPr>
      <w:rFonts w:ascii="Calibri" w:hAnsi="Calibri"/>
      <w:color w:val="028581"/>
      <w:sz w:val="24"/>
      <w:u w:val="single"/>
    </w:rPr>
  </w:style>
  <w:style w:type="paragraph" w:styleId="NormalWeb">
    <w:name w:val="Normal (Web)"/>
    <w:basedOn w:val="Normal"/>
    <w:uiPriority w:val="99"/>
    <w:unhideWhenUsed/>
    <w:rsid w:val="008A14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8A142F"/>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8A142F"/>
    <w:rPr>
      <w:rFonts w:ascii="Calibri" w:eastAsia="Times New Roman" w:hAnsi="Calibri" w:cs="Times New Roman"/>
      <w:sz w:val="24"/>
      <w:szCs w:val="24"/>
      <w:lang w:val="en-GB"/>
    </w:rPr>
  </w:style>
  <w:style w:type="paragraph" w:customStyle="1" w:styleId="Heading20">
    <w:name w:val="Heading 2.0"/>
    <w:basedOn w:val="Normal"/>
    <w:next w:val="Normal"/>
    <w:link w:val="Heading20Char"/>
    <w:qFormat/>
    <w:rsid w:val="008A142F"/>
    <w:pPr>
      <w:suppressAutoHyphens/>
      <w:autoSpaceDN w:val="0"/>
      <w:spacing w:line="249" w:lineRule="auto"/>
      <w:textAlignment w:val="baseline"/>
    </w:pPr>
    <w:rPr>
      <w:rFonts w:ascii="Calibri" w:eastAsia="Calibri" w:hAnsi="Calibri" w:cs="Times New Roman"/>
      <w:color w:val="028581"/>
      <w:sz w:val="28"/>
      <w:lang w:val="en-GB"/>
    </w:rPr>
  </w:style>
  <w:style w:type="character" w:styleId="UnresolvedMention">
    <w:name w:val="Unresolved Mention"/>
    <w:uiPriority w:val="99"/>
    <w:unhideWhenUsed/>
    <w:rsid w:val="008A142F"/>
    <w:rPr>
      <w:color w:val="605E5C"/>
      <w:shd w:val="clear" w:color="auto" w:fill="E1DFDD"/>
    </w:rPr>
  </w:style>
  <w:style w:type="character" w:customStyle="1" w:styleId="Heading20Char">
    <w:name w:val="Heading 2.0 Char"/>
    <w:link w:val="Heading20"/>
    <w:rsid w:val="008A142F"/>
    <w:rPr>
      <w:rFonts w:ascii="Calibri" w:eastAsia="Calibri" w:hAnsi="Calibri" w:cs="Times New Roman"/>
      <w:color w:val="028581"/>
      <w:sz w:val="28"/>
      <w:lang w:val="en-GB"/>
    </w:rPr>
  </w:style>
  <w:style w:type="character" w:styleId="CommentReference">
    <w:name w:val="annotation reference"/>
    <w:uiPriority w:val="99"/>
    <w:unhideWhenUsed/>
    <w:rsid w:val="008A142F"/>
    <w:rPr>
      <w:sz w:val="16"/>
      <w:szCs w:val="16"/>
    </w:rPr>
  </w:style>
  <w:style w:type="paragraph" w:styleId="CommentText">
    <w:name w:val="annotation text"/>
    <w:basedOn w:val="Normal"/>
    <w:link w:val="CommentTextChar"/>
    <w:uiPriority w:val="99"/>
    <w:unhideWhenUsed/>
    <w:rsid w:val="008A142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rsid w:val="008A142F"/>
    <w:rPr>
      <w:rFonts w:ascii="Arial" w:eastAsia="Times New Roman" w:hAnsi="Arial" w:cs="Times New Roman"/>
      <w:sz w:val="20"/>
      <w:szCs w:val="20"/>
      <w:lang w:val="en-GB" w:eastAsia="en-GB"/>
    </w:rPr>
  </w:style>
  <w:style w:type="paragraph" w:customStyle="1" w:styleId="MarginText">
    <w:name w:val="Margin Text"/>
    <w:basedOn w:val="Normal"/>
    <w:link w:val="MarginTextChar"/>
    <w:rsid w:val="008A142F"/>
    <w:pPr>
      <w:adjustRightInd w:val="0"/>
      <w:spacing w:after="240" w:line="240" w:lineRule="auto"/>
      <w:jc w:val="both"/>
    </w:pPr>
    <w:rPr>
      <w:rFonts w:ascii="Arial" w:eastAsia="STZhongsong" w:hAnsi="Arial" w:cs="Times New Roman"/>
      <w:szCs w:val="20"/>
      <w:lang w:val="en-GB" w:eastAsia="zh-CN"/>
    </w:rPr>
  </w:style>
  <w:style w:type="character" w:customStyle="1" w:styleId="MarginTextChar">
    <w:name w:val="Margin Text Char"/>
    <w:link w:val="MarginText"/>
    <w:locked/>
    <w:rsid w:val="008A142F"/>
    <w:rPr>
      <w:rFonts w:ascii="Arial" w:eastAsia="STZhongsong" w:hAnsi="Arial" w:cs="Times New Roman"/>
      <w:szCs w:val="20"/>
      <w:lang w:val="en-GB" w:eastAsia="zh-CN"/>
    </w:rPr>
  </w:style>
  <w:style w:type="paragraph" w:styleId="BalloonText">
    <w:name w:val="Balloon Text"/>
    <w:basedOn w:val="Normal"/>
    <w:link w:val="BalloonTextChar"/>
    <w:uiPriority w:val="99"/>
    <w:semiHidden/>
    <w:unhideWhenUsed/>
    <w:rsid w:val="008A142F"/>
    <w:pPr>
      <w:suppressAutoHyphens/>
      <w:autoSpaceDN w:val="0"/>
      <w:spacing w:after="0" w:line="240" w:lineRule="auto"/>
      <w:textAlignment w:val="baseline"/>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8A142F"/>
    <w:rPr>
      <w:rFonts w:ascii="Segoe UI" w:eastAsia="Calibri" w:hAnsi="Segoe UI" w:cs="Segoe UI"/>
      <w:sz w:val="18"/>
      <w:szCs w:val="18"/>
      <w:lang w:val="en-GB"/>
    </w:rPr>
  </w:style>
  <w:style w:type="paragraph" w:styleId="FootnoteText">
    <w:name w:val="footnote text"/>
    <w:basedOn w:val="Normal"/>
    <w:link w:val="FootnoteTextChar"/>
    <w:uiPriority w:val="99"/>
    <w:semiHidden/>
    <w:unhideWhenUsed/>
    <w:rsid w:val="008A142F"/>
    <w:pPr>
      <w:suppressAutoHyphens/>
      <w:autoSpaceDN w:val="0"/>
      <w:spacing w:after="0" w:line="240" w:lineRule="auto"/>
      <w:textAlignment w:val="baseline"/>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8A142F"/>
    <w:rPr>
      <w:rFonts w:ascii="Calibri" w:eastAsia="Calibri" w:hAnsi="Calibri" w:cs="Times New Roman"/>
      <w:sz w:val="20"/>
      <w:szCs w:val="20"/>
      <w:lang w:val="en-GB"/>
    </w:rPr>
  </w:style>
  <w:style w:type="character" w:styleId="FootnoteReference">
    <w:name w:val="footnote reference"/>
    <w:uiPriority w:val="99"/>
    <w:semiHidden/>
    <w:unhideWhenUsed/>
    <w:rsid w:val="008A142F"/>
    <w:rPr>
      <w:vertAlign w:val="superscript"/>
    </w:rPr>
  </w:style>
  <w:style w:type="paragraph" w:styleId="NoSpacing">
    <w:name w:val="No Spacing"/>
    <w:uiPriority w:val="1"/>
    <w:qFormat/>
    <w:rsid w:val="008A142F"/>
    <w:pPr>
      <w:suppressAutoHyphens/>
      <w:autoSpaceDN w:val="0"/>
      <w:spacing w:after="0" w:line="240" w:lineRule="auto"/>
      <w:textAlignment w:val="baseline"/>
    </w:pPr>
    <w:rPr>
      <w:rFonts w:ascii="Calibri" w:eastAsia="Calibri" w:hAnsi="Calibri" w:cs="Times New Roman"/>
      <w:sz w:val="24"/>
      <w:lang w:val="en-GB"/>
    </w:rPr>
  </w:style>
  <w:style w:type="paragraph" w:styleId="CommentSubject">
    <w:name w:val="annotation subject"/>
    <w:basedOn w:val="CommentText"/>
    <w:next w:val="CommentText"/>
    <w:link w:val="CommentSubjectChar"/>
    <w:uiPriority w:val="99"/>
    <w:semiHidden/>
    <w:unhideWhenUsed/>
    <w:rsid w:val="008A142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8A142F"/>
    <w:rPr>
      <w:rFonts w:ascii="Calibri" w:eastAsia="Calibri" w:hAnsi="Calibri" w:cs="Times New Roman"/>
      <w:b/>
      <w:bCs/>
      <w:sz w:val="20"/>
      <w:szCs w:val="20"/>
      <w:lang w:val="en-GB" w:eastAsia="en-GB"/>
    </w:rPr>
  </w:style>
  <w:style w:type="paragraph" w:customStyle="1" w:styleId="MainParagraphNumbered">
    <w:name w:val="Main Paragraph Numbered"/>
    <w:basedOn w:val="Normal"/>
    <w:rsid w:val="008A142F"/>
    <w:pPr>
      <w:widowControl w:val="0"/>
      <w:numPr>
        <w:numId w:val="2"/>
      </w:numPr>
      <w:tabs>
        <w:tab w:val="left" w:pos="0"/>
      </w:tabs>
      <w:overflowPunct w:val="0"/>
      <w:autoSpaceDE w:val="0"/>
      <w:autoSpaceDN w:val="0"/>
      <w:adjustRightInd w:val="0"/>
      <w:spacing w:before="120" w:after="120" w:line="240" w:lineRule="auto"/>
    </w:pPr>
    <w:rPr>
      <w:rFonts w:ascii="Arial" w:eastAsia="Times New Roman" w:hAnsi="Arial" w:cs="Arial"/>
      <w:b/>
      <w:kern w:val="28"/>
      <w:szCs w:val="20"/>
      <w:lang w:val="en-GB"/>
    </w:rPr>
  </w:style>
  <w:style w:type="paragraph" w:customStyle="1" w:styleId="2ndparagraphnumbered6">
    <w:name w:val="2nd paragraph numbered 6"/>
    <w:basedOn w:val="Normal"/>
    <w:rsid w:val="008A142F"/>
    <w:pPr>
      <w:numPr>
        <w:ilvl w:val="1"/>
        <w:numId w:val="3"/>
      </w:numPr>
      <w:suppressAutoHyphens/>
      <w:autoSpaceDN w:val="0"/>
      <w:spacing w:line="249" w:lineRule="auto"/>
      <w:textAlignment w:val="baseline"/>
    </w:pPr>
    <w:rPr>
      <w:rFonts w:ascii="Calibri" w:eastAsia="Calibri" w:hAnsi="Calibri" w:cs="Times New Roman"/>
      <w:sz w:val="24"/>
      <w:lang w:val="en-GB"/>
    </w:rPr>
  </w:style>
  <w:style w:type="table" w:styleId="TableGrid">
    <w:name w:val="Table Grid"/>
    <w:basedOn w:val="TableNormal"/>
    <w:uiPriority w:val="39"/>
    <w:rsid w:val="008A142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8A142F"/>
    <w:pPr>
      <w:numPr>
        <w:numId w:val="4"/>
      </w:numPr>
    </w:pPr>
  </w:style>
  <w:style w:type="numbering" w:customStyle="1" w:styleId="Style2">
    <w:name w:val="Style2"/>
    <w:uiPriority w:val="99"/>
    <w:rsid w:val="008A142F"/>
    <w:pPr>
      <w:numPr>
        <w:numId w:val="6"/>
      </w:numPr>
    </w:pPr>
  </w:style>
  <w:style w:type="numbering" w:customStyle="1" w:styleId="Style3">
    <w:name w:val="Style3"/>
    <w:uiPriority w:val="99"/>
    <w:rsid w:val="008A142F"/>
    <w:pPr>
      <w:numPr>
        <w:numId w:val="7"/>
      </w:numPr>
    </w:pPr>
  </w:style>
  <w:style w:type="paragraph" w:customStyle="1" w:styleId="Numbered">
    <w:name w:val="Numbered"/>
    <w:basedOn w:val="Normal"/>
    <w:rsid w:val="008A142F"/>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lang w:val="en-GB"/>
    </w:rPr>
  </w:style>
  <w:style w:type="paragraph" w:customStyle="1" w:styleId="PKFHeading1Numbered">
    <w:name w:val="PKF Heading 1 Numbered"/>
    <w:basedOn w:val="Normal"/>
    <w:next w:val="PKFNormalNumbered"/>
    <w:rsid w:val="008A142F"/>
    <w:pPr>
      <w:keepNext/>
      <w:numPr>
        <w:numId w:val="9"/>
      </w:numPr>
      <w:spacing w:before="240" w:after="240" w:line="240" w:lineRule="auto"/>
      <w:outlineLvl w:val="0"/>
    </w:pPr>
    <w:rPr>
      <w:rFonts w:ascii="Arial" w:eastAsia="Times New Roman" w:hAnsi="Arial" w:cs="Arial"/>
      <w:b/>
      <w:bCs/>
      <w:color w:val="0E2B8D"/>
      <w:kern w:val="32"/>
      <w:sz w:val="36"/>
      <w:szCs w:val="36"/>
      <w:lang w:val="en-GB" w:eastAsia="en-GB"/>
    </w:rPr>
  </w:style>
  <w:style w:type="paragraph" w:customStyle="1" w:styleId="PKFNormalNumbered">
    <w:name w:val="PKF Normal Numbered"/>
    <w:basedOn w:val="Normal"/>
    <w:link w:val="PKFNormalNumberedChar1"/>
    <w:rsid w:val="008A142F"/>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spacing w:after="180" w:line="360" w:lineRule="auto"/>
      <w:jc w:val="both"/>
    </w:pPr>
    <w:rPr>
      <w:rFonts w:ascii="Arial" w:eastAsia="Times New Roman" w:hAnsi="Arial" w:cs="Times New Roman"/>
      <w:sz w:val="20"/>
      <w:szCs w:val="20"/>
      <w:lang w:val="x-none" w:eastAsia="x-none"/>
    </w:rPr>
  </w:style>
  <w:style w:type="character" w:customStyle="1" w:styleId="PKFNormalNumberedChar1">
    <w:name w:val="PKF Normal Numbered Char1"/>
    <w:link w:val="PKFNormalNumbered"/>
    <w:rsid w:val="008A142F"/>
    <w:rPr>
      <w:rFonts w:ascii="Arial" w:eastAsia="Times New Roman" w:hAnsi="Arial" w:cs="Times New Roman"/>
      <w:sz w:val="20"/>
      <w:szCs w:val="20"/>
      <w:lang w:val="x-none" w:eastAsia="x-none"/>
    </w:rPr>
  </w:style>
  <w:style w:type="paragraph" w:customStyle="1" w:styleId="PKFNormalBullets">
    <w:name w:val="PKF Normal Bullets"/>
    <w:basedOn w:val="Normal"/>
    <w:link w:val="PKFNormalBulletsChar1"/>
    <w:rsid w:val="008A142F"/>
    <w:pPr>
      <w:tabs>
        <w:tab w:val="left" w:pos="851"/>
        <w:tab w:val="left" w:pos="1701"/>
        <w:tab w:val="left" w:pos="2552"/>
        <w:tab w:val="left" w:pos="3402"/>
        <w:tab w:val="left" w:pos="4253"/>
        <w:tab w:val="left" w:pos="5103"/>
        <w:tab w:val="left" w:pos="5954"/>
        <w:tab w:val="left" w:pos="6804"/>
      </w:tabs>
      <w:spacing w:after="180" w:line="360" w:lineRule="auto"/>
      <w:jc w:val="both"/>
    </w:pPr>
    <w:rPr>
      <w:rFonts w:ascii="Arial" w:eastAsia="Times New Roman" w:hAnsi="Arial" w:cs="Times New Roman"/>
      <w:sz w:val="20"/>
      <w:szCs w:val="20"/>
      <w:lang w:val="x-none" w:eastAsia="x-none"/>
    </w:rPr>
  </w:style>
  <w:style w:type="character" w:customStyle="1" w:styleId="PKFNormalBulletsChar1">
    <w:name w:val="PKF Normal Bullets Char1"/>
    <w:link w:val="PKFNormalBullets"/>
    <w:rsid w:val="008A142F"/>
    <w:rPr>
      <w:rFonts w:ascii="Arial" w:eastAsia="Times New Roman" w:hAnsi="Arial" w:cs="Times New Roman"/>
      <w:sz w:val="20"/>
      <w:szCs w:val="20"/>
      <w:lang w:val="x-none" w:eastAsia="x-none"/>
    </w:rPr>
  </w:style>
  <w:style w:type="paragraph" w:customStyle="1" w:styleId="Bodysubclause">
    <w:name w:val="Body  sub clause"/>
    <w:basedOn w:val="Normal"/>
    <w:rsid w:val="008A142F"/>
    <w:pPr>
      <w:spacing w:before="240" w:after="120" w:line="300" w:lineRule="atLeast"/>
      <w:ind w:left="720"/>
      <w:jc w:val="both"/>
    </w:pPr>
    <w:rPr>
      <w:rFonts w:ascii="Times New Roman" w:eastAsia="Times New Roman" w:hAnsi="Times New Roman" w:cs="Times New Roman"/>
      <w:szCs w:val="20"/>
      <w:lang w:val="en-GB"/>
    </w:rPr>
  </w:style>
  <w:style w:type="paragraph" w:customStyle="1" w:styleId="BodyText3">
    <w:name w:val="Body Text3"/>
    <w:rsid w:val="008A142F"/>
    <w:pPr>
      <w:tabs>
        <w:tab w:val="num" w:pos="964"/>
      </w:tabs>
      <w:spacing w:after="120" w:line="240" w:lineRule="auto"/>
      <w:ind w:left="964" w:hanging="624"/>
    </w:pPr>
    <w:rPr>
      <w:rFonts w:ascii="Times New Roman" w:eastAsia="Times New Roman" w:hAnsi="Times New Roman" w:cs="Times New Roman"/>
      <w:sz w:val="20"/>
      <w:szCs w:val="20"/>
      <w:lang w:val="en-GB"/>
    </w:rPr>
  </w:style>
  <w:style w:type="paragraph" w:styleId="TOC1">
    <w:name w:val="toc 1"/>
    <w:basedOn w:val="Normal"/>
    <w:next w:val="Normal"/>
    <w:autoRedefine/>
    <w:uiPriority w:val="39"/>
    <w:rsid w:val="008A142F"/>
    <w:pPr>
      <w:tabs>
        <w:tab w:val="left" w:pos="660"/>
        <w:tab w:val="right" w:leader="dot" w:pos="10456"/>
      </w:tabs>
      <w:spacing w:after="120" w:line="240" w:lineRule="auto"/>
    </w:pPr>
    <w:rPr>
      <w:rFonts w:ascii="Verdana" w:eastAsia="Times New Roman" w:hAnsi="Verdana" w:cs="Arial"/>
      <w:b/>
      <w:kern w:val="28"/>
      <w:sz w:val="28"/>
      <w:szCs w:val="28"/>
      <w:lang w:val="en-GB"/>
    </w:rPr>
  </w:style>
  <w:style w:type="paragraph" w:styleId="BodyText2">
    <w:name w:val="Body Text 2"/>
    <w:basedOn w:val="Normal"/>
    <w:link w:val="BodyText2Char"/>
    <w:semiHidden/>
    <w:rsid w:val="008A142F"/>
    <w:pPr>
      <w:spacing w:after="220" w:line="240" w:lineRule="auto"/>
    </w:pPr>
    <w:rPr>
      <w:rFonts w:ascii="Arial" w:eastAsia="Times New Roman" w:hAnsi="Arial" w:cs="Times New Roman"/>
      <w:i/>
      <w:iCs/>
      <w:szCs w:val="20"/>
      <w:lang w:val="en-GB"/>
    </w:rPr>
  </w:style>
  <w:style w:type="character" w:customStyle="1" w:styleId="BodyText2Char">
    <w:name w:val="Body Text 2 Char"/>
    <w:basedOn w:val="DefaultParagraphFont"/>
    <w:link w:val="BodyText2"/>
    <w:semiHidden/>
    <w:rsid w:val="008A142F"/>
    <w:rPr>
      <w:rFonts w:ascii="Arial" w:eastAsia="Times New Roman" w:hAnsi="Arial" w:cs="Times New Roman"/>
      <w:i/>
      <w:iCs/>
      <w:szCs w:val="20"/>
      <w:lang w:val="en-GB"/>
    </w:rPr>
  </w:style>
  <w:style w:type="paragraph" w:customStyle="1" w:styleId="BodyText10">
    <w:name w:val="Body Text10"/>
    <w:rsid w:val="008A142F"/>
    <w:pPr>
      <w:numPr>
        <w:ilvl w:val="1"/>
        <w:numId w:val="11"/>
      </w:numPr>
      <w:spacing w:after="120" w:line="240" w:lineRule="auto"/>
    </w:pPr>
    <w:rPr>
      <w:rFonts w:ascii="Times New Roman" w:eastAsia="Times New Roman" w:hAnsi="Times New Roman" w:cs="Times New Roman"/>
      <w:sz w:val="20"/>
      <w:szCs w:val="20"/>
      <w:lang w:val="en-GB"/>
    </w:rPr>
  </w:style>
  <w:style w:type="character" w:styleId="FollowedHyperlink">
    <w:name w:val="FollowedHyperlink"/>
    <w:uiPriority w:val="99"/>
    <w:semiHidden/>
    <w:unhideWhenUsed/>
    <w:rsid w:val="008A142F"/>
    <w:rPr>
      <w:color w:val="D7B5C6"/>
      <w:u w:val="single"/>
    </w:rPr>
  </w:style>
  <w:style w:type="paragraph" w:styleId="Revision">
    <w:name w:val="Revision"/>
    <w:hidden/>
    <w:uiPriority w:val="99"/>
    <w:semiHidden/>
    <w:rsid w:val="008A142F"/>
    <w:pPr>
      <w:spacing w:after="0" w:line="240" w:lineRule="auto"/>
    </w:pPr>
    <w:rPr>
      <w:rFonts w:ascii="Calibri" w:eastAsia="Calibri" w:hAnsi="Calibri" w:cs="Times New Roman"/>
      <w:sz w:val="24"/>
      <w:lang w:val="en-GB"/>
    </w:rPr>
  </w:style>
  <w:style w:type="table" w:customStyle="1" w:styleId="TableGrid1">
    <w:name w:val="Table Grid1"/>
    <w:basedOn w:val="TableNormal"/>
    <w:next w:val="TableGrid"/>
    <w:uiPriority w:val="39"/>
    <w:rsid w:val="008A142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A142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A142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qFormat/>
    <w:rsid w:val="008A142F"/>
    <w:pPr>
      <w:numPr>
        <w:numId w:val="14"/>
      </w:numPr>
      <w:spacing w:after="240" w:line="240" w:lineRule="auto"/>
      <w:jc w:val="both"/>
      <w:outlineLvl w:val="0"/>
    </w:pPr>
    <w:rPr>
      <w:rFonts w:ascii="Verdana" w:eastAsia="Times New Roman" w:hAnsi="Verdana" w:cs="Times New Roman"/>
      <w:sz w:val="18"/>
      <w:szCs w:val="18"/>
      <w:lang w:val="en-GB" w:eastAsia="zh-CN"/>
    </w:rPr>
  </w:style>
  <w:style w:type="paragraph" w:customStyle="1" w:styleId="Level2">
    <w:name w:val="Level 2"/>
    <w:basedOn w:val="Normal"/>
    <w:link w:val="Level2Char"/>
    <w:qFormat/>
    <w:rsid w:val="008A142F"/>
    <w:pPr>
      <w:numPr>
        <w:ilvl w:val="1"/>
        <w:numId w:val="14"/>
      </w:numPr>
      <w:spacing w:after="240" w:line="240" w:lineRule="auto"/>
      <w:jc w:val="both"/>
      <w:outlineLvl w:val="1"/>
    </w:pPr>
    <w:rPr>
      <w:rFonts w:ascii="Verdana" w:eastAsia="Times New Roman" w:hAnsi="Verdana" w:cs="Times New Roman"/>
      <w:sz w:val="18"/>
      <w:szCs w:val="18"/>
      <w:lang w:val="en-GB" w:eastAsia="zh-CN"/>
    </w:rPr>
  </w:style>
  <w:style w:type="paragraph" w:customStyle="1" w:styleId="Level3">
    <w:name w:val="Level 3"/>
    <w:basedOn w:val="Normal"/>
    <w:qFormat/>
    <w:rsid w:val="008A142F"/>
    <w:pPr>
      <w:numPr>
        <w:ilvl w:val="2"/>
        <w:numId w:val="14"/>
      </w:numPr>
      <w:spacing w:after="240" w:line="240" w:lineRule="auto"/>
      <w:jc w:val="both"/>
      <w:outlineLvl w:val="2"/>
    </w:pPr>
    <w:rPr>
      <w:rFonts w:ascii="Verdana" w:eastAsia="Times New Roman" w:hAnsi="Verdana" w:cs="Times New Roman"/>
      <w:sz w:val="18"/>
      <w:szCs w:val="18"/>
      <w:lang w:val="en-GB" w:eastAsia="zh-CN"/>
    </w:rPr>
  </w:style>
  <w:style w:type="paragraph" w:customStyle="1" w:styleId="Level4">
    <w:name w:val="Level 4"/>
    <w:basedOn w:val="Normal"/>
    <w:qFormat/>
    <w:rsid w:val="008A142F"/>
    <w:pPr>
      <w:numPr>
        <w:ilvl w:val="3"/>
        <w:numId w:val="14"/>
      </w:numPr>
      <w:spacing w:after="240" w:line="240" w:lineRule="auto"/>
      <w:jc w:val="both"/>
      <w:outlineLvl w:val="3"/>
    </w:pPr>
    <w:rPr>
      <w:rFonts w:ascii="Verdana" w:eastAsia="Times New Roman" w:hAnsi="Verdana" w:cs="Times New Roman"/>
      <w:sz w:val="18"/>
      <w:szCs w:val="18"/>
      <w:lang w:val="en-GB" w:eastAsia="zh-CN"/>
    </w:rPr>
  </w:style>
  <w:style w:type="paragraph" w:customStyle="1" w:styleId="Level5">
    <w:name w:val="Level 5"/>
    <w:basedOn w:val="Normal"/>
    <w:qFormat/>
    <w:rsid w:val="008A142F"/>
    <w:pPr>
      <w:numPr>
        <w:ilvl w:val="4"/>
        <w:numId w:val="14"/>
      </w:numPr>
      <w:spacing w:after="240" w:line="240" w:lineRule="auto"/>
      <w:jc w:val="both"/>
      <w:outlineLvl w:val="4"/>
    </w:pPr>
    <w:rPr>
      <w:rFonts w:ascii="Verdana" w:eastAsia="Times New Roman" w:hAnsi="Verdana" w:cs="Times New Roman"/>
      <w:sz w:val="18"/>
      <w:szCs w:val="18"/>
      <w:lang w:val="en-GB" w:eastAsia="zh-CN"/>
    </w:rPr>
  </w:style>
  <w:style w:type="character" w:customStyle="1" w:styleId="Level2Char">
    <w:name w:val="Level 2 Char"/>
    <w:link w:val="Level2"/>
    <w:rsid w:val="008A142F"/>
    <w:rPr>
      <w:rFonts w:ascii="Verdana" w:eastAsia="Times New Roman" w:hAnsi="Verdana" w:cs="Times New Roman"/>
      <w:sz w:val="18"/>
      <w:szCs w:val="18"/>
      <w:lang w:val="en-GB" w:eastAsia="zh-CN"/>
    </w:rPr>
  </w:style>
  <w:style w:type="paragraph" w:styleId="Caption">
    <w:name w:val="caption"/>
    <w:basedOn w:val="Normal"/>
    <w:next w:val="Normal"/>
    <w:uiPriority w:val="35"/>
    <w:unhideWhenUsed/>
    <w:qFormat/>
    <w:rsid w:val="008A142F"/>
    <w:pPr>
      <w:suppressAutoHyphens/>
      <w:autoSpaceDN w:val="0"/>
      <w:spacing w:after="200" w:line="240" w:lineRule="auto"/>
      <w:textAlignment w:val="baseline"/>
    </w:pPr>
    <w:rPr>
      <w:rFonts w:ascii="Calibri" w:eastAsia="Calibri" w:hAnsi="Calibri" w:cs="Times New Roman"/>
      <w:i/>
      <w:iCs/>
      <w:color w:val="44546A"/>
      <w:sz w:val="18"/>
      <w:szCs w:val="18"/>
      <w:lang w:val="en-GB"/>
    </w:rPr>
  </w:style>
  <w:style w:type="paragraph" w:customStyle="1" w:styleId="paragraph">
    <w:name w:val="paragraph"/>
    <w:basedOn w:val="Normal"/>
    <w:rsid w:val="008A14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A142F"/>
  </w:style>
  <w:style w:type="character" w:customStyle="1" w:styleId="eop">
    <w:name w:val="eop"/>
    <w:basedOn w:val="DefaultParagraphFont"/>
    <w:rsid w:val="008A142F"/>
  </w:style>
  <w:style w:type="paragraph" w:customStyle="1" w:styleId="Default">
    <w:name w:val="Default"/>
    <w:rsid w:val="008A142F"/>
    <w:pPr>
      <w:autoSpaceDE w:val="0"/>
      <w:autoSpaceDN w:val="0"/>
      <w:adjustRightInd w:val="0"/>
      <w:spacing w:after="0" w:line="240" w:lineRule="auto"/>
    </w:pPr>
    <w:rPr>
      <w:rFonts w:ascii="Calibri" w:eastAsia="Calibri" w:hAnsi="Calibri" w:cs="Calibri"/>
      <w:color w:val="000000"/>
      <w:sz w:val="24"/>
      <w:szCs w:val="24"/>
    </w:rPr>
  </w:style>
  <w:style w:type="character" w:styleId="Emphasis">
    <w:name w:val="Emphasis"/>
    <w:uiPriority w:val="20"/>
    <w:qFormat/>
    <w:rsid w:val="008A142F"/>
    <w:rPr>
      <w:i/>
      <w:iCs/>
    </w:rPr>
  </w:style>
  <w:style w:type="paragraph" w:styleId="BodyText">
    <w:name w:val="Body Text"/>
    <w:basedOn w:val="Normal"/>
    <w:link w:val="BodyTextChar"/>
    <w:uiPriority w:val="99"/>
    <w:unhideWhenUsed/>
    <w:rsid w:val="008A142F"/>
    <w:pPr>
      <w:suppressAutoHyphens/>
      <w:autoSpaceDN w:val="0"/>
      <w:spacing w:after="120" w:line="249" w:lineRule="auto"/>
      <w:textAlignment w:val="baseline"/>
    </w:pPr>
    <w:rPr>
      <w:rFonts w:ascii="Calibri" w:eastAsia="Calibri" w:hAnsi="Calibri" w:cs="Times New Roman"/>
      <w:sz w:val="24"/>
      <w:lang w:val="en-GB"/>
    </w:rPr>
  </w:style>
  <w:style w:type="character" w:customStyle="1" w:styleId="BodyTextChar">
    <w:name w:val="Body Text Char"/>
    <w:basedOn w:val="DefaultParagraphFont"/>
    <w:link w:val="BodyText"/>
    <w:uiPriority w:val="99"/>
    <w:rsid w:val="008A142F"/>
    <w:rPr>
      <w:rFonts w:ascii="Calibri" w:eastAsia="Calibri" w:hAnsi="Calibri" w:cs="Times New Roman"/>
      <w:sz w:val="24"/>
      <w:lang w:val="en-GB"/>
    </w:rPr>
  </w:style>
  <w:style w:type="paragraph" w:customStyle="1" w:styleId="TableParagraph">
    <w:name w:val="Table Paragraph"/>
    <w:basedOn w:val="Normal"/>
    <w:uiPriority w:val="1"/>
    <w:qFormat/>
    <w:rsid w:val="008A142F"/>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workengland.org.uk/about/publications/social-work-in-england-emerging-themes" TargetMode="External"/><Relationship Id="rId13" Type="http://schemas.openxmlformats.org/officeDocument/2006/relationships/hyperlink" Target="https://www.gov.uk/guidance/content-design/images" TargetMode="External"/><Relationship Id="rId18" Type="http://schemas.openxmlformats.org/officeDocument/2006/relationships/hyperlink" Target="mailto:tenders@socialworkengland.org.uk"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legislation.gov.uk/ukpga/2000/36/contents" TargetMode="External"/><Relationship Id="rId7" Type="http://schemas.openxmlformats.org/officeDocument/2006/relationships/hyperlink" Target="https://www.socialworkengland.org.uk/media/4194/social-work-in-england-emerging-themes.pdf" TargetMode="External"/><Relationship Id="rId12" Type="http://schemas.openxmlformats.org/officeDocument/2006/relationships/hyperlink" Target="https://www.gov.uk/guidance/content-design/images" TargetMode="External"/><Relationship Id="rId17" Type="http://schemas.openxmlformats.org/officeDocument/2006/relationships/hyperlink" Target="mailto:tenders@socialworkengland.org.uk"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gov.uk/guidance/content-design/images" TargetMode="External"/><Relationship Id="rId20" Type="http://schemas.openxmlformats.org/officeDocument/2006/relationships/hyperlink" Target="https://www.legislation.gov.uk/ukpga/1972/70/section/117"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www.gov.uk%2Fguidance%2Fcontent-design%2Fimages&amp;data=05%7C01%7CJonathan.Lee%40socialworkengland.org.uk%7C290d42d754ab400dd91608da8a6990d8%7C687e5818d7b4485783d1ddad97154a74%7C0%7C0%7C637974483243718783%7CUnknown%7CTWFpbGZsb3d8eyJWIjoiMC4wLjAwMDAiLCJQIjoiV2luMzIiLCJBTiI6Ik1haWwiLCJXVCI6Mn0%3D%7C3000%7C%7C%7C&amp;sdata=BTQcJ4Jsu%2BQoOOjK%2Bhw1zGonvTZskGnzY%2BX1CHbiOu0%3D&amp;reserved=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ccessibility.campaign.gov.uk/" TargetMode="External"/><Relationship Id="rId23" Type="http://schemas.openxmlformats.org/officeDocument/2006/relationships/package" Target="embeddings/Microsoft_Word_Document.docx"/><Relationship Id="rId28" Type="http://schemas.openxmlformats.org/officeDocument/2006/relationships/header" Target="header3.xml"/><Relationship Id="rId10" Type="http://schemas.openxmlformats.org/officeDocument/2006/relationships/hyperlink" Target="https://gbr01.safelinks.protection.outlook.com/?url=https%3A%2F%2Faccessibility.campaign.gov.uk%2F&amp;data=05%7C01%7CJonathan.Lee%40socialworkengland.org.uk%7C290d42d754ab400dd91608da8a6990d8%7C687e5818d7b4485783d1ddad97154a74%7C0%7C0%7C637974483243718783%7CUnknown%7CTWFpbGZsb3d8eyJWIjoiMC4wLjAwMDAiLCJQIjoiV2luMzIiLCJBTiI6Ik1haWwiLCJXVCI6Mn0%3D%7C3000%7C%7C%7C&amp;sdata=Mv6fTWh%2Bxg64VkkQc%2BsBoFMCCejbav14x8ixOK7g8M0%3D&amp;reserved=0" TargetMode="External"/><Relationship Id="rId19" Type="http://schemas.openxmlformats.org/officeDocument/2006/relationships/hyperlink" Target="https://www.legislation.gov.uk/ukpga/2010/23/content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uidance/content-design/images" TargetMode="External"/><Relationship Id="rId14" Type="http://schemas.openxmlformats.org/officeDocument/2006/relationships/hyperlink" Target="https://www.socialworkengland.org.uk/news/social-work-england-annual-report-and-accounts-2021-to-2022/" TargetMode="External"/><Relationship Id="rId22" Type="http://schemas.openxmlformats.org/officeDocument/2006/relationships/image" Target="media/image1.emf"/><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pga/2017/16/contents/enact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37</Pages>
  <Words>8754</Words>
  <Characters>49904</Characters>
  <Application>Microsoft Office Word</Application>
  <DocSecurity>0</DocSecurity>
  <Lines>415</Lines>
  <Paragraphs>117</Paragraphs>
  <ScaleCrop>false</ScaleCrop>
  <Company/>
  <LinksUpToDate>false</LinksUpToDate>
  <CharactersWithSpaces>58541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1</cp:revision>
  <dcterms:created xsi:type="dcterms:W3CDTF">2022-10-10T19:46:00Z</dcterms:created>
  <dcterms:modified xsi:type="dcterms:W3CDTF">2022-10-10T19:54:00Z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2022-10-10T19:46:56Z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a80954b6-a2b4-4852-a7a2-5a399fe3125c</vt:lpwstr>
  </property>
  <property fmtid="{D5CDD505-2E9C-101B-9397-08002B2CF9AE}" pid="8" name="MSIP_Label_46a4a60c-53d1-4a22-9610-a7c7e7fac67b_ContentBits">
    <vt:lpwstr>0</vt:lpwstr>
  </property>
</Properties>
</file>