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8D10" w14:textId="1BA0B603" w:rsidR="00E748E4" w:rsidRDefault="00F423FE" w:rsidP="000E4C10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STATEMENT OF REQUIREMENT (SOR)</w:t>
      </w:r>
    </w:p>
    <w:p w14:paraId="4955E1D0" w14:textId="5A05C5C7" w:rsidR="00E748E4" w:rsidRDefault="00E748E4" w:rsidP="000E4C10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A07281">
        <w:rPr>
          <w:rFonts w:ascii="Arial" w:hAnsi="Arial" w:cs="Arial"/>
          <w:b/>
          <w:sz w:val="22"/>
          <w:szCs w:val="22"/>
        </w:rPr>
        <w:t>OR</w:t>
      </w:r>
    </w:p>
    <w:p w14:paraId="0593FDC4" w14:textId="5D5C19B0" w:rsidR="00E748E4" w:rsidRPr="000E4C10" w:rsidRDefault="00E748E4" w:rsidP="000E4C10">
      <w:pPr>
        <w:spacing w:after="160"/>
        <w:jc w:val="center"/>
        <w:rPr>
          <w:rFonts w:ascii="Arial" w:hAnsi="Arial" w:cs="Arial"/>
          <w:b/>
          <w:sz w:val="22"/>
          <w:szCs w:val="22"/>
        </w:rPr>
      </w:pPr>
      <w:r w:rsidRPr="000E4C10">
        <w:rPr>
          <w:rFonts w:ascii="Arial" w:hAnsi="Arial" w:cs="Arial"/>
          <w:b/>
          <w:sz w:val="22"/>
          <w:szCs w:val="22"/>
        </w:rPr>
        <w:t>709643450</w:t>
      </w:r>
    </w:p>
    <w:p w14:paraId="33D3A0CC" w14:textId="723CF885" w:rsidR="00152FEC" w:rsidRDefault="00E748E4" w:rsidP="000E4C10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000E4C10">
        <w:rPr>
          <w:rFonts w:ascii="Arial" w:hAnsi="Arial" w:cs="Arial"/>
          <w:b/>
          <w:caps/>
          <w:sz w:val="22"/>
          <w:szCs w:val="22"/>
        </w:rPr>
        <w:t>The Provision of 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D112D">
        <w:rPr>
          <w:rFonts w:ascii="Arial" w:hAnsi="Arial" w:cs="Arial"/>
          <w:b/>
          <w:sz w:val="22"/>
          <w:szCs w:val="22"/>
        </w:rPr>
        <w:t>OPEN-SOURCE THREAT DATABASE</w:t>
      </w:r>
    </w:p>
    <w:p w14:paraId="58CC814F" w14:textId="77777777" w:rsidR="00F423FE" w:rsidRPr="005418BA" w:rsidRDefault="00F423FE" w:rsidP="009308E5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23FE" w:rsidRPr="0001295C" w14:paraId="03B5BA56" w14:textId="77777777" w:rsidTr="7005E8B4">
        <w:tc>
          <w:tcPr>
            <w:tcW w:w="9776" w:type="dxa"/>
          </w:tcPr>
          <w:p w14:paraId="38898D50" w14:textId="77777777" w:rsidR="00180962" w:rsidRPr="0001295C" w:rsidRDefault="00180962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72F0DC41" w14:textId="73A2FC46" w:rsidR="00F423FE" w:rsidRPr="00676F49" w:rsidRDefault="00676F49" w:rsidP="000E4C1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0E4C10">
              <w:rPr>
                <w:rFonts w:ascii="Arial" w:hAnsi="Arial" w:cs="Arial"/>
                <w:bCs/>
                <w:sz w:val="22"/>
                <w:szCs w:val="22"/>
              </w:rPr>
              <w:t xml:space="preserve">There is a requirement for G2 personnel within 29 EOD&amp;S </w:t>
            </w:r>
            <w:proofErr w:type="spellStart"/>
            <w:r w:rsidRPr="000E4C10">
              <w:rPr>
                <w:rFonts w:ascii="Arial" w:hAnsi="Arial" w:cs="Arial"/>
                <w:bCs/>
                <w:sz w:val="22"/>
                <w:szCs w:val="22"/>
              </w:rPr>
              <w:t>Gp</w:t>
            </w:r>
            <w:proofErr w:type="spellEnd"/>
            <w:r w:rsidRPr="000E4C10">
              <w:rPr>
                <w:rFonts w:ascii="Arial" w:hAnsi="Arial" w:cs="Arial"/>
                <w:bCs/>
                <w:sz w:val="22"/>
                <w:szCs w:val="22"/>
              </w:rPr>
              <w:t xml:space="preserve"> to collect, collate and analyse global open-source explosive ordnance data to support EOD&amp;S operations</w:t>
            </w:r>
            <w:r w:rsidR="00AD0BF9" w:rsidRPr="00676F4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D3E8D0C" w14:textId="77777777" w:rsidR="00F423FE" w:rsidRPr="0001295C" w:rsidRDefault="00F423FE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3FE" w:rsidRPr="0001295C" w14:paraId="3A041FAC" w14:textId="77777777" w:rsidTr="7005E8B4">
        <w:tc>
          <w:tcPr>
            <w:tcW w:w="9776" w:type="dxa"/>
          </w:tcPr>
          <w:p w14:paraId="2C0DCB5D" w14:textId="6E72C3AB" w:rsidR="0001295C" w:rsidRPr="0001295C" w:rsidRDefault="00F423FE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>Objective</w:t>
            </w:r>
          </w:p>
          <w:p w14:paraId="609F86D8" w14:textId="556ABC24" w:rsidR="0001295C" w:rsidRPr="000E4C10" w:rsidRDefault="004F03B9" w:rsidP="000E4C10">
            <w:pPr>
              <w:rPr>
                <w:rFonts w:ascii="Arial" w:hAnsi="Arial" w:cs="Arial"/>
                <w:sz w:val="22"/>
                <w:szCs w:val="22"/>
              </w:rPr>
            </w:pPr>
            <w:r w:rsidRPr="000E4C1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15053">
              <w:rPr>
                <w:rFonts w:ascii="Arial" w:hAnsi="Arial" w:cs="Arial"/>
                <w:sz w:val="22"/>
                <w:szCs w:val="22"/>
              </w:rPr>
              <w:t>procure</w:t>
            </w:r>
            <w:r w:rsidR="001C70E2" w:rsidRPr="000E4C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78B4" w:rsidRPr="000E4C10">
              <w:rPr>
                <w:rFonts w:ascii="Arial" w:hAnsi="Arial" w:cs="Arial"/>
                <w:sz w:val="22"/>
                <w:szCs w:val="22"/>
              </w:rPr>
              <w:t xml:space="preserve">a subscription </w:t>
            </w:r>
            <w:r w:rsidR="00F15053">
              <w:rPr>
                <w:rFonts w:ascii="Arial" w:hAnsi="Arial" w:cs="Arial"/>
                <w:sz w:val="22"/>
                <w:szCs w:val="22"/>
              </w:rPr>
              <w:t xml:space="preserve">to an </w:t>
            </w:r>
            <w:r w:rsidR="00F15053" w:rsidRPr="00F15053">
              <w:rPr>
                <w:rFonts w:ascii="Arial" w:hAnsi="Arial" w:cs="Arial"/>
                <w:sz w:val="22"/>
                <w:szCs w:val="22"/>
              </w:rPr>
              <w:t>open-source threat intelligence data, threat analysis and threat reporting</w:t>
            </w:r>
            <w:r w:rsidR="00F15053">
              <w:rPr>
                <w:rFonts w:ascii="Arial" w:hAnsi="Arial" w:cs="Arial"/>
                <w:sz w:val="22"/>
                <w:szCs w:val="22"/>
              </w:rPr>
              <w:t xml:space="preserve"> service.</w:t>
            </w:r>
          </w:p>
          <w:p w14:paraId="4C642C4B" w14:textId="77777777" w:rsidR="00F423FE" w:rsidRPr="0001295C" w:rsidRDefault="00F423FE" w:rsidP="000E4C10"/>
        </w:tc>
      </w:tr>
      <w:tr w:rsidR="003E3F12" w:rsidRPr="0001295C" w14:paraId="29177FFA" w14:textId="77777777" w:rsidTr="7005E8B4">
        <w:tc>
          <w:tcPr>
            <w:tcW w:w="9776" w:type="dxa"/>
          </w:tcPr>
          <w:p w14:paraId="4B3FEEF0" w14:textId="77777777" w:rsidR="003E3F12" w:rsidRPr="0001295C" w:rsidRDefault="003E3F12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>Scope</w:t>
            </w:r>
          </w:p>
          <w:p w14:paraId="346F61EC" w14:textId="059BD7A6" w:rsidR="003E3F12" w:rsidRDefault="00B91C6D" w:rsidP="000E4C10">
            <w:pPr>
              <w:pStyle w:val="NoSpacing"/>
              <w:spacing w:before="80" w:after="80"/>
            </w:pPr>
            <w:r w:rsidRPr="0001295C">
              <w:rPr>
                <w:rFonts w:ascii="Arial" w:hAnsi="Arial" w:cs="Arial"/>
              </w:rPr>
              <w:t xml:space="preserve">The requirement is for a singular repository of all EO and IED incidents detailing specific information about the explosive device, method of delivery, trigger, explosive material, </w:t>
            </w:r>
            <w:proofErr w:type="gramStart"/>
            <w:r w:rsidRPr="0001295C">
              <w:rPr>
                <w:rFonts w:ascii="Arial" w:hAnsi="Arial" w:cs="Arial"/>
              </w:rPr>
              <w:t>location</w:t>
            </w:r>
            <w:proofErr w:type="gramEnd"/>
            <w:r w:rsidRPr="0001295C">
              <w:rPr>
                <w:rFonts w:ascii="Arial" w:hAnsi="Arial" w:cs="Arial"/>
              </w:rPr>
              <w:t xml:space="preserve"> and the group/individual/country responsible. </w:t>
            </w:r>
          </w:p>
          <w:p w14:paraId="6E930CB2" w14:textId="77777777" w:rsidR="006D5E26" w:rsidRDefault="006D5E26" w:rsidP="006D5E26">
            <w:pPr>
              <w:spacing w:before="80" w:after="80"/>
              <w:ind w:right="477"/>
              <w:rPr>
                <w:rFonts w:ascii="Arial" w:hAnsi="Arial" w:cs="Arial"/>
                <w:sz w:val="22"/>
                <w:szCs w:val="22"/>
              </w:rPr>
            </w:pPr>
          </w:p>
          <w:p w14:paraId="777DEE57" w14:textId="34683D03" w:rsidR="006D5E26" w:rsidRDefault="006D5E26" w:rsidP="006D5E26">
            <w:pPr>
              <w:spacing w:before="80" w:after="80"/>
              <w:ind w:right="4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contract is requested to start as soon as possible, to expire on </w:t>
            </w:r>
            <w:r w:rsidRPr="006D5E26">
              <w:rPr>
                <w:rFonts w:ascii="Arial" w:hAnsi="Arial" w:cs="Arial"/>
                <w:sz w:val="22"/>
                <w:szCs w:val="22"/>
              </w:rPr>
              <w:t>20 Jul 2026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F30BC7" w14:textId="265A766D" w:rsidR="006D5E26" w:rsidRPr="0001295C" w:rsidRDefault="006D5E26" w:rsidP="000E4C10">
            <w:pPr>
              <w:spacing w:before="80" w:after="80"/>
              <w:ind w:right="4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20DF" w:rsidRPr="0001295C" w14:paraId="294EA2F7" w14:textId="77777777" w:rsidTr="7005E8B4">
        <w:tc>
          <w:tcPr>
            <w:tcW w:w="9776" w:type="dxa"/>
          </w:tcPr>
          <w:p w14:paraId="05955385" w14:textId="1EC85E04" w:rsidR="006820DF" w:rsidRPr="0001295C" w:rsidRDefault="006820DF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 xml:space="preserve">Requirements </w:t>
            </w:r>
          </w:p>
          <w:p w14:paraId="550303E1" w14:textId="77777777" w:rsidR="00D77514" w:rsidRDefault="008D119C" w:rsidP="00D77514">
            <w:pPr>
              <w:pStyle w:val="ListParagraph"/>
              <w:numPr>
                <w:ilvl w:val="0"/>
                <w:numId w:val="23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>Level 3 support to users during normal business hours.</w:t>
            </w:r>
            <w:r w:rsidR="00D77514" w:rsidRPr="00D775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9B7ECA" w14:textId="3AF223D5" w:rsidR="008D119C" w:rsidRPr="000E4C10" w:rsidRDefault="00D77514" w:rsidP="000E4C10">
            <w:pPr>
              <w:pStyle w:val="ListParagraph"/>
              <w:numPr>
                <w:ilvl w:val="0"/>
                <w:numId w:val="23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D77514">
              <w:rPr>
                <w:rFonts w:ascii="Arial" w:hAnsi="Arial" w:cs="Arial"/>
                <w:sz w:val="22"/>
                <w:szCs w:val="22"/>
              </w:rPr>
              <w:t>The repository should be available online through a portal and available 24/7/365.</w:t>
            </w:r>
          </w:p>
          <w:p w14:paraId="2F722B89" w14:textId="6D6F7A80" w:rsidR="00F00A8B" w:rsidRPr="0001295C" w:rsidRDefault="0015657C" w:rsidP="000E4C10">
            <w:pPr>
              <w:pStyle w:val="ListParagraph"/>
              <w:numPr>
                <w:ilvl w:val="0"/>
                <w:numId w:val="23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(1) Subscription with a</w:t>
            </w:r>
            <w:r w:rsidR="008D119C" w:rsidRPr="0001295C">
              <w:rPr>
                <w:rFonts w:ascii="Arial" w:hAnsi="Arial" w:cs="Arial"/>
                <w:sz w:val="22"/>
                <w:szCs w:val="22"/>
              </w:rPr>
              <w:t>cc</w:t>
            </w:r>
            <w:r w:rsidR="00AE4CA8" w:rsidRPr="0001295C">
              <w:rPr>
                <w:rFonts w:ascii="Arial" w:hAnsi="Arial" w:cs="Arial"/>
                <w:sz w:val="22"/>
                <w:szCs w:val="22"/>
              </w:rPr>
              <w:t xml:space="preserve">ess point </w:t>
            </w:r>
            <w:r w:rsidR="008D119C" w:rsidRPr="0001295C">
              <w:rPr>
                <w:rFonts w:ascii="Arial" w:hAnsi="Arial" w:cs="Arial"/>
                <w:sz w:val="22"/>
                <w:szCs w:val="22"/>
              </w:rPr>
              <w:t xml:space="preserve">creation </w:t>
            </w:r>
            <w:r w:rsidR="00AE4CA8" w:rsidRPr="0001295C">
              <w:rPr>
                <w:rFonts w:ascii="Arial" w:hAnsi="Arial" w:cs="Arial"/>
                <w:sz w:val="22"/>
                <w:szCs w:val="22"/>
              </w:rPr>
              <w:t>for 5 locations</w:t>
            </w:r>
            <w:r w:rsidR="008D119C" w:rsidRPr="000129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D9BFED" w14:textId="5AE410A9" w:rsidR="00D77514" w:rsidRPr="00F00A8B" w:rsidRDefault="00AE4CA8" w:rsidP="000E4C10">
            <w:pPr>
              <w:pStyle w:val="ListParagraph"/>
              <w:numPr>
                <w:ilvl w:val="0"/>
                <w:numId w:val="23"/>
              </w:numPr>
              <w:spacing w:before="80" w:after="80"/>
            </w:pPr>
            <w:r w:rsidRPr="000E4C10">
              <w:rPr>
                <w:rFonts w:ascii="Arial" w:hAnsi="Arial" w:cs="Arial"/>
                <w:sz w:val="22"/>
                <w:szCs w:val="22"/>
              </w:rPr>
              <w:t>The service must not contain classif</w:t>
            </w:r>
            <w:r w:rsidR="00093775" w:rsidRPr="000E4C10">
              <w:rPr>
                <w:rFonts w:ascii="Arial" w:hAnsi="Arial" w:cs="Arial"/>
                <w:sz w:val="22"/>
                <w:szCs w:val="22"/>
              </w:rPr>
              <w:t>ied information.</w:t>
            </w:r>
          </w:p>
          <w:p w14:paraId="44E53C7F" w14:textId="77777777" w:rsidR="00180962" w:rsidRPr="0001295C" w:rsidRDefault="00180962" w:rsidP="000E4C10">
            <w:pPr>
              <w:pStyle w:val="ListParagraph"/>
              <w:rPr>
                <w:b/>
              </w:rPr>
            </w:pPr>
          </w:p>
        </w:tc>
      </w:tr>
      <w:tr w:rsidR="00F423FE" w:rsidRPr="0001295C" w14:paraId="33C7B35E" w14:textId="77777777" w:rsidTr="7005E8B4">
        <w:tc>
          <w:tcPr>
            <w:tcW w:w="9776" w:type="dxa"/>
          </w:tcPr>
          <w:p w14:paraId="160D98FE" w14:textId="77777777" w:rsidR="008744FD" w:rsidRPr="0001295C" w:rsidRDefault="008744FD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 xml:space="preserve">Acceptance </w:t>
            </w:r>
          </w:p>
          <w:p w14:paraId="49EEE9B6" w14:textId="776BA460" w:rsidR="008744FD" w:rsidRPr="0001295C" w:rsidRDefault="00836F40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 xml:space="preserve">Acceptance will be confirmed by the user to </w:t>
            </w:r>
            <w:r w:rsidR="00D40F9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40F94" w:rsidRPr="00D40F94">
              <w:rPr>
                <w:rFonts w:ascii="Arial" w:hAnsi="Arial" w:cs="Arial"/>
                <w:sz w:val="22"/>
                <w:szCs w:val="22"/>
              </w:rPr>
              <w:t xml:space="preserve">Defence Explosive Ordnance Disposal Service </w:t>
            </w:r>
            <w:r w:rsidR="00D40F94">
              <w:rPr>
                <w:rFonts w:ascii="Arial" w:hAnsi="Arial" w:cs="Arial"/>
                <w:sz w:val="22"/>
                <w:szCs w:val="22"/>
              </w:rPr>
              <w:t>(</w:t>
            </w:r>
            <w:r w:rsidRPr="0001295C">
              <w:rPr>
                <w:rFonts w:ascii="Arial" w:hAnsi="Arial" w:cs="Arial"/>
                <w:sz w:val="22"/>
                <w:szCs w:val="22"/>
              </w:rPr>
              <w:t>DEODS</w:t>
            </w:r>
            <w:r w:rsidR="00D40F94">
              <w:rPr>
                <w:rFonts w:ascii="Arial" w:hAnsi="Arial" w:cs="Arial"/>
                <w:sz w:val="22"/>
                <w:szCs w:val="22"/>
              </w:rPr>
              <w:t>)</w:t>
            </w:r>
            <w:r w:rsidRPr="0001295C">
              <w:rPr>
                <w:rFonts w:ascii="Arial" w:hAnsi="Arial" w:cs="Arial"/>
                <w:sz w:val="22"/>
                <w:szCs w:val="22"/>
              </w:rPr>
              <w:t xml:space="preserve">. This will confirm the existing user </w:t>
            </w:r>
            <w:r w:rsidR="004D4C70" w:rsidRPr="0001295C">
              <w:rPr>
                <w:rFonts w:ascii="Arial" w:hAnsi="Arial" w:cs="Arial"/>
                <w:sz w:val="22"/>
                <w:szCs w:val="22"/>
              </w:rPr>
              <w:t>access points</w:t>
            </w:r>
            <w:r w:rsidRPr="0001295C">
              <w:rPr>
                <w:rFonts w:ascii="Arial" w:hAnsi="Arial" w:cs="Arial"/>
                <w:sz w:val="22"/>
                <w:szCs w:val="22"/>
              </w:rPr>
              <w:t xml:space="preserve"> are functional and the service is available.</w:t>
            </w:r>
          </w:p>
          <w:p w14:paraId="6D88CA59" w14:textId="77777777" w:rsidR="00F423FE" w:rsidRPr="0001295C" w:rsidRDefault="00F423FE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3FE" w:rsidRPr="0001295C" w14:paraId="37F66436" w14:textId="77777777" w:rsidTr="7005E8B4">
        <w:tc>
          <w:tcPr>
            <w:tcW w:w="9776" w:type="dxa"/>
          </w:tcPr>
          <w:p w14:paraId="03EAED91" w14:textId="7A80720F" w:rsidR="00F423FE" w:rsidRPr="0001295C" w:rsidRDefault="00267862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>Intellectual Property (IP) Rights (IPR)</w:t>
            </w:r>
          </w:p>
          <w:p w14:paraId="4EFAC12A" w14:textId="3D4F37F8" w:rsidR="00836F40" w:rsidRPr="0001295C" w:rsidRDefault="00836F40" w:rsidP="000E4C1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01295C">
              <w:rPr>
                <w:rFonts w:ascii="Arial" w:hAnsi="Arial" w:cs="Arial"/>
                <w:bCs/>
                <w:sz w:val="22"/>
                <w:szCs w:val="22"/>
              </w:rPr>
              <w:t xml:space="preserve">All IPR is owned and retained by </w:t>
            </w:r>
            <w:r w:rsidR="00C36700">
              <w:rPr>
                <w:rFonts w:ascii="Arial" w:hAnsi="Arial" w:cs="Arial"/>
                <w:bCs/>
                <w:sz w:val="22"/>
                <w:szCs w:val="22"/>
              </w:rPr>
              <w:t>the Supplier</w:t>
            </w:r>
            <w:r w:rsidRPr="0001295C">
              <w:rPr>
                <w:rFonts w:ascii="Arial" w:hAnsi="Arial" w:cs="Arial"/>
                <w:bCs/>
                <w:sz w:val="22"/>
                <w:szCs w:val="22"/>
              </w:rPr>
              <w:t xml:space="preserve">. The MOD/Army will not own any of the application or software IPR. </w:t>
            </w:r>
            <w:r w:rsidR="004D4C70" w:rsidRPr="0001295C">
              <w:rPr>
                <w:rFonts w:ascii="Arial" w:hAnsi="Arial" w:cs="Arial"/>
                <w:bCs/>
                <w:sz w:val="22"/>
                <w:szCs w:val="22"/>
              </w:rPr>
              <w:t>Their service</w:t>
            </w:r>
            <w:r w:rsidRPr="0001295C">
              <w:rPr>
                <w:rFonts w:ascii="Arial" w:hAnsi="Arial" w:cs="Arial"/>
                <w:bCs/>
                <w:sz w:val="22"/>
                <w:szCs w:val="22"/>
              </w:rPr>
              <w:t xml:space="preserve"> is proprietary and available for purchase/licensing by the rest of the public sector.</w:t>
            </w:r>
          </w:p>
          <w:p w14:paraId="15429FBA" w14:textId="292A1880" w:rsidR="00836F40" w:rsidRPr="0001295C" w:rsidRDefault="00836F40" w:rsidP="000E4C1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7862" w:rsidRPr="0001295C" w14:paraId="1548937D" w14:textId="77777777" w:rsidTr="7005E8B4">
        <w:tc>
          <w:tcPr>
            <w:tcW w:w="9776" w:type="dxa"/>
          </w:tcPr>
          <w:p w14:paraId="026F3A98" w14:textId="71C25C6C" w:rsidR="00267862" w:rsidRPr="0001295C" w:rsidRDefault="00267862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 xml:space="preserve">Government Furnished Supplies </w:t>
            </w:r>
            <w:r w:rsidR="0045707E">
              <w:rPr>
                <w:rFonts w:ascii="Arial" w:hAnsi="Arial" w:cs="Arial"/>
                <w:b/>
                <w:sz w:val="22"/>
                <w:szCs w:val="22"/>
              </w:rPr>
              <w:t>(GFX)</w:t>
            </w:r>
          </w:p>
          <w:p w14:paraId="2F02B0E2" w14:textId="40AB931B" w:rsidR="0045707E" w:rsidRPr="0001295C" w:rsidRDefault="00836F40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>There is no GFX supplied to the vendor.</w:t>
            </w:r>
          </w:p>
        </w:tc>
      </w:tr>
      <w:tr w:rsidR="00F423FE" w:rsidRPr="0001295C" w14:paraId="4F68FA02" w14:textId="77777777" w:rsidTr="7005E8B4">
        <w:tc>
          <w:tcPr>
            <w:tcW w:w="9776" w:type="dxa"/>
          </w:tcPr>
          <w:p w14:paraId="07A76F19" w14:textId="77777777" w:rsidR="00F423FE" w:rsidRPr="0001295C" w:rsidRDefault="00F423FE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>Payment</w:t>
            </w:r>
          </w:p>
          <w:p w14:paraId="09B59011" w14:textId="2D8B3634" w:rsidR="00F423FE" w:rsidRPr="0001295C" w:rsidRDefault="124A604D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7005E8B4">
              <w:rPr>
                <w:rFonts w:ascii="Arial" w:hAnsi="Arial" w:cs="Arial"/>
                <w:sz w:val="22"/>
                <w:szCs w:val="22"/>
              </w:rPr>
              <w:lastRenderedPageBreak/>
              <w:t xml:space="preserve">Payment will be made </w:t>
            </w:r>
            <w:r w:rsidR="3496B045" w:rsidRPr="7005E8B4">
              <w:rPr>
                <w:rFonts w:ascii="Arial" w:hAnsi="Arial" w:cs="Arial"/>
                <w:sz w:val="22"/>
                <w:szCs w:val="22"/>
              </w:rPr>
              <w:t xml:space="preserve">annually </w:t>
            </w:r>
            <w:r w:rsidR="4B0E9224" w:rsidRPr="7005E8B4">
              <w:rPr>
                <w:rFonts w:ascii="Arial" w:hAnsi="Arial" w:cs="Arial"/>
                <w:sz w:val="22"/>
                <w:szCs w:val="22"/>
              </w:rPr>
              <w:t xml:space="preserve">via CP&amp;F/EXOSTAR </w:t>
            </w:r>
            <w:r w:rsidRPr="7005E8B4">
              <w:rPr>
                <w:rFonts w:ascii="Arial" w:hAnsi="Arial" w:cs="Arial"/>
                <w:sz w:val="22"/>
                <w:szCs w:val="22"/>
              </w:rPr>
              <w:t>upon acceptance that the service and accounts are functional. This will be made in a statement by DEODS to Army Finance following confirmation of the service by the user.</w:t>
            </w:r>
          </w:p>
          <w:p w14:paraId="156499B2" w14:textId="77777777" w:rsidR="00F423FE" w:rsidRPr="0001295C" w:rsidRDefault="00F423FE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3FE" w:rsidRPr="0001295C" w14:paraId="18A431FE" w14:textId="77777777" w:rsidTr="7005E8B4">
        <w:tc>
          <w:tcPr>
            <w:tcW w:w="9776" w:type="dxa"/>
          </w:tcPr>
          <w:p w14:paraId="094C0F59" w14:textId="05CFB267" w:rsidR="00F423FE" w:rsidRPr="0001295C" w:rsidRDefault="00F423FE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Contract </w:t>
            </w:r>
            <w:r w:rsidR="0045707E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5707E" w:rsidRPr="0001295C">
              <w:rPr>
                <w:rFonts w:ascii="Arial" w:hAnsi="Arial" w:cs="Arial"/>
                <w:b/>
                <w:sz w:val="22"/>
                <w:szCs w:val="22"/>
              </w:rPr>
              <w:t xml:space="preserve">anagement </w:t>
            </w:r>
            <w:r w:rsidR="0045707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5707E" w:rsidRPr="0001295C">
              <w:rPr>
                <w:rFonts w:ascii="Arial" w:hAnsi="Arial" w:cs="Arial"/>
                <w:b/>
                <w:sz w:val="22"/>
                <w:szCs w:val="22"/>
              </w:rPr>
              <w:t>rrangements</w:t>
            </w:r>
          </w:p>
          <w:p w14:paraId="11054118" w14:textId="1656F6BB" w:rsidR="00F423FE" w:rsidRPr="0001295C" w:rsidRDefault="00836F40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 xml:space="preserve">Contract management will be conducted by SO2 EOD ECM and CIS with </w:t>
            </w:r>
            <w:r w:rsidR="0045707E">
              <w:rPr>
                <w:rFonts w:ascii="Arial" w:hAnsi="Arial" w:cs="Arial"/>
                <w:sz w:val="22"/>
                <w:szCs w:val="22"/>
              </w:rPr>
              <w:t>the Supplier</w:t>
            </w:r>
            <w:r w:rsidRPr="0001295C">
              <w:rPr>
                <w:rFonts w:ascii="Arial" w:hAnsi="Arial" w:cs="Arial"/>
                <w:sz w:val="22"/>
                <w:szCs w:val="22"/>
              </w:rPr>
              <w:t xml:space="preserve"> on an infrequent and ad-hoc basis should service issues arise. The service does not justify a dedicated contract management plan.</w:t>
            </w:r>
          </w:p>
          <w:p w14:paraId="119EEAD9" w14:textId="77777777" w:rsidR="00F423FE" w:rsidRPr="0001295C" w:rsidRDefault="00F423FE" w:rsidP="000E4C10">
            <w:pPr>
              <w:spacing w:before="80" w:after="8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3FE" w:rsidRPr="0001295C" w14:paraId="74337665" w14:textId="77777777" w:rsidTr="7005E8B4">
        <w:tc>
          <w:tcPr>
            <w:tcW w:w="9776" w:type="dxa"/>
          </w:tcPr>
          <w:p w14:paraId="6E1EA8B9" w14:textId="77777777" w:rsidR="00F423FE" w:rsidRPr="0001295C" w:rsidRDefault="00170C21" w:rsidP="000E4C10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1295C">
              <w:rPr>
                <w:rFonts w:ascii="Arial" w:hAnsi="Arial" w:cs="Arial"/>
                <w:b/>
                <w:sz w:val="22"/>
                <w:szCs w:val="22"/>
              </w:rPr>
              <w:t xml:space="preserve">End of contract/Exit strategy </w:t>
            </w:r>
          </w:p>
          <w:p w14:paraId="603FEF2D" w14:textId="185228D2" w:rsidR="00F423FE" w:rsidRPr="0001295C" w:rsidRDefault="00681112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>Towards the end of the contract, DEODS will review the requirement and determine if a renewal or replacement capability is necessary. This work will commence six months prior to the contact end</w:t>
            </w:r>
            <w:r w:rsidR="003900F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C78484" w14:textId="77777777" w:rsidR="00F423FE" w:rsidRPr="0001295C" w:rsidRDefault="00F423FE" w:rsidP="000E4C10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129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C52AE6D" w14:textId="77777777" w:rsidR="008D2894" w:rsidRDefault="008D2894"/>
    <w:sectPr w:rsidR="008D2894" w:rsidSect="000E4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2BCD" w14:textId="77777777" w:rsidR="00E743F7" w:rsidRDefault="00E743F7" w:rsidP="00A0275F">
      <w:r>
        <w:separator/>
      </w:r>
    </w:p>
  </w:endnote>
  <w:endnote w:type="continuationSeparator" w:id="0">
    <w:p w14:paraId="56D8DD07" w14:textId="77777777" w:rsidR="00E743F7" w:rsidRDefault="00E743F7" w:rsidP="00A0275F">
      <w:r>
        <w:continuationSeparator/>
      </w:r>
    </w:p>
  </w:endnote>
  <w:endnote w:type="continuationNotice" w:id="1">
    <w:p w14:paraId="2E169023" w14:textId="77777777" w:rsidR="00E743F7" w:rsidRDefault="00E7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2DD5" w14:textId="25013A4D" w:rsidR="00B63D89" w:rsidRDefault="003E6F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26615C" wp14:editId="54423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06F75" w14:textId="6600CDD8" w:rsidR="003E6F7E" w:rsidRPr="003E6F7E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F7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B26615C">
              <v:stroke joinstyle="miter"/>
              <v:path gradientshapeok="t" o:connecttype="rect"/>
            </v:shapetype>
            <v:shape id="Text Box 5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3E6F7E" w:rsidR="003E6F7E" w:rsidRDefault="003E6F7E" w14:paraId="7F406F75" w14:textId="6600CDD8">
                    <w:pPr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3E6F7E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9637" w14:textId="50B5A366" w:rsidR="00A0275F" w:rsidRPr="00681112" w:rsidRDefault="00A0275F" w:rsidP="00681112">
    <w:pPr>
      <w:pStyle w:val="Footer"/>
      <w:jc w:val="right"/>
      <w:rPr>
        <w:rFonts w:ascii="Arial" w:hAnsi="Arial" w:cs="Arial"/>
        <w:sz w:val="22"/>
        <w:szCs w:val="22"/>
      </w:rPr>
    </w:pPr>
    <w:r w:rsidRPr="00681112">
      <w:rPr>
        <w:rFonts w:ascii="Arial" w:hAnsi="Arial" w:cs="Arial"/>
        <w:sz w:val="22"/>
        <w:szCs w:val="22"/>
      </w:rPr>
      <w:t xml:space="preserve">Page </w:t>
    </w:r>
    <w:r w:rsidR="00CC58EA" w:rsidRPr="00681112">
      <w:rPr>
        <w:rFonts w:ascii="Arial" w:hAnsi="Arial" w:cs="Arial"/>
        <w:b/>
        <w:sz w:val="22"/>
        <w:szCs w:val="22"/>
      </w:rPr>
      <w:fldChar w:fldCharType="begin"/>
    </w:r>
    <w:r w:rsidRPr="00681112">
      <w:rPr>
        <w:rFonts w:ascii="Arial" w:hAnsi="Arial" w:cs="Arial"/>
        <w:b/>
        <w:sz w:val="22"/>
        <w:szCs w:val="22"/>
      </w:rPr>
      <w:instrText xml:space="preserve"> PAGE </w:instrText>
    </w:r>
    <w:r w:rsidR="00CC58EA" w:rsidRPr="00681112">
      <w:rPr>
        <w:rFonts w:ascii="Arial" w:hAnsi="Arial" w:cs="Arial"/>
        <w:b/>
        <w:sz w:val="22"/>
        <w:szCs w:val="22"/>
      </w:rPr>
      <w:fldChar w:fldCharType="separate"/>
    </w:r>
    <w:r w:rsidR="00B50AD2" w:rsidRPr="00681112">
      <w:rPr>
        <w:rFonts w:ascii="Arial" w:hAnsi="Arial" w:cs="Arial"/>
        <w:b/>
        <w:noProof/>
        <w:sz w:val="22"/>
        <w:szCs w:val="22"/>
      </w:rPr>
      <w:t>1</w:t>
    </w:r>
    <w:r w:rsidR="00CC58EA" w:rsidRPr="00681112">
      <w:rPr>
        <w:rFonts w:ascii="Arial" w:hAnsi="Arial" w:cs="Arial"/>
        <w:b/>
        <w:sz w:val="22"/>
        <w:szCs w:val="22"/>
      </w:rPr>
      <w:fldChar w:fldCharType="end"/>
    </w:r>
    <w:r w:rsidRPr="00681112">
      <w:rPr>
        <w:rFonts w:ascii="Arial" w:hAnsi="Arial" w:cs="Arial"/>
        <w:sz w:val="22"/>
        <w:szCs w:val="22"/>
      </w:rPr>
      <w:t xml:space="preserve"> of </w:t>
    </w:r>
    <w:r w:rsidR="00CC58EA" w:rsidRPr="00681112">
      <w:rPr>
        <w:rFonts w:ascii="Arial" w:hAnsi="Arial" w:cs="Arial"/>
        <w:b/>
        <w:sz w:val="22"/>
        <w:szCs w:val="22"/>
      </w:rPr>
      <w:fldChar w:fldCharType="begin"/>
    </w:r>
    <w:r w:rsidRPr="00681112">
      <w:rPr>
        <w:rFonts w:ascii="Arial" w:hAnsi="Arial" w:cs="Arial"/>
        <w:b/>
        <w:sz w:val="22"/>
        <w:szCs w:val="22"/>
      </w:rPr>
      <w:instrText xml:space="preserve"> NUMPAGES  </w:instrText>
    </w:r>
    <w:r w:rsidR="00CC58EA" w:rsidRPr="00681112">
      <w:rPr>
        <w:rFonts w:ascii="Arial" w:hAnsi="Arial" w:cs="Arial"/>
        <w:b/>
        <w:sz w:val="22"/>
        <w:szCs w:val="22"/>
      </w:rPr>
      <w:fldChar w:fldCharType="separate"/>
    </w:r>
    <w:r w:rsidR="00B50AD2" w:rsidRPr="00681112">
      <w:rPr>
        <w:rFonts w:ascii="Arial" w:hAnsi="Arial" w:cs="Arial"/>
        <w:b/>
        <w:noProof/>
        <w:sz w:val="22"/>
        <w:szCs w:val="22"/>
      </w:rPr>
      <w:t>7</w:t>
    </w:r>
    <w:r w:rsidR="00CC58EA" w:rsidRPr="00681112">
      <w:rPr>
        <w:rFonts w:ascii="Arial" w:hAnsi="Arial" w:cs="Arial"/>
        <w:b/>
        <w:sz w:val="22"/>
        <w:szCs w:val="22"/>
      </w:rPr>
      <w:fldChar w:fldCharType="end"/>
    </w:r>
  </w:p>
  <w:p w14:paraId="252D7C0C" w14:textId="634A67E7" w:rsidR="00A0275F" w:rsidRPr="00681112" w:rsidRDefault="00681112">
    <w:pPr>
      <w:pStyle w:val="Footer"/>
      <w:rPr>
        <w:sz w:val="22"/>
        <w:szCs w:val="22"/>
      </w:rPr>
    </w:pPr>
    <w:r w:rsidRPr="00681112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7F3EF7C" wp14:editId="20B306EC">
              <wp:simplePos x="0" y="0"/>
              <wp:positionH relativeFrom="margin">
                <wp:posOffset>1669415</wp:posOffset>
              </wp:positionH>
              <wp:positionV relativeFrom="paragraph">
                <wp:posOffset>127221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2650A" w14:textId="7A3B0CB7" w:rsidR="003E6F7E" w:rsidRPr="00681112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8111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F3EF7C">
              <v:stroke joinstyle="miter"/>
              <v:path gradientshapeok="t" o:connecttype="rect"/>
            </v:shapetype>
            <v:shape id="Text Box 6" style="position:absolute;margin-left:131.45pt;margin-top:10pt;width:34.95pt;height:34.95pt;z-index:251658245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alt="OFFICIAL-SENSITIVE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">
              <v:textbox style="mso-fit-shape-to-text:t" inset="0,0,0,0">
                <w:txbxContent>
                  <w:p w:rsidRPr="00681112" w:rsidR="003E6F7E" w:rsidRDefault="003E6F7E" w14:paraId="3B92650A" w14:textId="7A3B0CB7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81112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 COMMERCIAL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636" w14:textId="41F56648" w:rsidR="00B63D89" w:rsidRDefault="003E6F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61A002" wp14:editId="362D400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C7CA9" w14:textId="69D73B1B" w:rsidR="003E6F7E" w:rsidRPr="003E6F7E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F7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61A002">
              <v:stroke joinstyle="miter"/>
              <v:path gradientshapeok="t" o:connecttype="rect"/>
            </v:shapetype>
            <v:shape id="Text Box 4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3E6F7E" w:rsidR="003E6F7E" w:rsidRDefault="003E6F7E" w14:paraId="32CC7CA9" w14:textId="69D73B1B">
                    <w:pPr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3E6F7E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46FB" w14:textId="77777777" w:rsidR="00E743F7" w:rsidRDefault="00E743F7" w:rsidP="00A0275F">
      <w:r>
        <w:separator/>
      </w:r>
    </w:p>
  </w:footnote>
  <w:footnote w:type="continuationSeparator" w:id="0">
    <w:p w14:paraId="21DD2E3B" w14:textId="77777777" w:rsidR="00E743F7" w:rsidRDefault="00E743F7" w:rsidP="00A0275F">
      <w:r>
        <w:continuationSeparator/>
      </w:r>
    </w:p>
  </w:footnote>
  <w:footnote w:type="continuationNotice" w:id="1">
    <w:p w14:paraId="5851B9FD" w14:textId="77777777" w:rsidR="00E743F7" w:rsidRDefault="00E74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1F46" w14:textId="6A033039" w:rsidR="00B63D89" w:rsidRDefault="003E6F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5DDC6B" wp14:editId="59249E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0A7A0" w14:textId="23EB7ED1" w:rsidR="003E6F7E" w:rsidRPr="003E6F7E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F7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75DDC6B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3E6F7E" w:rsidR="003E6F7E" w:rsidRDefault="003E6F7E" w14:paraId="32C0A7A0" w14:textId="23EB7ED1">
                    <w:pPr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3E6F7E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EC8D" w14:textId="27ACB629" w:rsidR="00A0275F" w:rsidRPr="000E4C10" w:rsidRDefault="003E6F7E" w:rsidP="00BB0697">
    <w:pPr>
      <w:pStyle w:val="Header"/>
      <w:jc w:val="right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15DAA0" wp14:editId="65A2BC54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2663190" cy="443865"/>
              <wp:effectExtent l="0" t="0" r="3810" b="1079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319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CA21D" w14:textId="2813D514" w:rsidR="003E6F7E" w:rsidRPr="00681112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8111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415DAA0">
              <v:stroke joinstyle="miter"/>
              <v:path gradientshapeok="t" o:connecttype="rect"/>
            </v:shapetype>
            <v:shape id="Text Box 3" style="position:absolute;left:0;text-align:left;margin-left:0;margin-top:-22.3pt;width:209.7pt;height:34.95pt;z-index:25165824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alt="OFFICIAL-SENSITIVE COMMER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">
              <v:textbox style="mso-fit-shape-to-text:t" inset="0,0,0,0">
                <w:txbxContent>
                  <w:p w:rsidRPr="00681112" w:rsidR="003E6F7E" w:rsidRDefault="003E6F7E" w14:paraId="03ECA21D" w14:textId="2813D514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81112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 COMMERCIAL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323D" w:rsidRPr="000E4C10">
      <w:rPr>
        <w:rFonts w:ascii="Arial" w:hAnsi="Arial" w:cs="Arial"/>
        <w:sz w:val="22"/>
        <w:szCs w:val="22"/>
      </w:rPr>
      <w:t>Annex A to</w:t>
    </w:r>
    <w:r w:rsidR="0089158E">
      <w:rPr>
        <w:rFonts w:ascii="Arial" w:hAnsi="Arial" w:cs="Arial"/>
        <w:sz w:val="22"/>
        <w:szCs w:val="22"/>
      </w:rPr>
      <w:t xml:space="preserve"> Schedule 2</w:t>
    </w:r>
  </w:p>
  <w:p w14:paraId="6CEAA46E" w14:textId="4A3AC9D8" w:rsidR="0076323D" w:rsidRPr="000E4C10" w:rsidRDefault="0076323D" w:rsidP="00BB0697">
    <w:pPr>
      <w:pStyle w:val="Header"/>
      <w:jc w:val="right"/>
      <w:rPr>
        <w:rFonts w:ascii="Arial" w:hAnsi="Arial" w:cs="Arial"/>
        <w:sz w:val="22"/>
        <w:szCs w:val="22"/>
      </w:rPr>
    </w:pPr>
    <w:r w:rsidRPr="000E4C10">
      <w:rPr>
        <w:rFonts w:ascii="Arial" w:hAnsi="Arial" w:cs="Arial"/>
        <w:sz w:val="22"/>
        <w:szCs w:val="22"/>
      </w:rPr>
      <w:t>709643450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EE5E" w14:textId="5706483B" w:rsidR="00B63D89" w:rsidRDefault="003E6F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0DE09E" wp14:editId="13C6ED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9DDD8" w14:textId="7A604D01" w:rsidR="003E6F7E" w:rsidRPr="003E6F7E" w:rsidRDefault="003E6F7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F7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0DE09E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-SENSITIVE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3E6F7E" w:rsidR="003E6F7E" w:rsidRDefault="003E6F7E" w14:paraId="0B19DDD8" w14:textId="7A604D01">
                    <w:pPr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3E6F7E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74"/>
    <w:multiLevelType w:val="hybridMultilevel"/>
    <w:tmpl w:val="AEE89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DB7A"/>
    <w:multiLevelType w:val="hybridMultilevel"/>
    <w:tmpl w:val="24702FA0"/>
    <w:lvl w:ilvl="0" w:tplc="598489BA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C9926666">
      <w:start w:val="1"/>
      <w:numFmt w:val="lowerLetter"/>
      <w:lvlText w:val="%2."/>
      <w:lvlJc w:val="left"/>
      <w:pPr>
        <w:ind w:left="1440" w:hanging="360"/>
      </w:pPr>
    </w:lvl>
    <w:lvl w:ilvl="2" w:tplc="D9262202">
      <w:start w:val="1"/>
      <w:numFmt w:val="lowerRoman"/>
      <w:lvlText w:val="%3."/>
      <w:lvlJc w:val="right"/>
      <w:pPr>
        <w:ind w:left="2160" w:hanging="180"/>
      </w:pPr>
    </w:lvl>
    <w:lvl w:ilvl="3" w:tplc="ECB47D4A">
      <w:start w:val="1"/>
      <w:numFmt w:val="decimal"/>
      <w:lvlText w:val="%4."/>
      <w:lvlJc w:val="left"/>
      <w:pPr>
        <w:ind w:left="2880" w:hanging="360"/>
      </w:pPr>
    </w:lvl>
    <w:lvl w:ilvl="4" w:tplc="1E5C14BA">
      <w:start w:val="1"/>
      <w:numFmt w:val="lowerLetter"/>
      <w:lvlText w:val="%5."/>
      <w:lvlJc w:val="left"/>
      <w:pPr>
        <w:ind w:left="3600" w:hanging="360"/>
      </w:pPr>
    </w:lvl>
    <w:lvl w:ilvl="5" w:tplc="6D1EB48A">
      <w:start w:val="1"/>
      <w:numFmt w:val="lowerRoman"/>
      <w:lvlText w:val="%6."/>
      <w:lvlJc w:val="right"/>
      <w:pPr>
        <w:ind w:left="4320" w:hanging="180"/>
      </w:pPr>
    </w:lvl>
    <w:lvl w:ilvl="6" w:tplc="9912EF3C">
      <w:start w:val="1"/>
      <w:numFmt w:val="decimal"/>
      <w:lvlText w:val="%7."/>
      <w:lvlJc w:val="left"/>
      <w:pPr>
        <w:ind w:left="5040" w:hanging="360"/>
      </w:pPr>
    </w:lvl>
    <w:lvl w:ilvl="7" w:tplc="8814DF56">
      <w:start w:val="1"/>
      <w:numFmt w:val="lowerLetter"/>
      <w:lvlText w:val="%8."/>
      <w:lvlJc w:val="left"/>
      <w:pPr>
        <w:ind w:left="5760" w:hanging="360"/>
      </w:pPr>
    </w:lvl>
    <w:lvl w:ilvl="8" w:tplc="6CA0CC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7EAE"/>
    <w:multiLevelType w:val="hybridMultilevel"/>
    <w:tmpl w:val="3908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C4"/>
    <w:multiLevelType w:val="multilevel"/>
    <w:tmpl w:val="B6800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5128D"/>
    <w:multiLevelType w:val="hybridMultilevel"/>
    <w:tmpl w:val="B22028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3F71"/>
    <w:multiLevelType w:val="multilevel"/>
    <w:tmpl w:val="B6800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975C7"/>
    <w:multiLevelType w:val="multilevel"/>
    <w:tmpl w:val="B6800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F36EC"/>
    <w:multiLevelType w:val="hybridMultilevel"/>
    <w:tmpl w:val="8E6AEA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F71650"/>
    <w:multiLevelType w:val="multilevel"/>
    <w:tmpl w:val="73F2A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38512A42"/>
    <w:multiLevelType w:val="hybridMultilevel"/>
    <w:tmpl w:val="BFC4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27F3"/>
    <w:multiLevelType w:val="multilevel"/>
    <w:tmpl w:val="B6800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6072A"/>
    <w:multiLevelType w:val="multilevel"/>
    <w:tmpl w:val="B6800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F4FB6"/>
    <w:multiLevelType w:val="hybridMultilevel"/>
    <w:tmpl w:val="83BA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53FDC"/>
    <w:multiLevelType w:val="hybridMultilevel"/>
    <w:tmpl w:val="44BC66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6BC1"/>
    <w:multiLevelType w:val="hybridMultilevel"/>
    <w:tmpl w:val="37CCDF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0130B"/>
    <w:multiLevelType w:val="hybridMultilevel"/>
    <w:tmpl w:val="6FB0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07DE7"/>
    <w:multiLevelType w:val="hybridMultilevel"/>
    <w:tmpl w:val="92FC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14A61"/>
    <w:multiLevelType w:val="hybridMultilevel"/>
    <w:tmpl w:val="6C6AA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43880"/>
    <w:multiLevelType w:val="hybridMultilevel"/>
    <w:tmpl w:val="742E7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C365E"/>
    <w:multiLevelType w:val="hybridMultilevel"/>
    <w:tmpl w:val="DC9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A3F65"/>
    <w:multiLevelType w:val="hybridMultilevel"/>
    <w:tmpl w:val="8D94E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318C"/>
    <w:multiLevelType w:val="hybridMultilevel"/>
    <w:tmpl w:val="0706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93014"/>
    <w:multiLevelType w:val="hybridMultilevel"/>
    <w:tmpl w:val="552C02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76215C"/>
    <w:multiLevelType w:val="hybridMultilevel"/>
    <w:tmpl w:val="E870D6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498227">
    <w:abstractNumId w:val="7"/>
  </w:num>
  <w:num w:numId="2" w16cid:durableId="699015542">
    <w:abstractNumId w:val="22"/>
  </w:num>
  <w:num w:numId="3" w16cid:durableId="592053390">
    <w:abstractNumId w:val="0"/>
  </w:num>
  <w:num w:numId="4" w16cid:durableId="750354220">
    <w:abstractNumId w:val="4"/>
  </w:num>
  <w:num w:numId="5" w16cid:durableId="1930196445">
    <w:abstractNumId w:val="20"/>
  </w:num>
  <w:num w:numId="6" w16cid:durableId="1760255919">
    <w:abstractNumId w:val="23"/>
  </w:num>
  <w:num w:numId="7" w16cid:durableId="517162405">
    <w:abstractNumId w:val="13"/>
  </w:num>
  <w:num w:numId="8" w16cid:durableId="995571407">
    <w:abstractNumId w:val="14"/>
  </w:num>
  <w:num w:numId="9" w16cid:durableId="784348086">
    <w:abstractNumId w:val="5"/>
  </w:num>
  <w:num w:numId="10" w16cid:durableId="1084834753">
    <w:abstractNumId w:val="17"/>
  </w:num>
  <w:num w:numId="11" w16cid:durableId="800339794">
    <w:abstractNumId w:val="9"/>
  </w:num>
  <w:num w:numId="12" w16cid:durableId="1695381968">
    <w:abstractNumId w:val="6"/>
  </w:num>
  <w:num w:numId="13" w16cid:durableId="341709115">
    <w:abstractNumId w:val="10"/>
  </w:num>
  <w:num w:numId="14" w16cid:durableId="475882499">
    <w:abstractNumId w:val="3"/>
  </w:num>
  <w:num w:numId="15" w16cid:durableId="654452838">
    <w:abstractNumId w:val="11"/>
  </w:num>
  <w:num w:numId="16" w16cid:durableId="640423016">
    <w:abstractNumId w:val="16"/>
  </w:num>
  <w:num w:numId="17" w16cid:durableId="989136049">
    <w:abstractNumId w:val="12"/>
  </w:num>
  <w:num w:numId="18" w16cid:durableId="1596865646">
    <w:abstractNumId w:val="2"/>
  </w:num>
  <w:num w:numId="19" w16cid:durableId="613904649">
    <w:abstractNumId w:val="15"/>
  </w:num>
  <w:num w:numId="20" w16cid:durableId="2016036673">
    <w:abstractNumId w:val="19"/>
  </w:num>
  <w:num w:numId="21" w16cid:durableId="1899396743">
    <w:abstractNumId w:val="18"/>
  </w:num>
  <w:num w:numId="22" w16cid:durableId="1269043236">
    <w:abstractNumId w:val="8"/>
  </w:num>
  <w:num w:numId="23" w16cid:durableId="987174752">
    <w:abstractNumId w:val="21"/>
  </w:num>
  <w:num w:numId="24" w16cid:durableId="128608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E"/>
    <w:rsid w:val="0001295C"/>
    <w:rsid w:val="00033E16"/>
    <w:rsid w:val="00052FB5"/>
    <w:rsid w:val="00093775"/>
    <w:rsid w:val="000B3C95"/>
    <w:rsid w:val="000B67D3"/>
    <w:rsid w:val="000E4C10"/>
    <w:rsid w:val="00105FDB"/>
    <w:rsid w:val="00141C3F"/>
    <w:rsid w:val="001508E6"/>
    <w:rsid w:val="00152FEC"/>
    <w:rsid w:val="0015657C"/>
    <w:rsid w:val="00170C21"/>
    <w:rsid w:val="00180962"/>
    <w:rsid w:val="001C70E2"/>
    <w:rsid w:val="001E260C"/>
    <w:rsid w:val="001E44E3"/>
    <w:rsid w:val="00267862"/>
    <w:rsid w:val="0029484D"/>
    <w:rsid w:val="002B467E"/>
    <w:rsid w:val="002B68E2"/>
    <w:rsid w:val="003654D4"/>
    <w:rsid w:val="00375793"/>
    <w:rsid w:val="003900F8"/>
    <w:rsid w:val="003E0295"/>
    <w:rsid w:val="003E3F12"/>
    <w:rsid w:val="003E6555"/>
    <w:rsid w:val="003E6F7E"/>
    <w:rsid w:val="00410A98"/>
    <w:rsid w:val="0041773F"/>
    <w:rsid w:val="0045707E"/>
    <w:rsid w:val="00463D9F"/>
    <w:rsid w:val="004D4C70"/>
    <w:rsid w:val="004F03B9"/>
    <w:rsid w:val="005046E6"/>
    <w:rsid w:val="005E0D41"/>
    <w:rsid w:val="005F0BD5"/>
    <w:rsid w:val="00616C91"/>
    <w:rsid w:val="00625EF7"/>
    <w:rsid w:val="00671457"/>
    <w:rsid w:val="00676F49"/>
    <w:rsid w:val="006771BF"/>
    <w:rsid w:val="00681112"/>
    <w:rsid w:val="006820DF"/>
    <w:rsid w:val="006B0B98"/>
    <w:rsid w:val="006D5E26"/>
    <w:rsid w:val="00704973"/>
    <w:rsid w:val="00721CB8"/>
    <w:rsid w:val="0076323D"/>
    <w:rsid w:val="0077021E"/>
    <w:rsid w:val="00774C50"/>
    <w:rsid w:val="0079275C"/>
    <w:rsid w:val="007C32D1"/>
    <w:rsid w:val="00803299"/>
    <w:rsid w:val="00804FBC"/>
    <w:rsid w:val="00813628"/>
    <w:rsid w:val="00836F40"/>
    <w:rsid w:val="0086586F"/>
    <w:rsid w:val="00866DD0"/>
    <w:rsid w:val="008744FD"/>
    <w:rsid w:val="0089158E"/>
    <w:rsid w:val="008C0E9D"/>
    <w:rsid w:val="008D119C"/>
    <w:rsid w:val="008D2894"/>
    <w:rsid w:val="008F38F8"/>
    <w:rsid w:val="008F4B12"/>
    <w:rsid w:val="009308E5"/>
    <w:rsid w:val="009709CC"/>
    <w:rsid w:val="009866F1"/>
    <w:rsid w:val="009B6C8B"/>
    <w:rsid w:val="009C07F5"/>
    <w:rsid w:val="009E42ED"/>
    <w:rsid w:val="009F4B8E"/>
    <w:rsid w:val="00A0275F"/>
    <w:rsid w:val="00A07281"/>
    <w:rsid w:val="00A56669"/>
    <w:rsid w:val="00A76F5E"/>
    <w:rsid w:val="00AA28C4"/>
    <w:rsid w:val="00AA6A17"/>
    <w:rsid w:val="00AD0BF9"/>
    <w:rsid w:val="00AE3339"/>
    <w:rsid w:val="00AE4CA8"/>
    <w:rsid w:val="00B07E7F"/>
    <w:rsid w:val="00B465C6"/>
    <w:rsid w:val="00B50AD2"/>
    <w:rsid w:val="00B63D89"/>
    <w:rsid w:val="00B7696B"/>
    <w:rsid w:val="00B8032D"/>
    <w:rsid w:val="00B91C6D"/>
    <w:rsid w:val="00B93373"/>
    <w:rsid w:val="00BB0697"/>
    <w:rsid w:val="00BC5A7F"/>
    <w:rsid w:val="00BD112D"/>
    <w:rsid w:val="00BE13CB"/>
    <w:rsid w:val="00C36700"/>
    <w:rsid w:val="00CC58EA"/>
    <w:rsid w:val="00D11A93"/>
    <w:rsid w:val="00D40F94"/>
    <w:rsid w:val="00D4607E"/>
    <w:rsid w:val="00D53740"/>
    <w:rsid w:val="00D77514"/>
    <w:rsid w:val="00D81DB1"/>
    <w:rsid w:val="00D91506"/>
    <w:rsid w:val="00D95B71"/>
    <w:rsid w:val="00DA680A"/>
    <w:rsid w:val="00DD4914"/>
    <w:rsid w:val="00DE4C44"/>
    <w:rsid w:val="00DF5119"/>
    <w:rsid w:val="00DF78B4"/>
    <w:rsid w:val="00E50950"/>
    <w:rsid w:val="00E743F7"/>
    <w:rsid w:val="00E748E4"/>
    <w:rsid w:val="00EB6B89"/>
    <w:rsid w:val="00EF00AD"/>
    <w:rsid w:val="00EF3441"/>
    <w:rsid w:val="00F00A8B"/>
    <w:rsid w:val="00F01E73"/>
    <w:rsid w:val="00F11994"/>
    <w:rsid w:val="00F15053"/>
    <w:rsid w:val="00F37B89"/>
    <w:rsid w:val="00F423FE"/>
    <w:rsid w:val="00F5759C"/>
    <w:rsid w:val="124A604D"/>
    <w:rsid w:val="3496B045"/>
    <w:rsid w:val="4B0E9224"/>
    <w:rsid w:val="7005E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68AC"/>
  <w15:docId w15:val="{7B89A673-2349-4655-9DC2-92A21CC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8E5"/>
    <w:pPr>
      <w:ind w:left="720"/>
    </w:pPr>
  </w:style>
  <w:style w:type="paragraph" w:styleId="NoSpacing">
    <w:name w:val="No Spacing"/>
    <w:uiPriority w:val="1"/>
    <w:qFormat/>
    <w:rsid w:val="0026786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2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5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5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D0BF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D0BF9"/>
    <w:rPr>
      <w:rFonts w:ascii="Times New Roman" w:eastAsia="Times New Roman" w:hAnsi="Times New Roman"/>
      <w:b/>
      <w:sz w:val="24"/>
      <w:u w:val="single"/>
    </w:rPr>
  </w:style>
  <w:style w:type="paragraph" w:styleId="Revision">
    <w:name w:val="Revision"/>
    <w:hidden/>
    <w:uiPriority w:val="99"/>
    <w:semiHidden/>
    <w:rsid w:val="00E748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Group_x0020_By xmlns="a11f4c27-2878-462a-8801-ad4838eb070b">10 - Original Contract - not to be amended</Sub_x0020_Group_x0020_By>
    <Group_x0020_By xmlns="a11f4c27-2878-462a-8801-ad4838eb070b">09 - Contract Award</Group_x0020_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DADEC602724B9DA3AD948586E2F1" ma:contentTypeVersion="5" ma:contentTypeDescription="Create a new document." ma:contentTypeScope="" ma:versionID="e1c85a80a74ddb3accda79e6e04d0dac">
  <xsd:schema xmlns:xsd="http://www.w3.org/2001/XMLSchema" xmlns:xs="http://www.w3.org/2001/XMLSchema" xmlns:p="http://schemas.microsoft.com/office/2006/metadata/properties" xmlns:ns2="a11f4c27-2878-462a-8801-ad4838eb070b" xmlns:ns3="c6a6419a-d0fb-432a-98d1-28c59f73cb4f" targetNamespace="http://schemas.microsoft.com/office/2006/metadata/properties" ma:root="true" ma:fieldsID="750ef1d2f412a0e097651f5a9b211e87" ns2:_="" ns3:_="">
    <xsd:import namespace="a11f4c27-2878-462a-8801-ad4838eb070b"/>
    <xsd:import namespace="c6a6419a-d0fb-432a-98d1-28c59f73cb4f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Sub_x0020_Group_x0020_By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4c27-2878-462a-8801-ad4838eb070b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01 - Pre-Sourcing "/>
          <xsd:enumeration value="02 - Approvals"/>
          <xsd:enumeration value="03 - Requirement"/>
          <xsd:enumeration value="04 - Notices"/>
          <xsd:enumeration value="05 - Expressions of Interest (EOI)"/>
          <xsd:enumeration value="06 - PQQ  / SAQ"/>
          <xsd:enumeration value="07 - ITT / RFQ"/>
          <xsd:enumeration value="08 - ITT Submissions / Evaluation"/>
          <xsd:enumeration value="09 - Contract Award"/>
          <xsd:enumeration value="10 - Master Contract (Original)"/>
          <xsd:enumeration value="11 - Master Contract (Updated)"/>
          <xsd:enumeration value="12 - Demand Orders /  Tasking Order Forms"/>
          <xsd:enumeration value="13 - Contract Management"/>
          <xsd:enumeration value="14 - CP&amp;F"/>
          <xsd:enumeration value="15 - File Minutes"/>
          <xsd:enumeration value="16 - Learning From Experience"/>
          <xsd:enumeration value="17 - MISC"/>
        </xsd:restriction>
      </xsd:simpleType>
    </xsd:element>
    <xsd:element name="Sub_x0020_Group_x0020_By" ma:index="9" ma:displayName="Sub Group By" ma:format="Dropdown" ma:internalName="Sub_x0020_Group_x0020_By">
      <xsd:simpleType>
        <xsd:restriction base="dms:Choice">
          <xsd:enumeration value="01 - Combined Comrcl Strat"/>
          <xsd:enumeration value="01 - IFRS 16"/>
          <xsd:enumeration value="01 - IR35"/>
          <xsd:enumeration value="01 - TUPE"/>
          <xsd:enumeration value="01 - LOCL (Limit of Contractors Liability)"/>
          <xsd:enumeration value="01 - Commercial Legal Services (CLS)"/>
          <xsd:enumeration value="01 - External Legal Services"/>
          <xsd:enumeration value="01 - Reverse Auction"/>
          <xsd:enumeration value="01 - Comrcl Risk Register"/>
          <xsd:enumeration value="02 - BCs to include revised/Updated"/>
          <xsd:enumeration value="02 - Single Source Approval"/>
          <xsd:enumeration value="02 - ASAT (Army Scrutiny Assurance Team) / AIC Approvals"/>
          <xsd:enumeration value="02 - ISGB / ISAB Approvals"/>
          <xsd:enumeration value="02 - Cabinet Office Approvals"/>
          <xsd:enumeration value="02 - Outline Business Case (OBC)"/>
          <xsd:enumeration value="02 - Full Business Case (FBC)"/>
          <xsd:enumeration value="02 - Strategic Outline Case (SOC)"/>
          <xsd:enumeration value="03 - SOR (Statement of Requirement)"/>
          <xsd:enumeration value="03 - Cyber Risk Assessment"/>
          <xsd:enumeration value="03 - SQACR (Standard Quality Assurance Contractual Requirements Check List)"/>
          <xsd:enumeration value="03 - SAL (Security Aspects Letter)"/>
          <xsd:enumeration value="03 - PDAL (Personal Data Aspects Letter)"/>
          <xsd:enumeration value="03 - GFE"/>
          <xsd:enumeration value="03 - Defence Intellectual Propoerty Rights (DIPR)"/>
          <xsd:enumeration value="04 - Prior Information Notice (PIN)"/>
          <xsd:enumeration value="04 - Voluntary Transparency Notice (VTN)"/>
          <xsd:enumeration value="04 - Transparency Notice"/>
          <xsd:enumeration value="04 - Contracts Bidders Notice"/>
          <xsd:enumeration value="04 - Advert (for CCS)"/>
          <xsd:enumeration value="04 - Customer Benefits Form"/>
          <xsd:enumeration value="04 - DSPCR Notice"/>
          <xsd:enumeration value="04 - FTS Notice (Ted)"/>
          <xsd:enumeration value="04 - Request for information (RFI)"/>
          <xsd:enumeration value="05 - EOI Request"/>
          <xsd:enumeration value="05 - EOI Clarification"/>
          <xsd:enumeration value="05 - EOI Submissions"/>
          <xsd:enumeration value="05 - EOI Evaluation"/>
          <xsd:enumeration value="06 - DPQQ Documentation"/>
          <xsd:enumeration value="06 - DPQQ Clarification"/>
          <xsd:enumeration value="06 - DPQQ Submission"/>
          <xsd:enumeration value="06 - DPQQ Evaluation"/>
          <xsd:enumeration value="06 - Statement of Good Standing"/>
          <xsd:enumeration value="06 - SAQ Documentation"/>
          <xsd:enumeration value="06 - SAQ Clarification"/>
          <xsd:enumeration value="06 - SAQ Submission"/>
          <xsd:enumeration value="06 - SAQ Evaluation"/>
          <xsd:enumeration value="06 - Decision Letters"/>
          <xsd:enumeration value="07 - ITT Documentation"/>
          <xsd:enumeration value="07 - ITT Clarifications"/>
          <xsd:enumeration value="07 - ITT Submissions"/>
          <xsd:enumeration value="07 - Customer Evaluation Guidance"/>
          <xsd:enumeration value="08 - Supplier Tender Documents"/>
          <xsd:enumeration value="08 - Revise or Confirm (RoCo)"/>
          <xsd:enumeration value="08 - Negotiations"/>
          <xsd:enumeration value="08 - Evaluation Matrix"/>
          <xsd:enumeration value="08 - Customer Declaration Forms / Emails"/>
          <xsd:enumeration value="08 - Mandatory Compliance Criteria"/>
          <xsd:enumeration value="08 - Tender Clarifications"/>
          <xsd:enumeration value="09 - Decision Letter"/>
          <xsd:enumeration value="09 - Award Letter"/>
          <xsd:enumeration value="09 - Legal Challenge"/>
          <xsd:enumeration value="10 - Original Contract - not to be amended"/>
          <xsd:enumeration value="10 - Redacted version Contract for Transparency / Transparency Notice"/>
          <xsd:enumeration value="11 - Update inaccordance with Contract Amendments"/>
          <xsd:enumeration value="11 - Amdt 1"/>
          <xsd:enumeration value="11 - Amdt 2"/>
          <xsd:enumeration value="11 - Amdt 3"/>
          <xsd:enumeration value="11 - Amdt 4"/>
          <xsd:enumeration value="11 - Amdt 5"/>
          <xsd:enumeration value="11 - Amdt Register"/>
          <xsd:enumeration value="12 - TOF 001"/>
          <xsd:enumeration value="12 - TOF 002"/>
          <xsd:enumeration value="12 - TOF 003"/>
          <xsd:enumeration value="12 - TOF 004"/>
          <xsd:enumeration value="12 - TOF 005"/>
          <xsd:enumeration value="12 - TOF Register"/>
          <xsd:enumeration value="13 - Contract Management Plan (CMP)"/>
          <xsd:enumeration value="13 - DIPR Development"/>
          <xsd:enumeration value="13 - Key Performance Indicators (KPIs)"/>
          <xsd:enumeration value="13 - Future Contract / Benchmarking"/>
          <xsd:enumeration value="13 - Legal"/>
          <xsd:enumeration value="13 - Disputes"/>
          <xsd:enumeration value="13 - Risk / Opportunities"/>
          <xsd:enumeration value="13 - GFE"/>
          <xsd:enumeration value="13 - Risk Management Plan"/>
          <xsd:enumeration value="14 - Contract Requisition"/>
          <xsd:enumeration value="14 - Non-Cat Request"/>
          <xsd:enumeration value="14 - Contract Amendment Requisition"/>
          <xsd:enumeration value="14 - Purchase Order"/>
          <xsd:enumeration value="14 - Invoices / Payment"/>
          <xsd:enumeration value="14 - CPA"/>
          <xsd:enumeration value="15 - One continuous File No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6419a-d0fb-432a-98d1-28c59f73c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29E43-3DFC-4779-AFBE-8591094C4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95E25-C9A3-4A81-977D-175D37A26940}">
  <ds:schemaRefs>
    <ds:schemaRef ds:uri="http://schemas.microsoft.com/office/2006/metadata/properties"/>
    <ds:schemaRef ds:uri="http://schemas.microsoft.com/office/infopath/2007/PartnerControls"/>
    <ds:schemaRef ds:uri="1f586451-fbb4-4a59-9379-a208a4a152f8"/>
    <ds:schemaRef ds:uri="294ddc66-20a8-47ae-9ab1-23f8ff60c7a6"/>
  </ds:schemaRefs>
</ds:datastoreItem>
</file>

<file path=customXml/itemProps3.xml><?xml version="1.0" encoding="utf-8"?>
<ds:datastoreItem xmlns:ds="http://schemas.openxmlformats.org/officeDocument/2006/customXml" ds:itemID="{7B94DBB0-EB40-4DAB-880A-2F535B63C4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7C5A7-4581-45C6-B176-5A529C8D3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335</Words>
  <Characters>1910</Characters>
  <Application>Microsoft Office Word</Application>
  <DocSecurity>0</DocSecurity>
  <Lines>15</Lines>
  <Paragraphs>4</Paragraphs>
  <ScaleCrop>false</ScaleCrop>
  <Company>DSTL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jfmalone</dc:creator>
  <cp:keywords/>
  <dc:description/>
  <cp:lastModifiedBy>Phil Hunt</cp:lastModifiedBy>
  <cp:revision>28</cp:revision>
  <cp:lastPrinted>2012-10-24T08:25:00Z</cp:lastPrinted>
  <dcterms:created xsi:type="dcterms:W3CDTF">2023-10-23T13:35:00Z</dcterms:created>
  <dcterms:modified xsi:type="dcterms:W3CDTF">2023-11-16T14:49:00Z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0x01010057CEDADEC602724B9DA3AD948586E2F1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2023-07-18T08:35:58Z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a476cc68-316b-4941-9b82-f47f4e162f5a</vt:lpwstr>
  </property>
  <property fmtid="{D5CDD505-2E9C-101B-9397-08002B2CF9AE}" pid="15" name="MSIP_Label_5e992740-1f89-4ed6-b51b-95a6d0136ac8_ContentBits">
    <vt:lpwstr>3</vt:lpwstr>
  </property>
</Properties>
</file>