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F7" w:rsidRPr="001549F7" w:rsidRDefault="00014BB3" w:rsidP="001549F7">
      <w:pPr>
        <w:pStyle w:val="NoSpacing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49F7">
        <w:rPr>
          <w:rFonts w:ascii="Arial" w:hAnsi="Arial" w:cs="Arial"/>
          <w:b/>
          <w:sz w:val="22"/>
          <w:szCs w:val="22"/>
        </w:rPr>
        <w:t>Bedford Borough Council</w:t>
      </w:r>
      <w:r w:rsidR="00B70731" w:rsidRPr="001549F7">
        <w:rPr>
          <w:rFonts w:ascii="Arial" w:hAnsi="Arial" w:cs="Arial"/>
          <w:b/>
          <w:sz w:val="22"/>
          <w:szCs w:val="22"/>
        </w:rPr>
        <w:t xml:space="preserve"> (BBC) </w:t>
      </w:r>
      <w:r w:rsidR="00B70731" w:rsidRPr="001549F7">
        <w:rPr>
          <w:rFonts w:ascii="Arial" w:hAnsi="Arial" w:cs="Arial"/>
          <w:sz w:val="22"/>
          <w:szCs w:val="22"/>
        </w:rPr>
        <w:t>currently commissions separately</w:t>
      </w:r>
      <w:r w:rsidR="002B20F9">
        <w:rPr>
          <w:rFonts w:ascii="Arial" w:hAnsi="Arial" w:cs="Arial"/>
          <w:sz w:val="22"/>
          <w:szCs w:val="22"/>
        </w:rPr>
        <w:t>,</w:t>
      </w:r>
      <w:r w:rsidR="00B70731" w:rsidRPr="001549F7">
        <w:rPr>
          <w:rFonts w:ascii="Arial" w:hAnsi="Arial" w:cs="Arial"/>
          <w:sz w:val="22"/>
          <w:szCs w:val="22"/>
        </w:rPr>
        <w:t xml:space="preserve"> a number of ‘therapeutic’ support services which have natural synergies across </w:t>
      </w:r>
      <w:r w:rsidR="001549F7" w:rsidRPr="001549F7">
        <w:rPr>
          <w:rFonts w:ascii="Arial" w:hAnsi="Arial" w:cs="Arial"/>
          <w:sz w:val="22"/>
          <w:szCs w:val="22"/>
        </w:rPr>
        <w:t xml:space="preserve">Early Help Mentoring, Counselling, Psychotherapies &amp; Specialist Therapies </w:t>
      </w:r>
      <w:r w:rsidR="00B70731" w:rsidRPr="001549F7">
        <w:rPr>
          <w:rFonts w:ascii="Arial" w:hAnsi="Arial" w:cs="Arial"/>
          <w:sz w:val="22"/>
          <w:szCs w:val="22"/>
        </w:rPr>
        <w:t xml:space="preserve">Services. </w:t>
      </w:r>
      <w:r w:rsidR="001549F7">
        <w:rPr>
          <w:rFonts w:ascii="Arial" w:hAnsi="Arial" w:cs="Arial"/>
          <w:sz w:val="22"/>
          <w:szCs w:val="22"/>
        </w:rPr>
        <w:t xml:space="preserve">BBC has agreed a </w:t>
      </w:r>
      <w:r w:rsidR="001549F7" w:rsidRPr="001549F7">
        <w:rPr>
          <w:rFonts w:ascii="Arial" w:hAnsi="Arial" w:cs="Arial"/>
          <w:sz w:val="22"/>
          <w:szCs w:val="22"/>
        </w:rPr>
        <w:t>commissioning option for a joined-up approach under a single over-arching tender for Early Help Mentoring &amp; Youth Work, Counselling, Psychotherapies &amp; Specialist Therapies, with a new contract commencing 1st October 2022.</w:t>
      </w:r>
      <w:r w:rsidR="00B36138" w:rsidRPr="001549F7">
        <w:rPr>
          <w:rFonts w:ascii="Arial" w:hAnsi="Arial" w:cs="Arial"/>
          <w:color w:val="000000"/>
          <w:sz w:val="22"/>
          <w:szCs w:val="22"/>
        </w:rPr>
        <w:t xml:space="preserve">This will </w:t>
      </w:r>
      <w:r w:rsidR="00704F1D" w:rsidRPr="001549F7">
        <w:rPr>
          <w:rFonts w:ascii="Arial" w:hAnsi="Arial" w:cs="Arial"/>
          <w:color w:val="000000"/>
          <w:sz w:val="22"/>
          <w:szCs w:val="22"/>
        </w:rPr>
        <w:t>be</w:t>
      </w:r>
      <w:r w:rsidR="001549F7" w:rsidRPr="001549F7">
        <w:rPr>
          <w:rFonts w:ascii="Arial" w:hAnsi="Arial" w:cs="Arial"/>
          <w:color w:val="000000"/>
          <w:sz w:val="22"/>
          <w:szCs w:val="22"/>
        </w:rPr>
        <w:t xml:space="preserve"> a sole</w:t>
      </w:r>
      <w:r w:rsidR="00AF3601">
        <w:rPr>
          <w:rFonts w:ascii="Arial" w:hAnsi="Arial" w:cs="Arial"/>
          <w:color w:val="000000"/>
          <w:sz w:val="22"/>
          <w:szCs w:val="22"/>
        </w:rPr>
        <w:t xml:space="preserve">ly </w:t>
      </w:r>
      <w:r w:rsidR="00AF3601" w:rsidRPr="001549F7">
        <w:rPr>
          <w:rFonts w:ascii="Arial" w:hAnsi="Arial" w:cs="Arial"/>
          <w:color w:val="000000"/>
          <w:sz w:val="22"/>
          <w:szCs w:val="22"/>
        </w:rPr>
        <w:t>BBC</w:t>
      </w:r>
      <w:r w:rsidR="001549F7" w:rsidRPr="001549F7">
        <w:rPr>
          <w:rFonts w:ascii="Arial" w:hAnsi="Arial" w:cs="Arial"/>
          <w:color w:val="000000"/>
          <w:sz w:val="22"/>
          <w:szCs w:val="22"/>
        </w:rPr>
        <w:t xml:space="preserve"> co</w:t>
      </w:r>
      <w:r w:rsidR="00AF3601">
        <w:rPr>
          <w:rFonts w:ascii="Arial" w:hAnsi="Arial" w:cs="Arial"/>
          <w:color w:val="000000"/>
          <w:sz w:val="22"/>
          <w:szCs w:val="22"/>
        </w:rPr>
        <w:t>ntract and procurement exercise.</w:t>
      </w:r>
    </w:p>
    <w:p w:rsidR="001549F7" w:rsidRDefault="001549F7" w:rsidP="001334CC">
      <w:pPr>
        <w:pStyle w:val="NoSpacing"/>
        <w:spacing w:line="276" w:lineRule="auto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1334CC" w:rsidRDefault="001334CC" w:rsidP="00760480">
      <w:pPr>
        <w:pStyle w:val="FootnoteText"/>
        <w:tabs>
          <w:tab w:val="left" w:pos="1080"/>
          <w:tab w:val="left" w:pos="1800"/>
          <w:tab w:val="left" w:pos="3240"/>
          <w:tab w:val="left" w:pos="4680"/>
          <w:tab w:val="left" w:pos="612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60480" w:rsidRPr="00A7025E" w:rsidRDefault="00910C51" w:rsidP="00760480">
      <w:pPr>
        <w:pStyle w:val="FootnoteText"/>
        <w:tabs>
          <w:tab w:val="left" w:pos="1080"/>
          <w:tab w:val="left" w:pos="1800"/>
          <w:tab w:val="left" w:pos="3240"/>
          <w:tab w:val="left" w:pos="4680"/>
          <w:tab w:val="left" w:pos="612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025E">
        <w:rPr>
          <w:rFonts w:ascii="Arial" w:hAnsi="Arial" w:cs="Arial"/>
          <w:b/>
          <w:color w:val="000000"/>
          <w:sz w:val="22"/>
          <w:szCs w:val="22"/>
          <w:u w:val="single"/>
        </w:rPr>
        <w:t>Key Objectives</w:t>
      </w:r>
    </w:p>
    <w:p w:rsidR="00760480" w:rsidRPr="00A7025E" w:rsidRDefault="00760480" w:rsidP="00A7025E">
      <w:pPr>
        <w:pStyle w:val="FootnoteText"/>
        <w:tabs>
          <w:tab w:val="left" w:pos="1080"/>
          <w:tab w:val="left" w:pos="1800"/>
          <w:tab w:val="left" w:pos="3240"/>
          <w:tab w:val="left" w:pos="4680"/>
          <w:tab w:val="left" w:pos="6120"/>
        </w:tabs>
        <w:spacing w:line="12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2117" w:rsidRPr="0007216F" w:rsidRDefault="00322EAE" w:rsidP="0007216F">
      <w:pPr>
        <w:pStyle w:val="FootnoteText"/>
        <w:tabs>
          <w:tab w:val="left" w:pos="1080"/>
          <w:tab w:val="left" w:pos="1800"/>
          <w:tab w:val="left" w:pos="3240"/>
          <w:tab w:val="left" w:pos="4680"/>
          <w:tab w:val="left" w:pos="61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6C31">
        <w:rPr>
          <w:rFonts w:ascii="Arial" w:hAnsi="Arial" w:cs="Arial"/>
          <w:sz w:val="22"/>
          <w:szCs w:val="22"/>
        </w:rPr>
        <w:t xml:space="preserve">We </w:t>
      </w:r>
      <w:r w:rsidR="00030C87">
        <w:rPr>
          <w:rFonts w:ascii="Arial" w:hAnsi="Arial" w:cs="Arial"/>
          <w:sz w:val="22"/>
          <w:szCs w:val="22"/>
        </w:rPr>
        <w:t>are</w:t>
      </w:r>
      <w:r w:rsidR="00B70731" w:rsidRPr="00F26C31">
        <w:rPr>
          <w:rFonts w:ascii="Arial" w:hAnsi="Arial" w:cs="Arial"/>
          <w:sz w:val="22"/>
          <w:szCs w:val="22"/>
        </w:rPr>
        <w:t xml:space="preserve"> seeking</w:t>
      </w:r>
      <w:r w:rsidR="00030C87">
        <w:rPr>
          <w:rFonts w:ascii="Arial" w:hAnsi="Arial" w:cs="Arial"/>
          <w:sz w:val="22"/>
          <w:szCs w:val="22"/>
        </w:rPr>
        <w:t xml:space="preserve"> to engage the market early to gauge the interest of</w:t>
      </w:r>
      <w:r w:rsidR="00372117" w:rsidRPr="00F26C31">
        <w:rPr>
          <w:rFonts w:ascii="Arial" w:hAnsi="Arial" w:cs="Arial"/>
          <w:sz w:val="22"/>
          <w:szCs w:val="22"/>
        </w:rPr>
        <w:t xml:space="preserve"> Providers</w:t>
      </w:r>
      <w:r w:rsidR="00030C87">
        <w:rPr>
          <w:rFonts w:ascii="Arial" w:hAnsi="Arial" w:cs="Arial"/>
          <w:sz w:val="22"/>
          <w:szCs w:val="22"/>
        </w:rPr>
        <w:t xml:space="preserve"> in this service and</w:t>
      </w:r>
      <w:r w:rsidR="00372117" w:rsidRPr="00F26C31">
        <w:rPr>
          <w:rFonts w:ascii="Arial" w:hAnsi="Arial" w:cs="Arial"/>
          <w:sz w:val="22"/>
          <w:szCs w:val="22"/>
        </w:rPr>
        <w:t xml:space="preserve"> </w:t>
      </w:r>
      <w:r w:rsidR="00B70731" w:rsidRPr="00F26C31">
        <w:rPr>
          <w:rFonts w:ascii="Arial" w:hAnsi="Arial" w:cs="Arial"/>
          <w:sz w:val="22"/>
          <w:szCs w:val="22"/>
        </w:rPr>
        <w:t>to</w:t>
      </w:r>
      <w:r w:rsidR="00030C87">
        <w:rPr>
          <w:rFonts w:ascii="Arial" w:hAnsi="Arial" w:cs="Arial"/>
          <w:sz w:val="22"/>
          <w:szCs w:val="22"/>
        </w:rPr>
        <w:t xml:space="preserve"> enable potential bidders</w:t>
      </w:r>
      <w:r w:rsidR="00B70731" w:rsidRPr="00F26C31">
        <w:rPr>
          <w:rFonts w:ascii="Arial" w:hAnsi="Arial" w:cs="Arial"/>
          <w:sz w:val="22"/>
          <w:szCs w:val="22"/>
        </w:rPr>
        <w:t xml:space="preserve"> express their interest </w:t>
      </w:r>
      <w:r w:rsidR="00372117" w:rsidRPr="00F26C31">
        <w:rPr>
          <w:rFonts w:ascii="Arial" w:hAnsi="Arial" w:cs="Arial"/>
          <w:sz w:val="22"/>
          <w:szCs w:val="22"/>
        </w:rPr>
        <w:t xml:space="preserve">to </w:t>
      </w:r>
      <w:r w:rsidR="00030C87">
        <w:rPr>
          <w:rFonts w:ascii="Arial" w:hAnsi="Arial" w:cs="Arial"/>
          <w:sz w:val="22"/>
          <w:szCs w:val="22"/>
        </w:rPr>
        <w:t>partake in the tender process and</w:t>
      </w:r>
      <w:r w:rsidR="007F493D">
        <w:rPr>
          <w:rFonts w:ascii="Arial" w:hAnsi="Arial" w:cs="Arial"/>
          <w:sz w:val="22"/>
          <w:szCs w:val="22"/>
        </w:rPr>
        <w:t xml:space="preserve"> </w:t>
      </w:r>
      <w:r w:rsidR="00372117" w:rsidRPr="00F26C31">
        <w:rPr>
          <w:rFonts w:ascii="Arial" w:hAnsi="Arial" w:cs="Arial"/>
          <w:sz w:val="22"/>
          <w:szCs w:val="22"/>
        </w:rPr>
        <w:t xml:space="preserve">work </w:t>
      </w:r>
      <w:r w:rsidR="00B70731" w:rsidRPr="00F26C31">
        <w:rPr>
          <w:rFonts w:ascii="Arial" w:hAnsi="Arial" w:cs="Arial"/>
          <w:sz w:val="22"/>
          <w:szCs w:val="22"/>
        </w:rPr>
        <w:t xml:space="preserve">with Bedford Borough Council to deliver </w:t>
      </w:r>
      <w:r w:rsidR="00030C87">
        <w:rPr>
          <w:rFonts w:ascii="Arial" w:hAnsi="Arial" w:cs="Arial"/>
          <w:sz w:val="22"/>
          <w:szCs w:val="22"/>
        </w:rPr>
        <w:t xml:space="preserve">best value on </w:t>
      </w:r>
      <w:r w:rsidR="00B70731" w:rsidRPr="00F26C31">
        <w:rPr>
          <w:rFonts w:ascii="Arial" w:hAnsi="Arial" w:cs="Arial"/>
          <w:sz w:val="22"/>
          <w:szCs w:val="22"/>
        </w:rPr>
        <w:t xml:space="preserve">these services </w:t>
      </w:r>
      <w:r w:rsidR="00030C87">
        <w:rPr>
          <w:rFonts w:ascii="Arial" w:hAnsi="Arial" w:cs="Arial"/>
          <w:sz w:val="22"/>
          <w:szCs w:val="22"/>
        </w:rPr>
        <w:t xml:space="preserve">and </w:t>
      </w:r>
      <w:r w:rsidR="00F26C31" w:rsidRPr="00F26C31">
        <w:rPr>
          <w:rFonts w:ascii="Arial" w:hAnsi="Arial" w:cs="Arial"/>
          <w:sz w:val="22"/>
          <w:szCs w:val="22"/>
        </w:rPr>
        <w:t>with a view to continuing</w:t>
      </w:r>
      <w:r w:rsidR="00030C87">
        <w:rPr>
          <w:rFonts w:ascii="Arial" w:hAnsi="Arial" w:cs="Arial"/>
          <w:sz w:val="22"/>
          <w:szCs w:val="22"/>
        </w:rPr>
        <w:t xml:space="preserve"> the</w:t>
      </w:r>
      <w:r w:rsidR="00F26C31" w:rsidRPr="00F26C31">
        <w:rPr>
          <w:rFonts w:ascii="Arial" w:hAnsi="Arial" w:cs="Arial"/>
          <w:sz w:val="22"/>
          <w:szCs w:val="22"/>
        </w:rPr>
        <w:t xml:space="preserve"> </w:t>
      </w:r>
      <w:r w:rsidR="00F26C31" w:rsidRPr="002900C6">
        <w:rPr>
          <w:rFonts w:ascii="Arial" w:hAnsi="Arial" w:cs="Arial"/>
          <w:sz w:val="22"/>
          <w:szCs w:val="22"/>
        </w:rPr>
        <w:t>provi</w:t>
      </w:r>
      <w:r w:rsidR="00030C87">
        <w:rPr>
          <w:rFonts w:ascii="Arial" w:hAnsi="Arial" w:cs="Arial"/>
          <w:sz w:val="22"/>
          <w:szCs w:val="22"/>
        </w:rPr>
        <w:t>sion of</w:t>
      </w:r>
      <w:r w:rsidR="00F26C31" w:rsidRPr="002900C6">
        <w:rPr>
          <w:rFonts w:ascii="Arial" w:hAnsi="Arial" w:cs="Arial"/>
          <w:sz w:val="22"/>
          <w:szCs w:val="22"/>
        </w:rPr>
        <w:t xml:space="preserve"> </w:t>
      </w:r>
      <w:r w:rsidR="00372117" w:rsidRPr="002900C6">
        <w:rPr>
          <w:rFonts w:ascii="Arial" w:hAnsi="Arial" w:cs="Arial"/>
          <w:sz w:val="22"/>
          <w:szCs w:val="22"/>
        </w:rPr>
        <w:t xml:space="preserve">quality </w:t>
      </w:r>
      <w:r w:rsidR="00F26C31" w:rsidRPr="002900C6">
        <w:rPr>
          <w:rFonts w:ascii="Arial" w:hAnsi="Arial" w:cs="Arial"/>
          <w:sz w:val="22"/>
          <w:szCs w:val="22"/>
        </w:rPr>
        <w:t>Early</w:t>
      </w:r>
      <w:r w:rsidR="002900C6">
        <w:rPr>
          <w:rFonts w:ascii="Arial" w:hAnsi="Arial" w:cs="Arial"/>
          <w:sz w:val="22"/>
          <w:szCs w:val="22"/>
        </w:rPr>
        <w:t xml:space="preserve"> Help M</w:t>
      </w:r>
      <w:r w:rsidR="00F26C31" w:rsidRPr="00F26C31">
        <w:rPr>
          <w:rFonts w:ascii="Arial" w:hAnsi="Arial" w:cs="Arial"/>
          <w:sz w:val="22"/>
          <w:szCs w:val="22"/>
        </w:rPr>
        <w:t xml:space="preserve">entoring &amp; </w:t>
      </w:r>
      <w:r w:rsidR="002900C6">
        <w:rPr>
          <w:rFonts w:ascii="Arial" w:hAnsi="Arial" w:cs="Arial"/>
          <w:sz w:val="22"/>
          <w:szCs w:val="22"/>
        </w:rPr>
        <w:t>C</w:t>
      </w:r>
      <w:r w:rsidR="00F26C31" w:rsidRPr="00F26C31">
        <w:rPr>
          <w:rFonts w:ascii="Arial" w:hAnsi="Arial" w:cs="Arial"/>
          <w:sz w:val="22"/>
          <w:szCs w:val="22"/>
        </w:rPr>
        <w:t xml:space="preserve">ounselling and </w:t>
      </w:r>
      <w:r w:rsidR="002900C6">
        <w:rPr>
          <w:rFonts w:ascii="Arial" w:hAnsi="Arial" w:cs="Arial"/>
          <w:sz w:val="22"/>
          <w:szCs w:val="22"/>
        </w:rPr>
        <w:t>Therapeutic S</w:t>
      </w:r>
      <w:r w:rsidR="00F26C31" w:rsidRPr="00F26C31">
        <w:rPr>
          <w:rFonts w:ascii="Arial" w:hAnsi="Arial" w:cs="Arial"/>
          <w:sz w:val="22"/>
          <w:szCs w:val="22"/>
        </w:rPr>
        <w:t xml:space="preserve">ervices </w:t>
      </w:r>
      <w:r w:rsidR="00F26C31" w:rsidRPr="002900C6">
        <w:rPr>
          <w:rFonts w:ascii="Arial" w:hAnsi="Arial" w:cs="Arial"/>
          <w:sz w:val="22"/>
          <w:szCs w:val="22"/>
        </w:rPr>
        <w:t>to</w:t>
      </w:r>
      <w:r w:rsidR="00F26C31" w:rsidRPr="00F26C31">
        <w:rPr>
          <w:rFonts w:ascii="Arial" w:hAnsi="Arial" w:cs="Arial"/>
          <w:sz w:val="22"/>
          <w:szCs w:val="22"/>
        </w:rPr>
        <w:t xml:space="preserve"> service users (young people and families) </w:t>
      </w:r>
      <w:r w:rsidR="0007216F">
        <w:rPr>
          <w:rFonts w:ascii="Arial" w:hAnsi="Arial" w:cs="Arial"/>
          <w:sz w:val="22"/>
          <w:szCs w:val="22"/>
        </w:rPr>
        <w:t xml:space="preserve">in Bedford </w:t>
      </w:r>
    </w:p>
    <w:p w:rsidR="00E75DAC" w:rsidRDefault="00E75DAC" w:rsidP="00A7025E">
      <w:pPr>
        <w:pStyle w:val="FootnoteText"/>
        <w:tabs>
          <w:tab w:val="left" w:pos="1080"/>
          <w:tab w:val="left" w:pos="1800"/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372117" w:rsidRPr="00A7025E" w:rsidRDefault="00372117" w:rsidP="00372117">
      <w:pPr>
        <w:rPr>
          <w:rFonts w:ascii="Arial" w:hAnsi="Arial" w:cs="Arial"/>
          <w:b/>
          <w:sz w:val="22"/>
          <w:szCs w:val="22"/>
          <w:u w:val="single"/>
        </w:rPr>
      </w:pPr>
      <w:r w:rsidRPr="00A7025E">
        <w:rPr>
          <w:rFonts w:ascii="Arial" w:hAnsi="Arial" w:cs="Arial"/>
          <w:b/>
          <w:sz w:val="22"/>
          <w:szCs w:val="22"/>
          <w:u w:val="single"/>
        </w:rPr>
        <w:t>Constraints</w:t>
      </w:r>
    </w:p>
    <w:p w:rsidR="00372117" w:rsidRPr="00A7025E" w:rsidRDefault="00372117" w:rsidP="00A7025E">
      <w:pPr>
        <w:spacing w:line="120" w:lineRule="auto"/>
        <w:rPr>
          <w:rFonts w:ascii="Arial" w:hAnsi="Arial" w:cs="Arial"/>
          <w:b/>
          <w:sz w:val="22"/>
          <w:szCs w:val="22"/>
          <w:u w:val="single"/>
        </w:rPr>
      </w:pPr>
    </w:p>
    <w:p w:rsidR="00014BB3" w:rsidRDefault="00322EAE" w:rsidP="000721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5DAC">
        <w:rPr>
          <w:rFonts w:ascii="Arial" w:hAnsi="Arial" w:cs="Arial"/>
          <w:sz w:val="22"/>
          <w:szCs w:val="22"/>
        </w:rPr>
        <w:t xml:space="preserve">ll public sector budgets are under the pressure of cuts and </w:t>
      </w:r>
      <w:r w:rsidR="00F26C31">
        <w:rPr>
          <w:rFonts w:ascii="Arial" w:hAnsi="Arial" w:cs="Arial"/>
          <w:sz w:val="22"/>
          <w:szCs w:val="22"/>
        </w:rPr>
        <w:t>financial reductions, a</w:t>
      </w:r>
      <w:r w:rsidRPr="00E75DAC">
        <w:rPr>
          <w:rFonts w:ascii="Arial" w:hAnsi="Arial" w:cs="Arial"/>
          <w:sz w:val="22"/>
          <w:szCs w:val="22"/>
        </w:rPr>
        <w:t xml:space="preserve">s such </w:t>
      </w:r>
      <w:r>
        <w:rPr>
          <w:rFonts w:ascii="Arial" w:hAnsi="Arial" w:cs="Arial"/>
          <w:sz w:val="22"/>
          <w:szCs w:val="22"/>
        </w:rPr>
        <w:t xml:space="preserve">the Commissioning Authorities </w:t>
      </w:r>
      <w:r w:rsidR="004852EF">
        <w:rPr>
          <w:rFonts w:ascii="Arial" w:hAnsi="Arial" w:cs="Arial"/>
          <w:sz w:val="22"/>
          <w:szCs w:val="22"/>
        </w:rPr>
        <w:t xml:space="preserve">aims to deliver </w:t>
      </w:r>
      <w:r w:rsidRPr="00E75DAC">
        <w:rPr>
          <w:rFonts w:ascii="Arial" w:hAnsi="Arial" w:cs="Arial"/>
          <w:sz w:val="22"/>
          <w:szCs w:val="22"/>
        </w:rPr>
        <w:t xml:space="preserve">services </w:t>
      </w:r>
      <w:r w:rsidR="002B20F9">
        <w:rPr>
          <w:rFonts w:ascii="Arial" w:hAnsi="Arial" w:cs="Arial"/>
          <w:sz w:val="22"/>
          <w:szCs w:val="22"/>
        </w:rPr>
        <w:t xml:space="preserve">at the </w:t>
      </w:r>
      <w:r w:rsidR="004852EF">
        <w:rPr>
          <w:rFonts w:ascii="Arial" w:hAnsi="Arial" w:cs="Arial"/>
          <w:sz w:val="22"/>
          <w:szCs w:val="22"/>
        </w:rPr>
        <w:t>best value</w:t>
      </w:r>
      <w:r w:rsidR="002B20F9">
        <w:rPr>
          <w:rFonts w:ascii="Arial" w:hAnsi="Arial" w:cs="Arial"/>
          <w:sz w:val="22"/>
          <w:szCs w:val="22"/>
        </w:rPr>
        <w:t xml:space="preserve"> possible</w:t>
      </w:r>
      <w:r>
        <w:rPr>
          <w:rFonts w:ascii="Arial" w:hAnsi="Arial" w:cs="Arial"/>
          <w:sz w:val="22"/>
          <w:szCs w:val="22"/>
        </w:rPr>
        <w:t xml:space="preserve">, </w:t>
      </w:r>
      <w:r w:rsidRPr="00E75DAC">
        <w:rPr>
          <w:rFonts w:ascii="Arial" w:hAnsi="Arial" w:cs="Arial"/>
          <w:sz w:val="22"/>
          <w:szCs w:val="22"/>
        </w:rPr>
        <w:t xml:space="preserve">and are looking to providers that can </w:t>
      </w:r>
      <w:r w:rsidR="00F26C31">
        <w:rPr>
          <w:rFonts w:ascii="Arial" w:hAnsi="Arial" w:cs="Arial"/>
          <w:sz w:val="22"/>
          <w:szCs w:val="22"/>
        </w:rPr>
        <w:t xml:space="preserve">deliver </w:t>
      </w:r>
      <w:r w:rsidR="0007216F" w:rsidRPr="0007216F">
        <w:rPr>
          <w:rFonts w:ascii="Arial" w:hAnsi="Arial" w:cs="Arial"/>
          <w:sz w:val="22"/>
          <w:szCs w:val="22"/>
        </w:rPr>
        <w:t>each service element individually</w:t>
      </w:r>
      <w:r w:rsidR="0007216F">
        <w:rPr>
          <w:rFonts w:ascii="Arial" w:hAnsi="Arial" w:cs="Arial"/>
          <w:sz w:val="22"/>
          <w:szCs w:val="22"/>
        </w:rPr>
        <w:t xml:space="preserve"> or</w:t>
      </w:r>
      <w:r w:rsidR="0007216F" w:rsidRPr="0007216F">
        <w:rPr>
          <w:rFonts w:ascii="Arial" w:hAnsi="Arial" w:cs="Arial"/>
          <w:sz w:val="22"/>
          <w:szCs w:val="22"/>
        </w:rPr>
        <w:t xml:space="preserve"> </w:t>
      </w:r>
      <w:r w:rsidR="00F26C31" w:rsidRPr="00F26C31">
        <w:rPr>
          <w:rFonts w:ascii="Arial" w:hAnsi="Arial" w:cs="Arial"/>
          <w:sz w:val="22"/>
          <w:szCs w:val="22"/>
        </w:rPr>
        <w:t>under an over-arching contract with Lots for each service element</w:t>
      </w:r>
      <w:r w:rsidR="0007216F">
        <w:rPr>
          <w:rFonts w:ascii="Arial" w:hAnsi="Arial" w:cs="Arial"/>
          <w:sz w:val="22"/>
          <w:szCs w:val="22"/>
        </w:rPr>
        <w:t xml:space="preserve"> so as to </w:t>
      </w:r>
      <w:r w:rsidRPr="00E75DAC">
        <w:rPr>
          <w:rFonts w:ascii="Arial" w:hAnsi="Arial" w:cs="Arial"/>
          <w:sz w:val="22"/>
          <w:szCs w:val="22"/>
        </w:rPr>
        <w:t>submit tenders</w:t>
      </w:r>
      <w:r w:rsidR="0007216F">
        <w:rPr>
          <w:rFonts w:ascii="Arial" w:hAnsi="Arial" w:cs="Arial"/>
          <w:sz w:val="22"/>
          <w:szCs w:val="22"/>
        </w:rPr>
        <w:t xml:space="preserve"> for delivery of these</w:t>
      </w:r>
      <w:r>
        <w:rPr>
          <w:rFonts w:ascii="Arial" w:hAnsi="Arial" w:cs="Arial"/>
          <w:sz w:val="22"/>
          <w:szCs w:val="22"/>
        </w:rPr>
        <w:t xml:space="preserve"> service.</w:t>
      </w:r>
    </w:p>
    <w:p w:rsidR="00322EAE" w:rsidRPr="00A7025E" w:rsidRDefault="00322EAE" w:rsidP="00481730">
      <w:pPr>
        <w:rPr>
          <w:rFonts w:ascii="Arial" w:hAnsi="Arial" w:cs="Arial"/>
          <w:b/>
          <w:sz w:val="22"/>
          <w:szCs w:val="22"/>
          <w:u w:val="single"/>
        </w:rPr>
      </w:pPr>
    </w:p>
    <w:p w:rsidR="003C637A" w:rsidRPr="00A7025E" w:rsidRDefault="003C637A" w:rsidP="00481730">
      <w:pPr>
        <w:rPr>
          <w:rFonts w:ascii="Arial" w:hAnsi="Arial" w:cs="Arial"/>
          <w:b/>
          <w:sz w:val="22"/>
          <w:szCs w:val="22"/>
          <w:u w:val="single"/>
        </w:rPr>
      </w:pPr>
      <w:r w:rsidRPr="00A7025E">
        <w:rPr>
          <w:rFonts w:ascii="Arial" w:hAnsi="Arial" w:cs="Arial"/>
          <w:b/>
          <w:sz w:val="22"/>
          <w:szCs w:val="22"/>
          <w:u w:val="single"/>
        </w:rPr>
        <w:t xml:space="preserve">Contract </w:t>
      </w:r>
    </w:p>
    <w:p w:rsidR="00014BB3" w:rsidRPr="00A7025E" w:rsidRDefault="00014BB3" w:rsidP="00A7025E">
      <w:pPr>
        <w:spacing w:line="120" w:lineRule="auto"/>
        <w:rPr>
          <w:rFonts w:ascii="Arial" w:hAnsi="Arial" w:cs="Arial"/>
          <w:b/>
          <w:sz w:val="22"/>
          <w:szCs w:val="22"/>
          <w:u w:val="single"/>
        </w:rPr>
      </w:pPr>
    </w:p>
    <w:p w:rsidR="004852EF" w:rsidRDefault="00307200" w:rsidP="00307200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0612AF">
        <w:rPr>
          <w:rFonts w:ascii="Arial" w:hAnsi="Arial" w:cs="Arial"/>
          <w:sz w:val="22"/>
          <w:szCs w:val="22"/>
        </w:rPr>
        <w:t xml:space="preserve">The </w:t>
      </w:r>
      <w:r w:rsidR="0007216F">
        <w:rPr>
          <w:rFonts w:ascii="Arial" w:hAnsi="Arial" w:cs="Arial"/>
          <w:sz w:val="22"/>
          <w:szCs w:val="22"/>
        </w:rPr>
        <w:t xml:space="preserve">proposed </w:t>
      </w:r>
      <w:r w:rsidRPr="000612AF">
        <w:rPr>
          <w:rFonts w:ascii="Arial" w:hAnsi="Arial" w:cs="Arial"/>
          <w:sz w:val="22"/>
          <w:szCs w:val="22"/>
        </w:rPr>
        <w:t>contract duration is</w:t>
      </w:r>
      <w:r>
        <w:rPr>
          <w:rFonts w:ascii="Arial" w:hAnsi="Arial" w:cs="Arial"/>
          <w:sz w:val="22"/>
          <w:szCs w:val="22"/>
        </w:rPr>
        <w:t xml:space="preserve"> for</w:t>
      </w:r>
      <w:r w:rsidRPr="000612AF">
        <w:rPr>
          <w:rFonts w:ascii="Arial" w:hAnsi="Arial" w:cs="Arial"/>
          <w:sz w:val="22"/>
          <w:szCs w:val="22"/>
        </w:rPr>
        <w:t xml:space="preserve"> </w:t>
      </w:r>
      <w:r w:rsidR="0007216F">
        <w:rPr>
          <w:rFonts w:ascii="Arial" w:hAnsi="Arial" w:cs="Arial"/>
          <w:b/>
          <w:sz w:val="22"/>
          <w:szCs w:val="22"/>
        </w:rPr>
        <w:t>3</w:t>
      </w:r>
      <w:r w:rsidRPr="003B4AA9">
        <w:rPr>
          <w:rFonts w:ascii="Arial" w:hAnsi="Arial" w:cs="Arial"/>
          <w:b/>
          <w:sz w:val="22"/>
          <w:szCs w:val="22"/>
        </w:rPr>
        <w:t xml:space="preserve"> years</w:t>
      </w:r>
      <w:r w:rsidR="0007216F">
        <w:rPr>
          <w:rFonts w:ascii="Arial" w:hAnsi="Arial" w:cs="Arial"/>
          <w:b/>
          <w:sz w:val="22"/>
          <w:szCs w:val="22"/>
        </w:rPr>
        <w:t xml:space="preserve"> </w:t>
      </w:r>
      <w:r w:rsidR="0007216F" w:rsidRPr="0007216F">
        <w:rPr>
          <w:rFonts w:ascii="Arial" w:hAnsi="Arial" w:cs="Arial"/>
          <w:b/>
          <w:sz w:val="22"/>
          <w:szCs w:val="22"/>
        </w:rPr>
        <w:t>(3+1+1)</w:t>
      </w:r>
      <w:r w:rsidR="0007216F">
        <w:rPr>
          <w:rFonts w:ascii="Arial" w:hAnsi="Arial" w:cs="Arial"/>
          <w:b/>
          <w:sz w:val="22"/>
          <w:szCs w:val="22"/>
        </w:rPr>
        <w:t xml:space="preserve"> </w:t>
      </w:r>
      <w:r w:rsidRPr="000612AF">
        <w:rPr>
          <w:rFonts w:ascii="Arial" w:hAnsi="Arial" w:cs="Arial"/>
          <w:sz w:val="22"/>
          <w:szCs w:val="22"/>
        </w:rPr>
        <w:t xml:space="preserve">with the opportunity to extend for a further </w:t>
      </w:r>
      <w:r w:rsidRPr="003B4AA9">
        <w:rPr>
          <w:rFonts w:ascii="Arial" w:hAnsi="Arial" w:cs="Arial"/>
          <w:b/>
          <w:sz w:val="22"/>
          <w:szCs w:val="22"/>
        </w:rPr>
        <w:t>two years</w:t>
      </w:r>
      <w:r w:rsidR="0007216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</w:t>
      </w:r>
      <w:r w:rsidRPr="000612AF">
        <w:rPr>
          <w:rFonts w:ascii="Arial" w:hAnsi="Arial" w:cs="Arial"/>
          <w:sz w:val="22"/>
          <w:szCs w:val="22"/>
        </w:rPr>
        <w:t xml:space="preserve">he contract will be </w:t>
      </w:r>
      <w:r>
        <w:rPr>
          <w:rFonts w:ascii="Arial" w:hAnsi="Arial" w:cs="Arial"/>
          <w:sz w:val="22"/>
          <w:szCs w:val="22"/>
        </w:rPr>
        <w:t>he</w:t>
      </w:r>
      <w:r w:rsidR="0007216F">
        <w:rPr>
          <w:rFonts w:ascii="Arial" w:hAnsi="Arial" w:cs="Arial"/>
          <w:sz w:val="22"/>
          <w:szCs w:val="22"/>
        </w:rPr>
        <w:t xml:space="preserve">ld by Bedford Borough Council. </w:t>
      </w:r>
      <w:r>
        <w:rPr>
          <w:rFonts w:ascii="Arial" w:hAnsi="Arial" w:cs="Arial"/>
          <w:sz w:val="22"/>
          <w:szCs w:val="22"/>
        </w:rPr>
        <w:t>Contract</w:t>
      </w:r>
      <w:r w:rsidR="00D445F9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will start from the 1</w:t>
      </w:r>
      <w:r w:rsidRPr="00A362A7">
        <w:rPr>
          <w:rFonts w:ascii="Arial" w:hAnsi="Arial" w:cs="Arial"/>
          <w:sz w:val="22"/>
          <w:szCs w:val="22"/>
          <w:vertAlign w:val="superscript"/>
        </w:rPr>
        <w:t>st</w:t>
      </w:r>
      <w:r w:rsidR="0007216F">
        <w:rPr>
          <w:rFonts w:ascii="Arial" w:hAnsi="Arial" w:cs="Arial"/>
          <w:sz w:val="22"/>
          <w:szCs w:val="22"/>
        </w:rPr>
        <w:t xml:space="preserve"> Oct 2022</w:t>
      </w:r>
      <w:r>
        <w:rPr>
          <w:rFonts w:ascii="Arial" w:hAnsi="Arial" w:cs="Arial"/>
          <w:sz w:val="22"/>
          <w:szCs w:val="22"/>
        </w:rPr>
        <w:t xml:space="preserve"> and providers will be expected deliv</w:t>
      </w:r>
      <w:r w:rsidR="0007216F">
        <w:rPr>
          <w:rFonts w:ascii="Arial" w:hAnsi="Arial" w:cs="Arial"/>
          <w:sz w:val="22"/>
          <w:szCs w:val="22"/>
        </w:rPr>
        <w:t xml:space="preserve">er </w:t>
      </w:r>
      <w:r w:rsidR="00D445F9">
        <w:rPr>
          <w:rFonts w:ascii="Arial" w:hAnsi="Arial" w:cs="Arial"/>
          <w:sz w:val="22"/>
          <w:szCs w:val="22"/>
        </w:rPr>
        <w:t xml:space="preserve">these </w:t>
      </w:r>
      <w:r w:rsidR="0007216F">
        <w:rPr>
          <w:rFonts w:ascii="Arial" w:hAnsi="Arial" w:cs="Arial"/>
          <w:sz w:val="22"/>
          <w:szCs w:val="22"/>
        </w:rPr>
        <w:t xml:space="preserve">services from that date. </w:t>
      </w:r>
    </w:p>
    <w:p w:rsidR="004852EF" w:rsidRDefault="004852EF" w:rsidP="00307200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307200" w:rsidRPr="004852EF" w:rsidRDefault="004852EF" w:rsidP="00307200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4852EF">
        <w:rPr>
          <w:rFonts w:ascii="Arial" w:hAnsi="Arial" w:cs="Arial"/>
          <w:b/>
          <w:sz w:val="22"/>
          <w:szCs w:val="22"/>
          <w:u w:val="single"/>
        </w:rPr>
        <w:t>Tender</w:t>
      </w:r>
      <w:r w:rsidRPr="004852EF">
        <w:rPr>
          <w:rFonts w:ascii="Arial" w:hAnsi="Arial" w:cs="Arial"/>
          <w:sz w:val="22"/>
          <w:szCs w:val="22"/>
        </w:rPr>
        <w:t xml:space="preserve"> </w:t>
      </w:r>
    </w:p>
    <w:p w:rsidR="00307200" w:rsidRDefault="004852EF" w:rsidP="00481730">
      <w:pPr>
        <w:rPr>
          <w:rFonts w:ascii="Arial" w:hAnsi="Arial" w:cs="Arial"/>
          <w:sz w:val="22"/>
          <w:szCs w:val="22"/>
        </w:rPr>
      </w:pPr>
      <w:r w:rsidRPr="004852EF">
        <w:rPr>
          <w:rFonts w:ascii="Arial" w:hAnsi="Arial" w:cs="Arial"/>
          <w:sz w:val="22"/>
          <w:szCs w:val="22"/>
        </w:rPr>
        <w:t>Will be</w:t>
      </w:r>
      <w:r>
        <w:rPr>
          <w:rFonts w:ascii="Arial" w:hAnsi="Arial" w:cs="Arial"/>
          <w:sz w:val="22"/>
          <w:szCs w:val="22"/>
        </w:rPr>
        <w:t xml:space="preserve"> published sometime in May 2022 on our Intend e-procurement website </w:t>
      </w:r>
      <w:hyperlink r:id="rId7" w:history="1">
        <w:r w:rsidRPr="008445B6">
          <w:rPr>
            <w:rStyle w:val="Hyperlink"/>
            <w:rFonts w:ascii="Arial" w:hAnsi="Arial" w:cs="Arial"/>
            <w:sz w:val="22"/>
            <w:szCs w:val="22"/>
          </w:rPr>
          <w:t>https://in-tendhost.co.uk/bedford/aspx/Home</w:t>
        </w:r>
      </w:hyperlink>
      <w:r w:rsidR="002B20F9">
        <w:rPr>
          <w:rFonts w:ascii="Arial" w:hAnsi="Arial" w:cs="Arial"/>
          <w:sz w:val="22"/>
          <w:szCs w:val="22"/>
        </w:rPr>
        <w:t>. P</w:t>
      </w:r>
      <w:r>
        <w:rPr>
          <w:rFonts w:ascii="Arial" w:hAnsi="Arial" w:cs="Arial"/>
          <w:sz w:val="22"/>
          <w:szCs w:val="22"/>
        </w:rPr>
        <w:t>lease register your Company on the website to get notification when the tender goes live</w:t>
      </w:r>
    </w:p>
    <w:p w:rsidR="004852EF" w:rsidRDefault="004852EF" w:rsidP="00481730">
      <w:pPr>
        <w:rPr>
          <w:rFonts w:ascii="Arial" w:hAnsi="Arial" w:cs="Arial"/>
          <w:sz w:val="22"/>
          <w:szCs w:val="22"/>
        </w:rPr>
      </w:pPr>
    </w:p>
    <w:p w:rsidR="004852EF" w:rsidRPr="004852EF" w:rsidRDefault="004852EF" w:rsidP="00481730">
      <w:pPr>
        <w:rPr>
          <w:rFonts w:ascii="Arial" w:hAnsi="Arial" w:cs="Arial"/>
          <w:sz w:val="22"/>
          <w:szCs w:val="22"/>
        </w:rPr>
      </w:pPr>
    </w:p>
    <w:p w:rsidR="003C637A" w:rsidRPr="00A7025E" w:rsidRDefault="00910C51" w:rsidP="00481730">
      <w:pPr>
        <w:rPr>
          <w:rFonts w:ascii="Arial" w:hAnsi="Arial" w:cs="Arial"/>
          <w:b/>
          <w:sz w:val="22"/>
          <w:szCs w:val="22"/>
          <w:u w:val="single"/>
        </w:rPr>
      </w:pPr>
      <w:r w:rsidRPr="00A7025E">
        <w:rPr>
          <w:rFonts w:ascii="Arial" w:hAnsi="Arial" w:cs="Arial"/>
          <w:b/>
          <w:sz w:val="22"/>
          <w:szCs w:val="22"/>
          <w:u w:val="single"/>
        </w:rPr>
        <w:t>Conditions of Participation</w:t>
      </w:r>
      <w:r w:rsidR="002B20F9">
        <w:rPr>
          <w:rFonts w:ascii="Arial" w:hAnsi="Arial" w:cs="Arial"/>
          <w:b/>
          <w:sz w:val="22"/>
          <w:szCs w:val="22"/>
          <w:u w:val="single"/>
        </w:rPr>
        <w:t xml:space="preserve"> in Pre-engagement exercise</w:t>
      </w:r>
    </w:p>
    <w:p w:rsidR="00760480" w:rsidRPr="00A7025E" w:rsidRDefault="00760480" w:rsidP="00A7025E">
      <w:pPr>
        <w:spacing w:line="120" w:lineRule="auto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481730" w:rsidRPr="0007216F" w:rsidRDefault="003C637A" w:rsidP="0007216F">
      <w:pPr>
        <w:rPr>
          <w:rFonts w:ascii="Arial" w:hAnsi="Arial" w:cs="Arial"/>
          <w:lang w:val="en-GB"/>
        </w:rPr>
      </w:pPr>
      <w:r w:rsidRPr="00A7025E">
        <w:rPr>
          <w:rFonts w:ascii="Arial" w:hAnsi="Arial" w:cs="Arial"/>
          <w:sz w:val="22"/>
          <w:szCs w:val="22"/>
          <w:lang w:val="en-GB"/>
        </w:rPr>
        <w:t>Organisations</w:t>
      </w:r>
      <w:r w:rsidRPr="00A7025E">
        <w:rPr>
          <w:rFonts w:ascii="Arial" w:hAnsi="Arial" w:cs="Arial"/>
          <w:sz w:val="22"/>
          <w:szCs w:val="22"/>
        </w:rPr>
        <w:t xml:space="preserve"> wishing to register an int</w:t>
      </w:r>
      <w:r w:rsidR="0007216F">
        <w:rPr>
          <w:rFonts w:ascii="Arial" w:hAnsi="Arial" w:cs="Arial"/>
          <w:sz w:val="22"/>
          <w:szCs w:val="22"/>
        </w:rPr>
        <w:t xml:space="preserve">erest in </w:t>
      </w:r>
      <w:r w:rsidR="004852EF">
        <w:rPr>
          <w:rFonts w:ascii="Arial" w:hAnsi="Arial" w:cs="Arial"/>
          <w:sz w:val="22"/>
          <w:szCs w:val="22"/>
        </w:rPr>
        <w:t>participating in this engagement exercise</w:t>
      </w:r>
      <w:r w:rsidR="0007216F">
        <w:rPr>
          <w:rFonts w:ascii="Arial" w:hAnsi="Arial" w:cs="Arial"/>
          <w:sz w:val="22"/>
          <w:szCs w:val="22"/>
        </w:rPr>
        <w:t xml:space="preserve"> should go to </w:t>
      </w:r>
      <w:hyperlink r:id="rId8" w:history="1">
        <w:r w:rsidR="0007216F">
          <w:rPr>
            <w:rStyle w:val="Hyperlink"/>
            <w:rFonts w:ascii="Arial" w:hAnsi="Arial" w:cs="Arial"/>
          </w:rPr>
          <w:t>https://www.eventbrite.co.uk/e/pre-procurement-event-eh-mentoring-counselling-therapeutic-services-tickets-248807368537</w:t>
        </w:r>
      </w:hyperlink>
      <w:r w:rsidR="00243C88">
        <w:rPr>
          <w:rFonts w:ascii="Arial" w:hAnsi="Arial" w:cs="Arial"/>
          <w:color w:val="252525"/>
          <w:lang w:val="en"/>
        </w:rPr>
        <w:t xml:space="preserve"> </w:t>
      </w:r>
      <w:r w:rsidR="00E8798C">
        <w:rPr>
          <w:rFonts w:ascii="Arial" w:hAnsi="Arial" w:cs="Arial"/>
          <w:sz w:val="22"/>
          <w:szCs w:val="22"/>
        </w:rPr>
        <w:t xml:space="preserve"> </w:t>
      </w:r>
      <w:r w:rsidR="00492B0B">
        <w:rPr>
          <w:rFonts w:ascii="Arial" w:hAnsi="Arial" w:cs="Arial"/>
          <w:sz w:val="22"/>
          <w:szCs w:val="22"/>
        </w:rPr>
        <w:t xml:space="preserve">to register their company/practice information and </w:t>
      </w:r>
      <w:r w:rsidRPr="00A7025E">
        <w:rPr>
          <w:rFonts w:ascii="Arial" w:hAnsi="Arial" w:cs="Arial"/>
          <w:sz w:val="22"/>
          <w:szCs w:val="22"/>
        </w:rPr>
        <w:t>t</w:t>
      </w:r>
      <w:r w:rsidR="001549F7">
        <w:rPr>
          <w:rFonts w:ascii="Arial" w:hAnsi="Arial" w:cs="Arial"/>
          <w:sz w:val="22"/>
          <w:szCs w:val="22"/>
        </w:rPr>
        <w:t xml:space="preserve">o express their interest. </w:t>
      </w:r>
    </w:p>
    <w:p w:rsidR="00014BB3" w:rsidRPr="00A7025E" w:rsidRDefault="00014BB3" w:rsidP="00A362A7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:rsidR="00D5433F" w:rsidRPr="00A7025E" w:rsidRDefault="00D5433F" w:rsidP="00481730">
      <w:pPr>
        <w:spacing w:line="120" w:lineRule="auto"/>
        <w:rPr>
          <w:rFonts w:ascii="Arial" w:hAnsi="Arial" w:cs="Arial"/>
          <w:sz w:val="22"/>
          <w:szCs w:val="22"/>
        </w:rPr>
      </w:pPr>
    </w:p>
    <w:p w:rsidR="00014BB3" w:rsidRPr="00A7025E" w:rsidRDefault="00E714A1" w:rsidP="004852EF">
      <w:pPr>
        <w:spacing w:line="276" w:lineRule="auto"/>
        <w:rPr>
          <w:rFonts w:ascii="Arial" w:hAnsi="Arial" w:cs="Arial"/>
          <w:sz w:val="22"/>
          <w:szCs w:val="22"/>
        </w:rPr>
      </w:pPr>
      <w:r w:rsidRPr="00A7025E">
        <w:rPr>
          <w:rFonts w:ascii="Arial" w:hAnsi="Arial" w:cs="Arial"/>
          <w:sz w:val="22"/>
          <w:szCs w:val="22"/>
        </w:rPr>
        <w:t xml:space="preserve">If you have need any assistance </w:t>
      </w:r>
      <w:r w:rsidR="004852EF">
        <w:rPr>
          <w:rFonts w:ascii="Arial" w:hAnsi="Arial" w:cs="Arial"/>
          <w:sz w:val="22"/>
          <w:szCs w:val="22"/>
        </w:rPr>
        <w:t xml:space="preserve">accessing Eventbrite to register for this event, please email </w:t>
      </w:r>
      <w:bookmarkStart w:id="0" w:name="_GoBack"/>
      <w:bookmarkEnd w:id="0"/>
      <w:r w:rsidR="0081188D">
        <w:rPr>
          <w:rFonts w:ascii="Arial" w:hAnsi="Arial" w:cs="Arial"/>
          <w:sz w:val="22"/>
          <w:szCs w:val="22"/>
        </w:rPr>
        <w:fldChar w:fldCharType="begin"/>
      </w:r>
      <w:r w:rsidR="0081188D">
        <w:rPr>
          <w:rFonts w:ascii="Arial" w:hAnsi="Arial" w:cs="Arial"/>
          <w:sz w:val="22"/>
          <w:szCs w:val="22"/>
        </w:rPr>
        <w:instrText xml:space="preserve"> HYPERLINK "mailto:</w:instrText>
      </w:r>
      <w:r w:rsidR="0081188D" w:rsidRPr="0081188D">
        <w:rPr>
          <w:rFonts w:ascii="Arial" w:hAnsi="Arial" w:cs="Arial"/>
          <w:sz w:val="22"/>
          <w:szCs w:val="22"/>
        </w:rPr>
        <w:instrText>toni.badnall@bedford.gov.uk</w:instrText>
      </w:r>
      <w:r w:rsidR="0081188D">
        <w:rPr>
          <w:rFonts w:ascii="Arial" w:hAnsi="Arial" w:cs="Arial"/>
          <w:sz w:val="22"/>
          <w:szCs w:val="22"/>
        </w:rPr>
        <w:instrText xml:space="preserve">" </w:instrText>
      </w:r>
      <w:r w:rsidR="0081188D">
        <w:rPr>
          <w:rFonts w:ascii="Arial" w:hAnsi="Arial" w:cs="Arial"/>
          <w:sz w:val="22"/>
          <w:szCs w:val="22"/>
        </w:rPr>
        <w:fldChar w:fldCharType="separate"/>
      </w:r>
      <w:r w:rsidR="0081188D" w:rsidRPr="00DF7DC6">
        <w:rPr>
          <w:rStyle w:val="Hyperlink"/>
          <w:rFonts w:ascii="Arial" w:hAnsi="Arial" w:cs="Arial"/>
          <w:sz w:val="22"/>
          <w:szCs w:val="22"/>
        </w:rPr>
        <w:t>toni.badnall@bedford.gov.uk</w:t>
      </w:r>
      <w:r w:rsidR="0081188D">
        <w:rPr>
          <w:rFonts w:ascii="Arial" w:hAnsi="Arial" w:cs="Arial"/>
          <w:sz w:val="22"/>
          <w:szCs w:val="22"/>
        </w:rPr>
        <w:fldChar w:fldCharType="end"/>
      </w:r>
      <w:r w:rsidR="004852EF">
        <w:rPr>
          <w:rFonts w:ascii="Arial" w:hAnsi="Arial" w:cs="Arial"/>
          <w:sz w:val="22"/>
          <w:szCs w:val="22"/>
        </w:rPr>
        <w:t xml:space="preserve"> </w:t>
      </w:r>
    </w:p>
    <w:sectPr w:rsidR="00014BB3" w:rsidRPr="00A7025E" w:rsidSect="00E8798C">
      <w:headerReference w:type="even" r:id="rId9"/>
      <w:headerReference w:type="default" r:id="rId10"/>
      <w:pgSz w:w="11907" w:h="16839" w:code="9"/>
      <w:pgMar w:top="39" w:right="851" w:bottom="113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80" w:rsidRDefault="00760480" w:rsidP="00CF0651">
      <w:r>
        <w:separator/>
      </w:r>
    </w:p>
  </w:endnote>
  <w:endnote w:type="continuationSeparator" w:id="0">
    <w:p w:rsidR="00760480" w:rsidRDefault="00760480" w:rsidP="00CF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80" w:rsidRDefault="00760480" w:rsidP="00CF0651">
      <w:r>
        <w:separator/>
      </w:r>
    </w:p>
  </w:footnote>
  <w:footnote w:type="continuationSeparator" w:id="0">
    <w:p w:rsidR="00760480" w:rsidRDefault="00760480" w:rsidP="00CF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80" w:rsidRDefault="00760480">
    <w:pPr>
      <w:pStyle w:val="Header"/>
    </w:pPr>
  </w:p>
  <w:p w:rsidR="00760480" w:rsidRDefault="00760480" w:rsidP="00CF0651">
    <w:pPr>
      <w:tabs>
        <w:tab w:val="center" w:pos="510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AA" w:rsidRPr="00E8798C" w:rsidRDefault="00B70731" w:rsidP="00014BB3">
    <w:pPr>
      <w:tabs>
        <w:tab w:val="left" w:pos="0"/>
      </w:tabs>
      <w:spacing w:line="360" w:lineRule="auto"/>
      <w:jc w:val="center"/>
      <w:rPr>
        <w:rFonts w:ascii="Arial" w:hAnsi="Arial" w:cs="Arial"/>
        <w:b/>
        <w:noProof/>
        <w:lang w:val="en-GB" w:eastAsia="en-GB"/>
      </w:rPr>
    </w:pPr>
    <w:r>
      <w:rPr>
        <w:rFonts w:ascii="Arial" w:hAnsi="Arial" w:cs="Arial"/>
        <w:b/>
        <w:noProof/>
        <w:lang w:val="en-GB" w:eastAsia="en-GB"/>
      </w:rPr>
      <w:t>EH Mentoring, Counsell</w:t>
    </w:r>
    <w:r w:rsidR="0004605D">
      <w:rPr>
        <w:rFonts w:ascii="Arial" w:hAnsi="Arial" w:cs="Arial"/>
        <w:b/>
        <w:noProof/>
        <w:lang w:val="en-GB" w:eastAsia="en-GB"/>
      </w:rPr>
      <w:t>ing and Th</w:t>
    </w:r>
    <w:r>
      <w:rPr>
        <w:rFonts w:ascii="Arial" w:hAnsi="Arial" w:cs="Arial"/>
        <w:b/>
        <w:noProof/>
        <w:lang w:val="en-GB" w:eastAsia="en-GB"/>
      </w:rPr>
      <w:t>e</w:t>
    </w:r>
    <w:r w:rsidR="0004605D">
      <w:rPr>
        <w:rFonts w:ascii="Arial" w:hAnsi="Arial" w:cs="Arial"/>
        <w:b/>
        <w:noProof/>
        <w:lang w:val="en-GB" w:eastAsia="en-GB"/>
      </w:rPr>
      <w:t>ra</w:t>
    </w:r>
    <w:r>
      <w:rPr>
        <w:rFonts w:ascii="Arial" w:hAnsi="Arial" w:cs="Arial"/>
        <w:b/>
        <w:noProof/>
        <w:lang w:val="en-GB" w:eastAsia="en-GB"/>
      </w:rPr>
      <w:t xml:space="preserve">peutic </w:t>
    </w:r>
    <w:r w:rsidR="00F73722" w:rsidRPr="00E8798C">
      <w:rPr>
        <w:rFonts w:ascii="Arial" w:hAnsi="Arial" w:cs="Arial"/>
        <w:b/>
        <w:noProof/>
        <w:lang w:val="en-GB" w:eastAsia="en-GB"/>
      </w:rPr>
      <w:t>Service</w:t>
    </w:r>
    <w:r>
      <w:rPr>
        <w:rFonts w:ascii="Arial" w:hAnsi="Arial" w:cs="Arial"/>
        <w:b/>
        <w:noProof/>
        <w:lang w:val="en-GB" w:eastAsia="en-GB"/>
      </w:rPr>
      <w:t>s</w:t>
    </w:r>
  </w:p>
  <w:p w:rsidR="00704F1D" w:rsidRPr="00E90699" w:rsidRDefault="0004605D" w:rsidP="0004605D">
    <w:pPr>
      <w:tabs>
        <w:tab w:val="left" w:pos="0"/>
        <w:tab w:val="center" w:pos="5102"/>
        <w:tab w:val="left" w:pos="6930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ab/>
    </w:r>
    <w:r w:rsidR="00014BB3" w:rsidRPr="00E90699">
      <w:rPr>
        <w:rFonts w:ascii="Arial" w:hAnsi="Arial" w:cs="Arial"/>
      </w:rPr>
      <w:t>Bedford Borough Council</w:t>
    </w:r>
    <w:r w:rsidR="00704F1D" w:rsidRPr="00E90699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760480" w:rsidRDefault="00760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A58"/>
    <w:multiLevelType w:val="hybridMultilevel"/>
    <w:tmpl w:val="1BB8D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A78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E695C"/>
    <w:multiLevelType w:val="hybridMultilevel"/>
    <w:tmpl w:val="D0EC90CC"/>
    <w:lvl w:ilvl="0" w:tplc="166EB9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7A"/>
    <w:rsid w:val="00007CAD"/>
    <w:rsid w:val="00011EF7"/>
    <w:rsid w:val="00014BB3"/>
    <w:rsid w:val="00030C87"/>
    <w:rsid w:val="000409DE"/>
    <w:rsid w:val="0004605D"/>
    <w:rsid w:val="0007216F"/>
    <w:rsid w:val="00084AF3"/>
    <w:rsid w:val="001334CC"/>
    <w:rsid w:val="0013598C"/>
    <w:rsid w:val="00146D72"/>
    <w:rsid w:val="001549F7"/>
    <w:rsid w:val="001F65A2"/>
    <w:rsid w:val="00243C88"/>
    <w:rsid w:val="00254DDB"/>
    <w:rsid w:val="002778AB"/>
    <w:rsid w:val="0028681A"/>
    <w:rsid w:val="002900C6"/>
    <w:rsid w:val="002B20F9"/>
    <w:rsid w:val="00307200"/>
    <w:rsid w:val="00322EAE"/>
    <w:rsid w:val="003439A1"/>
    <w:rsid w:val="00372117"/>
    <w:rsid w:val="00391A6F"/>
    <w:rsid w:val="003C637A"/>
    <w:rsid w:val="004252F4"/>
    <w:rsid w:val="00465BBF"/>
    <w:rsid w:val="00481730"/>
    <w:rsid w:val="004852EF"/>
    <w:rsid w:val="00492B0B"/>
    <w:rsid w:val="00634D39"/>
    <w:rsid w:val="0066320F"/>
    <w:rsid w:val="0067664B"/>
    <w:rsid w:val="00704F1D"/>
    <w:rsid w:val="0072010E"/>
    <w:rsid w:val="0075611D"/>
    <w:rsid w:val="00760480"/>
    <w:rsid w:val="007954D8"/>
    <w:rsid w:val="007F493D"/>
    <w:rsid w:val="0081188D"/>
    <w:rsid w:val="008A69C1"/>
    <w:rsid w:val="00910C51"/>
    <w:rsid w:val="009720BA"/>
    <w:rsid w:val="009E33CC"/>
    <w:rsid w:val="00A362A7"/>
    <w:rsid w:val="00A7025E"/>
    <w:rsid w:val="00A81875"/>
    <w:rsid w:val="00A85445"/>
    <w:rsid w:val="00AF3601"/>
    <w:rsid w:val="00B02824"/>
    <w:rsid w:val="00B36138"/>
    <w:rsid w:val="00B70731"/>
    <w:rsid w:val="00B7731B"/>
    <w:rsid w:val="00B77D1F"/>
    <w:rsid w:val="00CF0651"/>
    <w:rsid w:val="00D445F9"/>
    <w:rsid w:val="00D5433F"/>
    <w:rsid w:val="00DD074B"/>
    <w:rsid w:val="00E555CB"/>
    <w:rsid w:val="00E56E7C"/>
    <w:rsid w:val="00E714A1"/>
    <w:rsid w:val="00E75DAC"/>
    <w:rsid w:val="00E772AE"/>
    <w:rsid w:val="00E8798C"/>
    <w:rsid w:val="00E90699"/>
    <w:rsid w:val="00E91A8A"/>
    <w:rsid w:val="00ED33AA"/>
    <w:rsid w:val="00EE256F"/>
    <w:rsid w:val="00F26C31"/>
    <w:rsid w:val="00F73722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27D33D"/>
  <w15:docId w15:val="{ACC802F0-040E-44EC-9E88-7A877B6D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C637A"/>
    <w:rPr>
      <w:rFonts w:cs="Times New Roman"/>
      <w:color w:val="0000FF"/>
      <w:u w:val="single"/>
    </w:rPr>
  </w:style>
  <w:style w:type="paragraph" w:customStyle="1" w:styleId="Default">
    <w:name w:val="Default"/>
    <w:rsid w:val="003C63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910C51"/>
    <w:rPr>
      <w:rFonts w:ascii="CG Times (W1)" w:hAnsi="CG Times (W1)" w:cs="CG Times (W1)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10C51"/>
    <w:rPr>
      <w:rFonts w:ascii="CG Times (W1)" w:eastAsia="Times New Roman" w:hAnsi="CG Times (W1)" w:cs="CG Times (W1)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06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6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6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51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01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3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pre-procurement-event-eh-mentoring-counselling-therapeutic-services-tickets-248807368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-tendhost.co.uk/bedford/aspx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Luton Borough Council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haujees</dc:creator>
  <cp:lastModifiedBy>Damola Aladesiun</cp:lastModifiedBy>
  <cp:revision>3</cp:revision>
  <cp:lastPrinted>2012-07-05T16:42:00Z</cp:lastPrinted>
  <dcterms:created xsi:type="dcterms:W3CDTF">2022-02-11T15:45:00Z</dcterms:created>
  <dcterms:modified xsi:type="dcterms:W3CDTF">2022-02-14T09:10:00Z</dcterms:modified>
</cp:coreProperties>
</file>