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6483BFD1" w14:textId="77777777" w:rsidR="001A7D36" w:rsidRPr="00E33F6C" w:rsidRDefault="001A7D36" w:rsidP="001A7D36">
      <w:pPr>
        <w:pStyle w:val="PubTitle"/>
        <w:rPr>
          <w:sz w:val="52"/>
          <w:szCs w:val="52"/>
        </w:rPr>
      </w:pPr>
      <w:r w:rsidRPr="001A3FFD">
        <w:rPr>
          <w:color w:val="00B050"/>
          <w:sz w:val="52"/>
          <w:szCs w:val="52"/>
        </w:rPr>
        <w:t>Request for Quotation</w:t>
      </w:r>
    </w:p>
    <w:p w14:paraId="2D628E51" w14:textId="68C4AC48" w:rsidR="001A7D36" w:rsidRDefault="001A7D36" w:rsidP="001A7D36">
      <w:pPr>
        <w:rPr>
          <w:rFonts w:ascii="Arial" w:hAnsi="Arial" w:cs="Arial"/>
          <w:b/>
          <w:sz w:val="28"/>
          <w:szCs w:val="24"/>
        </w:rPr>
      </w:pPr>
      <w:r>
        <w:rPr>
          <w:rFonts w:ascii="Arial" w:hAnsi="Arial" w:cs="Arial"/>
          <w:b/>
          <w:sz w:val="28"/>
          <w:szCs w:val="24"/>
        </w:rPr>
        <w:t>Electric ATV for Natural England Fenland NNRs</w:t>
      </w:r>
    </w:p>
    <w:p w14:paraId="38FA87A7" w14:textId="77777777" w:rsidR="001A7D36" w:rsidRPr="00E805FB" w:rsidRDefault="001A7D36" w:rsidP="001A7D36">
      <w:pPr>
        <w:rPr>
          <w:rFonts w:ascii="Arial" w:hAnsi="Arial" w:cs="Arial"/>
          <w:b/>
          <w:sz w:val="28"/>
          <w:szCs w:val="24"/>
        </w:rPr>
      </w:pPr>
    </w:p>
    <w:p w14:paraId="7E32DD6B" w14:textId="7BD74B95" w:rsidR="001A7D36" w:rsidRPr="00E805FB" w:rsidRDefault="17EE629D" w:rsidP="001A7D36">
      <w:pPr>
        <w:pStyle w:val="CommentText"/>
        <w:rPr>
          <w:rStyle w:val="Important"/>
          <w:color w:val="auto"/>
        </w:rPr>
      </w:pPr>
      <w:r w:rsidRPr="795E723B">
        <w:rPr>
          <w:rStyle w:val="Important"/>
          <w:color w:val="auto"/>
        </w:rPr>
        <w:t>4 September</w:t>
      </w:r>
      <w:r w:rsidR="001A7D36" w:rsidRPr="795E723B">
        <w:rPr>
          <w:rStyle w:val="Important"/>
          <w:color w:val="auto"/>
        </w:rPr>
        <w:t xml:space="preserve"> 202</w:t>
      </w:r>
      <w:r w:rsidR="57D2F85D" w:rsidRPr="795E723B">
        <w:rPr>
          <w:rStyle w:val="Important"/>
          <w:color w:val="auto"/>
        </w:rPr>
        <w:t>4</w:t>
      </w:r>
    </w:p>
    <w:p w14:paraId="00654437" w14:textId="77777777" w:rsidR="001A7D36" w:rsidRPr="00812225" w:rsidRDefault="001A7D36" w:rsidP="001A7D36">
      <w:pPr>
        <w:pStyle w:val="CommentText"/>
        <w:rPr>
          <w:rStyle w:val="Important"/>
        </w:rPr>
      </w:pPr>
    </w:p>
    <w:p w14:paraId="47F6ACA6" w14:textId="77777777" w:rsidR="001A7D36" w:rsidRPr="00EE03A0" w:rsidRDefault="001A7D36" w:rsidP="001A7D36">
      <w:pPr>
        <w:rPr>
          <w:rFonts w:ascii="Arial" w:hAnsi="Arial" w:cs="Arial"/>
          <w:b/>
        </w:rPr>
      </w:pPr>
      <w:r w:rsidRPr="00EE03A0">
        <w:rPr>
          <w:rFonts w:ascii="Arial" w:hAnsi="Arial" w:cs="Arial"/>
        </w:rPr>
        <w:t xml:space="preserve">You are invited to submit a quotation for the requirement described in the specification, Section 2. </w:t>
      </w:r>
    </w:p>
    <w:p w14:paraId="5D4A3EC3" w14:textId="77777777" w:rsidR="001A7D36" w:rsidRPr="00EE03A0" w:rsidRDefault="001A7D36" w:rsidP="001A7D36">
      <w:pPr>
        <w:rPr>
          <w:rFonts w:ascii="Arial" w:hAnsi="Arial" w:cs="Arial"/>
        </w:rPr>
      </w:pPr>
      <w:r w:rsidRPr="00EE03A0">
        <w:rPr>
          <w:rFonts w:ascii="Arial" w:hAnsi="Arial" w:cs="Arial"/>
        </w:rPr>
        <w:t xml:space="preserve">Please confirm by email, receipt of these documents and whether you intend to submit a quote or not. </w:t>
      </w:r>
    </w:p>
    <w:p w14:paraId="04569AA2" w14:textId="77777777" w:rsidR="001A7D36" w:rsidRPr="00EE03A0" w:rsidRDefault="001A7D36" w:rsidP="001A7D36">
      <w:pPr>
        <w:rPr>
          <w:rFonts w:ascii="Arial" w:hAnsi="Arial" w:cs="Arial"/>
        </w:rPr>
      </w:pPr>
      <w:r w:rsidRPr="00EE03A0">
        <w:rPr>
          <w:rFonts w:ascii="Arial" w:hAnsi="Arial" w:cs="Arial"/>
        </w:rPr>
        <w:t xml:space="preserve">Your response should be returned to the following email address by: </w:t>
      </w:r>
    </w:p>
    <w:p w14:paraId="0976D986" w14:textId="77777777" w:rsidR="001A7D36" w:rsidRPr="00EE03A0" w:rsidRDefault="001A7D36" w:rsidP="001A7D36">
      <w:pPr>
        <w:rPr>
          <w:rStyle w:val="Important"/>
          <w:color w:val="auto"/>
          <w:sz w:val="22"/>
        </w:rPr>
      </w:pPr>
      <w:r w:rsidRPr="00EE03A0">
        <w:rPr>
          <w:rFonts w:ascii="Arial" w:hAnsi="Arial" w:cs="Arial"/>
        </w:rPr>
        <w:t>Email:</w:t>
      </w:r>
      <w:r w:rsidRPr="00EE03A0">
        <w:rPr>
          <w:rStyle w:val="Important"/>
          <w:color w:val="auto"/>
          <w:sz w:val="22"/>
        </w:rPr>
        <w:t xml:space="preserve"> katy.smith@naturalengland.org.uk</w:t>
      </w:r>
    </w:p>
    <w:p w14:paraId="2F83A4A6" w14:textId="4ABC924D" w:rsidR="001A7D36" w:rsidRPr="00EE03A0" w:rsidRDefault="001A7D36" w:rsidP="795E723B">
      <w:pPr>
        <w:rPr>
          <w:rStyle w:val="Important"/>
          <w:color w:val="auto"/>
          <w:sz w:val="22"/>
          <w:highlight w:val="yellow"/>
        </w:rPr>
      </w:pPr>
      <w:r w:rsidRPr="795E723B">
        <w:rPr>
          <w:rFonts w:ascii="Arial" w:hAnsi="Arial" w:cs="Arial"/>
        </w:rPr>
        <w:t xml:space="preserve">Date: </w:t>
      </w:r>
      <w:r w:rsidR="6F4414D8" w:rsidRPr="795E723B">
        <w:rPr>
          <w:rStyle w:val="Important"/>
          <w:color w:val="auto"/>
          <w:sz w:val="22"/>
        </w:rPr>
        <w:t>18 October 2024</w:t>
      </w:r>
    </w:p>
    <w:p w14:paraId="68504C45" w14:textId="77777777" w:rsidR="001A7D36" w:rsidRPr="00EE03A0" w:rsidRDefault="001A7D36" w:rsidP="001A7D36">
      <w:pPr>
        <w:rPr>
          <w:rStyle w:val="Important"/>
          <w:color w:val="auto"/>
          <w:sz w:val="22"/>
        </w:rPr>
      </w:pPr>
      <w:r w:rsidRPr="00EE03A0">
        <w:rPr>
          <w:rFonts w:ascii="Arial" w:hAnsi="Arial" w:cs="Arial"/>
        </w:rPr>
        <w:t xml:space="preserve">Time: </w:t>
      </w:r>
      <w:r w:rsidRPr="00EE03A0">
        <w:rPr>
          <w:rStyle w:val="Important"/>
          <w:color w:val="auto"/>
          <w:sz w:val="22"/>
        </w:rPr>
        <w:t>12:00</w:t>
      </w:r>
    </w:p>
    <w:p w14:paraId="6B8AD658" w14:textId="77777777" w:rsidR="001A7D36" w:rsidRPr="00EE03A0" w:rsidRDefault="001A7D36" w:rsidP="001A7D36">
      <w:pPr>
        <w:rPr>
          <w:rFonts w:ascii="Arial" w:hAnsi="Arial" w:cs="Arial"/>
        </w:rPr>
      </w:pPr>
      <w:r w:rsidRPr="00EE03A0">
        <w:rPr>
          <w:rFonts w:ascii="Arial" w:hAnsi="Arial" w:cs="Arial"/>
        </w:rPr>
        <w:t>Ensure you include the name of the quotation and ‘Final Submission’ in the subject field to make it clear that it is your response.</w:t>
      </w:r>
    </w:p>
    <w:p w14:paraId="484DE1A8" w14:textId="77777777" w:rsidR="001A7D36" w:rsidRPr="00EE03A0" w:rsidRDefault="001A7D36" w:rsidP="001A7D36">
      <w:pPr>
        <w:rPr>
          <w:rFonts w:ascii="Arial" w:hAnsi="Arial" w:cs="Arial"/>
        </w:rPr>
      </w:pPr>
    </w:p>
    <w:p w14:paraId="6ED6D540"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Contact Details and Timetable </w:t>
      </w:r>
    </w:p>
    <w:p w14:paraId="42BFF5AE" w14:textId="77777777" w:rsidR="001A7D36" w:rsidRPr="00EE03A0" w:rsidRDefault="001A7D36" w:rsidP="001A7D36">
      <w:pPr>
        <w:rPr>
          <w:rFonts w:ascii="Arial" w:hAnsi="Arial" w:cs="Arial"/>
        </w:rPr>
      </w:pPr>
      <w:r w:rsidRPr="00EE03A0">
        <w:rPr>
          <w:rStyle w:val="Important"/>
          <w:color w:val="auto"/>
          <w:sz w:val="22"/>
        </w:rPr>
        <w:t>Katy Smith</w:t>
      </w:r>
      <w:r w:rsidRPr="00EE03A0">
        <w:rPr>
          <w:rFonts w:ascii="Arial" w:hAnsi="Arial" w:cs="Arial"/>
        </w:rPr>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940F0BF" w14:textId="77777777" w:rsidR="001A7D36" w:rsidRPr="00591B97" w:rsidRDefault="001A7D36" w:rsidP="001A7D3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1A7D36" w:rsidRPr="00591B97" w14:paraId="15DE5128" w14:textId="77777777" w:rsidTr="795E723B">
        <w:tc>
          <w:tcPr>
            <w:tcW w:w="5180" w:type="dxa"/>
            <w:shd w:val="clear" w:color="auto" w:fill="00B050"/>
          </w:tcPr>
          <w:p w14:paraId="2B60B5BE" w14:textId="77777777" w:rsidR="001A7D36" w:rsidRPr="00591B97" w:rsidRDefault="001A7D36" w:rsidP="009C4F24">
            <w:pPr>
              <w:pStyle w:val="TableText"/>
              <w:rPr>
                <w:rFonts w:ascii="Arial" w:hAnsi="Arial" w:cs="Arial"/>
                <w:sz w:val="24"/>
                <w:szCs w:val="24"/>
              </w:rPr>
            </w:pPr>
            <w:r w:rsidRPr="00591B97">
              <w:rPr>
                <w:rFonts w:ascii="Arial" w:hAnsi="Arial" w:cs="Arial"/>
                <w:sz w:val="24"/>
                <w:szCs w:val="24"/>
              </w:rPr>
              <w:t>Action</w:t>
            </w:r>
          </w:p>
        </w:tc>
        <w:tc>
          <w:tcPr>
            <w:tcW w:w="5070" w:type="dxa"/>
            <w:shd w:val="clear" w:color="auto" w:fill="00B050"/>
          </w:tcPr>
          <w:p w14:paraId="3828F225" w14:textId="77777777" w:rsidR="001A7D36" w:rsidRPr="00591B97" w:rsidRDefault="001A7D36" w:rsidP="009C4F24">
            <w:pPr>
              <w:pStyle w:val="TableText"/>
              <w:rPr>
                <w:rFonts w:ascii="Arial" w:hAnsi="Arial" w:cs="Arial"/>
                <w:sz w:val="24"/>
                <w:szCs w:val="24"/>
              </w:rPr>
            </w:pPr>
            <w:r w:rsidRPr="00591B97">
              <w:rPr>
                <w:rFonts w:ascii="Arial" w:hAnsi="Arial" w:cs="Arial"/>
                <w:sz w:val="24"/>
                <w:szCs w:val="24"/>
              </w:rPr>
              <w:t>D</w:t>
            </w:r>
            <w:r w:rsidRPr="00591B97">
              <w:rPr>
                <w:rFonts w:ascii="Arial" w:hAnsi="Arial" w:cs="Arial"/>
                <w:sz w:val="24"/>
                <w:szCs w:val="24"/>
                <w:shd w:val="clear" w:color="auto" w:fill="00B050"/>
              </w:rPr>
              <w:t>ate</w:t>
            </w:r>
          </w:p>
        </w:tc>
      </w:tr>
      <w:tr w:rsidR="001A7D36" w:rsidRPr="00591B97" w14:paraId="7C40DD12" w14:textId="77777777" w:rsidTr="795E723B">
        <w:trPr>
          <w:trHeight w:val="239"/>
        </w:trPr>
        <w:tc>
          <w:tcPr>
            <w:tcW w:w="5180" w:type="dxa"/>
            <w:shd w:val="clear" w:color="auto" w:fill="00B050"/>
          </w:tcPr>
          <w:p w14:paraId="0CDC2B99" w14:textId="77777777" w:rsidR="001A7D36" w:rsidRPr="00591B97" w:rsidRDefault="001A7D36" w:rsidP="009C4F24">
            <w:pPr>
              <w:pStyle w:val="TableText"/>
              <w:rPr>
                <w:rFonts w:ascii="Arial" w:hAnsi="Arial" w:cs="Arial"/>
              </w:rPr>
            </w:pPr>
            <w:r w:rsidRPr="00591B97">
              <w:rPr>
                <w:rFonts w:ascii="Arial" w:hAnsi="Arial" w:cs="Arial"/>
              </w:rPr>
              <w:t>Date of issue of RFQ</w:t>
            </w:r>
          </w:p>
        </w:tc>
        <w:tc>
          <w:tcPr>
            <w:tcW w:w="5070" w:type="dxa"/>
            <w:shd w:val="clear" w:color="auto" w:fill="auto"/>
          </w:tcPr>
          <w:p w14:paraId="75814BAB" w14:textId="71B79169" w:rsidR="001A7D36" w:rsidRPr="00591B97" w:rsidRDefault="1A337A67" w:rsidP="009C4F24">
            <w:pPr>
              <w:pStyle w:val="TableText"/>
              <w:rPr>
                <w:rFonts w:ascii="Arial" w:hAnsi="Arial" w:cs="Arial"/>
                <w:sz w:val="24"/>
                <w:szCs w:val="24"/>
              </w:rPr>
            </w:pPr>
            <w:r w:rsidRPr="795E723B">
              <w:rPr>
                <w:rFonts w:ascii="Arial" w:hAnsi="Arial" w:cs="Arial"/>
              </w:rPr>
              <w:t>6</w:t>
            </w:r>
            <w:r w:rsidR="001A7D36" w:rsidRPr="795E723B">
              <w:rPr>
                <w:rFonts w:ascii="Arial" w:hAnsi="Arial" w:cs="Arial"/>
              </w:rPr>
              <w:t xml:space="preserve"> </w:t>
            </w:r>
            <w:r w:rsidR="422CA922" w:rsidRPr="795E723B">
              <w:rPr>
                <w:rFonts w:ascii="Arial" w:hAnsi="Arial" w:cs="Arial"/>
              </w:rPr>
              <w:t>September 2024</w:t>
            </w:r>
            <w:r w:rsidR="001A7D36" w:rsidRPr="795E723B">
              <w:rPr>
                <w:rFonts w:ascii="Arial" w:hAnsi="Arial" w:cs="Arial"/>
              </w:rPr>
              <w:t xml:space="preserve"> at 12:00 BST</w:t>
            </w:r>
          </w:p>
        </w:tc>
      </w:tr>
      <w:tr w:rsidR="001A7D36" w:rsidRPr="00591B97" w14:paraId="72AB53E6" w14:textId="77777777" w:rsidTr="795E723B">
        <w:tc>
          <w:tcPr>
            <w:tcW w:w="5180" w:type="dxa"/>
            <w:shd w:val="clear" w:color="auto" w:fill="00B050"/>
          </w:tcPr>
          <w:p w14:paraId="5F6E08C7" w14:textId="77777777" w:rsidR="001A7D36" w:rsidRPr="00591B97" w:rsidRDefault="001A7D36" w:rsidP="009C4F24">
            <w:pPr>
              <w:rPr>
                <w:rFonts w:ascii="Arial" w:hAnsi="Arial" w:cs="Arial"/>
              </w:rPr>
            </w:pPr>
            <w:r w:rsidRPr="00591B97">
              <w:rPr>
                <w:rFonts w:ascii="Arial" w:hAnsi="Arial" w:cs="Arial"/>
              </w:rPr>
              <w:t>Deadline for clarifications questions</w:t>
            </w:r>
          </w:p>
        </w:tc>
        <w:tc>
          <w:tcPr>
            <w:tcW w:w="5070" w:type="dxa"/>
          </w:tcPr>
          <w:p w14:paraId="1B53A345" w14:textId="0F63D027" w:rsidR="001A7D36" w:rsidRPr="00591B97" w:rsidRDefault="75E28996" w:rsidP="009C4F24">
            <w:pPr>
              <w:rPr>
                <w:rFonts w:ascii="Arial" w:hAnsi="Arial" w:cs="Arial"/>
              </w:rPr>
            </w:pPr>
            <w:r w:rsidRPr="795E723B">
              <w:rPr>
                <w:rFonts w:ascii="Arial" w:hAnsi="Arial" w:cs="Arial"/>
              </w:rPr>
              <w:t>10 October 2024</w:t>
            </w:r>
            <w:r w:rsidR="001A7D36" w:rsidRPr="795E723B">
              <w:rPr>
                <w:rFonts w:ascii="Arial" w:hAnsi="Arial" w:cs="Arial"/>
              </w:rPr>
              <w:t xml:space="preserve"> at 12:00 BST </w:t>
            </w:r>
          </w:p>
        </w:tc>
      </w:tr>
      <w:tr w:rsidR="001A7D36" w:rsidRPr="00591B97" w14:paraId="1056BCDE" w14:textId="77777777" w:rsidTr="795E723B">
        <w:tc>
          <w:tcPr>
            <w:tcW w:w="5180" w:type="dxa"/>
            <w:shd w:val="clear" w:color="auto" w:fill="00B050"/>
          </w:tcPr>
          <w:p w14:paraId="31BE837C" w14:textId="77777777" w:rsidR="001A7D36" w:rsidRPr="00591B97" w:rsidRDefault="001A7D36" w:rsidP="009C4F24">
            <w:pPr>
              <w:rPr>
                <w:rFonts w:ascii="Arial" w:hAnsi="Arial" w:cs="Arial"/>
              </w:rPr>
            </w:pPr>
            <w:r w:rsidRPr="00591B97">
              <w:rPr>
                <w:rFonts w:ascii="Arial" w:hAnsi="Arial" w:cs="Arial"/>
              </w:rPr>
              <w:t>Deadline for receipt of Quotation</w:t>
            </w:r>
          </w:p>
        </w:tc>
        <w:tc>
          <w:tcPr>
            <w:tcW w:w="5070" w:type="dxa"/>
          </w:tcPr>
          <w:p w14:paraId="74C6F94C" w14:textId="0286FD70" w:rsidR="001A7D36" w:rsidRPr="00591B97" w:rsidRDefault="65867C09" w:rsidP="009C4F24">
            <w:pPr>
              <w:rPr>
                <w:rFonts w:ascii="Arial" w:hAnsi="Arial" w:cs="Arial"/>
              </w:rPr>
            </w:pPr>
            <w:r w:rsidRPr="795E723B">
              <w:rPr>
                <w:rFonts w:ascii="Arial" w:hAnsi="Arial" w:cs="Arial"/>
              </w:rPr>
              <w:t>18 October 2024</w:t>
            </w:r>
            <w:r w:rsidR="001A7D36" w:rsidRPr="795E723B">
              <w:rPr>
                <w:rFonts w:ascii="Arial" w:hAnsi="Arial" w:cs="Arial"/>
              </w:rPr>
              <w:t xml:space="preserve"> at 12:00 BST</w:t>
            </w:r>
          </w:p>
        </w:tc>
      </w:tr>
      <w:tr w:rsidR="001A7D36" w:rsidRPr="00591B97" w14:paraId="030DEFD1" w14:textId="77777777" w:rsidTr="795E723B">
        <w:tc>
          <w:tcPr>
            <w:tcW w:w="5180" w:type="dxa"/>
            <w:shd w:val="clear" w:color="auto" w:fill="00B050"/>
          </w:tcPr>
          <w:p w14:paraId="6A98459F" w14:textId="77777777" w:rsidR="001A7D36" w:rsidRPr="00591B97" w:rsidRDefault="001A7D36" w:rsidP="009C4F24">
            <w:pPr>
              <w:rPr>
                <w:rFonts w:ascii="Arial" w:hAnsi="Arial" w:cs="Arial"/>
              </w:rPr>
            </w:pPr>
            <w:r w:rsidRPr="00591B97">
              <w:rPr>
                <w:rFonts w:ascii="Arial" w:hAnsi="Arial" w:cs="Arial"/>
              </w:rPr>
              <w:t>Intended date of Contract Award</w:t>
            </w:r>
          </w:p>
        </w:tc>
        <w:tc>
          <w:tcPr>
            <w:tcW w:w="5070" w:type="dxa"/>
          </w:tcPr>
          <w:p w14:paraId="6EB3CEB5" w14:textId="1E4F3C06" w:rsidR="001A7D36" w:rsidRPr="00591B97" w:rsidRDefault="0096D938" w:rsidP="795E723B">
            <w:pPr>
              <w:spacing w:line="259" w:lineRule="auto"/>
              <w:rPr>
                <w:rFonts w:ascii="Arial" w:hAnsi="Arial" w:cs="Arial"/>
              </w:rPr>
            </w:pPr>
            <w:r w:rsidRPr="795E723B">
              <w:rPr>
                <w:rFonts w:ascii="Arial" w:hAnsi="Arial" w:cs="Arial"/>
              </w:rPr>
              <w:t>1 November 2024</w:t>
            </w:r>
          </w:p>
        </w:tc>
      </w:tr>
      <w:tr w:rsidR="001A7D36" w:rsidRPr="00591B97" w14:paraId="625E41A6" w14:textId="77777777" w:rsidTr="795E723B">
        <w:tc>
          <w:tcPr>
            <w:tcW w:w="5180" w:type="dxa"/>
            <w:shd w:val="clear" w:color="auto" w:fill="00B050"/>
          </w:tcPr>
          <w:p w14:paraId="48B5D45B" w14:textId="77777777" w:rsidR="001A7D36" w:rsidRPr="00591B97" w:rsidRDefault="001A7D36" w:rsidP="009C4F24">
            <w:pPr>
              <w:rPr>
                <w:rFonts w:ascii="Arial" w:hAnsi="Arial" w:cs="Arial"/>
              </w:rPr>
            </w:pPr>
            <w:r w:rsidRPr="00591B97">
              <w:rPr>
                <w:rFonts w:ascii="Arial" w:hAnsi="Arial" w:cs="Arial"/>
              </w:rPr>
              <w:t>Intended Contract Start Date</w:t>
            </w:r>
          </w:p>
        </w:tc>
        <w:tc>
          <w:tcPr>
            <w:tcW w:w="5070" w:type="dxa"/>
          </w:tcPr>
          <w:p w14:paraId="02A08014" w14:textId="5A7B9B6B" w:rsidR="001A7D36" w:rsidRPr="00591B97" w:rsidRDefault="001A7D36" w:rsidP="795E723B">
            <w:pPr>
              <w:rPr>
                <w:rFonts w:ascii="Arial" w:hAnsi="Arial" w:cs="Arial"/>
              </w:rPr>
            </w:pPr>
            <w:r w:rsidRPr="795E723B">
              <w:rPr>
                <w:rFonts w:ascii="Arial" w:hAnsi="Arial" w:cs="Arial"/>
              </w:rPr>
              <w:t>1</w:t>
            </w:r>
            <w:r w:rsidR="222792D5" w:rsidRPr="795E723B">
              <w:rPr>
                <w:rFonts w:ascii="Arial" w:hAnsi="Arial" w:cs="Arial"/>
              </w:rPr>
              <w:t xml:space="preserve"> November 2024</w:t>
            </w:r>
          </w:p>
        </w:tc>
      </w:tr>
      <w:tr w:rsidR="001A7D36" w:rsidRPr="00591B97" w14:paraId="280779F6" w14:textId="77777777" w:rsidTr="795E723B">
        <w:tc>
          <w:tcPr>
            <w:tcW w:w="5180" w:type="dxa"/>
            <w:shd w:val="clear" w:color="auto" w:fill="00B050"/>
          </w:tcPr>
          <w:p w14:paraId="55097AF6" w14:textId="77777777" w:rsidR="001A7D36" w:rsidRPr="00591B97" w:rsidRDefault="001A7D36" w:rsidP="009C4F24">
            <w:pPr>
              <w:rPr>
                <w:rFonts w:ascii="Arial" w:hAnsi="Arial" w:cs="Arial"/>
              </w:rPr>
            </w:pPr>
            <w:r w:rsidRPr="00591B97">
              <w:rPr>
                <w:rFonts w:ascii="Arial" w:hAnsi="Arial" w:cs="Arial"/>
              </w:rPr>
              <w:t xml:space="preserve">Intended Delivery Date / Contract Duration </w:t>
            </w:r>
          </w:p>
        </w:tc>
        <w:tc>
          <w:tcPr>
            <w:tcW w:w="5070" w:type="dxa"/>
          </w:tcPr>
          <w:p w14:paraId="67BF114C" w14:textId="24784A98" w:rsidR="001A7D36" w:rsidRPr="00591B97" w:rsidRDefault="001A7D36" w:rsidP="795E723B">
            <w:pPr>
              <w:rPr>
                <w:rFonts w:ascii="Arial" w:hAnsi="Arial" w:cs="Arial"/>
              </w:rPr>
            </w:pPr>
            <w:r w:rsidRPr="795E723B">
              <w:rPr>
                <w:rFonts w:ascii="Arial" w:hAnsi="Arial" w:cs="Arial"/>
              </w:rPr>
              <w:t xml:space="preserve">1 </w:t>
            </w:r>
            <w:r w:rsidR="416C23B7" w:rsidRPr="795E723B">
              <w:rPr>
                <w:rFonts w:ascii="Arial" w:hAnsi="Arial" w:cs="Arial"/>
              </w:rPr>
              <w:t>November 2024</w:t>
            </w:r>
            <w:r w:rsidRPr="795E723B">
              <w:rPr>
                <w:rFonts w:ascii="Arial" w:hAnsi="Arial" w:cs="Arial"/>
              </w:rPr>
              <w:t xml:space="preserve"> –</w:t>
            </w:r>
            <w:r w:rsidR="6CBF7B4D" w:rsidRPr="795E723B">
              <w:rPr>
                <w:rFonts w:ascii="Arial" w:hAnsi="Arial" w:cs="Arial"/>
              </w:rPr>
              <w:t>28</w:t>
            </w:r>
            <w:r w:rsidRPr="795E723B">
              <w:rPr>
                <w:rFonts w:ascii="Arial" w:hAnsi="Arial" w:cs="Arial"/>
              </w:rPr>
              <w:t xml:space="preserve"> </w:t>
            </w:r>
            <w:r w:rsidR="0D8C9387" w:rsidRPr="795E723B">
              <w:rPr>
                <w:rFonts w:ascii="Arial" w:hAnsi="Arial" w:cs="Arial"/>
              </w:rPr>
              <w:t>February</w:t>
            </w:r>
            <w:r w:rsidRPr="795E723B">
              <w:rPr>
                <w:rFonts w:ascii="Arial" w:hAnsi="Arial" w:cs="Arial"/>
              </w:rPr>
              <w:t xml:space="preserve"> 202</w:t>
            </w:r>
            <w:r w:rsidR="1D0144C3" w:rsidRPr="795E723B">
              <w:rPr>
                <w:rFonts w:ascii="Arial" w:hAnsi="Arial" w:cs="Arial"/>
              </w:rPr>
              <w:t>5</w:t>
            </w:r>
          </w:p>
        </w:tc>
      </w:tr>
    </w:tbl>
    <w:p w14:paraId="41DE94AE" w14:textId="77777777" w:rsidR="001A7D36" w:rsidRDefault="001A7D36" w:rsidP="001A7D36"/>
    <w:p w14:paraId="12FAA78A" w14:textId="77777777" w:rsidR="001A7D36" w:rsidRDefault="001A7D36" w:rsidP="001A7D36">
      <w:r>
        <w:br w:type="page"/>
      </w:r>
    </w:p>
    <w:p w14:paraId="7624A0F7" w14:textId="77777777" w:rsidR="001A7D36" w:rsidRPr="00EE03A0" w:rsidRDefault="001A7D36" w:rsidP="001A7D36">
      <w:pPr>
        <w:pStyle w:val="Sectiontitle"/>
        <w:rPr>
          <w:rFonts w:ascii="Arial" w:hAnsi="Arial" w:cs="Arial"/>
          <w:sz w:val="22"/>
          <w:szCs w:val="22"/>
        </w:rPr>
      </w:pPr>
      <w:r w:rsidRPr="00EE03A0">
        <w:rPr>
          <w:rFonts w:ascii="Arial" w:hAnsi="Arial" w:cs="Arial"/>
          <w:sz w:val="22"/>
          <w:szCs w:val="22"/>
        </w:rPr>
        <w:lastRenderedPageBreak/>
        <w:t xml:space="preserve">Section 1: General Information  </w:t>
      </w:r>
    </w:p>
    <w:p w14:paraId="76400F1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Glossary</w:t>
      </w:r>
    </w:p>
    <w:p w14:paraId="12903D87" w14:textId="77777777" w:rsidR="001A7D36" w:rsidRPr="00EE03A0" w:rsidRDefault="001A7D36" w:rsidP="001A7D36">
      <w:pPr>
        <w:rPr>
          <w:rFonts w:ascii="Arial" w:hAnsi="Arial" w:cs="Arial"/>
        </w:rPr>
      </w:pPr>
      <w:r w:rsidRPr="00EE03A0">
        <w:rPr>
          <w:rFonts w:ascii="Arial" w:hAnsi="Arial" w:cs="Arial"/>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1A7D36" w:rsidRPr="00EE03A0" w14:paraId="156FA756"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429518DE" w14:textId="77777777" w:rsidR="001A7D36" w:rsidRPr="00EE03A0" w:rsidRDefault="001A7D36" w:rsidP="009C4F24">
            <w:pPr>
              <w:rPr>
                <w:rFonts w:cs="Arial"/>
              </w:rPr>
            </w:pPr>
          </w:p>
        </w:tc>
        <w:tc>
          <w:tcPr>
            <w:tcW w:w="4319" w:type="dxa"/>
          </w:tcPr>
          <w:p w14:paraId="6CE7D8A8" w14:textId="77777777" w:rsidR="001A7D36" w:rsidRPr="00EE03A0" w:rsidRDefault="001A7D36" w:rsidP="009C4F24">
            <w:pPr>
              <w:rPr>
                <w:rFonts w:cs="Arial"/>
              </w:rPr>
            </w:pPr>
          </w:p>
        </w:tc>
      </w:tr>
      <w:tr w:rsidR="001A7D36" w:rsidRPr="00EE03A0" w14:paraId="4585857D" w14:textId="77777777" w:rsidTr="009C4F24">
        <w:tc>
          <w:tcPr>
            <w:tcW w:w="4318" w:type="dxa"/>
          </w:tcPr>
          <w:p w14:paraId="77733CEB" w14:textId="77777777" w:rsidR="001A7D36" w:rsidRPr="00EE03A0" w:rsidRDefault="001A7D36" w:rsidP="009C4F24">
            <w:pPr>
              <w:rPr>
                <w:rFonts w:cs="Arial"/>
              </w:rPr>
            </w:pPr>
            <w:r w:rsidRPr="00EE03A0">
              <w:rPr>
                <w:rFonts w:cs="Arial"/>
              </w:rPr>
              <w:t>“Authority”</w:t>
            </w:r>
          </w:p>
        </w:tc>
        <w:tc>
          <w:tcPr>
            <w:tcW w:w="4319" w:type="dxa"/>
          </w:tcPr>
          <w:p w14:paraId="1AF509CC" w14:textId="77777777" w:rsidR="001A7D36" w:rsidRPr="00EE03A0" w:rsidRDefault="001A7D36" w:rsidP="009C4F24">
            <w:pPr>
              <w:rPr>
                <w:rFonts w:cs="Arial"/>
              </w:rPr>
            </w:pPr>
            <w:r w:rsidRPr="00EE03A0">
              <w:rPr>
                <w:rFonts w:cs="Arial"/>
              </w:rPr>
              <w:t xml:space="preserve">means </w:t>
            </w:r>
            <w:r w:rsidRPr="00EE03A0">
              <w:rPr>
                <w:rStyle w:val="Important"/>
                <w:color w:val="auto"/>
                <w:sz w:val="22"/>
              </w:rPr>
              <w:t>Natural England</w:t>
            </w:r>
            <w:r w:rsidRPr="00EE03A0">
              <w:rPr>
                <w:rFonts w:cs="Arial"/>
                <w:color w:val="auto"/>
              </w:rPr>
              <w:t xml:space="preserve"> who is the Contracting Authority.  </w:t>
            </w:r>
          </w:p>
        </w:tc>
      </w:tr>
      <w:tr w:rsidR="001A7D36" w:rsidRPr="00EE03A0" w14:paraId="676AD2BD" w14:textId="77777777" w:rsidTr="009C4F24">
        <w:tc>
          <w:tcPr>
            <w:tcW w:w="4318" w:type="dxa"/>
          </w:tcPr>
          <w:p w14:paraId="2E5EF6F6" w14:textId="77777777" w:rsidR="001A7D36" w:rsidRPr="00EE03A0" w:rsidRDefault="001A7D36" w:rsidP="009C4F24">
            <w:pPr>
              <w:rPr>
                <w:rFonts w:cs="Arial"/>
              </w:rPr>
            </w:pPr>
            <w:r w:rsidRPr="00EE03A0">
              <w:rPr>
                <w:rFonts w:cs="Arial"/>
              </w:rPr>
              <w:t>“Contract”</w:t>
            </w:r>
          </w:p>
        </w:tc>
        <w:tc>
          <w:tcPr>
            <w:tcW w:w="4319" w:type="dxa"/>
          </w:tcPr>
          <w:p w14:paraId="0C34FA16" w14:textId="77777777" w:rsidR="001A7D36" w:rsidRPr="00EE03A0" w:rsidRDefault="001A7D36" w:rsidP="009C4F24">
            <w:pPr>
              <w:rPr>
                <w:rFonts w:cs="Arial"/>
              </w:rPr>
            </w:pPr>
            <w:r w:rsidRPr="00EE03A0">
              <w:rPr>
                <w:rFonts w:cs="Arial"/>
              </w:rPr>
              <w:t>means the contract to be entered into by the Authority and the successful supplier.</w:t>
            </w:r>
          </w:p>
        </w:tc>
      </w:tr>
      <w:tr w:rsidR="001A7D36" w:rsidRPr="00EE03A0" w14:paraId="4CE26664" w14:textId="77777777" w:rsidTr="009C4F24">
        <w:tc>
          <w:tcPr>
            <w:tcW w:w="4318" w:type="dxa"/>
          </w:tcPr>
          <w:p w14:paraId="08239812" w14:textId="77777777" w:rsidR="001A7D36" w:rsidRPr="00EE03A0" w:rsidRDefault="001A7D36" w:rsidP="009C4F24">
            <w:pPr>
              <w:rPr>
                <w:rFonts w:cs="Arial"/>
              </w:rPr>
            </w:pPr>
            <w:r w:rsidRPr="00EE03A0">
              <w:rPr>
                <w:rFonts w:cs="Arial"/>
              </w:rPr>
              <w:t>“Response”</w:t>
            </w:r>
          </w:p>
        </w:tc>
        <w:tc>
          <w:tcPr>
            <w:tcW w:w="4319" w:type="dxa"/>
          </w:tcPr>
          <w:p w14:paraId="588DA43C" w14:textId="77777777" w:rsidR="001A7D36" w:rsidRPr="00EE03A0" w:rsidRDefault="001A7D36" w:rsidP="009C4F24">
            <w:pPr>
              <w:rPr>
                <w:rFonts w:cs="Arial"/>
              </w:rPr>
            </w:pPr>
            <w:r w:rsidRPr="00EE03A0">
              <w:rPr>
                <w:rFonts w:cs="Arial"/>
              </w:rPr>
              <w:t>means the information submitted by a supplier in response to the RFQ.</w:t>
            </w:r>
          </w:p>
        </w:tc>
      </w:tr>
      <w:tr w:rsidR="001A7D36" w:rsidRPr="00EE03A0" w14:paraId="2F2BBF97" w14:textId="77777777" w:rsidTr="009C4F24">
        <w:tc>
          <w:tcPr>
            <w:tcW w:w="4318" w:type="dxa"/>
          </w:tcPr>
          <w:p w14:paraId="247EE6F1" w14:textId="77777777" w:rsidR="001A7D36" w:rsidRPr="00EE03A0" w:rsidRDefault="001A7D36" w:rsidP="009C4F24">
            <w:pPr>
              <w:rPr>
                <w:rFonts w:cs="Arial"/>
              </w:rPr>
            </w:pPr>
            <w:r w:rsidRPr="00EE03A0">
              <w:rPr>
                <w:rFonts w:cs="Arial"/>
              </w:rPr>
              <w:t>“RFQ”</w:t>
            </w:r>
          </w:p>
        </w:tc>
        <w:tc>
          <w:tcPr>
            <w:tcW w:w="4319" w:type="dxa"/>
          </w:tcPr>
          <w:p w14:paraId="336E7282" w14:textId="77777777" w:rsidR="001A7D36" w:rsidRPr="00EE03A0" w:rsidRDefault="001A7D36" w:rsidP="009C4F24">
            <w:pPr>
              <w:rPr>
                <w:rFonts w:cs="Arial"/>
              </w:rPr>
            </w:pPr>
            <w:r w:rsidRPr="00EE03A0">
              <w:rPr>
                <w:rFonts w:cs="Arial"/>
              </w:rPr>
              <w:t>means this Request for Quotation and all related documents published by the Authority and made available to suppliers.</w:t>
            </w:r>
          </w:p>
        </w:tc>
      </w:tr>
    </w:tbl>
    <w:p w14:paraId="3C61DFF1" w14:textId="77777777" w:rsidR="001A7D36" w:rsidRPr="00EE03A0" w:rsidRDefault="001A7D36" w:rsidP="001A7D36">
      <w:pPr>
        <w:rPr>
          <w:rFonts w:ascii="Arial" w:hAnsi="Arial" w:cs="Arial"/>
        </w:rPr>
      </w:pPr>
    </w:p>
    <w:p w14:paraId="11D90376"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Conditions applying to the RFQ</w:t>
      </w:r>
    </w:p>
    <w:p w14:paraId="4D66705A" w14:textId="77777777" w:rsidR="001A7D36" w:rsidRPr="00EE03A0" w:rsidRDefault="001A7D36" w:rsidP="001A7D36">
      <w:pPr>
        <w:rPr>
          <w:rFonts w:ascii="Arial" w:hAnsi="Arial" w:cs="Arial"/>
        </w:rPr>
      </w:pPr>
      <w:r w:rsidRPr="00EE03A0">
        <w:rPr>
          <w:rFonts w:ascii="Arial" w:hAnsi="Arial" w:cs="Arial"/>
        </w:rPr>
        <w:t xml:space="preserve">You should examine your Response and related documents ensuring it is complete and in accordance with the stated instructions prior to submission. </w:t>
      </w:r>
    </w:p>
    <w:p w14:paraId="6DF10628" w14:textId="77777777" w:rsidR="001A7D36" w:rsidRPr="00EE03A0" w:rsidRDefault="001A7D36" w:rsidP="001A7D36">
      <w:pPr>
        <w:rPr>
          <w:rFonts w:ascii="Arial" w:hAnsi="Arial" w:cs="Arial"/>
        </w:rPr>
      </w:pPr>
      <w:r w:rsidRPr="00EE03A0">
        <w:rPr>
          <w:rFonts w:ascii="Arial" w:hAnsi="Arial"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52862816" w14:textId="77777777" w:rsidR="001A7D36" w:rsidRPr="00EE03A0" w:rsidRDefault="001A7D36" w:rsidP="001A7D36">
      <w:pPr>
        <w:rPr>
          <w:rFonts w:ascii="Arial" w:hAnsi="Arial" w:cs="Arial"/>
        </w:rPr>
      </w:pPr>
      <w:r w:rsidRPr="00EE03A0">
        <w:rPr>
          <w:rFonts w:ascii="Arial" w:hAnsi="Arial" w:cs="Arial"/>
        </w:rPr>
        <w:t xml:space="preserve">By submitting a Response, you, the supplier, are deemed to accept the terms and conditions provided in the RFQ. Confirmation of this is required in Annex 2. </w:t>
      </w:r>
    </w:p>
    <w:p w14:paraId="7FBCC20F" w14:textId="77777777" w:rsidR="001A7D36" w:rsidRPr="00EE03A0" w:rsidRDefault="001A7D36" w:rsidP="001A7D36">
      <w:pPr>
        <w:rPr>
          <w:rFonts w:ascii="Arial" w:hAnsi="Arial" w:cs="Arial"/>
        </w:rPr>
      </w:pPr>
      <w:r w:rsidRPr="00EE03A0">
        <w:rPr>
          <w:rFonts w:ascii="Arial" w:hAnsi="Arial" w:cs="Arial"/>
        </w:rPr>
        <w:t>Failure to comply with the instructions set out in the RFQ may result in the supplier’s exclusion from this quotation process.</w:t>
      </w:r>
    </w:p>
    <w:p w14:paraId="076DB323" w14:textId="77777777" w:rsidR="001A7D36" w:rsidRPr="00EE03A0" w:rsidRDefault="001A7D36" w:rsidP="001A7D36">
      <w:pPr>
        <w:rPr>
          <w:rFonts w:ascii="Arial" w:hAnsi="Arial" w:cs="Arial"/>
        </w:rPr>
      </w:pPr>
    </w:p>
    <w:p w14:paraId="167DF898"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Acceptance of Quotations</w:t>
      </w:r>
    </w:p>
    <w:p w14:paraId="79B69F81" w14:textId="77777777" w:rsidR="001A7D36" w:rsidRPr="00EE03A0" w:rsidRDefault="001A7D36" w:rsidP="001A7D36">
      <w:pPr>
        <w:rPr>
          <w:rFonts w:ascii="Arial" w:hAnsi="Arial" w:cs="Arial"/>
        </w:rPr>
      </w:pPr>
      <w:r w:rsidRPr="00EE03A0">
        <w:rPr>
          <w:rFonts w:ascii="Arial" w:hAnsi="Arial" w:cs="Arial"/>
        </w:rPr>
        <w:t>By issuing this RFQ the Authority does not bind itself to accept any quotation and reserves the right not to award a contract to any supplier who submits a quotation.</w:t>
      </w:r>
    </w:p>
    <w:p w14:paraId="6E121238" w14:textId="77777777" w:rsidR="001A7D36" w:rsidRPr="00EE03A0" w:rsidRDefault="001A7D36" w:rsidP="001A7D36">
      <w:pPr>
        <w:rPr>
          <w:rFonts w:ascii="Arial" w:hAnsi="Arial" w:cs="Arial"/>
        </w:rPr>
      </w:pPr>
    </w:p>
    <w:p w14:paraId="4651E00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Costs</w:t>
      </w:r>
    </w:p>
    <w:p w14:paraId="4E0B9BB2" w14:textId="77777777" w:rsidR="001A7D36" w:rsidRPr="00EE03A0" w:rsidRDefault="001A7D36" w:rsidP="001A7D36">
      <w:pPr>
        <w:rPr>
          <w:rFonts w:ascii="Arial" w:hAnsi="Arial" w:cs="Arial"/>
        </w:rPr>
      </w:pPr>
      <w:r w:rsidRPr="00EE03A0">
        <w:rPr>
          <w:rFonts w:ascii="Arial" w:hAnsi="Arial" w:cs="Arial"/>
        </w:rPr>
        <w:t>The Authority will not reimburse you for any costs and expenses which you incur preparing and submitting your quotation, even if the Authority amends or terminates the procurement process.</w:t>
      </w:r>
    </w:p>
    <w:p w14:paraId="2E60D5E1" w14:textId="77777777" w:rsidR="001A7D36" w:rsidRPr="00EE03A0" w:rsidRDefault="001A7D36" w:rsidP="001A7D36">
      <w:pPr>
        <w:rPr>
          <w:rFonts w:ascii="Arial" w:hAnsi="Arial" w:cs="Arial"/>
        </w:rPr>
      </w:pPr>
    </w:p>
    <w:p w14:paraId="53F9E6E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Self-Declaration and Mandatory Requirements</w:t>
      </w:r>
    </w:p>
    <w:p w14:paraId="351B7D9D" w14:textId="77777777" w:rsidR="001A7D36" w:rsidRPr="00EE03A0" w:rsidRDefault="001A7D36" w:rsidP="001A7D36">
      <w:pPr>
        <w:rPr>
          <w:rFonts w:ascii="Arial" w:hAnsi="Arial" w:cs="Arial"/>
        </w:rPr>
      </w:pPr>
      <w:r w:rsidRPr="00EE03A0">
        <w:rPr>
          <w:rFonts w:ascii="Arial" w:hAnsi="Arial" w:cs="Arial"/>
        </w:rPr>
        <w:t xml:space="preserve">The RFQ includes a self-declaration response (Annex 1) which covers basic information about the supplier, as well as any grounds for exclusion. If you do not comply with them, your quotation will not be evaluated.  </w:t>
      </w:r>
    </w:p>
    <w:p w14:paraId="7AAEC021" w14:textId="77777777" w:rsidR="001A7D36" w:rsidRPr="00EE03A0" w:rsidRDefault="001A7D36" w:rsidP="001A7D36">
      <w:pPr>
        <w:rPr>
          <w:rFonts w:ascii="Arial" w:hAnsi="Arial" w:cs="Arial"/>
        </w:rPr>
      </w:pPr>
      <w:r w:rsidRPr="00EE03A0">
        <w:rPr>
          <w:rFonts w:ascii="Arial" w:hAnsi="Arial" w:cs="Arial"/>
        </w:rPr>
        <w:t xml:space="preserve">Any mandatory requirements will be set out in Section 2, Specification of Requirements and, if you do not comply with them, your quotation will not be evaluated.  </w:t>
      </w:r>
    </w:p>
    <w:p w14:paraId="1D0DB8DD" w14:textId="77777777" w:rsidR="001A7D36" w:rsidRPr="00EE03A0" w:rsidRDefault="001A7D36" w:rsidP="001A7D36">
      <w:pPr>
        <w:rPr>
          <w:rFonts w:ascii="Arial" w:hAnsi="Arial" w:cs="Arial"/>
        </w:rPr>
      </w:pPr>
    </w:p>
    <w:p w14:paraId="3279A7F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Clarifications</w:t>
      </w:r>
    </w:p>
    <w:p w14:paraId="002D729F" w14:textId="77777777" w:rsidR="001A7D36" w:rsidRPr="00EE03A0" w:rsidRDefault="001A7D36" w:rsidP="001A7D36">
      <w:pPr>
        <w:rPr>
          <w:rFonts w:ascii="Arial" w:hAnsi="Arial" w:cs="Arial"/>
        </w:rPr>
      </w:pPr>
      <w:r w:rsidRPr="00EE03A0">
        <w:rPr>
          <w:rFonts w:ascii="Arial" w:hAnsi="Arial"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6A92E09A" w14:textId="77777777" w:rsidR="001A7D36" w:rsidRPr="00EE03A0" w:rsidRDefault="001A7D36" w:rsidP="001A7D36">
      <w:pPr>
        <w:rPr>
          <w:rFonts w:ascii="Arial" w:hAnsi="Arial" w:cs="Arial"/>
        </w:rPr>
      </w:pPr>
      <w:r w:rsidRPr="00EE03A0">
        <w:rPr>
          <w:rFonts w:ascii="Arial" w:hAnsi="Arial" w:cs="Arial"/>
        </w:rPr>
        <w:lastRenderedPageBreak/>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FBF5F8C" w14:textId="77777777" w:rsidR="001A7D36" w:rsidRPr="00EE03A0" w:rsidRDefault="001A7D36" w:rsidP="001A7D36">
      <w:pPr>
        <w:rPr>
          <w:rFonts w:ascii="Arial" w:hAnsi="Arial" w:cs="Arial"/>
        </w:rPr>
      </w:pPr>
      <w:r w:rsidRPr="00EE03A0">
        <w:rPr>
          <w:rFonts w:ascii="Arial" w:hAnsi="Arial" w:cs="Arial"/>
        </w:rPr>
        <w:t xml:space="preserve">If a supplier believes that a request for clarification is commercially sensitive, it should clearly state this when submitting the clarification request. However, if the Authority considers either that: </w:t>
      </w:r>
    </w:p>
    <w:p w14:paraId="0BC1396E"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the clarification and response are not commercially sensitive; and </w:t>
      </w:r>
    </w:p>
    <w:p w14:paraId="0EC4F3F3"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all suppliers may benefit from its disclosure, </w:t>
      </w:r>
    </w:p>
    <w:p w14:paraId="34CF7397" w14:textId="77777777" w:rsidR="001A7D36" w:rsidRPr="00EE03A0" w:rsidRDefault="001A7D36" w:rsidP="001A7D36">
      <w:pPr>
        <w:rPr>
          <w:rFonts w:ascii="Arial" w:hAnsi="Arial" w:cs="Arial"/>
        </w:rPr>
      </w:pPr>
    </w:p>
    <w:p w14:paraId="1592382E" w14:textId="77777777" w:rsidR="001A7D36" w:rsidRPr="00EE03A0" w:rsidRDefault="001A7D36" w:rsidP="001A7D36">
      <w:pPr>
        <w:rPr>
          <w:rFonts w:ascii="Arial" w:hAnsi="Arial" w:cs="Arial"/>
        </w:rPr>
      </w:pPr>
      <w:r w:rsidRPr="00EE03A0">
        <w:rPr>
          <w:rFonts w:ascii="Arial" w:hAnsi="Arial"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5820BC3" w14:textId="77777777" w:rsidR="001A7D36" w:rsidRPr="00EE03A0" w:rsidRDefault="001A7D36" w:rsidP="001A7D36">
      <w:pPr>
        <w:rPr>
          <w:rFonts w:ascii="Arial" w:hAnsi="Arial" w:cs="Arial"/>
        </w:rPr>
      </w:pPr>
      <w:r w:rsidRPr="00EE03A0">
        <w:rPr>
          <w:rFonts w:ascii="Arial" w:hAnsi="Arial"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90A0385" w14:textId="77777777" w:rsidR="001A7D36" w:rsidRPr="00EE03A0" w:rsidRDefault="001A7D36" w:rsidP="001A7D36">
      <w:pPr>
        <w:rPr>
          <w:rFonts w:ascii="Arial" w:hAnsi="Arial" w:cs="Arial"/>
        </w:rPr>
      </w:pPr>
    </w:p>
    <w:p w14:paraId="6035CA53"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Amendments </w:t>
      </w:r>
    </w:p>
    <w:p w14:paraId="0A9FB729" w14:textId="77777777" w:rsidR="001A7D36" w:rsidRPr="00EE03A0" w:rsidRDefault="001A7D36" w:rsidP="001A7D36">
      <w:pPr>
        <w:rPr>
          <w:rFonts w:ascii="Arial" w:hAnsi="Arial" w:cs="Arial"/>
        </w:rPr>
      </w:pPr>
      <w:r w:rsidRPr="00EE03A0">
        <w:rPr>
          <w:rFonts w:ascii="Arial" w:hAnsi="Arial" w:cs="Arial"/>
        </w:rPr>
        <w:t xml:space="preserve">The Authority may amend the RFQ at any time prior to the deadline for receipt. If it amends the RFQ the Authority will notify you via email. </w:t>
      </w:r>
    </w:p>
    <w:p w14:paraId="2C424DAD" w14:textId="77777777" w:rsidR="001A7D36" w:rsidRPr="00EE03A0" w:rsidRDefault="001A7D36" w:rsidP="001A7D36">
      <w:pPr>
        <w:rPr>
          <w:rFonts w:ascii="Arial" w:hAnsi="Arial" w:cs="Arial"/>
        </w:rPr>
      </w:pPr>
      <w:r w:rsidRPr="00EE03A0">
        <w:rPr>
          <w:rFonts w:ascii="Arial" w:hAnsi="Arial" w:cs="Arial"/>
        </w:rPr>
        <w:t xml:space="preserve">Suppliers may modify their quotation prior to the deadline for Responses. No Responses may be modified after the deadline for Responses.  </w:t>
      </w:r>
    </w:p>
    <w:p w14:paraId="06AABF04" w14:textId="77777777" w:rsidR="001A7D36" w:rsidRPr="00EE03A0" w:rsidRDefault="001A7D36" w:rsidP="001A7D36">
      <w:pPr>
        <w:rPr>
          <w:rFonts w:ascii="Arial" w:hAnsi="Arial" w:cs="Arial"/>
        </w:rPr>
      </w:pPr>
      <w:r w:rsidRPr="00EE03A0">
        <w:rPr>
          <w:rFonts w:ascii="Arial" w:hAnsi="Arial" w:cs="Arial"/>
        </w:rPr>
        <w:t xml:space="preserve"> Suppliers may withdraw their quotations at any time by submitting a notice via the email to the named contact.</w:t>
      </w:r>
    </w:p>
    <w:p w14:paraId="5F6EB5C6" w14:textId="77777777" w:rsidR="001A7D36" w:rsidRPr="00EE03A0" w:rsidRDefault="001A7D36" w:rsidP="001A7D36">
      <w:pPr>
        <w:rPr>
          <w:rFonts w:ascii="Arial" w:hAnsi="Arial" w:cs="Arial"/>
        </w:rPr>
      </w:pPr>
    </w:p>
    <w:p w14:paraId="3540450C"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Conditions of Contract</w:t>
      </w:r>
    </w:p>
    <w:p w14:paraId="51F50198" w14:textId="403C9255" w:rsidR="007F11DC" w:rsidRPr="007F11DC" w:rsidRDefault="007F11DC" w:rsidP="007F11DC">
      <w:pPr>
        <w:rPr>
          <w:rFonts w:ascii="Arial" w:hAnsi="Arial" w:cs="Arial"/>
        </w:rPr>
      </w:pPr>
      <w:r w:rsidRPr="007F11DC">
        <w:rPr>
          <w:rFonts w:ascii="Arial" w:hAnsi="Arial" w:cs="Arial"/>
        </w:rPr>
        <w:t>The Authority’s</w:t>
      </w:r>
      <w:r>
        <w:rPr>
          <w:rFonts w:ascii="Arial" w:hAnsi="Arial" w:cs="Arial"/>
        </w:rPr>
        <w:t xml:space="preserve"> </w:t>
      </w:r>
      <w:r w:rsidRPr="007F11DC">
        <w:rPr>
          <w:rFonts w:ascii="Arial" w:hAnsi="Arial" w:cs="Arial"/>
        </w:rPr>
        <w:t>Standard Good and Services Terms &amp; Conditions (used for purchases under £50k)</w:t>
      </w:r>
      <w:r>
        <w:rPr>
          <w:rFonts w:ascii="Arial" w:hAnsi="Arial" w:cs="Arial"/>
        </w:rPr>
        <w:t xml:space="preserve"> </w:t>
      </w:r>
      <w:r w:rsidRPr="007F11DC">
        <w:rPr>
          <w:rFonts w:ascii="Arial" w:hAnsi="Arial" w:cs="Arial"/>
        </w:rPr>
        <w:t xml:space="preserve">can be located on the </w:t>
      </w:r>
      <w:hyperlink r:id="rId13" w:history="1">
        <w:r w:rsidRPr="007F11DC">
          <w:rPr>
            <w:rStyle w:val="Hyperlink"/>
            <w:rFonts w:ascii="Arial" w:hAnsi="Arial" w:cs="Arial"/>
          </w:rPr>
          <w:t>Natural England Website</w:t>
        </w:r>
      </w:hyperlink>
      <w:r w:rsidRPr="007F11DC">
        <w:rPr>
          <w:rFonts w:ascii="Arial" w:hAnsi="Arial" w:cs="Arial"/>
        </w:rPr>
        <w:t xml:space="preserve"> </w:t>
      </w:r>
      <w:r w:rsidRPr="007F11DC">
        <w:rPr>
          <w:rFonts w:ascii="Arial" w:hAnsi="Arial" w:cs="Arial"/>
        </w:rPr>
        <w:t xml:space="preserve">and will be applicable to any contract awarded as a result of this quotation process. The Authority will not accept any changes to these terms and conditions proposed by a supplier. </w:t>
      </w:r>
    </w:p>
    <w:p w14:paraId="3F4B04CD" w14:textId="77777777" w:rsidR="007F11DC" w:rsidRPr="007F11DC" w:rsidRDefault="007F11DC" w:rsidP="007F11DC">
      <w:pPr>
        <w:rPr>
          <w:rFonts w:ascii="Arial" w:hAnsi="Arial" w:cs="Arial"/>
        </w:rPr>
      </w:pPr>
      <w:r w:rsidRPr="007F11DC">
        <w:rPr>
          <w:rFonts w:ascii="Arial" w:hAnsi="Arial" w:cs="Arial"/>
        </w:rPr>
        <w:t>Suppliers should note that the quotation provided by the successful bidder will form part of the Contract.</w:t>
      </w:r>
    </w:p>
    <w:p w14:paraId="5C3C50EF" w14:textId="77777777" w:rsidR="001A7D36" w:rsidRPr="00EE03A0" w:rsidRDefault="001A7D36" w:rsidP="001A7D36">
      <w:pPr>
        <w:rPr>
          <w:rFonts w:ascii="Arial" w:hAnsi="Arial" w:cs="Arial"/>
        </w:rPr>
      </w:pPr>
    </w:p>
    <w:p w14:paraId="10F9BECA"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Prices</w:t>
      </w:r>
    </w:p>
    <w:p w14:paraId="5818F651" w14:textId="77777777" w:rsidR="001A7D36" w:rsidRDefault="001A7D36" w:rsidP="001A7D36">
      <w:pPr>
        <w:rPr>
          <w:rFonts w:ascii="Arial" w:hAnsi="Arial" w:cs="Arial"/>
        </w:rPr>
      </w:pPr>
      <w:r w:rsidRPr="00EE03A0">
        <w:rPr>
          <w:rFonts w:ascii="Arial" w:hAnsi="Arial" w:cs="Arial"/>
        </w:rPr>
        <w:t>Prices must be submitted in £ sterling,</w:t>
      </w:r>
      <w:r w:rsidRPr="00EE03A0">
        <w:rPr>
          <w:rStyle w:val="Important"/>
          <w:color w:val="auto"/>
          <w:sz w:val="22"/>
        </w:rPr>
        <w:t xml:space="preserve"> </w:t>
      </w:r>
      <w:r w:rsidRPr="00EE03A0">
        <w:rPr>
          <w:rStyle w:val="Important"/>
          <w:b w:val="0"/>
          <w:bCs/>
          <w:color w:val="auto"/>
          <w:sz w:val="22"/>
        </w:rPr>
        <w:t>inclusive</w:t>
      </w:r>
      <w:r w:rsidRPr="00EE03A0">
        <w:rPr>
          <w:rStyle w:val="Important"/>
          <w:color w:val="auto"/>
          <w:sz w:val="22"/>
        </w:rPr>
        <w:t xml:space="preserve"> </w:t>
      </w:r>
      <w:r w:rsidRPr="00EE03A0">
        <w:rPr>
          <w:rFonts w:ascii="Arial" w:hAnsi="Arial" w:cs="Arial"/>
        </w:rPr>
        <w:t xml:space="preserve">of VAT. </w:t>
      </w:r>
    </w:p>
    <w:p w14:paraId="50AE5E56" w14:textId="77777777" w:rsidR="001A7D36" w:rsidRPr="00EE03A0" w:rsidRDefault="001A7D36" w:rsidP="001A7D36">
      <w:pPr>
        <w:rPr>
          <w:rFonts w:ascii="Arial" w:hAnsi="Arial" w:cs="Arial"/>
        </w:rPr>
      </w:pPr>
    </w:p>
    <w:p w14:paraId="4C65EC12"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Disclosure</w:t>
      </w:r>
    </w:p>
    <w:p w14:paraId="7D1E5EC7" w14:textId="77777777" w:rsidR="001A7D36" w:rsidRPr="00EE03A0" w:rsidRDefault="001A7D36" w:rsidP="001A7D36">
      <w:pPr>
        <w:rPr>
          <w:rFonts w:ascii="Arial" w:hAnsi="Arial" w:cs="Arial"/>
        </w:rPr>
      </w:pPr>
      <w:r w:rsidRPr="00EE03A0">
        <w:rPr>
          <w:rFonts w:ascii="Arial" w:hAnsi="Arial"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1126FC3F" w14:textId="77777777" w:rsidR="001A7D36" w:rsidRPr="00EE03A0" w:rsidRDefault="001A7D36" w:rsidP="001A7D36">
      <w:pPr>
        <w:rPr>
          <w:rFonts w:ascii="Arial" w:hAnsi="Arial" w:cs="Arial"/>
        </w:rPr>
      </w:pPr>
      <w:r w:rsidRPr="00EE03A0">
        <w:rPr>
          <w:rFonts w:ascii="Arial" w:hAnsi="Arial"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1FA7AB6B" w14:textId="77777777" w:rsidR="001A7D36" w:rsidRPr="00EE03A0" w:rsidRDefault="001A7D36" w:rsidP="001A7D36">
      <w:pPr>
        <w:rPr>
          <w:rFonts w:ascii="Arial" w:hAnsi="Arial" w:cs="Arial"/>
        </w:rPr>
      </w:pPr>
      <w:r w:rsidRPr="00EE03A0">
        <w:rPr>
          <w:rFonts w:ascii="Arial" w:hAnsi="Arial" w:cs="Arial"/>
        </w:rPr>
        <w:t xml:space="preserve">Further to the Government’s transparency agenda, all UK Government organisations must advertise on Contract Finder in accordance with the following publication thresholds: </w:t>
      </w:r>
    </w:p>
    <w:p w14:paraId="7E67F9FD"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lastRenderedPageBreak/>
        <w:t>Central Contracting Authority’s: £12,000</w:t>
      </w:r>
    </w:p>
    <w:p w14:paraId="75EE621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Sub Central Contracting Authority’s and NHS Trusts: £30,000 </w:t>
      </w:r>
    </w:p>
    <w:p w14:paraId="5536A81C" w14:textId="77777777" w:rsidR="001A7D36" w:rsidRPr="00EE03A0" w:rsidRDefault="001A7D36" w:rsidP="001A7D36">
      <w:pPr>
        <w:rPr>
          <w:rFonts w:ascii="Arial" w:hAnsi="Arial" w:cs="Arial"/>
        </w:rPr>
      </w:pPr>
      <w:r w:rsidRPr="00EE03A0">
        <w:rPr>
          <w:rFonts w:ascii="Arial" w:hAnsi="Arial" w:cs="Arial"/>
        </w:rPr>
        <w:t xml:space="preserve">For the purpose of this RFQ the Authority is classified as a </w:t>
      </w:r>
      <w:r w:rsidRPr="00EE03A0">
        <w:rPr>
          <w:rStyle w:val="Important"/>
          <w:color w:val="auto"/>
          <w:sz w:val="22"/>
        </w:rPr>
        <w:t xml:space="preserve">Central Contracting Authority </w:t>
      </w:r>
      <w:r w:rsidRPr="00EE03A0">
        <w:rPr>
          <w:rStyle w:val="Text"/>
          <w:rFonts w:cs="Arial"/>
          <w:sz w:val="22"/>
        </w:rPr>
        <w:t xml:space="preserve">with a publication threshold of £12,000 </w:t>
      </w:r>
      <w:r w:rsidRPr="00EE03A0">
        <w:rPr>
          <w:rFonts w:ascii="Arial" w:hAnsi="Arial" w:cs="Arial"/>
        </w:rPr>
        <w:t xml:space="preserve">inclusive of VAT. </w:t>
      </w:r>
    </w:p>
    <w:p w14:paraId="2CDC0F38" w14:textId="77777777" w:rsidR="001A7D36" w:rsidRPr="00EE03A0" w:rsidRDefault="001A7D36" w:rsidP="001A7D36">
      <w:pPr>
        <w:rPr>
          <w:rFonts w:ascii="Arial" w:hAnsi="Arial" w:cs="Arial"/>
        </w:rPr>
      </w:pPr>
      <w:r w:rsidRPr="00EE03A0">
        <w:rPr>
          <w:rFonts w:ascii="Arial" w:hAnsi="Arial"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1140910B" w14:textId="77777777" w:rsidR="001A7D36" w:rsidRPr="00EE03A0" w:rsidRDefault="001A7D36" w:rsidP="001A7D36">
      <w:pPr>
        <w:rPr>
          <w:rFonts w:ascii="Arial" w:hAnsi="Arial" w:cs="Arial"/>
        </w:rPr>
      </w:pPr>
      <w:r w:rsidRPr="00EE03A0">
        <w:rPr>
          <w:rFonts w:ascii="Arial" w:hAnsi="Arial" w:cs="Arial"/>
        </w:rPr>
        <w:t>By submitting a Response, you consent to these terms as part of the procurement.</w:t>
      </w:r>
    </w:p>
    <w:p w14:paraId="7509013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Disclaimers</w:t>
      </w:r>
    </w:p>
    <w:p w14:paraId="7580EAAE" w14:textId="77777777" w:rsidR="001A7D36" w:rsidRPr="00EE03A0" w:rsidRDefault="001A7D36" w:rsidP="001A7D36">
      <w:pPr>
        <w:rPr>
          <w:rFonts w:ascii="Arial" w:hAnsi="Arial" w:cs="Arial"/>
        </w:rPr>
      </w:pPr>
      <w:r w:rsidRPr="00EE03A0">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6DB80287" w14:textId="77777777" w:rsidR="001A7D36" w:rsidRPr="00EE03A0" w:rsidRDefault="001A7D36" w:rsidP="001A7D36">
      <w:pPr>
        <w:rPr>
          <w:rFonts w:ascii="Arial" w:hAnsi="Arial" w:cs="Arial"/>
        </w:rPr>
      </w:pPr>
      <w:r w:rsidRPr="00EE03A0">
        <w:rPr>
          <w:rFonts w:ascii="Arial" w:hAnsi="Arial" w:cs="Arial"/>
        </w:rPr>
        <w:t>The Authority does not:</w:t>
      </w:r>
    </w:p>
    <w:p w14:paraId="4745F5D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make any representation or warranty (express or implied) as to the accuracy, reasonableness or completeness of the RFQ;</w:t>
      </w:r>
    </w:p>
    <w:p w14:paraId="61F54299"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accept any liability for the information contained in the RFQ or for the fairness, accuracy or completeness of that information; or</w:t>
      </w:r>
    </w:p>
    <w:p w14:paraId="1908CD5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accept any liability for any loss or damage (other than in respect of fraudulent misrepresentation or any other liability which cannot lawfully be excluded) arising as a result of reliance on such information or any subsequent communication.</w:t>
      </w:r>
    </w:p>
    <w:p w14:paraId="01BA2959" w14:textId="77777777" w:rsidR="001A7D36" w:rsidRPr="00EE03A0" w:rsidRDefault="001A7D36" w:rsidP="001A7D36">
      <w:pPr>
        <w:rPr>
          <w:rFonts w:ascii="Arial" w:hAnsi="Arial" w:cs="Arial"/>
        </w:rPr>
      </w:pPr>
      <w:r w:rsidRPr="00EE03A0">
        <w:rPr>
          <w:rFonts w:ascii="Arial" w:hAnsi="Arial"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DD0EB49" w14:textId="77777777" w:rsidR="001A7D36" w:rsidRPr="00EE03A0" w:rsidRDefault="001A7D36" w:rsidP="001A7D36">
      <w:pPr>
        <w:rPr>
          <w:rFonts w:ascii="Arial" w:hAnsi="Arial" w:cs="Arial"/>
        </w:rPr>
      </w:pPr>
    </w:p>
    <w:p w14:paraId="32DF32F4"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Protection of Personal Data</w:t>
      </w:r>
    </w:p>
    <w:p w14:paraId="37B2868B" w14:textId="77777777" w:rsidR="001A7D36" w:rsidRPr="00EE03A0" w:rsidRDefault="001A7D36" w:rsidP="001A7D36">
      <w:pPr>
        <w:rPr>
          <w:rFonts w:ascii="Arial" w:hAnsi="Arial" w:cs="Arial"/>
        </w:rPr>
      </w:pPr>
      <w:r w:rsidRPr="00EE03A0">
        <w:rPr>
          <w:rFonts w:ascii="Arial" w:hAnsi="Arial" w:cs="Arial"/>
        </w:rPr>
        <w:t>In order to comply with the General Data Protection Regulations 2018 the supplier must agree to the following:</w:t>
      </w:r>
    </w:p>
    <w:p w14:paraId="56E05C69" w14:textId="77777777" w:rsidR="001A7D36" w:rsidRPr="00EE03A0" w:rsidRDefault="001A7D36" w:rsidP="001A7D36">
      <w:pPr>
        <w:rPr>
          <w:rFonts w:ascii="Arial" w:hAnsi="Arial" w:cs="Arial"/>
        </w:rPr>
      </w:pPr>
      <w:r w:rsidRPr="00EE03A0">
        <w:rPr>
          <w:rFonts w:ascii="Arial" w:hAnsi="Arial" w:cs="Arial"/>
        </w:rPr>
        <w:tab/>
        <w:t>You must only process any personal data in strict accordance with instructions from the Authority.</w:t>
      </w:r>
    </w:p>
    <w:p w14:paraId="784600C8"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ensure that all the personal data that we disclose to you or you collect on our behalf under this agreement are kept confidential.</w:t>
      </w:r>
    </w:p>
    <w:p w14:paraId="3098F44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take reasonable steps to ensure the reliability of employees who have access to personal data.</w:t>
      </w:r>
    </w:p>
    <w:p w14:paraId="76E089A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Only employees who may be required to assist in meeting the obligations under this agreement may have access to the personal data.</w:t>
      </w:r>
    </w:p>
    <w:p w14:paraId="1F0CE205"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Any disclosure of personal data must be made in confidence and extend only so far as that which is specifically necessary for the purposes of this agreement.</w:t>
      </w:r>
    </w:p>
    <w:p w14:paraId="4C47AF76"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You must ensure that there are appropriate security measures in place to safeguard against any unauthorised access or unlawful processing or accidental loss, destruction or damage or disclosure of the personal data.</w:t>
      </w:r>
    </w:p>
    <w:p w14:paraId="75230CF1"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On termination of this agreement, for whatever reason, the personal data must be returned to us promptly and safely, together with all copies in your possession or control.</w:t>
      </w:r>
    </w:p>
    <w:p w14:paraId="5CB479E7"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General Data Protection Regulations 2018</w:t>
      </w:r>
    </w:p>
    <w:p w14:paraId="12B5729B" w14:textId="77777777" w:rsidR="001A7D36" w:rsidRPr="00EE03A0" w:rsidRDefault="001A7D36" w:rsidP="001A7D36">
      <w:pPr>
        <w:rPr>
          <w:rFonts w:ascii="Arial" w:hAnsi="Arial" w:cs="Arial"/>
        </w:rPr>
      </w:pPr>
      <w:r w:rsidRPr="00EE03A0">
        <w:rPr>
          <w:rFonts w:ascii="Arial" w:hAnsi="Arial" w:cs="Arial"/>
        </w:rPr>
        <w:t>For the purposes of the Regulations the Authority is the data processor.</w:t>
      </w:r>
    </w:p>
    <w:p w14:paraId="55FA560F" w14:textId="77777777" w:rsidR="001A7D36" w:rsidRPr="00EE03A0" w:rsidRDefault="001A7D36" w:rsidP="001A7D36">
      <w:pPr>
        <w:rPr>
          <w:rFonts w:ascii="Arial" w:hAnsi="Arial" w:cs="Arial"/>
        </w:rPr>
      </w:pPr>
      <w:r w:rsidRPr="00EE03A0">
        <w:rPr>
          <w:rFonts w:ascii="Arial" w:hAnsi="Arial" w:cs="Arial"/>
        </w:rPr>
        <w:t xml:space="preserve">The personal information that we have asked you provide on individuals (data subjects) that will be working for you on this contract will be used in compiling the tender list and in assessing your offer. If you </w:t>
      </w:r>
      <w:r w:rsidRPr="00EE03A0">
        <w:rPr>
          <w:rFonts w:ascii="Arial" w:hAnsi="Arial" w:cs="Arial"/>
        </w:rPr>
        <w:lastRenderedPageBreak/>
        <w:t>are unsuccessful the information will be held and destroyed within two years of the award of contracts. If you are awarded a contract it will be retained for the duration of the contract and destroyed within seven years of the contract’s expiry.</w:t>
      </w:r>
    </w:p>
    <w:p w14:paraId="7FC46EAA" w14:textId="77777777" w:rsidR="001A7D36" w:rsidRPr="00EE03A0" w:rsidRDefault="001A7D36" w:rsidP="001A7D36">
      <w:pPr>
        <w:rPr>
          <w:rFonts w:ascii="Arial" w:hAnsi="Arial" w:cs="Arial"/>
        </w:rPr>
      </w:pPr>
      <w:r w:rsidRPr="00EE03A0">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DD65B35" w14:textId="77777777" w:rsidR="001A7D36" w:rsidRPr="00EE03A0" w:rsidRDefault="001A7D36" w:rsidP="001A7D36">
      <w:pPr>
        <w:rPr>
          <w:rFonts w:ascii="Arial" w:hAnsi="Arial" w:cs="Arial"/>
        </w:rPr>
      </w:pPr>
    </w:p>
    <w:p w14:paraId="1375C604" w14:textId="77777777" w:rsidR="001A7D36" w:rsidRPr="00EE03A0" w:rsidRDefault="001A7D36" w:rsidP="001A7D36">
      <w:pPr>
        <w:pStyle w:val="Subheading"/>
        <w:rPr>
          <w:rFonts w:ascii="Arial" w:hAnsi="Arial" w:cs="Arial"/>
          <w:sz w:val="22"/>
          <w:szCs w:val="22"/>
        </w:rPr>
      </w:pPr>
      <w:bookmarkStart w:id="0" w:name="_Hlk119576590"/>
      <w:r w:rsidRPr="00EE03A0">
        <w:rPr>
          <w:rFonts w:ascii="Arial" w:hAnsi="Arial" w:cs="Arial"/>
          <w:sz w:val="22"/>
          <w:szCs w:val="22"/>
        </w:rPr>
        <w:t>Equality, Diversity &amp; Inclusion (EDI)</w:t>
      </w:r>
    </w:p>
    <w:p w14:paraId="283A3F0D" w14:textId="77777777" w:rsidR="001A7D36" w:rsidRPr="00EE03A0" w:rsidRDefault="001A7D36" w:rsidP="001A7D36">
      <w:pPr>
        <w:rPr>
          <w:rFonts w:ascii="Arial" w:hAnsi="Arial" w:cs="Arial"/>
        </w:rPr>
      </w:pPr>
      <w:r w:rsidRPr="00EE03A0">
        <w:rPr>
          <w:rFonts w:ascii="Arial" w:hAnsi="Arial" w:cs="Arial"/>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EE03A0">
        <w:rPr>
          <w:rStyle w:val="Important"/>
          <w:color w:val="auto"/>
          <w:sz w:val="22"/>
        </w:rPr>
        <w:t>Natural England</w:t>
      </w:r>
      <w:r w:rsidRPr="00EE03A0">
        <w:rPr>
          <w:rFonts w:ascii="Arial" w:hAnsi="Arial" w:cs="Arial"/>
        </w:rPr>
        <w:t xml:space="preserve"> staff and service users.</w:t>
      </w:r>
    </w:p>
    <w:p w14:paraId="5D91A705" w14:textId="77777777" w:rsidR="001A7D36" w:rsidRPr="00EE03A0" w:rsidRDefault="001A7D36" w:rsidP="001A7D36">
      <w:pPr>
        <w:rPr>
          <w:rFonts w:ascii="Arial" w:hAnsi="Arial" w:cs="Arial"/>
        </w:rPr>
      </w:pPr>
      <w:r w:rsidRPr="00EE03A0">
        <w:rPr>
          <w:rFonts w:ascii="Arial" w:hAnsi="Arial" w:cs="Arial"/>
        </w:rPr>
        <w:t>Suppliers are expected to;</w:t>
      </w:r>
    </w:p>
    <w:p w14:paraId="37C147BA"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support Defra group to achieve its Public Sector Equality Duty as defined by the Equality Act 2010, and to support delivery of </w:t>
      </w:r>
      <w:hyperlink r:id="rId14" w:history="1">
        <w:r w:rsidRPr="00EE03A0">
          <w:rPr>
            <w:rStyle w:val="Hyperlink"/>
            <w:rFonts w:ascii="Arial" w:hAnsi="Arial" w:cs="Arial"/>
            <w:sz w:val="22"/>
            <w:szCs w:val="22"/>
          </w:rPr>
          <w:t>Defra group’s Equality &amp; Diversity Strategy</w:t>
        </w:r>
      </w:hyperlink>
      <w:r w:rsidRPr="00EE03A0">
        <w:rPr>
          <w:rFonts w:ascii="Arial" w:hAnsi="Arial" w:cs="Arial"/>
          <w:sz w:val="22"/>
          <w:szCs w:val="22"/>
        </w:rPr>
        <w:t>.</w:t>
      </w:r>
    </w:p>
    <w:p w14:paraId="0CE98D67"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 xml:space="preserve">meet the standards set out in the </w:t>
      </w:r>
      <w:hyperlink r:id="rId15" w:history="1">
        <w:r w:rsidRPr="00EE03A0">
          <w:rPr>
            <w:rStyle w:val="Hyperlink"/>
            <w:rFonts w:ascii="Arial" w:hAnsi="Arial" w:cs="Arial"/>
            <w:sz w:val="22"/>
            <w:szCs w:val="22"/>
          </w:rPr>
          <w:t>Government’s Supplier Code of Conduct</w:t>
        </w:r>
      </w:hyperlink>
    </w:p>
    <w:p w14:paraId="76E2724B" w14:textId="77777777" w:rsidR="001A7D36" w:rsidRPr="00EE03A0" w:rsidRDefault="001A7D36" w:rsidP="001A7D36">
      <w:pPr>
        <w:pStyle w:val="BulletText1"/>
        <w:rPr>
          <w:rFonts w:ascii="Arial" w:hAnsi="Arial" w:cs="Arial"/>
          <w:sz w:val="22"/>
          <w:szCs w:val="22"/>
        </w:rPr>
      </w:pPr>
      <w:r w:rsidRPr="00EE03A0">
        <w:rPr>
          <w:rFonts w:ascii="Arial" w:hAnsi="Arial" w:cs="Arial"/>
          <w:sz w:val="22"/>
          <w:szCs w:val="22"/>
        </w:rPr>
        <w:t>work with Defra group to ensure equality, diversity and inclusion impacts are addressed (positive and negative) in the goods, services and works we procure, barriers are removed and opportunities realised.</w:t>
      </w:r>
    </w:p>
    <w:bookmarkEnd w:id="0"/>
    <w:p w14:paraId="6847AB31"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Sustainable Procurement</w:t>
      </w:r>
    </w:p>
    <w:p w14:paraId="207F720F" w14:textId="77777777" w:rsidR="001A7D36" w:rsidRPr="00EE03A0" w:rsidRDefault="001A7D36" w:rsidP="001A7D36">
      <w:pPr>
        <w:rPr>
          <w:rFonts w:ascii="Arial" w:hAnsi="Arial" w:cs="Arial"/>
        </w:rPr>
      </w:pPr>
      <w:r w:rsidRPr="00EE03A0">
        <w:rPr>
          <w:rFonts w:ascii="Arial" w:hAnsi="Arial" w:cs="Arial"/>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54477B92" w14:textId="77777777" w:rsidR="001A7D36" w:rsidRPr="00EE03A0" w:rsidRDefault="001A7D36" w:rsidP="001A7D36">
      <w:pPr>
        <w:rPr>
          <w:rFonts w:ascii="Arial" w:hAnsi="Arial" w:cs="Arial"/>
        </w:rPr>
      </w:pPr>
      <w:r w:rsidRPr="00EE03A0">
        <w:rPr>
          <w:rFonts w:ascii="Arial" w:hAnsi="Arial" w:cs="Arial"/>
        </w:rPr>
        <w:t>The Client encourages its suppliers to share these values, work to address negative impacts and realise opportunities, measure performance and success.</w:t>
      </w:r>
    </w:p>
    <w:p w14:paraId="555C6CE0" w14:textId="77777777" w:rsidR="001A7D36" w:rsidRPr="00EE03A0" w:rsidRDefault="001A7D36" w:rsidP="001A7D36">
      <w:pPr>
        <w:rPr>
          <w:rFonts w:ascii="Arial" w:hAnsi="Arial" w:cs="Arial"/>
        </w:rPr>
      </w:pPr>
      <w:r w:rsidRPr="00EE03A0">
        <w:rPr>
          <w:rFonts w:ascii="Arial" w:hAnsi="Arial" w:cs="Arial"/>
        </w:rPr>
        <w:t>Suppliers are expected to have an understanding of the Sustainable Development Goals, the interconnections between them and the relevance to the Goods, Services and works procured on the Client’s behalf.</w:t>
      </w:r>
    </w:p>
    <w:p w14:paraId="55C9A93C" w14:textId="77777777" w:rsidR="001A7D36" w:rsidRPr="00EE03A0" w:rsidRDefault="001A7D36" w:rsidP="001A7D36">
      <w:pPr>
        <w:rPr>
          <w:rFonts w:ascii="Arial" w:hAnsi="Arial" w:cs="Arial"/>
        </w:rPr>
      </w:pPr>
    </w:p>
    <w:p w14:paraId="346E5729" w14:textId="77777777" w:rsidR="001A7D36" w:rsidRPr="00EE03A0" w:rsidRDefault="001A7D36" w:rsidP="001A7D36">
      <w:pPr>
        <w:pStyle w:val="Subheading"/>
        <w:rPr>
          <w:rFonts w:ascii="Arial" w:hAnsi="Arial" w:cs="Arial"/>
          <w:sz w:val="22"/>
          <w:szCs w:val="22"/>
        </w:rPr>
      </w:pPr>
      <w:r w:rsidRPr="00EE03A0">
        <w:rPr>
          <w:rFonts w:ascii="Arial" w:hAnsi="Arial" w:cs="Arial"/>
          <w:sz w:val="22"/>
          <w:szCs w:val="22"/>
        </w:rPr>
        <w:t xml:space="preserve">Conflicts of Interest </w:t>
      </w:r>
    </w:p>
    <w:p w14:paraId="08129D1C" w14:textId="77777777" w:rsidR="001A7D36" w:rsidRPr="00EE03A0" w:rsidRDefault="001A7D36" w:rsidP="001A7D36">
      <w:pPr>
        <w:rPr>
          <w:rFonts w:ascii="Arial" w:hAnsi="Arial" w:cs="Arial"/>
        </w:rPr>
      </w:pPr>
      <w:r w:rsidRPr="00EE03A0">
        <w:rPr>
          <w:rFonts w:ascii="Arial" w:hAnsi="Arial" w:cs="Arial"/>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D21ED26" w14:textId="77777777" w:rsidR="001A7D36" w:rsidRPr="00EE03A0" w:rsidRDefault="001A7D36" w:rsidP="001A7D36">
      <w:pPr>
        <w:rPr>
          <w:rFonts w:ascii="Arial" w:hAnsi="Arial" w:cs="Arial"/>
        </w:rPr>
      </w:pPr>
      <w:r w:rsidRPr="00EE03A0">
        <w:rPr>
          <w:rFonts w:ascii="Arial" w:hAnsi="Arial"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993AA91" w14:textId="77777777" w:rsidR="001A7D36" w:rsidRPr="00EE03A0" w:rsidRDefault="001A7D36" w:rsidP="001A7D36">
      <w:pPr>
        <w:rPr>
          <w:rFonts w:ascii="Arial" w:hAnsi="Arial" w:cs="Arial"/>
        </w:rPr>
      </w:pPr>
      <w:r w:rsidRPr="00EE03A0">
        <w:rPr>
          <w:rFonts w:ascii="Arial" w:hAnsi="Arial"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21033566" w14:textId="77777777" w:rsidR="001A7D36" w:rsidRPr="00EE03A0" w:rsidRDefault="001A7D36" w:rsidP="001A7D36">
      <w:pPr>
        <w:rPr>
          <w:rFonts w:ascii="Arial" w:hAnsi="Arial" w:cs="Arial"/>
        </w:rPr>
      </w:pPr>
      <w:r w:rsidRPr="00EE03A0">
        <w:rPr>
          <w:rFonts w:ascii="Arial" w:hAnsi="Arial" w:cs="Arial"/>
        </w:rPr>
        <w:t xml:space="preserve">Provided that it has been carried out in an open, fair and transparent manner, routine pre-market engagement carried out by the Authority should not represent a conflict of interest for the supplier. </w:t>
      </w:r>
    </w:p>
    <w:p w14:paraId="132450CA" w14:textId="77777777" w:rsidR="001A7D36" w:rsidRPr="00EE03A0" w:rsidRDefault="001A7D36" w:rsidP="001A7D36">
      <w:pPr>
        <w:rPr>
          <w:rFonts w:ascii="Arial" w:hAnsi="Arial" w:cs="Arial"/>
        </w:rPr>
      </w:pPr>
      <w:r w:rsidRPr="00EE03A0">
        <w:rPr>
          <w:rFonts w:ascii="Arial" w:hAnsi="Arial" w:cs="Arial"/>
        </w:rPr>
        <w:br w:type="page"/>
      </w:r>
    </w:p>
    <w:p w14:paraId="733C1AD7" w14:textId="77777777" w:rsidR="001A7D36" w:rsidRPr="00AD0B2A" w:rsidRDefault="001A7D36" w:rsidP="001A7D36">
      <w:pPr>
        <w:pStyle w:val="Sectiontitle"/>
      </w:pPr>
      <w:r w:rsidRPr="00AD0B2A">
        <w:lastRenderedPageBreak/>
        <w:t xml:space="preserve">Section 2: The Invitation </w:t>
      </w:r>
    </w:p>
    <w:p w14:paraId="63DE928E" w14:textId="1F9FF0BB" w:rsidR="001A7D36" w:rsidRDefault="001A7D36" w:rsidP="001A7D36">
      <w:pPr>
        <w:pStyle w:val="Subheading"/>
      </w:pPr>
      <w:r w:rsidRPr="001F5026">
        <w:t xml:space="preserve">Specification of Requirements </w:t>
      </w:r>
    </w:p>
    <w:p w14:paraId="016E214A" w14:textId="462946B4" w:rsidR="001A7D36" w:rsidRPr="006179A8" w:rsidRDefault="001A7D36" w:rsidP="001A7D36">
      <w:pPr>
        <w:rPr>
          <w:rFonts w:ascii="Arial" w:hAnsi="Arial" w:cs="Arial"/>
          <w:sz w:val="24"/>
          <w:szCs w:val="24"/>
        </w:rPr>
      </w:pPr>
      <w:r w:rsidRPr="006179A8">
        <w:rPr>
          <w:rFonts w:ascii="Arial" w:hAnsi="Arial" w:cs="Arial"/>
          <w:sz w:val="24"/>
          <w:szCs w:val="24"/>
        </w:rPr>
        <w:t>Natural England currently has the following ATV:</w:t>
      </w:r>
    </w:p>
    <w:p w14:paraId="78FFC170" w14:textId="77777777" w:rsidR="001A7D36" w:rsidRPr="006179A8" w:rsidRDefault="001A7D36" w:rsidP="001A7D36">
      <w:pPr>
        <w:rPr>
          <w:rFonts w:ascii="Arial" w:hAnsi="Arial" w:cs="Arial"/>
          <w:sz w:val="24"/>
          <w:szCs w:val="24"/>
        </w:rPr>
      </w:pPr>
    </w:p>
    <w:p w14:paraId="06ACD051" w14:textId="77777777" w:rsidR="001A7D36" w:rsidRPr="006179A8" w:rsidRDefault="001A7D36" w:rsidP="001A7D36">
      <w:pPr>
        <w:rPr>
          <w:rFonts w:ascii="Arial" w:hAnsi="Arial" w:cs="Arial"/>
          <w:sz w:val="24"/>
          <w:szCs w:val="24"/>
        </w:rPr>
      </w:pPr>
      <w:r w:rsidRPr="006179A8">
        <w:rPr>
          <w:rFonts w:ascii="Arial" w:hAnsi="Arial" w:cs="Arial"/>
          <w:sz w:val="24"/>
          <w:szCs w:val="24"/>
        </w:rPr>
        <w:t>Petrol Kawasaki KLM400 ATV</w:t>
      </w:r>
    </w:p>
    <w:p w14:paraId="2EC05E5C" w14:textId="77777777" w:rsidR="001A7D36" w:rsidRPr="006179A8" w:rsidRDefault="001A7D36" w:rsidP="001A7D36">
      <w:pPr>
        <w:rPr>
          <w:rFonts w:ascii="Arial" w:hAnsi="Arial" w:cs="Arial"/>
          <w:sz w:val="24"/>
          <w:szCs w:val="24"/>
        </w:rPr>
      </w:pPr>
    </w:p>
    <w:p w14:paraId="24F0CC56" w14:textId="7804AF28" w:rsidR="001A7D36" w:rsidRPr="006179A8" w:rsidRDefault="001A7D36" w:rsidP="001A7D36">
      <w:pPr>
        <w:rPr>
          <w:rFonts w:ascii="Arial" w:hAnsi="Arial" w:cs="Arial"/>
          <w:sz w:val="24"/>
          <w:szCs w:val="24"/>
        </w:rPr>
      </w:pPr>
      <w:r w:rsidRPr="0801FEC3">
        <w:rPr>
          <w:rFonts w:ascii="Arial" w:hAnsi="Arial" w:cs="Arial"/>
          <w:sz w:val="24"/>
          <w:szCs w:val="24"/>
        </w:rPr>
        <w:t>We would like to replace it with equivalent</w:t>
      </w:r>
      <w:r w:rsidR="49BCE706" w:rsidRPr="0801FEC3">
        <w:rPr>
          <w:rFonts w:ascii="Arial" w:hAnsi="Arial" w:cs="Arial"/>
          <w:sz w:val="24"/>
          <w:szCs w:val="24"/>
        </w:rPr>
        <w:t>/similar specification</w:t>
      </w:r>
      <w:r w:rsidRPr="0801FEC3">
        <w:rPr>
          <w:rFonts w:ascii="Arial" w:hAnsi="Arial" w:cs="Arial"/>
          <w:sz w:val="24"/>
          <w:szCs w:val="24"/>
        </w:rPr>
        <w:t xml:space="preserve"> electric machine.</w:t>
      </w:r>
    </w:p>
    <w:p w14:paraId="44DBBBB6" w14:textId="77777777" w:rsidR="001A7D36" w:rsidRPr="006179A8" w:rsidRDefault="001A7D36" w:rsidP="001A7D36">
      <w:pPr>
        <w:rPr>
          <w:rFonts w:ascii="Arial" w:hAnsi="Arial" w:cs="Arial"/>
          <w:sz w:val="24"/>
          <w:szCs w:val="24"/>
        </w:rPr>
      </w:pPr>
    </w:p>
    <w:p w14:paraId="3CBCFEFF" w14:textId="77777777" w:rsidR="001A7D36" w:rsidRDefault="001A7D36" w:rsidP="001A7D36">
      <w:pPr>
        <w:rPr>
          <w:rFonts w:ascii="Arial" w:hAnsi="Arial" w:cs="Arial"/>
          <w:sz w:val="24"/>
          <w:szCs w:val="24"/>
        </w:rPr>
      </w:pPr>
      <w:r w:rsidRPr="006179A8">
        <w:rPr>
          <w:rFonts w:ascii="Arial" w:hAnsi="Arial" w:cs="Arial"/>
          <w:sz w:val="24"/>
          <w:szCs w:val="24"/>
        </w:rPr>
        <w:t>A few specific requirements:</w:t>
      </w:r>
    </w:p>
    <w:p w14:paraId="398F5A39" w14:textId="77777777" w:rsidR="001A7D36" w:rsidRPr="006179A8" w:rsidRDefault="001A7D36" w:rsidP="001A7D36">
      <w:pPr>
        <w:rPr>
          <w:rFonts w:ascii="Arial" w:hAnsi="Arial" w:cs="Arial"/>
          <w:sz w:val="24"/>
          <w:szCs w:val="24"/>
        </w:rPr>
      </w:pPr>
    </w:p>
    <w:p w14:paraId="4B851187" w14:textId="72815AB3" w:rsidR="001A7D36" w:rsidRPr="006179A8" w:rsidRDefault="001A7D36" w:rsidP="001A7D36">
      <w:pPr>
        <w:rPr>
          <w:rFonts w:ascii="Arial" w:hAnsi="Arial" w:cs="Arial"/>
          <w:sz w:val="24"/>
          <w:szCs w:val="24"/>
        </w:rPr>
      </w:pPr>
      <w:r w:rsidRPr="795E723B">
        <w:rPr>
          <w:rFonts w:ascii="Arial" w:hAnsi="Arial" w:cs="Arial"/>
          <w:sz w:val="24"/>
          <w:szCs w:val="24"/>
        </w:rPr>
        <w:t>Tyres – due to the soft peat ground on the reserves we do not want overly aggressive tyres. Please include in your quote an option</w:t>
      </w:r>
      <w:r w:rsidR="018D6A16" w:rsidRPr="795E723B">
        <w:rPr>
          <w:rFonts w:ascii="Arial" w:hAnsi="Arial" w:cs="Arial"/>
          <w:sz w:val="24"/>
          <w:szCs w:val="24"/>
        </w:rPr>
        <w:t xml:space="preserve">al extra </w:t>
      </w:r>
      <w:r w:rsidRPr="795E723B">
        <w:rPr>
          <w:rFonts w:ascii="Arial" w:hAnsi="Arial" w:cs="Arial"/>
          <w:sz w:val="24"/>
          <w:szCs w:val="24"/>
        </w:rPr>
        <w:t>for switching from the standard tyres (which tend to be aggressive treads) to something more sympathetic.</w:t>
      </w:r>
    </w:p>
    <w:p w14:paraId="4AFE3332" w14:textId="77777777" w:rsidR="001A7D36" w:rsidRPr="006179A8" w:rsidRDefault="001A7D36" w:rsidP="001A7D36">
      <w:pPr>
        <w:rPr>
          <w:rFonts w:ascii="Arial" w:hAnsi="Arial" w:cs="Arial"/>
          <w:sz w:val="24"/>
          <w:szCs w:val="24"/>
        </w:rPr>
      </w:pPr>
    </w:p>
    <w:p w14:paraId="14FEE620" w14:textId="77777777" w:rsidR="001A7D36" w:rsidRPr="006179A8" w:rsidRDefault="001A7D36" w:rsidP="001A7D36">
      <w:pPr>
        <w:rPr>
          <w:rFonts w:ascii="Arial" w:hAnsi="Arial" w:cs="Arial"/>
          <w:sz w:val="24"/>
          <w:szCs w:val="24"/>
        </w:rPr>
      </w:pPr>
      <w:r w:rsidRPr="006179A8">
        <w:rPr>
          <w:rFonts w:ascii="Arial" w:hAnsi="Arial" w:cs="Arial"/>
          <w:sz w:val="24"/>
          <w:szCs w:val="24"/>
        </w:rPr>
        <w:t>Drive – 4</w:t>
      </w:r>
      <w:r>
        <w:rPr>
          <w:rFonts w:ascii="Arial" w:hAnsi="Arial" w:cs="Arial"/>
          <w:sz w:val="24"/>
          <w:szCs w:val="24"/>
        </w:rPr>
        <w:t>-</w:t>
      </w:r>
      <w:r w:rsidRPr="006179A8">
        <w:rPr>
          <w:rFonts w:ascii="Arial" w:hAnsi="Arial" w:cs="Arial"/>
          <w:sz w:val="24"/>
          <w:szCs w:val="24"/>
        </w:rPr>
        <w:t xml:space="preserve">wheel drive capability </w:t>
      </w:r>
    </w:p>
    <w:p w14:paraId="11CF0EC1" w14:textId="77777777" w:rsidR="001A7D36" w:rsidRPr="006179A8" w:rsidRDefault="001A7D36" w:rsidP="001A7D36">
      <w:pPr>
        <w:rPr>
          <w:rFonts w:ascii="Arial" w:hAnsi="Arial" w:cs="Arial"/>
          <w:sz w:val="24"/>
          <w:szCs w:val="24"/>
        </w:rPr>
      </w:pPr>
    </w:p>
    <w:p w14:paraId="4F75AD45" w14:textId="77777777" w:rsidR="001A7D36" w:rsidRPr="006179A8" w:rsidRDefault="001A7D36" w:rsidP="001A7D36">
      <w:pPr>
        <w:rPr>
          <w:rFonts w:ascii="Arial" w:hAnsi="Arial" w:cs="Arial"/>
          <w:sz w:val="24"/>
          <w:szCs w:val="24"/>
        </w:rPr>
      </w:pPr>
      <w:r w:rsidRPr="006179A8">
        <w:rPr>
          <w:rFonts w:ascii="Arial" w:hAnsi="Arial" w:cs="Arial"/>
          <w:sz w:val="24"/>
          <w:szCs w:val="24"/>
        </w:rPr>
        <w:t>HP (or equivalent) – we want the machines to be able to tow heavy loads such as ATV flail mowers/laden ATV trailers so needs a decent engine power</w:t>
      </w:r>
    </w:p>
    <w:p w14:paraId="708521E1" w14:textId="77777777" w:rsidR="001A7D36" w:rsidRPr="006179A8" w:rsidRDefault="001A7D36" w:rsidP="001A7D36">
      <w:pPr>
        <w:rPr>
          <w:rFonts w:ascii="Arial" w:hAnsi="Arial" w:cs="Arial"/>
          <w:sz w:val="24"/>
          <w:szCs w:val="24"/>
        </w:rPr>
      </w:pPr>
    </w:p>
    <w:p w14:paraId="3E71B192" w14:textId="77777777" w:rsidR="001A7D36" w:rsidRPr="006179A8" w:rsidRDefault="001A7D36" w:rsidP="001A7D36">
      <w:pPr>
        <w:rPr>
          <w:rFonts w:ascii="Arial" w:hAnsi="Arial" w:cs="Arial"/>
          <w:sz w:val="24"/>
          <w:szCs w:val="24"/>
        </w:rPr>
      </w:pPr>
      <w:r w:rsidRPr="0801FEC3">
        <w:rPr>
          <w:rFonts w:ascii="Arial" w:hAnsi="Arial" w:cs="Arial"/>
          <w:sz w:val="24"/>
          <w:szCs w:val="24"/>
        </w:rPr>
        <w:t>Tow ball (we have equipment we tow with standard couplings but also one of our existing trailers has a non-standard coupling (see picture 1 below) so we also need to be able to add in a bespoke plate under the ball (see picture 2 below) so ideally a ball that isn’t one piece with the frame but can be removed).</w:t>
      </w:r>
    </w:p>
    <w:p w14:paraId="7EB5E430" w14:textId="0F9D9B6E" w:rsidR="0801FEC3" w:rsidRDefault="0801FEC3" w:rsidP="0801FEC3">
      <w:pPr>
        <w:rPr>
          <w:rFonts w:ascii="Arial" w:hAnsi="Arial" w:cs="Arial"/>
          <w:sz w:val="24"/>
          <w:szCs w:val="24"/>
        </w:rPr>
      </w:pPr>
    </w:p>
    <w:p w14:paraId="09897A46" w14:textId="62726F84" w:rsidR="7AFE801A" w:rsidRDefault="7AFE801A" w:rsidP="0801FEC3">
      <w:pPr>
        <w:rPr>
          <w:rFonts w:ascii="Arial" w:hAnsi="Arial" w:cs="Arial"/>
          <w:sz w:val="24"/>
          <w:szCs w:val="24"/>
        </w:rPr>
      </w:pPr>
      <w:r w:rsidRPr="0801FEC3">
        <w:rPr>
          <w:rFonts w:ascii="Arial" w:hAnsi="Arial" w:cs="Arial"/>
          <w:sz w:val="24"/>
          <w:szCs w:val="24"/>
        </w:rPr>
        <w:t>Ideally it would have front and rear luggage racks</w:t>
      </w:r>
    </w:p>
    <w:p w14:paraId="2AB5F932" w14:textId="77777777" w:rsidR="001A7D36" w:rsidRPr="006179A8" w:rsidRDefault="001A7D36" w:rsidP="001A7D36">
      <w:pPr>
        <w:rPr>
          <w:rFonts w:ascii="Arial" w:hAnsi="Arial" w:cs="Arial"/>
          <w:sz w:val="24"/>
          <w:szCs w:val="24"/>
        </w:rPr>
      </w:pPr>
    </w:p>
    <w:p w14:paraId="2225ADC3" w14:textId="77777777" w:rsidR="001A7D36" w:rsidRPr="006179A8" w:rsidRDefault="001A7D36" w:rsidP="001A7D36">
      <w:pPr>
        <w:rPr>
          <w:rFonts w:ascii="Arial" w:hAnsi="Arial" w:cs="Arial"/>
          <w:sz w:val="24"/>
          <w:szCs w:val="24"/>
        </w:rPr>
      </w:pPr>
      <w:r w:rsidRPr="3D964CA8">
        <w:rPr>
          <w:rFonts w:ascii="Arial" w:hAnsi="Arial" w:cs="Arial"/>
          <w:sz w:val="24"/>
          <w:szCs w:val="24"/>
        </w:rPr>
        <w:t xml:space="preserve">There may be other optional upgrades you offer. </w:t>
      </w:r>
    </w:p>
    <w:p w14:paraId="4B404E5D" w14:textId="79B8FFCB" w:rsidR="3D964CA8" w:rsidRDefault="3D964CA8" w:rsidP="3D964CA8">
      <w:pPr>
        <w:rPr>
          <w:rFonts w:ascii="Arial" w:hAnsi="Arial" w:cs="Arial"/>
          <w:sz w:val="24"/>
          <w:szCs w:val="24"/>
        </w:rPr>
      </w:pPr>
    </w:p>
    <w:p w14:paraId="01688E11" w14:textId="47017930" w:rsidR="3C790B46" w:rsidRDefault="3C790B46" w:rsidP="3D964CA8">
      <w:pPr>
        <w:rPr>
          <w:rFonts w:ascii="Arial" w:hAnsi="Arial" w:cs="Arial"/>
          <w:sz w:val="24"/>
          <w:szCs w:val="24"/>
        </w:rPr>
      </w:pPr>
      <w:r w:rsidRPr="0801FEC3">
        <w:rPr>
          <w:rFonts w:ascii="Arial" w:hAnsi="Arial" w:cs="Arial"/>
          <w:sz w:val="24"/>
          <w:szCs w:val="24"/>
        </w:rPr>
        <w:t xml:space="preserve">Due to the </w:t>
      </w:r>
      <w:r w:rsidR="6BF41EDF" w:rsidRPr="0801FEC3">
        <w:rPr>
          <w:rFonts w:ascii="Arial" w:hAnsi="Arial" w:cs="Arial"/>
          <w:sz w:val="24"/>
          <w:szCs w:val="24"/>
        </w:rPr>
        <w:t xml:space="preserve">sometimes </w:t>
      </w:r>
      <w:r w:rsidRPr="0801FEC3">
        <w:rPr>
          <w:rFonts w:ascii="Arial" w:hAnsi="Arial" w:cs="Arial"/>
          <w:sz w:val="24"/>
          <w:szCs w:val="24"/>
        </w:rPr>
        <w:t>seasonal nature of our use of the current machine, any replacement must be capable of being left on trickle charge for extended periods over winter without any adverse effect and should be readily useable when needed.</w:t>
      </w:r>
    </w:p>
    <w:p w14:paraId="1A87C6F7" w14:textId="77777777" w:rsidR="001A7D36" w:rsidRPr="006179A8" w:rsidRDefault="001A7D36" w:rsidP="001A7D36">
      <w:pPr>
        <w:rPr>
          <w:rFonts w:ascii="Arial" w:hAnsi="Arial" w:cs="Arial"/>
          <w:sz w:val="24"/>
          <w:szCs w:val="24"/>
        </w:rPr>
      </w:pPr>
    </w:p>
    <w:p w14:paraId="65E8C340" w14:textId="7EE06F72" w:rsidR="001A7D36" w:rsidRPr="006179A8" w:rsidRDefault="001A7D36" w:rsidP="001A7D36">
      <w:pPr>
        <w:rPr>
          <w:rFonts w:ascii="Arial" w:hAnsi="Arial" w:cs="Arial"/>
          <w:sz w:val="24"/>
          <w:szCs w:val="24"/>
        </w:rPr>
      </w:pPr>
      <w:r w:rsidRPr="0801FEC3">
        <w:rPr>
          <w:rFonts w:ascii="Arial" w:hAnsi="Arial" w:cs="Arial"/>
          <w:sz w:val="24"/>
          <w:szCs w:val="24"/>
        </w:rPr>
        <w:t xml:space="preserve">If you intend on submitting a tender we would advise contacting us in advance to discuss exact requirements, to select appropriate models of machines if applicable, and what additional extras not mentioned might be available. </w:t>
      </w:r>
      <w:r w:rsidR="5CD3C259" w:rsidRPr="0801FEC3">
        <w:rPr>
          <w:rFonts w:ascii="Arial" w:hAnsi="Arial" w:cs="Arial"/>
          <w:sz w:val="24"/>
          <w:szCs w:val="24"/>
        </w:rPr>
        <w:t xml:space="preserve"> Options to trial machines in situ would also be welcome.</w:t>
      </w:r>
    </w:p>
    <w:p w14:paraId="2B2735B4" w14:textId="6586455B" w:rsidR="0801FEC3" w:rsidRDefault="0801FEC3" w:rsidP="0801FEC3">
      <w:pPr>
        <w:rPr>
          <w:rFonts w:ascii="Arial" w:hAnsi="Arial" w:cs="Arial"/>
          <w:sz w:val="24"/>
          <w:szCs w:val="24"/>
        </w:rPr>
      </w:pPr>
    </w:p>
    <w:p w14:paraId="2E75CA79" w14:textId="5A7627BA" w:rsidR="0801FEC3" w:rsidRDefault="0801FEC3" w:rsidP="0801FEC3">
      <w:pPr>
        <w:rPr>
          <w:rFonts w:ascii="Arial" w:hAnsi="Arial" w:cs="Arial"/>
          <w:sz w:val="24"/>
          <w:szCs w:val="24"/>
        </w:rPr>
      </w:pPr>
    </w:p>
    <w:p w14:paraId="2D976011" w14:textId="77777777" w:rsidR="001A7D36" w:rsidRPr="006179A8" w:rsidRDefault="001A7D36" w:rsidP="001A7D36">
      <w:pPr>
        <w:rPr>
          <w:rFonts w:ascii="Arial" w:hAnsi="Arial" w:cs="Arial"/>
          <w:sz w:val="24"/>
          <w:szCs w:val="24"/>
        </w:rPr>
      </w:pPr>
    </w:p>
    <w:p w14:paraId="234D42A5" w14:textId="77777777" w:rsidR="001A7D36" w:rsidRDefault="001A7D36" w:rsidP="001A7D36">
      <w:pPr>
        <w:rPr>
          <w:rFonts w:ascii="Arial" w:hAnsi="Arial" w:cs="Arial"/>
          <w:sz w:val="24"/>
          <w:szCs w:val="24"/>
        </w:rPr>
      </w:pPr>
      <w:r>
        <w:rPr>
          <w:rFonts w:ascii="Arial" w:hAnsi="Arial" w:cs="Arial"/>
          <w:sz w:val="24"/>
          <w:szCs w:val="24"/>
        </w:rPr>
        <w:t>Quote:</w:t>
      </w:r>
    </w:p>
    <w:p w14:paraId="66027EF1" w14:textId="77777777" w:rsidR="001A7D36" w:rsidRDefault="001A7D36" w:rsidP="001A7D36">
      <w:pPr>
        <w:rPr>
          <w:rFonts w:ascii="Arial" w:hAnsi="Arial" w:cs="Arial"/>
          <w:sz w:val="24"/>
          <w:szCs w:val="24"/>
        </w:rPr>
      </w:pPr>
    </w:p>
    <w:p w14:paraId="08CCDCF0" w14:textId="77777777" w:rsidR="001A7D36" w:rsidRDefault="001A7D36" w:rsidP="001A7D36">
      <w:pPr>
        <w:rPr>
          <w:rFonts w:ascii="Arial" w:hAnsi="Arial" w:cs="Arial"/>
          <w:sz w:val="24"/>
          <w:szCs w:val="24"/>
        </w:rPr>
      </w:pPr>
      <w:r w:rsidRPr="006179A8">
        <w:rPr>
          <w:rFonts w:ascii="Arial" w:hAnsi="Arial" w:cs="Arial"/>
          <w:sz w:val="24"/>
          <w:szCs w:val="24"/>
        </w:rPr>
        <w:t>When submitting your tender please include specification of the base machine such as dimensions, weight, power, battery type etc.</w:t>
      </w:r>
    </w:p>
    <w:p w14:paraId="3644A08E" w14:textId="77777777" w:rsidR="001A7D36" w:rsidRDefault="001A7D36" w:rsidP="001A7D36">
      <w:pPr>
        <w:rPr>
          <w:rFonts w:ascii="Arial" w:hAnsi="Arial" w:cs="Arial"/>
          <w:sz w:val="24"/>
          <w:szCs w:val="24"/>
        </w:rPr>
      </w:pPr>
      <w:r>
        <w:rPr>
          <w:rFonts w:ascii="Arial" w:hAnsi="Arial" w:cs="Arial"/>
          <w:sz w:val="24"/>
          <w:szCs w:val="24"/>
        </w:rPr>
        <w:t>Please submit a cost for base machine with the features we’ve listed, then optional extras as separate ‘add on’ items</w:t>
      </w:r>
    </w:p>
    <w:p w14:paraId="01D0385D" w14:textId="77777777" w:rsidR="001A7D36" w:rsidRPr="006179A8" w:rsidRDefault="001A7D36" w:rsidP="001A7D36">
      <w:pPr>
        <w:rPr>
          <w:rFonts w:ascii="Arial" w:hAnsi="Arial" w:cs="Arial"/>
          <w:sz w:val="24"/>
          <w:szCs w:val="24"/>
        </w:rPr>
      </w:pPr>
    </w:p>
    <w:p w14:paraId="2C0EF3EB" w14:textId="77777777" w:rsidR="001A7D36" w:rsidRPr="006179A8" w:rsidRDefault="001A7D36" w:rsidP="001A7D36">
      <w:pPr>
        <w:rPr>
          <w:rFonts w:ascii="Arial" w:hAnsi="Arial" w:cs="Arial"/>
          <w:sz w:val="24"/>
          <w:szCs w:val="24"/>
        </w:rPr>
      </w:pPr>
    </w:p>
    <w:p w14:paraId="0856F113" w14:textId="523F2274" w:rsidR="3E5A9760" w:rsidRDefault="3E5A9760" w:rsidP="0801FEC3">
      <w:pPr>
        <w:rPr>
          <w:rFonts w:ascii="Arial" w:hAnsi="Arial" w:cs="Arial"/>
          <w:b/>
          <w:bCs/>
          <w:sz w:val="24"/>
          <w:szCs w:val="24"/>
        </w:rPr>
      </w:pPr>
      <w:r w:rsidRPr="0801FEC3">
        <w:rPr>
          <w:rFonts w:ascii="Arial" w:hAnsi="Arial" w:cs="Arial"/>
          <w:b/>
          <w:bCs/>
          <w:sz w:val="24"/>
          <w:szCs w:val="24"/>
        </w:rPr>
        <w:t>Trailer linkage details</w:t>
      </w:r>
      <w:r w:rsidR="2C2A9CAD" w:rsidRPr="0801FEC3">
        <w:rPr>
          <w:rFonts w:ascii="Arial" w:hAnsi="Arial" w:cs="Arial"/>
          <w:b/>
          <w:bCs/>
          <w:sz w:val="24"/>
          <w:szCs w:val="24"/>
        </w:rPr>
        <w:t>:</w:t>
      </w:r>
    </w:p>
    <w:p w14:paraId="54B057B0" w14:textId="77777777" w:rsidR="001A7D36" w:rsidRPr="006179A8" w:rsidRDefault="001A7D36" w:rsidP="001A7D36">
      <w:pPr>
        <w:rPr>
          <w:rFonts w:ascii="Arial" w:hAnsi="Arial" w:cs="Arial"/>
          <w:sz w:val="24"/>
          <w:szCs w:val="24"/>
        </w:rPr>
      </w:pPr>
    </w:p>
    <w:p w14:paraId="63394055" w14:textId="169D40E5" w:rsidR="001A7D36" w:rsidRPr="006179A8" w:rsidRDefault="3E5A9760" w:rsidP="001A7D36">
      <w:pPr>
        <w:rPr>
          <w:rFonts w:ascii="Arial" w:hAnsi="Arial" w:cs="Arial"/>
          <w:sz w:val="24"/>
          <w:szCs w:val="24"/>
        </w:rPr>
      </w:pPr>
      <w:r w:rsidRPr="0801FEC3">
        <w:rPr>
          <w:rFonts w:ascii="Arial" w:hAnsi="Arial" w:cs="Arial"/>
          <w:sz w:val="24"/>
          <w:szCs w:val="24"/>
        </w:rPr>
        <w:lastRenderedPageBreak/>
        <w:t>Picture 1</w:t>
      </w:r>
    </w:p>
    <w:p w14:paraId="2665EFAC" w14:textId="77777777" w:rsidR="001A7D36" w:rsidRDefault="001A7D36" w:rsidP="0801FEC3">
      <w:pPr>
        <w:rPr>
          <w:rFonts w:ascii="Arial" w:hAnsi="Arial" w:cs="Arial"/>
          <w:sz w:val="24"/>
          <w:szCs w:val="24"/>
        </w:rPr>
      </w:pPr>
    </w:p>
    <w:p w14:paraId="2FA85774" w14:textId="77777777" w:rsidR="001A7D36" w:rsidRDefault="001A7D36" w:rsidP="001A7D36">
      <w:pPr>
        <w:rPr>
          <w:rFonts w:ascii="Arial" w:hAnsi="Arial" w:cs="Arial"/>
          <w:color w:val="FF0000"/>
          <w:sz w:val="24"/>
          <w:szCs w:val="24"/>
        </w:rPr>
      </w:pPr>
      <w:r>
        <w:rPr>
          <w:rFonts w:eastAsia="Times New Roman"/>
          <w:noProof/>
        </w:rPr>
        <w:drawing>
          <wp:anchor distT="0" distB="0" distL="114300" distR="114300" simplePos="0" relativeHeight="251660288" behindDoc="0" locked="0" layoutInCell="1" allowOverlap="1" wp14:anchorId="64F181E4" wp14:editId="2010F8E6">
            <wp:simplePos x="0" y="0"/>
            <wp:positionH relativeFrom="column">
              <wp:posOffset>0</wp:posOffset>
            </wp:positionH>
            <wp:positionV relativeFrom="paragraph">
              <wp:posOffset>0</wp:posOffset>
            </wp:positionV>
            <wp:extent cx="3160800" cy="2523600"/>
            <wp:effectExtent l="0" t="0" r="1905" b="0"/>
            <wp:wrapSquare wrapText="bothSides"/>
            <wp:docPr id="1" name="Picture 1" descr="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EAE2B8-B834-4703-8E78-2C8C6FF433FC" descr="IMG_0840.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6872" t="20467" r="44590" b="27876"/>
                    <a:stretch/>
                  </pic:blipFill>
                  <pic:spPr bwMode="auto">
                    <a:xfrm>
                      <a:off x="0" y="0"/>
                      <a:ext cx="3160800" cy="252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FB8EE" w14:textId="77777777" w:rsidR="001A7D36" w:rsidRDefault="001A7D36" w:rsidP="001A7D36">
      <w:pPr>
        <w:rPr>
          <w:rFonts w:ascii="Arial" w:hAnsi="Arial" w:cs="Arial"/>
          <w:color w:val="FF0000"/>
          <w:sz w:val="24"/>
          <w:szCs w:val="24"/>
        </w:rPr>
      </w:pPr>
    </w:p>
    <w:p w14:paraId="77BD5649" w14:textId="63B1350F" w:rsidR="53727473" w:rsidRDefault="53727473" w:rsidP="0801FEC3">
      <w:pPr>
        <w:rPr>
          <w:rFonts w:ascii="Arial" w:hAnsi="Arial" w:cs="Arial"/>
          <w:sz w:val="24"/>
          <w:szCs w:val="24"/>
        </w:rPr>
      </w:pPr>
      <w:r w:rsidRPr="0801FEC3">
        <w:rPr>
          <w:rFonts w:ascii="Arial" w:hAnsi="Arial" w:cs="Arial"/>
          <w:sz w:val="24"/>
          <w:szCs w:val="24"/>
        </w:rPr>
        <w:t>Picture 2</w:t>
      </w:r>
    </w:p>
    <w:p w14:paraId="3A10976B" w14:textId="2DBBD8DD" w:rsidR="0801FEC3" w:rsidRDefault="0801FEC3" w:rsidP="0801FEC3">
      <w:pPr>
        <w:rPr>
          <w:rFonts w:ascii="Arial" w:hAnsi="Arial" w:cs="Arial"/>
          <w:color w:val="FF0000"/>
          <w:sz w:val="24"/>
          <w:szCs w:val="24"/>
        </w:rPr>
      </w:pPr>
    </w:p>
    <w:p w14:paraId="4EE442F6" w14:textId="3C06B5DE" w:rsidR="53727473" w:rsidRDefault="53727473" w:rsidP="0801FEC3">
      <w:pPr>
        <w:rPr>
          <w:rFonts w:ascii="Arial" w:hAnsi="Arial" w:cs="Arial"/>
          <w:sz w:val="24"/>
          <w:szCs w:val="24"/>
        </w:rPr>
      </w:pPr>
      <w:r>
        <w:rPr>
          <w:noProof/>
        </w:rPr>
        <w:drawing>
          <wp:inline distT="0" distB="0" distL="0" distR="0" wp14:anchorId="18BC8746" wp14:editId="6871FF15">
            <wp:extent cx="3141345" cy="2504440"/>
            <wp:effectExtent l="0" t="0" r="1905" b="0"/>
            <wp:docPr id="1289869695" name="Picture 3" descr="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rcRect l="13597" t="26315" r="33772" b="17739"/>
                    <a:stretch>
                      <a:fillRect/>
                    </a:stretch>
                  </pic:blipFill>
                  <pic:spPr bwMode="auto">
                    <a:xfrm>
                      <a:off x="0" y="0"/>
                      <a:ext cx="3141345" cy="2504440"/>
                    </a:xfrm>
                    <a:prstGeom prst="rect">
                      <a:avLst/>
                    </a:prstGeom>
                    <a:noFill/>
                    <a:ln>
                      <a:noFill/>
                    </a:ln>
                    <a:extLst>
                      <a:ext uri="{53640926-AAD7-44D8-BBD7-CCE9431645EC}">
                        <a14:shadowObscured xmlns:a14="http://schemas.microsoft.com/office/drawing/2010/main"/>
                      </a:ext>
                    </a:extLst>
                  </pic:spPr>
                </pic:pic>
              </a:graphicData>
            </a:graphic>
          </wp:inline>
        </w:drawing>
      </w:r>
    </w:p>
    <w:p w14:paraId="09D680B8" w14:textId="77777777" w:rsidR="001A7D36" w:rsidRDefault="001A7D36" w:rsidP="001A7D36">
      <w:pPr>
        <w:rPr>
          <w:rFonts w:ascii="Arial" w:hAnsi="Arial" w:cs="Arial"/>
          <w:color w:val="FF0000"/>
          <w:sz w:val="24"/>
          <w:szCs w:val="24"/>
        </w:rPr>
      </w:pPr>
    </w:p>
    <w:p w14:paraId="23B918E4" w14:textId="77777777" w:rsidR="001A7D36" w:rsidRPr="006179A8" w:rsidRDefault="001A7D36" w:rsidP="001A7D36">
      <w:pPr>
        <w:rPr>
          <w:rFonts w:ascii="Arial" w:hAnsi="Arial" w:cs="Arial"/>
          <w:sz w:val="24"/>
          <w:szCs w:val="24"/>
        </w:rPr>
      </w:pPr>
    </w:p>
    <w:p w14:paraId="0EFCAE0F" w14:textId="77777777" w:rsidR="001A7D36" w:rsidRPr="001F5026" w:rsidRDefault="001A7D36" w:rsidP="001A7D36">
      <w:pPr>
        <w:pStyle w:val="Subheading"/>
      </w:pPr>
      <w:r w:rsidRPr="001F5026">
        <w:t>Payment</w:t>
      </w:r>
    </w:p>
    <w:p w14:paraId="0EAE3704" w14:textId="77777777" w:rsidR="001A7D36" w:rsidRPr="00216794" w:rsidRDefault="001A7D36" w:rsidP="001A7D36">
      <w:r w:rsidRPr="001F5026">
        <w:t xml:space="preserve">The Authority will raise purchase orders to cover the cost of the services and will issue to the awarded supplier following contract award. </w:t>
      </w:r>
    </w:p>
    <w:p w14:paraId="4C814575" w14:textId="77777777" w:rsidR="001A7D36" w:rsidRPr="00216794" w:rsidRDefault="001A7D36" w:rsidP="001A7D36">
      <w:pPr>
        <w:rPr>
          <w:rStyle w:val="Important"/>
          <w:color w:val="auto"/>
        </w:rPr>
      </w:pPr>
      <w:r w:rsidRPr="00216794">
        <w:t xml:space="preserve">The Authority’s preference is for all invoices to be sent electronically, quoting a valid Purchase Order number.  </w:t>
      </w:r>
    </w:p>
    <w:p w14:paraId="16526B67" w14:textId="797F7152" w:rsidR="001A7D36" w:rsidRDefault="001A7D36" w:rsidP="001A7D36">
      <w:r>
        <w:t>It is anticipated that this contract will be awarded for a period</w:t>
      </w:r>
      <w:r w:rsidRPr="795E723B">
        <w:rPr>
          <w:rStyle w:val="Text"/>
        </w:rPr>
        <w:t xml:space="preserve"> of</w:t>
      </w:r>
      <w:r w:rsidRPr="795E723B">
        <w:rPr>
          <w:rStyle w:val="Important"/>
          <w:color w:val="auto"/>
        </w:rPr>
        <w:t xml:space="preserve"> </w:t>
      </w:r>
      <w:r w:rsidR="0BC01568" w:rsidRPr="795E723B">
        <w:rPr>
          <w:rStyle w:val="Important"/>
          <w:color w:val="auto"/>
        </w:rPr>
        <w:t>4</w:t>
      </w:r>
      <w:r w:rsidRPr="795E723B">
        <w:rPr>
          <w:rStyle w:val="Important"/>
          <w:color w:val="auto"/>
        </w:rPr>
        <w:t xml:space="preserve"> months</w:t>
      </w:r>
      <w:r>
        <w:t xml:space="preserve"> to end no later than </w:t>
      </w:r>
      <w:r w:rsidR="15CE24D8" w:rsidRPr="795E723B">
        <w:rPr>
          <w:rStyle w:val="Important"/>
          <w:color w:val="auto"/>
        </w:rPr>
        <w:t>28</w:t>
      </w:r>
      <w:r w:rsidRPr="795E723B">
        <w:rPr>
          <w:rStyle w:val="Important"/>
          <w:color w:val="auto"/>
        </w:rPr>
        <w:t>/</w:t>
      </w:r>
      <w:r w:rsidR="5DBE0166" w:rsidRPr="795E723B">
        <w:rPr>
          <w:rStyle w:val="Important"/>
          <w:color w:val="auto"/>
        </w:rPr>
        <w:t>2</w:t>
      </w:r>
      <w:r w:rsidRPr="795E723B">
        <w:rPr>
          <w:rStyle w:val="Important"/>
          <w:color w:val="auto"/>
        </w:rPr>
        <w:t>/202</w:t>
      </w:r>
      <w:r w:rsidR="37C3F9D4" w:rsidRPr="795E723B">
        <w:rPr>
          <w:rStyle w:val="Important"/>
          <w:color w:val="auto"/>
        </w:rPr>
        <w:t>5</w:t>
      </w:r>
      <w:r w:rsidRPr="795E723B">
        <w:rPr>
          <w:rStyle w:val="Important"/>
          <w:color w:val="auto"/>
        </w:rPr>
        <w:t xml:space="preserve">. </w:t>
      </w:r>
      <w:r>
        <w:t xml:space="preserve">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45D5F2F9" w14:textId="7A039F27" w:rsidR="0801FEC3" w:rsidRDefault="0801FEC3"/>
    <w:p w14:paraId="4385ECF4" w14:textId="6BA02FFC" w:rsidR="046DD755" w:rsidRDefault="046DD755">
      <w:r>
        <w:t>Please note that Natural England procurement policy prevents payment in advance of receiving goods, please bare this in mind when tendering that we will only be able to pay on receipt of ATV.</w:t>
      </w:r>
    </w:p>
    <w:p w14:paraId="72EF1659" w14:textId="77777777" w:rsidR="001A7D36" w:rsidRPr="001F5026" w:rsidRDefault="001A7D36" w:rsidP="001A7D36"/>
    <w:p w14:paraId="59393C8E" w14:textId="77777777" w:rsidR="001A7D36" w:rsidRPr="00EE15B7" w:rsidRDefault="001A7D36" w:rsidP="001A7D36">
      <w:pPr>
        <w:pStyle w:val="Subheading"/>
        <w:tabs>
          <w:tab w:val="left" w:pos="3405"/>
        </w:tabs>
      </w:pPr>
      <w:r w:rsidRPr="001F5026">
        <w:t xml:space="preserve">Evaluation Methodology  </w:t>
      </w:r>
      <w:r>
        <w:tab/>
      </w:r>
    </w:p>
    <w:p w14:paraId="03D506E8" w14:textId="77777777" w:rsidR="001A7D36" w:rsidRPr="00246B80" w:rsidRDefault="001A7D36" w:rsidP="001A7D36">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1E76944D" w14:textId="77777777" w:rsidR="001A7D36" w:rsidRPr="00246B80" w:rsidRDefault="001A7D36" w:rsidP="001A7D36">
      <w:pPr>
        <w:rPr>
          <w:rFonts w:ascii="Arial" w:hAnsi="Arial" w:cs="Arial"/>
          <w:sz w:val="24"/>
          <w:szCs w:val="24"/>
        </w:rPr>
      </w:pPr>
    </w:p>
    <w:p w14:paraId="46241348" w14:textId="77777777" w:rsidR="001A7D36" w:rsidRPr="00246B80" w:rsidRDefault="001A7D36" w:rsidP="001A7D36">
      <w:pPr>
        <w:rPr>
          <w:rFonts w:ascii="Arial" w:hAnsi="Arial" w:cs="Arial"/>
          <w:sz w:val="24"/>
          <w:szCs w:val="24"/>
        </w:rPr>
      </w:pPr>
      <w:r>
        <w:rPr>
          <w:rFonts w:ascii="Arial" w:hAnsi="Arial" w:cs="Arial"/>
          <w:sz w:val="24"/>
          <w:szCs w:val="24"/>
        </w:rPr>
        <w:t>Commercial (</w:t>
      </w:r>
      <w:r w:rsidRPr="00246B80">
        <w:rPr>
          <w:rFonts w:ascii="Arial" w:hAnsi="Arial" w:cs="Arial"/>
          <w:sz w:val="24"/>
          <w:szCs w:val="24"/>
        </w:rPr>
        <w:t>Pric</w:t>
      </w:r>
      <w:r>
        <w:rPr>
          <w:rFonts w:ascii="Arial" w:hAnsi="Arial" w:cs="Arial"/>
          <w:sz w:val="24"/>
          <w:szCs w:val="24"/>
        </w:rPr>
        <w:t>e)</w:t>
      </w:r>
      <w:r w:rsidRPr="00246B80">
        <w:rPr>
          <w:rFonts w:ascii="Arial" w:hAnsi="Arial" w:cs="Arial"/>
          <w:sz w:val="24"/>
          <w:szCs w:val="24"/>
        </w:rPr>
        <w:t xml:space="preserve"> – 50%</w:t>
      </w:r>
    </w:p>
    <w:p w14:paraId="71048BAB" w14:textId="77777777" w:rsidR="001A7D36" w:rsidRPr="00246B80" w:rsidRDefault="001A7D36" w:rsidP="001A7D36">
      <w:pPr>
        <w:rPr>
          <w:rFonts w:ascii="Arial" w:hAnsi="Arial" w:cs="Arial"/>
          <w:sz w:val="24"/>
          <w:szCs w:val="24"/>
        </w:rPr>
      </w:pPr>
    </w:p>
    <w:p w14:paraId="566F0925" w14:textId="77777777" w:rsidR="001A7D36" w:rsidRPr="00E77953" w:rsidRDefault="001A7D36" w:rsidP="001A7D36">
      <w:pPr>
        <w:rPr>
          <w:rFonts w:ascii="Arial" w:hAnsi="Arial" w:cs="Arial"/>
          <w:color w:val="FF0000"/>
          <w:sz w:val="24"/>
          <w:szCs w:val="24"/>
        </w:rPr>
      </w:pPr>
      <w:r>
        <w:rPr>
          <w:rFonts w:ascii="Arial" w:hAnsi="Arial" w:cs="Arial"/>
          <w:sz w:val="24"/>
          <w:szCs w:val="24"/>
        </w:rPr>
        <w:t>Technical (</w:t>
      </w:r>
      <w:r w:rsidRPr="00246B80">
        <w:rPr>
          <w:rFonts w:ascii="Arial" w:hAnsi="Arial" w:cs="Arial"/>
          <w:sz w:val="24"/>
          <w:szCs w:val="24"/>
        </w:rPr>
        <w:t>Quality</w:t>
      </w:r>
      <w:r>
        <w:rPr>
          <w:rFonts w:ascii="Arial" w:hAnsi="Arial" w:cs="Arial"/>
          <w:sz w:val="24"/>
          <w:szCs w:val="24"/>
        </w:rPr>
        <w:t>)</w:t>
      </w:r>
      <w:r w:rsidRPr="00246B80">
        <w:rPr>
          <w:rFonts w:ascii="Arial" w:hAnsi="Arial" w:cs="Arial"/>
          <w:sz w:val="24"/>
          <w:szCs w:val="24"/>
        </w:rPr>
        <w:t xml:space="preserve"> – 50%</w:t>
      </w:r>
      <w:r w:rsidRPr="00246B80">
        <w:rPr>
          <w:rFonts w:ascii="Arial" w:hAnsi="Arial" w:cs="Arial"/>
          <w:sz w:val="24"/>
          <w:szCs w:val="24"/>
        </w:rPr>
        <w:br/>
      </w:r>
    </w:p>
    <w:p w14:paraId="7CBEAB2D" w14:textId="77777777" w:rsidR="001A7D36" w:rsidRPr="00BF578C" w:rsidRDefault="001A7D36" w:rsidP="001A7D36">
      <w:pPr>
        <w:rPr>
          <w:rFonts w:ascii="Arial" w:hAnsi="Arial" w:cs="Arial"/>
          <w:sz w:val="24"/>
          <w:szCs w:val="24"/>
        </w:rPr>
      </w:pPr>
      <w:r w:rsidRPr="00BF578C">
        <w:rPr>
          <w:rFonts w:ascii="Arial" w:hAnsi="Arial" w:cs="Arial"/>
          <w:sz w:val="24"/>
          <w:szCs w:val="24"/>
        </w:rPr>
        <w:t xml:space="preserve">The following quality criteria are weighted in accordance with the importance and relevance </w:t>
      </w:r>
    </w:p>
    <w:p w14:paraId="39B9DC47" w14:textId="77777777" w:rsidR="001A7D36" w:rsidRPr="00E77953" w:rsidRDefault="001A7D36" w:rsidP="001A7D36">
      <w:pPr>
        <w:rPr>
          <w:rFonts w:ascii="Arial" w:hAnsi="Arial" w:cs="Arial"/>
          <w:color w:val="FF0000"/>
          <w:sz w:val="24"/>
          <w:szCs w:val="24"/>
        </w:rPr>
      </w:pPr>
      <w:r w:rsidRPr="00BF578C">
        <w:rPr>
          <w:rFonts w:ascii="Arial" w:hAnsi="Arial" w:cs="Arial"/>
          <w:sz w:val="24"/>
          <w:szCs w:val="24"/>
        </w:rPr>
        <w:t>attached to each one.</w:t>
      </w:r>
      <w:r w:rsidRPr="00E77953">
        <w:rPr>
          <w:rFonts w:ascii="Arial" w:hAnsi="Arial" w:cs="Arial"/>
          <w:color w:val="FF0000"/>
          <w:sz w:val="24"/>
          <w:szCs w:val="24"/>
        </w:rPr>
        <w:t xml:space="preserve"> </w:t>
      </w:r>
    </w:p>
    <w:p w14:paraId="2A445E3F" w14:textId="77777777" w:rsidR="001A7D36" w:rsidRDefault="001A7D36" w:rsidP="001A7D36">
      <w:pPr>
        <w:rPr>
          <w:rFonts w:ascii="Arial" w:hAnsi="Arial" w:cs="Arial"/>
          <w:sz w:val="24"/>
          <w:szCs w:val="24"/>
        </w:rPr>
      </w:pPr>
    </w:p>
    <w:p w14:paraId="1BE0512F" w14:textId="77777777" w:rsidR="001A7D36" w:rsidRPr="00246B80" w:rsidRDefault="001A7D36" w:rsidP="001A7D36">
      <w:pPr>
        <w:rPr>
          <w:rFonts w:ascii="Arial" w:hAnsi="Arial" w:cs="Arial"/>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7"/>
        <w:gridCol w:w="2900"/>
        <w:gridCol w:w="4206"/>
      </w:tblGrid>
      <w:tr w:rsidR="001A7D36" w:rsidRPr="00246B80" w14:paraId="472CE1BD" w14:textId="77777777" w:rsidTr="0801FEC3">
        <w:trPr>
          <w:trHeight w:val="977"/>
        </w:trPr>
        <w:tc>
          <w:tcPr>
            <w:tcW w:w="1985" w:type="dxa"/>
          </w:tcPr>
          <w:p w14:paraId="079737B1" w14:textId="77777777" w:rsidR="001A7D36" w:rsidRPr="00246B80" w:rsidRDefault="001A7D36" w:rsidP="009C4F24">
            <w:pPr>
              <w:spacing w:before="60" w:after="60"/>
              <w:outlineLvl w:val="0"/>
              <w:rPr>
                <w:rFonts w:ascii="Arial" w:hAnsi="Arial" w:cs="Arial"/>
                <w:sz w:val="24"/>
                <w:szCs w:val="24"/>
                <w:lang w:val="en-US"/>
              </w:rPr>
            </w:pPr>
            <w:r>
              <w:rPr>
                <w:rFonts w:ascii="Arial" w:hAnsi="Arial" w:cs="Arial"/>
                <w:sz w:val="24"/>
                <w:szCs w:val="24"/>
                <w:lang w:val="en-US"/>
              </w:rPr>
              <w:lastRenderedPageBreak/>
              <w:t xml:space="preserve">Quality </w:t>
            </w:r>
            <w:r w:rsidRPr="00246B80">
              <w:rPr>
                <w:rFonts w:ascii="Arial" w:hAnsi="Arial" w:cs="Arial"/>
                <w:sz w:val="24"/>
                <w:szCs w:val="24"/>
                <w:lang w:val="en-US"/>
              </w:rPr>
              <w:t>Criteria</w:t>
            </w:r>
          </w:p>
        </w:tc>
        <w:tc>
          <w:tcPr>
            <w:tcW w:w="3260" w:type="dxa"/>
          </w:tcPr>
          <w:p w14:paraId="4F403CF1" w14:textId="77777777" w:rsidR="001A7D36" w:rsidRPr="00246B80" w:rsidRDefault="001A7D36" w:rsidP="009C4F24">
            <w:pPr>
              <w:rPr>
                <w:rStyle w:val="boldbodycopy"/>
                <w:rFonts w:cs="Arial"/>
                <w:b w:val="0"/>
                <w:sz w:val="24"/>
                <w:szCs w:val="24"/>
              </w:rPr>
            </w:pPr>
            <w:r w:rsidRPr="00246B80">
              <w:rPr>
                <w:rStyle w:val="boldbodycopy"/>
                <w:rFonts w:cs="Arial"/>
                <w:b w:val="0"/>
                <w:sz w:val="24"/>
                <w:szCs w:val="24"/>
              </w:rPr>
              <w:t>weighting</w:t>
            </w:r>
          </w:p>
        </w:tc>
        <w:tc>
          <w:tcPr>
            <w:tcW w:w="4678" w:type="dxa"/>
          </w:tcPr>
          <w:p w14:paraId="6E6ED9DE" w14:textId="77777777" w:rsidR="001A7D36" w:rsidRPr="00246B80" w:rsidRDefault="001A7D36"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2DA8FE34" w14:textId="77777777" w:rsidR="001A7D36" w:rsidRPr="00246B80" w:rsidRDefault="001A7D36" w:rsidP="009C4F24">
            <w:pPr>
              <w:spacing w:before="60" w:after="60"/>
              <w:ind w:left="360"/>
              <w:outlineLvl w:val="0"/>
              <w:rPr>
                <w:rFonts w:ascii="Arial" w:hAnsi="Arial" w:cs="Arial"/>
                <w:color w:val="FF0000"/>
                <w:sz w:val="24"/>
                <w:szCs w:val="24"/>
                <w:lang w:val="en-US"/>
              </w:rPr>
            </w:pPr>
          </w:p>
        </w:tc>
      </w:tr>
      <w:tr w:rsidR="001A7D36" w:rsidRPr="00246B80" w14:paraId="547D3B5B" w14:textId="77777777" w:rsidTr="0801FEC3">
        <w:tc>
          <w:tcPr>
            <w:tcW w:w="1985" w:type="dxa"/>
          </w:tcPr>
          <w:p w14:paraId="1FDCE920" w14:textId="77777777" w:rsidR="001A7D36" w:rsidRPr="00246B80"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t>Machine specifications/features</w:t>
            </w:r>
          </w:p>
        </w:tc>
        <w:tc>
          <w:tcPr>
            <w:tcW w:w="3260" w:type="dxa"/>
          </w:tcPr>
          <w:p w14:paraId="78E845D1" w14:textId="77777777" w:rsidR="001A7D36" w:rsidRPr="00246B80" w:rsidRDefault="001A7D36" w:rsidP="009C4F24">
            <w:pPr>
              <w:rPr>
                <w:rStyle w:val="boldbodycopy"/>
                <w:rFonts w:cs="Arial"/>
                <w:b w:val="0"/>
                <w:sz w:val="24"/>
                <w:szCs w:val="24"/>
              </w:rPr>
            </w:pPr>
            <w:r>
              <w:rPr>
                <w:rStyle w:val="boldbodycopy"/>
                <w:rFonts w:cs="Arial"/>
                <w:b w:val="0"/>
                <w:sz w:val="24"/>
                <w:szCs w:val="24"/>
              </w:rPr>
              <w:t>5</w:t>
            </w:r>
            <w:r w:rsidRPr="00246B80">
              <w:rPr>
                <w:rStyle w:val="boldbodycopy"/>
                <w:rFonts w:cs="Arial"/>
                <w:b w:val="0"/>
                <w:sz w:val="24"/>
                <w:szCs w:val="24"/>
              </w:rPr>
              <w:t>0</w:t>
            </w:r>
          </w:p>
        </w:tc>
        <w:tc>
          <w:tcPr>
            <w:tcW w:w="4678" w:type="dxa"/>
          </w:tcPr>
          <w:p w14:paraId="01CB50ED" w14:textId="77777777" w:rsidR="001A7D36" w:rsidRPr="00BF578C" w:rsidRDefault="001A7D36" w:rsidP="009C4F24">
            <w:pPr>
              <w:spacing w:before="60" w:after="60"/>
              <w:outlineLvl w:val="0"/>
              <w:rPr>
                <w:rFonts w:ascii="Arial" w:hAnsi="Arial" w:cs="Arial"/>
                <w:sz w:val="24"/>
                <w:szCs w:val="24"/>
                <w:lang w:val="en-US"/>
              </w:rPr>
            </w:pPr>
            <w:r w:rsidRPr="00BF578C">
              <w:rPr>
                <w:rFonts w:ascii="Arial" w:hAnsi="Arial" w:cs="Arial"/>
                <w:sz w:val="24"/>
                <w:szCs w:val="24"/>
                <w:lang w:val="en-US"/>
              </w:rPr>
              <w:t>To include:</w:t>
            </w:r>
          </w:p>
          <w:p w14:paraId="6FEC3A15" w14:textId="77777777" w:rsidR="001A7D36" w:rsidRPr="00BF578C" w:rsidRDefault="001A7D36" w:rsidP="009C4F24">
            <w:pPr>
              <w:numPr>
                <w:ilvl w:val="0"/>
                <w:numId w:val="34"/>
              </w:numPr>
              <w:spacing w:before="60" w:after="60"/>
              <w:outlineLvl w:val="0"/>
              <w:rPr>
                <w:rFonts w:ascii="Arial" w:hAnsi="Arial" w:cs="Arial"/>
                <w:sz w:val="24"/>
                <w:szCs w:val="24"/>
                <w:lang w:val="en-US"/>
              </w:rPr>
            </w:pPr>
            <w:r w:rsidRPr="00BF578C">
              <w:rPr>
                <w:rFonts w:ascii="Arial" w:hAnsi="Arial" w:cs="Arial"/>
                <w:sz w:val="24"/>
                <w:szCs w:val="24"/>
                <w:lang w:val="en-US"/>
              </w:rPr>
              <w:t>Dimensions, weight, engine power, tyres, weight carrying capacity, operating features</w:t>
            </w:r>
          </w:p>
        </w:tc>
      </w:tr>
      <w:tr w:rsidR="001A7D36" w:rsidRPr="00246B80" w14:paraId="087D9F64" w14:textId="77777777" w:rsidTr="0801FEC3">
        <w:trPr>
          <w:trHeight w:val="789"/>
        </w:trPr>
        <w:tc>
          <w:tcPr>
            <w:tcW w:w="1985" w:type="dxa"/>
          </w:tcPr>
          <w:p w14:paraId="635AE90C" w14:textId="77777777" w:rsidR="001A7D36" w:rsidRPr="00246B80"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t>Machine design and handling</w:t>
            </w:r>
          </w:p>
        </w:tc>
        <w:tc>
          <w:tcPr>
            <w:tcW w:w="3260" w:type="dxa"/>
          </w:tcPr>
          <w:p w14:paraId="31AB6D24" w14:textId="77777777" w:rsidR="001A7D36" w:rsidRPr="00246B80" w:rsidRDefault="001A7D36" w:rsidP="009C4F24">
            <w:pPr>
              <w:rPr>
                <w:rFonts w:ascii="Arial" w:hAnsi="Arial" w:cs="Arial"/>
                <w:sz w:val="24"/>
                <w:szCs w:val="24"/>
              </w:rPr>
            </w:pPr>
            <w:r w:rsidRPr="00246B80">
              <w:rPr>
                <w:rFonts w:ascii="Arial" w:hAnsi="Arial" w:cs="Arial"/>
                <w:sz w:val="24"/>
                <w:szCs w:val="24"/>
              </w:rPr>
              <w:t xml:space="preserve"> 40</w:t>
            </w:r>
          </w:p>
        </w:tc>
        <w:tc>
          <w:tcPr>
            <w:tcW w:w="4678" w:type="dxa"/>
          </w:tcPr>
          <w:p w14:paraId="1886DA9E" w14:textId="705CC5B2" w:rsidR="001A7D36" w:rsidRPr="00BF578C" w:rsidRDefault="35BE2CAE" w:rsidP="009C4F24">
            <w:pPr>
              <w:pStyle w:val="ListParagraph"/>
              <w:numPr>
                <w:ilvl w:val="0"/>
                <w:numId w:val="34"/>
              </w:numPr>
              <w:spacing w:before="60" w:after="60"/>
              <w:outlineLvl w:val="0"/>
              <w:rPr>
                <w:rFonts w:ascii="Arial" w:hAnsi="Arial" w:cs="Arial"/>
                <w:sz w:val="24"/>
                <w:szCs w:val="24"/>
                <w:lang w:val="en-US"/>
              </w:rPr>
            </w:pPr>
            <w:r w:rsidRPr="0801FEC3">
              <w:rPr>
                <w:rFonts w:ascii="Arial" w:hAnsi="Arial" w:cs="Arial"/>
                <w:sz w:val="24"/>
                <w:szCs w:val="24"/>
                <w:lang w:val="en-US"/>
              </w:rPr>
              <w:t>Handleability</w:t>
            </w:r>
            <w:r w:rsidR="001A7D36" w:rsidRPr="0801FEC3">
              <w:rPr>
                <w:rFonts w:ascii="Arial" w:hAnsi="Arial" w:cs="Arial"/>
                <w:sz w:val="24"/>
                <w:szCs w:val="24"/>
                <w:lang w:val="en-US"/>
              </w:rPr>
              <w:t>, comfort, noise</w:t>
            </w:r>
            <w:r w:rsidR="3671A117" w:rsidRPr="0801FEC3">
              <w:rPr>
                <w:rFonts w:ascii="Arial" w:hAnsi="Arial" w:cs="Arial"/>
                <w:sz w:val="24"/>
                <w:szCs w:val="24"/>
                <w:lang w:val="en-US"/>
              </w:rPr>
              <w:t xml:space="preserve"> – option to test drive/trial machines is a bonus, either prior to tender submission or after</w:t>
            </w:r>
          </w:p>
        </w:tc>
      </w:tr>
      <w:tr w:rsidR="001A7D36" w:rsidRPr="004F037B" w14:paraId="2055B9EB" w14:textId="77777777" w:rsidTr="0801FEC3">
        <w:trPr>
          <w:trHeight w:val="613"/>
        </w:trPr>
        <w:tc>
          <w:tcPr>
            <w:tcW w:w="1985" w:type="dxa"/>
          </w:tcPr>
          <w:p w14:paraId="56587773" w14:textId="77777777" w:rsidR="001A7D36" w:rsidRPr="00E77953" w:rsidRDefault="001A7D36" w:rsidP="009C4F24">
            <w:pPr>
              <w:spacing w:before="60" w:after="60"/>
              <w:outlineLvl w:val="0"/>
              <w:rPr>
                <w:rFonts w:ascii="Arial" w:hAnsi="Arial" w:cs="Arial"/>
                <w:b/>
                <w:sz w:val="24"/>
                <w:szCs w:val="24"/>
                <w:lang w:val="en-US"/>
              </w:rPr>
            </w:pPr>
            <w:r>
              <w:rPr>
                <w:rFonts w:ascii="Arial" w:hAnsi="Arial" w:cs="Arial"/>
                <w:b/>
                <w:sz w:val="24"/>
                <w:szCs w:val="24"/>
                <w:lang w:val="en-US"/>
              </w:rPr>
              <w:t>Reviews/provision of case studies</w:t>
            </w:r>
          </w:p>
        </w:tc>
        <w:tc>
          <w:tcPr>
            <w:tcW w:w="3260" w:type="dxa"/>
          </w:tcPr>
          <w:p w14:paraId="1AEB527E" w14:textId="77777777" w:rsidR="001A7D36" w:rsidRPr="00246B80" w:rsidRDefault="001A7D36" w:rsidP="009C4F24">
            <w:pPr>
              <w:rPr>
                <w:rFonts w:ascii="Arial" w:hAnsi="Arial" w:cs="Arial"/>
                <w:sz w:val="24"/>
                <w:szCs w:val="24"/>
              </w:rPr>
            </w:pPr>
            <w:r w:rsidRPr="00246B80">
              <w:rPr>
                <w:rFonts w:ascii="Arial" w:hAnsi="Arial" w:cs="Arial"/>
                <w:sz w:val="24"/>
                <w:szCs w:val="24"/>
              </w:rPr>
              <w:t>10</w:t>
            </w:r>
          </w:p>
        </w:tc>
        <w:tc>
          <w:tcPr>
            <w:tcW w:w="4678" w:type="dxa"/>
          </w:tcPr>
          <w:p w14:paraId="50C86BD6" w14:textId="77777777" w:rsidR="001A7D36" w:rsidRPr="00246B80" w:rsidRDefault="001A7D36" w:rsidP="009C4F24">
            <w:pPr>
              <w:spacing w:before="60" w:after="60"/>
              <w:outlineLvl w:val="0"/>
              <w:rPr>
                <w:rFonts w:ascii="Arial" w:hAnsi="Arial" w:cs="Arial"/>
                <w:sz w:val="24"/>
                <w:szCs w:val="24"/>
                <w:lang w:val="en-US"/>
              </w:rPr>
            </w:pPr>
            <w:r w:rsidRPr="00246B80">
              <w:rPr>
                <w:rFonts w:ascii="Arial" w:hAnsi="Arial" w:cs="Arial"/>
                <w:sz w:val="24"/>
                <w:szCs w:val="24"/>
                <w:lang w:val="en-US"/>
              </w:rPr>
              <w:t>To include:</w:t>
            </w:r>
          </w:p>
          <w:p w14:paraId="33DDD632" w14:textId="54F29705" w:rsidR="001A7D36" w:rsidRDefault="001A7D36" w:rsidP="009C4F24">
            <w:pPr>
              <w:numPr>
                <w:ilvl w:val="0"/>
                <w:numId w:val="35"/>
              </w:numPr>
              <w:spacing w:before="60" w:after="60"/>
              <w:outlineLvl w:val="0"/>
              <w:rPr>
                <w:rFonts w:ascii="Arial" w:hAnsi="Arial" w:cs="Arial"/>
                <w:sz w:val="24"/>
                <w:szCs w:val="24"/>
                <w:lang w:val="en-US"/>
              </w:rPr>
            </w:pPr>
            <w:r w:rsidRPr="0801FEC3">
              <w:rPr>
                <w:rFonts w:ascii="Arial" w:hAnsi="Arial" w:cs="Arial"/>
                <w:sz w:val="24"/>
                <w:szCs w:val="24"/>
                <w:lang w:val="en-US"/>
              </w:rPr>
              <w:t>Any case studies where machines are used in a conservation setting or on soft ground</w:t>
            </w:r>
            <w:r w:rsidR="61379550" w:rsidRPr="0801FEC3">
              <w:rPr>
                <w:rFonts w:ascii="Arial" w:hAnsi="Arial" w:cs="Arial"/>
                <w:sz w:val="24"/>
                <w:szCs w:val="24"/>
                <w:lang w:val="en-US"/>
              </w:rPr>
              <w:t>, references we can contact is a bonus</w:t>
            </w:r>
          </w:p>
          <w:p w14:paraId="606F13C1" w14:textId="7F9CC985" w:rsidR="001A7D36" w:rsidRPr="00246B80" w:rsidRDefault="001A7D36" w:rsidP="009C4F24">
            <w:pPr>
              <w:numPr>
                <w:ilvl w:val="0"/>
                <w:numId w:val="35"/>
              </w:numPr>
              <w:spacing w:before="60" w:after="60"/>
              <w:outlineLvl w:val="0"/>
              <w:rPr>
                <w:rFonts w:ascii="Arial" w:hAnsi="Arial" w:cs="Arial"/>
                <w:sz w:val="24"/>
                <w:szCs w:val="24"/>
                <w:lang w:val="en-US"/>
              </w:rPr>
            </w:pPr>
            <w:r w:rsidRPr="0801FEC3">
              <w:rPr>
                <w:rFonts w:ascii="Arial" w:hAnsi="Arial" w:cs="Arial"/>
                <w:sz w:val="24"/>
                <w:szCs w:val="24"/>
                <w:lang w:val="en-US"/>
              </w:rPr>
              <w:t xml:space="preserve">reliability </w:t>
            </w:r>
            <w:r w:rsidR="5EC66661" w:rsidRPr="0801FEC3">
              <w:rPr>
                <w:rFonts w:ascii="Arial" w:hAnsi="Arial" w:cs="Arial"/>
                <w:sz w:val="24"/>
                <w:szCs w:val="24"/>
                <w:lang w:val="en-US"/>
              </w:rPr>
              <w:t xml:space="preserve">/ </w:t>
            </w:r>
            <w:r w:rsidR="18891BD1" w:rsidRPr="0801FEC3">
              <w:rPr>
                <w:rFonts w:ascii="Arial" w:hAnsi="Arial" w:cs="Arial"/>
                <w:sz w:val="24"/>
                <w:szCs w:val="24"/>
                <w:lang w:val="en-US"/>
              </w:rPr>
              <w:t>warrantee</w:t>
            </w:r>
          </w:p>
        </w:tc>
      </w:tr>
    </w:tbl>
    <w:p w14:paraId="13CA27F1" w14:textId="77777777" w:rsidR="001A7D36" w:rsidRDefault="001A7D36" w:rsidP="001A7D36">
      <w:pPr>
        <w:rPr>
          <w:rFonts w:ascii="Arial" w:eastAsia="Times New Roman" w:hAnsi="Arial"/>
          <w:b/>
          <w:bCs/>
          <w:sz w:val="28"/>
          <w:szCs w:val="26"/>
        </w:rPr>
      </w:pPr>
    </w:p>
    <w:p w14:paraId="4D6B0B89" w14:textId="77777777" w:rsidR="001A7D36" w:rsidRPr="009815A9" w:rsidRDefault="001A7D36" w:rsidP="001A7D36">
      <w:pPr>
        <w:pStyle w:val="Subheading"/>
        <w:rPr>
          <w:rStyle w:val="Boldtext"/>
        </w:rPr>
      </w:pPr>
      <w:r w:rsidRPr="009F2992">
        <w:rPr>
          <w:rStyle w:val="Boldtext"/>
        </w:rPr>
        <w:t xml:space="preserve">Evaluation </w:t>
      </w:r>
      <w:r w:rsidRPr="009815A9">
        <w:rPr>
          <w:rStyle w:val="Boldtext"/>
        </w:rPr>
        <w:t>criteria</w:t>
      </w:r>
    </w:p>
    <w:p w14:paraId="1EA66F72" w14:textId="77777777" w:rsidR="001A7D36" w:rsidRPr="009815A9" w:rsidRDefault="001A7D36" w:rsidP="001A7D36">
      <w:r w:rsidRPr="009815A9">
        <w:t xml:space="preserve">Evaluation weightings are </w:t>
      </w:r>
      <w:r w:rsidRPr="009815A9">
        <w:rPr>
          <w:rStyle w:val="Important"/>
          <w:color w:val="auto"/>
        </w:rPr>
        <w:t xml:space="preserve">50 </w:t>
      </w:r>
      <w:r w:rsidRPr="009815A9">
        <w:t xml:space="preserve">% technical and </w:t>
      </w:r>
      <w:r w:rsidRPr="009815A9">
        <w:rPr>
          <w:rStyle w:val="Important"/>
          <w:color w:val="auto"/>
        </w:rPr>
        <w:t>50</w:t>
      </w:r>
      <w:r w:rsidRPr="009815A9">
        <w:t>% commercial, the winning tenderer will be the highest scoring combined score.</w:t>
      </w:r>
    </w:p>
    <w:p w14:paraId="720E38BC" w14:textId="77777777" w:rsidR="001A7D36" w:rsidRPr="00415608" w:rsidRDefault="001A7D36" w:rsidP="001A7D36">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1A7D36" w14:paraId="1426D459" w14:textId="77777777" w:rsidTr="0801FEC3">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26A379B6" w14:textId="77777777" w:rsidR="001A7D36" w:rsidRPr="009F2992" w:rsidRDefault="001A7D36" w:rsidP="009C4F24">
            <w:r w:rsidRPr="00415608">
              <w:t>Award Criteria</w:t>
            </w:r>
          </w:p>
        </w:tc>
        <w:tc>
          <w:tcPr>
            <w:tcW w:w="1701" w:type="dxa"/>
          </w:tcPr>
          <w:p w14:paraId="688106DE" w14:textId="77777777" w:rsidR="001A7D36" w:rsidRPr="009F2992" w:rsidRDefault="001A7D36" w:rsidP="009C4F24">
            <w:r w:rsidRPr="00415608">
              <w:t>Weighting (%)</w:t>
            </w:r>
          </w:p>
        </w:tc>
        <w:tc>
          <w:tcPr>
            <w:tcW w:w="2126" w:type="dxa"/>
          </w:tcPr>
          <w:p w14:paraId="38F164FD" w14:textId="77777777" w:rsidR="001A7D36" w:rsidRPr="009F2992" w:rsidRDefault="001A7D36" w:rsidP="009C4F24">
            <w:r w:rsidRPr="00415608">
              <w:t>Evaluation Topic &amp; Weighting</w:t>
            </w:r>
          </w:p>
        </w:tc>
        <w:tc>
          <w:tcPr>
            <w:tcW w:w="1843" w:type="dxa"/>
          </w:tcPr>
          <w:p w14:paraId="1FBC1ECB" w14:textId="77777777" w:rsidR="001A7D36" w:rsidRPr="009F2992" w:rsidRDefault="001A7D36" w:rsidP="009C4F24">
            <w:r w:rsidRPr="00415608">
              <w:t>Sub-Criteria</w:t>
            </w:r>
          </w:p>
        </w:tc>
        <w:tc>
          <w:tcPr>
            <w:tcW w:w="2816" w:type="dxa"/>
          </w:tcPr>
          <w:p w14:paraId="0EF62645" w14:textId="77777777" w:rsidR="001A7D36" w:rsidRPr="009F2992" w:rsidRDefault="001A7D36" w:rsidP="009C4F24">
            <w:r w:rsidRPr="00415608">
              <w:t>Weighted Question</w:t>
            </w:r>
          </w:p>
        </w:tc>
      </w:tr>
      <w:tr w:rsidR="001A7D36" w14:paraId="0B3C152C" w14:textId="77777777" w:rsidTr="0801FEC3">
        <w:trPr>
          <w:trHeight w:val="1736"/>
        </w:trPr>
        <w:tc>
          <w:tcPr>
            <w:tcW w:w="1838" w:type="dxa"/>
            <w:vMerge w:val="restart"/>
          </w:tcPr>
          <w:p w14:paraId="30AD2569" w14:textId="77777777" w:rsidR="001A7D36" w:rsidRPr="009815A9" w:rsidRDefault="001A7D36" w:rsidP="009C4F24">
            <w:pPr>
              <w:rPr>
                <w:rStyle w:val="Important"/>
                <w:color w:val="auto"/>
              </w:rPr>
            </w:pPr>
            <w:r w:rsidRPr="009815A9">
              <w:rPr>
                <w:rStyle w:val="Important"/>
                <w:color w:val="auto"/>
              </w:rPr>
              <w:t>Technical</w:t>
            </w:r>
          </w:p>
        </w:tc>
        <w:tc>
          <w:tcPr>
            <w:tcW w:w="1701" w:type="dxa"/>
            <w:vMerge w:val="restart"/>
          </w:tcPr>
          <w:p w14:paraId="7D810721" w14:textId="77777777" w:rsidR="001A7D36" w:rsidRPr="009815A9" w:rsidRDefault="001A7D36" w:rsidP="009C4F24">
            <w:pPr>
              <w:rPr>
                <w:rStyle w:val="Important"/>
                <w:color w:val="auto"/>
              </w:rPr>
            </w:pPr>
            <w:r w:rsidRPr="009815A9">
              <w:rPr>
                <w:rStyle w:val="Important"/>
                <w:color w:val="auto"/>
              </w:rPr>
              <w:t>50%</w:t>
            </w:r>
          </w:p>
        </w:tc>
        <w:tc>
          <w:tcPr>
            <w:tcW w:w="2126" w:type="dxa"/>
            <w:vMerge w:val="restart"/>
          </w:tcPr>
          <w:p w14:paraId="59FB82F5" w14:textId="77777777" w:rsidR="001A7D36" w:rsidRPr="009815A9" w:rsidRDefault="001A7D36" w:rsidP="009C4F24">
            <w:pPr>
              <w:rPr>
                <w:rStyle w:val="Important"/>
                <w:color w:val="auto"/>
              </w:rPr>
            </w:pPr>
            <w:r w:rsidRPr="009815A9">
              <w:rPr>
                <w:rStyle w:val="Important"/>
                <w:color w:val="auto"/>
              </w:rPr>
              <w:t>Service / Product Proposal</w:t>
            </w:r>
          </w:p>
        </w:tc>
        <w:tc>
          <w:tcPr>
            <w:tcW w:w="1843" w:type="dxa"/>
          </w:tcPr>
          <w:p w14:paraId="20DBE884" w14:textId="77777777" w:rsidR="001A7D36" w:rsidRPr="009815A9" w:rsidRDefault="001A7D36" w:rsidP="009C4F24">
            <w:pPr>
              <w:rPr>
                <w:rStyle w:val="Important"/>
                <w:color w:val="auto"/>
              </w:rPr>
            </w:pPr>
            <w:r w:rsidRPr="009815A9">
              <w:rPr>
                <w:rStyle w:val="Important"/>
                <w:color w:val="auto"/>
              </w:rPr>
              <w:t>Machine specification and features</w:t>
            </w:r>
          </w:p>
        </w:tc>
        <w:tc>
          <w:tcPr>
            <w:tcW w:w="2816" w:type="dxa"/>
          </w:tcPr>
          <w:p w14:paraId="2F73DEEE" w14:textId="77777777" w:rsidR="001A7D36" w:rsidRPr="009815A9" w:rsidRDefault="001A7D36" w:rsidP="009C4F24">
            <w:pPr>
              <w:spacing w:before="60" w:after="60"/>
              <w:outlineLvl w:val="0"/>
              <w:rPr>
                <w:rStyle w:val="Important"/>
                <w:b w:val="0"/>
                <w:color w:val="auto"/>
                <w:szCs w:val="24"/>
                <w:lang w:val="en-US"/>
              </w:rPr>
            </w:pPr>
            <w:r w:rsidRPr="009815A9">
              <w:rPr>
                <w:rFonts w:cs="Arial"/>
                <w:b/>
                <w:bCs/>
                <w:color w:val="auto"/>
                <w:sz w:val="24"/>
                <w:szCs w:val="24"/>
                <w:lang w:val="en-US"/>
              </w:rPr>
              <w:t>Q</w:t>
            </w:r>
            <w:r w:rsidRPr="009815A9">
              <w:rPr>
                <w:b/>
                <w:bCs/>
                <w:color w:val="auto"/>
                <w:szCs w:val="24"/>
                <w:lang w:val="en-US"/>
              </w:rPr>
              <w:t>1:</w:t>
            </w:r>
            <w:r w:rsidRPr="009815A9">
              <w:rPr>
                <w:color w:val="auto"/>
                <w:szCs w:val="24"/>
                <w:lang w:val="en-US"/>
              </w:rPr>
              <w:t xml:space="preserve"> describe d</w:t>
            </w:r>
            <w:r w:rsidRPr="009815A9">
              <w:rPr>
                <w:rFonts w:cs="Arial"/>
                <w:color w:val="auto"/>
                <w:sz w:val="24"/>
                <w:szCs w:val="24"/>
                <w:lang w:val="en-US"/>
              </w:rPr>
              <w:t>imensions, weight, engine power, tyres, weight carrying capacity, operating features (50% of technical score available)</w:t>
            </w:r>
          </w:p>
        </w:tc>
      </w:tr>
      <w:tr w:rsidR="001A7D36" w14:paraId="68370E35" w14:textId="77777777" w:rsidTr="0801FEC3">
        <w:trPr>
          <w:trHeight w:val="1396"/>
        </w:trPr>
        <w:tc>
          <w:tcPr>
            <w:tcW w:w="1838" w:type="dxa"/>
            <w:vMerge/>
          </w:tcPr>
          <w:p w14:paraId="1B05021E" w14:textId="77777777" w:rsidR="001A7D36" w:rsidRPr="009815A9" w:rsidRDefault="001A7D36" w:rsidP="009C4F24">
            <w:pPr>
              <w:rPr>
                <w:rStyle w:val="Important"/>
                <w:color w:val="auto"/>
              </w:rPr>
            </w:pPr>
          </w:p>
        </w:tc>
        <w:tc>
          <w:tcPr>
            <w:tcW w:w="1701" w:type="dxa"/>
            <w:vMerge/>
          </w:tcPr>
          <w:p w14:paraId="2A2EF72A" w14:textId="77777777" w:rsidR="001A7D36" w:rsidRPr="009815A9" w:rsidRDefault="001A7D36" w:rsidP="009C4F24">
            <w:pPr>
              <w:rPr>
                <w:rStyle w:val="Important"/>
                <w:color w:val="auto"/>
              </w:rPr>
            </w:pPr>
          </w:p>
        </w:tc>
        <w:tc>
          <w:tcPr>
            <w:tcW w:w="2126" w:type="dxa"/>
            <w:vMerge/>
          </w:tcPr>
          <w:p w14:paraId="66CCDDEC" w14:textId="77777777" w:rsidR="001A7D36" w:rsidRPr="009815A9" w:rsidRDefault="001A7D36" w:rsidP="009C4F24">
            <w:pPr>
              <w:rPr>
                <w:rStyle w:val="Important"/>
                <w:color w:val="auto"/>
              </w:rPr>
            </w:pPr>
          </w:p>
        </w:tc>
        <w:tc>
          <w:tcPr>
            <w:tcW w:w="1843" w:type="dxa"/>
          </w:tcPr>
          <w:p w14:paraId="5C6A9481" w14:textId="77777777" w:rsidR="001A7D36" w:rsidRPr="009815A9" w:rsidRDefault="001A7D36" w:rsidP="009C4F24">
            <w:pPr>
              <w:rPr>
                <w:rStyle w:val="Important"/>
                <w:color w:val="auto"/>
              </w:rPr>
            </w:pPr>
            <w:r w:rsidRPr="009815A9">
              <w:rPr>
                <w:rStyle w:val="Important"/>
                <w:color w:val="auto"/>
              </w:rPr>
              <w:t>Machine design and handling</w:t>
            </w:r>
          </w:p>
        </w:tc>
        <w:tc>
          <w:tcPr>
            <w:tcW w:w="2816" w:type="dxa"/>
          </w:tcPr>
          <w:p w14:paraId="7FCFF6AC" w14:textId="77777777" w:rsidR="001A7D36" w:rsidRPr="009815A9" w:rsidRDefault="001A7D36" w:rsidP="009C4F24">
            <w:pPr>
              <w:rPr>
                <w:rStyle w:val="Important"/>
                <w:color w:val="auto"/>
              </w:rPr>
            </w:pPr>
            <w:r w:rsidRPr="009815A9">
              <w:rPr>
                <w:rStyle w:val="Important"/>
                <w:color w:val="auto"/>
              </w:rPr>
              <w:t xml:space="preserve">Q2: </w:t>
            </w:r>
            <w:r w:rsidRPr="009815A9">
              <w:rPr>
                <w:rStyle w:val="Important"/>
                <w:b w:val="0"/>
                <w:bCs/>
                <w:color w:val="auto"/>
              </w:rPr>
              <w:t xml:space="preserve">Describe </w:t>
            </w:r>
            <w:r>
              <w:rPr>
                <w:rStyle w:val="Important"/>
                <w:b w:val="0"/>
                <w:bCs/>
                <w:color w:val="auto"/>
              </w:rPr>
              <w:t>h</w:t>
            </w:r>
            <w:r w:rsidRPr="009815A9">
              <w:rPr>
                <w:rFonts w:cs="Arial"/>
                <w:color w:val="auto"/>
                <w:sz w:val="24"/>
                <w:szCs w:val="24"/>
                <w:lang w:val="en-US"/>
              </w:rPr>
              <w:t>andlability, comfort, noise,</w:t>
            </w:r>
            <w:r w:rsidRPr="009815A9">
              <w:rPr>
                <w:color w:val="auto"/>
                <w:szCs w:val="24"/>
                <w:lang w:val="en-US"/>
              </w:rPr>
              <w:t xml:space="preserve"> reliability</w:t>
            </w:r>
            <w:r w:rsidRPr="009815A9">
              <w:rPr>
                <w:rFonts w:cs="Arial"/>
                <w:color w:val="auto"/>
                <w:sz w:val="24"/>
                <w:szCs w:val="24"/>
                <w:lang w:val="en-US"/>
              </w:rPr>
              <w:t xml:space="preserve"> </w:t>
            </w:r>
            <w:r w:rsidRPr="009815A9">
              <w:rPr>
                <w:color w:val="auto"/>
                <w:szCs w:val="24"/>
                <w:lang w:val="en-US"/>
              </w:rPr>
              <w:t>(40% of technical score available)</w:t>
            </w:r>
          </w:p>
        </w:tc>
      </w:tr>
      <w:tr w:rsidR="001A7D36" w14:paraId="7E3D6390" w14:textId="77777777" w:rsidTr="0801FEC3">
        <w:trPr>
          <w:trHeight w:val="1710"/>
        </w:trPr>
        <w:tc>
          <w:tcPr>
            <w:tcW w:w="1838" w:type="dxa"/>
            <w:vMerge/>
          </w:tcPr>
          <w:p w14:paraId="2328EC7C" w14:textId="77777777" w:rsidR="001A7D36" w:rsidRPr="009815A9" w:rsidRDefault="001A7D36" w:rsidP="009C4F24">
            <w:pPr>
              <w:rPr>
                <w:rStyle w:val="Important"/>
                <w:color w:val="auto"/>
              </w:rPr>
            </w:pPr>
          </w:p>
        </w:tc>
        <w:tc>
          <w:tcPr>
            <w:tcW w:w="1701" w:type="dxa"/>
            <w:vMerge/>
          </w:tcPr>
          <w:p w14:paraId="740513BB" w14:textId="77777777" w:rsidR="001A7D36" w:rsidRPr="009815A9" w:rsidRDefault="001A7D36" w:rsidP="009C4F24">
            <w:pPr>
              <w:rPr>
                <w:rStyle w:val="Important"/>
                <w:color w:val="auto"/>
              </w:rPr>
            </w:pPr>
          </w:p>
        </w:tc>
        <w:tc>
          <w:tcPr>
            <w:tcW w:w="2126" w:type="dxa"/>
            <w:vMerge/>
          </w:tcPr>
          <w:p w14:paraId="01D2E01A" w14:textId="77777777" w:rsidR="001A7D36" w:rsidRPr="009815A9" w:rsidRDefault="001A7D36" w:rsidP="009C4F24">
            <w:pPr>
              <w:rPr>
                <w:rStyle w:val="Important"/>
                <w:color w:val="auto"/>
              </w:rPr>
            </w:pPr>
          </w:p>
        </w:tc>
        <w:tc>
          <w:tcPr>
            <w:tcW w:w="1843" w:type="dxa"/>
          </w:tcPr>
          <w:p w14:paraId="11EBFFF8" w14:textId="77777777" w:rsidR="001A7D36" w:rsidRPr="009815A9" w:rsidRDefault="001A7D36" w:rsidP="009C4F24">
            <w:pPr>
              <w:rPr>
                <w:rStyle w:val="Important"/>
                <w:color w:val="auto"/>
              </w:rPr>
            </w:pPr>
            <w:r w:rsidRPr="009815A9">
              <w:rPr>
                <w:rStyle w:val="Important"/>
                <w:color w:val="auto"/>
              </w:rPr>
              <w:t>Reviews / provision of case studies</w:t>
            </w:r>
          </w:p>
        </w:tc>
        <w:tc>
          <w:tcPr>
            <w:tcW w:w="2816" w:type="dxa"/>
          </w:tcPr>
          <w:p w14:paraId="25C77B41" w14:textId="77777777" w:rsidR="001A7D36" w:rsidRPr="009815A9" w:rsidRDefault="001A7D36" w:rsidP="009C4F24">
            <w:pPr>
              <w:spacing w:before="60" w:after="60"/>
              <w:outlineLvl w:val="0"/>
              <w:rPr>
                <w:rFonts w:cs="Arial"/>
                <w:color w:val="auto"/>
                <w:sz w:val="24"/>
                <w:szCs w:val="24"/>
                <w:lang w:val="en-US"/>
              </w:rPr>
            </w:pPr>
            <w:r w:rsidRPr="009815A9">
              <w:rPr>
                <w:rStyle w:val="Important"/>
                <w:color w:val="auto"/>
              </w:rPr>
              <w:t xml:space="preserve">Q3 </w:t>
            </w:r>
            <w:r w:rsidRPr="009815A9">
              <w:rPr>
                <w:color w:val="auto"/>
                <w:szCs w:val="24"/>
                <w:lang w:val="en-US"/>
              </w:rPr>
              <w:t>Provide a</w:t>
            </w:r>
            <w:r w:rsidRPr="009815A9">
              <w:rPr>
                <w:rFonts w:cs="Arial"/>
                <w:color w:val="auto"/>
                <w:sz w:val="24"/>
                <w:szCs w:val="24"/>
                <w:lang w:val="en-US"/>
              </w:rPr>
              <w:t>ny case studies where machines are used in a conservation setting or on soft ground (10% of technical score available)</w:t>
            </w:r>
          </w:p>
          <w:p w14:paraId="70D032E5" w14:textId="77777777" w:rsidR="001A7D36" w:rsidRPr="009815A9" w:rsidRDefault="001A7D36" w:rsidP="009C4F24">
            <w:pPr>
              <w:rPr>
                <w:rStyle w:val="Important"/>
                <w:color w:val="auto"/>
              </w:rPr>
            </w:pPr>
          </w:p>
        </w:tc>
      </w:tr>
      <w:tr w:rsidR="001A7D36" w14:paraId="76CF8E44" w14:textId="77777777" w:rsidTr="0801FEC3">
        <w:trPr>
          <w:trHeight w:val="1383"/>
        </w:trPr>
        <w:tc>
          <w:tcPr>
            <w:tcW w:w="1838" w:type="dxa"/>
          </w:tcPr>
          <w:p w14:paraId="14218C91" w14:textId="77777777" w:rsidR="001A7D36" w:rsidRPr="009815A9" w:rsidRDefault="001A7D36" w:rsidP="009C4F24">
            <w:pPr>
              <w:rPr>
                <w:rStyle w:val="Important"/>
                <w:color w:val="auto"/>
              </w:rPr>
            </w:pPr>
            <w:r w:rsidRPr="009815A9">
              <w:rPr>
                <w:rStyle w:val="Important"/>
                <w:color w:val="auto"/>
              </w:rPr>
              <w:t>Commercial</w:t>
            </w:r>
          </w:p>
        </w:tc>
        <w:tc>
          <w:tcPr>
            <w:tcW w:w="1701" w:type="dxa"/>
          </w:tcPr>
          <w:p w14:paraId="661A56E3" w14:textId="2B2DB8F4" w:rsidR="001A7D36" w:rsidRPr="009815A9" w:rsidRDefault="6571341E" w:rsidP="009C4F24">
            <w:pPr>
              <w:rPr>
                <w:rStyle w:val="Important"/>
                <w:color w:val="auto"/>
              </w:rPr>
            </w:pPr>
            <w:r w:rsidRPr="0801FEC3">
              <w:rPr>
                <w:rStyle w:val="Important"/>
                <w:color w:val="auto"/>
              </w:rPr>
              <w:t>5</w:t>
            </w:r>
            <w:r w:rsidR="001A7D36" w:rsidRPr="0801FEC3">
              <w:rPr>
                <w:rStyle w:val="Important"/>
                <w:color w:val="auto"/>
              </w:rPr>
              <w:t>0%</w:t>
            </w:r>
          </w:p>
        </w:tc>
        <w:tc>
          <w:tcPr>
            <w:tcW w:w="2126" w:type="dxa"/>
          </w:tcPr>
          <w:p w14:paraId="1B8435DB" w14:textId="77777777" w:rsidR="001A7D36" w:rsidRPr="009815A9" w:rsidRDefault="001A7D36" w:rsidP="009C4F24">
            <w:pPr>
              <w:rPr>
                <w:rStyle w:val="Important"/>
                <w:color w:val="auto"/>
              </w:rPr>
            </w:pPr>
            <w:r w:rsidRPr="009815A9">
              <w:rPr>
                <w:rStyle w:val="Important"/>
                <w:color w:val="auto"/>
              </w:rPr>
              <w:t>Whole life cost of the proposed Contract</w:t>
            </w:r>
          </w:p>
        </w:tc>
        <w:tc>
          <w:tcPr>
            <w:tcW w:w="1843" w:type="dxa"/>
          </w:tcPr>
          <w:p w14:paraId="3A12E1E9" w14:textId="77777777" w:rsidR="001A7D36" w:rsidRPr="009815A9" w:rsidRDefault="001A7D36" w:rsidP="009C4F24">
            <w:pPr>
              <w:rPr>
                <w:rStyle w:val="Important"/>
                <w:color w:val="auto"/>
              </w:rPr>
            </w:pPr>
            <w:r w:rsidRPr="009815A9">
              <w:rPr>
                <w:rStyle w:val="Important"/>
                <w:color w:val="auto"/>
              </w:rPr>
              <w:t>Commercial Model</w:t>
            </w:r>
          </w:p>
        </w:tc>
        <w:tc>
          <w:tcPr>
            <w:tcW w:w="2816" w:type="dxa"/>
          </w:tcPr>
          <w:p w14:paraId="017168D6" w14:textId="77777777" w:rsidR="001A7D36" w:rsidRPr="009815A9" w:rsidRDefault="001A7D36" w:rsidP="009C4F24">
            <w:pPr>
              <w:rPr>
                <w:rStyle w:val="Important"/>
                <w:color w:val="auto"/>
              </w:rPr>
            </w:pPr>
            <w:r w:rsidRPr="009815A9">
              <w:rPr>
                <w:rStyle w:val="Important"/>
                <w:color w:val="auto"/>
              </w:rPr>
              <w:t xml:space="preserve">Q4: </w:t>
            </w:r>
            <w:r w:rsidRPr="009815A9">
              <w:rPr>
                <w:rStyle w:val="Important"/>
                <w:b w:val="0"/>
                <w:bCs/>
                <w:color w:val="auto"/>
              </w:rPr>
              <w:t>cost (100% of commercial score available)</w:t>
            </w:r>
          </w:p>
        </w:tc>
      </w:tr>
    </w:tbl>
    <w:p w14:paraId="1391AD36" w14:textId="77777777" w:rsidR="001A7D36" w:rsidRDefault="001A7D36" w:rsidP="001A7D36"/>
    <w:p w14:paraId="56AE9BDA" w14:textId="77777777" w:rsidR="001A7D36" w:rsidRPr="009815A9" w:rsidRDefault="001A7D36" w:rsidP="001A7D36">
      <w:pPr>
        <w:pStyle w:val="Subheading"/>
        <w:rPr>
          <w:rStyle w:val="Important"/>
          <w:color w:val="auto"/>
        </w:rPr>
      </w:pPr>
      <w:r w:rsidRPr="009815A9">
        <w:t>Technical (</w:t>
      </w:r>
      <w:r w:rsidRPr="009815A9">
        <w:rPr>
          <w:rStyle w:val="Important"/>
          <w:color w:val="auto"/>
        </w:rPr>
        <w:t>50</w:t>
      </w:r>
      <w:r w:rsidRPr="009815A9">
        <w:t xml:space="preserve">%) </w:t>
      </w:r>
    </w:p>
    <w:p w14:paraId="039DCC9F" w14:textId="77777777" w:rsidR="001A7D36" w:rsidRDefault="001A7D36" w:rsidP="001A7D36">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1A7D36" w14:paraId="61EABF97" w14:textId="77777777" w:rsidTr="009C4F24">
        <w:trPr>
          <w:cnfStyle w:val="100000000000" w:firstRow="1" w:lastRow="0" w:firstColumn="0" w:lastColumn="0" w:oddVBand="0" w:evenVBand="0" w:oddHBand="0" w:evenHBand="0" w:firstRowFirstColumn="0" w:firstRowLastColumn="0" w:lastRowFirstColumn="0" w:lastRowLastColumn="0"/>
        </w:trPr>
        <w:tc>
          <w:tcPr>
            <w:tcW w:w="1684" w:type="dxa"/>
          </w:tcPr>
          <w:p w14:paraId="57BF9BBE" w14:textId="77777777" w:rsidR="001A7D36" w:rsidRPr="009F2992" w:rsidRDefault="001A7D36" w:rsidP="009C4F24">
            <w:r>
              <w:t>Description</w:t>
            </w:r>
          </w:p>
        </w:tc>
        <w:tc>
          <w:tcPr>
            <w:tcW w:w="3294" w:type="dxa"/>
          </w:tcPr>
          <w:p w14:paraId="6CC6B9C3" w14:textId="77777777" w:rsidR="001A7D36" w:rsidRPr="009F2992" w:rsidRDefault="001A7D36" w:rsidP="009C4F24">
            <w:r>
              <w:t xml:space="preserve">Score </w:t>
            </w:r>
          </w:p>
        </w:tc>
        <w:tc>
          <w:tcPr>
            <w:tcW w:w="5223" w:type="dxa"/>
          </w:tcPr>
          <w:p w14:paraId="1ED163B4" w14:textId="77777777" w:rsidR="001A7D36" w:rsidRPr="009F2992" w:rsidRDefault="001A7D36" w:rsidP="009C4F24">
            <w:r>
              <w:t>Definition</w:t>
            </w:r>
          </w:p>
        </w:tc>
      </w:tr>
      <w:tr w:rsidR="001A7D36" w14:paraId="4809AF9E" w14:textId="77777777" w:rsidTr="009C4F24">
        <w:tc>
          <w:tcPr>
            <w:tcW w:w="1684" w:type="dxa"/>
          </w:tcPr>
          <w:p w14:paraId="05C4DD79" w14:textId="77777777" w:rsidR="001A7D36" w:rsidRPr="009F2992" w:rsidRDefault="001A7D36" w:rsidP="009C4F24">
            <w:r w:rsidRPr="00415608">
              <w:t xml:space="preserve">Very good </w:t>
            </w:r>
          </w:p>
        </w:tc>
        <w:tc>
          <w:tcPr>
            <w:tcW w:w="3294" w:type="dxa"/>
          </w:tcPr>
          <w:p w14:paraId="6C7127B9" w14:textId="77777777" w:rsidR="001A7D36" w:rsidRPr="009F2992" w:rsidRDefault="001A7D36" w:rsidP="009C4F24">
            <w:r w:rsidRPr="00415608">
              <w:t>100</w:t>
            </w:r>
          </w:p>
        </w:tc>
        <w:tc>
          <w:tcPr>
            <w:tcW w:w="5223" w:type="dxa"/>
          </w:tcPr>
          <w:p w14:paraId="4C0DC9F6" w14:textId="77777777" w:rsidR="001A7D36" w:rsidRPr="009F2992" w:rsidRDefault="001A7D36" w:rsidP="009C4F24">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1A7D36" w14:paraId="1A92F2FB" w14:textId="77777777" w:rsidTr="009C4F24">
        <w:tc>
          <w:tcPr>
            <w:tcW w:w="1684" w:type="dxa"/>
          </w:tcPr>
          <w:p w14:paraId="36A324A7" w14:textId="77777777" w:rsidR="001A7D36" w:rsidRPr="009F2992" w:rsidRDefault="001A7D36" w:rsidP="009C4F24">
            <w:r w:rsidRPr="00415608">
              <w:t>Good</w:t>
            </w:r>
          </w:p>
        </w:tc>
        <w:tc>
          <w:tcPr>
            <w:tcW w:w="3294" w:type="dxa"/>
          </w:tcPr>
          <w:p w14:paraId="2BC1F5DB" w14:textId="77777777" w:rsidR="001A7D36" w:rsidRPr="009F2992" w:rsidRDefault="001A7D36" w:rsidP="009C4F24">
            <w:r w:rsidRPr="00415608">
              <w:t>70</w:t>
            </w:r>
          </w:p>
        </w:tc>
        <w:tc>
          <w:tcPr>
            <w:tcW w:w="5223" w:type="dxa"/>
          </w:tcPr>
          <w:p w14:paraId="4B01AE92" w14:textId="77777777" w:rsidR="001A7D36" w:rsidRPr="009F2992" w:rsidRDefault="001A7D36" w:rsidP="009C4F24">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1A7D36" w14:paraId="4F6D0BB8" w14:textId="77777777" w:rsidTr="009C4F24">
        <w:tc>
          <w:tcPr>
            <w:tcW w:w="1684" w:type="dxa"/>
          </w:tcPr>
          <w:p w14:paraId="128035CB" w14:textId="77777777" w:rsidR="001A7D36" w:rsidRPr="009F2992" w:rsidRDefault="001A7D36" w:rsidP="009C4F24">
            <w:r w:rsidRPr="00415608">
              <w:t>Moderate</w:t>
            </w:r>
          </w:p>
        </w:tc>
        <w:tc>
          <w:tcPr>
            <w:tcW w:w="3294" w:type="dxa"/>
          </w:tcPr>
          <w:p w14:paraId="5B9C5F79" w14:textId="77777777" w:rsidR="001A7D36" w:rsidRPr="009F2992" w:rsidRDefault="001A7D36" w:rsidP="009C4F24">
            <w:r w:rsidRPr="00415608">
              <w:t>50</w:t>
            </w:r>
          </w:p>
        </w:tc>
        <w:tc>
          <w:tcPr>
            <w:tcW w:w="5223" w:type="dxa"/>
          </w:tcPr>
          <w:p w14:paraId="19077DAD" w14:textId="77777777" w:rsidR="001A7D36" w:rsidRPr="009F2992" w:rsidRDefault="001A7D36" w:rsidP="009C4F24">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1A7D36" w14:paraId="47143C44" w14:textId="77777777" w:rsidTr="009C4F24">
        <w:tc>
          <w:tcPr>
            <w:tcW w:w="1684" w:type="dxa"/>
          </w:tcPr>
          <w:p w14:paraId="256782B0" w14:textId="77777777" w:rsidR="001A7D36" w:rsidRPr="009F2992" w:rsidRDefault="001A7D36" w:rsidP="009C4F24">
            <w:r w:rsidRPr="00415608">
              <w:t xml:space="preserve">Weak </w:t>
            </w:r>
          </w:p>
        </w:tc>
        <w:tc>
          <w:tcPr>
            <w:tcW w:w="3294" w:type="dxa"/>
          </w:tcPr>
          <w:p w14:paraId="0F0D628C" w14:textId="77777777" w:rsidR="001A7D36" w:rsidRPr="009F2992" w:rsidRDefault="001A7D36" w:rsidP="009C4F24">
            <w:r w:rsidRPr="00415608">
              <w:t>20</w:t>
            </w:r>
          </w:p>
        </w:tc>
        <w:tc>
          <w:tcPr>
            <w:tcW w:w="5223" w:type="dxa"/>
          </w:tcPr>
          <w:p w14:paraId="0F8A48B7" w14:textId="77777777" w:rsidR="001A7D36" w:rsidRPr="009F2992" w:rsidRDefault="001A7D36" w:rsidP="009C4F24">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1A7D36" w14:paraId="37F64307" w14:textId="77777777" w:rsidTr="009C4F24">
        <w:tc>
          <w:tcPr>
            <w:tcW w:w="1684" w:type="dxa"/>
          </w:tcPr>
          <w:p w14:paraId="6E58E7D9" w14:textId="77777777" w:rsidR="001A7D36" w:rsidRPr="009F2992" w:rsidRDefault="001A7D36" w:rsidP="009C4F24">
            <w:r w:rsidRPr="00415608">
              <w:t>Unacceptable</w:t>
            </w:r>
          </w:p>
        </w:tc>
        <w:tc>
          <w:tcPr>
            <w:tcW w:w="3294" w:type="dxa"/>
          </w:tcPr>
          <w:p w14:paraId="63C3664B" w14:textId="77777777" w:rsidR="001A7D36" w:rsidRPr="009F2992" w:rsidRDefault="001A7D36" w:rsidP="009C4F24">
            <w:r w:rsidRPr="00415608">
              <w:t>0</w:t>
            </w:r>
          </w:p>
        </w:tc>
        <w:tc>
          <w:tcPr>
            <w:tcW w:w="5223" w:type="dxa"/>
          </w:tcPr>
          <w:p w14:paraId="5A382BD4" w14:textId="77777777" w:rsidR="001A7D36" w:rsidRPr="009F2992" w:rsidRDefault="001A7D36" w:rsidP="009C4F24">
            <w:r w:rsidRPr="00415608">
              <w:t>No response or provides a response that gives the Authority no confidence that the requirement will be met. </w:t>
            </w:r>
          </w:p>
        </w:tc>
      </w:tr>
    </w:tbl>
    <w:p w14:paraId="7D76234E" w14:textId="77777777" w:rsidR="001A7D36" w:rsidRDefault="001A7D36" w:rsidP="001A7D36"/>
    <w:p w14:paraId="38355748" w14:textId="77777777" w:rsidR="001A7D36" w:rsidRPr="007309B9" w:rsidRDefault="001A7D36" w:rsidP="001A7D36">
      <w:r w:rsidRPr="007309B9">
        <w:t xml:space="preserve">Technical evaluation is assessed using the evaluation topics and sub-criteria stated in the Evaluation Criteria section above. </w:t>
      </w:r>
    </w:p>
    <w:p w14:paraId="71622704" w14:textId="77777777" w:rsidR="001A7D36" w:rsidRPr="007309B9" w:rsidRDefault="001A7D36" w:rsidP="001A7D36">
      <w:r w:rsidRPr="007309B9">
        <w:t>Separate submissions for each technical question should be provided and will be evaluated in isolation. Tenderers should provide answers that meet the criteria of each technical question.</w:t>
      </w:r>
    </w:p>
    <w:p w14:paraId="5D7FB7B1" w14:textId="77777777" w:rsidR="001A7D36" w:rsidRDefault="001A7D36" w:rsidP="001A7D36">
      <w:pPr>
        <w:rPr>
          <w:rStyle w:val="Important"/>
        </w:rPr>
      </w:pPr>
    </w:p>
    <w:p w14:paraId="07B6E93B" w14:textId="77777777" w:rsidR="001A7D36" w:rsidRPr="00EE03A0" w:rsidRDefault="001A7D36" w:rsidP="001A7D36">
      <w:pPr>
        <w:rPr>
          <w:rStyle w:val="Important"/>
          <w:b w:val="0"/>
          <w:bCs/>
          <w:color w:val="auto"/>
        </w:rPr>
      </w:pPr>
    </w:p>
    <w:tbl>
      <w:tblPr>
        <w:tblStyle w:val="Table"/>
        <w:tblW w:w="0" w:type="auto"/>
        <w:tblLook w:val="04A0" w:firstRow="1" w:lastRow="0" w:firstColumn="1" w:lastColumn="0" w:noHBand="0" w:noVBand="1"/>
      </w:tblPr>
      <w:tblGrid>
        <w:gridCol w:w="4318"/>
        <w:gridCol w:w="4319"/>
      </w:tblGrid>
      <w:tr w:rsidR="001A7D36" w:rsidRPr="00EE03A0" w14:paraId="12AA896D"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0F1E2D71" w14:textId="77777777" w:rsidR="001A7D36" w:rsidRPr="00EE03A0" w:rsidRDefault="001A7D36" w:rsidP="009C4F24">
            <w:pPr>
              <w:rPr>
                <w:rStyle w:val="Important"/>
                <w:b w:val="0"/>
                <w:bCs/>
                <w:color w:val="auto"/>
              </w:rPr>
            </w:pPr>
            <w:r w:rsidRPr="00EE03A0">
              <w:rPr>
                <w:rStyle w:val="Important"/>
                <w:b w:val="0"/>
                <w:bCs/>
                <w:color w:val="auto"/>
              </w:rPr>
              <w:t>Machine specification and features</w:t>
            </w:r>
          </w:p>
        </w:tc>
        <w:tc>
          <w:tcPr>
            <w:tcW w:w="4319" w:type="dxa"/>
          </w:tcPr>
          <w:p w14:paraId="13C1F396" w14:textId="77777777" w:rsidR="001A7D36" w:rsidRPr="00EE03A0" w:rsidRDefault="001A7D36" w:rsidP="009C4F24">
            <w:pPr>
              <w:rPr>
                <w:bCs/>
                <w:color w:val="auto"/>
              </w:rPr>
            </w:pPr>
            <w:r w:rsidRPr="00EE03A0">
              <w:rPr>
                <w:bCs/>
                <w:color w:val="auto"/>
              </w:rPr>
              <w:t>Detailed Evaluation Criteria</w:t>
            </w:r>
          </w:p>
        </w:tc>
      </w:tr>
      <w:tr w:rsidR="001A7D36" w:rsidRPr="00EE03A0" w14:paraId="237ADEA2" w14:textId="77777777" w:rsidTr="009C4F24">
        <w:tc>
          <w:tcPr>
            <w:tcW w:w="4318" w:type="dxa"/>
          </w:tcPr>
          <w:p w14:paraId="3366DC76" w14:textId="77777777" w:rsidR="001A7D36" w:rsidRPr="00EE03A0" w:rsidRDefault="001A7D36" w:rsidP="009C4F24">
            <w:pPr>
              <w:rPr>
                <w:rStyle w:val="Important"/>
                <w:b w:val="0"/>
                <w:bCs/>
                <w:color w:val="auto"/>
              </w:rPr>
            </w:pPr>
            <w:r w:rsidRPr="00EE03A0">
              <w:rPr>
                <w:rStyle w:val="Important"/>
                <w:b w:val="0"/>
                <w:bCs/>
                <w:color w:val="auto"/>
              </w:rPr>
              <w:t xml:space="preserve">Q1: </w:t>
            </w:r>
            <w:r w:rsidRPr="00EE03A0">
              <w:rPr>
                <w:bCs/>
                <w:color w:val="auto"/>
                <w:szCs w:val="24"/>
                <w:lang w:val="en-US"/>
              </w:rPr>
              <w:t>describe d</w:t>
            </w:r>
            <w:r w:rsidRPr="00EE03A0">
              <w:rPr>
                <w:rFonts w:cs="Arial"/>
                <w:bCs/>
                <w:color w:val="auto"/>
                <w:sz w:val="24"/>
                <w:szCs w:val="24"/>
                <w:lang w:val="en-US"/>
              </w:rPr>
              <w:t xml:space="preserve">imensions, weight, engine power, tyres, weight carrying capacity, operating features </w:t>
            </w:r>
          </w:p>
        </w:tc>
        <w:tc>
          <w:tcPr>
            <w:tcW w:w="4319" w:type="dxa"/>
          </w:tcPr>
          <w:p w14:paraId="0C2467BF"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6BACCBCC"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5F1340E7"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00ADB810"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BBBB5C2"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79CDA583"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2B38AEB4" w14:textId="77777777" w:rsidR="001A7D36" w:rsidRPr="00EE03A0" w:rsidRDefault="001A7D36" w:rsidP="009C4F24">
            <w:pPr>
              <w:rPr>
                <w:rStyle w:val="Important"/>
                <w:b w:val="0"/>
                <w:bCs/>
                <w:color w:val="auto"/>
              </w:rPr>
            </w:pPr>
            <w:r w:rsidRPr="00EE03A0">
              <w:rPr>
                <w:rStyle w:val="Important"/>
                <w:b w:val="0"/>
                <w:bCs/>
                <w:color w:val="auto"/>
              </w:rPr>
              <w:t>Machine design and handling</w:t>
            </w:r>
          </w:p>
        </w:tc>
        <w:tc>
          <w:tcPr>
            <w:tcW w:w="4319" w:type="dxa"/>
          </w:tcPr>
          <w:p w14:paraId="3892FBAB" w14:textId="77777777" w:rsidR="001A7D36" w:rsidRPr="00EE03A0" w:rsidRDefault="001A7D36" w:rsidP="009C4F24">
            <w:pPr>
              <w:rPr>
                <w:bCs/>
                <w:color w:val="auto"/>
              </w:rPr>
            </w:pPr>
            <w:r w:rsidRPr="00EE03A0">
              <w:rPr>
                <w:bCs/>
                <w:color w:val="auto"/>
              </w:rPr>
              <w:t>Detailed Evaluation Criteria</w:t>
            </w:r>
          </w:p>
        </w:tc>
      </w:tr>
      <w:tr w:rsidR="001A7D36" w:rsidRPr="00EE03A0" w14:paraId="5C43E12A" w14:textId="77777777" w:rsidTr="009C4F24">
        <w:tc>
          <w:tcPr>
            <w:tcW w:w="4318" w:type="dxa"/>
          </w:tcPr>
          <w:p w14:paraId="61537CFC" w14:textId="77777777" w:rsidR="001A7D36" w:rsidRPr="00EE03A0" w:rsidRDefault="001A7D36" w:rsidP="009C4F24">
            <w:pPr>
              <w:rPr>
                <w:rStyle w:val="Important"/>
                <w:b w:val="0"/>
                <w:bCs/>
                <w:color w:val="auto"/>
              </w:rPr>
            </w:pPr>
            <w:r w:rsidRPr="00EE03A0">
              <w:rPr>
                <w:rStyle w:val="Important"/>
                <w:b w:val="0"/>
                <w:bCs/>
                <w:color w:val="auto"/>
              </w:rPr>
              <w:t>Q2: Describe h</w:t>
            </w:r>
            <w:r w:rsidRPr="00EE03A0">
              <w:rPr>
                <w:rFonts w:cs="Arial"/>
                <w:bCs/>
                <w:color w:val="auto"/>
                <w:sz w:val="24"/>
                <w:szCs w:val="24"/>
                <w:lang w:val="en-US"/>
              </w:rPr>
              <w:t>andlability, comfort, noise,</w:t>
            </w:r>
            <w:r w:rsidRPr="00EE03A0">
              <w:rPr>
                <w:bCs/>
                <w:color w:val="auto"/>
                <w:szCs w:val="24"/>
                <w:lang w:val="en-US"/>
              </w:rPr>
              <w:t xml:space="preserve"> reliability</w:t>
            </w:r>
          </w:p>
        </w:tc>
        <w:tc>
          <w:tcPr>
            <w:tcW w:w="4319" w:type="dxa"/>
          </w:tcPr>
          <w:p w14:paraId="5AEECD0D"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163D4F15"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490F868F"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73AA030C"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3321E133" w14:textId="77777777" w:rsidR="001A7D36" w:rsidRPr="00EE03A0" w:rsidRDefault="001A7D36" w:rsidP="001A7D36">
      <w:pPr>
        <w:rPr>
          <w:bCs/>
        </w:rPr>
      </w:pPr>
    </w:p>
    <w:tbl>
      <w:tblPr>
        <w:tblStyle w:val="Table"/>
        <w:tblW w:w="0" w:type="auto"/>
        <w:tblLook w:val="04A0" w:firstRow="1" w:lastRow="0" w:firstColumn="1" w:lastColumn="0" w:noHBand="0" w:noVBand="1"/>
      </w:tblPr>
      <w:tblGrid>
        <w:gridCol w:w="4318"/>
        <w:gridCol w:w="4319"/>
      </w:tblGrid>
      <w:tr w:rsidR="001A7D36" w:rsidRPr="00EE03A0" w14:paraId="2D816BA8" w14:textId="77777777" w:rsidTr="009C4F24">
        <w:trPr>
          <w:cnfStyle w:val="100000000000" w:firstRow="1" w:lastRow="0" w:firstColumn="0" w:lastColumn="0" w:oddVBand="0" w:evenVBand="0" w:oddHBand="0" w:evenHBand="0" w:firstRowFirstColumn="0" w:firstRowLastColumn="0" w:lastRowFirstColumn="0" w:lastRowLastColumn="0"/>
        </w:trPr>
        <w:tc>
          <w:tcPr>
            <w:tcW w:w="4318" w:type="dxa"/>
          </w:tcPr>
          <w:p w14:paraId="35C92C4F" w14:textId="77777777" w:rsidR="001A7D36" w:rsidRPr="00EE03A0" w:rsidRDefault="001A7D36" w:rsidP="009C4F24">
            <w:pPr>
              <w:rPr>
                <w:rStyle w:val="Important"/>
                <w:b w:val="0"/>
                <w:bCs/>
                <w:color w:val="auto"/>
              </w:rPr>
            </w:pPr>
            <w:r w:rsidRPr="00EE03A0">
              <w:rPr>
                <w:rStyle w:val="Important"/>
                <w:b w:val="0"/>
                <w:bCs/>
                <w:color w:val="auto"/>
              </w:rPr>
              <w:t>Reviews / provision of case studies</w:t>
            </w:r>
          </w:p>
        </w:tc>
        <w:tc>
          <w:tcPr>
            <w:tcW w:w="4319" w:type="dxa"/>
          </w:tcPr>
          <w:p w14:paraId="01B590D2" w14:textId="77777777" w:rsidR="001A7D36" w:rsidRPr="00EE03A0" w:rsidRDefault="001A7D36" w:rsidP="009C4F24">
            <w:pPr>
              <w:rPr>
                <w:bCs/>
                <w:color w:val="auto"/>
              </w:rPr>
            </w:pPr>
            <w:r w:rsidRPr="00EE03A0">
              <w:rPr>
                <w:bCs/>
                <w:color w:val="auto"/>
              </w:rPr>
              <w:t>Detailed Evaluation Criteria</w:t>
            </w:r>
          </w:p>
        </w:tc>
      </w:tr>
      <w:tr w:rsidR="001A7D36" w:rsidRPr="00EE03A0" w14:paraId="63504375" w14:textId="77777777" w:rsidTr="009C4F24">
        <w:tc>
          <w:tcPr>
            <w:tcW w:w="4318" w:type="dxa"/>
          </w:tcPr>
          <w:p w14:paraId="590BDBAE" w14:textId="77777777" w:rsidR="001A7D36" w:rsidRPr="00EE03A0" w:rsidRDefault="001A7D36" w:rsidP="009C4F24">
            <w:pPr>
              <w:rPr>
                <w:rStyle w:val="Important"/>
                <w:b w:val="0"/>
                <w:bCs/>
                <w:color w:val="auto"/>
              </w:rPr>
            </w:pPr>
            <w:r w:rsidRPr="00EE03A0">
              <w:rPr>
                <w:rStyle w:val="Important"/>
                <w:b w:val="0"/>
                <w:bCs/>
                <w:color w:val="auto"/>
              </w:rPr>
              <w:t xml:space="preserve">Q3: </w:t>
            </w:r>
            <w:r w:rsidRPr="00EE03A0">
              <w:rPr>
                <w:bCs/>
                <w:color w:val="auto"/>
                <w:szCs w:val="24"/>
                <w:lang w:val="en-US"/>
              </w:rPr>
              <w:t>Provide a</w:t>
            </w:r>
            <w:r w:rsidRPr="00EE03A0">
              <w:rPr>
                <w:rFonts w:cs="Arial"/>
                <w:bCs/>
                <w:color w:val="auto"/>
                <w:sz w:val="24"/>
                <w:szCs w:val="24"/>
                <w:lang w:val="en-US"/>
              </w:rPr>
              <w:t>ny case studies where machines are used in a conservation setting or on soft ground</w:t>
            </w:r>
          </w:p>
        </w:tc>
        <w:tc>
          <w:tcPr>
            <w:tcW w:w="4319" w:type="dxa"/>
          </w:tcPr>
          <w:p w14:paraId="36F79647" w14:textId="77777777" w:rsidR="001A7D36" w:rsidRPr="00EE03A0" w:rsidRDefault="001A7D36" w:rsidP="009C4F24">
            <w:pPr>
              <w:rPr>
                <w:rStyle w:val="Important"/>
                <w:b w:val="0"/>
                <w:bCs/>
                <w:color w:val="auto"/>
              </w:rPr>
            </w:pPr>
            <w:r w:rsidRPr="00EE03A0">
              <w:rPr>
                <w:rStyle w:val="Important"/>
                <w:b w:val="0"/>
                <w:bCs/>
                <w:color w:val="auto"/>
              </w:rPr>
              <w:t>Your response should:</w:t>
            </w:r>
          </w:p>
          <w:p w14:paraId="534CE321" w14:textId="77777777" w:rsidR="001A7D36" w:rsidRPr="00EE03A0" w:rsidRDefault="001A7D36" w:rsidP="009C4F24">
            <w:pPr>
              <w:rPr>
                <w:rStyle w:val="Important"/>
                <w:b w:val="0"/>
                <w:bCs/>
                <w:color w:val="auto"/>
              </w:rPr>
            </w:pPr>
            <w:r w:rsidRPr="00EE03A0">
              <w:rPr>
                <w:rStyle w:val="Important"/>
                <w:b w:val="0"/>
                <w:bCs/>
                <w:color w:val="auto"/>
              </w:rPr>
              <w:t>1) Demonstrate a clear understanding of the nature of the requirements.</w:t>
            </w:r>
          </w:p>
          <w:p w14:paraId="47B251D0" w14:textId="77777777" w:rsidR="001A7D36" w:rsidRPr="00EE03A0" w:rsidRDefault="001A7D36" w:rsidP="009C4F24">
            <w:pPr>
              <w:rPr>
                <w:rStyle w:val="Important"/>
                <w:b w:val="0"/>
                <w:bCs/>
                <w:color w:val="auto"/>
              </w:rPr>
            </w:pPr>
            <w:r w:rsidRPr="00EE03A0">
              <w:rPr>
                <w:rStyle w:val="Important"/>
                <w:b w:val="0"/>
                <w:bCs/>
                <w:color w:val="auto"/>
              </w:rPr>
              <w:t>2) Be a clear, practical, achievable, and cost-effective methodology to deliver these requirements.</w:t>
            </w:r>
          </w:p>
          <w:p w14:paraId="1EF976D3" w14:textId="77777777" w:rsidR="001A7D36" w:rsidRPr="00EE03A0" w:rsidRDefault="001A7D36" w:rsidP="009C4F24">
            <w:pPr>
              <w:rPr>
                <w:bCs/>
                <w:color w:val="auto"/>
              </w:rPr>
            </w:pPr>
            <w:r w:rsidRPr="00EE03A0">
              <w:rPr>
                <w:rStyle w:val="Important"/>
                <w:b w:val="0"/>
                <w:bCs/>
                <w:color w:val="auto"/>
              </w:rPr>
              <w:t>3) Have information in sufficient detail to allow a full appraisal of the suitability of the approach to deliver for the project.</w:t>
            </w:r>
          </w:p>
        </w:tc>
      </w:tr>
    </w:tbl>
    <w:p w14:paraId="1938D24C" w14:textId="77777777" w:rsidR="001A7D36" w:rsidRPr="007309B9" w:rsidRDefault="001A7D36" w:rsidP="001A7D36"/>
    <w:p w14:paraId="33E86B93" w14:textId="77777777" w:rsidR="001A7D36" w:rsidRPr="00EE03A0" w:rsidRDefault="001A7D36" w:rsidP="001A7D36"/>
    <w:p w14:paraId="7673C88E" w14:textId="77777777" w:rsidR="001A7D36" w:rsidRPr="00EE03A0" w:rsidRDefault="001A7D36" w:rsidP="001A7D36">
      <w:pPr>
        <w:pStyle w:val="Subheading"/>
      </w:pPr>
      <w:r w:rsidRPr="00EE03A0">
        <w:t>Commercial (</w:t>
      </w:r>
      <w:r w:rsidRPr="00EE03A0">
        <w:rPr>
          <w:rStyle w:val="Important"/>
          <w:color w:val="auto"/>
        </w:rPr>
        <w:t>50</w:t>
      </w:r>
      <w:r w:rsidRPr="00EE03A0">
        <w:t xml:space="preserve">%) </w:t>
      </w:r>
    </w:p>
    <w:p w14:paraId="52E1EDD7" w14:textId="77777777" w:rsidR="001A7D36" w:rsidRPr="00EE03A0" w:rsidRDefault="001A7D36" w:rsidP="001A7D36">
      <w:r w:rsidRPr="007309B9">
        <w:t xml:space="preserve">The Contract is to be awarded as a </w:t>
      </w:r>
      <w:r>
        <w:t xml:space="preserve">fixed price </w:t>
      </w:r>
      <w:r w:rsidRPr="007309B9">
        <w:t xml:space="preserve">which will be paid according to the completion of the deliverables stated in the </w:t>
      </w:r>
      <w:r w:rsidRPr="00EE03A0">
        <w:t>Specification of Requirements.</w:t>
      </w:r>
    </w:p>
    <w:p w14:paraId="406E2D7E" w14:textId="77777777" w:rsidR="001A7D36" w:rsidRPr="00EE03A0" w:rsidRDefault="001A7D36" w:rsidP="001A7D36"/>
    <w:p w14:paraId="5DD41330" w14:textId="77777777" w:rsidR="001A7D36" w:rsidRPr="007309B9" w:rsidRDefault="001A7D36" w:rsidP="001A7D36">
      <w:r w:rsidRPr="00EE03A0">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EE03A0">
        <w:rPr>
          <w:rStyle w:val="Important"/>
          <w:b w:val="0"/>
          <w:bCs/>
          <w:color w:val="auto"/>
        </w:rPr>
        <w:t>each deliverable</w:t>
      </w:r>
      <w:r w:rsidRPr="00EE03A0">
        <w:rPr>
          <w:rStyle w:val="Important"/>
          <w:color w:val="auto"/>
        </w:rPr>
        <w:t xml:space="preserve"> </w:t>
      </w:r>
      <w:r w:rsidRPr="00EE03A0">
        <w:t xml:space="preserve">used in </w:t>
      </w:r>
      <w:r w:rsidRPr="007309B9">
        <w:t xml:space="preserve">the delivery of this requirement. </w:t>
      </w:r>
    </w:p>
    <w:p w14:paraId="2BF0FF2A" w14:textId="77777777" w:rsidR="001A7D36" w:rsidRPr="009815A9" w:rsidRDefault="001A7D36" w:rsidP="001A7D36">
      <w:r w:rsidRPr="009815A9">
        <w:t>Calculation Method</w:t>
      </w:r>
    </w:p>
    <w:p w14:paraId="5779C938" w14:textId="77777777" w:rsidR="001A7D36" w:rsidRPr="009815A9" w:rsidRDefault="001A7D36" w:rsidP="001A7D36">
      <w:r w:rsidRPr="009815A9">
        <w:t xml:space="preserve">The method for calculating the weighted scores is as follows: </w:t>
      </w:r>
    </w:p>
    <w:p w14:paraId="762956D0" w14:textId="77777777" w:rsidR="001A7D36" w:rsidRPr="009815A9" w:rsidRDefault="001A7D36" w:rsidP="001A7D36">
      <w:pPr>
        <w:pStyle w:val="BulletText1"/>
      </w:pPr>
      <w:r w:rsidRPr="009815A9">
        <w:t xml:space="preserve">Commercial </w:t>
      </w:r>
    </w:p>
    <w:p w14:paraId="2AF451DD" w14:textId="77777777" w:rsidR="001A7D36" w:rsidRPr="009815A9" w:rsidRDefault="001A7D36" w:rsidP="001A7D36">
      <w:r w:rsidRPr="009815A9">
        <w:lastRenderedPageBreak/>
        <w:t xml:space="preserve">Score =  (Lowest Quotation Price / Supplier’s Quotation Price ) x </w:t>
      </w:r>
      <w:r w:rsidRPr="009815A9">
        <w:rPr>
          <w:rStyle w:val="Important"/>
          <w:color w:val="auto"/>
        </w:rPr>
        <w:t xml:space="preserve">[50%] </w:t>
      </w:r>
      <w:r w:rsidRPr="009815A9">
        <w:t xml:space="preserve"> (Maximum available marks)</w:t>
      </w:r>
    </w:p>
    <w:p w14:paraId="79F55F20" w14:textId="77777777" w:rsidR="001A7D36" w:rsidRPr="009815A9" w:rsidRDefault="001A7D36" w:rsidP="001A7D36">
      <w:pPr>
        <w:pStyle w:val="BulletText1"/>
      </w:pPr>
      <w:r w:rsidRPr="009815A9">
        <w:t>Technical</w:t>
      </w:r>
    </w:p>
    <w:p w14:paraId="554F58A4" w14:textId="77777777" w:rsidR="001A7D36" w:rsidRPr="009815A9" w:rsidRDefault="001A7D36" w:rsidP="001A7D36">
      <w:r w:rsidRPr="009815A9">
        <w:t xml:space="preserve">Score = (Bidder’s Total Technical Score / Highest Technical Score)  x </w:t>
      </w:r>
      <w:r w:rsidRPr="009815A9">
        <w:rPr>
          <w:rStyle w:val="Important"/>
          <w:color w:val="auto"/>
        </w:rPr>
        <w:t xml:space="preserve">[50%] </w:t>
      </w:r>
      <w:r w:rsidRPr="009815A9">
        <w:t xml:space="preserve"> (Maximum available marks)</w:t>
      </w:r>
    </w:p>
    <w:p w14:paraId="60087BE5" w14:textId="77777777" w:rsidR="001A7D36" w:rsidRPr="009815A9" w:rsidRDefault="001A7D36" w:rsidP="001A7D36">
      <w:r w:rsidRPr="009815A9">
        <w:t xml:space="preserve">The total score (weighted) (TWS) is then calculated by adding the total weighted commercial score (WC) to the total weighted technical score (WT): WC + WT = TWS. </w:t>
      </w:r>
    </w:p>
    <w:p w14:paraId="4085E4BF" w14:textId="77777777" w:rsidR="001A7D36" w:rsidRPr="009815A9" w:rsidRDefault="001A7D36" w:rsidP="001A7D36">
      <w:pPr>
        <w:pStyle w:val="Subheading"/>
      </w:pPr>
      <w:r w:rsidRPr="009815A9">
        <w:t>Information to be returned</w:t>
      </w:r>
    </w:p>
    <w:p w14:paraId="6BA54415" w14:textId="77777777" w:rsidR="001A7D36" w:rsidRPr="007309B9" w:rsidRDefault="001A7D36" w:rsidP="001A7D36">
      <w:r w:rsidRPr="007309B9">
        <w:t>Please note, the following information requested must be provided. Incomplete tender submissions may be discounted.</w:t>
      </w:r>
    </w:p>
    <w:p w14:paraId="3E31CB85" w14:textId="77777777" w:rsidR="001A7D36" w:rsidRPr="007309B9" w:rsidRDefault="001A7D36" w:rsidP="001A7D36">
      <w:r w:rsidRPr="007309B9">
        <w:t>Please complete and return the following information:</w:t>
      </w:r>
    </w:p>
    <w:p w14:paraId="17598AC1" w14:textId="77777777" w:rsidR="001A7D36" w:rsidRPr="007309B9" w:rsidRDefault="001A7D36" w:rsidP="001A7D36">
      <w:pPr>
        <w:pStyle w:val="BulletText1"/>
      </w:pPr>
      <w:r w:rsidRPr="007309B9">
        <w:t>completed Commercial Response template</w:t>
      </w:r>
    </w:p>
    <w:p w14:paraId="612CD4FE" w14:textId="77777777" w:rsidR="001A7D36" w:rsidRPr="007309B9" w:rsidRDefault="001A7D36" w:rsidP="001A7D36">
      <w:pPr>
        <w:pStyle w:val="BulletText1"/>
      </w:pPr>
      <w:r w:rsidRPr="007309B9">
        <w:t xml:space="preserve">separate response submission for each technical question (in accordance with the response instructions) </w:t>
      </w:r>
    </w:p>
    <w:p w14:paraId="0FF40E09" w14:textId="77777777" w:rsidR="001A7D36" w:rsidRPr="007309B9" w:rsidRDefault="001A7D36" w:rsidP="001A7D36">
      <w:pPr>
        <w:pStyle w:val="BulletText1"/>
      </w:pPr>
      <w:r w:rsidRPr="007309B9">
        <w:t>completed Mandatory Requirements (Annex 1)</w:t>
      </w:r>
    </w:p>
    <w:p w14:paraId="20CB291E" w14:textId="77777777" w:rsidR="001A7D36" w:rsidRPr="007309B9" w:rsidRDefault="001A7D36" w:rsidP="001A7D36">
      <w:pPr>
        <w:pStyle w:val="BulletText1"/>
      </w:pPr>
      <w:r w:rsidRPr="007309B9">
        <w:t>completed Acceptance of Terms and Conditions (Annex 2)</w:t>
      </w:r>
    </w:p>
    <w:p w14:paraId="2CF52011" w14:textId="77777777" w:rsidR="001A7D36" w:rsidRPr="00B64C59" w:rsidRDefault="001A7D36" w:rsidP="001A7D36">
      <w:pPr>
        <w:pStyle w:val="Subheading"/>
      </w:pPr>
      <w:r w:rsidRPr="007309B9">
        <w:t>Award</w:t>
      </w:r>
    </w:p>
    <w:p w14:paraId="52DC008B" w14:textId="77777777" w:rsidR="001A7D36" w:rsidRDefault="001A7D36" w:rsidP="001A7D36">
      <w:r w:rsidRPr="00B64C59">
        <w:t xml:space="preserve">Once the evaluation of the Response(s) is complete all suppliers will be notified of the outcome via email. </w:t>
      </w:r>
    </w:p>
    <w:p w14:paraId="5D0DC290" w14:textId="77777777" w:rsidR="001A7D36" w:rsidRPr="00B64C59" w:rsidRDefault="001A7D36" w:rsidP="001A7D36"/>
    <w:p w14:paraId="73EE07FE" w14:textId="77777777" w:rsidR="001A7D36" w:rsidRPr="00B64C59" w:rsidRDefault="001A7D36" w:rsidP="001A7D36">
      <w:pPr>
        <w:rPr>
          <w:rStyle w:val="Important"/>
          <w:color w:val="auto"/>
        </w:rPr>
      </w:pPr>
      <w:r w:rsidRPr="00B64C59">
        <w:rPr>
          <w:rStyle w:val="Important"/>
          <w:color w:val="auto"/>
        </w:rPr>
        <w:t xml:space="preserve">The successful supplier will be issued the contract via a Purchase Order. </w:t>
      </w:r>
    </w:p>
    <w:p w14:paraId="0DB59AE1" w14:textId="77777777" w:rsidR="001A7D36" w:rsidRDefault="001A7D36" w:rsidP="001A7D36">
      <w:r>
        <w:br w:type="page"/>
      </w:r>
    </w:p>
    <w:p w14:paraId="0B036A1B" w14:textId="77777777" w:rsidR="001A7D36" w:rsidRPr="00E30A4F" w:rsidRDefault="001A7D36" w:rsidP="001A7D36">
      <w:pPr>
        <w:pStyle w:val="Sectiontitle"/>
      </w:pPr>
      <w:r w:rsidRPr="00E30A4F">
        <w:lastRenderedPageBreak/>
        <w:t xml:space="preserve">Annex 1 Mandatory Requirements </w:t>
      </w:r>
    </w:p>
    <w:p w14:paraId="1D0A4269" w14:textId="77777777" w:rsidR="001A7D36" w:rsidRPr="00E30A4F" w:rsidRDefault="001A7D36" w:rsidP="001A7D36">
      <w:pPr>
        <w:pStyle w:val="Subheading"/>
      </w:pPr>
      <w:r w:rsidRPr="00E30A4F">
        <w:t>Part 1 Potential Supplier Information</w:t>
      </w:r>
    </w:p>
    <w:p w14:paraId="2DA27D41" w14:textId="77777777" w:rsidR="001A7D36" w:rsidRDefault="001A7D36" w:rsidP="001A7D36">
      <w:r w:rsidRPr="00E30A4F">
        <w:t xml:space="preserve">Please answer the following self-declaration questions in full and include this Annex in your quotation response.  </w:t>
      </w:r>
    </w:p>
    <w:p w14:paraId="4DABE88D" w14:textId="77777777" w:rsidR="001A7D36" w:rsidRPr="00E30A4F" w:rsidRDefault="001A7D36" w:rsidP="001A7D36">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1A7D36" w14:paraId="2402FAC5"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57053D11" w14:textId="77777777" w:rsidR="001A7D36" w:rsidRPr="009F2992" w:rsidRDefault="001A7D36" w:rsidP="009C4F24">
            <w:r w:rsidRPr="00E30A4F">
              <w:t>Question no.</w:t>
            </w:r>
          </w:p>
        </w:tc>
        <w:tc>
          <w:tcPr>
            <w:tcW w:w="4062" w:type="dxa"/>
          </w:tcPr>
          <w:p w14:paraId="7F0498D4" w14:textId="77777777" w:rsidR="001A7D36" w:rsidRPr="009F2992" w:rsidRDefault="001A7D36" w:rsidP="009C4F24">
            <w:r w:rsidRPr="00E30A4F">
              <w:t>Question</w:t>
            </w:r>
          </w:p>
        </w:tc>
        <w:tc>
          <w:tcPr>
            <w:tcW w:w="2879" w:type="dxa"/>
          </w:tcPr>
          <w:p w14:paraId="6E67ED2E" w14:textId="77777777" w:rsidR="001A7D36" w:rsidRPr="009F2992" w:rsidRDefault="001A7D36" w:rsidP="009C4F24">
            <w:r>
              <w:t>Response</w:t>
            </w:r>
          </w:p>
        </w:tc>
      </w:tr>
      <w:tr w:rsidR="001A7D36" w14:paraId="0B7EBBF1" w14:textId="77777777" w:rsidTr="009C4F24">
        <w:tc>
          <w:tcPr>
            <w:tcW w:w="1696" w:type="dxa"/>
          </w:tcPr>
          <w:p w14:paraId="215B1130" w14:textId="77777777" w:rsidR="001A7D36" w:rsidRPr="009F2992" w:rsidRDefault="001A7D36" w:rsidP="009C4F24">
            <w:r w:rsidRPr="00E30A4F">
              <w:t>1.1(a)</w:t>
            </w:r>
          </w:p>
        </w:tc>
        <w:tc>
          <w:tcPr>
            <w:tcW w:w="4062" w:type="dxa"/>
          </w:tcPr>
          <w:p w14:paraId="3DAF2C10" w14:textId="77777777" w:rsidR="001A7D36" w:rsidRPr="009F2992" w:rsidRDefault="001A7D36" w:rsidP="009C4F24">
            <w:r w:rsidRPr="00E30A4F">
              <w:t>Full name of the potential supplier submitting the information</w:t>
            </w:r>
          </w:p>
          <w:p w14:paraId="043A428D" w14:textId="77777777" w:rsidR="001A7D36" w:rsidRPr="00E30A4F" w:rsidRDefault="001A7D36" w:rsidP="009C4F24"/>
        </w:tc>
        <w:tc>
          <w:tcPr>
            <w:tcW w:w="2879" w:type="dxa"/>
          </w:tcPr>
          <w:p w14:paraId="4A17BB71" w14:textId="77777777" w:rsidR="001A7D36" w:rsidRPr="00E30A4F" w:rsidRDefault="001A7D36" w:rsidP="009C4F24"/>
        </w:tc>
      </w:tr>
      <w:tr w:rsidR="001A7D36" w14:paraId="333299C4" w14:textId="77777777" w:rsidTr="009C4F24">
        <w:tc>
          <w:tcPr>
            <w:tcW w:w="1696" w:type="dxa"/>
          </w:tcPr>
          <w:p w14:paraId="17FCB085" w14:textId="77777777" w:rsidR="001A7D36" w:rsidRPr="009F2992" w:rsidRDefault="001A7D36" w:rsidP="009C4F24">
            <w:r w:rsidRPr="00E30A4F">
              <w:t xml:space="preserve">1.1(b) </w:t>
            </w:r>
          </w:p>
        </w:tc>
        <w:tc>
          <w:tcPr>
            <w:tcW w:w="4062" w:type="dxa"/>
          </w:tcPr>
          <w:p w14:paraId="540C98FC" w14:textId="77777777" w:rsidR="001A7D36" w:rsidRPr="009F2992" w:rsidRDefault="001A7D36" w:rsidP="009C4F24">
            <w:r w:rsidRPr="00E30A4F">
              <w:t>Registered office address (if applicable)</w:t>
            </w:r>
          </w:p>
        </w:tc>
        <w:tc>
          <w:tcPr>
            <w:tcW w:w="2879" w:type="dxa"/>
          </w:tcPr>
          <w:p w14:paraId="0255DE02" w14:textId="77777777" w:rsidR="001A7D36" w:rsidRPr="00E30A4F" w:rsidRDefault="001A7D36" w:rsidP="009C4F24"/>
        </w:tc>
      </w:tr>
      <w:tr w:rsidR="001A7D36" w14:paraId="00324069" w14:textId="77777777" w:rsidTr="009C4F24">
        <w:tc>
          <w:tcPr>
            <w:tcW w:w="1696" w:type="dxa"/>
          </w:tcPr>
          <w:p w14:paraId="3741C009" w14:textId="77777777" w:rsidR="001A7D36" w:rsidRPr="009F2992" w:rsidRDefault="001A7D36" w:rsidP="009C4F24">
            <w:r w:rsidRPr="00E30A4F">
              <w:t>1.1(c)</w:t>
            </w:r>
          </w:p>
        </w:tc>
        <w:tc>
          <w:tcPr>
            <w:tcW w:w="4062" w:type="dxa"/>
          </w:tcPr>
          <w:p w14:paraId="7070DCDA" w14:textId="77777777" w:rsidR="001A7D36" w:rsidRPr="009F2992" w:rsidRDefault="001A7D36" w:rsidP="009C4F24">
            <w:r w:rsidRPr="00E30A4F">
              <w:t xml:space="preserve">Company </w:t>
            </w:r>
            <w:r w:rsidRPr="009F2992">
              <w:t>registration number (if applicable)</w:t>
            </w:r>
          </w:p>
        </w:tc>
        <w:tc>
          <w:tcPr>
            <w:tcW w:w="2879" w:type="dxa"/>
          </w:tcPr>
          <w:p w14:paraId="34D59141" w14:textId="77777777" w:rsidR="001A7D36" w:rsidRPr="00E30A4F" w:rsidRDefault="001A7D36" w:rsidP="009C4F24"/>
        </w:tc>
      </w:tr>
      <w:tr w:rsidR="001A7D36" w14:paraId="47A356A5" w14:textId="77777777" w:rsidTr="009C4F24">
        <w:tc>
          <w:tcPr>
            <w:tcW w:w="1696" w:type="dxa"/>
          </w:tcPr>
          <w:p w14:paraId="22DDAECC" w14:textId="77777777" w:rsidR="001A7D36" w:rsidRPr="009F2992" w:rsidRDefault="001A7D36" w:rsidP="009C4F24">
            <w:r w:rsidRPr="00E30A4F">
              <w:t>1.1(d)</w:t>
            </w:r>
          </w:p>
        </w:tc>
        <w:tc>
          <w:tcPr>
            <w:tcW w:w="4062" w:type="dxa"/>
          </w:tcPr>
          <w:p w14:paraId="2D8799DC" w14:textId="77777777" w:rsidR="001A7D36" w:rsidRPr="009F2992" w:rsidRDefault="001A7D36" w:rsidP="009C4F24">
            <w:r w:rsidRPr="00E30A4F">
              <w:t>Charity registration number (if applicable)</w:t>
            </w:r>
          </w:p>
        </w:tc>
        <w:tc>
          <w:tcPr>
            <w:tcW w:w="2879" w:type="dxa"/>
          </w:tcPr>
          <w:p w14:paraId="4626554D" w14:textId="77777777" w:rsidR="001A7D36" w:rsidRPr="00E30A4F" w:rsidRDefault="001A7D36" w:rsidP="009C4F24"/>
        </w:tc>
      </w:tr>
      <w:tr w:rsidR="001A7D36" w14:paraId="78D76654" w14:textId="77777777" w:rsidTr="009C4F24">
        <w:tc>
          <w:tcPr>
            <w:tcW w:w="1696" w:type="dxa"/>
          </w:tcPr>
          <w:p w14:paraId="603FD274" w14:textId="77777777" w:rsidR="001A7D36" w:rsidRPr="009F2992" w:rsidRDefault="001A7D36" w:rsidP="009C4F24">
            <w:r w:rsidRPr="00E30A4F">
              <w:t>1.1(e)</w:t>
            </w:r>
          </w:p>
        </w:tc>
        <w:tc>
          <w:tcPr>
            <w:tcW w:w="4062" w:type="dxa"/>
          </w:tcPr>
          <w:p w14:paraId="0B79962B" w14:textId="77777777" w:rsidR="001A7D36" w:rsidRPr="009F2992" w:rsidRDefault="001A7D36" w:rsidP="009C4F24">
            <w:r w:rsidRPr="00E30A4F">
              <w:t>Head office DUNS number (if applicable)</w:t>
            </w:r>
          </w:p>
        </w:tc>
        <w:tc>
          <w:tcPr>
            <w:tcW w:w="2879" w:type="dxa"/>
          </w:tcPr>
          <w:p w14:paraId="5282A3EC" w14:textId="77777777" w:rsidR="001A7D36" w:rsidRPr="00E30A4F" w:rsidRDefault="001A7D36" w:rsidP="009C4F24"/>
        </w:tc>
      </w:tr>
      <w:tr w:rsidR="001A7D36" w14:paraId="00790EFF" w14:textId="77777777" w:rsidTr="009C4F24">
        <w:tc>
          <w:tcPr>
            <w:tcW w:w="1696" w:type="dxa"/>
          </w:tcPr>
          <w:p w14:paraId="7A7D9D4C" w14:textId="77777777" w:rsidR="001A7D36" w:rsidRPr="009F2992" w:rsidRDefault="001A7D36" w:rsidP="009C4F24">
            <w:r w:rsidRPr="00E30A4F">
              <w:t>1.1(f)</w:t>
            </w:r>
          </w:p>
        </w:tc>
        <w:tc>
          <w:tcPr>
            <w:tcW w:w="4062" w:type="dxa"/>
          </w:tcPr>
          <w:p w14:paraId="40086552" w14:textId="77777777" w:rsidR="001A7D36" w:rsidRPr="009F2992" w:rsidRDefault="001A7D36" w:rsidP="009C4F24">
            <w:r w:rsidRPr="00E30A4F">
              <w:t xml:space="preserve">Registered VAT number </w:t>
            </w:r>
          </w:p>
        </w:tc>
        <w:tc>
          <w:tcPr>
            <w:tcW w:w="2879" w:type="dxa"/>
          </w:tcPr>
          <w:p w14:paraId="1D23C63F" w14:textId="77777777" w:rsidR="001A7D36" w:rsidRPr="00E30A4F" w:rsidRDefault="001A7D36" w:rsidP="009C4F24"/>
        </w:tc>
      </w:tr>
      <w:tr w:rsidR="001A7D36" w14:paraId="4321A83B" w14:textId="77777777" w:rsidTr="009C4F24">
        <w:tc>
          <w:tcPr>
            <w:tcW w:w="1696" w:type="dxa"/>
          </w:tcPr>
          <w:p w14:paraId="3F40F147" w14:textId="77777777" w:rsidR="001A7D36" w:rsidRPr="009F2992" w:rsidRDefault="001A7D36" w:rsidP="009C4F24">
            <w:r w:rsidRPr="00E30A4F">
              <w:t>1.1(g)</w:t>
            </w:r>
          </w:p>
        </w:tc>
        <w:tc>
          <w:tcPr>
            <w:tcW w:w="4062" w:type="dxa"/>
          </w:tcPr>
          <w:p w14:paraId="397503D1" w14:textId="77777777" w:rsidR="001A7D36" w:rsidRPr="009F2992" w:rsidRDefault="001A7D36" w:rsidP="009C4F24">
            <w:r w:rsidRPr="00E30A4F">
              <w:t>Are you a Small, Medium or Micro Enterprise (SME)?</w:t>
            </w:r>
          </w:p>
        </w:tc>
        <w:tc>
          <w:tcPr>
            <w:tcW w:w="2879" w:type="dxa"/>
          </w:tcPr>
          <w:p w14:paraId="592031C1" w14:textId="77777777" w:rsidR="001A7D36" w:rsidRPr="009F2992" w:rsidRDefault="001A7D36" w:rsidP="009C4F24">
            <w:r>
              <w:t>(Yes / No)</w:t>
            </w:r>
          </w:p>
        </w:tc>
      </w:tr>
    </w:tbl>
    <w:p w14:paraId="7D3FC795" w14:textId="77777777" w:rsidR="001A7D36" w:rsidRDefault="001A7D36" w:rsidP="001A7D36">
      <w:pPr>
        <w:rPr>
          <w:rStyle w:val="Hyperlink"/>
        </w:rPr>
      </w:pPr>
      <w:r>
        <w:t xml:space="preserve">Note: </w:t>
      </w:r>
      <w:r w:rsidRPr="008D284A">
        <w:t xml:space="preserve">See EU definition of SME </w:t>
      </w:r>
      <w:hyperlink r:id="rId19" w:history="1">
        <w:r w:rsidRPr="008D284A">
          <w:rPr>
            <w:rStyle w:val="Hyperlink"/>
          </w:rPr>
          <w:t>https://ec.europa.eu/growth/smes/business-friendly-environment/sme-definition_en</w:t>
        </w:r>
      </w:hyperlink>
    </w:p>
    <w:p w14:paraId="12D88B67" w14:textId="77777777" w:rsidR="001A7D36" w:rsidRDefault="001A7D36" w:rsidP="001A7D36"/>
    <w:p w14:paraId="1868B407" w14:textId="77777777" w:rsidR="001A7D36" w:rsidRPr="00E30A4F" w:rsidRDefault="001A7D36" w:rsidP="001A7D36">
      <w:pPr>
        <w:rPr>
          <w:rStyle w:val="Boldtext"/>
        </w:rPr>
      </w:pPr>
      <w:r>
        <w:rPr>
          <w:rStyle w:val="Boldtext"/>
        </w:rPr>
        <w:t xml:space="preserve">Part 1.2 </w:t>
      </w:r>
      <w:r w:rsidRPr="00E30A4F">
        <w:rPr>
          <w:rStyle w:val="Boldtext"/>
        </w:rPr>
        <w:t>Contact details and declaration</w:t>
      </w:r>
    </w:p>
    <w:p w14:paraId="03CF4092" w14:textId="77777777" w:rsidR="001A7D36" w:rsidRPr="00E30A4F" w:rsidRDefault="001A7D36" w:rsidP="001A7D36">
      <w:r w:rsidRPr="00E30A4F">
        <w:t xml:space="preserve">By submitting a quotation to this RFQ I declare that to the best of my knowledge the answers submitted and information contained in this document are correct and accurate. </w:t>
      </w:r>
    </w:p>
    <w:p w14:paraId="40ECD437" w14:textId="77777777" w:rsidR="001A7D36" w:rsidRPr="00E30A4F" w:rsidRDefault="001A7D36" w:rsidP="001A7D36">
      <w:r w:rsidRPr="00E30A4F">
        <w:t xml:space="preserve">I declare that, upon request and without delay you will provide the certificates or documentary evidence referred to in this document. </w:t>
      </w:r>
    </w:p>
    <w:p w14:paraId="58961E24" w14:textId="77777777" w:rsidR="001A7D36" w:rsidRPr="00E30A4F" w:rsidRDefault="001A7D36" w:rsidP="001A7D36">
      <w:r w:rsidRPr="00E30A4F">
        <w:t xml:space="preserve">I understand that the information will be used in the selection process to assess my organisation’s suitability to be invited to participate further in this procurement. </w:t>
      </w:r>
    </w:p>
    <w:p w14:paraId="120F34F4" w14:textId="77777777" w:rsidR="001A7D36" w:rsidRPr="00E30A4F" w:rsidRDefault="001A7D36" w:rsidP="001A7D36">
      <w:r w:rsidRPr="00E30A4F">
        <w:t>I understand that the authority may reject this submission in its entirety if there is a failure to answer all the relevant questions fully, or if false/misleading information or content is provided in any section.</w:t>
      </w:r>
    </w:p>
    <w:p w14:paraId="6C6F415D" w14:textId="77777777" w:rsidR="001A7D36" w:rsidRPr="007309B9" w:rsidRDefault="001A7D36" w:rsidP="001A7D36">
      <w:r w:rsidRPr="00E30A4F">
        <w:t>I am aware of the consequences of serious misrepresentation.</w:t>
      </w:r>
    </w:p>
    <w:p w14:paraId="032B8CFE" w14:textId="77777777" w:rsidR="001A7D36" w:rsidRPr="007309B9" w:rsidRDefault="001A7D36" w:rsidP="001A7D36"/>
    <w:tbl>
      <w:tblPr>
        <w:tblStyle w:val="Table"/>
        <w:tblW w:w="0" w:type="auto"/>
        <w:tblLook w:val="04A0" w:firstRow="1" w:lastRow="0" w:firstColumn="1" w:lastColumn="0" w:noHBand="0" w:noVBand="1"/>
      </w:tblPr>
      <w:tblGrid>
        <w:gridCol w:w="1696"/>
        <w:gridCol w:w="4062"/>
        <w:gridCol w:w="2879"/>
      </w:tblGrid>
      <w:tr w:rsidR="001A7D36" w14:paraId="197AFCC0"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38CC97A8" w14:textId="77777777" w:rsidR="001A7D36" w:rsidRPr="009F2992" w:rsidRDefault="001A7D36" w:rsidP="009C4F24">
            <w:r w:rsidRPr="00E30A4F">
              <w:t xml:space="preserve">Question no. </w:t>
            </w:r>
          </w:p>
        </w:tc>
        <w:tc>
          <w:tcPr>
            <w:tcW w:w="4062" w:type="dxa"/>
          </w:tcPr>
          <w:p w14:paraId="1BE2E865" w14:textId="77777777" w:rsidR="001A7D36" w:rsidRPr="009F2992" w:rsidRDefault="001A7D36" w:rsidP="009C4F24">
            <w:r w:rsidRPr="00E30A4F">
              <w:t>Question</w:t>
            </w:r>
          </w:p>
        </w:tc>
        <w:tc>
          <w:tcPr>
            <w:tcW w:w="2879" w:type="dxa"/>
          </w:tcPr>
          <w:p w14:paraId="6AFA256F" w14:textId="77777777" w:rsidR="001A7D36" w:rsidRPr="009F2992" w:rsidRDefault="001A7D36" w:rsidP="009C4F24">
            <w:r w:rsidRPr="00E30A4F">
              <w:t>Response</w:t>
            </w:r>
          </w:p>
        </w:tc>
      </w:tr>
      <w:tr w:rsidR="001A7D36" w14:paraId="73572103" w14:textId="77777777" w:rsidTr="009C4F24">
        <w:tc>
          <w:tcPr>
            <w:tcW w:w="1696" w:type="dxa"/>
          </w:tcPr>
          <w:p w14:paraId="1E3F1B1B" w14:textId="77777777" w:rsidR="001A7D36" w:rsidRPr="009F2992" w:rsidRDefault="001A7D36" w:rsidP="009C4F24">
            <w:r w:rsidRPr="00E30A4F">
              <w:t>1.2(a)</w:t>
            </w:r>
          </w:p>
        </w:tc>
        <w:tc>
          <w:tcPr>
            <w:tcW w:w="4062" w:type="dxa"/>
          </w:tcPr>
          <w:p w14:paraId="75FFADFA" w14:textId="77777777" w:rsidR="001A7D36" w:rsidRPr="009F2992" w:rsidRDefault="001A7D36" w:rsidP="009C4F24">
            <w:r w:rsidRPr="00E30A4F">
              <w:t>Contact name</w:t>
            </w:r>
          </w:p>
        </w:tc>
        <w:tc>
          <w:tcPr>
            <w:tcW w:w="2879" w:type="dxa"/>
          </w:tcPr>
          <w:p w14:paraId="6CC2417C" w14:textId="77777777" w:rsidR="001A7D36" w:rsidRPr="00E30A4F" w:rsidRDefault="001A7D36" w:rsidP="009C4F24"/>
        </w:tc>
      </w:tr>
      <w:tr w:rsidR="001A7D36" w14:paraId="44D0301E" w14:textId="77777777" w:rsidTr="009C4F24">
        <w:tc>
          <w:tcPr>
            <w:tcW w:w="1696" w:type="dxa"/>
          </w:tcPr>
          <w:p w14:paraId="709A70BD" w14:textId="77777777" w:rsidR="001A7D36" w:rsidRPr="009F2992" w:rsidRDefault="001A7D36" w:rsidP="009C4F24">
            <w:r w:rsidRPr="00E30A4F">
              <w:t>1.2(b)</w:t>
            </w:r>
          </w:p>
        </w:tc>
        <w:tc>
          <w:tcPr>
            <w:tcW w:w="4062" w:type="dxa"/>
          </w:tcPr>
          <w:p w14:paraId="6FE3FE37" w14:textId="77777777" w:rsidR="001A7D36" w:rsidRPr="009F2992" w:rsidRDefault="001A7D36" w:rsidP="009C4F24">
            <w:r w:rsidRPr="00E30A4F">
              <w:t>Name of organisation</w:t>
            </w:r>
          </w:p>
        </w:tc>
        <w:tc>
          <w:tcPr>
            <w:tcW w:w="2879" w:type="dxa"/>
          </w:tcPr>
          <w:p w14:paraId="189C720E" w14:textId="77777777" w:rsidR="001A7D36" w:rsidRPr="00E30A4F" w:rsidRDefault="001A7D36" w:rsidP="009C4F24"/>
        </w:tc>
      </w:tr>
      <w:tr w:rsidR="001A7D36" w14:paraId="743C8787" w14:textId="77777777" w:rsidTr="009C4F24">
        <w:tc>
          <w:tcPr>
            <w:tcW w:w="1696" w:type="dxa"/>
          </w:tcPr>
          <w:p w14:paraId="01D2CF1C" w14:textId="77777777" w:rsidR="001A7D36" w:rsidRPr="009F2992" w:rsidRDefault="001A7D36" w:rsidP="009C4F24">
            <w:r w:rsidRPr="00E30A4F">
              <w:t>1.2(c)</w:t>
            </w:r>
          </w:p>
        </w:tc>
        <w:tc>
          <w:tcPr>
            <w:tcW w:w="4062" w:type="dxa"/>
          </w:tcPr>
          <w:p w14:paraId="0F602158" w14:textId="77777777" w:rsidR="001A7D36" w:rsidRPr="009F2992" w:rsidRDefault="001A7D36" w:rsidP="009C4F24">
            <w:r w:rsidRPr="00E30A4F">
              <w:t>Role in organisation</w:t>
            </w:r>
          </w:p>
        </w:tc>
        <w:tc>
          <w:tcPr>
            <w:tcW w:w="2879" w:type="dxa"/>
          </w:tcPr>
          <w:p w14:paraId="75EBDAF9" w14:textId="77777777" w:rsidR="001A7D36" w:rsidRPr="00E30A4F" w:rsidRDefault="001A7D36" w:rsidP="009C4F24"/>
        </w:tc>
      </w:tr>
      <w:tr w:rsidR="001A7D36" w14:paraId="7D0A128B" w14:textId="77777777" w:rsidTr="009C4F24">
        <w:tc>
          <w:tcPr>
            <w:tcW w:w="1696" w:type="dxa"/>
          </w:tcPr>
          <w:p w14:paraId="512836A9" w14:textId="77777777" w:rsidR="001A7D36" w:rsidRPr="009F2992" w:rsidRDefault="001A7D36" w:rsidP="009C4F24">
            <w:r w:rsidRPr="00E30A4F">
              <w:t>1.2(d)</w:t>
            </w:r>
          </w:p>
        </w:tc>
        <w:tc>
          <w:tcPr>
            <w:tcW w:w="4062" w:type="dxa"/>
          </w:tcPr>
          <w:p w14:paraId="0EC5CB89" w14:textId="77777777" w:rsidR="001A7D36" w:rsidRPr="009F2992" w:rsidRDefault="001A7D36" w:rsidP="009C4F24">
            <w:r w:rsidRPr="00E30A4F">
              <w:t>Phone number</w:t>
            </w:r>
          </w:p>
        </w:tc>
        <w:tc>
          <w:tcPr>
            <w:tcW w:w="2879" w:type="dxa"/>
          </w:tcPr>
          <w:p w14:paraId="551E0DF3" w14:textId="77777777" w:rsidR="001A7D36" w:rsidRPr="00E30A4F" w:rsidRDefault="001A7D36" w:rsidP="009C4F24"/>
        </w:tc>
      </w:tr>
      <w:tr w:rsidR="001A7D36" w14:paraId="24C3A1BA" w14:textId="77777777" w:rsidTr="009C4F24">
        <w:tc>
          <w:tcPr>
            <w:tcW w:w="1696" w:type="dxa"/>
          </w:tcPr>
          <w:p w14:paraId="06765496" w14:textId="77777777" w:rsidR="001A7D36" w:rsidRPr="009F2992" w:rsidRDefault="001A7D36" w:rsidP="009C4F24">
            <w:r w:rsidRPr="00E30A4F">
              <w:t>1.2(e)</w:t>
            </w:r>
          </w:p>
        </w:tc>
        <w:tc>
          <w:tcPr>
            <w:tcW w:w="4062" w:type="dxa"/>
          </w:tcPr>
          <w:p w14:paraId="0497BC2A" w14:textId="77777777" w:rsidR="001A7D36" w:rsidRPr="009F2992" w:rsidRDefault="001A7D36" w:rsidP="009C4F24">
            <w:r w:rsidRPr="00E30A4F">
              <w:t xml:space="preserve">E-mail address </w:t>
            </w:r>
          </w:p>
        </w:tc>
        <w:tc>
          <w:tcPr>
            <w:tcW w:w="2879" w:type="dxa"/>
          </w:tcPr>
          <w:p w14:paraId="4C1A372D" w14:textId="77777777" w:rsidR="001A7D36" w:rsidRPr="00E30A4F" w:rsidRDefault="001A7D36" w:rsidP="009C4F24"/>
        </w:tc>
      </w:tr>
      <w:tr w:rsidR="001A7D36" w14:paraId="581B0CDB" w14:textId="77777777" w:rsidTr="009C4F24">
        <w:tc>
          <w:tcPr>
            <w:tcW w:w="1696" w:type="dxa"/>
          </w:tcPr>
          <w:p w14:paraId="00201106" w14:textId="77777777" w:rsidR="001A7D36" w:rsidRPr="009F2992" w:rsidRDefault="001A7D36" w:rsidP="009C4F24">
            <w:r w:rsidRPr="00E30A4F">
              <w:t>1.2(f)</w:t>
            </w:r>
          </w:p>
        </w:tc>
        <w:tc>
          <w:tcPr>
            <w:tcW w:w="4062" w:type="dxa"/>
          </w:tcPr>
          <w:p w14:paraId="6939CC59" w14:textId="77777777" w:rsidR="001A7D36" w:rsidRPr="009F2992" w:rsidRDefault="001A7D36" w:rsidP="009C4F24">
            <w:r w:rsidRPr="00E30A4F">
              <w:t>Postal address</w:t>
            </w:r>
          </w:p>
        </w:tc>
        <w:tc>
          <w:tcPr>
            <w:tcW w:w="2879" w:type="dxa"/>
          </w:tcPr>
          <w:p w14:paraId="696162E0" w14:textId="77777777" w:rsidR="001A7D36" w:rsidRPr="00E30A4F" w:rsidRDefault="001A7D36" w:rsidP="009C4F24"/>
        </w:tc>
      </w:tr>
      <w:tr w:rsidR="001A7D36" w14:paraId="7BF2813C" w14:textId="77777777" w:rsidTr="009C4F24">
        <w:tc>
          <w:tcPr>
            <w:tcW w:w="1696" w:type="dxa"/>
          </w:tcPr>
          <w:p w14:paraId="20C91377" w14:textId="77777777" w:rsidR="001A7D36" w:rsidRPr="009F2992" w:rsidRDefault="001A7D36" w:rsidP="009C4F24">
            <w:r w:rsidRPr="00E30A4F">
              <w:t>1.2(g)</w:t>
            </w:r>
          </w:p>
        </w:tc>
        <w:tc>
          <w:tcPr>
            <w:tcW w:w="4062" w:type="dxa"/>
          </w:tcPr>
          <w:p w14:paraId="5CFC70E7" w14:textId="77777777" w:rsidR="001A7D36" w:rsidRPr="009F2992" w:rsidRDefault="001A7D36" w:rsidP="009C4F24">
            <w:r w:rsidRPr="00E30A4F">
              <w:t>Signature (electronic is acceptable)</w:t>
            </w:r>
          </w:p>
        </w:tc>
        <w:tc>
          <w:tcPr>
            <w:tcW w:w="2879" w:type="dxa"/>
          </w:tcPr>
          <w:p w14:paraId="5B84425B" w14:textId="77777777" w:rsidR="001A7D36" w:rsidRPr="00E30A4F" w:rsidRDefault="001A7D36" w:rsidP="009C4F24"/>
        </w:tc>
      </w:tr>
      <w:tr w:rsidR="001A7D36" w14:paraId="51920364" w14:textId="77777777" w:rsidTr="009C4F24">
        <w:tc>
          <w:tcPr>
            <w:tcW w:w="1696" w:type="dxa"/>
          </w:tcPr>
          <w:p w14:paraId="2154D562" w14:textId="77777777" w:rsidR="001A7D36" w:rsidRPr="009F2992" w:rsidRDefault="001A7D36" w:rsidP="009C4F24">
            <w:r w:rsidRPr="00E30A4F">
              <w:t>1.2(h)</w:t>
            </w:r>
          </w:p>
        </w:tc>
        <w:tc>
          <w:tcPr>
            <w:tcW w:w="4062" w:type="dxa"/>
          </w:tcPr>
          <w:p w14:paraId="4E8ACA5F" w14:textId="77777777" w:rsidR="001A7D36" w:rsidRPr="009F2992" w:rsidRDefault="001A7D36" w:rsidP="009C4F24">
            <w:r w:rsidRPr="00E30A4F">
              <w:t>Date</w:t>
            </w:r>
          </w:p>
        </w:tc>
        <w:tc>
          <w:tcPr>
            <w:tcW w:w="2879" w:type="dxa"/>
          </w:tcPr>
          <w:p w14:paraId="3D827A13" w14:textId="77777777" w:rsidR="001A7D36" w:rsidRPr="00E30A4F" w:rsidRDefault="001A7D36" w:rsidP="009C4F24"/>
        </w:tc>
      </w:tr>
    </w:tbl>
    <w:p w14:paraId="69990105" w14:textId="77777777" w:rsidR="001A7D36" w:rsidRPr="007309B9" w:rsidRDefault="001A7D36" w:rsidP="001A7D36"/>
    <w:p w14:paraId="2DC91A06" w14:textId="77777777" w:rsidR="001A7D36" w:rsidRPr="00E30A4F" w:rsidRDefault="001A7D36" w:rsidP="001A7D36">
      <w:pPr>
        <w:pStyle w:val="Subheading"/>
      </w:pPr>
      <w:r w:rsidRPr="00E30A4F">
        <w:t xml:space="preserve">Part </w:t>
      </w:r>
      <w:r>
        <w:t>2</w:t>
      </w:r>
      <w:r w:rsidRPr="00E30A4F">
        <w:t xml:space="preserve"> </w:t>
      </w:r>
      <w:r>
        <w:t>Exclusion Grounds</w:t>
      </w:r>
    </w:p>
    <w:p w14:paraId="16F81FAA" w14:textId="77777777" w:rsidR="001A7D36" w:rsidRPr="00E30A4F" w:rsidRDefault="001A7D36" w:rsidP="001A7D36">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1A7D36" w14:paraId="20470A74"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47E37B2C" w14:textId="77777777" w:rsidR="001A7D36" w:rsidRPr="009F2992" w:rsidRDefault="001A7D36" w:rsidP="009C4F24">
            <w:r w:rsidRPr="00E30A4F">
              <w:t xml:space="preserve">Question no. </w:t>
            </w:r>
          </w:p>
        </w:tc>
        <w:tc>
          <w:tcPr>
            <w:tcW w:w="4062" w:type="dxa"/>
          </w:tcPr>
          <w:p w14:paraId="7CF92C95" w14:textId="77777777" w:rsidR="001A7D36" w:rsidRPr="009F2992" w:rsidRDefault="001A7D36" w:rsidP="009C4F24">
            <w:r w:rsidRPr="00E30A4F">
              <w:t>Question</w:t>
            </w:r>
          </w:p>
        </w:tc>
        <w:tc>
          <w:tcPr>
            <w:tcW w:w="2879" w:type="dxa"/>
          </w:tcPr>
          <w:p w14:paraId="7E305C04" w14:textId="77777777" w:rsidR="001A7D36" w:rsidRPr="009F2992" w:rsidRDefault="001A7D36" w:rsidP="009C4F24">
            <w:r w:rsidRPr="00E30A4F">
              <w:t>Response</w:t>
            </w:r>
          </w:p>
        </w:tc>
      </w:tr>
      <w:tr w:rsidR="001A7D36" w14:paraId="3ECE0EC0" w14:textId="77777777" w:rsidTr="009C4F24">
        <w:tc>
          <w:tcPr>
            <w:tcW w:w="1696" w:type="dxa"/>
          </w:tcPr>
          <w:p w14:paraId="6068C780" w14:textId="77777777" w:rsidR="001A7D36" w:rsidRPr="009F2992" w:rsidRDefault="001A7D36" w:rsidP="009C4F24">
            <w:r w:rsidRPr="00E30A4F">
              <w:t>2.1(a)</w:t>
            </w:r>
          </w:p>
        </w:tc>
        <w:tc>
          <w:tcPr>
            <w:tcW w:w="6941" w:type="dxa"/>
            <w:gridSpan w:val="2"/>
          </w:tcPr>
          <w:p w14:paraId="2EBA5EA8" w14:textId="77777777" w:rsidR="001A7D36" w:rsidRPr="009F2992" w:rsidRDefault="001A7D36" w:rsidP="009C4F24">
            <w:r w:rsidRPr="00E30A4F">
              <w:t xml:space="preserve">Please indicate if, within the past five years you, your organisation or any other person who has powers of representation, decision or </w:t>
            </w:r>
            <w:r w:rsidRPr="00E30A4F">
              <w:lastRenderedPageBreak/>
              <w:t xml:space="preserve">control in the organisation been convicted </w:t>
            </w:r>
            <w:r w:rsidRPr="009F2992">
              <w:rPr>
                <w:highlight w:val="white"/>
              </w:rPr>
              <w:t xml:space="preserve">anywhere in the world </w:t>
            </w:r>
            <w:r w:rsidRPr="009F2992">
              <w:t>of any of the offences within the summary below.</w:t>
            </w:r>
          </w:p>
        </w:tc>
      </w:tr>
      <w:tr w:rsidR="001A7D36" w14:paraId="5C9E4F59" w14:textId="77777777" w:rsidTr="009C4F24">
        <w:tc>
          <w:tcPr>
            <w:tcW w:w="1696" w:type="dxa"/>
          </w:tcPr>
          <w:p w14:paraId="0218ACAD" w14:textId="77777777" w:rsidR="001A7D36" w:rsidRPr="00E30A4F" w:rsidRDefault="001A7D36" w:rsidP="009C4F24"/>
        </w:tc>
        <w:tc>
          <w:tcPr>
            <w:tcW w:w="4062" w:type="dxa"/>
          </w:tcPr>
          <w:p w14:paraId="07A522EC" w14:textId="77777777" w:rsidR="001A7D36" w:rsidRPr="009F2992" w:rsidRDefault="001A7D36" w:rsidP="009C4F24">
            <w:r w:rsidRPr="00E30A4F">
              <w:t xml:space="preserve">Participation in a criminal organisation.  </w:t>
            </w:r>
          </w:p>
        </w:tc>
        <w:tc>
          <w:tcPr>
            <w:tcW w:w="2879" w:type="dxa"/>
          </w:tcPr>
          <w:p w14:paraId="65396272" w14:textId="77777777" w:rsidR="001A7D36" w:rsidRPr="009F2992" w:rsidRDefault="001A7D36" w:rsidP="009C4F24">
            <w:r w:rsidRPr="00E30A4F">
              <w:t>(Yes / No)</w:t>
            </w:r>
          </w:p>
          <w:p w14:paraId="65828E69" w14:textId="77777777" w:rsidR="001A7D36" w:rsidRPr="009F2992" w:rsidRDefault="001A7D36" w:rsidP="009C4F24">
            <w:r>
              <w:t>If yes please provide details at 2.1 (b)</w:t>
            </w:r>
          </w:p>
        </w:tc>
      </w:tr>
      <w:tr w:rsidR="001A7D36" w14:paraId="21EB1925" w14:textId="77777777" w:rsidTr="009C4F24">
        <w:tc>
          <w:tcPr>
            <w:tcW w:w="1696" w:type="dxa"/>
          </w:tcPr>
          <w:p w14:paraId="4056F72D" w14:textId="77777777" w:rsidR="001A7D36" w:rsidRPr="00E30A4F" w:rsidRDefault="001A7D36" w:rsidP="009C4F24"/>
        </w:tc>
        <w:tc>
          <w:tcPr>
            <w:tcW w:w="4062" w:type="dxa"/>
          </w:tcPr>
          <w:p w14:paraId="63555E20" w14:textId="77777777" w:rsidR="001A7D36" w:rsidRPr="009F2992" w:rsidRDefault="001A7D36" w:rsidP="009C4F24">
            <w:r w:rsidRPr="00E30A4F">
              <w:t xml:space="preserve">Corruption.  </w:t>
            </w:r>
          </w:p>
        </w:tc>
        <w:tc>
          <w:tcPr>
            <w:tcW w:w="2879" w:type="dxa"/>
          </w:tcPr>
          <w:p w14:paraId="5D08D73A" w14:textId="77777777" w:rsidR="001A7D36" w:rsidRPr="009F2992" w:rsidRDefault="001A7D36" w:rsidP="009C4F24">
            <w:r w:rsidRPr="00E30A4F">
              <w:t>((Yes / No)</w:t>
            </w:r>
          </w:p>
          <w:p w14:paraId="3735B199" w14:textId="77777777" w:rsidR="001A7D36" w:rsidRPr="009F2992" w:rsidRDefault="001A7D36" w:rsidP="009C4F24">
            <w:r w:rsidRPr="00E30A4F">
              <w:t>If yes please provide details at 2.1 (b)</w:t>
            </w:r>
          </w:p>
        </w:tc>
      </w:tr>
      <w:tr w:rsidR="001A7D36" w14:paraId="058FAF90" w14:textId="77777777" w:rsidTr="009C4F24">
        <w:tc>
          <w:tcPr>
            <w:tcW w:w="1696" w:type="dxa"/>
          </w:tcPr>
          <w:p w14:paraId="53305CC2" w14:textId="77777777" w:rsidR="001A7D36" w:rsidRPr="00E30A4F" w:rsidRDefault="001A7D36" w:rsidP="009C4F24"/>
        </w:tc>
        <w:tc>
          <w:tcPr>
            <w:tcW w:w="4062" w:type="dxa"/>
          </w:tcPr>
          <w:p w14:paraId="016360C9" w14:textId="77777777" w:rsidR="001A7D36" w:rsidRPr="009F2992" w:rsidRDefault="001A7D36" w:rsidP="009C4F24">
            <w:r w:rsidRPr="00E30A4F">
              <w:t xml:space="preserve">Fraud. </w:t>
            </w:r>
          </w:p>
        </w:tc>
        <w:tc>
          <w:tcPr>
            <w:tcW w:w="2879" w:type="dxa"/>
          </w:tcPr>
          <w:p w14:paraId="5C84BE7B" w14:textId="77777777" w:rsidR="001A7D36" w:rsidRPr="009F2992" w:rsidRDefault="001A7D36" w:rsidP="009C4F24">
            <w:r w:rsidRPr="00E30A4F">
              <w:t>(Yes / No)</w:t>
            </w:r>
          </w:p>
          <w:p w14:paraId="6B8C6F1E" w14:textId="77777777" w:rsidR="001A7D36" w:rsidRPr="009F2992" w:rsidRDefault="001A7D36" w:rsidP="009C4F24">
            <w:r w:rsidRPr="00E30A4F">
              <w:t>If yes please provide details at 2.1 (b)</w:t>
            </w:r>
          </w:p>
        </w:tc>
      </w:tr>
      <w:tr w:rsidR="001A7D36" w14:paraId="132095BA" w14:textId="77777777" w:rsidTr="009C4F24">
        <w:tc>
          <w:tcPr>
            <w:tcW w:w="1696" w:type="dxa"/>
          </w:tcPr>
          <w:p w14:paraId="744EDCE2" w14:textId="77777777" w:rsidR="001A7D36" w:rsidRPr="00E30A4F" w:rsidRDefault="001A7D36" w:rsidP="009C4F24"/>
        </w:tc>
        <w:tc>
          <w:tcPr>
            <w:tcW w:w="4062" w:type="dxa"/>
          </w:tcPr>
          <w:p w14:paraId="107CC570" w14:textId="77777777" w:rsidR="001A7D36" w:rsidRPr="009F2992" w:rsidRDefault="001A7D36" w:rsidP="009C4F24">
            <w:r w:rsidRPr="00E30A4F">
              <w:t>Terrorist offences or offences linked to terrorist activities</w:t>
            </w:r>
          </w:p>
        </w:tc>
        <w:tc>
          <w:tcPr>
            <w:tcW w:w="2879" w:type="dxa"/>
          </w:tcPr>
          <w:p w14:paraId="1DAF0C91" w14:textId="77777777" w:rsidR="001A7D36" w:rsidRPr="009F2992" w:rsidRDefault="001A7D36" w:rsidP="009C4F24">
            <w:r w:rsidRPr="00E30A4F">
              <w:t>(Yes / No)</w:t>
            </w:r>
          </w:p>
          <w:p w14:paraId="5F81D6F6" w14:textId="77777777" w:rsidR="001A7D36" w:rsidRPr="009F2992" w:rsidRDefault="001A7D36" w:rsidP="009C4F24">
            <w:r w:rsidRPr="00E30A4F">
              <w:t>If yes please provide details at 2.1 (b)</w:t>
            </w:r>
          </w:p>
        </w:tc>
      </w:tr>
      <w:tr w:rsidR="001A7D36" w14:paraId="44DED077" w14:textId="77777777" w:rsidTr="009C4F24">
        <w:tc>
          <w:tcPr>
            <w:tcW w:w="1696" w:type="dxa"/>
          </w:tcPr>
          <w:p w14:paraId="641CCBCC" w14:textId="77777777" w:rsidR="001A7D36" w:rsidRPr="00E30A4F" w:rsidRDefault="001A7D36" w:rsidP="009C4F24"/>
        </w:tc>
        <w:tc>
          <w:tcPr>
            <w:tcW w:w="4062" w:type="dxa"/>
          </w:tcPr>
          <w:p w14:paraId="3FC33909" w14:textId="77777777" w:rsidR="001A7D36" w:rsidRPr="009F2992" w:rsidRDefault="001A7D36" w:rsidP="009C4F24">
            <w:r w:rsidRPr="00E30A4F">
              <w:t>Money laundering or terrorist financing</w:t>
            </w:r>
          </w:p>
        </w:tc>
        <w:tc>
          <w:tcPr>
            <w:tcW w:w="2879" w:type="dxa"/>
          </w:tcPr>
          <w:p w14:paraId="3F6FE5A3" w14:textId="77777777" w:rsidR="001A7D36" w:rsidRPr="009F2992" w:rsidRDefault="001A7D36" w:rsidP="009C4F24">
            <w:r w:rsidRPr="00E30A4F">
              <w:t>(Yes / No)</w:t>
            </w:r>
          </w:p>
          <w:p w14:paraId="42C9701D" w14:textId="77777777" w:rsidR="001A7D36" w:rsidRPr="009F2992" w:rsidRDefault="001A7D36" w:rsidP="009C4F24">
            <w:r w:rsidRPr="00E30A4F">
              <w:t xml:space="preserve">If yes please </w:t>
            </w:r>
            <w:r w:rsidRPr="009F2992">
              <w:t>provide details at 2.1 (b)</w:t>
            </w:r>
          </w:p>
        </w:tc>
      </w:tr>
      <w:tr w:rsidR="001A7D36" w14:paraId="73B9913D" w14:textId="77777777" w:rsidTr="009C4F24">
        <w:tc>
          <w:tcPr>
            <w:tcW w:w="1696" w:type="dxa"/>
          </w:tcPr>
          <w:p w14:paraId="32F04D75" w14:textId="77777777" w:rsidR="001A7D36" w:rsidRPr="00E30A4F" w:rsidRDefault="001A7D36" w:rsidP="009C4F24"/>
        </w:tc>
        <w:tc>
          <w:tcPr>
            <w:tcW w:w="4062" w:type="dxa"/>
          </w:tcPr>
          <w:p w14:paraId="47D84E61" w14:textId="77777777" w:rsidR="001A7D36" w:rsidRPr="009F2992" w:rsidRDefault="001A7D36" w:rsidP="009C4F24">
            <w:r w:rsidRPr="00E30A4F">
              <w:t>Child labour and other forms of trafficking in human beings</w:t>
            </w:r>
          </w:p>
        </w:tc>
        <w:tc>
          <w:tcPr>
            <w:tcW w:w="2879" w:type="dxa"/>
          </w:tcPr>
          <w:p w14:paraId="5043C703" w14:textId="77777777" w:rsidR="001A7D36" w:rsidRPr="009F2992" w:rsidRDefault="001A7D36" w:rsidP="009C4F24">
            <w:r w:rsidRPr="00E30A4F">
              <w:t>(Yes / No)</w:t>
            </w:r>
          </w:p>
          <w:p w14:paraId="5336ADE2" w14:textId="77777777" w:rsidR="001A7D36" w:rsidRPr="009F2992" w:rsidRDefault="001A7D36" w:rsidP="009C4F24">
            <w:r w:rsidRPr="00E30A4F">
              <w:t>If yes please provide details at 2.1 (b)</w:t>
            </w:r>
          </w:p>
        </w:tc>
      </w:tr>
      <w:tr w:rsidR="001A7D36" w14:paraId="1B72BE1A" w14:textId="77777777" w:rsidTr="009C4F24">
        <w:tc>
          <w:tcPr>
            <w:tcW w:w="1696" w:type="dxa"/>
          </w:tcPr>
          <w:p w14:paraId="3105BEB5" w14:textId="77777777" w:rsidR="001A7D36" w:rsidRPr="009F2992" w:rsidRDefault="001A7D36" w:rsidP="009C4F24">
            <w:r w:rsidRPr="00E30A4F">
              <w:t>2.1(b)</w:t>
            </w:r>
          </w:p>
        </w:tc>
        <w:tc>
          <w:tcPr>
            <w:tcW w:w="4062" w:type="dxa"/>
          </w:tcPr>
          <w:p w14:paraId="4471EECF" w14:textId="77777777" w:rsidR="001A7D36" w:rsidRPr="009F2992" w:rsidRDefault="001A7D36" w:rsidP="009C4F24">
            <w:r w:rsidRPr="00E30A4F">
              <w:t>If you have answered yes to question 2.1(a), please provide further details.</w:t>
            </w:r>
          </w:p>
          <w:p w14:paraId="61E358DC" w14:textId="77777777" w:rsidR="001A7D36" w:rsidRPr="00E30A4F" w:rsidRDefault="001A7D36" w:rsidP="009C4F24"/>
          <w:p w14:paraId="69D4CBB5" w14:textId="77777777" w:rsidR="001A7D36" w:rsidRPr="009F2992" w:rsidRDefault="001A7D36" w:rsidP="009C4F24">
            <w:r w:rsidRPr="00E30A4F">
              <w:t>Date of conviction, specify which of the grounds listed the conviction was for, and the reasons for conviction</w:t>
            </w:r>
            <w:r w:rsidRPr="009F2992">
              <w:t>.</w:t>
            </w:r>
          </w:p>
          <w:p w14:paraId="2397CC27" w14:textId="77777777" w:rsidR="001A7D36" w:rsidRPr="00E30A4F" w:rsidRDefault="001A7D36" w:rsidP="009C4F24"/>
          <w:p w14:paraId="117FAF24" w14:textId="77777777" w:rsidR="001A7D36" w:rsidRPr="009F2992" w:rsidRDefault="001A7D36" w:rsidP="009C4F24">
            <w:r w:rsidRPr="00E30A4F">
              <w:t>Identity of who has been convicted</w:t>
            </w:r>
          </w:p>
          <w:p w14:paraId="6A6EA9AE" w14:textId="77777777" w:rsidR="001A7D36" w:rsidRPr="009F2992" w:rsidRDefault="001A7D36" w:rsidP="009C4F24">
            <w:r w:rsidRPr="00E30A4F">
              <w:t>If the relevant documentation is available electronically please provide the web address, issuing authority, precise reference of the documents.</w:t>
            </w:r>
          </w:p>
        </w:tc>
        <w:tc>
          <w:tcPr>
            <w:tcW w:w="2879" w:type="dxa"/>
          </w:tcPr>
          <w:p w14:paraId="32705B7E" w14:textId="77777777" w:rsidR="001A7D36" w:rsidRPr="00E30A4F" w:rsidRDefault="001A7D36" w:rsidP="009C4F24"/>
        </w:tc>
      </w:tr>
      <w:tr w:rsidR="001A7D36" w14:paraId="6C700ED8" w14:textId="77777777" w:rsidTr="009C4F24">
        <w:tc>
          <w:tcPr>
            <w:tcW w:w="1696" w:type="dxa"/>
          </w:tcPr>
          <w:p w14:paraId="1BF3B04F" w14:textId="77777777" w:rsidR="001A7D36" w:rsidRPr="009F2992" w:rsidRDefault="001A7D36" w:rsidP="009C4F24">
            <w:r w:rsidRPr="00E30A4F">
              <w:t>2.</w:t>
            </w:r>
            <w:r w:rsidRPr="009F2992">
              <w:t>1 (c)</w:t>
            </w:r>
          </w:p>
        </w:tc>
        <w:tc>
          <w:tcPr>
            <w:tcW w:w="4062" w:type="dxa"/>
          </w:tcPr>
          <w:p w14:paraId="6EBF7766" w14:textId="77777777" w:rsidR="001A7D36" w:rsidRPr="009F2992" w:rsidRDefault="001A7D36" w:rsidP="009C4F24">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25486CE" w14:textId="77777777" w:rsidR="001A7D36" w:rsidRPr="009F2992" w:rsidRDefault="001A7D36" w:rsidP="009C4F24">
            <w:r w:rsidRPr="00375246">
              <w:t>(Yes / No)</w:t>
            </w:r>
          </w:p>
          <w:p w14:paraId="3FC46554" w14:textId="77777777" w:rsidR="001A7D36" w:rsidRPr="00E30A4F" w:rsidRDefault="001A7D36" w:rsidP="009C4F24"/>
        </w:tc>
      </w:tr>
      <w:tr w:rsidR="001A7D36" w14:paraId="09256C91" w14:textId="77777777" w:rsidTr="009C4F24">
        <w:tc>
          <w:tcPr>
            <w:tcW w:w="1696" w:type="dxa"/>
          </w:tcPr>
          <w:p w14:paraId="21F671AD" w14:textId="77777777" w:rsidR="001A7D36" w:rsidRPr="009F2992" w:rsidRDefault="001A7D36" w:rsidP="009C4F24">
            <w:r w:rsidRPr="00E30A4F">
              <w:t>2.</w:t>
            </w:r>
            <w:r w:rsidRPr="009F2992">
              <w:t>1(d)</w:t>
            </w:r>
          </w:p>
        </w:tc>
        <w:tc>
          <w:tcPr>
            <w:tcW w:w="4062" w:type="dxa"/>
          </w:tcPr>
          <w:p w14:paraId="0673C168" w14:textId="77777777" w:rsidR="001A7D36" w:rsidRPr="009F2992" w:rsidRDefault="001A7D36" w:rsidP="009C4F24">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1CF782B" w14:textId="77777777" w:rsidR="001A7D36" w:rsidRPr="009F2992" w:rsidRDefault="001A7D36" w:rsidP="009C4F24">
            <w:r w:rsidRPr="00375246">
              <w:t>(Yes / No)</w:t>
            </w:r>
          </w:p>
          <w:p w14:paraId="2F41C4BE" w14:textId="77777777" w:rsidR="001A7D36" w:rsidRPr="00E30A4F" w:rsidRDefault="001A7D36" w:rsidP="009C4F24"/>
        </w:tc>
      </w:tr>
      <w:tr w:rsidR="001A7D36" w14:paraId="43B41318" w14:textId="77777777" w:rsidTr="009C4F24">
        <w:tc>
          <w:tcPr>
            <w:tcW w:w="1696" w:type="dxa"/>
          </w:tcPr>
          <w:p w14:paraId="7BC2AB59" w14:textId="77777777" w:rsidR="001A7D36" w:rsidRPr="009F2992" w:rsidRDefault="001A7D36" w:rsidP="009C4F24">
            <w:r w:rsidRPr="00E30A4F">
              <w:t>2.</w:t>
            </w:r>
            <w:r w:rsidRPr="009F2992">
              <w:t>1(e)</w:t>
            </w:r>
          </w:p>
        </w:tc>
        <w:tc>
          <w:tcPr>
            <w:tcW w:w="4062" w:type="dxa"/>
          </w:tcPr>
          <w:p w14:paraId="763469C5" w14:textId="77777777" w:rsidR="001A7D36" w:rsidRPr="009F2992" w:rsidRDefault="001A7D36" w:rsidP="009C4F24">
            <w:r w:rsidRPr="00E30A4F">
              <w:t xml:space="preserve">If you have answered yes to question 2.3(a), please provide further details. Please also confirm you have paid or have entered into a binding arrangement with a view to paying, the </w:t>
            </w:r>
            <w:r w:rsidRPr="00E30A4F">
              <w:lastRenderedPageBreak/>
              <w:t>outstanding sum including where applicable any accrued interest and/or fines.</w:t>
            </w:r>
          </w:p>
        </w:tc>
        <w:tc>
          <w:tcPr>
            <w:tcW w:w="2879" w:type="dxa"/>
          </w:tcPr>
          <w:p w14:paraId="53CA8EE5" w14:textId="77777777" w:rsidR="001A7D36" w:rsidRPr="00375246" w:rsidRDefault="001A7D36" w:rsidP="009C4F24"/>
          <w:p w14:paraId="1CD8C96D" w14:textId="77777777" w:rsidR="001A7D36" w:rsidRPr="00E30A4F" w:rsidRDefault="001A7D36" w:rsidP="009C4F24"/>
        </w:tc>
      </w:tr>
    </w:tbl>
    <w:p w14:paraId="6E4D57E8" w14:textId="77777777" w:rsidR="001A7D36" w:rsidRDefault="001A7D36" w:rsidP="001A7D36"/>
    <w:p w14:paraId="28325778" w14:textId="77777777" w:rsidR="001A7D36" w:rsidRPr="00375246" w:rsidRDefault="001A7D36" w:rsidP="001A7D36">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1A7D36" w14:paraId="3E252273" w14:textId="77777777" w:rsidTr="009C4F24">
        <w:trPr>
          <w:cnfStyle w:val="100000000000" w:firstRow="1" w:lastRow="0" w:firstColumn="0" w:lastColumn="0" w:oddVBand="0" w:evenVBand="0" w:oddHBand="0" w:evenHBand="0" w:firstRowFirstColumn="0" w:firstRowLastColumn="0" w:lastRowFirstColumn="0" w:lastRowLastColumn="0"/>
        </w:trPr>
        <w:tc>
          <w:tcPr>
            <w:tcW w:w="1696" w:type="dxa"/>
          </w:tcPr>
          <w:p w14:paraId="2E52578F" w14:textId="77777777" w:rsidR="001A7D36" w:rsidRPr="009F2992" w:rsidRDefault="001A7D36" w:rsidP="009C4F24">
            <w:r w:rsidRPr="00375246">
              <w:t xml:space="preserve">Question no. </w:t>
            </w:r>
          </w:p>
        </w:tc>
        <w:tc>
          <w:tcPr>
            <w:tcW w:w="4062" w:type="dxa"/>
          </w:tcPr>
          <w:p w14:paraId="27F5CEEF" w14:textId="77777777" w:rsidR="001A7D36" w:rsidRPr="009F2992" w:rsidRDefault="001A7D36" w:rsidP="009C4F24">
            <w:r w:rsidRPr="00375246">
              <w:t>Question</w:t>
            </w:r>
          </w:p>
        </w:tc>
        <w:tc>
          <w:tcPr>
            <w:tcW w:w="2879" w:type="dxa"/>
          </w:tcPr>
          <w:p w14:paraId="1C107354" w14:textId="77777777" w:rsidR="001A7D36" w:rsidRPr="009F2992" w:rsidRDefault="001A7D36" w:rsidP="009C4F24">
            <w:r w:rsidRPr="00375246">
              <w:t>Response</w:t>
            </w:r>
          </w:p>
        </w:tc>
      </w:tr>
      <w:tr w:rsidR="001A7D36" w14:paraId="3D91650B" w14:textId="77777777" w:rsidTr="009C4F24">
        <w:tc>
          <w:tcPr>
            <w:tcW w:w="1696" w:type="dxa"/>
          </w:tcPr>
          <w:p w14:paraId="31A773D0" w14:textId="77777777" w:rsidR="001A7D36" w:rsidRPr="009F2992" w:rsidRDefault="001A7D36" w:rsidP="009C4F24">
            <w:r w:rsidRPr="00375246">
              <w:t>2.</w:t>
            </w:r>
            <w:r w:rsidRPr="009F2992">
              <w:t>2(a)</w:t>
            </w:r>
          </w:p>
        </w:tc>
        <w:tc>
          <w:tcPr>
            <w:tcW w:w="6941" w:type="dxa"/>
            <w:gridSpan w:val="2"/>
          </w:tcPr>
          <w:p w14:paraId="0012CAD5" w14:textId="77777777" w:rsidR="001A7D36" w:rsidRPr="009F2992" w:rsidRDefault="001A7D36" w:rsidP="009C4F24">
            <w:r w:rsidRPr="00375246">
              <w:t xml:space="preserve">The detailed grounds for discretionary exclusion of an organisation are set out on this </w:t>
            </w:r>
            <w:hyperlink r:id="rId20" w:history="1">
              <w:r w:rsidRPr="009F2992">
                <w:rPr>
                  <w:rStyle w:val="Hyperlink"/>
                </w:rPr>
                <w:t>webpage</w:t>
              </w:r>
            </w:hyperlink>
            <w:r w:rsidRPr="009F2992">
              <w:t xml:space="preserve">, which should be referred to before completing these questions. </w:t>
            </w:r>
          </w:p>
          <w:p w14:paraId="6BFBFFCE" w14:textId="77777777" w:rsidR="001A7D36" w:rsidRPr="009F2992" w:rsidRDefault="001A7D36" w:rsidP="009C4F24">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1A7D36" w14:paraId="6904764E" w14:textId="77777777" w:rsidTr="009C4F24">
        <w:tc>
          <w:tcPr>
            <w:tcW w:w="1696" w:type="dxa"/>
          </w:tcPr>
          <w:p w14:paraId="0DDE2B25" w14:textId="77777777" w:rsidR="001A7D36" w:rsidRPr="009F2992" w:rsidRDefault="001A7D36" w:rsidP="009C4F24">
            <w:r w:rsidRPr="00375246">
              <w:t>2.2(</w:t>
            </w:r>
            <w:r w:rsidRPr="009F2992">
              <w:t>b)</w:t>
            </w:r>
          </w:p>
          <w:p w14:paraId="1F29DD3F" w14:textId="77777777" w:rsidR="001A7D36" w:rsidRPr="00375246" w:rsidRDefault="001A7D36" w:rsidP="009C4F24"/>
        </w:tc>
        <w:tc>
          <w:tcPr>
            <w:tcW w:w="4062" w:type="dxa"/>
          </w:tcPr>
          <w:p w14:paraId="24197335" w14:textId="77777777" w:rsidR="001A7D36" w:rsidRPr="009F2992" w:rsidRDefault="001A7D36" w:rsidP="009C4F24">
            <w:r w:rsidRPr="00375246">
              <w:t xml:space="preserve">Breach of environmental obligations? </w:t>
            </w:r>
          </w:p>
        </w:tc>
        <w:tc>
          <w:tcPr>
            <w:tcW w:w="2879" w:type="dxa"/>
          </w:tcPr>
          <w:p w14:paraId="7F65905E" w14:textId="77777777" w:rsidR="001A7D36" w:rsidRPr="009F2992" w:rsidRDefault="001A7D36" w:rsidP="009C4F24">
            <w:r w:rsidRPr="00375246">
              <w:t>(Yes / No)</w:t>
            </w:r>
          </w:p>
          <w:p w14:paraId="7660575D" w14:textId="77777777" w:rsidR="001A7D36" w:rsidRPr="009F2992" w:rsidRDefault="001A7D36" w:rsidP="009C4F24">
            <w:r w:rsidRPr="00375246">
              <w:t>If yes please provide details at 2.</w:t>
            </w:r>
            <w:r w:rsidRPr="009F2992">
              <w:t>2 (f)</w:t>
            </w:r>
          </w:p>
        </w:tc>
      </w:tr>
      <w:tr w:rsidR="001A7D36" w14:paraId="7685F632" w14:textId="77777777" w:rsidTr="009C4F24">
        <w:tc>
          <w:tcPr>
            <w:tcW w:w="1696" w:type="dxa"/>
          </w:tcPr>
          <w:p w14:paraId="6B3B8159" w14:textId="77777777" w:rsidR="001A7D36" w:rsidRPr="009F2992" w:rsidRDefault="001A7D36" w:rsidP="009C4F24">
            <w:r w:rsidRPr="00375246">
              <w:t>2.2(</w:t>
            </w:r>
            <w:r w:rsidRPr="009F2992">
              <w:t>c)</w:t>
            </w:r>
          </w:p>
        </w:tc>
        <w:tc>
          <w:tcPr>
            <w:tcW w:w="4062" w:type="dxa"/>
          </w:tcPr>
          <w:p w14:paraId="64DE2C90" w14:textId="77777777" w:rsidR="001A7D36" w:rsidRPr="009F2992" w:rsidRDefault="001A7D36" w:rsidP="009C4F24">
            <w:r w:rsidRPr="00375246">
              <w:t xml:space="preserve">Breach of social obligations?  </w:t>
            </w:r>
          </w:p>
        </w:tc>
        <w:tc>
          <w:tcPr>
            <w:tcW w:w="2879" w:type="dxa"/>
          </w:tcPr>
          <w:p w14:paraId="3A608C9F" w14:textId="77777777" w:rsidR="001A7D36" w:rsidRPr="009F2992" w:rsidRDefault="001A7D36" w:rsidP="009C4F24">
            <w:r w:rsidRPr="00375246">
              <w:t>(Yes / No)</w:t>
            </w:r>
          </w:p>
          <w:p w14:paraId="24FF705A" w14:textId="77777777" w:rsidR="001A7D36" w:rsidRPr="009F2992" w:rsidRDefault="001A7D36" w:rsidP="009C4F24">
            <w:r w:rsidRPr="00375246">
              <w:t>If yes please provide details at 2.2 (f)</w:t>
            </w:r>
          </w:p>
        </w:tc>
      </w:tr>
      <w:tr w:rsidR="001A7D36" w14:paraId="174B63FA" w14:textId="77777777" w:rsidTr="009C4F24">
        <w:tc>
          <w:tcPr>
            <w:tcW w:w="1696" w:type="dxa"/>
          </w:tcPr>
          <w:p w14:paraId="0C42E3A3" w14:textId="77777777" w:rsidR="001A7D36" w:rsidRPr="009F2992" w:rsidRDefault="001A7D36" w:rsidP="009C4F24">
            <w:r w:rsidRPr="00375246">
              <w:t>2.2(</w:t>
            </w:r>
            <w:r w:rsidRPr="009F2992">
              <w:t>d)</w:t>
            </w:r>
          </w:p>
        </w:tc>
        <w:tc>
          <w:tcPr>
            <w:tcW w:w="4062" w:type="dxa"/>
          </w:tcPr>
          <w:p w14:paraId="7D23A746" w14:textId="77777777" w:rsidR="001A7D36" w:rsidRPr="009F2992" w:rsidRDefault="001A7D36" w:rsidP="009C4F24">
            <w:r w:rsidRPr="00375246">
              <w:t xml:space="preserve">Breach of labour law obligations? </w:t>
            </w:r>
          </w:p>
        </w:tc>
        <w:tc>
          <w:tcPr>
            <w:tcW w:w="2879" w:type="dxa"/>
          </w:tcPr>
          <w:p w14:paraId="5BD51812" w14:textId="77777777" w:rsidR="001A7D36" w:rsidRPr="009F2992" w:rsidRDefault="001A7D36" w:rsidP="009C4F24">
            <w:r w:rsidRPr="00375246">
              <w:t>(Yes / No)</w:t>
            </w:r>
          </w:p>
          <w:p w14:paraId="19095D42" w14:textId="77777777" w:rsidR="001A7D36" w:rsidRPr="009F2992" w:rsidRDefault="001A7D36" w:rsidP="009C4F24">
            <w:r w:rsidRPr="00375246">
              <w:t>If yes please provide details at 2.2 (f)</w:t>
            </w:r>
          </w:p>
        </w:tc>
      </w:tr>
      <w:tr w:rsidR="001A7D36" w14:paraId="1697B900" w14:textId="77777777" w:rsidTr="009C4F24">
        <w:tc>
          <w:tcPr>
            <w:tcW w:w="1696" w:type="dxa"/>
          </w:tcPr>
          <w:p w14:paraId="42472DBC" w14:textId="77777777" w:rsidR="001A7D36" w:rsidRPr="009F2992" w:rsidRDefault="001A7D36" w:rsidP="009C4F24">
            <w:r w:rsidRPr="00375246">
              <w:t>2.2(</w:t>
            </w:r>
            <w:r w:rsidRPr="009F2992">
              <w:t>e)</w:t>
            </w:r>
          </w:p>
        </w:tc>
        <w:tc>
          <w:tcPr>
            <w:tcW w:w="4062" w:type="dxa"/>
          </w:tcPr>
          <w:p w14:paraId="3FB25CD0" w14:textId="77777777" w:rsidR="001A7D36" w:rsidRPr="009F2992" w:rsidRDefault="001A7D36" w:rsidP="009C4F24">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89F7766" w14:textId="77777777" w:rsidR="001A7D36" w:rsidRPr="009F2992" w:rsidRDefault="001A7D36" w:rsidP="009C4F24">
            <w:r w:rsidRPr="00375246">
              <w:t>(Yes / No)</w:t>
            </w:r>
          </w:p>
          <w:p w14:paraId="58B443BE" w14:textId="77777777" w:rsidR="001A7D36" w:rsidRPr="009F2992" w:rsidRDefault="001A7D36" w:rsidP="009C4F24">
            <w:r w:rsidRPr="00375246">
              <w:t>If yes please provide details at 2.2 (f)</w:t>
            </w:r>
          </w:p>
        </w:tc>
      </w:tr>
      <w:tr w:rsidR="001A7D36" w14:paraId="3487D7A9" w14:textId="77777777" w:rsidTr="009C4F24">
        <w:tc>
          <w:tcPr>
            <w:tcW w:w="1696" w:type="dxa"/>
          </w:tcPr>
          <w:p w14:paraId="55A0FAD5" w14:textId="77777777" w:rsidR="001A7D36" w:rsidRPr="009F2992" w:rsidRDefault="001A7D36" w:rsidP="009C4F24">
            <w:r>
              <w:t>2.2 (f)</w:t>
            </w:r>
          </w:p>
        </w:tc>
        <w:tc>
          <w:tcPr>
            <w:tcW w:w="4062" w:type="dxa"/>
          </w:tcPr>
          <w:p w14:paraId="1BC3A24F" w14:textId="77777777" w:rsidR="001A7D36" w:rsidRPr="009F2992" w:rsidRDefault="001A7D36" w:rsidP="009C4F24">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3B367DE0" w14:textId="77777777" w:rsidR="001A7D36" w:rsidRPr="00375246" w:rsidRDefault="001A7D36" w:rsidP="009C4F24"/>
        </w:tc>
      </w:tr>
    </w:tbl>
    <w:p w14:paraId="5A694DB4" w14:textId="77777777" w:rsidR="001A7D36" w:rsidRDefault="001A7D36" w:rsidP="001A7D36"/>
    <w:p w14:paraId="14D6CE08" w14:textId="77777777" w:rsidR="001A7D36" w:rsidRPr="004647E4" w:rsidRDefault="001A7D36" w:rsidP="001A7D36">
      <w:pPr>
        <w:pStyle w:val="Sectiontitle"/>
      </w:pPr>
      <w:r w:rsidRPr="004647E4">
        <w:t>Annex 2 Acceptance of Terms and Conditions  </w:t>
      </w:r>
    </w:p>
    <w:p w14:paraId="0FAAC201" w14:textId="77777777" w:rsidR="001A7D36" w:rsidRPr="004647E4" w:rsidRDefault="001A7D36" w:rsidP="001A7D36">
      <w:pPr>
        <w:rPr>
          <w:lang w:eastAsia="en-GB"/>
        </w:rPr>
      </w:pPr>
      <w:r w:rsidRPr="004647E4">
        <w:rPr>
          <w:lang w:eastAsia="en-GB"/>
        </w:rPr>
        <w:t>I/We accept in full the terms and conditions appended to this Request for Quote document. </w:t>
      </w:r>
    </w:p>
    <w:p w14:paraId="24E16393" w14:textId="77777777" w:rsidR="001A7D36" w:rsidRPr="004647E4" w:rsidRDefault="001A7D36" w:rsidP="001A7D36">
      <w:pPr>
        <w:rPr>
          <w:lang w:eastAsia="en-GB"/>
        </w:rPr>
      </w:pPr>
      <w:r w:rsidRPr="004647E4">
        <w:rPr>
          <w:lang w:eastAsia="en-GB"/>
        </w:rPr>
        <w:t>Company ____________________________________________________ </w:t>
      </w:r>
    </w:p>
    <w:p w14:paraId="75B5D59E" w14:textId="77777777" w:rsidR="001A7D36" w:rsidRPr="004647E4" w:rsidRDefault="001A7D36" w:rsidP="001A7D36">
      <w:pPr>
        <w:rPr>
          <w:lang w:eastAsia="en-GB"/>
        </w:rPr>
      </w:pPr>
      <w:r w:rsidRPr="004647E4">
        <w:rPr>
          <w:lang w:eastAsia="en-GB"/>
        </w:rPr>
        <w:t>Signature ____________________________________________________ </w:t>
      </w:r>
    </w:p>
    <w:p w14:paraId="5BD0F8B8" w14:textId="77777777" w:rsidR="001A7D36" w:rsidRPr="004647E4" w:rsidRDefault="001A7D36" w:rsidP="001A7D36">
      <w:pPr>
        <w:rPr>
          <w:lang w:eastAsia="en-GB"/>
        </w:rPr>
      </w:pPr>
      <w:r w:rsidRPr="004647E4">
        <w:rPr>
          <w:lang w:eastAsia="en-GB"/>
        </w:rPr>
        <w:t>Print Name ____________________________________________________ </w:t>
      </w:r>
    </w:p>
    <w:p w14:paraId="7AE2A174" w14:textId="77777777" w:rsidR="001A7D36" w:rsidRPr="004647E4" w:rsidRDefault="001A7D36" w:rsidP="001A7D36">
      <w:pPr>
        <w:rPr>
          <w:lang w:eastAsia="en-GB"/>
        </w:rPr>
      </w:pPr>
      <w:r w:rsidRPr="004647E4">
        <w:rPr>
          <w:lang w:eastAsia="en-GB"/>
        </w:rPr>
        <w:t>Position ____________________________________________________ </w:t>
      </w:r>
    </w:p>
    <w:p w14:paraId="6358CD95" w14:textId="77777777" w:rsidR="001A7D36" w:rsidRPr="004647E4" w:rsidRDefault="001A7D36" w:rsidP="001A7D36">
      <w:pPr>
        <w:rPr>
          <w:lang w:eastAsia="en-GB"/>
        </w:rPr>
      </w:pPr>
      <w:r w:rsidRPr="004647E4">
        <w:rPr>
          <w:lang w:eastAsia="en-GB"/>
        </w:rPr>
        <w:t>Date ____________________________________________________</w:t>
      </w:r>
    </w:p>
    <w:p w14:paraId="60D3C370" w14:textId="77777777" w:rsidR="001A7D36" w:rsidRPr="00375246" w:rsidRDefault="001A7D36" w:rsidP="001A7D36"/>
    <w:p w14:paraId="36FD989F" w14:textId="77777777" w:rsidR="001A7D36" w:rsidRPr="001F5026" w:rsidRDefault="001A7D36" w:rsidP="001A7D36"/>
    <w:p w14:paraId="62FFC400" w14:textId="77777777" w:rsidR="00C04BEA" w:rsidRPr="00684722" w:rsidRDefault="00C04BEA">
      <w:pPr>
        <w:rPr>
          <w:rFonts w:ascii="Arial" w:hAnsi="Arial" w:cs="Arial"/>
          <w:sz w:val="24"/>
          <w:szCs w:val="24"/>
        </w:rPr>
      </w:pPr>
    </w:p>
    <w:sectPr w:rsidR="00C04BEA" w:rsidRPr="00684722" w:rsidSect="006F176B">
      <w:headerReference w:type="first" r:id="rId21"/>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410FD" w14:textId="77777777" w:rsidR="0063055A" w:rsidRDefault="0063055A" w:rsidP="00A16121">
      <w:r>
        <w:separator/>
      </w:r>
    </w:p>
  </w:endnote>
  <w:endnote w:type="continuationSeparator" w:id="0">
    <w:p w14:paraId="48566B5B" w14:textId="77777777" w:rsidR="0063055A" w:rsidRDefault="0063055A" w:rsidP="00A16121">
      <w:r>
        <w:continuationSeparator/>
      </w:r>
    </w:p>
  </w:endnote>
  <w:endnote w:type="continuationNotice" w:id="1">
    <w:p w14:paraId="519EE640" w14:textId="77777777" w:rsidR="0063055A" w:rsidRDefault="00630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7D062" w14:textId="77777777" w:rsidR="0063055A" w:rsidRDefault="0063055A" w:rsidP="00A16121">
      <w:r>
        <w:separator/>
      </w:r>
    </w:p>
  </w:footnote>
  <w:footnote w:type="continuationSeparator" w:id="0">
    <w:p w14:paraId="24444279" w14:textId="77777777" w:rsidR="0063055A" w:rsidRDefault="0063055A" w:rsidP="00A16121">
      <w:r>
        <w:continuationSeparator/>
      </w:r>
    </w:p>
  </w:footnote>
  <w:footnote w:type="continuationNotice" w:id="1">
    <w:p w14:paraId="26269CA7" w14:textId="77777777" w:rsidR="0063055A" w:rsidRDefault="006305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5"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0390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3703521">
    <w:abstractNumId w:val="22"/>
  </w:num>
  <w:num w:numId="3" w16cid:durableId="486672546">
    <w:abstractNumId w:val="0"/>
  </w:num>
  <w:num w:numId="4" w16cid:durableId="2016685968">
    <w:abstractNumId w:val="15"/>
  </w:num>
  <w:num w:numId="5" w16cid:durableId="1491481370">
    <w:abstractNumId w:val="37"/>
  </w:num>
  <w:num w:numId="6" w16cid:durableId="1748070542">
    <w:abstractNumId w:val="13"/>
  </w:num>
  <w:num w:numId="7" w16cid:durableId="1136870516">
    <w:abstractNumId w:val="9"/>
  </w:num>
  <w:num w:numId="8" w16cid:durableId="1046880473">
    <w:abstractNumId w:val="5"/>
  </w:num>
  <w:num w:numId="9" w16cid:durableId="424620757">
    <w:abstractNumId w:val="7"/>
  </w:num>
  <w:num w:numId="10" w16cid:durableId="172648011">
    <w:abstractNumId w:val="10"/>
  </w:num>
  <w:num w:numId="11" w16cid:durableId="1896431928">
    <w:abstractNumId w:val="2"/>
  </w:num>
  <w:num w:numId="12" w16cid:durableId="2079665716">
    <w:abstractNumId w:val="8"/>
  </w:num>
  <w:num w:numId="13" w16cid:durableId="1674651380">
    <w:abstractNumId w:val="34"/>
  </w:num>
  <w:num w:numId="14" w16cid:durableId="1339967912">
    <w:abstractNumId w:val="25"/>
  </w:num>
  <w:num w:numId="15" w16cid:durableId="1537697888">
    <w:abstractNumId w:val="18"/>
  </w:num>
  <w:num w:numId="16" w16cid:durableId="258755085">
    <w:abstractNumId w:val="32"/>
  </w:num>
  <w:num w:numId="17" w16cid:durableId="2014532236">
    <w:abstractNumId w:val="14"/>
  </w:num>
  <w:num w:numId="18" w16cid:durableId="18362013">
    <w:abstractNumId w:val="35"/>
  </w:num>
  <w:num w:numId="19" w16cid:durableId="1485076993">
    <w:abstractNumId w:val="33"/>
  </w:num>
  <w:num w:numId="20" w16cid:durableId="528758334">
    <w:abstractNumId w:val="20"/>
  </w:num>
  <w:num w:numId="21" w16cid:durableId="1152214792">
    <w:abstractNumId w:val="6"/>
  </w:num>
  <w:num w:numId="22" w16cid:durableId="2048066934">
    <w:abstractNumId w:val="1"/>
  </w:num>
  <w:num w:numId="23" w16cid:durableId="652415625">
    <w:abstractNumId w:val="28"/>
  </w:num>
  <w:num w:numId="24" w16cid:durableId="2120830270">
    <w:abstractNumId w:val="16"/>
  </w:num>
  <w:num w:numId="25" w16cid:durableId="20738919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9248651">
    <w:abstractNumId w:val="17"/>
  </w:num>
  <w:num w:numId="27" w16cid:durableId="1608538907">
    <w:abstractNumId w:val="11"/>
  </w:num>
  <w:num w:numId="28" w16cid:durableId="122383457">
    <w:abstractNumId w:val="36"/>
  </w:num>
  <w:num w:numId="29" w16cid:durableId="1047265392">
    <w:abstractNumId w:val="23"/>
  </w:num>
  <w:num w:numId="30" w16cid:durableId="819003430">
    <w:abstractNumId w:val="27"/>
  </w:num>
  <w:num w:numId="31" w16cid:durableId="1088771921">
    <w:abstractNumId w:val="12"/>
  </w:num>
  <w:num w:numId="32" w16cid:durableId="412513034">
    <w:abstractNumId w:val="30"/>
  </w:num>
  <w:num w:numId="33" w16cid:durableId="916521030">
    <w:abstractNumId w:val="21"/>
  </w:num>
  <w:num w:numId="34" w16cid:durableId="109128849">
    <w:abstractNumId w:val="19"/>
  </w:num>
  <w:num w:numId="35" w16cid:durableId="1279529831">
    <w:abstractNumId w:val="24"/>
  </w:num>
  <w:num w:numId="36" w16cid:durableId="1907567802">
    <w:abstractNumId w:val="31"/>
  </w:num>
  <w:num w:numId="37" w16cid:durableId="597523837">
    <w:abstractNumId w:val="3"/>
  </w:num>
  <w:num w:numId="38" w16cid:durableId="194734695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6CB3"/>
    <w:rsid w:val="00027F3A"/>
    <w:rsid w:val="00044F57"/>
    <w:rsid w:val="00076B95"/>
    <w:rsid w:val="0008395C"/>
    <w:rsid w:val="00087E49"/>
    <w:rsid w:val="000A24A8"/>
    <w:rsid w:val="000A7A92"/>
    <w:rsid w:val="000C2486"/>
    <w:rsid w:val="000C7055"/>
    <w:rsid w:val="000D045B"/>
    <w:rsid w:val="000D1D1C"/>
    <w:rsid w:val="000D1FA6"/>
    <w:rsid w:val="000D5DD2"/>
    <w:rsid w:val="000E255A"/>
    <w:rsid w:val="000E2D4E"/>
    <w:rsid w:val="000E3C35"/>
    <w:rsid w:val="000E7E46"/>
    <w:rsid w:val="00114BC7"/>
    <w:rsid w:val="00117DFF"/>
    <w:rsid w:val="00146AD8"/>
    <w:rsid w:val="001479A5"/>
    <w:rsid w:val="00151009"/>
    <w:rsid w:val="00155DE0"/>
    <w:rsid w:val="001577B3"/>
    <w:rsid w:val="0016723B"/>
    <w:rsid w:val="00176FE0"/>
    <w:rsid w:val="00181B43"/>
    <w:rsid w:val="00187CDA"/>
    <w:rsid w:val="001A0B8A"/>
    <w:rsid w:val="001A1BDF"/>
    <w:rsid w:val="001A3FFD"/>
    <w:rsid w:val="001A468F"/>
    <w:rsid w:val="001A7D36"/>
    <w:rsid w:val="001B19AF"/>
    <w:rsid w:val="001B1A36"/>
    <w:rsid w:val="001C18B3"/>
    <w:rsid w:val="001D09C9"/>
    <w:rsid w:val="001D289F"/>
    <w:rsid w:val="001D3653"/>
    <w:rsid w:val="001F5B9F"/>
    <w:rsid w:val="002030EF"/>
    <w:rsid w:val="0020634D"/>
    <w:rsid w:val="002146BC"/>
    <w:rsid w:val="0021663E"/>
    <w:rsid w:val="00224FFC"/>
    <w:rsid w:val="00230488"/>
    <w:rsid w:val="00231749"/>
    <w:rsid w:val="0024236F"/>
    <w:rsid w:val="00246648"/>
    <w:rsid w:val="00246B80"/>
    <w:rsid w:val="00252FC6"/>
    <w:rsid w:val="00256020"/>
    <w:rsid w:val="00260B44"/>
    <w:rsid w:val="00265156"/>
    <w:rsid w:val="002756D2"/>
    <w:rsid w:val="00281C96"/>
    <w:rsid w:val="002A11E5"/>
    <w:rsid w:val="002A6F6F"/>
    <w:rsid w:val="002A7D35"/>
    <w:rsid w:val="002C0C38"/>
    <w:rsid w:val="002C5A4F"/>
    <w:rsid w:val="002D03E3"/>
    <w:rsid w:val="002D4EB2"/>
    <w:rsid w:val="002D4FF0"/>
    <w:rsid w:val="002F02A1"/>
    <w:rsid w:val="002F65E8"/>
    <w:rsid w:val="003038A8"/>
    <w:rsid w:val="00303BFC"/>
    <w:rsid w:val="00322CBE"/>
    <w:rsid w:val="0032577A"/>
    <w:rsid w:val="00326D92"/>
    <w:rsid w:val="00332DB7"/>
    <w:rsid w:val="0033525F"/>
    <w:rsid w:val="003360A9"/>
    <w:rsid w:val="0034362E"/>
    <w:rsid w:val="00344FCD"/>
    <w:rsid w:val="00353A81"/>
    <w:rsid w:val="0035528C"/>
    <w:rsid w:val="003610DB"/>
    <w:rsid w:val="00366CC6"/>
    <w:rsid w:val="00373772"/>
    <w:rsid w:val="00382DEE"/>
    <w:rsid w:val="003912B2"/>
    <w:rsid w:val="003940AE"/>
    <w:rsid w:val="003A1341"/>
    <w:rsid w:val="003A2AFA"/>
    <w:rsid w:val="003A47E9"/>
    <w:rsid w:val="003B0D78"/>
    <w:rsid w:val="003B2A37"/>
    <w:rsid w:val="003B372C"/>
    <w:rsid w:val="003C3036"/>
    <w:rsid w:val="003D1147"/>
    <w:rsid w:val="003D5F4E"/>
    <w:rsid w:val="003E492F"/>
    <w:rsid w:val="003F060C"/>
    <w:rsid w:val="003F2BE6"/>
    <w:rsid w:val="003F2C49"/>
    <w:rsid w:val="003F4501"/>
    <w:rsid w:val="003F479D"/>
    <w:rsid w:val="00403A6A"/>
    <w:rsid w:val="00411CA9"/>
    <w:rsid w:val="00432139"/>
    <w:rsid w:val="004322DA"/>
    <w:rsid w:val="00434257"/>
    <w:rsid w:val="0044635A"/>
    <w:rsid w:val="00454064"/>
    <w:rsid w:val="00461D10"/>
    <w:rsid w:val="00480AEC"/>
    <w:rsid w:val="0048726F"/>
    <w:rsid w:val="00491D55"/>
    <w:rsid w:val="004925A3"/>
    <w:rsid w:val="004974A0"/>
    <w:rsid w:val="004A3669"/>
    <w:rsid w:val="004A398D"/>
    <w:rsid w:val="004B075E"/>
    <w:rsid w:val="004C78F8"/>
    <w:rsid w:val="004D22F1"/>
    <w:rsid w:val="004D6226"/>
    <w:rsid w:val="004E52E6"/>
    <w:rsid w:val="004F037B"/>
    <w:rsid w:val="004F4661"/>
    <w:rsid w:val="00500EA6"/>
    <w:rsid w:val="00503DD2"/>
    <w:rsid w:val="0050634C"/>
    <w:rsid w:val="0051209F"/>
    <w:rsid w:val="00553931"/>
    <w:rsid w:val="00567DB7"/>
    <w:rsid w:val="005A10A9"/>
    <w:rsid w:val="005B0AE1"/>
    <w:rsid w:val="005C2091"/>
    <w:rsid w:val="005D1E77"/>
    <w:rsid w:val="005E4DA1"/>
    <w:rsid w:val="005E604B"/>
    <w:rsid w:val="005E7DF9"/>
    <w:rsid w:val="005F3EA4"/>
    <w:rsid w:val="006038CE"/>
    <w:rsid w:val="00605530"/>
    <w:rsid w:val="00615003"/>
    <w:rsid w:val="006179A8"/>
    <w:rsid w:val="00624B54"/>
    <w:rsid w:val="0063055A"/>
    <w:rsid w:val="0064721C"/>
    <w:rsid w:val="00647F74"/>
    <w:rsid w:val="006506FB"/>
    <w:rsid w:val="006544FA"/>
    <w:rsid w:val="00660CC5"/>
    <w:rsid w:val="00684722"/>
    <w:rsid w:val="006916FA"/>
    <w:rsid w:val="0069700F"/>
    <w:rsid w:val="006A3738"/>
    <w:rsid w:val="006A3EB1"/>
    <w:rsid w:val="006A5D26"/>
    <w:rsid w:val="006D1E8E"/>
    <w:rsid w:val="006D2118"/>
    <w:rsid w:val="006E2656"/>
    <w:rsid w:val="006E2E61"/>
    <w:rsid w:val="006F0E45"/>
    <w:rsid w:val="006F176B"/>
    <w:rsid w:val="00700CA5"/>
    <w:rsid w:val="0070218A"/>
    <w:rsid w:val="00703175"/>
    <w:rsid w:val="007035B6"/>
    <w:rsid w:val="00706491"/>
    <w:rsid w:val="007107AF"/>
    <w:rsid w:val="007145B5"/>
    <w:rsid w:val="00715F89"/>
    <w:rsid w:val="00724B5C"/>
    <w:rsid w:val="00731576"/>
    <w:rsid w:val="007370D9"/>
    <w:rsid w:val="007532FB"/>
    <w:rsid w:val="0075528C"/>
    <w:rsid w:val="0075737C"/>
    <w:rsid w:val="007827E0"/>
    <w:rsid w:val="007860EA"/>
    <w:rsid w:val="00786D4C"/>
    <w:rsid w:val="007919D9"/>
    <w:rsid w:val="007B3053"/>
    <w:rsid w:val="007B7440"/>
    <w:rsid w:val="007F11DC"/>
    <w:rsid w:val="007F26C5"/>
    <w:rsid w:val="007F3F5D"/>
    <w:rsid w:val="007F6038"/>
    <w:rsid w:val="0081234A"/>
    <w:rsid w:val="0081488E"/>
    <w:rsid w:val="00820CE8"/>
    <w:rsid w:val="00830F27"/>
    <w:rsid w:val="00831C4A"/>
    <w:rsid w:val="00835122"/>
    <w:rsid w:val="00835A08"/>
    <w:rsid w:val="0084026B"/>
    <w:rsid w:val="00842022"/>
    <w:rsid w:val="00847946"/>
    <w:rsid w:val="00852271"/>
    <w:rsid w:val="00877579"/>
    <w:rsid w:val="00892513"/>
    <w:rsid w:val="00896B5F"/>
    <w:rsid w:val="00896F33"/>
    <w:rsid w:val="008C627C"/>
    <w:rsid w:val="008C6BA1"/>
    <w:rsid w:val="008C6BC4"/>
    <w:rsid w:val="008D040B"/>
    <w:rsid w:val="008D2182"/>
    <w:rsid w:val="008D6545"/>
    <w:rsid w:val="00905896"/>
    <w:rsid w:val="00907249"/>
    <w:rsid w:val="00912AC5"/>
    <w:rsid w:val="009148DB"/>
    <w:rsid w:val="009204A2"/>
    <w:rsid w:val="00921A09"/>
    <w:rsid w:val="00926B48"/>
    <w:rsid w:val="00930469"/>
    <w:rsid w:val="00935915"/>
    <w:rsid w:val="00943610"/>
    <w:rsid w:val="00956B8A"/>
    <w:rsid w:val="0096D938"/>
    <w:rsid w:val="00977191"/>
    <w:rsid w:val="009948B2"/>
    <w:rsid w:val="00996FF4"/>
    <w:rsid w:val="009A09F4"/>
    <w:rsid w:val="009A7E14"/>
    <w:rsid w:val="009D4C4E"/>
    <w:rsid w:val="009E6375"/>
    <w:rsid w:val="009F430B"/>
    <w:rsid w:val="009F6C8C"/>
    <w:rsid w:val="00A05EEE"/>
    <w:rsid w:val="00A104B8"/>
    <w:rsid w:val="00A16121"/>
    <w:rsid w:val="00A26852"/>
    <w:rsid w:val="00A3033A"/>
    <w:rsid w:val="00A34B1D"/>
    <w:rsid w:val="00A40DCF"/>
    <w:rsid w:val="00A533D4"/>
    <w:rsid w:val="00A55AF3"/>
    <w:rsid w:val="00A56087"/>
    <w:rsid w:val="00A566F6"/>
    <w:rsid w:val="00A57F33"/>
    <w:rsid w:val="00A633C9"/>
    <w:rsid w:val="00A639CB"/>
    <w:rsid w:val="00A6520D"/>
    <w:rsid w:val="00A75C2A"/>
    <w:rsid w:val="00A76B55"/>
    <w:rsid w:val="00A81E41"/>
    <w:rsid w:val="00A8279F"/>
    <w:rsid w:val="00AA4F8B"/>
    <w:rsid w:val="00AB2FE2"/>
    <w:rsid w:val="00AC6769"/>
    <w:rsid w:val="00AE0BE3"/>
    <w:rsid w:val="00AE71EC"/>
    <w:rsid w:val="00AE747E"/>
    <w:rsid w:val="00AF64F1"/>
    <w:rsid w:val="00B049C7"/>
    <w:rsid w:val="00B3188E"/>
    <w:rsid w:val="00B34BBB"/>
    <w:rsid w:val="00B4697C"/>
    <w:rsid w:val="00B61019"/>
    <w:rsid w:val="00B648BB"/>
    <w:rsid w:val="00B65B5B"/>
    <w:rsid w:val="00B73177"/>
    <w:rsid w:val="00B802A8"/>
    <w:rsid w:val="00B97B01"/>
    <w:rsid w:val="00BA280C"/>
    <w:rsid w:val="00BA309A"/>
    <w:rsid w:val="00BA4F0E"/>
    <w:rsid w:val="00BA63FD"/>
    <w:rsid w:val="00BA6BD7"/>
    <w:rsid w:val="00BB649A"/>
    <w:rsid w:val="00BC4855"/>
    <w:rsid w:val="00BE655B"/>
    <w:rsid w:val="00BF075E"/>
    <w:rsid w:val="00BF578C"/>
    <w:rsid w:val="00BF717F"/>
    <w:rsid w:val="00C030D6"/>
    <w:rsid w:val="00C04BEA"/>
    <w:rsid w:val="00C0670B"/>
    <w:rsid w:val="00C076F1"/>
    <w:rsid w:val="00C11CDE"/>
    <w:rsid w:val="00C17931"/>
    <w:rsid w:val="00C32C55"/>
    <w:rsid w:val="00C3397D"/>
    <w:rsid w:val="00C44B88"/>
    <w:rsid w:val="00C50959"/>
    <w:rsid w:val="00C61534"/>
    <w:rsid w:val="00C662AE"/>
    <w:rsid w:val="00C6673A"/>
    <w:rsid w:val="00C6752E"/>
    <w:rsid w:val="00C77BA2"/>
    <w:rsid w:val="00C82B39"/>
    <w:rsid w:val="00C902C9"/>
    <w:rsid w:val="00CA041F"/>
    <w:rsid w:val="00CB7A76"/>
    <w:rsid w:val="00CC0186"/>
    <w:rsid w:val="00CC33A5"/>
    <w:rsid w:val="00CC6592"/>
    <w:rsid w:val="00CC6A9E"/>
    <w:rsid w:val="00CC7A48"/>
    <w:rsid w:val="00CD2AB5"/>
    <w:rsid w:val="00CE2DDE"/>
    <w:rsid w:val="00CE35BE"/>
    <w:rsid w:val="00CE65E4"/>
    <w:rsid w:val="00CF61E2"/>
    <w:rsid w:val="00D12555"/>
    <w:rsid w:val="00D20333"/>
    <w:rsid w:val="00D20BDE"/>
    <w:rsid w:val="00D25085"/>
    <w:rsid w:val="00D31291"/>
    <w:rsid w:val="00D32196"/>
    <w:rsid w:val="00D36771"/>
    <w:rsid w:val="00D43678"/>
    <w:rsid w:val="00D53C5C"/>
    <w:rsid w:val="00D555E3"/>
    <w:rsid w:val="00D650F6"/>
    <w:rsid w:val="00D72952"/>
    <w:rsid w:val="00D76CED"/>
    <w:rsid w:val="00D7739B"/>
    <w:rsid w:val="00D86FF7"/>
    <w:rsid w:val="00D92D4F"/>
    <w:rsid w:val="00D93FF0"/>
    <w:rsid w:val="00D95411"/>
    <w:rsid w:val="00D95841"/>
    <w:rsid w:val="00D976D6"/>
    <w:rsid w:val="00DA650C"/>
    <w:rsid w:val="00DB1ADB"/>
    <w:rsid w:val="00DB5C62"/>
    <w:rsid w:val="00DC28DF"/>
    <w:rsid w:val="00DC336A"/>
    <w:rsid w:val="00DC69D4"/>
    <w:rsid w:val="00DD5899"/>
    <w:rsid w:val="00DD6F44"/>
    <w:rsid w:val="00DE06B3"/>
    <w:rsid w:val="00DF1D92"/>
    <w:rsid w:val="00DF2289"/>
    <w:rsid w:val="00DF558D"/>
    <w:rsid w:val="00DF68CC"/>
    <w:rsid w:val="00E00E44"/>
    <w:rsid w:val="00E03485"/>
    <w:rsid w:val="00E14524"/>
    <w:rsid w:val="00E158F8"/>
    <w:rsid w:val="00E218FB"/>
    <w:rsid w:val="00E2318B"/>
    <w:rsid w:val="00E25945"/>
    <w:rsid w:val="00E260DB"/>
    <w:rsid w:val="00E33F6C"/>
    <w:rsid w:val="00E4116F"/>
    <w:rsid w:val="00E44654"/>
    <w:rsid w:val="00E45D60"/>
    <w:rsid w:val="00E46DF5"/>
    <w:rsid w:val="00E50AC6"/>
    <w:rsid w:val="00E54319"/>
    <w:rsid w:val="00E60496"/>
    <w:rsid w:val="00E61456"/>
    <w:rsid w:val="00E61FCE"/>
    <w:rsid w:val="00E73670"/>
    <w:rsid w:val="00E77953"/>
    <w:rsid w:val="00E806B6"/>
    <w:rsid w:val="00E90139"/>
    <w:rsid w:val="00E9136E"/>
    <w:rsid w:val="00E96126"/>
    <w:rsid w:val="00EA18DD"/>
    <w:rsid w:val="00EA5300"/>
    <w:rsid w:val="00EA64F2"/>
    <w:rsid w:val="00EA6613"/>
    <w:rsid w:val="00EB013B"/>
    <w:rsid w:val="00EB7402"/>
    <w:rsid w:val="00ED0AF4"/>
    <w:rsid w:val="00ED5D32"/>
    <w:rsid w:val="00ED7A3D"/>
    <w:rsid w:val="00EF2016"/>
    <w:rsid w:val="00EF4A17"/>
    <w:rsid w:val="00EF6AB8"/>
    <w:rsid w:val="00EF6CDE"/>
    <w:rsid w:val="00F14056"/>
    <w:rsid w:val="00F1539A"/>
    <w:rsid w:val="00F15C30"/>
    <w:rsid w:val="00F22985"/>
    <w:rsid w:val="00F3088A"/>
    <w:rsid w:val="00F30C25"/>
    <w:rsid w:val="00F310C3"/>
    <w:rsid w:val="00F42447"/>
    <w:rsid w:val="00F675C8"/>
    <w:rsid w:val="00F71269"/>
    <w:rsid w:val="00F73DEA"/>
    <w:rsid w:val="00F74979"/>
    <w:rsid w:val="00F81330"/>
    <w:rsid w:val="00F8389C"/>
    <w:rsid w:val="00F93FB1"/>
    <w:rsid w:val="00F96AF6"/>
    <w:rsid w:val="00FA0C03"/>
    <w:rsid w:val="00FA207A"/>
    <w:rsid w:val="00FC1CBC"/>
    <w:rsid w:val="00FC4FFF"/>
    <w:rsid w:val="00FC5441"/>
    <w:rsid w:val="00FC7010"/>
    <w:rsid w:val="00FD22DA"/>
    <w:rsid w:val="00FD3349"/>
    <w:rsid w:val="00FD5015"/>
    <w:rsid w:val="00FE4A46"/>
    <w:rsid w:val="00FE4C49"/>
    <w:rsid w:val="00FF0FBB"/>
    <w:rsid w:val="00FF316C"/>
    <w:rsid w:val="018D6A16"/>
    <w:rsid w:val="046DD755"/>
    <w:rsid w:val="05B1A98D"/>
    <w:rsid w:val="0801FEC3"/>
    <w:rsid w:val="0A4FF449"/>
    <w:rsid w:val="0BC01568"/>
    <w:rsid w:val="0D8C9387"/>
    <w:rsid w:val="15CE24D8"/>
    <w:rsid w:val="17EE629D"/>
    <w:rsid w:val="18891BD1"/>
    <w:rsid w:val="19AF4FD8"/>
    <w:rsid w:val="1A337A67"/>
    <w:rsid w:val="1D0144C3"/>
    <w:rsid w:val="222792D5"/>
    <w:rsid w:val="24F536F3"/>
    <w:rsid w:val="268970F1"/>
    <w:rsid w:val="27F1E375"/>
    <w:rsid w:val="2BACF87E"/>
    <w:rsid w:val="2BC486DD"/>
    <w:rsid w:val="2C2A9CAD"/>
    <w:rsid w:val="2D92D9EA"/>
    <w:rsid w:val="2E75ED97"/>
    <w:rsid w:val="35BE2CAE"/>
    <w:rsid w:val="3671A117"/>
    <w:rsid w:val="37C3F9D4"/>
    <w:rsid w:val="3C790B46"/>
    <w:rsid w:val="3D964CA8"/>
    <w:rsid w:val="3E5A9760"/>
    <w:rsid w:val="3ECE8775"/>
    <w:rsid w:val="3F339C41"/>
    <w:rsid w:val="416C23B7"/>
    <w:rsid w:val="422CA922"/>
    <w:rsid w:val="42F8A0FF"/>
    <w:rsid w:val="4486EBC9"/>
    <w:rsid w:val="49BCE706"/>
    <w:rsid w:val="4B290F4A"/>
    <w:rsid w:val="4C5A7067"/>
    <w:rsid w:val="50D6224E"/>
    <w:rsid w:val="53727473"/>
    <w:rsid w:val="5451443B"/>
    <w:rsid w:val="54B312DD"/>
    <w:rsid w:val="5703DE59"/>
    <w:rsid w:val="57D2F85D"/>
    <w:rsid w:val="58911443"/>
    <w:rsid w:val="5CD3C259"/>
    <w:rsid w:val="5DBE0166"/>
    <w:rsid w:val="5EC66661"/>
    <w:rsid w:val="61379550"/>
    <w:rsid w:val="6571341E"/>
    <w:rsid w:val="65867C09"/>
    <w:rsid w:val="674E7E0C"/>
    <w:rsid w:val="68601963"/>
    <w:rsid w:val="6B043AAF"/>
    <w:rsid w:val="6BF41EDF"/>
    <w:rsid w:val="6CBF7B4D"/>
    <w:rsid w:val="6D475C7B"/>
    <w:rsid w:val="6F4414D8"/>
    <w:rsid w:val="74A3CA09"/>
    <w:rsid w:val="75E28996"/>
    <w:rsid w:val="795E723B"/>
    <w:rsid w:val="7AFE801A"/>
    <w:rsid w:val="7D52C51E"/>
    <w:rsid w:val="7F480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qFormat/>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customStyle="1" w:styleId="CommentTextChar">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customStyle="1" w:styleId="Text">
    <w:name w:val="Text"/>
    <w:qFormat/>
    <w:rsid w:val="001A7D36"/>
    <w:rPr>
      <w:rFonts w:ascii="Arial" w:hAnsi="Arial"/>
      <w:sz w:val="24"/>
    </w:rPr>
  </w:style>
  <w:style w:type="character" w:customStyle="1" w:styleId="BulletText1Char">
    <w:name w:val="Bullet Text 1 Char"/>
    <w:link w:val="BulletText1"/>
    <w:locked/>
    <w:rsid w:val="001A7D36"/>
  </w:style>
  <w:style w:type="paragraph" w:customStyle="1" w:styleId="BulletText1">
    <w:name w:val="Bullet Text 1"/>
    <w:basedOn w:val="Normal"/>
    <w:link w:val="BulletText1Char"/>
    <w:qFormat/>
    <w:rsid w:val="001A7D36"/>
    <w:pPr>
      <w:numPr>
        <w:numId w:val="38"/>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1A7D36"/>
    <w:rPr>
      <w:b/>
      <w:sz w:val="26"/>
      <w:szCs w:val="26"/>
    </w:rPr>
  </w:style>
  <w:style w:type="paragraph" w:customStyle="1" w:styleId="Subheading">
    <w:name w:val="Sub heading"/>
    <w:basedOn w:val="Normal"/>
    <w:link w:val="SubheadingChar"/>
    <w:qFormat/>
    <w:rsid w:val="001A7D36"/>
    <w:pPr>
      <w:spacing w:after="240" w:line="276" w:lineRule="auto"/>
    </w:pPr>
    <w:rPr>
      <w:b/>
      <w:sz w:val="26"/>
      <w:szCs w:val="26"/>
      <w:lang w:eastAsia="en-GB"/>
    </w:rPr>
  </w:style>
  <w:style w:type="character" w:customStyle="1" w:styleId="SectiontitleChar">
    <w:name w:val="Section title Char"/>
    <w:link w:val="Sectiontitle"/>
    <w:locked/>
    <w:rsid w:val="001A7D36"/>
    <w:rPr>
      <w:rFonts w:eastAsiaTheme="majorEastAsia" w:cstheme="majorBidi"/>
      <w:b/>
      <w:bCs/>
      <w:sz w:val="36"/>
      <w:szCs w:val="32"/>
    </w:rPr>
  </w:style>
  <w:style w:type="paragraph" w:customStyle="1" w:styleId="Sectiontitle">
    <w:name w:val="Section title"/>
    <w:basedOn w:val="Heading2"/>
    <w:next w:val="Normal"/>
    <w:link w:val="SectiontitleChar"/>
    <w:qFormat/>
    <w:rsid w:val="001A7D36"/>
    <w:pPr>
      <w:keepLines w:val="0"/>
      <w:spacing w:before="0" w:after="240" w:line="276" w:lineRule="auto"/>
      <w:outlineLvl w:val="0"/>
    </w:pPr>
    <w:rPr>
      <w:rFonts w:ascii="Calibri" w:eastAsiaTheme="majorEastAsia" w:hAnsi="Calibri" w:cstheme="majorBidi"/>
      <w:color w:val="auto"/>
      <w:sz w:val="36"/>
      <w:szCs w:val="32"/>
      <w:lang w:eastAsia="en-GB"/>
    </w:rPr>
  </w:style>
  <w:style w:type="character" w:customStyle="1" w:styleId="Boldtext">
    <w:name w:val="Bold text"/>
    <w:uiPriority w:val="1"/>
    <w:qFormat/>
    <w:rsid w:val="001A7D36"/>
    <w:rPr>
      <w:rFonts w:ascii="Arial" w:hAnsi="Arial" w:cs="Arial" w:hint="default"/>
      <w:b/>
      <w:bCs w:val="0"/>
      <w:sz w:val="24"/>
    </w:rPr>
  </w:style>
  <w:style w:type="character" w:customStyle="1" w:styleId="Important">
    <w:name w:val="! Important"/>
    <w:uiPriority w:val="1"/>
    <w:qFormat/>
    <w:rsid w:val="001A7D36"/>
    <w:rPr>
      <w:rFonts w:ascii="Arial" w:hAnsi="Arial" w:cs="Arial" w:hint="default"/>
      <w:b/>
      <w:bCs w:val="0"/>
      <w:i w:val="0"/>
      <w:iCs w:val="0"/>
      <w:color w:val="D9262E"/>
      <w:sz w:val="24"/>
    </w:rPr>
  </w:style>
  <w:style w:type="table" w:customStyle="1" w:styleId="Table">
    <w:name w:val="Table"/>
    <w:basedOn w:val="TableNormal"/>
    <w:uiPriority w:val="99"/>
    <w:rsid w:val="001A7D36"/>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7F11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organisations/natural-england/about/procurement"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cid:E6EAE2B8-B834-4703-8E78-2C8C6FF433FC"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c.europa.eu/growth/smes/business-friendly-environment/sme-definition_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0C9D61E4B85624488ADE2EE45C64FFB3" ma:contentTypeVersion="20" ma:contentTypeDescription="Create a new document." ma:contentTypeScope="" ma:versionID="736eebef271ff9f99385f36d06f7a669">
  <xsd:schema xmlns:xsd="http://www.w3.org/2001/XMLSchema" xmlns:xs="http://www.w3.org/2001/XMLSchema" xmlns:p="http://schemas.microsoft.com/office/2006/metadata/properties" xmlns:ns2="662745e8-e224-48e8-a2e3-254862b8c2f5" xmlns:ns3="559f601e-d85c-4c54-913b-a55bfe5312a6" xmlns:ns4="e76eb3f9-f7d4-4afe-8d75-1839375753c6" targetNamespace="http://schemas.microsoft.com/office/2006/metadata/properties" ma:root="true" ma:fieldsID="551946a7dd9949b2a9ac29e56162c373" ns2:_="" ns3:_="" ns4:_="">
    <xsd:import namespace="662745e8-e224-48e8-a2e3-254862b8c2f5"/>
    <xsd:import namespace="559f601e-d85c-4c54-913b-a55bfe5312a6"/>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cfde84-d09a-4498-a2cb-45bee9bd4695}"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cfde84-d09a-4498-a2cb-45bee9bd4695}"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West Anglia Area Team" ma:internalName="Team">
      <xsd:simpleType>
        <xsd:restriction base="dms:Text"/>
      </xsd:simpleType>
    </xsd:element>
    <xsd:element name="Topic" ma:index="20" nillable="true" ma:displayName="Topic" ma:default="West_Anglia_NNR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9f601e-d85c-4c54-913b-a55bfe5312a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Location" ma:index="37" nillable="true" ma:displayName="Location" ma:indexed="true" ma:internalName="MediaServiceLocation"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West_Anglia_NNRs</Topic>
    <lcf76f155ced4ddcb4097134ff3c332f xmlns="559f601e-d85c-4c54-913b-a55bfe5312a6">
      <Terms xmlns="http://schemas.microsoft.com/office/infopath/2007/PartnerControls"/>
    </lcf76f155ced4ddcb4097134ff3c332f>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West Anglia Area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3EFC45FB-647F-4A19-BF16-D0C9843A8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59f601e-d85c-4c54-913b-a55bfe5312a6"/>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CB079-859C-444B-B319-D82C7D9C41A4}">
  <ds:schemaRefs>
    <ds:schemaRef ds:uri="http://schemas.openxmlformats.org/officeDocument/2006/bibliography"/>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 ds:uri="662745e8-e224-48e8-a2e3-254862b8c2f5"/>
    <ds:schemaRef ds:uri="http://schemas.microsoft.com/office/infopath/2007/PartnerControls"/>
    <ds:schemaRef ds:uri="559f601e-d85c-4c54-913b-a55bfe5312a6"/>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5.xml><?xml version="1.0" encoding="utf-8"?>
<ds:datastoreItem xmlns:ds="http://schemas.openxmlformats.org/officeDocument/2006/customXml" ds:itemID="{5DBFC974-14AB-4BF9-839A-2DB0DCC58F3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0</TotalTime>
  <Pages>14</Pages>
  <Words>4525</Words>
  <Characters>25794</Characters>
  <Application>Microsoft Office Word</Application>
  <DocSecurity>0</DocSecurity>
  <Lines>214</Lines>
  <Paragraphs>60</Paragraphs>
  <ScaleCrop>false</ScaleCrop>
  <Company>Defra</Company>
  <LinksUpToDate>false</LinksUpToDate>
  <CharactersWithSpaces>30259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Hughes, Jessica</cp:lastModifiedBy>
  <cp:revision>3</cp:revision>
  <cp:lastPrinted>2013-03-20T15:29:00Z</cp:lastPrinted>
  <dcterms:created xsi:type="dcterms:W3CDTF">2024-09-04T10:22:00Z</dcterms:created>
  <dcterms:modified xsi:type="dcterms:W3CDTF">2024-09-04T12:38:00Z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0x010100A5BF1C78D9F64B679A5EBDE1C6598EBC01000C9D61E4B85624488ADE2EE45C64FFB3</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Distribution">
    <vt:lpwstr>9;#Internal NE|70a74972-c838-4a08-aeb8-2c6aad14b4d9</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InformationType">
    <vt:lpwstr/>
  </property>
  <property fmtid="{D5CDD505-2E9C-101B-9397-08002B2CF9AE}" pid="13" name="MediaServiceImageTags">
    <vt:lpwstr/>
  </property>
</Properties>
</file>