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54A138D" w:rsidR="00A57128" w:rsidRPr="007E0083" w:rsidRDefault="00A57128" w:rsidP="00EE71A2">
      <w:pPr>
        <w:pStyle w:val="Heading1"/>
      </w:pPr>
      <w:r w:rsidRPr="007E0083">
        <w:t>Title:</w:t>
      </w:r>
      <w:r w:rsidR="00307B6A">
        <w:t xml:space="preserve"> Care Leaver</w:t>
      </w:r>
      <w:r w:rsidR="00EC4683">
        <w:t>s</w:t>
      </w:r>
      <w:r w:rsidR="00307B6A">
        <w:t xml:space="preserve"> Social Impact Bond study </w:t>
      </w:r>
    </w:p>
    <w:p w14:paraId="2B434E3D" w14:textId="2B0977C2" w:rsidR="00A57128" w:rsidRPr="007E0083" w:rsidRDefault="00A57128" w:rsidP="00A57128">
      <w:pPr>
        <w:rPr>
          <w:b/>
        </w:rPr>
      </w:pPr>
      <w:r w:rsidRPr="007E0083">
        <w:rPr>
          <w:b/>
        </w:rPr>
        <w:t xml:space="preserve">Project reference: </w:t>
      </w:r>
      <w:r w:rsidR="00261355">
        <w:rPr>
          <w:b/>
        </w:rPr>
        <w:t>DFERPPU 2018/047</w:t>
      </w:r>
    </w:p>
    <w:p w14:paraId="501D40E4" w14:textId="484FE792" w:rsidR="00A57128" w:rsidRPr="007E0083" w:rsidRDefault="00A57128" w:rsidP="00A57128">
      <w:pPr>
        <w:rPr>
          <w:b/>
        </w:rPr>
      </w:pPr>
      <w:r w:rsidRPr="007E0083">
        <w:rPr>
          <w:b/>
        </w:rPr>
        <w:t>Deadline for expressions of interest:</w:t>
      </w:r>
      <w:r w:rsidR="00F37CB3">
        <w:rPr>
          <w:b/>
        </w:rPr>
        <w:t xml:space="preserve"> </w:t>
      </w:r>
      <w:r w:rsidR="00EC4683">
        <w:rPr>
          <w:b/>
        </w:rPr>
        <w:t>Friday 21</w:t>
      </w:r>
      <w:r w:rsidR="00EC4683" w:rsidRPr="00EC4683">
        <w:rPr>
          <w:b/>
          <w:vertAlign w:val="superscript"/>
        </w:rPr>
        <w:t>st</w:t>
      </w:r>
      <w:r w:rsidR="00EC4683">
        <w:rPr>
          <w:b/>
        </w:rPr>
        <w:t xml:space="preserve"> September at 5pm. </w:t>
      </w:r>
      <w:r w:rsidR="00516BFF">
        <w:rPr>
          <w:b/>
        </w:rPr>
        <w:t xml:space="preserve"> </w:t>
      </w:r>
    </w:p>
    <w:p w14:paraId="0CFBF484" w14:textId="2649FB2A" w:rsidR="00A57128" w:rsidRPr="001F2CE2" w:rsidRDefault="00A57128" w:rsidP="001F2CE2">
      <w:pPr>
        <w:pStyle w:val="Heading2"/>
      </w:pPr>
      <w:r w:rsidRPr="001F2CE2">
        <w:t>Summary</w:t>
      </w:r>
    </w:p>
    <w:p w14:paraId="019FAFB1" w14:textId="2503B8E6" w:rsidR="00F05209" w:rsidRPr="00F05209" w:rsidRDefault="00F25C02" w:rsidP="00307B6A">
      <w:pPr>
        <w:rPr>
          <w:szCs w:val="22"/>
        </w:rPr>
      </w:pPr>
      <w:r>
        <w:rPr>
          <w:szCs w:val="22"/>
        </w:rPr>
        <w:t xml:space="preserve">This </w:t>
      </w:r>
      <w:r w:rsidR="00940627">
        <w:rPr>
          <w:szCs w:val="22"/>
        </w:rPr>
        <w:t>is an evaluation of</w:t>
      </w:r>
      <w:r w:rsidR="00EF3754">
        <w:rPr>
          <w:szCs w:val="22"/>
        </w:rPr>
        <w:t xml:space="preserve"> the effectiveness of</w:t>
      </w:r>
      <w:r w:rsidR="00F05209">
        <w:rPr>
          <w:szCs w:val="22"/>
        </w:rPr>
        <w:t xml:space="preserve"> three pilot Social Impact Bonds (SIBs) i</w:t>
      </w:r>
      <w:r w:rsidR="00EF3754">
        <w:rPr>
          <w:szCs w:val="22"/>
        </w:rPr>
        <w:t xml:space="preserve">n </w:t>
      </w:r>
      <w:r w:rsidR="00F05209">
        <w:rPr>
          <w:szCs w:val="22"/>
        </w:rPr>
        <w:t>assisting local authorities (LAs) to provide support to care leavers. Specifically, the SIBs aim to improve</w:t>
      </w:r>
      <w:r w:rsidR="00EF3754">
        <w:rPr>
          <w:szCs w:val="22"/>
        </w:rPr>
        <w:t xml:space="preserve"> the education, employment and tra</w:t>
      </w:r>
      <w:r w:rsidR="00F05209">
        <w:rPr>
          <w:szCs w:val="22"/>
        </w:rPr>
        <w:t>ining (EET) outcomes for care l</w:t>
      </w:r>
      <w:r w:rsidR="00EF3754">
        <w:rPr>
          <w:szCs w:val="22"/>
        </w:rPr>
        <w:t xml:space="preserve">eavers. </w:t>
      </w:r>
      <w:r w:rsidR="00940627">
        <w:rPr>
          <w:szCs w:val="22"/>
        </w:rPr>
        <w:t xml:space="preserve">The evaluation </w:t>
      </w:r>
      <w:r w:rsidR="009D4C0B">
        <w:rPr>
          <w:szCs w:val="22"/>
        </w:rPr>
        <w:t>will adopt</w:t>
      </w:r>
      <w:r w:rsidR="00F05209">
        <w:rPr>
          <w:szCs w:val="22"/>
        </w:rPr>
        <w:t xml:space="preserve"> a mixed method approach, and will require longitudinal implementation. This will allow us to compare the outcomes for care leavers in LAs us</w:t>
      </w:r>
      <w:r w:rsidR="002A2D0A">
        <w:rPr>
          <w:szCs w:val="22"/>
        </w:rPr>
        <w:t>ing SIBs, against existing national statistics</w:t>
      </w:r>
      <w:r w:rsidR="00F05209">
        <w:rPr>
          <w:szCs w:val="22"/>
        </w:rPr>
        <w:t xml:space="preserve">. The evaluation will also </w:t>
      </w:r>
      <w:r w:rsidR="002A2D0A">
        <w:rPr>
          <w:szCs w:val="22"/>
        </w:rPr>
        <w:t xml:space="preserve">allow us to assess whether a SIBs model works for LAs, and it will </w:t>
      </w:r>
      <w:r w:rsidR="00F05209">
        <w:rPr>
          <w:szCs w:val="22"/>
        </w:rPr>
        <w:t xml:space="preserve">help us to compare the different pilot schemes, </w:t>
      </w:r>
      <w:r w:rsidR="009D4C0B">
        <w:rPr>
          <w:szCs w:val="22"/>
        </w:rPr>
        <w:t xml:space="preserve">in terms of effectiveness in achieving outcomes, and in terms of cost effectiveness. </w:t>
      </w:r>
    </w:p>
    <w:p w14:paraId="0BF9ADD3" w14:textId="1A5D6761" w:rsidR="00A57128" w:rsidRDefault="00A57128" w:rsidP="001F2CE2">
      <w:pPr>
        <w:pStyle w:val="Heading2"/>
      </w:pPr>
      <w:r>
        <w:t>Background</w:t>
      </w:r>
    </w:p>
    <w:p w14:paraId="1AE8E9C8" w14:textId="7CAAA545" w:rsidR="00A57128" w:rsidRDefault="009E5824" w:rsidP="009E5824">
      <w:r>
        <w:t xml:space="preserve">SIBs are a commissioning mechanism </w:t>
      </w:r>
      <w:r w:rsidR="008612D0">
        <w:t>enabling</w:t>
      </w:r>
      <w:r w:rsidR="009220FF">
        <w:t xml:space="preserve"> organisations to deliver outcom</w:t>
      </w:r>
      <w:r w:rsidR="008612D0">
        <w:t xml:space="preserve">e based contracts, </w:t>
      </w:r>
      <w:proofErr w:type="gramStart"/>
      <w:r w:rsidR="008612D0">
        <w:t>and</w:t>
      </w:r>
      <w:proofErr w:type="gramEnd"/>
      <w:r w:rsidR="008612D0">
        <w:t xml:space="preserve"> make exchequer funding conditional on achieving results. SIBs aim to </w:t>
      </w:r>
      <w:r>
        <w:t>combin</w:t>
      </w:r>
      <w:r w:rsidR="008612D0">
        <w:t>e</w:t>
      </w:r>
      <w:r>
        <w:t xml:space="preserve"> public, private and voluntary sectors</w:t>
      </w:r>
      <w:r w:rsidR="008612D0">
        <w:t xml:space="preserve"> in tackling social issues, and have previously been piloted in areas such as homelessness and mental health</w:t>
      </w:r>
      <w:r>
        <w:t xml:space="preserve">. Social investors initially </w:t>
      </w:r>
      <w:r w:rsidR="008612D0">
        <w:t>fund the</w:t>
      </w:r>
      <w:r w:rsidR="002A2D0A">
        <w:t xml:space="preserve"> project, and receive G</w:t>
      </w:r>
      <w:r>
        <w:t>overnment pay</w:t>
      </w:r>
      <w:r w:rsidR="008612D0">
        <w:t>ment based on positive outcomes</w:t>
      </w:r>
      <w:r>
        <w:t xml:space="preserve">. </w:t>
      </w:r>
      <w:r w:rsidR="00B01093">
        <w:t xml:space="preserve">This </w:t>
      </w:r>
      <w:r w:rsidR="008612D0">
        <w:t xml:space="preserve">means investors are </w:t>
      </w:r>
      <w:r w:rsidR="00B01093">
        <w:t>persistent</w:t>
      </w:r>
      <w:r w:rsidR="008612D0">
        <w:t xml:space="preserve"> in their focus to deliver desired outcomes, to mitigate the risk of not succeeding. </w:t>
      </w:r>
    </w:p>
    <w:p w14:paraId="53389AF9" w14:textId="42BFABB3" w:rsidR="00286661" w:rsidRPr="00D52C7F" w:rsidRDefault="00D52C7F" w:rsidP="009E5824">
      <w:r w:rsidRPr="000B719C">
        <w:t xml:space="preserve">Three new pilot SIBs have been commissioned to assess whether they help LAs to improve EET outcomes for care leavers. </w:t>
      </w:r>
      <w:r w:rsidR="00677F91" w:rsidRPr="000B719C">
        <w:t xml:space="preserve">Each pilot area has a distinct partnership model, combining commissioners, investors and service </w:t>
      </w:r>
      <w:proofErr w:type="spellStart"/>
      <w:r w:rsidR="00677F91" w:rsidRPr="000B719C">
        <w:t>dlivery</w:t>
      </w:r>
      <w:proofErr w:type="spellEnd"/>
      <w:r w:rsidR="00677F91" w:rsidRPr="000B719C">
        <w:t xml:space="preserve"> organisations. The three pilots are trialling differen</w:t>
      </w:r>
      <w:r w:rsidR="009220FF">
        <w:t>t selection criteria, referral p</w:t>
      </w:r>
      <w:r w:rsidR="00677F91" w:rsidRPr="000B719C">
        <w:t>ro</w:t>
      </w:r>
      <w:r w:rsidR="00B01093" w:rsidRPr="000B719C">
        <w:t xml:space="preserve">cesses and interventions for </w:t>
      </w:r>
      <w:r w:rsidR="00677F91" w:rsidRPr="000B719C">
        <w:t>between 100 and 250 care leave</w:t>
      </w:r>
      <w:r w:rsidR="000B719C">
        <w:t xml:space="preserve">rs in each LA area who are NEET, or at risk of becoming NEET. </w:t>
      </w:r>
    </w:p>
    <w:p w14:paraId="2DA3BB87" w14:textId="08E7A3EF" w:rsidR="00A57128" w:rsidRDefault="00A57128" w:rsidP="001F2CE2">
      <w:pPr>
        <w:pStyle w:val="Heading2"/>
      </w:pPr>
      <w:r w:rsidRPr="003E05F9">
        <w:t>Evaluation aims</w:t>
      </w:r>
    </w:p>
    <w:p w14:paraId="402D5CE7" w14:textId="6AF4512D" w:rsidR="004A600B" w:rsidRDefault="004A600B" w:rsidP="009E5824">
      <w:r w:rsidRPr="00125F64">
        <w:t>T</w:t>
      </w:r>
      <w:r w:rsidR="009E5824">
        <w:t xml:space="preserve">he evaluation aims to answer three questions. The primary questions are: </w:t>
      </w:r>
    </w:p>
    <w:p w14:paraId="544109A4" w14:textId="1B219AAF" w:rsidR="009E5824" w:rsidRDefault="009E5824" w:rsidP="009E5824">
      <w:pPr>
        <w:pStyle w:val="ListParagraph"/>
        <w:numPr>
          <w:ilvl w:val="0"/>
          <w:numId w:val="19"/>
        </w:numPr>
      </w:pPr>
      <w:r>
        <w:t xml:space="preserve">How are the projects delivered? </w:t>
      </w:r>
      <w:bookmarkStart w:id="0" w:name="_GoBack"/>
      <w:bookmarkEnd w:id="0"/>
    </w:p>
    <w:p w14:paraId="7337EBA3" w14:textId="24E2E6C0" w:rsidR="009E5824" w:rsidRDefault="009E5824" w:rsidP="009E5824">
      <w:pPr>
        <w:pStyle w:val="ListParagraph"/>
        <w:numPr>
          <w:ilvl w:val="0"/>
          <w:numId w:val="19"/>
        </w:numPr>
      </w:pPr>
      <w:r>
        <w:lastRenderedPageBreak/>
        <w:t>What is the effect of using a payment by results, and specifically the SIB model, on implementation of services?</w:t>
      </w:r>
    </w:p>
    <w:p w14:paraId="2FBB17A3" w14:textId="5E96D1F6" w:rsidR="009E5824" w:rsidRDefault="009E5824" w:rsidP="009E5824">
      <w:r>
        <w:t>A secondary question is:</w:t>
      </w:r>
    </w:p>
    <w:p w14:paraId="5B01C1A7" w14:textId="4F8CD3C7" w:rsidR="009E5824" w:rsidRDefault="009E5824" w:rsidP="009E5824">
      <w:pPr>
        <w:pStyle w:val="ListParagraph"/>
        <w:numPr>
          <w:ilvl w:val="0"/>
          <w:numId w:val="19"/>
        </w:numPr>
      </w:pPr>
      <w:r>
        <w:t xml:space="preserve">What difference do the projects make? </w:t>
      </w:r>
    </w:p>
    <w:p w14:paraId="0E6B3F4B" w14:textId="7D994E7B" w:rsidR="004A600B" w:rsidRDefault="004A600B" w:rsidP="001F2CE2">
      <w:pPr>
        <w:pStyle w:val="Heading2"/>
      </w:pPr>
      <w:r>
        <w:t>Methodology</w:t>
      </w:r>
    </w:p>
    <w:p w14:paraId="7D64B84B" w14:textId="02C9EBD9" w:rsidR="00516BFF" w:rsidRDefault="009A26C4" w:rsidP="00516BFF">
      <w:r>
        <w:t>We anticipate a mixed method longitudinal implementation study</w:t>
      </w:r>
      <w:r w:rsidR="00F37CB3">
        <w:t xml:space="preserve">. </w:t>
      </w:r>
      <w:r w:rsidR="00516BFF">
        <w:t xml:space="preserve">We anticipate the methods </w:t>
      </w:r>
      <w:r>
        <w:t xml:space="preserve">might </w:t>
      </w:r>
      <w:r w:rsidR="00516BFF">
        <w:t xml:space="preserve">include: </w:t>
      </w:r>
    </w:p>
    <w:p w14:paraId="79C1C851" w14:textId="0DB5387D" w:rsidR="00516BFF" w:rsidRDefault="00516BFF" w:rsidP="00516BFF">
      <w:pPr>
        <w:pStyle w:val="ListParagraph"/>
        <w:numPr>
          <w:ilvl w:val="0"/>
          <w:numId w:val="21"/>
        </w:numPr>
      </w:pPr>
      <w:r>
        <w:t xml:space="preserve">Review of the literature. </w:t>
      </w:r>
    </w:p>
    <w:p w14:paraId="7C44DCC3" w14:textId="5D625907" w:rsidR="0010578D" w:rsidRDefault="0010578D" w:rsidP="00516BFF">
      <w:pPr>
        <w:pStyle w:val="ListParagraph"/>
        <w:numPr>
          <w:ilvl w:val="0"/>
          <w:numId w:val="21"/>
        </w:numPr>
      </w:pPr>
      <w:r>
        <w:t xml:space="preserve">Harmonisation of core MI data items, collection methods and reporting in the three pilot areas. </w:t>
      </w:r>
    </w:p>
    <w:p w14:paraId="20FE4413" w14:textId="392ED65A" w:rsidR="0010578D" w:rsidRDefault="0010578D" w:rsidP="00516BFF">
      <w:pPr>
        <w:pStyle w:val="ListParagraph"/>
        <w:numPr>
          <w:ilvl w:val="0"/>
          <w:numId w:val="21"/>
        </w:numPr>
      </w:pPr>
      <w:r>
        <w:t xml:space="preserve">Review of ongoing project decision making and documentation. </w:t>
      </w:r>
    </w:p>
    <w:p w14:paraId="54E202C7" w14:textId="79BE7A00" w:rsidR="0010578D" w:rsidRDefault="0010578D" w:rsidP="00516BFF">
      <w:pPr>
        <w:pStyle w:val="ListParagraph"/>
        <w:numPr>
          <w:ilvl w:val="0"/>
          <w:numId w:val="21"/>
        </w:numPr>
      </w:pPr>
      <w:r>
        <w:t xml:space="preserve">In-depth qualitative interviews at three time points and online surveys. </w:t>
      </w:r>
    </w:p>
    <w:p w14:paraId="57D39C89" w14:textId="766A4F79" w:rsidR="0010578D" w:rsidRDefault="0010578D" w:rsidP="00516BFF">
      <w:pPr>
        <w:pStyle w:val="ListParagraph"/>
        <w:numPr>
          <w:ilvl w:val="0"/>
          <w:numId w:val="21"/>
        </w:numPr>
      </w:pPr>
      <w:r>
        <w:t>Collection and est</w:t>
      </w:r>
      <w:r w:rsidR="000609CC">
        <w:t xml:space="preserve">imation of unit costs of interventions, and relative cost effectiveness in three pilot areas. </w:t>
      </w:r>
    </w:p>
    <w:p w14:paraId="24C8C449" w14:textId="12FD23D7" w:rsidR="000609CC" w:rsidRDefault="000609CC" w:rsidP="00516BFF">
      <w:pPr>
        <w:pStyle w:val="ListParagraph"/>
        <w:numPr>
          <w:ilvl w:val="0"/>
          <w:numId w:val="21"/>
        </w:numPr>
      </w:pPr>
      <w:r>
        <w:t xml:space="preserve">Monitoring of harmonised project MI and analysis. </w:t>
      </w:r>
    </w:p>
    <w:p w14:paraId="2B9E2D56" w14:textId="388611AF" w:rsidR="000609CC" w:rsidRDefault="000609CC" w:rsidP="00516BFF">
      <w:pPr>
        <w:pStyle w:val="ListParagraph"/>
        <w:numPr>
          <w:ilvl w:val="0"/>
          <w:numId w:val="21"/>
        </w:numPr>
      </w:pPr>
      <w:r>
        <w:t xml:space="preserve">Collating existing national and LA level data. </w:t>
      </w:r>
    </w:p>
    <w:p w14:paraId="0A612A2A" w14:textId="6A735BA3" w:rsidR="000609CC" w:rsidRPr="00516BFF" w:rsidRDefault="000609CC" w:rsidP="00516BFF">
      <w:pPr>
        <w:pStyle w:val="ListParagraph"/>
        <w:numPr>
          <w:ilvl w:val="0"/>
          <w:numId w:val="21"/>
        </w:numPr>
      </w:pPr>
      <w:r>
        <w:t xml:space="preserve">Comparative analysis across the three pilot projects. </w:t>
      </w:r>
    </w:p>
    <w:p w14:paraId="0F720F60" w14:textId="72C7269A" w:rsidR="002B6D93" w:rsidRDefault="000609CC" w:rsidP="001F2CE2">
      <w:pPr>
        <w:pStyle w:val="Heading4"/>
      </w:pPr>
      <w:r>
        <w:t>Outputs</w:t>
      </w:r>
    </w:p>
    <w:p w14:paraId="2CAC40BA" w14:textId="0315CF8B" w:rsidR="00FC2B3C" w:rsidRDefault="000609CC" w:rsidP="00FC2B3C">
      <w:r>
        <w:t xml:space="preserve">Outputs from the evaluation will include: </w:t>
      </w:r>
    </w:p>
    <w:p w14:paraId="76C7B3A0" w14:textId="58984AD0" w:rsidR="000609CC" w:rsidRDefault="000609CC" w:rsidP="000609CC">
      <w:pPr>
        <w:pStyle w:val="ListParagraph"/>
        <w:numPr>
          <w:ilvl w:val="0"/>
          <w:numId w:val="22"/>
        </w:numPr>
      </w:pPr>
      <w:r>
        <w:t>Early findings report – March 2019</w:t>
      </w:r>
    </w:p>
    <w:p w14:paraId="657AE527" w14:textId="408C9604" w:rsidR="009A26C4" w:rsidRDefault="009A26C4" w:rsidP="000609CC">
      <w:pPr>
        <w:pStyle w:val="ListParagraph"/>
        <w:numPr>
          <w:ilvl w:val="0"/>
          <w:numId w:val="22"/>
        </w:numPr>
      </w:pPr>
      <w:r>
        <w:t>Interim report – January 2020</w:t>
      </w:r>
    </w:p>
    <w:p w14:paraId="6C63E813" w14:textId="7825CF36" w:rsidR="009A26C4" w:rsidRDefault="009A26C4" w:rsidP="000609CC">
      <w:pPr>
        <w:pStyle w:val="ListParagraph"/>
        <w:numPr>
          <w:ilvl w:val="0"/>
          <w:numId w:val="22"/>
        </w:numPr>
      </w:pPr>
      <w:r>
        <w:t xml:space="preserve">Final report – January 2022 </w:t>
      </w:r>
    </w:p>
    <w:p w14:paraId="502BE6FA" w14:textId="3DFF7B54" w:rsidR="004A600B" w:rsidRDefault="004A600B" w:rsidP="001F2CE2">
      <w:pPr>
        <w:pStyle w:val="Heading2"/>
      </w:pPr>
      <w:r>
        <w:t>Timing</w:t>
      </w:r>
    </w:p>
    <w:p w14:paraId="0B622DB4" w14:textId="1981F91E" w:rsidR="007E0083" w:rsidRPr="007E0083" w:rsidRDefault="00F37CB3" w:rsidP="009E5824">
      <w:pPr>
        <w:pStyle w:val="ListParagraph"/>
        <w:numPr>
          <w:ilvl w:val="0"/>
          <w:numId w:val="18"/>
        </w:numPr>
      </w:pPr>
      <w:r>
        <w:t xml:space="preserve">Deadline for EOIs – </w:t>
      </w:r>
      <w:r w:rsidR="00EC4683">
        <w:t>Friday 21</w:t>
      </w:r>
      <w:r w:rsidR="00EC4683" w:rsidRPr="00EC4683">
        <w:rPr>
          <w:vertAlign w:val="superscript"/>
        </w:rPr>
        <w:t>st</w:t>
      </w:r>
      <w:r w:rsidR="00EC4683">
        <w:t xml:space="preserve"> September at 5pm </w:t>
      </w:r>
    </w:p>
    <w:p w14:paraId="0D2B2C65" w14:textId="62CFDC1C" w:rsidR="004A600B" w:rsidRDefault="004A600B" w:rsidP="007E0083">
      <w:pPr>
        <w:pStyle w:val="Heading2"/>
      </w:pPr>
      <w:r w:rsidRPr="004A600B">
        <w:t>Assessment criteria</w:t>
      </w:r>
    </w:p>
    <w:p w14:paraId="5B3C0546" w14:textId="2D1F56B6" w:rsidR="0013488D" w:rsidRDefault="0013488D" w:rsidP="0013488D">
      <w:r>
        <w:t xml:space="preserve">Expressions of interest will be assessed against the following criteria: </w:t>
      </w:r>
    </w:p>
    <w:p w14:paraId="264E3F9D" w14:textId="781246E3" w:rsidR="0013488D" w:rsidRDefault="0013488D" w:rsidP="0013488D">
      <w:pPr>
        <w:pStyle w:val="ListParagraph"/>
        <w:numPr>
          <w:ilvl w:val="0"/>
          <w:numId w:val="18"/>
        </w:numPr>
      </w:pPr>
      <w:r>
        <w:t xml:space="preserve">Demonstrating an understanding of the Department’s requirements. </w:t>
      </w:r>
    </w:p>
    <w:p w14:paraId="70367344" w14:textId="48BA212B" w:rsidR="0013488D" w:rsidRDefault="0013488D" w:rsidP="0013488D">
      <w:pPr>
        <w:pStyle w:val="ListParagraph"/>
        <w:numPr>
          <w:ilvl w:val="0"/>
          <w:numId w:val="18"/>
        </w:numPr>
      </w:pPr>
      <w:r>
        <w:t xml:space="preserve">Knowledge and/or experience of research/evaluation in the field of children’s social care and in particular local authority improvement support or interventions models. </w:t>
      </w:r>
    </w:p>
    <w:p w14:paraId="279739C7" w14:textId="3D9CA2BF" w:rsidR="0013488D" w:rsidRDefault="0013488D" w:rsidP="0013488D">
      <w:pPr>
        <w:pStyle w:val="ListParagraph"/>
        <w:numPr>
          <w:ilvl w:val="0"/>
          <w:numId w:val="18"/>
        </w:numPr>
      </w:pPr>
      <w:r>
        <w:t xml:space="preserve">Experience of the evaluation methodologies. </w:t>
      </w:r>
    </w:p>
    <w:p w14:paraId="3D1C55C6" w14:textId="2E76AEF6" w:rsidR="0013488D" w:rsidRDefault="0013488D" w:rsidP="0013488D">
      <w:pPr>
        <w:pStyle w:val="ListParagraph"/>
        <w:numPr>
          <w:ilvl w:val="0"/>
          <w:numId w:val="18"/>
        </w:numPr>
      </w:pPr>
      <w:r>
        <w:t xml:space="preserve">Knowledge and/or experience of assessing the success of, and the cost effectiveness of different improvement or intervention models. </w:t>
      </w:r>
    </w:p>
    <w:p w14:paraId="1A22CC3E" w14:textId="33C05FFA" w:rsidR="0013488D" w:rsidRDefault="0013488D" w:rsidP="0013488D">
      <w:pPr>
        <w:pStyle w:val="ListParagraph"/>
        <w:numPr>
          <w:ilvl w:val="0"/>
          <w:numId w:val="18"/>
        </w:numPr>
      </w:pPr>
      <w:r>
        <w:t>Experience of working o</w:t>
      </w:r>
      <w:r w:rsidR="00F37CB3">
        <w:t>n high profile Government</w:t>
      </w:r>
      <w:r>
        <w:t xml:space="preserve"> research</w:t>
      </w:r>
      <w:r w:rsidR="00F37CB3">
        <w:t xml:space="preserve"> projects/evaluations, delivering</w:t>
      </w:r>
      <w:r>
        <w:t xml:space="preserve"> to tight deadlines and writing good quality reports, which are targeted to their audience. </w:t>
      </w:r>
    </w:p>
    <w:p w14:paraId="2A568F67" w14:textId="29C10EFC" w:rsidR="0013488D" w:rsidRDefault="0013488D" w:rsidP="0013488D">
      <w:r>
        <w:t xml:space="preserve">Each of these criteria has equal weighting. </w:t>
      </w:r>
    </w:p>
    <w:p w14:paraId="6E689B55" w14:textId="3772AAAC" w:rsidR="0013488D" w:rsidRDefault="0013488D" w:rsidP="0013488D">
      <w:r>
        <w:t xml:space="preserve">The Department welcomes collaborations between organisations in order to meet these criteria. </w:t>
      </w:r>
    </w:p>
    <w:p w14:paraId="450A6313" w14:textId="1789F24C" w:rsidR="0013488D" w:rsidRPr="0013488D" w:rsidRDefault="0013488D" w:rsidP="0013488D">
      <w:r>
        <w:t xml:space="preserve">Expressions of interest submitted must be </w:t>
      </w:r>
      <w:r w:rsidRPr="0013488D">
        <w:rPr>
          <w:u w:val="single"/>
        </w:rPr>
        <w:t>no more than 1,000 words</w:t>
      </w:r>
      <w:r>
        <w:t xml:space="preserve"> – anything longer will be disregarded. </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3FF7923E" w:rsidR="00915C18" w:rsidRDefault="00915C18" w:rsidP="00915C18">
            <w:pPr>
              <w:spacing w:before="160"/>
              <w:rPr>
                <w:b/>
                <w:bCs/>
                <w:sz w:val="28"/>
                <w:szCs w:val="20"/>
              </w:rPr>
            </w:pPr>
            <w:r w:rsidRPr="00915C18">
              <w:rPr>
                <w:b/>
                <w:bCs/>
                <w:sz w:val="28"/>
                <w:szCs w:val="20"/>
              </w:rPr>
              <w:t>Closing date for EOIs:</w:t>
            </w:r>
            <w:r w:rsidR="00571AD1">
              <w:rPr>
                <w:b/>
                <w:bCs/>
                <w:sz w:val="28"/>
                <w:szCs w:val="20"/>
              </w:rPr>
              <w:t xml:space="preserve"> </w:t>
            </w:r>
            <w:r w:rsidR="00EC4683">
              <w:rPr>
                <w:b/>
                <w:bCs/>
                <w:sz w:val="28"/>
                <w:szCs w:val="20"/>
              </w:rPr>
              <w:t>Friday 21</w:t>
            </w:r>
            <w:r w:rsidR="00EC4683" w:rsidRPr="00EC4683">
              <w:rPr>
                <w:b/>
                <w:bCs/>
                <w:sz w:val="28"/>
                <w:szCs w:val="20"/>
                <w:vertAlign w:val="superscript"/>
              </w:rPr>
              <w:t>st</w:t>
            </w:r>
            <w:r w:rsidR="00EC4683">
              <w:rPr>
                <w:b/>
                <w:bCs/>
                <w:sz w:val="28"/>
                <w:szCs w:val="20"/>
              </w:rPr>
              <w:t xml:space="preserve"> September at 5pm </w:t>
            </w:r>
            <w:r w:rsidR="00571AD1">
              <w:rPr>
                <w:b/>
                <w:bCs/>
                <w:sz w:val="28"/>
                <w:szCs w:val="20"/>
              </w:rPr>
              <w:t xml:space="preserve"> </w:t>
            </w:r>
          </w:p>
          <w:p w14:paraId="5178F3E6" w14:textId="02842AD3" w:rsidR="00A85EBD" w:rsidRDefault="00915C18" w:rsidP="007519C2">
            <w:pPr>
              <w:rPr>
                <w:rFonts w:ascii="Calibri" w:hAnsi="Calibri"/>
              </w:rPr>
            </w:pPr>
            <w:r w:rsidRPr="00915C18">
              <w:rPr>
                <w:b/>
                <w:bCs/>
                <w:sz w:val="28"/>
                <w:szCs w:val="20"/>
              </w:rPr>
              <w:t>Send your EOI form to:</w:t>
            </w:r>
            <w:r w:rsidR="00AA6BAC">
              <w:rPr>
                <w:b/>
                <w:bCs/>
                <w:sz w:val="28"/>
                <w:szCs w:val="20"/>
              </w:rPr>
              <w:t xml:space="preserve"> Jane.simmonds</w:t>
            </w:r>
            <w:r w:rsidR="00B01093">
              <w:rPr>
                <w:b/>
                <w:bCs/>
                <w:sz w:val="28"/>
                <w:szCs w:val="20"/>
              </w:rPr>
              <w:t>@education.gov.uk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711D453F" w:rsidR="005D3B59" w:rsidRPr="00531385" w:rsidRDefault="00C2496D" w:rsidP="005D3B59">
      <w:r w:rsidRPr="00995398">
        <w:t>©</w:t>
      </w:r>
      <w:r w:rsidR="005D3B59" w:rsidRPr="005D3B59">
        <w:t xml:space="preserve"> </w:t>
      </w:r>
      <w:r w:rsidR="00EE71A2">
        <w:t xml:space="preserve">Crown copyright </w:t>
      </w:r>
      <w:r w:rsidR="00307B6A">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CDF29" w14:textId="77777777" w:rsidR="00C2051A" w:rsidRDefault="00C2051A" w:rsidP="002B6D93">
      <w:r>
        <w:separator/>
      </w:r>
    </w:p>
    <w:p w14:paraId="6D3A17D6" w14:textId="77777777" w:rsidR="00C2051A" w:rsidRDefault="00C2051A"/>
  </w:endnote>
  <w:endnote w:type="continuationSeparator" w:id="0">
    <w:p w14:paraId="76157B0B" w14:textId="77777777" w:rsidR="00C2051A" w:rsidRDefault="00C2051A" w:rsidP="002B6D93">
      <w:r>
        <w:continuationSeparator/>
      </w:r>
    </w:p>
    <w:p w14:paraId="311E43BE" w14:textId="77777777" w:rsidR="00C2051A" w:rsidRDefault="00C20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15963AC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61355">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23746024" w:rsidR="00DA0AD5" w:rsidRPr="006E6ADB" w:rsidRDefault="009D4C0B" w:rsidP="004A3626">
    <w:pPr>
      <w:tabs>
        <w:tab w:val="left" w:pos="7088"/>
      </w:tabs>
      <w:spacing w:before="240"/>
      <w:rPr>
        <w:szCs w:val="20"/>
      </w:rPr>
    </w:pPr>
    <w:r>
      <w:rPr>
        <w:szCs w:val="20"/>
      </w:rPr>
      <w:t xml:space="preserve">                                                                                                                  </w:t>
    </w:r>
    <w:r w:rsidR="00DA0AD5" w:rsidRPr="006E6ADB">
      <w:rPr>
        <w:szCs w:val="20"/>
      </w:rPr>
      <w:t xml:space="preserve">Published: </w:t>
    </w:r>
    <w:r w:rsidR="00261355">
      <w:rPr>
        <w:szCs w:val="20"/>
      </w:rPr>
      <w:t>September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443AA" w14:textId="77777777" w:rsidR="00C2051A" w:rsidRDefault="00C2051A" w:rsidP="002B6D93">
      <w:r>
        <w:separator/>
      </w:r>
    </w:p>
    <w:p w14:paraId="3F64D4A2" w14:textId="77777777" w:rsidR="00C2051A" w:rsidRDefault="00C2051A"/>
  </w:footnote>
  <w:footnote w:type="continuationSeparator" w:id="0">
    <w:p w14:paraId="5B4680AA" w14:textId="77777777" w:rsidR="00C2051A" w:rsidRDefault="00C2051A" w:rsidP="002B6D93">
      <w:r>
        <w:continuationSeparator/>
      </w:r>
    </w:p>
    <w:p w14:paraId="3AC2DA57" w14:textId="77777777" w:rsidR="00C2051A" w:rsidRDefault="00C2051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CB617B5"/>
    <w:multiLevelType w:val="hybridMultilevel"/>
    <w:tmpl w:val="51D273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4D32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13339E8"/>
    <w:multiLevelType w:val="hybridMultilevel"/>
    <w:tmpl w:val="8996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84F5F51"/>
    <w:multiLevelType w:val="hybridMultilevel"/>
    <w:tmpl w:val="96722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E975F5"/>
    <w:multiLevelType w:val="hybridMultilevel"/>
    <w:tmpl w:val="195AFD7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10"/>
  </w:num>
  <w:num w:numId="5">
    <w:abstractNumId w:val="7"/>
  </w:num>
  <w:num w:numId="6">
    <w:abstractNumId w:val="12"/>
  </w:num>
  <w:num w:numId="7">
    <w:abstractNumId w:val="3"/>
  </w:num>
  <w:num w:numId="8">
    <w:abstractNumId w:val="1"/>
  </w:num>
  <w:num w:numId="9">
    <w:abstractNumId w:val="0"/>
  </w:num>
  <w:num w:numId="10">
    <w:abstractNumId w:val="13"/>
  </w:num>
  <w:num w:numId="11">
    <w:abstractNumId w:val="12"/>
  </w:num>
  <w:num w:numId="12">
    <w:abstractNumId w:val="1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7"/>
  </w:num>
  <w:num w:numId="20">
    <w:abstractNumId w:val="18"/>
  </w:num>
  <w:num w:numId="21">
    <w:abstractNumId w:val="8"/>
  </w:num>
  <w:num w:numId="2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09CC"/>
    <w:rsid w:val="00065E86"/>
    <w:rsid w:val="00066B1C"/>
    <w:rsid w:val="000720CD"/>
    <w:rsid w:val="00083A73"/>
    <w:rsid w:val="00094338"/>
    <w:rsid w:val="000A10F4"/>
    <w:rsid w:val="000B3DE0"/>
    <w:rsid w:val="000B719C"/>
    <w:rsid w:val="000D1D30"/>
    <w:rsid w:val="000D4433"/>
    <w:rsid w:val="000E3350"/>
    <w:rsid w:val="000F73F3"/>
    <w:rsid w:val="00103E77"/>
    <w:rsid w:val="0010578D"/>
    <w:rsid w:val="0011494F"/>
    <w:rsid w:val="00121C6C"/>
    <w:rsid w:val="001264D9"/>
    <w:rsid w:val="001272A9"/>
    <w:rsid w:val="00133075"/>
    <w:rsid w:val="0013488D"/>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1355"/>
    <w:rsid w:val="002639B5"/>
    <w:rsid w:val="0027231C"/>
    <w:rsid w:val="0027252F"/>
    <w:rsid w:val="002839B5"/>
    <w:rsid w:val="00286661"/>
    <w:rsid w:val="00287788"/>
    <w:rsid w:val="002A28F7"/>
    <w:rsid w:val="002A2D0A"/>
    <w:rsid w:val="002A3153"/>
    <w:rsid w:val="002A5858"/>
    <w:rsid w:val="002B6D93"/>
    <w:rsid w:val="002C34D4"/>
    <w:rsid w:val="002C3AA4"/>
    <w:rsid w:val="002E463F"/>
    <w:rsid w:val="002E4E9A"/>
    <w:rsid w:val="002E508B"/>
    <w:rsid w:val="002E5F9F"/>
    <w:rsid w:val="002E7849"/>
    <w:rsid w:val="002F7128"/>
    <w:rsid w:val="00300F99"/>
    <w:rsid w:val="00307B6A"/>
    <w:rsid w:val="00342F8B"/>
    <w:rsid w:val="00361752"/>
    <w:rsid w:val="00374981"/>
    <w:rsid w:val="003810D8"/>
    <w:rsid w:val="003853A4"/>
    <w:rsid w:val="0039725F"/>
    <w:rsid w:val="003A1CC2"/>
    <w:rsid w:val="003C60B5"/>
    <w:rsid w:val="003D1EFE"/>
    <w:rsid w:val="003E1329"/>
    <w:rsid w:val="003E22FE"/>
    <w:rsid w:val="003E3ED2"/>
    <w:rsid w:val="00400E1D"/>
    <w:rsid w:val="00403D1C"/>
    <w:rsid w:val="004216FF"/>
    <w:rsid w:val="004242C5"/>
    <w:rsid w:val="004339FB"/>
    <w:rsid w:val="004509BE"/>
    <w:rsid w:val="00456560"/>
    <w:rsid w:val="004648D6"/>
    <w:rsid w:val="00470223"/>
    <w:rsid w:val="004866AD"/>
    <w:rsid w:val="004A3626"/>
    <w:rsid w:val="004A3E98"/>
    <w:rsid w:val="004A600B"/>
    <w:rsid w:val="004B08AC"/>
    <w:rsid w:val="004C5600"/>
    <w:rsid w:val="004D13A3"/>
    <w:rsid w:val="004D5A4B"/>
    <w:rsid w:val="004D73C6"/>
    <w:rsid w:val="004E5405"/>
    <w:rsid w:val="004E6CD9"/>
    <w:rsid w:val="004F20E3"/>
    <w:rsid w:val="004F211A"/>
    <w:rsid w:val="004F3159"/>
    <w:rsid w:val="004F4AEF"/>
    <w:rsid w:val="00516BFF"/>
    <w:rsid w:val="005247AD"/>
    <w:rsid w:val="005360B7"/>
    <w:rsid w:val="00536E0B"/>
    <w:rsid w:val="005535E5"/>
    <w:rsid w:val="00560451"/>
    <w:rsid w:val="00571AD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77F91"/>
    <w:rsid w:val="00684973"/>
    <w:rsid w:val="0068544D"/>
    <w:rsid w:val="00695D08"/>
    <w:rsid w:val="006A27AA"/>
    <w:rsid w:val="006A3602"/>
    <w:rsid w:val="006B1F9F"/>
    <w:rsid w:val="006C382D"/>
    <w:rsid w:val="006D1162"/>
    <w:rsid w:val="006E13DF"/>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12D0"/>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20FF"/>
    <w:rsid w:val="00926A3C"/>
    <w:rsid w:val="0093027C"/>
    <w:rsid w:val="00940627"/>
    <w:rsid w:val="0094189B"/>
    <w:rsid w:val="00951C56"/>
    <w:rsid w:val="0095599F"/>
    <w:rsid w:val="0096424B"/>
    <w:rsid w:val="009701C8"/>
    <w:rsid w:val="00972EFD"/>
    <w:rsid w:val="00986616"/>
    <w:rsid w:val="00995398"/>
    <w:rsid w:val="009A26C4"/>
    <w:rsid w:val="009B32FA"/>
    <w:rsid w:val="009C2C02"/>
    <w:rsid w:val="009C73CF"/>
    <w:rsid w:val="009D4C0B"/>
    <w:rsid w:val="009E00AE"/>
    <w:rsid w:val="009E09D3"/>
    <w:rsid w:val="009E5824"/>
    <w:rsid w:val="009E6E74"/>
    <w:rsid w:val="009E7EE1"/>
    <w:rsid w:val="009E7F32"/>
    <w:rsid w:val="00A0541C"/>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6BAC"/>
    <w:rsid w:val="00AA7E7B"/>
    <w:rsid w:val="00AB6D0F"/>
    <w:rsid w:val="00AB7858"/>
    <w:rsid w:val="00AC61A6"/>
    <w:rsid w:val="00AD1BE5"/>
    <w:rsid w:val="00AD1DD2"/>
    <w:rsid w:val="00AD2062"/>
    <w:rsid w:val="00AD2F1D"/>
    <w:rsid w:val="00AE1E46"/>
    <w:rsid w:val="00AE4296"/>
    <w:rsid w:val="00AF0989"/>
    <w:rsid w:val="00AF2191"/>
    <w:rsid w:val="00AF785C"/>
    <w:rsid w:val="00B01093"/>
    <w:rsid w:val="00B178E1"/>
    <w:rsid w:val="00B336AF"/>
    <w:rsid w:val="00B3498C"/>
    <w:rsid w:val="00B43CAD"/>
    <w:rsid w:val="00B53333"/>
    <w:rsid w:val="00B55A49"/>
    <w:rsid w:val="00B635A4"/>
    <w:rsid w:val="00B64265"/>
    <w:rsid w:val="00B67F76"/>
    <w:rsid w:val="00B70EFF"/>
    <w:rsid w:val="00B7558C"/>
    <w:rsid w:val="00B818C3"/>
    <w:rsid w:val="00B9194F"/>
    <w:rsid w:val="00BA003B"/>
    <w:rsid w:val="00BB05E2"/>
    <w:rsid w:val="00BC3923"/>
    <w:rsid w:val="00BD1111"/>
    <w:rsid w:val="00BD26B6"/>
    <w:rsid w:val="00BE01C6"/>
    <w:rsid w:val="00BE4DAC"/>
    <w:rsid w:val="00BF13F8"/>
    <w:rsid w:val="00C01CFF"/>
    <w:rsid w:val="00C026F2"/>
    <w:rsid w:val="00C02D89"/>
    <w:rsid w:val="00C15B78"/>
    <w:rsid w:val="00C2051A"/>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9746B"/>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2C7F"/>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55342"/>
    <w:rsid w:val="00E66B4F"/>
    <w:rsid w:val="00E741D5"/>
    <w:rsid w:val="00E74474"/>
    <w:rsid w:val="00E87A6A"/>
    <w:rsid w:val="00E9232A"/>
    <w:rsid w:val="00EA4D1B"/>
    <w:rsid w:val="00EB1D11"/>
    <w:rsid w:val="00EC3DC1"/>
    <w:rsid w:val="00EC4683"/>
    <w:rsid w:val="00ED2F1C"/>
    <w:rsid w:val="00ED3D05"/>
    <w:rsid w:val="00EE64AE"/>
    <w:rsid w:val="00EE71A2"/>
    <w:rsid w:val="00EF3754"/>
    <w:rsid w:val="00F05209"/>
    <w:rsid w:val="00F06445"/>
    <w:rsid w:val="00F07114"/>
    <w:rsid w:val="00F206A7"/>
    <w:rsid w:val="00F25C02"/>
    <w:rsid w:val="00F3105E"/>
    <w:rsid w:val="00F37CB3"/>
    <w:rsid w:val="00F41591"/>
    <w:rsid w:val="00F41A63"/>
    <w:rsid w:val="00F45BEB"/>
    <w:rsid w:val="00F54523"/>
    <w:rsid w:val="00F54B50"/>
    <w:rsid w:val="00F605EE"/>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2CYMDDFJX5CA-4-51834</_dlc_DocId>
    <_dlc_DocIdUrl xmlns="ad312983-9933-4586-87ae-0dd55f2c5b7f">
      <Url>https://educationgovuk.sharepoint.com/sites/sarpi/a/_layouts/15/DocIdRedir.aspx?ID=2CYMDDFJX5CA-4-51834</Url>
      <Description>2CYMDDFJX5CA-4-51834</Description>
    </_dlc_DocIdUrl>
    <h5181134883947a99a38d116ffff0006 xmlns="69aff0e4-7cd5-4607-b571-57bf84d7ea3b">
      <Terms xmlns="http://schemas.microsoft.com/office/infopath/2007/PartnerControls"/>
    </h5181134883947a99a38d116ffff0006>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cd0b6c9a3ebcb122b7930a57bd96835c">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1D3B412F-1914-4B68-BD28-B71476F27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DA0154-9E1B-4349-AC78-3AFA60B1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4126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4829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2018-09-05T11:15:00Z</dcterms:created>
  <dcterms:modified xsi:type="dcterms:W3CDTF">2018-09-05T11:15:00Z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a392cd04-d890-4be0-ba19-fd789d626f52</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