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067AA"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2195E137" w14:textId="77777777" w:rsidR="004F5DD4" w:rsidRPr="00C67CA1" w:rsidRDefault="004F5DD4" w:rsidP="00E7197A">
      <w:pPr>
        <w:spacing w:after="0" w:line="240" w:lineRule="auto"/>
        <w:ind w:left="720"/>
        <w:contextualSpacing/>
        <w:jc w:val="both"/>
        <w:rPr>
          <w:rFonts w:eastAsia="Times New Roman" w:cs="Arial"/>
        </w:rPr>
      </w:pPr>
    </w:p>
    <w:p w14:paraId="0DEDC982"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7658417C" w14:textId="77777777" w:rsidR="00882F16" w:rsidRDefault="00882F16" w:rsidP="00882F16">
      <w:pPr>
        <w:spacing w:line="240" w:lineRule="auto"/>
        <w:ind w:left="720"/>
        <w:contextualSpacing/>
        <w:jc w:val="both"/>
        <w:rPr>
          <w:rFonts w:eastAsia="Times New Roman" w:cs="Arial"/>
        </w:rPr>
      </w:pPr>
    </w:p>
    <w:p w14:paraId="32D53A45"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3929253C" w14:textId="77777777" w:rsidR="00336532" w:rsidRDefault="00336532" w:rsidP="00336532">
      <w:pPr>
        <w:spacing w:after="0" w:line="240" w:lineRule="auto"/>
        <w:ind w:left="720"/>
        <w:contextualSpacing/>
        <w:jc w:val="both"/>
        <w:rPr>
          <w:rFonts w:eastAsia="Times New Roman" w:cs="Arial"/>
        </w:rPr>
      </w:pPr>
    </w:p>
    <w:p w14:paraId="7A86432A"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0BCB9055" w14:textId="77777777" w:rsidR="00336532" w:rsidRDefault="00336532" w:rsidP="00336532">
      <w:pPr>
        <w:spacing w:after="0" w:line="240" w:lineRule="auto"/>
        <w:ind w:left="720" w:hanging="11"/>
        <w:contextualSpacing/>
        <w:jc w:val="both"/>
        <w:rPr>
          <w:rFonts w:eastAsia="Times New Roman" w:cs="Arial"/>
        </w:rPr>
      </w:pPr>
    </w:p>
    <w:p w14:paraId="1B6CB9EA"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24FFDA" w14:textId="77777777" w:rsidR="00336532" w:rsidRDefault="00336532" w:rsidP="00336532">
      <w:pPr>
        <w:spacing w:after="0" w:line="240" w:lineRule="auto"/>
        <w:ind w:left="720" w:hanging="11"/>
        <w:contextualSpacing/>
        <w:jc w:val="both"/>
        <w:rPr>
          <w:rFonts w:eastAsia="Times New Roman" w:cs="Arial"/>
        </w:rPr>
      </w:pPr>
    </w:p>
    <w:p w14:paraId="677830B9"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08F223F1" w14:textId="77777777" w:rsidR="00336532" w:rsidRDefault="00336532" w:rsidP="00336532">
      <w:pPr>
        <w:spacing w:after="0" w:line="240" w:lineRule="auto"/>
        <w:ind w:left="720"/>
        <w:contextualSpacing/>
        <w:jc w:val="both"/>
        <w:rPr>
          <w:rFonts w:eastAsia="Times New Roman" w:cs="Arial"/>
        </w:rPr>
      </w:pPr>
    </w:p>
    <w:p w14:paraId="4C599C42"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4CC634C" w14:textId="77777777" w:rsidR="004F5DD4" w:rsidRPr="00C67CA1" w:rsidRDefault="004F5DD4" w:rsidP="00E7197A">
      <w:pPr>
        <w:spacing w:after="0" w:line="240" w:lineRule="auto"/>
        <w:ind w:left="720"/>
        <w:contextualSpacing/>
        <w:jc w:val="both"/>
        <w:rPr>
          <w:rFonts w:eastAsia="Times New Roman" w:cs="Arial"/>
        </w:rPr>
      </w:pPr>
    </w:p>
    <w:p w14:paraId="500A33D9"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73F27C" w14:textId="77777777" w:rsidR="004F5DD4" w:rsidRPr="00C67CA1" w:rsidRDefault="004F5DD4" w:rsidP="00E7197A">
      <w:pPr>
        <w:spacing w:after="0"/>
        <w:contextualSpacing/>
        <w:jc w:val="both"/>
        <w:rPr>
          <w:rFonts w:cs="Arial"/>
          <w:b/>
        </w:rPr>
      </w:pPr>
    </w:p>
    <w:p w14:paraId="252A530B"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0B4AE039" w14:textId="77777777" w:rsidTr="00714E0F">
        <w:tc>
          <w:tcPr>
            <w:tcW w:w="2961" w:type="dxa"/>
            <w:shd w:val="clear" w:color="auto" w:fill="C6D9F1" w:themeFill="text2" w:themeFillTint="33"/>
          </w:tcPr>
          <w:p w14:paraId="63C09839"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6E9CAAA1"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23576E26" w14:textId="77777777" w:rsidTr="00714E0F">
        <w:trPr>
          <w:trHeight w:val="320"/>
        </w:trPr>
        <w:tc>
          <w:tcPr>
            <w:tcW w:w="2961" w:type="dxa"/>
          </w:tcPr>
          <w:p w14:paraId="52889664"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5CFE5032" w14:textId="77777777" w:rsidR="001F0B62" w:rsidRPr="001B2489" w:rsidRDefault="001F0B62" w:rsidP="00E7197A">
            <w:pPr>
              <w:spacing w:before="240" w:after="240" w:line="360" w:lineRule="auto"/>
              <w:contextualSpacing/>
              <w:jc w:val="both"/>
              <w:rPr>
                <w:rFonts w:cs="Arial"/>
              </w:rPr>
            </w:pPr>
            <w:r w:rsidRPr="001B2489">
              <w:rPr>
                <w:rFonts w:cs="Arial"/>
              </w:rPr>
              <w:t>KEY PARTICIPATION REQUIREMENTS</w:t>
            </w:r>
          </w:p>
        </w:tc>
      </w:tr>
      <w:tr w:rsidR="001F0B62" w14:paraId="2367BC53" w14:textId="77777777" w:rsidTr="00714E0F">
        <w:tc>
          <w:tcPr>
            <w:tcW w:w="2961" w:type="dxa"/>
          </w:tcPr>
          <w:p w14:paraId="6C29756E"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0D8ADDB2" w14:textId="77777777" w:rsidR="001F0B62" w:rsidRPr="001B2489" w:rsidRDefault="001F0B62" w:rsidP="00E7197A">
            <w:pPr>
              <w:spacing w:before="240" w:after="240" w:line="360" w:lineRule="auto"/>
              <w:contextualSpacing/>
              <w:jc w:val="both"/>
              <w:rPr>
                <w:rFonts w:cs="Arial"/>
              </w:rPr>
            </w:pPr>
            <w:r w:rsidRPr="001B2489">
              <w:rPr>
                <w:rFonts w:cs="Arial"/>
              </w:rPr>
              <w:t>CONFLICTS OF INTEREST</w:t>
            </w:r>
          </w:p>
        </w:tc>
      </w:tr>
      <w:tr w:rsidR="001F0B62" w14:paraId="6853DD36" w14:textId="77777777" w:rsidTr="00714E0F">
        <w:tc>
          <w:tcPr>
            <w:tcW w:w="2961" w:type="dxa"/>
          </w:tcPr>
          <w:p w14:paraId="5DB07AA4"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565DD226" w14:textId="77777777" w:rsidR="001F0B62" w:rsidRPr="001B2489" w:rsidRDefault="001F0B62" w:rsidP="00E7197A">
            <w:pPr>
              <w:spacing w:before="240" w:after="240" w:line="360" w:lineRule="auto"/>
              <w:contextualSpacing/>
              <w:jc w:val="both"/>
              <w:rPr>
                <w:rFonts w:cs="Arial"/>
              </w:rPr>
            </w:pPr>
            <w:r w:rsidRPr="001B2489">
              <w:rPr>
                <w:rFonts w:cs="Arial"/>
              </w:rPr>
              <w:t>INFORMATION ONLY</w:t>
            </w:r>
          </w:p>
        </w:tc>
      </w:tr>
      <w:tr w:rsidR="001F0B62" w14:paraId="7ED3F473" w14:textId="77777777" w:rsidTr="00714E0F">
        <w:tc>
          <w:tcPr>
            <w:tcW w:w="2961" w:type="dxa"/>
          </w:tcPr>
          <w:p w14:paraId="745A3F8C" w14:textId="77777777" w:rsidR="001F0B62" w:rsidRPr="00AD56DE" w:rsidRDefault="001F0B62" w:rsidP="001F0B62">
            <w:pPr>
              <w:spacing w:before="240" w:after="240" w:line="360" w:lineRule="auto"/>
              <w:contextualSpacing/>
              <w:jc w:val="center"/>
              <w:rPr>
                <w:rFonts w:cs="Arial"/>
              </w:rPr>
            </w:pPr>
            <w:r w:rsidRPr="00AD56DE">
              <w:rPr>
                <w:rFonts w:cs="Arial"/>
              </w:rPr>
              <w:t>4</w:t>
            </w:r>
          </w:p>
        </w:tc>
        <w:tc>
          <w:tcPr>
            <w:tcW w:w="5669" w:type="dxa"/>
          </w:tcPr>
          <w:p w14:paraId="4544E362" w14:textId="12D95D8F" w:rsidR="001F0B62" w:rsidRPr="001B2489" w:rsidRDefault="008C06FD" w:rsidP="00E7197A">
            <w:pPr>
              <w:spacing w:before="240" w:after="240" w:line="360" w:lineRule="auto"/>
              <w:contextualSpacing/>
              <w:jc w:val="both"/>
              <w:rPr>
                <w:rFonts w:cs="Arial"/>
              </w:rPr>
            </w:pPr>
            <w:r w:rsidRPr="001B2489">
              <w:t xml:space="preserve">QUALITY: </w:t>
            </w:r>
            <w:r w:rsidR="00AD56DE" w:rsidRPr="001B2489">
              <w:t xml:space="preserve">PROJECT SPECIFIC </w:t>
            </w:r>
            <w:r w:rsidRPr="001B2489">
              <w:t>EXPERIENCE</w:t>
            </w:r>
          </w:p>
        </w:tc>
      </w:tr>
      <w:tr w:rsidR="001F0B62" w14:paraId="0A20251C" w14:textId="77777777" w:rsidTr="00714E0F">
        <w:tc>
          <w:tcPr>
            <w:tcW w:w="2961" w:type="dxa"/>
          </w:tcPr>
          <w:p w14:paraId="2455D56B"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0BE9243E" w14:textId="77777777" w:rsidR="001F0B62" w:rsidRPr="001B2489" w:rsidRDefault="008C06FD" w:rsidP="00E7197A">
            <w:pPr>
              <w:spacing w:before="240" w:after="240" w:line="360" w:lineRule="auto"/>
              <w:contextualSpacing/>
              <w:jc w:val="both"/>
              <w:rPr>
                <w:rFonts w:cs="Arial"/>
              </w:rPr>
            </w:pPr>
            <w:r w:rsidRPr="001B2489">
              <w:t xml:space="preserve">QUALITY: SERVICE DELIVERY AND APPROACH                                          </w:t>
            </w:r>
          </w:p>
        </w:tc>
      </w:tr>
      <w:tr w:rsidR="001F0B62" w14:paraId="35E1794E" w14:textId="77777777" w:rsidTr="00714E0F">
        <w:tc>
          <w:tcPr>
            <w:tcW w:w="2961" w:type="dxa"/>
          </w:tcPr>
          <w:p w14:paraId="0E3C5AB2" w14:textId="77777777" w:rsidR="001F0B62" w:rsidRDefault="008C06FD" w:rsidP="008C06FD">
            <w:pPr>
              <w:spacing w:before="240" w:after="240" w:line="360" w:lineRule="auto"/>
              <w:contextualSpacing/>
              <w:jc w:val="center"/>
              <w:rPr>
                <w:rFonts w:cs="Arial"/>
              </w:rPr>
            </w:pPr>
            <w:r>
              <w:rPr>
                <w:rFonts w:cs="Arial"/>
              </w:rPr>
              <w:t>6</w:t>
            </w:r>
          </w:p>
        </w:tc>
        <w:tc>
          <w:tcPr>
            <w:tcW w:w="5669" w:type="dxa"/>
          </w:tcPr>
          <w:p w14:paraId="3C7028FE" w14:textId="77777777" w:rsidR="001F0B62" w:rsidRPr="001B2489" w:rsidRDefault="001F0B62" w:rsidP="00E7197A">
            <w:pPr>
              <w:spacing w:before="240" w:after="240" w:line="360" w:lineRule="auto"/>
              <w:contextualSpacing/>
              <w:jc w:val="both"/>
              <w:rPr>
                <w:rFonts w:cs="Arial"/>
              </w:rPr>
            </w:pPr>
            <w:r w:rsidRPr="001B2489">
              <w:rPr>
                <w:rFonts w:cs="Arial"/>
              </w:rPr>
              <w:t>PRICE</w:t>
            </w:r>
          </w:p>
        </w:tc>
      </w:tr>
    </w:tbl>
    <w:p w14:paraId="25F787CB" w14:textId="77777777" w:rsidR="00751B94" w:rsidRPr="00C67CA1" w:rsidRDefault="00751B94" w:rsidP="00751B94">
      <w:pPr>
        <w:spacing w:line="240" w:lineRule="auto"/>
        <w:ind w:left="720"/>
        <w:contextualSpacing/>
        <w:jc w:val="both"/>
        <w:rPr>
          <w:rFonts w:cs="Arial"/>
        </w:rPr>
      </w:pPr>
    </w:p>
    <w:p w14:paraId="24214426"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Quality</w:t>
      </w:r>
      <w:r w:rsidR="006C5DA9">
        <w:rPr>
          <w:rFonts w:cs="Arial"/>
        </w:rPr>
        <w:tab/>
      </w:r>
      <w:r w:rsidRPr="00F24746">
        <w:rPr>
          <w:rFonts w:cs="Arial"/>
        </w:rPr>
        <w:t xml:space="preserve"> Evaluation Process </w:t>
      </w:r>
    </w:p>
    <w:p w14:paraId="2B4031A2" w14:textId="77777777" w:rsidR="00C811EA" w:rsidRPr="00F24746" w:rsidRDefault="00C811EA" w:rsidP="00E7197A">
      <w:pPr>
        <w:spacing w:before="100" w:beforeAutospacing="1" w:after="100" w:afterAutospacing="1" w:line="240" w:lineRule="auto"/>
        <w:ind w:left="720"/>
        <w:contextualSpacing/>
        <w:jc w:val="both"/>
        <w:rPr>
          <w:rFonts w:cs="Arial"/>
        </w:rPr>
      </w:pPr>
    </w:p>
    <w:p w14:paraId="58BCE6CC"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61EEFCDE"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2867CBE8"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r w:rsidR="00FC6EDA">
        <w:rPr>
          <w:rFonts w:cs="Arial"/>
        </w:rPr>
        <w:br/>
      </w:r>
      <w:r w:rsidR="00FC6EDA">
        <w:rPr>
          <w:rFonts w:cs="Arial"/>
        </w:rPr>
        <w:br/>
      </w:r>
      <w:r w:rsidR="00FC6EDA">
        <w:rPr>
          <w:rFonts w:cs="Arial"/>
        </w:rPr>
        <w:br/>
      </w:r>
    </w:p>
    <w:p w14:paraId="31065567"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24E60053" w14:textId="77777777" w:rsidTr="00FB7D56">
        <w:tc>
          <w:tcPr>
            <w:tcW w:w="806" w:type="dxa"/>
            <w:shd w:val="clear" w:color="auto" w:fill="808080" w:themeFill="background1" w:themeFillShade="80"/>
          </w:tcPr>
          <w:p w14:paraId="5B072D41" w14:textId="77777777"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D5FF27A" w14:textId="77777777" w:rsidR="00C811EA" w:rsidRPr="00901A0A" w:rsidRDefault="00C811EA" w:rsidP="00FB7D56">
            <w:pPr>
              <w:spacing w:before="120" w:after="0" w:line="240" w:lineRule="auto"/>
              <w:contextualSpacing/>
              <w:jc w:val="both"/>
            </w:pPr>
            <w:r>
              <w:t>Comment</w:t>
            </w:r>
          </w:p>
        </w:tc>
      </w:tr>
      <w:tr w:rsidR="00F24746" w14:paraId="30DD005D" w14:textId="77777777" w:rsidTr="00FB7D56">
        <w:tc>
          <w:tcPr>
            <w:tcW w:w="806" w:type="dxa"/>
          </w:tcPr>
          <w:p w14:paraId="26A72700" w14:textId="77777777" w:rsidR="00F24746" w:rsidRDefault="00F24746" w:rsidP="00FB7D56">
            <w:pPr>
              <w:spacing w:before="120" w:after="0" w:line="240" w:lineRule="auto"/>
              <w:contextualSpacing/>
              <w:jc w:val="center"/>
              <w:rPr>
                <w:rFonts w:cs="Arial"/>
              </w:rPr>
            </w:pPr>
            <w:r w:rsidRPr="00901A0A">
              <w:t>0</w:t>
            </w:r>
          </w:p>
        </w:tc>
        <w:tc>
          <w:tcPr>
            <w:tcW w:w="8050" w:type="dxa"/>
          </w:tcPr>
          <w:p w14:paraId="75900356"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1336C3A1" w14:textId="77777777" w:rsidTr="00FB7D56">
        <w:tc>
          <w:tcPr>
            <w:tcW w:w="806" w:type="dxa"/>
          </w:tcPr>
          <w:p w14:paraId="2963CF05"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7509C77C"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6C985948" w14:textId="77777777" w:rsidTr="00FB7D56">
        <w:tc>
          <w:tcPr>
            <w:tcW w:w="806" w:type="dxa"/>
          </w:tcPr>
          <w:p w14:paraId="36FBBA66" w14:textId="77777777" w:rsidR="00F24746" w:rsidRDefault="00F24746" w:rsidP="00FB7D56">
            <w:pPr>
              <w:spacing w:before="120" w:after="0" w:line="240" w:lineRule="auto"/>
              <w:contextualSpacing/>
              <w:jc w:val="center"/>
              <w:rPr>
                <w:rFonts w:cs="Arial"/>
              </w:rPr>
            </w:pPr>
            <w:r w:rsidRPr="00901A0A">
              <w:t>50</w:t>
            </w:r>
          </w:p>
        </w:tc>
        <w:tc>
          <w:tcPr>
            <w:tcW w:w="8050" w:type="dxa"/>
          </w:tcPr>
          <w:p w14:paraId="722ABCC2"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315BC029" w14:textId="77777777" w:rsidTr="00FB7D56">
        <w:tc>
          <w:tcPr>
            <w:tcW w:w="806" w:type="dxa"/>
          </w:tcPr>
          <w:p w14:paraId="2BA61445" w14:textId="77777777" w:rsidR="00F24746" w:rsidRDefault="00F24746" w:rsidP="00FB7D56">
            <w:pPr>
              <w:spacing w:before="120" w:after="0" w:line="240" w:lineRule="auto"/>
              <w:contextualSpacing/>
              <w:jc w:val="center"/>
              <w:rPr>
                <w:rFonts w:cs="Arial"/>
              </w:rPr>
            </w:pPr>
            <w:r>
              <w:t>75</w:t>
            </w:r>
          </w:p>
        </w:tc>
        <w:tc>
          <w:tcPr>
            <w:tcW w:w="8050" w:type="dxa"/>
          </w:tcPr>
          <w:p w14:paraId="1D647150"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1D38B665" w14:textId="77777777" w:rsidTr="00FB7D56">
        <w:tc>
          <w:tcPr>
            <w:tcW w:w="806" w:type="dxa"/>
          </w:tcPr>
          <w:p w14:paraId="27E7C448"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0161BA67"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23BA0448" w14:textId="77777777" w:rsidR="00F24746" w:rsidRPr="00F24746" w:rsidRDefault="00F24746" w:rsidP="00E7197A">
      <w:pPr>
        <w:spacing w:before="120" w:after="480" w:line="240" w:lineRule="auto"/>
        <w:ind w:left="1418" w:hanging="567"/>
        <w:contextualSpacing/>
        <w:jc w:val="both"/>
        <w:rPr>
          <w:rFonts w:cs="Arial"/>
        </w:rPr>
      </w:pPr>
    </w:p>
    <w:p w14:paraId="3242F6FE"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4E0A2C47" w14:textId="77777777" w:rsidR="00C811EA" w:rsidRPr="00F24746" w:rsidRDefault="00C811EA" w:rsidP="00E7197A">
      <w:pPr>
        <w:spacing w:before="120" w:after="480" w:line="240" w:lineRule="auto"/>
        <w:ind w:left="1418" w:hanging="567"/>
        <w:contextualSpacing/>
        <w:jc w:val="both"/>
        <w:rPr>
          <w:rFonts w:cs="Arial"/>
        </w:rPr>
      </w:pPr>
    </w:p>
    <w:p w14:paraId="77517240"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0A98EA4E" w14:textId="77777777" w:rsidR="00283A43" w:rsidRPr="00283A43" w:rsidRDefault="00283A43" w:rsidP="00E7197A">
      <w:pPr>
        <w:spacing w:before="120" w:after="480" w:line="240" w:lineRule="auto"/>
        <w:contextualSpacing/>
        <w:jc w:val="both"/>
        <w:rPr>
          <w:rFonts w:cs="Arial"/>
        </w:rPr>
      </w:pPr>
    </w:p>
    <w:p w14:paraId="276158ED"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5C9D447A" w14:textId="77777777" w:rsidR="00953729" w:rsidRPr="00953729" w:rsidRDefault="00953729" w:rsidP="00953729">
      <w:pPr>
        <w:spacing w:before="120" w:after="480" w:line="240" w:lineRule="auto"/>
        <w:ind w:left="720"/>
        <w:contextualSpacing/>
        <w:jc w:val="both"/>
        <w:rPr>
          <w:rFonts w:cs="Arial"/>
        </w:rPr>
      </w:pPr>
    </w:p>
    <w:p w14:paraId="1858E7FF"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25C8D5CA" w14:textId="77777777" w:rsidR="00953729" w:rsidRPr="00953729" w:rsidRDefault="00953729" w:rsidP="00953729">
      <w:pPr>
        <w:spacing w:before="120" w:after="480" w:line="240" w:lineRule="auto"/>
        <w:ind w:left="1418"/>
        <w:contextualSpacing/>
        <w:jc w:val="both"/>
        <w:rPr>
          <w:rFonts w:cs="Arial"/>
        </w:rPr>
      </w:pPr>
    </w:p>
    <w:p w14:paraId="24BE6A0C"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37F702A9" w14:textId="77777777" w:rsidR="00953729" w:rsidRPr="00953729" w:rsidRDefault="00953729" w:rsidP="00953729">
      <w:pPr>
        <w:spacing w:before="120" w:after="480" w:line="240" w:lineRule="auto"/>
        <w:contextualSpacing/>
        <w:jc w:val="both"/>
        <w:rPr>
          <w:rFonts w:cs="Arial"/>
        </w:rPr>
      </w:pPr>
    </w:p>
    <w:p w14:paraId="1A2DDEFE"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6CD088B1"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1718E703" w14:textId="77777777" w:rsidR="00953729" w:rsidRPr="00953729" w:rsidRDefault="00953729" w:rsidP="00953729">
      <w:pPr>
        <w:spacing w:before="120" w:after="480" w:line="240" w:lineRule="auto"/>
        <w:ind w:left="2127"/>
        <w:contextualSpacing/>
        <w:jc w:val="both"/>
        <w:rPr>
          <w:rFonts w:cs="Arial"/>
        </w:rPr>
      </w:pPr>
    </w:p>
    <w:p w14:paraId="3163298B"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443D8FF7" w14:textId="77777777" w:rsidR="00953729" w:rsidRPr="00953729" w:rsidRDefault="00953729" w:rsidP="00953729">
      <w:pPr>
        <w:spacing w:before="120" w:after="480" w:line="240" w:lineRule="auto"/>
        <w:contextualSpacing/>
        <w:jc w:val="both"/>
        <w:rPr>
          <w:rFonts w:cs="Arial"/>
        </w:rPr>
      </w:pPr>
    </w:p>
    <w:p w14:paraId="08C8C1BD"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18BD1C52" w14:textId="77777777" w:rsidR="00953729" w:rsidRPr="00953729" w:rsidRDefault="00953729" w:rsidP="00953729">
      <w:pPr>
        <w:spacing w:before="120" w:after="480" w:line="240" w:lineRule="auto"/>
        <w:contextualSpacing/>
        <w:jc w:val="both"/>
        <w:rPr>
          <w:rFonts w:cs="Arial"/>
        </w:rPr>
      </w:pPr>
    </w:p>
    <w:p w14:paraId="29F43328"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0045184D">
        <w:rPr>
          <w:rFonts w:cs="Arial"/>
        </w:rPr>
        <w:t>.</w:t>
      </w:r>
    </w:p>
    <w:p w14:paraId="185B564F" w14:textId="77777777" w:rsidR="0045184D" w:rsidRDefault="0045184D" w:rsidP="0045184D">
      <w:pPr>
        <w:spacing w:before="120" w:after="480" w:line="240" w:lineRule="auto"/>
        <w:ind w:left="851"/>
        <w:contextualSpacing/>
        <w:jc w:val="both"/>
        <w:rPr>
          <w:rFonts w:cs="Arial"/>
        </w:rPr>
      </w:pPr>
    </w:p>
    <w:p w14:paraId="030AC0D6"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w:t>
      </w:r>
      <w:proofErr w:type="gramStart"/>
      <w:r w:rsidR="00765406">
        <w:rPr>
          <w:rFonts w:cs="Arial"/>
        </w:rPr>
        <w:t>the</w:t>
      </w:r>
      <w:proofErr w:type="gramEnd"/>
      <w:r w:rsidR="00765406">
        <w:rPr>
          <w:rFonts w:cs="Arial"/>
        </w:rPr>
        <w:t xml:space="preserv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4E9484B1" w14:textId="77777777" w:rsidR="00CC7B13" w:rsidRDefault="00CC7B13" w:rsidP="00953729">
      <w:pPr>
        <w:spacing w:before="120" w:after="480" w:line="240" w:lineRule="auto"/>
        <w:ind w:left="720"/>
        <w:contextualSpacing/>
        <w:jc w:val="both"/>
        <w:rPr>
          <w:rFonts w:cs="Arial"/>
        </w:rPr>
      </w:pPr>
    </w:p>
    <w:p w14:paraId="32B367ED"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27A6AF9D" w14:textId="77777777" w:rsidR="00283A43" w:rsidRDefault="00283A43" w:rsidP="00E7197A">
      <w:pPr>
        <w:spacing w:before="120" w:after="480" w:line="240" w:lineRule="auto"/>
        <w:ind w:left="720"/>
        <w:contextualSpacing/>
        <w:jc w:val="both"/>
        <w:rPr>
          <w:rFonts w:cs="Arial"/>
        </w:rPr>
      </w:pPr>
    </w:p>
    <w:p w14:paraId="40ABDC92" w14:textId="77777777"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9F5457">
        <w:rPr>
          <w:rFonts w:cs="Arial"/>
        </w:rPr>
        <w:t>Price Schedule</w:t>
      </w:r>
      <w:r w:rsidRPr="00283A43">
        <w:rPr>
          <w:rFonts w:cs="Arial"/>
        </w:rPr>
        <w:t xml:space="preserve"> will be recorded and evaluated in accordance with the following process.</w:t>
      </w:r>
    </w:p>
    <w:p w14:paraId="1C39B245" w14:textId="77777777" w:rsidR="009C0614" w:rsidRPr="00283A43" w:rsidRDefault="009C0614" w:rsidP="00E7197A">
      <w:pPr>
        <w:spacing w:before="120" w:after="480" w:line="240" w:lineRule="auto"/>
        <w:ind w:left="1418" w:hanging="567"/>
        <w:contextualSpacing/>
        <w:jc w:val="both"/>
        <w:rPr>
          <w:rFonts w:cs="Arial"/>
        </w:rPr>
      </w:pPr>
    </w:p>
    <w:p w14:paraId="6C78C3C0" w14:textId="77777777"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1F0B62" w:rsidRPr="008C06FD">
        <w:rPr>
          <w:rFonts w:cs="Arial"/>
        </w:rPr>
        <w:t>provide a completed pricing schedule against the ‘Price’ Questionnaire</w:t>
      </w:r>
      <w:r w:rsidR="006A1754">
        <w:rPr>
          <w:rFonts w:cs="Arial"/>
        </w:rPr>
        <w:t xml:space="preserve"> </w:t>
      </w:r>
      <w:r w:rsidR="00283A43">
        <w:rPr>
          <w:rFonts w:cs="Arial"/>
        </w:rPr>
        <w:t>within the e-Sourcing event</w:t>
      </w:r>
      <w:r w:rsidR="00E7197A">
        <w:rPr>
          <w:rFonts w:cs="Arial"/>
        </w:rPr>
        <w:t>.</w:t>
      </w:r>
    </w:p>
    <w:p w14:paraId="6FFA8FEA" w14:textId="77777777" w:rsidR="009C0614" w:rsidRPr="00283A43" w:rsidRDefault="009C0614" w:rsidP="00E7197A">
      <w:pPr>
        <w:spacing w:before="120" w:after="480" w:line="240" w:lineRule="auto"/>
        <w:ind w:left="1418" w:hanging="567"/>
        <w:contextualSpacing/>
        <w:jc w:val="both"/>
        <w:rPr>
          <w:rFonts w:cs="Arial"/>
        </w:rPr>
      </w:pPr>
    </w:p>
    <w:p w14:paraId="7A6FE4E3" w14:textId="77777777"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31ACD36C" w14:textId="77777777" w:rsidR="009C0614" w:rsidRPr="0032720C" w:rsidRDefault="009C0614" w:rsidP="00E7197A">
      <w:pPr>
        <w:spacing w:before="120" w:after="480" w:line="240" w:lineRule="auto"/>
        <w:ind w:left="1418" w:hanging="567"/>
        <w:contextualSpacing/>
        <w:jc w:val="both"/>
        <w:rPr>
          <w:rFonts w:cs="Arial"/>
        </w:rPr>
      </w:pPr>
    </w:p>
    <w:p w14:paraId="4E37B2EC" w14:textId="7777777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price </w:t>
      </w:r>
      <w:r w:rsidRPr="008A082A">
        <w:rPr>
          <w:rFonts w:cs="Arial"/>
        </w:rPr>
        <w:t xml:space="preserve">for </w:t>
      </w:r>
      <w:r w:rsidR="00AB1FEC" w:rsidRPr="008A082A">
        <w:rPr>
          <w:rFonts w:cs="Arial"/>
        </w:rPr>
        <w:t>the requirement</w:t>
      </w:r>
      <w:r w:rsidR="009C0614">
        <w:rPr>
          <w:rFonts w:cs="Arial"/>
        </w:rPr>
        <w:t xml:space="preserve"> </w:t>
      </w:r>
      <w:r w:rsidRPr="0032720C">
        <w:rPr>
          <w:rFonts w:cs="Arial"/>
        </w:rPr>
        <w:t>shall be awarded the Maximum Score Available. The remaining Potential Providers shall be awarded a percentage of the Maximum Score Available equal to their price, relative to the lowest price submitted.</w:t>
      </w:r>
    </w:p>
    <w:p w14:paraId="49D7D5A9" w14:textId="77777777" w:rsidR="009C0614" w:rsidRPr="0032720C" w:rsidRDefault="009C0614" w:rsidP="00E7197A">
      <w:pPr>
        <w:spacing w:before="120" w:after="480" w:line="240" w:lineRule="auto"/>
        <w:ind w:left="1418" w:hanging="567"/>
        <w:contextualSpacing/>
        <w:jc w:val="both"/>
        <w:rPr>
          <w:rFonts w:cs="Arial"/>
        </w:rPr>
      </w:pPr>
    </w:p>
    <w:p w14:paraId="782C8AA2"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5FCF6BAD" w14:textId="77777777" w:rsidR="0032720C" w:rsidRPr="0032720C" w:rsidRDefault="0032720C" w:rsidP="00E7197A">
      <w:pPr>
        <w:spacing w:before="120" w:after="480" w:line="240" w:lineRule="auto"/>
        <w:ind w:left="1418" w:hanging="567"/>
        <w:contextualSpacing/>
        <w:jc w:val="both"/>
        <w:rPr>
          <w:rFonts w:cs="Arial"/>
        </w:rPr>
      </w:pPr>
    </w:p>
    <w:p w14:paraId="3362AB62"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6B5598C7"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4DD303C0"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690BF3A7" w14:textId="77777777" w:rsidTr="001C0C3F">
        <w:trPr>
          <w:trHeight w:val="254"/>
        </w:trPr>
        <w:tc>
          <w:tcPr>
            <w:tcW w:w="1820" w:type="dxa"/>
            <w:shd w:val="clear" w:color="auto" w:fill="C6D9F1" w:themeFill="text2" w:themeFillTint="33"/>
          </w:tcPr>
          <w:p w14:paraId="3343C786"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4A4A334D" w14:textId="77777777"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1B9EDFBA"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38F99260"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5971425E"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4E0045F4" w14:textId="77777777" w:rsidTr="001C0C3F">
        <w:trPr>
          <w:trHeight w:val="254"/>
        </w:trPr>
        <w:tc>
          <w:tcPr>
            <w:tcW w:w="1820" w:type="dxa"/>
          </w:tcPr>
          <w:p w14:paraId="0A8F2FE7"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322D696A"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1331DFB4"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B5FA7D9"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1FB71729" w14:textId="77777777" w:rsidR="001C0C3F" w:rsidRDefault="001C0C3F" w:rsidP="00AB1FEC">
            <w:pPr>
              <w:spacing w:before="120" w:after="480" w:line="240" w:lineRule="auto"/>
              <w:contextualSpacing/>
              <w:jc w:val="center"/>
              <w:rPr>
                <w:rFonts w:cs="Arial"/>
              </w:rPr>
            </w:pPr>
            <w:r>
              <w:rPr>
                <w:rFonts w:cs="Arial"/>
              </w:rPr>
              <w:t>100</w:t>
            </w:r>
          </w:p>
        </w:tc>
      </w:tr>
      <w:tr w:rsidR="001C0C3F" w14:paraId="1756BE7F" w14:textId="77777777" w:rsidTr="001C0C3F">
        <w:trPr>
          <w:trHeight w:val="106"/>
        </w:trPr>
        <w:tc>
          <w:tcPr>
            <w:tcW w:w="1820" w:type="dxa"/>
          </w:tcPr>
          <w:p w14:paraId="7B88751C"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3D019A59"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018B26D2"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525CFBA3"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542E82A4" w14:textId="77777777" w:rsidR="001C0C3F" w:rsidRDefault="001C0C3F" w:rsidP="00AB1FEC">
            <w:pPr>
              <w:spacing w:before="120" w:after="480" w:line="240" w:lineRule="auto"/>
              <w:contextualSpacing/>
              <w:jc w:val="center"/>
              <w:rPr>
                <w:rFonts w:cs="Arial"/>
              </w:rPr>
            </w:pPr>
            <w:r>
              <w:rPr>
                <w:rFonts w:cs="Arial"/>
              </w:rPr>
              <w:t>50</w:t>
            </w:r>
          </w:p>
        </w:tc>
      </w:tr>
      <w:tr w:rsidR="001C0C3F" w14:paraId="322AD179" w14:textId="77777777" w:rsidTr="001C0C3F">
        <w:trPr>
          <w:trHeight w:val="242"/>
        </w:trPr>
        <w:tc>
          <w:tcPr>
            <w:tcW w:w="1820" w:type="dxa"/>
          </w:tcPr>
          <w:p w14:paraId="75D6DDB5"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4F046536"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76AB9737"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2FD50793"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1A907024" w14:textId="77777777" w:rsidR="001C0C3F" w:rsidRDefault="001C0C3F" w:rsidP="00AB1FEC">
            <w:pPr>
              <w:spacing w:before="120" w:after="480" w:line="240" w:lineRule="auto"/>
              <w:contextualSpacing/>
              <w:jc w:val="center"/>
              <w:rPr>
                <w:rFonts w:cs="Arial"/>
              </w:rPr>
            </w:pPr>
            <w:r>
              <w:rPr>
                <w:rFonts w:cs="Arial"/>
              </w:rPr>
              <w:t>40</w:t>
            </w:r>
          </w:p>
        </w:tc>
      </w:tr>
    </w:tbl>
    <w:p w14:paraId="2FB2D1DF" w14:textId="77777777" w:rsidR="00953729" w:rsidRPr="00F24746" w:rsidRDefault="00953729" w:rsidP="00E7197A">
      <w:pPr>
        <w:spacing w:before="120" w:after="480" w:line="240" w:lineRule="auto"/>
        <w:contextualSpacing/>
        <w:jc w:val="both"/>
        <w:rPr>
          <w:rFonts w:cs="Arial"/>
        </w:rPr>
      </w:pPr>
    </w:p>
    <w:p w14:paraId="7A2A135A" w14:textId="77777777" w:rsidR="00E7197A" w:rsidRDefault="00E7197A" w:rsidP="00E7197A">
      <w:pPr>
        <w:numPr>
          <w:ilvl w:val="1"/>
          <w:numId w:val="7"/>
        </w:numPr>
        <w:spacing w:before="120" w:after="480" w:line="240" w:lineRule="auto"/>
        <w:contextualSpacing/>
        <w:jc w:val="both"/>
        <w:rPr>
          <w:rFonts w:cs="Arial"/>
        </w:rPr>
      </w:pPr>
      <w:r w:rsidRPr="008A082A">
        <w:rPr>
          <w:rFonts w:cs="Arial"/>
        </w:rPr>
        <w:t>Final score</w:t>
      </w:r>
    </w:p>
    <w:p w14:paraId="3B355E81" w14:textId="77777777" w:rsidR="00E7197A" w:rsidRPr="00E7197A" w:rsidRDefault="00E7197A" w:rsidP="00E7197A">
      <w:pPr>
        <w:spacing w:before="120" w:after="480" w:line="240" w:lineRule="auto"/>
        <w:ind w:left="720"/>
        <w:contextualSpacing/>
        <w:jc w:val="both"/>
        <w:rPr>
          <w:rFonts w:cs="Arial"/>
        </w:rPr>
      </w:pPr>
    </w:p>
    <w:p w14:paraId="0977499E" w14:textId="77777777"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404FE234"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53A5BA62" w14:textId="77777777" w:rsidR="00AB1FEC" w:rsidRDefault="00AB1FEC" w:rsidP="00AB1FEC">
      <w:pPr>
        <w:spacing w:after="0" w:line="240" w:lineRule="auto"/>
        <w:ind w:left="720"/>
        <w:contextualSpacing/>
        <w:jc w:val="both"/>
        <w:rPr>
          <w:rFonts w:eastAsia="Times New Roman" w:cs="Arial"/>
          <w:b/>
        </w:rPr>
      </w:pPr>
    </w:p>
    <w:p w14:paraId="17EC251C"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59585F0A" w14:textId="77777777" w:rsidR="00553768" w:rsidRPr="00553768" w:rsidRDefault="00553768" w:rsidP="00553768">
      <w:pPr>
        <w:spacing w:after="0" w:line="240" w:lineRule="auto"/>
        <w:ind w:left="720"/>
        <w:contextualSpacing/>
        <w:jc w:val="both"/>
        <w:rPr>
          <w:rFonts w:eastAsia="Times New Roman" w:cs="Arial"/>
          <w:b/>
        </w:rPr>
      </w:pPr>
    </w:p>
    <w:p w14:paraId="2E42E17E"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D176F7" w14:textId="77777777" w:rsidR="00384563" w:rsidRPr="00384563" w:rsidRDefault="00384563" w:rsidP="00384563">
      <w:pPr>
        <w:spacing w:after="0" w:line="240" w:lineRule="auto"/>
        <w:contextualSpacing/>
        <w:jc w:val="both"/>
        <w:rPr>
          <w:rFonts w:eastAsia="Times New Roman" w:cs="Arial"/>
          <w:b/>
        </w:rPr>
      </w:pPr>
    </w:p>
    <w:p w14:paraId="3CCDB38D"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3A6E0F8D" w14:textId="77777777" w:rsidR="00737AA5" w:rsidRPr="00737AA5" w:rsidRDefault="00737AA5" w:rsidP="00737AA5">
      <w:pPr>
        <w:spacing w:after="0" w:line="240" w:lineRule="auto"/>
        <w:contextualSpacing/>
        <w:jc w:val="both"/>
        <w:rPr>
          <w:rFonts w:eastAsia="Times New Roman" w:cs="Arial"/>
        </w:rPr>
      </w:pPr>
    </w:p>
    <w:p w14:paraId="2B575A35"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512C6FC1"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A0FDC2F" w14:textId="77777777" w:rsidTr="00CA4DDC">
        <w:trPr>
          <w:trHeight w:val="454"/>
        </w:trPr>
        <w:tc>
          <w:tcPr>
            <w:tcW w:w="9606" w:type="dxa"/>
            <w:gridSpan w:val="4"/>
            <w:shd w:val="clear" w:color="auto" w:fill="000000" w:themeFill="text1"/>
            <w:vAlign w:val="center"/>
          </w:tcPr>
          <w:p w14:paraId="30C82A69"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69EDEE0" w14:textId="77777777" w:rsidTr="007E3156">
        <w:trPr>
          <w:trHeight w:val="454"/>
        </w:trPr>
        <w:tc>
          <w:tcPr>
            <w:tcW w:w="1384" w:type="dxa"/>
            <w:tcBorders>
              <w:bottom w:val="single" w:sz="4" w:space="0" w:color="auto"/>
            </w:tcBorders>
            <w:shd w:val="clear" w:color="auto" w:fill="FFFFFF" w:themeFill="background1"/>
            <w:vAlign w:val="center"/>
          </w:tcPr>
          <w:p w14:paraId="1D7EA8FB"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1F25579D" w14:textId="77777777"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127E8E9C" w14:textId="77777777" w:rsidTr="007E3156">
        <w:trPr>
          <w:trHeight w:val="454"/>
        </w:trPr>
        <w:tc>
          <w:tcPr>
            <w:tcW w:w="1384" w:type="dxa"/>
            <w:tcBorders>
              <w:bottom w:val="single" w:sz="4" w:space="0" w:color="auto"/>
            </w:tcBorders>
            <w:shd w:val="clear" w:color="auto" w:fill="D9D9D9" w:themeFill="background1" w:themeFillShade="D9"/>
            <w:vAlign w:val="center"/>
          </w:tcPr>
          <w:p w14:paraId="47D92419"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704A9C22"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7954C85F"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4497E6D0" w14:textId="77777777"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2E3B5559" w14:textId="77777777" w:rsidTr="007E3156">
        <w:trPr>
          <w:trHeight w:val="454"/>
        </w:trPr>
        <w:tc>
          <w:tcPr>
            <w:tcW w:w="1384" w:type="dxa"/>
            <w:tcBorders>
              <w:bottom w:val="single" w:sz="4" w:space="0" w:color="auto"/>
            </w:tcBorders>
            <w:shd w:val="clear" w:color="auto" w:fill="auto"/>
            <w:vAlign w:val="center"/>
          </w:tcPr>
          <w:p w14:paraId="1C31B05F" w14:textId="055B7C2D" w:rsidR="00B52099" w:rsidRPr="00AD56DE" w:rsidRDefault="00AD56DE" w:rsidP="007E7FED">
            <w:pPr>
              <w:spacing w:before="60" w:after="60" w:line="240" w:lineRule="auto"/>
              <w:jc w:val="center"/>
              <w:rPr>
                <w:rFonts w:cs="Arial"/>
              </w:rPr>
            </w:pPr>
            <w:r w:rsidRPr="00AD56DE">
              <w:rPr>
                <w:rFonts w:cs="Arial"/>
              </w:rPr>
              <w:t>1.1</w:t>
            </w:r>
          </w:p>
        </w:tc>
        <w:tc>
          <w:tcPr>
            <w:tcW w:w="5670" w:type="dxa"/>
            <w:tcBorders>
              <w:bottom w:val="single" w:sz="4" w:space="0" w:color="auto"/>
            </w:tcBorders>
            <w:shd w:val="clear" w:color="auto" w:fill="auto"/>
            <w:vAlign w:val="center"/>
          </w:tcPr>
          <w:p w14:paraId="3947DABE"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149F87A3"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7233F2C"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CA44D6" w14:textId="77777777" w:rsidTr="007E3156">
        <w:trPr>
          <w:trHeight w:val="454"/>
        </w:trPr>
        <w:tc>
          <w:tcPr>
            <w:tcW w:w="1384" w:type="dxa"/>
            <w:tcBorders>
              <w:bottom w:val="single" w:sz="4" w:space="0" w:color="auto"/>
            </w:tcBorders>
            <w:shd w:val="clear" w:color="auto" w:fill="auto"/>
            <w:vAlign w:val="center"/>
          </w:tcPr>
          <w:p w14:paraId="3546136B" w14:textId="4A05E6AB" w:rsidR="001005DC" w:rsidRPr="00AD56DE" w:rsidRDefault="00AD56DE" w:rsidP="007E7FED">
            <w:pPr>
              <w:spacing w:before="60" w:after="60" w:line="240" w:lineRule="auto"/>
              <w:jc w:val="center"/>
              <w:rPr>
                <w:rFonts w:cs="Arial"/>
              </w:rPr>
            </w:pPr>
            <w:r w:rsidRPr="00AD56DE">
              <w:rPr>
                <w:rFonts w:cs="Arial"/>
              </w:rPr>
              <w:t>1.2</w:t>
            </w:r>
          </w:p>
        </w:tc>
        <w:tc>
          <w:tcPr>
            <w:tcW w:w="5670" w:type="dxa"/>
            <w:tcBorders>
              <w:bottom w:val="single" w:sz="4" w:space="0" w:color="auto"/>
            </w:tcBorders>
            <w:shd w:val="clear" w:color="auto" w:fill="auto"/>
            <w:vAlign w:val="center"/>
          </w:tcPr>
          <w:p w14:paraId="5C63D2C6"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7C99ED23"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382B578B"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6ED85D87" w14:textId="77777777" w:rsidTr="007E3156">
        <w:trPr>
          <w:trHeight w:val="454"/>
        </w:trPr>
        <w:tc>
          <w:tcPr>
            <w:tcW w:w="1384" w:type="dxa"/>
            <w:tcBorders>
              <w:bottom w:val="single" w:sz="4" w:space="0" w:color="auto"/>
            </w:tcBorders>
            <w:shd w:val="clear" w:color="auto" w:fill="auto"/>
            <w:vAlign w:val="center"/>
          </w:tcPr>
          <w:p w14:paraId="77BFC1AC" w14:textId="0EBA3F2E" w:rsidR="00BC2C3D" w:rsidRPr="00AD56DE" w:rsidRDefault="00AD56DE" w:rsidP="00CA4DDC">
            <w:pPr>
              <w:spacing w:before="60" w:after="60" w:line="240" w:lineRule="auto"/>
              <w:jc w:val="center"/>
              <w:rPr>
                <w:rFonts w:cs="Arial"/>
                <w:color w:val="000000"/>
              </w:rPr>
            </w:pPr>
            <w:r w:rsidRPr="00AD56DE">
              <w:rPr>
                <w:rFonts w:cs="Arial"/>
                <w:color w:val="000000"/>
              </w:rPr>
              <w:t>1.3</w:t>
            </w:r>
          </w:p>
        </w:tc>
        <w:tc>
          <w:tcPr>
            <w:tcW w:w="5670" w:type="dxa"/>
            <w:tcBorders>
              <w:bottom w:val="single" w:sz="4" w:space="0" w:color="auto"/>
            </w:tcBorders>
            <w:shd w:val="clear" w:color="auto" w:fill="auto"/>
            <w:vAlign w:val="center"/>
          </w:tcPr>
          <w:p w14:paraId="1275CE1C" w14:textId="77777777" w:rsidR="00BC2C3D" w:rsidRPr="00625CDE" w:rsidRDefault="00625CDE" w:rsidP="008A082A">
            <w:pPr>
              <w:spacing w:before="60" w:after="60" w:line="240" w:lineRule="auto"/>
              <w:rPr>
                <w:rFonts w:cs="Arial"/>
              </w:rPr>
            </w:pPr>
            <w:r w:rsidRPr="00625CDE">
              <w:rPr>
                <w:color w:val="000000" w:themeColor="text1"/>
              </w:rPr>
              <w:t xml:space="preserve">Do you agree, without caveats or limitations, that in the event that you are successful the </w:t>
            </w:r>
            <w:r w:rsidRPr="008A082A">
              <w:rPr>
                <w:color w:val="000000" w:themeColor="text1"/>
              </w:rPr>
              <w:t xml:space="preserve">Crown Commercial Service’s Terms and Conditions within Appendix C </w:t>
            </w:r>
            <w:r w:rsidRPr="00625CDE">
              <w:rPr>
                <w:color w:val="000000" w:themeColor="text1"/>
              </w:rPr>
              <w:t>will govern the provision of this contract?</w:t>
            </w:r>
          </w:p>
        </w:tc>
        <w:tc>
          <w:tcPr>
            <w:tcW w:w="1305" w:type="dxa"/>
            <w:tcBorders>
              <w:bottom w:val="single" w:sz="4" w:space="0" w:color="auto"/>
            </w:tcBorders>
            <w:vAlign w:val="center"/>
          </w:tcPr>
          <w:p w14:paraId="4C70CDEE"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1E99016C"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4B4F0727" w14:textId="77777777" w:rsidTr="007E3156">
        <w:trPr>
          <w:trHeight w:val="454"/>
        </w:trPr>
        <w:tc>
          <w:tcPr>
            <w:tcW w:w="1384" w:type="dxa"/>
            <w:tcBorders>
              <w:bottom w:val="single" w:sz="4" w:space="0" w:color="auto"/>
            </w:tcBorders>
            <w:shd w:val="clear" w:color="auto" w:fill="auto"/>
            <w:vAlign w:val="center"/>
          </w:tcPr>
          <w:p w14:paraId="7D890750" w14:textId="6E0E37D2" w:rsidR="00930F24" w:rsidRPr="00AD56DE" w:rsidRDefault="00AD56DE" w:rsidP="00CA4DDC">
            <w:pPr>
              <w:spacing w:before="60" w:after="60" w:line="240" w:lineRule="auto"/>
              <w:jc w:val="center"/>
              <w:rPr>
                <w:rFonts w:cs="Arial"/>
                <w:color w:val="000000"/>
              </w:rPr>
            </w:pPr>
            <w:r w:rsidRPr="00AD56DE">
              <w:rPr>
                <w:rFonts w:cs="Arial"/>
                <w:color w:val="000000"/>
              </w:rPr>
              <w:t>1.4</w:t>
            </w:r>
          </w:p>
        </w:tc>
        <w:tc>
          <w:tcPr>
            <w:tcW w:w="5670" w:type="dxa"/>
            <w:tcBorders>
              <w:bottom w:val="single" w:sz="4" w:space="0" w:color="auto"/>
            </w:tcBorders>
            <w:shd w:val="clear" w:color="auto" w:fill="auto"/>
            <w:vAlign w:val="center"/>
          </w:tcPr>
          <w:p w14:paraId="0CEA9142"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1DD35AEF" w14:textId="77777777"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50544104" w14:textId="77777777" w:rsidR="00930F24" w:rsidRPr="00625CDE" w:rsidRDefault="002275E1" w:rsidP="00CA4DDC">
            <w:pPr>
              <w:spacing w:before="60" w:after="60" w:line="240" w:lineRule="auto"/>
              <w:jc w:val="center"/>
              <w:rPr>
                <w:rFonts w:cs="Arial"/>
              </w:rPr>
            </w:pPr>
            <w:r>
              <w:rPr>
                <w:rFonts w:cs="Arial"/>
              </w:rPr>
              <w:t>N/A</w:t>
            </w:r>
          </w:p>
        </w:tc>
      </w:tr>
      <w:tr w:rsidR="009F5457" w:rsidRPr="00D46EA6" w14:paraId="42C33BED" w14:textId="77777777" w:rsidTr="007E3156">
        <w:trPr>
          <w:trHeight w:val="454"/>
        </w:trPr>
        <w:tc>
          <w:tcPr>
            <w:tcW w:w="1384" w:type="dxa"/>
            <w:tcBorders>
              <w:bottom w:val="single" w:sz="4" w:space="0" w:color="auto"/>
            </w:tcBorders>
            <w:shd w:val="clear" w:color="auto" w:fill="auto"/>
            <w:vAlign w:val="center"/>
          </w:tcPr>
          <w:p w14:paraId="31D22EB2" w14:textId="4C33A0C1" w:rsidR="009F5457" w:rsidRPr="00AD56DE" w:rsidRDefault="00AD56DE" w:rsidP="00CA4DDC">
            <w:pPr>
              <w:spacing w:before="60" w:after="60" w:line="240" w:lineRule="auto"/>
              <w:jc w:val="center"/>
              <w:rPr>
                <w:rFonts w:cs="Arial"/>
                <w:color w:val="000000"/>
              </w:rPr>
            </w:pPr>
            <w:r w:rsidRPr="00AD56DE">
              <w:rPr>
                <w:rFonts w:cs="Arial"/>
                <w:color w:val="000000"/>
              </w:rPr>
              <w:t>1.5</w:t>
            </w:r>
          </w:p>
        </w:tc>
        <w:tc>
          <w:tcPr>
            <w:tcW w:w="5670" w:type="dxa"/>
            <w:tcBorders>
              <w:bottom w:val="single" w:sz="4" w:space="0" w:color="auto"/>
            </w:tcBorders>
            <w:shd w:val="clear" w:color="auto" w:fill="auto"/>
            <w:vAlign w:val="center"/>
          </w:tcPr>
          <w:p w14:paraId="67564019" w14:textId="77777777" w:rsidR="009F5457" w:rsidRDefault="009F5457" w:rsidP="009F5457">
            <w:pPr>
              <w:spacing w:before="60" w:after="60" w:line="240" w:lineRule="auto"/>
              <w:rPr>
                <w:color w:val="000000" w:themeColor="text1"/>
              </w:rPr>
            </w:pPr>
            <w:r>
              <w:rPr>
                <w:color w:val="000000" w:themeColor="text1"/>
              </w:rPr>
              <w:t xml:space="preserve">Do you confirm that all staff members that are going to be working on this project are SC cleared, or would be willing to obtain clearance prior to commencing </w:t>
            </w:r>
            <w:proofErr w:type="gramStart"/>
            <w:r>
              <w:rPr>
                <w:color w:val="000000" w:themeColor="text1"/>
              </w:rPr>
              <w:t>work.</w:t>
            </w:r>
            <w:proofErr w:type="gramEnd"/>
            <w:r>
              <w:rPr>
                <w:color w:val="000000" w:themeColor="text1"/>
              </w:rPr>
              <w:t xml:space="preserve">  </w:t>
            </w:r>
          </w:p>
        </w:tc>
        <w:tc>
          <w:tcPr>
            <w:tcW w:w="1305" w:type="dxa"/>
            <w:tcBorders>
              <w:bottom w:val="single" w:sz="4" w:space="0" w:color="auto"/>
            </w:tcBorders>
            <w:vAlign w:val="center"/>
          </w:tcPr>
          <w:p w14:paraId="72E5EC53" w14:textId="77777777" w:rsidR="009F5457" w:rsidRDefault="009F5457"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79A825E8" w14:textId="77777777" w:rsidR="009F5457" w:rsidRDefault="009F5457" w:rsidP="00CA4DDC">
            <w:pPr>
              <w:spacing w:before="60" w:after="60" w:line="240" w:lineRule="auto"/>
              <w:jc w:val="center"/>
              <w:rPr>
                <w:rFonts w:cs="Arial"/>
              </w:rPr>
            </w:pPr>
            <w:r>
              <w:rPr>
                <w:rFonts w:cs="Arial"/>
              </w:rPr>
              <w:t>N/A</w:t>
            </w:r>
          </w:p>
        </w:tc>
      </w:tr>
      <w:tr w:rsidR="00BC2C3D" w:rsidRPr="00D46EA6" w14:paraId="14E3825B" w14:textId="77777777" w:rsidTr="007E3156">
        <w:trPr>
          <w:trHeight w:val="454"/>
        </w:trPr>
        <w:tc>
          <w:tcPr>
            <w:tcW w:w="8359" w:type="dxa"/>
            <w:gridSpan w:val="3"/>
            <w:shd w:val="clear" w:color="auto" w:fill="000000" w:themeFill="text1"/>
            <w:vAlign w:val="center"/>
          </w:tcPr>
          <w:p w14:paraId="56DEDCAC" w14:textId="77777777"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3EC489B4" w14:textId="77777777" w:rsidR="00BC2C3D" w:rsidRPr="00BD1E75" w:rsidRDefault="00BC2C3D" w:rsidP="00457B2E">
            <w:pPr>
              <w:spacing w:before="60" w:after="60" w:line="240" w:lineRule="auto"/>
              <w:rPr>
                <w:rFonts w:cs="Arial"/>
                <w:b/>
                <w:color w:val="FFFFFF" w:themeColor="background1"/>
              </w:rPr>
            </w:pPr>
          </w:p>
        </w:tc>
      </w:tr>
      <w:tr w:rsidR="00041498" w:rsidRPr="00D46EA6" w14:paraId="5DD08BFD" w14:textId="77777777" w:rsidTr="00336532">
        <w:trPr>
          <w:trHeight w:val="454"/>
        </w:trPr>
        <w:tc>
          <w:tcPr>
            <w:tcW w:w="1384" w:type="dxa"/>
            <w:shd w:val="clear" w:color="auto" w:fill="FFFFFF" w:themeFill="background1"/>
            <w:vAlign w:val="center"/>
          </w:tcPr>
          <w:p w14:paraId="770C86DE" w14:textId="77777777"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369EDA20" w14:textId="77777777"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0722D1A0" w14:textId="77777777"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 xml:space="preserve">n 2.2 is a Pass / Fail question. Potential Providers are required to provide details of how the identified conflict will be mitigated. The Contracting Authority will review the mitigation in line with the perceived conflict of interest, to determine </w:t>
            </w:r>
            <w:r w:rsidR="00336532" w:rsidRPr="00351F53">
              <w:rPr>
                <w:rFonts w:eastAsia="SimSun"/>
                <w:lang w:eastAsia="zh-CN"/>
              </w:rPr>
              <w:lastRenderedPageBreak/>
              <w:t>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71CB36D1" w14:textId="77777777" w:rsidTr="007E3156">
        <w:trPr>
          <w:trHeight w:val="454"/>
        </w:trPr>
        <w:tc>
          <w:tcPr>
            <w:tcW w:w="1384" w:type="dxa"/>
            <w:shd w:val="clear" w:color="auto" w:fill="D9D9D9" w:themeFill="background1" w:themeFillShade="D9"/>
            <w:vAlign w:val="center"/>
          </w:tcPr>
          <w:p w14:paraId="249750D6"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C04F91B"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45D57912" w14:textId="77777777"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29926F79"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5DEB635" w14:textId="77777777" w:rsidTr="007E3156">
        <w:trPr>
          <w:trHeight w:val="454"/>
        </w:trPr>
        <w:tc>
          <w:tcPr>
            <w:tcW w:w="1384" w:type="dxa"/>
            <w:shd w:val="clear" w:color="auto" w:fill="auto"/>
            <w:vAlign w:val="center"/>
          </w:tcPr>
          <w:p w14:paraId="1C02E32B" w14:textId="59F81922" w:rsidR="004F5DD4" w:rsidRPr="00AD56DE" w:rsidRDefault="00AD56DE" w:rsidP="004F5DD4">
            <w:pPr>
              <w:spacing w:before="60" w:after="60" w:line="240" w:lineRule="auto"/>
              <w:jc w:val="center"/>
              <w:rPr>
                <w:rFonts w:cs="Arial"/>
              </w:rPr>
            </w:pPr>
            <w:r w:rsidRPr="00AD56DE">
              <w:rPr>
                <w:rFonts w:cs="Arial"/>
              </w:rPr>
              <w:t>2.1</w:t>
            </w:r>
          </w:p>
        </w:tc>
        <w:tc>
          <w:tcPr>
            <w:tcW w:w="5670" w:type="dxa"/>
            <w:shd w:val="clear" w:color="auto" w:fill="auto"/>
            <w:vAlign w:val="center"/>
          </w:tcPr>
          <w:p w14:paraId="35D1AA2F" w14:textId="77777777"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77AA471" w14:textId="77777777"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470354F3" w14:textId="77777777"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27CCA23" w14:textId="77777777" w:rsidTr="007E3156">
        <w:trPr>
          <w:trHeight w:val="454"/>
        </w:trPr>
        <w:tc>
          <w:tcPr>
            <w:tcW w:w="1384" w:type="dxa"/>
            <w:shd w:val="clear" w:color="auto" w:fill="auto"/>
            <w:vAlign w:val="center"/>
          </w:tcPr>
          <w:p w14:paraId="2C00F77B" w14:textId="2541CD30" w:rsidR="00BD1E75" w:rsidRPr="00AD56DE" w:rsidRDefault="00AD56DE" w:rsidP="004F5DD4">
            <w:pPr>
              <w:spacing w:before="60" w:after="60" w:line="240" w:lineRule="auto"/>
              <w:jc w:val="center"/>
              <w:rPr>
                <w:rFonts w:cs="Arial"/>
              </w:rPr>
            </w:pPr>
            <w:r w:rsidRPr="00AD56DE">
              <w:rPr>
                <w:rFonts w:cs="Arial"/>
              </w:rPr>
              <w:t>2.2</w:t>
            </w:r>
          </w:p>
        </w:tc>
        <w:tc>
          <w:tcPr>
            <w:tcW w:w="5670" w:type="dxa"/>
            <w:shd w:val="clear" w:color="auto" w:fill="auto"/>
            <w:vAlign w:val="center"/>
          </w:tcPr>
          <w:p w14:paraId="3C22F690" w14:textId="77777777"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459B3BA" w14:textId="77777777"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2050B001" w14:textId="77777777" w:rsidR="00BD1E75" w:rsidRPr="00147082" w:rsidRDefault="00BD1E75" w:rsidP="004F5DD4">
            <w:pPr>
              <w:spacing w:before="60" w:after="60" w:line="240" w:lineRule="auto"/>
              <w:jc w:val="center"/>
              <w:rPr>
                <w:rFonts w:cs="Arial"/>
              </w:rPr>
            </w:pPr>
            <w:r w:rsidRPr="00147082">
              <w:rPr>
                <w:rFonts w:cs="Arial"/>
              </w:rPr>
              <w:t>N/A</w:t>
            </w:r>
          </w:p>
        </w:tc>
      </w:tr>
    </w:tbl>
    <w:p w14:paraId="18638E4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6DB3659C" w14:textId="77777777" w:rsidTr="00D2087A">
        <w:trPr>
          <w:gridAfter w:val="1"/>
          <w:wAfter w:w="30" w:type="dxa"/>
          <w:trHeight w:val="432"/>
        </w:trPr>
        <w:tc>
          <w:tcPr>
            <w:tcW w:w="9576" w:type="dxa"/>
            <w:gridSpan w:val="4"/>
            <w:shd w:val="clear" w:color="auto" w:fill="000000" w:themeFill="text1"/>
            <w:vAlign w:val="center"/>
          </w:tcPr>
          <w:p w14:paraId="3E55693F"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3B0A4EBB" w14:textId="77777777" w:rsidTr="00336532">
        <w:trPr>
          <w:gridAfter w:val="1"/>
          <w:wAfter w:w="30" w:type="dxa"/>
        </w:trPr>
        <w:tc>
          <w:tcPr>
            <w:tcW w:w="1384" w:type="dxa"/>
            <w:shd w:val="clear" w:color="auto" w:fill="FFFFFF" w:themeFill="background1"/>
            <w:vAlign w:val="center"/>
          </w:tcPr>
          <w:p w14:paraId="164DF5B4" w14:textId="77777777"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47D7C0C0" w14:textId="77777777"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51EA89D9" w14:textId="77777777" w:rsidTr="00D2087A">
        <w:tc>
          <w:tcPr>
            <w:tcW w:w="1384" w:type="dxa"/>
            <w:shd w:val="clear" w:color="auto" w:fill="D9D9D9" w:themeFill="background1" w:themeFillShade="D9"/>
            <w:vAlign w:val="center"/>
          </w:tcPr>
          <w:p w14:paraId="157B32A1"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32520409"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0F7193EE"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1344CFF4"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2B279A77" w14:textId="77777777" w:rsidTr="00D2087A">
        <w:trPr>
          <w:gridAfter w:val="1"/>
          <w:wAfter w:w="30" w:type="dxa"/>
        </w:trPr>
        <w:tc>
          <w:tcPr>
            <w:tcW w:w="1384" w:type="dxa"/>
            <w:vAlign w:val="center"/>
          </w:tcPr>
          <w:p w14:paraId="2DB72B3E" w14:textId="077800F9" w:rsidR="00BD1E75" w:rsidRPr="00AD56DE" w:rsidRDefault="00AD56DE" w:rsidP="002275E1">
            <w:pPr>
              <w:jc w:val="center"/>
            </w:pPr>
            <w:r w:rsidRPr="00AD56DE">
              <w:t>3.1</w:t>
            </w:r>
          </w:p>
        </w:tc>
        <w:tc>
          <w:tcPr>
            <w:tcW w:w="5670" w:type="dxa"/>
            <w:vAlign w:val="center"/>
          </w:tcPr>
          <w:p w14:paraId="6702A218"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6B1151E0" w14:textId="77777777" w:rsidR="00BD1E75" w:rsidRDefault="002275E1" w:rsidP="002275E1">
            <w:pPr>
              <w:jc w:val="center"/>
            </w:pPr>
            <w:r>
              <w:t>None</w:t>
            </w:r>
          </w:p>
        </w:tc>
        <w:tc>
          <w:tcPr>
            <w:tcW w:w="1246" w:type="dxa"/>
            <w:vAlign w:val="center"/>
          </w:tcPr>
          <w:p w14:paraId="127EF271" w14:textId="77777777" w:rsidR="00BD1E75" w:rsidRDefault="002275E1" w:rsidP="002275E1">
            <w:pPr>
              <w:jc w:val="center"/>
            </w:pPr>
            <w:r>
              <w:t>N/A</w:t>
            </w:r>
          </w:p>
        </w:tc>
      </w:tr>
      <w:tr w:rsidR="00FF05A6" w14:paraId="413ACE95" w14:textId="77777777" w:rsidTr="00D2087A">
        <w:trPr>
          <w:gridAfter w:val="1"/>
          <w:wAfter w:w="30" w:type="dxa"/>
        </w:trPr>
        <w:tc>
          <w:tcPr>
            <w:tcW w:w="1384" w:type="dxa"/>
            <w:vAlign w:val="center"/>
          </w:tcPr>
          <w:p w14:paraId="295D90A9" w14:textId="1AE1CD43" w:rsidR="00FF05A6" w:rsidRPr="00AD56DE" w:rsidRDefault="00AD56DE" w:rsidP="002275E1">
            <w:pPr>
              <w:jc w:val="center"/>
            </w:pPr>
            <w:r w:rsidRPr="00AD56DE">
              <w:t>3.2</w:t>
            </w:r>
          </w:p>
        </w:tc>
        <w:tc>
          <w:tcPr>
            <w:tcW w:w="5670" w:type="dxa"/>
            <w:vAlign w:val="center"/>
          </w:tcPr>
          <w:p w14:paraId="05837D8A" w14:textId="77777777"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2073B7F4" w14:textId="77777777" w:rsidR="00FF05A6" w:rsidRDefault="00737BFF" w:rsidP="002275E1">
            <w:pPr>
              <w:jc w:val="center"/>
            </w:pPr>
            <w:r>
              <w:t>None</w:t>
            </w:r>
          </w:p>
        </w:tc>
        <w:tc>
          <w:tcPr>
            <w:tcW w:w="1246" w:type="dxa"/>
            <w:vAlign w:val="center"/>
          </w:tcPr>
          <w:p w14:paraId="1264D48D" w14:textId="77777777" w:rsidR="00FF05A6" w:rsidRDefault="00737BFF" w:rsidP="002275E1">
            <w:pPr>
              <w:jc w:val="center"/>
            </w:pPr>
            <w:r>
              <w:t>N/A</w:t>
            </w:r>
          </w:p>
        </w:tc>
      </w:tr>
      <w:tr w:rsidR="00BD1E75" w14:paraId="4521E64B" w14:textId="77777777" w:rsidTr="00D2087A">
        <w:trPr>
          <w:gridAfter w:val="1"/>
          <w:wAfter w:w="30" w:type="dxa"/>
        </w:trPr>
        <w:tc>
          <w:tcPr>
            <w:tcW w:w="1384" w:type="dxa"/>
            <w:vAlign w:val="center"/>
          </w:tcPr>
          <w:p w14:paraId="08140E29" w14:textId="12779570" w:rsidR="00BD1E75" w:rsidRPr="00AD56DE" w:rsidRDefault="00737BFF" w:rsidP="002275E1">
            <w:pPr>
              <w:jc w:val="center"/>
            </w:pPr>
            <w:r w:rsidRPr="00AD56DE">
              <w:t>3.3</w:t>
            </w:r>
          </w:p>
        </w:tc>
        <w:tc>
          <w:tcPr>
            <w:tcW w:w="5670" w:type="dxa"/>
            <w:shd w:val="clear" w:color="auto" w:fill="auto"/>
            <w:vAlign w:val="center"/>
          </w:tcPr>
          <w:p w14:paraId="0470012E"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57EA03B9" w14:textId="77777777" w:rsidR="000737FF" w:rsidRDefault="000737FF" w:rsidP="000737FF">
            <w:pPr>
              <w:numPr>
                <w:ilvl w:val="0"/>
                <w:numId w:val="9"/>
              </w:numPr>
              <w:spacing w:after="0"/>
            </w:pPr>
            <w:r>
              <w:t>Trading Name(s)</w:t>
            </w:r>
          </w:p>
          <w:p w14:paraId="479DAB05" w14:textId="77777777"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06B6BE5B" w14:textId="77777777" w:rsidR="00945618" w:rsidRDefault="000737FF" w:rsidP="00945618">
            <w:pPr>
              <w:numPr>
                <w:ilvl w:val="0"/>
                <w:numId w:val="9"/>
              </w:numPr>
              <w:spacing w:after="0"/>
            </w:pPr>
            <w:r>
              <w:t>Goods/Services to be provided</w:t>
            </w:r>
          </w:p>
        </w:tc>
        <w:tc>
          <w:tcPr>
            <w:tcW w:w="1276" w:type="dxa"/>
            <w:vAlign w:val="center"/>
          </w:tcPr>
          <w:p w14:paraId="2BB14CE0" w14:textId="77777777" w:rsidR="00BD1E75" w:rsidRDefault="000737FF" w:rsidP="002275E1">
            <w:pPr>
              <w:jc w:val="center"/>
            </w:pPr>
            <w:r>
              <w:t>None</w:t>
            </w:r>
          </w:p>
        </w:tc>
        <w:tc>
          <w:tcPr>
            <w:tcW w:w="1246" w:type="dxa"/>
            <w:vAlign w:val="center"/>
          </w:tcPr>
          <w:p w14:paraId="4BDF0078" w14:textId="77777777" w:rsidR="00BD1E75" w:rsidRDefault="000737FF" w:rsidP="002275E1">
            <w:pPr>
              <w:jc w:val="center"/>
            </w:pPr>
            <w:r>
              <w:t>N/A</w:t>
            </w:r>
          </w:p>
        </w:tc>
      </w:tr>
      <w:tr w:rsidR="000737FF" w14:paraId="48F76DD3" w14:textId="77777777" w:rsidTr="00D2087A">
        <w:trPr>
          <w:gridAfter w:val="1"/>
          <w:wAfter w:w="30" w:type="dxa"/>
        </w:trPr>
        <w:tc>
          <w:tcPr>
            <w:tcW w:w="1384" w:type="dxa"/>
            <w:vAlign w:val="center"/>
          </w:tcPr>
          <w:p w14:paraId="408C97E6" w14:textId="6016A1B3" w:rsidR="000737FF" w:rsidRDefault="000737FF" w:rsidP="00737BFF">
            <w:pPr>
              <w:jc w:val="center"/>
            </w:pPr>
            <w:r w:rsidRPr="00AD56DE">
              <w:lastRenderedPageBreak/>
              <w:t>3.</w:t>
            </w:r>
            <w:r w:rsidR="00737BFF" w:rsidRPr="00AD56DE">
              <w:t>4</w:t>
            </w:r>
          </w:p>
        </w:tc>
        <w:tc>
          <w:tcPr>
            <w:tcW w:w="5670" w:type="dxa"/>
            <w:shd w:val="clear" w:color="auto" w:fill="auto"/>
            <w:vAlign w:val="center"/>
          </w:tcPr>
          <w:p w14:paraId="6CAC256C"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23249C65" w14:textId="77777777" w:rsidR="00B63924" w:rsidRDefault="00B63924" w:rsidP="00B63924">
            <w:pPr>
              <w:numPr>
                <w:ilvl w:val="0"/>
                <w:numId w:val="10"/>
              </w:numPr>
              <w:spacing w:after="0"/>
            </w:pPr>
            <w:r>
              <w:t>Trading Names(s)</w:t>
            </w:r>
          </w:p>
          <w:p w14:paraId="4E90816B" w14:textId="77777777" w:rsidR="00B63924" w:rsidRDefault="00B63924" w:rsidP="00B63924">
            <w:pPr>
              <w:numPr>
                <w:ilvl w:val="0"/>
                <w:numId w:val="10"/>
              </w:numPr>
              <w:spacing w:after="0"/>
            </w:pPr>
            <w:r>
              <w:t>Registered address(</w:t>
            </w:r>
            <w:proofErr w:type="spellStart"/>
            <w:r>
              <w:t>es</w:t>
            </w:r>
            <w:proofErr w:type="spellEnd"/>
            <w:r>
              <w:t>)</w:t>
            </w:r>
          </w:p>
          <w:p w14:paraId="18C1BE97" w14:textId="77777777" w:rsidR="00B63924" w:rsidRDefault="00B63924" w:rsidP="00B63924">
            <w:pPr>
              <w:numPr>
                <w:ilvl w:val="0"/>
                <w:numId w:val="10"/>
              </w:numPr>
              <w:spacing w:after="0"/>
            </w:pPr>
            <w:r>
              <w:t>Dunns Number(s)</w:t>
            </w:r>
          </w:p>
          <w:p w14:paraId="5BB95CBA" w14:textId="77777777" w:rsidR="00B63924" w:rsidRDefault="00B63924" w:rsidP="00B63924">
            <w:pPr>
              <w:numPr>
                <w:ilvl w:val="0"/>
                <w:numId w:val="10"/>
              </w:numPr>
              <w:spacing w:after="0"/>
            </w:pPr>
            <w:r>
              <w:t>Role/responsibility within the Group</w:t>
            </w:r>
          </w:p>
        </w:tc>
        <w:tc>
          <w:tcPr>
            <w:tcW w:w="1276" w:type="dxa"/>
            <w:vAlign w:val="center"/>
          </w:tcPr>
          <w:p w14:paraId="71273C69" w14:textId="77777777" w:rsidR="000737FF" w:rsidRDefault="00B63924" w:rsidP="002275E1">
            <w:pPr>
              <w:jc w:val="center"/>
            </w:pPr>
            <w:r>
              <w:t xml:space="preserve">None </w:t>
            </w:r>
          </w:p>
        </w:tc>
        <w:tc>
          <w:tcPr>
            <w:tcW w:w="1246" w:type="dxa"/>
            <w:vAlign w:val="center"/>
          </w:tcPr>
          <w:p w14:paraId="0945771E" w14:textId="77777777" w:rsidR="000737FF" w:rsidRDefault="00B63924" w:rsidP="002275E1">
            <w:pPr>
              <w:jc w:val="center"/>
            </w:pPr>
            <w:r>
              <w:t>N/A</w:t>
            </w:r>
          </w:p>
        </w:tc>
      </w:tr>
    </w:tbl>
    <w:p w14:paraId="573D0CC5" w14:textId="77777777" w:rsidR="00D2087A" w:rsidRDefault="00D2087A"/>
    <w:p w14:paraId="5C1FC897"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4A5F3FB1" w14:textId="77777777" w:rsidR="002F58AC" w:rsidRDefault="002F58AC" w:rsidP="002F58AC">
      <w:pPr>
        <w:pStyle w:val="ListParagraph"/>
        <w:contextualSpacing/>
        <w:jc w:val="both"/>
        <w:rPr>
          <w:rFonts w:cs="Arial"/>
        </w:rPr>
      </w:pPr>
    </w:p>
    <w:p w14:paraId="431B4649" w14:textId="77777777"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08644852" w14:textId="77777777" w:rsidR="00850BAA" w:rsidRPr="00850BAA" w:rsidRDefault="00850BAA" w:rsidP="00850BAA">
      <w:pPr>
        <w:pStyle w:val="ListParagraph"/>
        <w:contextualSpacing/>
        <w:jc w:val="both"/>
        <w:rPr>
          <w:rFonts w:cs="Arial"/>
        </w:rPr>
      </w:pPr>
    </w:p>
    <w:p w14:paraId="0A37378D" w14:textId="77777777"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035AD3D3" w14:textId="77777777" w:rsidR="004F4B67" w:rsidRPr="004F4B67" w:rsidRDefault="004F4B67" w:rsidP="004F4B67">
      <w:pPr>
        <w:pStyle w:val="ListParagraph"/>
        <w:contextualSpacing/>
        <w:jc w:val="both"/>
        <w:rPr>
          <w:rFonts w:cs="Arial"/>
        </w:rPr>
      </w:pPr>
    </w:p>
    <w:p w14:paraId="4E7CF096" w14:textId="77777777" w:rsidR="008023F4" w:rsidRDefault="00737AA5" w:rsidP="008023F4">
      <w:pPr>
        <w:pStyle w:val="ListParagraph"/>
        <w:numPr>
          <w:ilvl w:val="1"/>
          <w:numId w:val="7"/>
        </w:numPr>
        <w:spacing w:after="0"/>
        <w:contextualSpacing/>
        <w:jc w:val="both"/>
        <w:rPr>
          <w:rFonts w:cs="Arial"/>
        </w:rPr>
      </w:pPr>
      <w:r w:rsidRPr="008A082A">
        <w:rPr>
          <w:rFonts w:cs="Arial"/>
        </w:rPr>
        <w:t>Potential Providers</w:t>
      </w:r>
      <w:r w:rsidR="004F4B67" w:rsidRPr="008A082A">
        <w:rPr>
          <w:rFonts w:cs="Arial"/>
        </w:rPr>
        <w:t xml:space="preserve"> are able to provide attachments against each question</w:t>
      </w:r>
      <w:r w:rsidRPr="008A082A">
        <w:rPr>
          <w:rFonts w:cs="Arial"/>
        </w:rPr>
        <w:t xml:space="preserve">. </w:t>
      </w:r>
      <w:r w:rsidR="00D33192" w:rsidRPr="008A082A">
        <w:rPr>
          <w:rFonts w:cs="Arial"/>
        </w:rPr>
        <w:t>Q</w:t>
      </w:r>
      <w:r w:rsidRPr="008A082A">
        <w:rPr>
          <w:rFonts w:cs="Arial"/>
        </w:rPr>
        <w:t xml:space="preserve">uestion </w:t>
      </w:r>
      <w:r w:rsidR="00D33192" w:rsidRPr="008A082A">
        <w:rPr>
          <w:rFonts w:cs="Arial"/>
        </w:rPr>
        <w:t xml:space="preserve">text fields must be populated with detailed references to relevant attachments or sections within </w:t>
      </w:r>
      <w:r w:rsidR="00384563" w:rsidRPr="008A082A">
        <w:rPr>
          <w:rFonts w:cs="Arial"/>
        </w:rPr>
        <w:t xml:space="preserve">their </w:t>
      </w:r>
      <w:r w:rsidR="00D33192" w:rsidRPr="008A082A">
        <w:rPr>
          <w:rFonts w:cs="Arial"/>
        </w:rPr>
        <w:t>attachments.</w:t>
      </w:r>
    </w:p>
    <w:p w14:paraId="2A268768" w14:textId="77777777" w:rsidR="008023F4" w:rsidRPr="008023F4" w:rsidRDefault="008023F4" w:rsidP="008023F4">
      <w:pPr>
        <w:spacing w:after="0"/>
        <w:contextualSpacing/>
        <w:jc w:val="both"/>
        <w:rPr>
          <w:rFonts w:cs="Arial"/>
          <w:highlight w:val="yellow"/>
        </w:rPr>
      </w:pPr>
    </w:p>
    <w:p w14:paraId="23255D40" w14:textId="77777777"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6B772A21" w14:textId="77777777" w:rsidR="008023F4" w:rsidRPr="008023F4" w:rsidRDefault="008023F4" w:rsidP="008023F4">
      <w:pPr>
        <w:spacing w:after="0"/>
        <w:contextualSpacing/>
        <w:jc w:val="both"/>
        <w:rPr>
          <w:rFonts w:cs="Arial"/>
          <w:highlight w:val="yellow"/>
        </w:rPr>
      </w:pPr>
    </w:p>
    <w:p w14:paraId="55981193" w14:textId="77777777"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45E7094C" w14:textId="77777777" w:rsidR="00F10B85" w:rsidRDefault="00F10B85" w:rsidP="00F10B85">
      <w:pPr>
        <w:pStyle w:val="ListParagraph"/>
        <w:spacing w:after="0"/>
        <w:contextualSpacing/>
        <w:jc w:val="both"/>
        <w:rPr>
          <w:rFonts w:cs="Arial"/>
        </w:rPr>
      </w:pPr>
    </w:p>
    <w:p w14:paraId="4B5C7ABB" w14:textId="77777777"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35DD34C5" w14:textId="77777777" w:rsidR="00D33192" w:rsidRPr="00D33192" w:rsidRDefault="00D33192" w:rsidP="00D33192">
      <w:pPr>
        <w:pStyle w:val="ListParagraph"/>
        <w:spacing w:after="0"/>
        <w:contextualSpacing/>
        <w:jc w:val="both"/>
        <w:rPr>
          <w:rFonts w:cs="Arial"/>
        </w:rPr>
      </w:pPr>
    </w:p>
    <w:p w14:paraId="023E456F" w14:textId="77777777"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29FA5AF7" w14:textId="77777777" w:rsidR="00F10B85" w:rsidRDefault="00F10B85" w:rsidP="00F10B85">
      <w:pPr>
        <w:pStyle w:val="ListParagraph"/>
        <w:spacing w:after="0"/>
        <w:contextualSpacing/>
        <w:jc w:val="both"/>
        <w:rPr>
          <w:rFonts w:cs="Arial"/>
        </w:rPr>
      </w:pPr>
    </w:p>
    <w:p w14:paraId="7ED611B5" w14:textId="0E6FE5D6" w:rsidR="001B2489" w:rsidRDefault="000E16AC" w:rsidP="001B2489">
      <w:pPr>
        <w:pStyle w:val="ListParagraph"/>
        <w:numPr>
          <w:ilvl w:val="1"/>
          <w:numId w:val="7"/>
        </w:numPr>
        <w:spacing w:after="0"/>
        <w:contextualSpacing/>
        <w:jc w:val="both"/>
        <w:rPr>
          <w:rFonts w:cs="Arial"/>
        </w:rPr>
      </w:pPr>
      <w:r w:rsidRPr="001B2489">
        <w:rPr>
          <w:rFonts w:cs="Arial"/>
        </w:rPr>
        <w:t xml:space="preserve">As attachments </w:t>
      </w:r>
      <w:r w:rsidR="001B2489" w:rsidRPr="001B2489">
        <w:rPr>
          <w:rFonts w:cs="Arial"/>
        </w:rPr>
        <w:t>are permitted, the page limit per attachment</w:t>
      </w:r>
      <w:r w:rsidRPr="001B2489">
        <w:rPr>
          <w:rFonts w:cs="Arial"/>
        </w:rPr>
        <w:t xml:space="preserve"> is set at 10 A4 pages (20 sides).</w:t>
      </w:r>
      <w:r>
        <w:rPr>
          <w:rFonts w:cs="Arial"/>
        </w:rPr>
        <w:t xml:space="preserve"> </w:t>
      </w:r>
      <w:r w:rsidRPr="000E16AC">
        <w:rPr>
          <w:rFonts w:cs="Arial"/>
        </w:rPr>
        <w:t>Attachments maybe submitted in Microsoft Word, Excel. PDF format and be in Arial font</w:t>
      </w:r>
      <w:r>
        <w:rPr>
          <w:rFonts w:cs="Arial"/>
        </w:rPr>
        <w:t xml:space="preserve"> size 11.</w:t>
      </w:r>
    </w:p>
    <w:p w14:paraId="75D1031A" w14:textId="77777777" w:rsidR="001B2489" w:rsidRPr="001B2489" w:rsidRDefault="001B2489" w:rsidP="001B2489">
      <w:pPr>
        <w:spacing w:after="0"/>
        <w:contextualSpacing/>
        <w:jc w:val="both"/>
        <w:rPr>
          <w:rFonts w:cs="Arial"/>
        </w:rPr>
      </w:pPr>
    </w:p>
    <w:p w14:paraId="413A90E9" w14:textId="61953BB2" w:rsidR="001B2489" w:rsidRDefault="001B2489" w:rsidP="000E16AC">
      <w:pPr>
        <w:pStyle w:val="ListParagraph"/>
        <w:numPr>
          <w:ilvl w:val="1"/>
          <w:numId w:val="7"/>
        </w:numPr>
        <w:spacing w:after="0"/>
        <w:contextualSpacing/>
        <w:jc w:val="both"/>
        <w:rPr>
          <w:rFonts w:cs="Arial"/>
        </w:rPr>
      </w:pPr>
      <w:r>
        <w:rPr>
          <w:rFonts w:cs="Arial"/>
        </w:rPr>
        <w:t>Suppliers should set out their responses in 3 attachments:</w:t>
      </w:r>
    </w:p>
    <w:p w14:paraId="352012F3" w14:textId="77777777" w:rsidR="001B2489" w:rsidRPr="001B2489" w:rsidRDefault="001B2489" w:rsidP="001B2489">
      <w:pPr>
        <w:pStyle w:val="ListParagraph"/>
        <w:rPr>
          <w:rFonts w:cs="Arial"/>
        </w:rPr>
      </w:pPr>
    </w:p>
    <w:p w14:paraId="33B92A36" w14:textId="7B66646F" w:rsidR="001B2489" w:rsidRPr="002B59DD" w:rsidRDefault="001B2489" w:rsidP="001B2489">
      <w:pPr>
        <w:pStyle w:val="ListParagraph"/>
        <w:numPr>
          <w:ilvl w:val="0"/>
          <w:numId w:val="16"/>
        </w:numPr>
        <w:spacing w:after="0"/>
        <w:contextualSpacing/>
        <w:jc w:val="both"/>
        <w:rPr>
          <w:rFonts w:cs="Arial"/>
          <w:b/>
        </w:rPr>
      </w:pPr>
      <w:r w:rsidRPr="002B59DD">
        <w:rPr>
          <w:rFonts w:cs="Arial"/>
          <w:b/>
        </w:rPr>
        <w:t>Attachment 1 – Questionnaire 1, 2 and 3 (Mandatory Questions) in PDF format uploaded at Questionnaire 1 only.</w:t>
      </w:r>
    </w:p>
    <w:p w14:paraId="70D01659" w14:textId="77777777" w:rsidR="001B2489" w:rsidRPr="002B59DD" w:rsidRDefault="001B2489" w:rsidP="001B2489">
      <w:pPr>
        <w:pStyle w:val="ListParagraph"/>
        <w:spacing w:after="0"/>
        <w:ind w:left="1440"/>
        <w:contextualSpacing/>
        <w:jc w:val="both"/>
        <w:rPr>
          <w:rFonts w:cs="Arial"/>
          <w:b/>
        </w:rPr>
      </w:pPr>
    </w:p>
    <w:p w14:paraId="73CC610E" w14:textId="1AEB58ED" w:rsidR="001B2489" w:rsidRPr="002B59DD" w:rsidRDefault="001B2489" w:rsidP="001B2489">
      <w:pPr>
        <w:pStyle w:val="ListParagraph"/>
        <w:numPr>
          <w:ilvl w:val="0"/>
          <w:numId w:val="16"/>
        </w:numPr>
        <w:spacing w:after="0"/>
        <w:contextualSpacing/>
        <w:jc w:val="both"/>
        <w:rPr>
          <w:rFonts w:cs="Arial"/>
          <w:b/>
        </w:rPr>
      </w:pPr>
      <w:proofErr w:type="spellStart"/>
      <w:r w:rsidRPr="002B59DD">
        <w:rPr>
          <w:rFonts w:cs="Arial"/>
          <w:b/>
        </w:rPr>
        <w:t>Atachment</w:t>
      </w:r>
      <w:proofErr w:type="spellEnd"/>
      <w:r w:rsidRPr="002B59DD">
        <w:rPr>
          <w:rFonts w:cs="Arial"/>
          <w:b/>
        </w:rPr>
        <w:t xml:space="preserve"> 2 – Questionnaire 4 and 5 (Quality Questions) in PDF format uploaded at Questionnaire 4 only.</w:t>
      </w:r>
    </w:p>
    <w:p w14:paraId="7340DEAD" w14:textId="77777777" w:rsidR="001B2489" w:rsidRPr="002B59DD" w:rsidRDefault="001B2489" w:rsidP="001B2489">
      <w:pPr>
        <w:pStyle w:val="ListParagraph"/>
        <w:rPr>
          <w:rFonts w:cs="Arial"/>
          <w:b/>
        </w:rPr>
      </w:pPr>
    </w:p>
    <w:p w14:paraId="7663F1D1" w14:textId="448A0EC5" w:rsidR="001B2489" w:rsidRPr="002B59DD" w:rsidRDefault="001B2489" w:rsidP="001B2489">
      <w:pPr>
        <w:pStyle w:val="ListParagraph"/>
        <w:numPr>
          <w:ilvl w:val="0"/>
          <w:numId w:val="16"/>
        </w:numPr>
        <w:spacing w:after="0"/>
        <w:contextualSpacing/>
        <w:jc w:val="both"/>
        <w:rPr>
          <w:rFonts w:cs="Arial"/>
          <w:b/>
        </w:rPr>
      </w:pPr>
      <w:r w:rsidRPr="002B59DD">
        <w:rPr>
          <w:rFonts w:cs="Arial"/>
          <w:b/>
        </w:rPr>
        <w:t xml:space="preserve">Attachment 3 – Questionnaire 6 (Appendix E – Pricing Schedule) in an Excel file, uploaded at question level within Questionnaire 6 only. </w:t>
      </w:r>
    </w:p>
    <w:p w14:paraId="4DD2591C" w14:textId="7647A7AC" w:rsidR="00B63924" w:rsidRPr="000E16AC" w:rsidRDefault="002B59DD" w:rsidP="000E16AC">
      <w:pPr>
        <w:spacing w:after="0"/>
        <w:contextualSpacing/>
        <w:jc w:val="both"/>
        <w:rPr>
          <w:rFonts w:cs="Arial"/>
        </w:rPr>
      </w:pPr>
      <w:r w:rsidRPr="000E16AC">
        <w:rPr>
          <w:rFonts w:cs="Arial"/>
        </w:rPr>
        <w:br/>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4F688FD2" w14:textId="77777777" w:rsidTr="006A087F">
        <w:tc>
          <w:tcPr>
            <w:tcW w:w="6799" w:type="dxa"/>
            <w:gridSpan w:val="3"/>
            <w:shd w:val="clear" w:color="auto" w:fill="0D0D0D" w:themeFill="text1" w:themeFillTint="F2"/>
          </w:tcPr>
          <w:p w14:paraId="19B15DDE" w14:textId="4251CEC8" w:rsidR="006A087F" w:rsidRPr="006A087F" w:rsidRDefault="006A087F" w:rsidP="00DB581B">
            <w:pPr>
              <w:rPr>
                <w:b/>
                <w:color w:val="FFFFFF" w:themeColor="background1"/>
              </w:rPr>
            </w:pPr>
            <w:r w:rsidRPr="006A087F">
              <w:rPr>
                <w:b/>
                <w:color w:val="FFFFFF" w:themeColor="background1"/>
              </w:rPr>
              <w:t xml:space="preserve">QUESTIONNAIRE 4 – </w:t>
            </w:r>
            <w:r w:rsidR="00E52A5F" w:rsidRPr="00E52A5F">
              <w:rPr>
                <w:b/>
                <w:color w:val="FFFFFF" w:themeColor="background1"/>
                <w:highlight w:val="black"/>
              </w:rPr>
              <w:t>QUALITY</w:t>
            </w:r>
            <w:r w:rsidR="008C06FD">
              <w:rPr>
                <w:b/>
                <w:color w:val="FFFFFF" w:themeColor="background1"/>
                <w:highlight w:val="black"/>
              </w:rPr>
              <w:t>:</w:t>
            </w:r>
            <w:r w:rsidR="00E52A5F" w:rsidRPr="00E52A5F">
              <w:rPr>
                <w:b/>
                <w:color w:val="FFFFFF" w:themeColor="background1"/>
                <w:highlight w:val="black"/>
              </w:rPr>
              <w:t xml:space="preserve"> </w:t>
            </w:r>
            <w:r w:rsidR="00AD56DE">
              <w:rPr>
                <w:b/>
                <w:color w:val="FFFFFF" w:themeColor="background1"/>
              </w:rPr>
              <w:t xml:space="preserve">PROJECT </w:t>
            </w:r>
            <w:r w:rsidR="00DB581B">
              <w:rPr>
                <w:b/>
                <w:color w:val="FFFFFF" w:themeColor="background1"/>
              </w:rPr>
              <w:t>SPECIFIC</w:t>
            </w:r>
            <w:r w:rsidR="00AD56DE">
              <w:rPr>
                <w:b/>
                <w:color w:val="FFFFFF" w:themeColor="background1"/>
              </w:rPr>
              <w:t xml:space="preserve"> </w:t>
            </w:r>
            <w:r w:rsidR="00DB581B">
              <w:rPr>
                <w:b/>
                <w:color w:val="FFFFFF" w:themeColor="background1"/>
              </w:rPr>
              <w:t>EXPERIENCE</w:t>
            </w:r>
            <w:r w:rsidR="00AD56DE">
              <w:rPr>
                <w:b/>
                <w:color w:val="FFFFFF" w:themeColor="background1"/>
              </w:rPr>
              <w:t xml:space="preserve"> </w:t>
            </w:r>
          </w:p>
        </w:tc>
        <w:tc>
          <w:tcPr>
            <w:tcW w:w="2551" w:type="dxa"/>
            <w:gridSpan w:val="2"/>
            <w:shd w:val="clear" w:color="auto" w:fill="0D0D0D" w:themeFill="text1" w:themeFillTint="F2"/>
          </w:tcPr>
          <w:p w14:paraId="446AC732" w14:textId="77777777" w:rsidR="006A087F" w:rsidRPr="006A087F" w:rsidRDefault="006A087F" w:rsidP="009805AC">
            <w:pPr>
              <w:jc w:val="right"/>
              <w:rPr>
                <w:b/>
                <w:color w:val="FFFFFF" w:themeColor="background1"/>
              </w:rPr>
            </w:pPr>
            <w:r w:rsidRPr="006A087F">
              <w:rPr>
                <w:b/>
                <w:color w:val="FFFFFF" w:themeColor="background1"/>
              </w:rPr>
              <w:t xml:space="preserve">Weighting – </w:t>
            </w:r>
            <w:r w:rsidR="009805AC">
              <w:rPr>
                <w:b/>
                <w:color w:val="FFFFFF" w:themeColor="background1"/>
              </w:rPr>
              <w:t>35</w:t>
            </w:r>
            <w:r w:rsidRPr="006A087F">
              <w:rPr>
                <w:b/>
                <w:color w:val="FFFFFF" w:themeColor="background1"/>
              </w:rPr>
              <w:t>%</w:t>
            </w:r>
          </w:p>
        </w:tc>
      </w:tr>
      <w:tr w:rsidR="00F10B85" w14:paraId="4BA961A6" w14:textId="77777777" w:rsidTr="00D33192">
        <w:tc>
          <w:tcPr>
            <w:tcW w:w="9350" w:type="dxa"/>
            <w:gridSpan w:val="5"/>
          </w:tcPr>
          <w:p w14:paraId="79625024" w14:textId="77777777" w:rsidR="00F10B85" w:rsidRPr="00F10B85" w:rsidRDefault="00F10B85" w:rsidP="00F10B85">
            <w:pPr>
              <w:jc w:val="center"/>
              <w:rPr>
                <w:b/>
              </w:rPr>
            </w:pPr>
            <w:r w:rsidRPr="00F10B85">
              <w:rPr>
                <w:b/>
              </w:rPr>
              <w:t>All Potential Providers MUST answer ALL the following questions</w:t>
            </w:r>
          </w:p>
        </w:tc>
      </w:tr>
      <w:tr w:rsidR="00F10B85" w14:paraId="5E3B96B7" w14:textId="77777777" w:rsidTr="00F10B85">
        <w:trPr>
          <w:trHeight w:val="1125"/>
        </w:trPr>
        <w:tc>
          <w:tcPr>
            <w:tcW w:w="1170" w:type="dxa"/>
            <w:shd w:val="clear" w:color="auto" w:fill="D9D9D9" w:themeFill="background1" w:themeFillShade="D9"/>
          </w:tcPr>
          <w:p w14:paraId="3C13FEC9" w14:textId="77777777" w:rsidR="00F10B85" w:rsidRPr="00F10B85" w:rsidRDefault="00F10B85" w:rsidP="00F10B85">
            <w:pPr>
              <w:jc w:val="center"/>
            </w:pPr>
            <w:r w:rsidRPr="00F10B85">
              <w:t>Question Number</w:t>
            </w:r>
          </w:p>
        </w:tc>
        <w:tc>
          <w:tcPr>
            <w:tcW w:w="4212" w:type="dxa"/>
            <w:shd w:val="clear" w:color="auto" w:fill="D9D9D9" w:themeFill="background1" w:themeFillShade="D9"/>
          </w:tcPr>
          <w:p w14:paraId="66224AEC" w14:textId="77777777" w:rsidR="00F10B85" w:rsidRDefault="00F10B85">
            <w:r>
              <w:t>Question</w:t>
            </w:r>
          </w:p>
        </w:tc>
        <w:tc>
          <w:tcPr>
            <w:tcW w:w="1417" w:type="dxa"/>
            <w:shd w:val="clear" w:color="auto" w:fill="D9D9D9" w:themeFill="background1" w:themeFillShade="D9"/>
          </w:tcPr>
          <w:p w14:paraId="4CA11AC6"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5B8CEC01"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846C68B" w14:textId="0644FA49" w:rsidR="00F10B85" w:rsidRPr="00F10B85" w:rsidRDefault="00F10B85" w:rsidP="00C94714">
            <w:pPr>
              <w:jc w:val="center"/>
            </w:pPr>
            <w:r w:rsidRPr="00F10B85">
              <w:t>Weighting %</w:t>
            </w:r>
          </w:p>
        </w:tc>
      </w:tr>
      <w:tr w:rsidR="00F10B85" w14:paraId="1E1F53AD" w14:textId="77777777" w:rsidTr="00F10B85">
        <w:tc>
          <w:tcPr>
            <w:tcW w:w="1170" w:type="dxa"/>
          </w:tcPr>
          <w:p w14:paraId="2F11CA9D" w14:textId="77777777" w:rsidR="00F10B85" w:rsidRDefault="006A087F" w:rsidP="006A087F">
            <w:pPr>
              <w:jc w:val="center"/>
            </w:pPr>
            <w:r>
              <w:t>4.1</w:t>
            </w:r>
          </w:p>
        </w:tc>
        <w:tc>
          <w:tcPr>
            <w:tcW w:w="4212" w:type="dxa"/>
          </w:tcPr>
          <w:p w14:paraId="5896C499" w14:textId="5776B4B5" w:rsidR="00921001" w:rsidRPr="00AD56DE" w:rsidRDefault="00921001" w:rsidP="00921001">
            <w:pPr>
              <w:pStyle w:val="CommentText"/>
              <w:rPr>
                <w:rFonts w:ascii="Arial" w:eastAsia="Calibri" w:hAnsi="Arial"/>
                <w:sz w:val="22"/>
                <w:szCs w:val="22"/>
                <w:lang w:eastAsia="en-US"/>
              </w:rPr>
            </w:pPr>
            <w:r w:rsidRPr="00AD56DE">
              <w:rPr>
                <w:rFonts w:ascii="Arial" w:eastAsia="Calibri" w:hAnsi="Arial"/>
                <w:sz w:val="22"/>
                <w:szCs w:val="22"/>
                <w:lang w:eastAsia="en-US"/>
              </w:rPr>
              <w:t xml:space="preserve">Please provide details of relevant work you have carried out within the last 3 years, focusing specifically on those areas of work highlighted within Section 5 and 6 of Appendix B. </w:t>
            </w:r>
            <w:r w:rsidR="00AD56DE" w:rsidRPr="00AD56DE">
              <w:rPr>
                <w:rFonts w:ascii="Arial" w:eastAsia="Calibri" w:hAnsi="Arial"/>
                <w:sz w:val="22"/>
                <w:szCs w:val="22"/>
                <w:lang w:eastAsia="en-US"/>
              </w:rPr>
              <w:t>How will these experience</w:t>
            </w:r>
            <w:r w:rsidR="00DB581B">
              <w:rPr>
                <w:rFonts w:ascii="Arial" w:eastAsia="Calibri" w:hAnsi="Arial"/>
                <w:sz w:val="22"/>
                <w:szCs w:val="22"/>
                <w:lang w:eastAsia="en-US"/>
              </w:rPr>
              <w:t>s</w:t>
            </w:r>
            <w:bookmarkStart w:id="0" w:name="_GoBack"/>
            <w:bookmarkEnd w:id="0"/>
            <w:r w:rsidR="00AD56DE" w:rsidRPr="00AD56DE">
              <w:rPr>
                <w:rFonts w:ascii="Arial" w:eastAsia="Calibri" w:hAnsi="Arial"/>
                <w:sz w:val="22"/>
                <w:szCs w:val="22"/>
                <w:lang w:eastAsia="en-US"/>
              </w:rPr>
              <w:t xml:space="preserve"> benefit this requirement? </w:t>
            </w:r>
            <w:r w:rsidRPr="00AD56DE">
              <w:rPr>
                <w:rFonts w:ascii="Arial" w:eastAsia="Calibri" w:hAnsi="Arial"/>
                <w:sz w:val="22"/>
                <w:szCs w:val="22"/>
                <w:lang w:eastAsia="en-US"/>
              </w:rPr>
              <w:t xml:space="preserve">This should include links to documents and testimonials where appropriate. </w:t>
            </w:r>
          </w:p>
          <w:p w14:paraId="2B00FA13" w14:textId="77777777" w:rsidR="00921001" w:rsidRPr="00AD56DE" w:rsidRDefault="00921001" w:rsidP="00921001">
            <w:pPr>
              <w:pStyle w:val="CommentText"/>
            </w:pPr>
          </w:p>
          <w:p w14:paraId="5F86723C" w14:textId="1F427DF1" w:rsidR="00F10B85" w:rsidRPr="006A087F" w:rsidRDefault="00921001">
            <w:pPr>
              <w:rPr>
                <w:highlight w:val="yellow"/>
              </w:rPr>
            </w:pPr>
            <w:r w:rsidRPr="00AD56DE">
              <w:t>Please provide up to 3 examples, any more than the recommended limit will not be taken into consideration.</w:t>
            </w:r>
          </w:p>
        </w:tc>
        <w:tc>
          <w:tcPr>
            <w:tcW w:w="1417" w:type="dxa"/>
          </w:tcPr>
          <w:p w14:paraId="43D93EA4" w14:textId="77777777" w:rsidR="00F10B85" w:rsidRPr="006A087F" w:rsidRDefault="008C06FD" w:rsidP="006A087F">
            <w:pPr>
              <w:jc w:val="center"/>
              <w:rPr>
                <w:highlight w:val="yellow"/>
              </w:rPr>
            </w:pPr>
            <w:r w:rsidRPr="008C06FD">
              <w:t>50</w:t>
            </w:r>
          </w:p>
        </w:tc>
        <w:tc>
          <w:tcPr>
            <w:tcW w:w="1271" w:type="dxa"/>
          </w:tcPr>
          <w:p w14:paraId="0044E110" w14:textId="77777777" w:rsidR="00F10B85" w:rsidRDefault="006A087F" w:rsidP="006A087F">
            <w:pPr>
              <w:jc w:val="center"/>
            </w:pPr>
            <w:r>
              <w:t>100</w:t>
            </w:r>
          </w:p>
        </w:tc>
        <w:tc>
          <w:tcPr>
            <w:tcW w:w="1280" w:type="dxa"/>
          </w:tcPr>
          <w:p w14:paraId="6D7AE13A" w14:textId="77777777" w:rsidR="00F10B85" w:rsidRDefault="00E52A5F" w:rsidP="00E52A5F">
            <w:pPr>
              <w:jc w:val="center"/>
            </w:pPr>
            <w:r>
              <w:t>100</w:t>
            </w:r>
          </w:p>
        </w:tc>
      </w:tr>
    </w:tbl>
    <w:p w14:paraId="32D9E166" w14:textId="77777777" w:rsidR="00E52A5F" w:rsidRDefault="00E52A5F"/>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214CFEDC" w14:textId="77777777" w:rsidTr="00D33192">
        <w:tc>
          <w:tcPr>
            <w:tcW w:w="6799" w:type="dxa"/>
            <w:gridSpan w:val="3"/>
            <w:shd w:val="clear" w:color="auto" w:fill="0D0D0D" w:themeFill="text1" w:themeFillTint="F2"/>
          </w:tcPr>
          <w:p w14:paraId="6BA8DFD1" w14:textId="77777777" w:rsidR="00D33192" w:rsidRPr="006A087F" w:rsidRDefault="00D33192" w:rsidP="00E52A5F">
            <w:pPr>
              <w:rPr>
                <w:b/>
                <w:color w:val="FFFFFF" w:themeColor="background1"/>
              </w:rPr>
            </w:pPr>
            <w:r>
              <w:rPr>
                <w:b/>
                <w:color w:val="FFFFFF" w:themeColor="background1"/>
              </w:rPr>
              <w:t>QUESTIONNAIRE 5</w:t>
            </w:r>
            <w:r w:rsidRPr="006A087F">
              <w:rPr>
                <w:b/>
                <w:color w:val="FFFFFF" w:themeColor="background1"/>
              </w:rPr>
              <w:t xml:space="preserve"> – </w:t>
            </w:r>
            <w:r w:rsidR="00E52A5F" w:rsidRPr="003301BE">
              <w:rPr>
                <w:b/>
              </w:rPr>
              <w:t>QUALITY</w:t>
            </w:r>
            <w:r w:rsidR="00E52A5F">
              <w:rPr>
                <w:b/>
              </w:rPr>
              <w:t>:</w:t>
            </w:r>
            <w:r w:rsidR="00E52A5F" w:rsidRPr="003301BE">
              <w:rPr>
                <w:b/>
              </w:rPr>
              <w:t xml:space="preserve"> SERVICE DELIVERY AND APPROACH            </w:t>
            </w:r>
            <w:r w:rsidR="00E52A5F">
              <w:rPr>
                <w:b/>
              </w:rPr>
              <w:t xml:space="preserve">                              </w:t>
            </w:r>
          </w:p>
        </w:tc>
        <w:tc>
          <w:tcPr>
            <w:tcW w:w="2551" w:type="dxa"/>
            <w:gridSpan w:val="2"/>
            <w:shd w:val="clear" w:color="auto" w:fill="0D0D0D" w:themeFill="text1" w:themeFillTint="F2"/>
          </w:tcPr>
          <w:p w14:paraId="489F45FE" w14:textId="77777777" w:rsidR="00D33192" w:rsidRPr="006A087F" w:rsidRDefault="00D33192" w:rsidP="009805AC">
            <w:pPr>
              <w:jc w:val="right"/>
              <w:rPr>
                <w:b/>
                <w:color w:val="FFFFFF" w:themeColor="background1"/>
              </w:rPr>
            </w:pPr>
            <w:r w:rsidRPr="006A087F">
              <w:rPr>
                <w:b/>
                <w:color w:val="FFFFFF" w:themeColor="background1"/>
              </w:rPr>
              <w:t xml:space="preserve">Weighting – </w:t>
            </w:r>
            <w:r w:rsidR="009805AC">
              <w:rPr>
                <w:b/>
                <w:color w:val="FFFFFF" w:themeColor="background1"/>
              </w:rPr>
              <w:t>35</w:t>
            </w:r>
            <w:r w:rsidR="009805AC" w:rsidRPr="006A087F">
              <w:rPr>
                <w:b/>
                <w:color w:val="FFFFFF" w:themeColor="background1"/>
              </w:rPr>
              <w:t xml:space="preserve"> </w:t>
            </w:r>
            <w:r w:rsidRPr="006A087F">
              <w:rPr>
                <w:b/>
                <w:color w:val="FFFFFF" w:themeColor="background1"/>
              </w:rPr>
              <w:t>%</w:t>
            </w:r>
          </w:p>
        </w:tc>
      </w:tr>
      <w:tr w:rsidR="00D33192" w14:paraId="460DCE2D" w14:textId="77777777" w:rsidTr="00D33192">
        <w:tc>
          <w:tcPr>
            <w:tcW w:w="9350" w:type="dxa"/>
            <w:gridSpan w:val="5"/>
          </w:tcPr>
          <w:p w14:paraId="21DA12BE" w14:textId="77777777" w:rsidR="00D33192" w:rsidRPr="00F10B85" w:rsidRDefault="00D33192" w:rsidP="00D33192">
            <w:pPr>
              <w:jc w:val="center"/>
              <w:rPr>
                <w:b/>
              </w:rPr>
            </w:pPr>
            <w:r w:rsidRPr="00F10B85">
              <w:rPr>
                <w:b/>
              </w:rPr>
              <w:lastRenderedPageBreak/>
              <w:t>All Potential Providers MUST answer ALL the following questions</w:t>
            </w:r>
          </w:p>
        </w:tc>
      </w:tr>
      <w:tr w:rsidR="00D33192" w14:paraId="658F0B8D" w14:textId="77777777" w:rsidTr="00D33192">
        <w:trPr>
          <w:trHeight w:val="1125"/>
        </w:trPr>
        <w:tc>
          <w:tcPr>
            <w:tcW w:w="1170" w:type="dxa"/>
            <w:shd w:val="clear" w:color="auto" w:fill="D9D9D9" w:themeFill="background1" w:themeFillShade="D9"/>
          </w:tcPr>
          <w:p w14:paraId="1AAB754F"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3EC00CD3" w14:textId="77777777" w:rsidR="00D33192" w:rsidRDefault="00D33192" w:rsidP="00D33192">
            <w:r>
              <w:t>Question</w:t>
            </w:r>
          </w:p>
        </w:tc>
        <w:tc>
          <w:tcPr>
            <w:tcW w:w="1417" w:type="dxa"/>
            <w:shd w:val="clear" w:color="auto" w:fill="D9D9D9" w:themeFill="background1" w:themeFillShade="D9"/>
          </w:tcPr>
          <w:p w14:paraId="68B8CC2C"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147DA5CE"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334E7FF1" w14:textId="54E63B99" w:rsidR="00D33192" w:rsidRPr="00F10B85" w:rsidRDefault="00D33192" w:rsidP="00D33192">
            <w:pPr>
              <w:jc w:val="center"/>
            </w:pPr>
            <w:r w:rsidRPr="00F10B85">
              <w:t>Weighting %</w:t>
            </w:r>
          </w:p>
        </w:tc>
      </w:tr>
      <w:tr w:rsidR="00D33192" w14:paraId="0324ED23" w14:textId="77777777" w:rsidTr="00D33192">
        <w:tc>
          <w:tcPr>
            <w:tcW w:w="1170" w:type="dxa"/>
          </w:tcPr>
          <w:p w14:paraId="3BBB199B" w14:textId="77777777" w:rsidR="00D33192" w:rsidRDefault="00D33192" w:rsidP="00D33192">
            <w:pPr>
              <w:jc w:val="center"/>
            </w:pPr>
            <w:r>
              <w:t>5.1</w:t>
            </w:r>
          </w:p>
        </w:tc>
        <w:tc>
          <w:tcPr>
            <w:tcW w:w="4212" w:type="dxa"/>
          </w:tcPr>
          <w:p w14:paraId="13D2330B" w14:textId="560ABE25" w:rsidR="00921001" w:rsidRDefault="00AD56DE" w:rsidP="00921001">
            <w:r>
              <w:t>Please</w:t>
            </w:r>
            <w:r w:rsidR="00921001">
              <w:t xml:space="preserve"> outline from receiving the initial request for work how the proofreading services would be delivered?</w:t>
            </w:r>
          </w:p>
          <w:p w14:paraId="01FCD769" w14:textId="77777777" w:rsidR="00D33192" w:rsidRPr="006A087F" w:rsidRDefault="00921001" w:rsidP="00921001">
            <w:pPr>
              <w:rPr>
                <w:highlight w:val="yellow"/>
              </w:rPr>
            </w:pPr>
            <w:r>
              <w:t>Please provide a process map and describe procedures in place that would allow you to deal with the ad hoc nature of this requirement?</w:t>
            </w:r>
          </w:p>
        </w:tc>
        <w:tc>
          <w:tcPr>
            <w:tcW w:w="1417" w:type="dxa"/>
          </w:tcPr>
          <w:p w14:paraId="5BE08347" w14:textId="77777777" w:rsidR="00D33192" w:rsidRPr="008C06FD" w:rsidRDefault="008C06FD" w:rsidP="00D33192">
            <w:pPr>
              <w:jc w:val="center"/>
              <w:rPr>
                <w:highlight w:val="yellow"/>
              </w:rPr>
            </w:pPr>
            <w:r w:rsidRPr="008C06FD">
              <w:t>50</w:t>
            </w:r>
          </w:p>
        </w:tc>
        <w:tc>
          <w:tcPr>
            <w:tcW w:w="1271" w:type="dxa"/>
          </w:tcPr>
          <w:p w14:paraId="4F19141C" w14:textId="77777777" w:rsidR="00D33192" w:rsidRDefault="00D33192" w:rsidP="00D33192">
            <w:pPr>
              <w:jc w:val="center"/>
            </w:pPr>
            <w:r>
              <w:t>100</w:t>
            </w:r>
          </w:p>
        </w:tc>
        <w:tc>
          <w:tcPr>
            <w:tcW w:w="1280" w:type="dxa"/>
          </w:tcPr>
          <w:p w14:paraId="1025546F" w14:textId="071B02BD" w:rsidR="00D33192" w:rsidRDefault="000E16AC" w:rsidP="00E52A5F">
            <w:pPr>
              <w:jc w:val="center"/>
            </w:pPr>
            <w:r>
              <w:t>45</w:t>
            </w:r>
          </w:p>
        </w:tc>
      </w:tr>
      <w:tr w:rsidR="00D33192" w14:paraId="6E51B35D" w14:textId="77777777" w:rsidTr="00D33192">
        <w:tc>
          <w:tcPr>
            <w:tcW w:w="1170" w:type="dxa"/>
          </w:tcPr>
          <w:p w14:paraId="3AA9FDC7" w14:textId="77777777" w:rsidR="00D33192" w:rsidRDefault="00D33192" w:rsidP="00D33192">
            <w:pPr>
              <w:jc w:val="center"/>
            </w:pPr>
            <w:r>
              <w:t>5.2</w:t>
            </w:r>
          </w:p>
        </w:tc>
        <w:tc>
          <w:tcPr>
            <w:tcW w:w="4212" w:type="dxa"/>
          </w:tcPr>
          <w:p w14:paraId="26799FA0" w14:textId="77777777" w:rsidR="00D33192" w:rsidRPr="006A087F" w:rsidRDefault="00E52A5F" w:rsidP="00D33192">
            <w:pPr>
              <w:rPr>
                <w:highlight w:val="yellow"/>
              </w:rPr>
            </w:pPr>
            <w:r w:rsidRPr="00FF36F2">
              <w:rPr>
                <w:rFonts w:cs="Arial"/>
              </w:rPr>
              <w:t>How will the proposed so</w:t>
            </w:r>
            <w:r>
              <w:rPr>
                <w:rFonts w:cs="Arial"/>
              </w:rPr>
              <w:t xml:space="preserve">lution provide quality checking </w:t>
            </w:r>
            <w:r w:rsidRPr="00FF36F2">
              <w:rPr>
                <w:rFonts w:cs="Arial"/>
              </w:rPr>
              <w:t>Measures</w:t>
            </w:r>
            <w:r>
              <w:rPr>
                <w:rFonts w:cs="Arial"/>
              </w:rPr>
              <w:t>?</w:t>
            </w:r>
          </w:p>
        </w:tc>
        <w:tc>
          <w:tcPr>
            <w:tcW w:w="1417" w:type="dxa"/>
          </w:tcPr>
          <w:p w14:paraId="22ED8FEC" w14:textId="77777777" w:rsidR="00D33192" w:rsidRPr="006A087F" w:rsidRDefault="008C06FD" w:rsidP="00D33192">
            <w:pPr>
              <w:jc w:val="center"/>
              <w:rPr>
                <w:highlight w:val="yellow"/>
              </w:rPr>
            </w:pPr>
            <w:r w:rsidRPr="008C06FD">
              <w:t>50</w:t>
            </w:r>
          </w:p>
        </w:tc>
        <w:tc>
          <w:tcPr>
            <w:tcW w:w="1271" w:type="dxa"/>
          </w:tcPr>
          <w:p w14:paraId="0EB71F90" w14:textId="77777777" w:rsidR="00D33192" w:rsidRDefault="00D33192" w:rsidP="00D33192">
            <w:pPr>
              <w:jc w:val="center"/>
            </w:pPr>
            <w:r>
              <w:t>100</w:t>
            </w:r>
          </w:p>
        </w:tc>
        <w:tc>
          <w:tcPr>
            <w:tcW w:w="1280" w:type="dxa"/>
          </w:tcPr>
          <w:p w14:paraId="22428E16" w14:textId="11583E3A" w:rsidR="00D33192" w:rsidRDefault="000E16AC" w:rsidP="00E52A5F">
            <w:pPr>
              <w:jc w:val="center"/>
            </w:pPr>
            <w:r>
              <w:t>45</w:t>
            </w:r>
          </w:p>
        </w:tc>
      </w:tr>
      <w:tr w:rsidR="009B2DA4" w14:paraId="70178F49" w14:textId="77777777" w:rsidTr="00D33192">
        <w:tc>
          <w:tcPr>
            <w:tcW w:w="1170" w:type="dxa"/>
          </w:tcPr>
          <w:p w14:paraId="4F5ADAAA" w14:textId="77777777" w:rsidR="009B2DA4" w:rsidRPr="009B2DA4" w:rsidRDefault="009B2DA4" w:rsidP="00D33192">
            <w:pPr>
              <w:jc w:val="center"/>
            </w:pPr>
            <w:r w:rsidRPr="009B2DA4">
              <w:t>5.3</w:t>
            </w:r>
          </w:p>
        </w:tc>
        <w:tc>
          <w:tcPr>
            <w:tcW w:w="4212" w:type="dxa"/>
          </w:tcPr>
          <w:p w14:paraId="6B838A8A" w14:textId="77777777" w:rsidR="009B2DA4" w:rsidRDefault="009B2DA4" w:rsidP="009B2DA4">
            <w:pPr>
              <w:rPr>
                <w:rFonts w:cs="Arial"/>
              </w:rPr>
            </w:pPr>
            <w:r w:rsidRPr="009B2DA4">
              <w:rPr>
                <w:rFonts w:cs="Arial"/>
              </w:rPr>
              <w:t>Potential Providers are required to outline how they will mitigate risk in the following</w:t>
            </w:r>
            <w:r>
              <w:rPr>
                <w:rFonts w:cs="Arial"/>
              </w:rPr>
              <w:t xml:space="preserve"> </w:t>
            </w:r>
            <w:r w:rsidRPr="009B2DA4">
              <w:rPr>
                <w:rFonts w:cs="Arial"/>
              </w:rPr>
              <w:t>scenarios to ensure timely, quality service to the authority:</w:t>
            </w:r>
            <w:r>
              <w:rPr>
                <w:rFonts w:cs="Arial"/>
              </w:rPr>
              <w:t xml:space="preserve"> </w:t>
            </w:r>
          </w:p>
          <w:p w14:paraId="3066C7B8" w14:textId="77777777" w:rsidR="009B2DA4" w:rsidRDefault="009B2DA4" w:rsidP="009B2DA4">
            <w:pPr>
              <w:pStyle w:val="ListParagraph"/>
              <w:numPr>
                <w:ilvl w:val="0"/>
                <w:numId w:val="15"/>
              </w:numPr>
              <w:rPr>
                <w:rFonts w:cs="Arial"/>
              </w:rPr>
            </w:pPr>
            <w:r>
              <w:rPr>
                <w:rFonts w:cs="Arial"/>
              </w:rPr>
              <w:t>Inclement weather circumstances</w:t>
            </w:r>
          </w:p>
          <w:p w14:paraId="7208B3C9" w14:textId="77777777" w:rsidR="009B2DA4" w:rsidRDefault="009B2DA4" w:rsidP="009B2DA4">
            <w:pPr>
              <w:pStyle w:val="ListParagraph"/>
              <w:numPr>
                <w:ilvl w:val="0"/>
                <w:numId w:val="15"/>
              </w:numPr>
              <w:rPr>
                <w:rFonts w:cs="Arial"/>
              </w:rPr>
            </w:pPr>
            <w:r>
              <w:rPr>
                <w:rFonts w:cs="Arial"/>
              </w:rPr>
              <w:t>Conflicting priorities</w:t>
            </w:r>
          </w:p>
          <w:p w14:paraId="52E60CF8" w14:textId="77777777" w:rsidR="009B2DA4" w:rsidRPr="009B2DA4" w:rsidRDefault="009B2DA4" w:rsidP="009B2DA4">
            <w:pPr>
              <w:pStyle w:val="ListParagraph"/>
              <w:numPr>
                <w:ilvl w:val="0"/>
                <w:numId w:val="15"/>
              </w:numPr>
              <w:rPr>
                <w:rFonts w:cs="Arial"/>
              </w:rPr>
            </w:pPr>
            <w:r>
              <w:rPr>
                <w:rFonts w:cs="Arial"/>
              </w:rPr>
              <w:t>Ill health</w:t>
            </w:r>
          </w:p>
        </w:tc>
        <w:tc>
          <w:tcPr>
            <w:tcW w:w="1417" w:type="dxa"/>
          </w:tcPr>
          <w:p w14:paraId="5E8C761C" w14:textId="6C693BCA" w:rsidR="009B2DA4" w:rsidRPr="008C06FD" w:rsidRDefault="000E16AC" w:rsidP="00D33192">
            <w:pPr>
              <w:jc w:val="center"/>
            </w:pPr>
            <w:r>
              <w:t>50</w:t>
            </w:r>
          </w:p>
        </w:tc>
        <w:tc>
          <w:tcPr>
            <w:tcW w:w="1271" w:type="dxa"/>
          </w:tcPr>
          <w:p w14:paraId="4D9BFF37" w14:textId="2793CE97" w:rsidR="009B2DA4" w:rsidRDefault="000E16AC" w:rsidP="00D33192">
            <w:pPr>
              <w:jc w:val="center"/>
            </w:pPr>
            <w:r>
              <w:t>100</w:t>
            </w:r>
          </w:p>
        </w:tc>
        <w:tc>
          <w:tcPr>
            <w:tcW w:w="1280" w:type="dxa"/>
          </w:tcPr>
          <w:p w14:paraId="749AC229" w14:textId="0157FD0F" w:rsidR="009B2DA4" w:rsidRDefault="000E16AC" w:rsidP="00E52A5F">
            <w:pPr>
              <w:jc w:val="center"/>
            </w:pPr>
            <w:r>
              <w:t>10</w:t>
            </w:r>
          </w:p>
        </w:tc>
      </w:tr>
    </w:tbl>
    <w:p w14:paraId="52E0CF0A" w14:textId="77777777" w:rsidR="00D33192" w:rsidRDefault="00D33192"/>
    <w:tbl>
      <w:tblPr>
        <w:tblStyle w:val="TableGrid"/>
        <w:tblW w:w="9606" w:type="dxa"/>
        <w:tblLook w:val="04A0" w:firstRow="1" w:lastRow="0" w:firstColumn="1" w:lastColumn="0" w:noHBand="0" w:noVBand="1"/>
      </w:tblPr>
      <w:tblGrid>
        <w:gridCol w:w="1359"/>
        <w:gridCol w:w="5837"/>
        <w:gridCol w:w="2410"/>
      </w:tblGrid>
      <w:tr w:rsidR="000C1EA7" w14:paraId="63F52824" w14:textId="77777777" w:rsidTr="00831B96">
        <w:tc>
          <w:tcPr>
            <w:tcW w:w="7196" w:type="dxa"/>
            <w:gridSpan w:val="2"/>
            <w:shd w:val="clear" w:color="auto" w:fill="000000" w:themeFill="text1"/>
            <w:vAlign w:val="center"/>
          </w:tcPr>
          <w:p w14:paraId="1573A5A7" w14:textId="77777777" w:rsidR="000C1EA7" w:rsidRPr="000C1EA7" w:rsidRDefault="000C1EA7" w:rsidP="001E217E">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1E217E">
              <w:rPr>
                <w:b/>
                <w:color w:val="FFFFFF" w:themeColor="background1"/>
              </w:rPr>
              <w:t>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10A6A42E" w14:textId="77777777" w:rsidR="000C1EA7" w:rsidRPr="000C1EA7" w:rsidRDefault="000C1EA7" w:rsidP="009805AC">
            <w:pPr>
              <w:spacing w:before="240" w:line="240" w:lineRule="auto"/>
              <w:ind w:left="-391" w:firstLine="391"/>
              <w:jc w:val="right"/>
              <w:rPr>
                <w:b/>
                <w:color w:val="FFFFFF" w:themeColor="background1"/>
              </w:rPr>
            </w:pPr>
            <w:r w:rsidRPr="000C1EA7">
              <w:rPr>
                <w:b/>
                <w:color w:val="FFFFFF" w:themeColor="background1"/>
              </w:rPr>
              <w:t xml:space="preserve">Weighting – </w:t>
            </w:r>
            <w:r w:rsidR="009805AC">
              <w:rPr>
                <w:b/>
                <w:color w:val="FFFFFF" w:themeColor="background1"/>
              </w:rPr>
              <w:t>30</w:t>
            </w:r>
            <w:r w:rsidRPr="000C1EA7">
              <w:rPr>
                <w:b/>
                <w:color w:val="FFFFFF" w:themeColor="background1"/>
              </w:rPr>
              <w:t>%</w:t>
            </w:r>
          </w:p>
        </w:tc>
      </w:tr>
      <w:tr w:rsidR="000C1EA7" w14:paraId="2EF9C3E7" w14:textId="77777777" w:rsidTr="00336532">
        <w:tc>
          <w:tcPr>
            <w:tcW w:w="1359" w:type="dxa"/>
            <w:shd w:val="clear" w:color="auto" w:fill="FFFFFF" w:themeFill="background1"/>
          </w:tcPr>
          <w:p w14:paraId="4F11C618" w14:textId="77777777"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77E95876" w14:textId="77777777" w:rsidR="000C1EA7" w:rsidRDefault="000C1EA7" w:rsidP="00831B96">
            <w:pPr>
              <w:spacing w:after="0" w:line="240" w:lineRule="auto"/>
            </w:pPr>
            <w:r w:rsidRPr="00147082">
              <w:t xml:space="preserve">Potential Providers must enter costs within the </w:t>
            </w:r>
            <w:r w:rsidRPr="001E217E">
              <w:t>relevant Bid Fields</w:t>
            </w:r>
            <w:r w:rsidRPr="004515C5">
              <w:t xml:space="preserve"> </w:t>
            </w:r>
            <w:r w:rsidR="0070789D" w:rsidRPr="004515C5">
              <w:t xml:space="preserve">or </w:t>
            </w:r>
            <w:r w:rsidR="0070789D" w:rsidRPr="001E217E">
              <w:t>upload the price schedule at the question level</w:t>
            </w:r>
            <w:r w:rsidR="0070789D" w:rsidRPr="00147082">
              <w:t xml:space="preserve"> </w:t>
            </w:r>
            <w:r w:rsidRPr="00147082">
              <w:t>on the e-Sourcing event.</w:t>
            </w:r>
          </w:p>
          <w:p w14:paraId="4DF3AD96" w14:textId="77777777" w:rsidR="00943DAE" w:rsidRDefault="00943DAE" w:rsidP="00831B96">
            <w:pPr>
              <w:spacing w:after="0" w:line="240" w:lineRule="auto"/>
            </w:pPr>
          </w:p>
          <w:p w14:paraId="1857441D" w14:textId="77777777" w:rsidR="00943DAE" w:rsidRDefault="00943DAE" w:rsidP="00831B96">
            <w:pPr>
              <w:spacing w:after="0" w:line="240" w:lineRule="auto"/>
            </w:pPr>
            <w:r>
              <w:t>Prices should be submitted in pounds Sterling inclusive of any expenses but exclusive of VAT.</w:t>
            </w:r>
          </w:p>
          <w:p w14:paraId="66DCC03C" w14:textId="77777777" w:rsidR="0070789D" w:rsidRPr="00147082" w:rsidRDefault="0070789D" w:rsidP="00831B96">
            <w:pPr>
              <w:spacing w:after="0" w:line="240" w:lineRule="auto"/>
            </w:pPr>
          </w:p>
          <w:p w14:paraId="3DC7A460" w14:textId="77777777"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2A317901" w14:textId="77777777" w:rsidTr="00831B96">
        <w:tc>
          <w:tcPr>
            <w:tcW w:w="1359" w:type="dxa"/>
            <w:shd w:val="clear" w:color="auto" w:fill="D9D9D9" w:themeFill="background1" w:themeFillShade="D9"/>
            <w:vAlign w:val="center"/>
          </w:tcPr>
          <w:p w14:paraId="3EDD4444" w14:textId="77777777"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4990CC41"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52F8B480" w14:textId="77777777" w:rsidR="000C1EA7" w:rsidRDefault="00831B96" w:rsidP="00831B96">
            <w:pPr>
              <w:spacing w:line="240" w:lineRule="auto"/>
              <w:ind w:left="34"/>
              <w:jc w:val="center"/>
            </w:pPr>
            <w:r>
              <w:t>Max Score</w:t>
            </w:r>
          </w:p>
        </w:tc>
      </w:tr>
      <w:tr w:rsidR="000C1EA7" w14:paraId="33D2F016" w14:textId="77777777" w:rsidTr="00831B96">
        <w:tc>
          <w:tcPr>
            <w:tcW w:w="1359" w:type="dxa"/>
          </w:tcPr>
          <w:p w14:paraId="46FBE16C" w14:textId="77777777" w:rsidR="000C1EA7" w:rsidRDefault="001E217E" w:rsidP="005D382A">
            <w:pPr>
              <w:spacing w:line="240" w:lineRule="auto"/>
              <w:jc w:val="center"/>
            </w:pPr>
            <w:r>
              <w:lastRenderedPageBreak/>
              <w:t>6</w:t>
            </w:r>
            <w:r w:rsidR="00831B96">
              <w:t>.1</w:t>
            </w:r>
          </w:p>
        </w:tc>
        <w:tc>
          <w:tcPr>
            <w:tcW w:w="5837" w:type="dxa"/>
          </w:tcPr>
          <w:p w14:paraId="4803BFB4" w14:textId="77777777" w:rsidR="000C1EA7" w:rsidRPr="00EC34AD" w:rsidRDefault="00943DAE" w:rsidP="001E217E">
            <w:pPr>
              <w:spacing w:line="240" w:lineRule="auto"/>
              <w:rPr>
                <w:highlight w:val="yellow"/>
              </w:rPr>
            </w:pPr>
            <w:r w:rsidRPr="00943DAE">
              <w:t xml:space="preserve">Please confirm, by selecting ‘YES’ that you have </w:t>
            </w:r>
            <w:r w:rsidR="00F41778" w:rsidRPr="001E217E">
              <w:t>entered costs within the relevant Bid Fields</w:t>
            </w:r>
            <w:r w:rsidR="00F41778">
              <w:t xml:space="preserve"> or </w:t>
            </w:r>
            <w:r w:rsidR="00F41778" w:rsidRPr="001E217E">
              <w:t>attached a completed Price Schedule to the response to this question</w:t>
            </w:r>
            <w:r w:rsidR="001E217E">
              <w:t>.</w:t>
            </w:r>
            <w:r w:rsidR="00F41778">
              <w:t xml:space="preserve"> In so doing, you are also confirming that prices offered are inclusive o</w:t>
            </w:r>
            <w:r w:rsidR="001C0C3F">
              <w:t>f any expenses, exclusive of VAT</w:t>
            </w:r>
            <w:r w:rsidR="00F41778">
              <w:t xml:space="preserve"> and firm for a period of </w:t>
            </w:r>
            <w:r w:rsidR="00F41778" w:rsidRPr="001E217E">
              <w:t>90</w:t>
            </w:r>
            <w:r w:rsidR="00F41778">
              <w:t xml:space="preserve"> days following the Deadline for Submission.</w:t>
            </w:r>
          </w:p>
        </w:tc>
        <w:tc>
          <w:tcPr>
            <w:tcW w:w="2410" w:type="dxa"/>
          </w:tcPr>
          <w:p w14:paraId="52DE4391" w14:textId="77777777" w:rsidR="000C1EA7" w:rsidRDefault="00EC34AD" w:rsidP="00EC34AD">
            <w:pPr>
              <w:spacing w:line="240" w:lineRule="auto"/>
              <w:jc w:val="center"/>
            </w:pPr>
            <w:r>
              <w:t>100</w:t>
            </w:r>
          </w:p>
        </w:tc>
      </w:tr>
    </w:tbl>
    <w:p w14:paraId="3E5150BD" w14:textId="77777777" w:rsidR="00155E58" w:rsidRDefault="00155E58">
      <w:pPr>
        <w:spacing w:after="0" w:line="240" w:lineRule="auto"/>
      </w:pPr>
    </w:p>
    <w:sectPr w:rsid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62A4E" w14:textId="77777777" w:rsidR="002B59DD" w:rsidRDefault="002B59DD">
      <w:pPr>
        <w:spacing w:after="0" w:line="240" w:lineRule="auto"/>
      </w:pPr>
      <w:r>
        <w:separator/>
      </w:r>
    </w:p>
  </w:endnote>
  <w:endnote w:type="continuationSeparator" w:id="0">
    <w:p w14:paraId="2E869B5B" w14:textId="77777777" w:rsidR="002B59DD" w:rsidRDefault="002B59DD">
      <w:pPr>
        <w:spacing w:after="0" w:line="240" w:lineRule="auto"/>
      </w:pPr>
      <w:r>
        <w:continuationSeparator/>
      </w:r>
    </w:p>
  </w:endnote>
  <w:endnote w:type="continuationNotice" w:id="1">
    <w:p w14:paraId="6D0EF26A" w14:textId="77777777" w:rsidR="002B59DD" w:rsidRDefault="002B5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596B0" w14:textId="77777777" w:rsidR="002B59DD" w:rsidRDefault="002B59DD" w:rsidP="00BD4A1D">
    <w:pPr>
      <w:pStyle w:val="Footer"/>
      <w:pBdr>
        <w:top w:val="single" w:sz="6" w:space="1" w:color="auto"/>
      </w:pBdr>
      <w:tabs>
        <w:tab w:val="right" w:pos="8647"/>
      </w:tabs>
      <w:rPr>
        <w:sz w:val="16"/>
        <w:szCs w:val="16"/>
      </w:rPr>
    </w:pPr>
  </w:p>
  <w:p w14:paraId="07729C05" w14:textId="77777777" w:rsidR="002B59DD" w:rsidRDefault="002B59DD" w:rsidP="00C67CA1">
    <w:pPr>
      <w:pStyle w:val="Footer"/>
      <w:jc w:val="center"/>
    </w:pPr>
    <w:r>
      <w:t>OFFICIAL</w:t>
    </w:r>
  </w:p>
  <w:p w14:paraId="52D81EE1" w14:textId="77777777" w:rsidR="002B59DD" w:rsidRDefault="002B59DD" w:rsidP="00C67CA1">
    <w:pPr>
      <w:pStyle w:val="Footer"/>
    </w:pPr>
    <w:r>
      <w:t>Appendix D – Response Guidance</w:t>
    </w:r>
  </w:p>
  <w:p w14:paraId="482582A1" w14:textId="77777777" w:rsidR="002B59DD" w:rsidRDefault="002B59DD" w:rsidP="00C67CA1">
    <w:pPr>
      <w:pStyle w:val="Footer"/>
    </w:pPr>
    <w:r>
      <w:t>Lewis J Evans</w:t>
    </w:r>
  </w:p>
  <w:p w14:paraId="62113766" w14:textId="77777777" w:rsidR="002B59DD" w:rsidRDefault="002B59DD" w:rsidP="00C67CA1">
    <w:pPr>
      <w:pStyle w:val="Footer"/>
    </w:pPr>
    <w:r>
      <w:rPr>
        <w:rFonts w:cs="Arial"/>
        <w:color w:val="222222"/>
        <w:sz w:val="19"/>
        <w:szCs w:val="19"/>
        <w:shd w:val="clear" w:color="auto" w:fill="FFFFFF"/>
      </w:rPr>
      <w:t>© Crown copyright 2016</w:t>
    </w:r>
  </w:p>
  <w:p w14:paraId="498726E3" w14:textId="77777777" w:rsidR="002B59DD" w:rsidRDefault="002B59DD" w:rsidP="00C67CA1">
    <w:pPr>
      <w:pStyle w:val="Footer"/>
      <w:jc w:val="right"/>
    </w:pPr>
    <w:r>
      <w:t>V1.0 11/08/17</w:t>
    </w:r>
  </w:p>
  <w:p w14:paraId="60EB9C58" w14:textId="77777777" w:rsidR="002B59DD" w:rsidRDefault="00DB581B" w:rsidP="00C67CA1">
    <w:pPr>
      <w:pStyle w:val="Footer"/>
      <w:jc w:val="center"/>
    </w:pPr>
    <w:sdt>
      <w:sdtPr>
        <w:id w:val="-1105721636"/>
        <w:docPartObj>
          <w:docPartGallery w:val="Page Numbers (Bottom of Page)"/>
          <w:docPartUnique/>
        </w:docPartObj>
      </w:sdtPr>
      <w:sdtEndPr>
        <w:rPr>
          <w:noProof/>
        </w:rPr>
      </w:sdtEndPr>
      <w:sdtContent>
        <w:r w:rsidR="002B59DD">
          <w:fldChar w:fldCharType="begin"/>
        </w:r>
        <w:r w:rsidR="002B59DD">
          <w:instrText xml:space="preserve"> PAGE   \* MERGEFORMAT </w:instrText>
        </w:r>
        <w:r w:rsidR="002B59DD">
          <w:fldChar w:fldCharType="separate"/>
        </w:r>
        <w:r>
          <w:rPr>
            <w:noProof/>
          </w:rPr>
          <w:t>9</w:t>
        </w:r>
        <w:r w:rsidR="002B59DD">
          <w:rPr>
            <w:noProof/>
          </w:rPr>
          <w:fldChar w:fldCharType="end"/>
        </w:r>
      </w:sdtContent>
    </w:sdt>
  </w:p>
  <w:p w14:paraId="49D9B98E" w14:textId="77777777" w:rsidR="002B59DD" w:rsidRDefault="002B5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8A581" w14:textId="77777777" w:rsidR="002B59DD" w:rsidRDefault="002B59DD" w:rsidP="00CF7C82">
    <w:pPr>
      <w:pStyle w:val="Footer"/>
      <w:pBdr>
        <w:top w:val="single" w:sz="4" w:space="1" w:color="auto"/>
      </w:pBdr>
      <w:jc w:val="center"/>
    </w:pPr>
    <w:r>
      <w:t>OFFICIAL</w:t>
    </w:r>
  </w:p>
  <w:p w14:paraId="4471F285" w14:textId="77777777" w:rsidR="002B59DD" w:rsidRDefault="002B59DD" w:rsidP="00CF7C82">
    <w:pPr>
      <w:pStyle w:val="Footer"/>
      <w:pBdr>
        <w:top w:val="single" w:sz="4" w:space="1" w:color="auto"/>
      </w:pBdr>
    </w:pPr>
    <w:r>
      <w:t>Appendix D – Response Guidance</w:t>
    </w:r>
  </w:p>
  <w:p w14:paraId="6271BC0B" w14:textId="77777777" w:rsidR="002B59DD" w:rsidRDefault="002B59DD"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4047E922" w14:textId="77777777" w:rsidR="002B59DD" w:rsidRDefault="002B59DD" w:rsidP="00CF7C82">
    <w:pPr>
      <w:pStyle w:val="Footer"/>
      <w:pBdr>
        <w:top w:val="single" w:sz="4" w:space="1" w:color="auto"/>
      </w:pBdr>
      <w:jc w:val="right"/>
    </w:pPr>
    <w:r>
      <w:t>V0.6 19/11/15</w:t>
    </w:r>
  </w:p>
  <w:p w14:paraId="21C78FDA" w14:textId="77777777" w:rsidR="002B59DD" w:rsidRDefault="002B59DD" w:rsidP="00C67CA1">
    <w:pPr>
      <w:pStyle w:val="Footer"/>
      <w:jc w:val="center"/>
    </w:pPr>
  </w:p>
  <w:p w14:paraId="7FE65125" w14:textId="77777777" w:rsidR="002B59DD" w:rsidRDefault="002B5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53654" w14:textId="77777777" w:rsidR="002B59DD" w:rsidRDefault="002B59DD">
      <w:pPr>
        <w:spacing w:after="0" w:line="240" w:lineRule="auto"/>
      </w:pPr>
      <w:r>
        <w:separator/>
      </w:r>
    </w:p>
  </w:footnote>
  <w:footnote w:type="continuationSeparator" w:id="0">
    <w:p w14:paraId="55854C8A" w14:textId="77777777" w:rsidR="002B59DD" w:rsidRDefault="002B59DD">
      <w:pPr>
        <w:spacing w:after="0" w:line="240" w:lineRule="auto"/>
      </w:pPr>
      <w:r>
        <w:continuationSeparator/>
      </w:r>
    </w:p>
  </w:footnote>
  <w:footnote w:type="continuationNotice" w:id="1">
    <w:p w14:paraId="3603388A" w14:textId="77777777" w:rsidR="002B59DD" w:rsidRDefault="002B59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C4E3" w14:textId="77777777" w:rsidR="002B59DD" w:rsidRDefault="002B59DD"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0F2BE26A" wp14:editId="2199B66E">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4A462902" w14:textId="77777777" w:rsidR="002B59DD" w:rsidRPr="00B51DFB" w:rsidRDefault="002B59DD"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00A004D4" w14:textId="77777777" w:rsidR="002B59DD" w:rsidRPr="008A082A" w:rsidRDefault="002B59DD" w:rsidP="008A082A">
    <w:pPr>
      <w:pStyle w:val="Header"/>
      <w:spacing w:after="0"/>
      <w:jc w:val="center"/>
    </w:pPr>
    <w:r>
      <w:rPr>
        <w:rFonts w:cs="Arial"/>
      </w:rPr>
      <w:t>Provision of Proofreading Services for the Home Office</w:t>
    </w:r>
    <w:r>
      <w:rPr>
        <w:rFonts w:cs="Arial"/>
      </w:rPr>
      <w:br/>
      <w:t>Reference: CCZW17A09</w:t>
    </w:r>
  </w:p>
  <w:p w14:paraId="15E5D6FD" w14:textId="77777777" w:rsidR="002B59DD" w:rsidRDefault="002B59DD" w:rsidP="008A082A">
    <w:pPr>
      <w:pStyle w:val="Header"/>
      <w:spacing w:after="0"/>
    </w:pPr>
    <w:r>
      <w:rPr>
        <w:noProof/>
        <w:sz w:val="20"/>
        <w:szCs w:val="20"/>
        <w:lang w:eastAsia="en-GB"/>
      </w:rPr>
      <mc:AlternateContent>
        <mc:Choice Requires="wps">
          <w:drawing>
            <wp:anchor distT="0" distB="0" distL="114300" distR="114300" simplePos="0" relativeHeight="251658243" behindDoc="0" locked="0" layoutInCell="1" allowOverlap="1" wp14:anchorId="20F85D19" wp14:editId="73185854">
              <wp:simplePos x="0" y="0"/>
              <wp:positionH relativeFrom="column">
                <wp:posOffset>-133350</wp:posOffset>
              </wp:positionH>
              <wp:positionV relativeFrom="paragraph">
                <wp:posOffset>130810</wp:posOffset>
              </wp:positionV>
              <wp:extent cx="6210300" cy="635"/>
              <wp:effectExtent l="0" t="0" r="1905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32278"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CDEF" w14:textId="77777777" w:rsidR="002B59DD" w:rsidRDefault="002B59DD"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08017CF7" wp14:editId="3C23B951">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0FFC2AC9" w14:textId="77777777" w:rsidR="002B59DD" w:rsidRDefault="002B59DD" w:rsidP="00A840F2">
    <w:pPr>
      <w:pStyle w:val="Header"/>
      <w:spacing w:after="0"/>
      <w:jc w:val="center"/>
    </w:pPr>
    <w:r w:rsidRPr="00B51DFB">
      <w:t>Appendix D – Response Guidance</w:t>
    </w:r>
  </w:p>
  <w:p w14:paraId="58021624" w14:textId="77777777" w:rsidR="002B59DD" w:rsidRPr="001F656C" w:rsidRDefault="002B59DD"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3185AF6" w14:textId="77777777" w:rsidR="002B59DD" w:rsidRDefault="002B59DD"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3866812F" w14:textId="77777777" w:rsidR="002B59DD" w:rsidRPr="00F547BA" w:rsidRDefault="002B59DD" w:rsidP="00F547BA">
    <w:pPr>
      <w:pStyle w:val="Header"/>
      <w:spacing w:after="0"/>
      <w:jc w:val="center"/>
      <w:rPr>
        <w:rFonts w:cs="Arial"/>
        <w:highlight w:val="yellow"/>
      </w:rPr>
    </w:pPr>
    <w:r>
      <w:rPr>
        <w:noProof/>
        <w:sz w:val="20"/>
        <w:szCs w:val="20"/>
        <w:lang w:eastAsia="en-GB"/>
      </w:rPr>
      <mc:AlternateContent>
        <mc:Choice Requires="wps">
          <w:drawing>
            <wp:anchor distT="4294967294" distB="4294967294" distL="114300" distR="114300" simplePos="0" relativeHeight="251658242" behindDoc="0" locked="0" layoutInCell="1" allowOverlap="1" wp14:anchorId="41892AFF" wp14:editId="464358EB">
              <wp:simplePos x="0" y="0"/>
              <wp:positionH relativeFrom="column">
                <wp:posOffset>-47625</wp:posOffset>
              </wp:positionH>
              <wp:positionV relativeFrom="paragraph">
                <wp:posOffset>75564</wp:posOffset>
              </wp:positionV>
              <wp:extent cx="6076950" cy="0"/>
              <wp:effectExtent l="0" t="0" r="1905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BF4E5"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5DF7"/>
    <w:multiLevelType w:val="hybridMultilevel"/>
    <w:tmpl w:val="2920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A36E2"/>
    <w:multiLevelType w:val="hybridMultilevel"/>
    <w:tmpl w:val="5B7C1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D041BE"/>
    <w:multiLevelType w:val="hybridMultilevel"/>
    <w:tmpl w:val="9A3431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E634753"/>
    <w:multiLevelType w:val="hybridMultilevel"/>
    <w:tmpl w:val="20F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1"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2E36921"/>
    <w:multiLevelType w:val="hybridMultilevel"/>
    <w:tmpl w:val="CE4C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9"/>
  </w:num>
  <w:num w:numId="4">
    <w:abstractNumId w:val="5"/>
  </w:num>
  <w:num w:numId="5">
    <w:abstractNumId w:val="4"/>
  </w:num>
  <w:num w:numId="6">
    <w:abstractNumId w:val="15"/>
  </w:num>
  <w:num w:numId="7">
    <w:abstractNumId w:val="13"/>
  </w:num>
  <w:num w:numId="8">
    <w:abstractNumId w:val="1"/>
  </w:num>
  <w:num w:numId="9">
    <w:abstractNumId w:val="8"/>
  </w:num>
  <w:num w:numId="10">
    <w:abstractNumId w:val="11"/>
  </w:num>
  <w:num w:numId="11">
    <w:abstractNumId w:val="6"/>
  </w:num>
  <w:num w:numId="12">
    <w:abstractNumId w:val="7"/>
  </w:num>
  <w:num w:numId="13">
    <w:abstractNumId w:val="3"/>
  </w:num>
  <w:num w:numId="14">
    <w:abstractNumId w:val="14"/>
  </w:num>
  <w:num w:numId="15">
    <w:abstractNumId w:val="0"/>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16AC"/>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2489"/>
    <w:rsid w:val="001B4850"/>
    <w:rsid w:val="001B5640"/>
    <w:rsid w:val="001B7480"/>
    <w:rsid w:val="001C0C3F"/>
    <w:rsid w:val="001C0E37"/>
    <w:rsid w:val="001C1BDF"/>
    <w:rsid w:val="001D0F95"/>
    <w:rsid w:val="001D24E3"/>
    <w:rsid w:val="001D2ECD"/>
    <w:rsid w:val="001D2FD2"/>
    <w:rsid w:val="001D76A5"/>
    <w:rsid w:val="001E217E"/>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9DD"/>
    <w:rsid w:val="002B5C91"/>
    <w:rsid w:val="002B6D1F"/>
    <w:rsid w:val="002B7CC2"/>
    <w:rsid w:val="002C053C"/>
    <w:rsid w:val="002C0D97"/>
    <w:rsid w:val="002C13B1"/>
    <w:rsid w:val="002C2212"/>
    <w:rsid w:val="002C52C6"/>
    <w:rsid w:val="002C58B4"/>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77892"/>
    <w:rsid w:val="00377BD3"/>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184D"/>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47106"/>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6AB"/>
    <w:rsid w:val="005B3B09"/>
    <w:rsid w:val="005B5F06"/>
    <w:rsid w:val="005C3AD8"/>
    <w:rsid w:val="005C3BCB"/>
    <w:rsid w:val="005C6DE2"/>
    <w:rsid w:val="005D382A"/>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57C53"/>
    <w:rsid w:val="006610A1"/>
    <w:rsid w:val="006626EE"/>
    <w:rsid w:val="0066405C"/>
    <w:rsid w:val="00664385"/>
    <w:rsid w:val="00664D07"/>
    <w:rsid w:val="0066577F"/>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5DA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9B1"/>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3C36"/>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43CA"/>
    <w:rsid w:val="0081456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67E"/>
    <w:rsid w:val="00864AC1"/>
    <w:rsid w:val="00866358"/>
    <w:rsid w:val="00866831"/>
    <w:rsid w:val="008669B0"/>
    <w:rsid w:val="008701AB"/>
    <w:rsid w:val="00872F4D"/>
    <w:rsid w:val="00874370"/>
    <w:rsid w:val="00876602"/>
    <w:rsid w:val="0087713F"/>
    <w:rsid w:val="00877DEA"/>
    <w:rsid w:val="00882F16"/>
    <w:rsid w:val="00892F1D"/>
    <w:rsid w:val="00897C92"/>
    <w:rsid w:val="008A082A"/>
    <w:rsid w:val="008A4AAC"/>
    <w:rsid w:val="008A5EA7"/>
    <w:rsid w:val="008B2127"/>
    <w:rsid w:val="008B4BA6"/>
    <w:rsid w:val="008B6B52"/>
    <w:rsid w:val="008C06FD"/>
    <w:rsid w:val="008C2012"/>
    <w:rsid w:val="008C480D"/>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001"/>
    <w:rsid w:val="00921B01"/>
    <w:rsid w:val="00922808"/>
    <w:rsid w:val="0092280D"/>
    <w:rsid w:val="00923F4D"/>
    <w:rsid w:val="00925EC2"/>
    <w:rsid w:val="00926521"/>
    <w:rsid w:val="00930F24"/>
    <w:rsid w:val="009338CF"/>
    <w:rsid w:val="00935ADB"/>
    <w:rsid w:val="009364B5"/>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05AC"/>
    <w:rsid w:val="0098213A"/>
    <w:rsid w:val="00983FE8"/>
    <w:rsid w:val="00984866"/>
    <w:rsid w:val="0098600D"/>
    <w:rsid w:val="00986728"/>
    <w:rsid w:val="00987DA0"/>
    <w:rsid w:val="009957D7"/>
    <w:rsid w:val="00997E25"/>
    <w:rsid w:val="009A16FE"/>
    <w:rsid w:val="009A6515"/>
    <w:rsid w:val="009A6A26"/>
    <w:rsid w:val="009B2DA4"/>
    <w:rsid w:val="009C0614"/>
    <w:rsid w:val="009C06D1"/>
    <w:rsid w:val="009C233A"/>
    <w:rsid w:val="009C2DAA"/>
    <w:rsid w:val="009C52BD"/>
    <w:rsid w:val="009C57C0"/>
    <w:rsid w:val="009C65C4"/>
    <w:rsid w:val="009C7697"/>
    <w:rsid w:val="009D0309"/>
    <w:rsid w:val="009D709D"/>
    <w:rsid w:val="009D7EB1"/>
    <w:rsid w:val="009E3C5A"/>
    <w:rsid w:val="009E6781"/>
    <w:rsid w:val="009E7546"/>
    <w:rsid w:val="009F197D"/>
    <w:rsid w:val="009F1F4E"/>
    <w:rsid w:val="009F30C8"/>
    <w:rsid w:val="009F3E3D"/>
    <w:rsid w:val="009F4FFE"/>
    <w:rsid w:val="009F5457"/>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56DE"/>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5E7"/>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4399"/>
    <w:rsid w:val="00C85623"/>
    <w:rsid w:val="00C86C6F"/>
    <w:rsid w:val="00C9235D"/>
    <w:rsid w:val="00C94714"/>
    <w:rsid w:val="00C94A78"/>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B581B"/>
    <w:rsid w:val="00DC05C2"/>
    <w:rsid w:val="00DC19D0"/>
    <w:rsid w:val="00DC1BA4"/>
    <w:rsid w:val="00DC6B36"/>
    <w:rsid w:val="00DD4E9D"/>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2A5F"/>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87B"/>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C6EDA"/>
    <w:rsid w:val="00FD071B"/>
    <w:rsid w:val="00FD0973"/>
    <w:rsid w:val="00FD0EFB"/>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41F343"/>
  <w15:docId w15:val="{493E850B-8BF0-425F-86F4-EAE1DECA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nhideWhenUsed/>
    <w:rsid w:val="00EE37FD"/>
    <w:pPr>
      <w:tabs>
        <w:tab w:val="center" w:pos="4513"/>
        <w:tab w:val="right" w:pos="9026"/>
      </w:tabs>
    </w:pPr>
  </w:style>
  <w:style w:type="character" w:customStyle="1" w:styleId="HeaderChar">
    <w:name w:val="Header Char"/>
    <w:link w:val="Header"/>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3CD9BACA-361A-47FD-B6F0-9628F442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13874</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Slater Mark</dc:creator>
  <cp:lastModifiedBy>Lewis J Evans</cp:lastModifiedBy>
  <cp:revision>5</cp:revision>
  <dcterms:created xsi:type="dcterms:W3CDTF">2017-08-15T11:17:00Z</dcterms:created>
  <dcterms:modified xsi:type="dcterms:W3CDTF">2017-08-16T11:59:00Z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