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C5C8E" w14:textId="041436D7" w:rsidR="00672D6B" w:rsidRPr="00E61C19" w:rsidRDefault="00C1712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8B770E1" w14:textId="77777777" w:rsidR="00672D6B" w:rsidRPr="00E61C19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</w:p>
    <w:p w14:paraId="50DB26BB" w14:textId="77777777" w:rsidR="00C1712E" w:rsidRDefault="0084655D" w:rsidP="00C1712E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E61C19">
        <w:rPr>
          <w:rFonts w:ascii="Arial" w:eastAsiaTheme="minorEastAsia" w:hAnsi="Arial" w:cs="Arial"/>
          <w:color w:val="000000"/>
        </w:rPr>
        <w:t xml:space="preserve">Attn:  </w:t>
      </w:r>
      <w:r w:rsidR="00C1712E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C1712E">
        <w:rPr>
          <w:rFonts w:ascii="Arial" w:hAnsi="Arial" w:cs="Arial"/>
          <w:color w:val="0B0C0C"/>
        </w:rPr>
        <w:t>.</w:t>
      </w:r>
      <w:r w:rsidR="00E61C19" w:rsidRPr="00E61C19">
        <w:rPr>
          <w:rFonts w:ascii="Arial" w:eastAsiaTheme="minorEastAsia" w:hAnsi="Arial" w:cs="Arial"/>
          <w:color w:val="000000"/>
        </w:rPr>
        <w:tab/>
      </w:r>
    </w:p>
    <w:p w14:paraId="4E53B5CA" w14:textId="183A4C8F" w:rsidR="0084655D" w:rsidRPr="00E61C19" w:rsidRDefault="0084655D" w:rsidP="00C1712E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E61C19">
        <w:rPr>
          <w:rFonts w:ascii="Arial" w:eastAsiaTheme="minorEastAsia" w:hAnsi="Arial" w:cs="Arial"/>
          <w:color w:val="000000"/>
        </w:rPr>
        <w:t xml:space="preserve">Date: </w:t>
      </w:r>
      <w:r w:rsidR="00E61C19" w:rsidRPr="00E61C19">
        <w:rPr>
          <w:rFonts w:ascii="Arial" w:eastAsiaTheme="minorEastAsia" w:hAnsi="Arial" w:cs="Arial"/>
          <w:color w:val="000000"/>
        </w:rPr>
        <w:t>2</w:t>
      </w:r>
      <w:r w:rsidR="00157DBA">
        <w:rPr>
          <w:rFonts w:ascii="Arial" w:eastAsiaTheme="minorEastAsia" w:hAnsi="Arial" w:cs="Arial"/>
          <w:color w:val="000000"/>
        </w:rPr>
        <w:t>7</w:t>
      </w:r>
      <w:bookmarkStart w:id="0" w:name="_GoBack"/>
      <w:bookmarkEnd w:id="0"/>
      <w:r w:rsidR="00E61C19" w:rsidRPr="00E61C19">
        <w:rPr>
          <w:rFonts w:ascii="Arial" w:eastAsiaTheme="minorEastAsia" w:hAnsi="Arial" w:cs="Arial"/>
          <w:color w:val="000000"/>
        </w:rPr>
        <w:t>/02/2024</w:t>
      </w:r>
      <w:r w:rsidRPr="00E61C19">
        <w:rPr>
          <w:rFonts w:ascii="Arial" w:eastAsiaTheme="minorEastAsia" w:hAnsi="Arial" w:cs="Arial"/>
          <w:color w:val="000000"/>
        </w:rPr>
        <w:t xml:space="preserve"> </w:t>
      </w:r>
    </w:p>
    <w:p w14:paraId="7C71F5A6" w14:textId="78551AD8" w:rsidR="0084655D" w:rsidRPr="00E61C19" w:rsidRDefault="00AE4134" w:rsidP="007669E5">
      <w:pPr>
        <w:spacing w:after="120" w:line="240" w:lineRule="atLeast"/>
        <w:ind w:left="5760" w:right="3"/>
        <w:rPr>
          <w:rFonts w:ascii="Arial" w:eastAsiaTheme="minorEastAsia" w:hAnsi="Arial" w:cs="Arial"/>
          <w:color w:val="000000"/>
        </w:rPr>
      </w:pPr>
      <w:r w:rsidRPr="00E61C19">
        <w:rPr>
          <w:rFonts w:ascii="Arial" w:eastAsiaTheme="minorEastAsia" w:hAnsi="Arial" w:cs="Arial"/>
          <w:color w:val="000000"/>
        </w:rPr>
        <w:t>Contract</w:t>
      </w:r>
      <w:r w:rsidR="007669E5" w:rsidRPr="00E61C19">
        <w:rPr>
          <w:rFonts w:ascii="Arial" w:eastAsiaTheme="minorEastAsia" w:hAnsi="Arial" w:cs="Arial"/>
          <w:color w:val="000000"/>
        </w:rPr>
        <w:t xml:space="preserve"> </w:t>
      </w:r>
      <w:r w:rsidR="0084655D" w:rsidRPr="00E61C19">
        <w:rPr>
          <w:rFonts w:ascii="Arial" w:eastAsiaTheme="minorEastAsia" w:hAnsi="Arial" w:cs="Arial"/>
          <w:color w:val="000000"/>
        </w:rPr>
        <w:t xml:space="preserve">ref: </w:t>
      </w:r>
      <w:r w:rsidR="00E61C19" w:rsidRPr="00E61C19">
        <w:rPr>
          <w:rFonts w:ascii="Arial" w:eastAsiaTheme="minorEastAsia" w:hAnsi="Arial" w:cs="Arial"/>
          <w:color w:val="000000"/>
        </w:rPr>
        <w:t>CCPF23A02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9DE1F89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E61C19" w:rsidRPr="00E61C1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Administration of the Equitable Life Payment Scheme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C1453E2" w:rsidR="00F25935" w:rsidRPr="00E61C19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E61C19" w:rsidRPr="00E61C19">
        <w:rPr>
          <w:rFonts w:ascii="Arial" w:hAnsi="Arial" w:cs="Arial"/>
          <w:color w:val="auto"/>
          <w:sz w:val="22"/>
          <w:szCs w:val="22"/>
        </w:rPr>
        <w:t xml:space="preserve">HM Treasury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E61C19">
        <w:rPr>
          <w:rFonts w:ascii="Arial" w:hAnsi="Arial" w:cs="Arial"/>
          <w:color w:val="auto"/>
          <w:sz w:val="22"/>
          <w:szCs w:val="22"/>
        </w:rPr>
        <w:t>“</w:t>
      </w:r>
      <w:r w:rsidR="00CC15AD" w:rsidRPr="00E61C1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E61C19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E61C19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E61C19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E61C19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Pr="00E61C19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AF6EB96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E61C19" w:rsidRPr="00E61C19">
        <w:rPr>
          <w:rFonts w:ascii="Arial" w:eastAsiaTheme="minorEastAsia" w:hAnsi="Arial" w:cs="Arial"/>
        </w:rPr>
        <w:t>1st</w:t>
      </w:r>
      <w:r w:rsidR="00EF70D5">
        <w:rPr>
          <w:rFonts w:ascii="Arial" w:eastAsiaTheme="minorEastAsia" w:hAnsi="Arial" w:cs="Arial"/>
        </w:rPr>
        <w:t xml:space="preserve"> day of </w:t>
      </w:r>
      <w:r w:rsidR="00E61C19" w:rsidRPr="00E61C19">
        <w:rPr>
          <w:rFonts w:ascii="Arial" w:eastAsiaTheme="minorEastAsia" w:hAnsi="Arial" w:cs="Arial"/>
        </w:rPr>
        <w:t>April</w:t>
      </w:r>
      <w:r w:rsidR="00EF70D5">
        <w:rPr>
          <w:rFonts w:ascii="Arial" w:eastAsiaTheme="minorEastAsia" w:hAnsi="Arial" w:cs="Arial"/>
        </w:rPr>
        <w:t xml:space="preserve"> 20</w:t>
      </w:r>
      <w:r w:rsidR="00E61C19" w:rsidRPr="00E61C19">
        <w:rPr>
          <w:rFonts w:ascii="Arial" w:eastAsiaTheme="minorEastAsia" w:hAnsi="Arial" w:cs="Arial"/>
        </w:rPr>
        <w:t>24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E61C19" w:rsidRPr="00E61C19">
        <w:rPr>
          <w:rFonts w:ascii="Arial" w:eastAsiaTheme="minorEastAsia" w:hAnsi="Arial" w:cs="Arial"/>
        </w:rPr>
        <w:t>31st</w:t>
      </w:r>
      <w:r w:rsidR="00EF70D5">
        <w:rPr>
          <w:rFonts w:ascii="Arial" w:eastAsiaTheme="minorEastAsia" w:hAnsi="Arial" w:cs="Arial"/>
        </w:rPr>
        <w:t xml:space="preserve"> day of </w:t>
      </w:r>
      <w:r w:rsidR="00E61C19" w:rsidRPr="00E61C19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20</w:t>
      </w:r>
      <w:r w:rsidR="00E61C19" w:rsidRPr="00E61C19">
        <w:rPr>
          <w:rFonts w:ascii="Arial" w:eastAsiaTheme="minorEastAsia" w:hAnsi="Arial" w:cs="Arial"/>
        </w:rPr>
        <w:t>29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E61C19">
        <w:rPr>
          <w:rFonts w:ascii="Arial" w:eastAsiaTheme="minorEastAsia" w:hAnsi="Arial" w:cs="Arial"/>
        </w:rPr>
        <w:t xml:space="preserve">The </w:t>
      </w:r>
      <w:r w:rsidR="00425261" w:rsidRPr="00E61C19">
        <w:rPr>
          <w:rFonts w:ascii="Arial" w:eastAsiaTheme="minorEastAsia" w:hAnsi="Arial" w:cs="Arial"/>
        </w:rPr>
        <w:t>Buyer</w:t>
      </w:r>
      <w:r w:rsidR="008527C4" w:rsidRPr="00E61C19">
        <w:rPr>
          <w:rFonts w:ascii="Arial" w:eastAsiaTheme="minorEastAsia" w:hAnsi="Arial" w:cs="Arial"/>
        </w:rPr>
        <w:t xml:space="preserve"> reserves the option to extend the call-</w:t>
      </w:r>
      <w:r w:rsidR="00EF70D5" w:rsidRPr="00E61C19">
        <w:rPr>
          <w:rFonts w:ascii="Arial" w:eastAsiaTheme="minorEastAsia" w:hAnsi="Arial" w:cs="Arial"/>
        </w:rPr>
        <w:t xml:space="preserve">off contract by </w:t>
      </w:r>
      <w:r w:rsidR="00E61C19" w:rsidRPr="00E61C19">
        <w:rPr>
          <w:rFonts w:ascii="Arial" w:eastAsiaTheme="minorEastAsia" w:hAnsi="Arial" w:cs="Arial"/>
        </w:rPr>
        <w:t>2</w:t>
      </w:r>
      <w:r w:rsidR="00EF70D5" w:rsidRPr="00E61C19">
        <w:rPr>
          <w:rFonts w:ascii="Arial" w:eastAsiaTheme="minorEastAsia" w:hAnsi="Arial" w:cs="Arial"/>
        </w:rPr>
        <w:t xml:space="preserve"> periods of </w:t>
      </w:r>
      <w:r w:rsidR="00E61C19" w:rsidRPr="00E61C19">
        <w:rPr>
          <w:rFonts w:ascii="Arial" w:eastAsiaTheme="minorEastAsia" w:hAnsi="Arial" w:cs="Arial"/>
        </w:rPr>
        <w:t>1</w:t>
      </w:r>
      <w:r w:rsidR="00EF70D5" w:rsidRPr="00E61C19">
        <w:rPr>
          <w:rFonts w:ascii="Arial" w:eastAsiaTheme="minorEastAsia" w:hAnsi="Arial" w:cs="Arial"/>
        </w:rPr>
        <w:t xml:space="preserve"> </w:t>
      </w:r>
      <w:r w:rsidR="008527C4" w:rsidRPr="00E61C19">
        <w:rPr>
          <w:rFonts w:ascii="Arial" w:eastAsiaTheme="minorEastAsia" w:hAnsi="Arial" w:cs="Arial"/>
        </w:rPr>
        <w:t>years.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E61C19" w:rsidRPr="00E61C19">
        <w:rPr>
          <w:rFonts w:ascii="Arial" w:eastAsiaTheme="minorEastAsia" w:hAnsi="Arial" w:cs="Arial"/>
        </w:rPr>
        <w:t>1</w:t>
      </w:r>
      <w:r w:rsidR="00E61C19">
        <w:rPr>
          <w:rFonts w:ascii="Arial" w:eastAsiaTheme="minorEastAsia" w:hAnsi="Arial" w:cs="Arial"/>
        </w:rPr>
        <w:t>,</w:t>
      </w:r>
      <w:r w:rsidR="00E61C19" w:rsidRPr="00E61C19">
        <w:rPr>
          <w:rFonts w:ascii="Arial" w:eastAsiaTheme="minorEastAsia" w:hAnsi="Arial" w:cs="Arial"/>
        </w:rPr>
        <w:t>579</w:t>
      </w:r>
      <w:r w:rsidR="00E61C19">
        <w:rPr>
          <w:rFonts w:ascii="Arial" w:eastAsiaTheme="minorEastAsia" w:hAnsi="Arial" w:cs="Arial"/>
        </w:rPr>
        <w:t>,</w:t>
      </w:r>
      <w:r w:rsidR="00E61C19" w:rsidRPr="00E61C19">
        <w:rPr>
          <w:rFonts w:ascii="Arial" w:eastAsiaTheme="minorEastAsia" w:hAnsi="Arial" w:cs="Arial"/>
        </w:rPr>
        <w:t>688</w:t>
      </w:r>
      <w:r w:rsidR="00E61C19">
        <w:rPr>
          <w:rFonts w:ascii="Arial" w:eastAsiaTheme="minorEastAsia" w:hAnsi="Arial" w:cs="Arial"/>
        </w:rPr>
        <w:t>.00 (excluding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E61C19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D6B8E98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E61C19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E61C19" w:rsidRPr="00E61C19">
        <w:rPr>
          <w:rFonts w:ascii="Arial" w:eastAsiaTheme="minorEastAsia" w:hAnsi="Arial" w:cs="Arial"/>
        </w:rPr>
        <w:t>RM6259 Vertical Application Solutions Lot 1: Business Applications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829D9D7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E61C19" w:rsidRPr="00E61C19">
        <w:rPr>
          <w:rFonts w:ascii="Arial" w:eastAsiaTheme="minorEastAsia" w:hAnsi="Arial" w:cs="Arial"/>
        </w:rPr>
        <w:t>16:00</w:t>
      </w:r>
      <w:proofErr w:type="gramStart"/>
      <w:r w:rsidR="00E61C19" w:rsidRPr="00E61C19">
        <w:rPr>
          <w:rFonts w:ascii="Arial" w:eastAsiaTheme="minorEastAsia" w:hAnsi="Arial" w:cs="Arial"/>
        </w:rPr>
        <w:t xml:space="preserve">pm </w:t>
      </w:r>
      <w:r w:rsidR="00AE4134" w:rsidRPr="00E61C19">
        <w:rPr>
          <w:rFonts w:ascii="Arial" w:eastAsiaTheme="minorEastAsia" w:hAnsi="Arial" w:cs="Arial"/>
        </w:rPr>
        <w:t xml:space="preserve"> </w:t>
      </w:r>
      <w:r w:rsidR="00157DBA">
        <w:rPr>
          <w:rFonts w:ascii="Arial" w:eastAsiaTheme="minorEastAsia" w:hAnsi="Arial" w:cs="Arial"/>
        </w:rPr>
        <w:t>Thursday</w:t>
      </w:r>
      <w:proofErr w:type="gramEnd"/>
      <w:r w:rsidR="00157DBA">
        <w:rPr>
          <w:rFonts w:ascii="Arial" w:eastAsiaTheme="minorEastAsia" w:hAnsi="Arial" w:cs="Arial"/>
        </w:rPr>
        <w:t xml:space="preserve"> 28th</w:t>
      </w:r>
      <w:r w:rsidR="00E61C19" w:rsidRPr="00E61C19">
        <w:rPr>
          <w:rFonts w:ascii="Arial" w:eastAsiaTheme="minorEastAsia" w:hAnsi="Arial" w:cs="Arial"/>
        </w:rPr>
        <w:t xml:space="preserve"> February 2024</w:t>
      </w:r>
      <w:r w:rsidR="00AE4134">
        <w:rPr>
          <w:rFonts w:ascii="Arial" w:eastAsiaTheme="minorEastAsia" w:hAnsi="Arial" w:cs="Arial"/>
        </w:rPr>
        <w:t xml:space="preserve">. </w:t>
      </w:r>
    </w:p>
    <w:p w14:paraId="7F295B74" w14:textId="4E0B08E9" w:rsidR="00672D6B" w:rsidRPr="0084497D" w:rsidRDefault="00AE4134" w:rsidP="00E61C1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AE4E643" w:rsidR="0084655D" w:rsidRPr="00E61C19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</w:rPr>
            </w:pPr>
            <w:r w:rsidRPr="00E61C19">
              <w:rPr>
                <w:rFonts w:ascii="Arial" w:eastAsiaTheme="minorEastAsia" w:hAnsi="Arial" w:cs="Arial"/>
              </w:rPr>
              <w:t xml:space="preserve">Signed for and on behalf of </w:t>
            </w:r>
            <w:r w:rsidR="00E61C19" w:rsidRPr="00E61C19">
              <w:rPr>
                <w:rFonts w:ascii="Arial" w:eastAsiaTheme="minorEastAsia" w:hAnsi="Arial" w:cs="Arial"/>
              </w:rPr>
              <w:t>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9DBD8A7" w:rsidR="0084655D" w:rsidRPr="00E61C19" w:rsidRDefault="0084655D" w:rsidP="0084655D">
            <w:pPr>
              <w:spacing w:after="120" w:line="240" w:lineRule="atLeast"/>
              <w:ind w:right="3"/>
              <w:rPr>
                <w:rFonts w:ascii="Arial" w:eastAsiaTheme="minorEastAsia" w:hAnsi="Arial" w:cs="Arial"/>
              </w:rPr>
            </w:pPr>
            <w:r w:rsidRPr="00E61C19">
              <w:rPr>
                <w:rFonts w:ascii="Arial" w:eastAsiaTheme="minorEastAsia" w:hAnsi="Arial" w:cs="Arial"/>
              </w:rPr>
              <w:t>Name</w:t>
            </w:r>
            <w:r w:rsidR="00AE4134" w:rsidRPr="00E61C19">
              <w:rPr>
                <w:rFonts w:ascii="Arial" w:eastAsiaTheme="minorEastAsia" w:hAnsi="Arial" w:cs="Arial"/>
              </w:rPr>
              <w:t xml:space="preserve">: </w:t>
            </w:r>
            <w:r w:rsidR="001703CE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1703CE">
              <w:rPr>
                <w:rFonts w:ascii="Arial" w:hAnsi="Arial" w:cs="Arial"/>
                <w:color w:val="0B0C0C"/>
              </w:rPr>
              <w:t>.</w:t>
            </w:r>
            <w:r w:rsidRPr="00E61C19">
              <w:rPr>
                <w:rFonts w:ascii="Arial" w:eastAsiaTheme="minorEastAsia" w:hAnsi="Arial" w:cs="Arial"/>
              </w:rPr>
              <w:br/>
            </w:r>
            <w:r w:rsidR="00E61C19" w:rsidRPr="00E61C19">
              <w:rPr>
                <w:rFonts w:ascii="Arial" w:eastAsiaTheme="minorEastAsia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B1E87AA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1703CE">
              <w:rPr>
                <w:rFonts w:ascii="Arial" w:hAnsi="Arial" w:cs="Arial"/>
                <w:b/>
                <w:bCs/>
                <w:color w:val="FF0000"/>
              </w:rPr>
              <w:t xml:space="preserve"> REDACTED TEXT under FOIA Section 40, Personal Information</w:t>
            </w:r>
            <w:r w:rsidR="001703CE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8F6F65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61C19">
              <w:rPr>
                <w:rFonts w:ascii="Arial" w:eastAsia="Times New Roman" w:hAnsi="Arial" w:cs="Arial"/>
              </w:rPr>
              <w:t xml:space="preserve"> 2</w:t>
            </w:r>
            <w:r w:rsidR="00157DBA">
              <w:rPr>
                <w:rFonts w:ascii="Arial" w:eastAsia="Times New Roman" w:hAnsi="Arial" w:cs="Arial"/>
              </w:rPr>
              <w:t>7</w:t>
            </w:r>
            <w:r w:rsidR="00E61C19">
              <w:rPr>
                <w:rFonts w:ascii="Arial" w:eastAsia="Times New Roman" w:hAnsi="Arial" w:cs="Arial"/>
              </w:rPr>
              <w:t>/02/2024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11F37" w14:textId="77777777" w:rsidR="00B11753" w:rsidRDefault="00B11753" w:rsidP="0071513A">
      <w:pPr>
        <w:spacing w:after="0" w:line="240" w:lineRule="auto"/>
      </w:pPr>
      <w:r>
        <w:separator/>
      </w:r>
    </w:p>
  </w:endnote>
  <w:endnote w:type="continuationSeparator" w:id="0">
    <w:p w14:paraId="26A8FF03" w14:textId="77777777" w:rsidR="00B11753" w:rsidRDefault="00B11753" w:rsidP="0071513A">
      <w:pPr>
        <w:spacing w:after="0" w:line="240" w:lineRule="auto"/>
      </w:pPr>
      <w:r>
        <w:continuationSeparator/>
      </w:r>
    </w:p>
  </w:endnote>
  <w:endnote w:type="continuationNotice" w:id="1">
    <w:p w14:paraId="43160A9F" w14:textId="77777777" w:rsidR="00B11753" w:rsidRDefault="00B117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574C0185" w14:textId="77777777" w:rsidR="00E61C19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</w:p>
  <w:p w14:paraId="1343AA0B" w14:textId="04309836" w:rsidR="00770272" w:rsidRDefault="00E61C1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E61C19">
      <w:rPr>
        <w:rFonts w:ascii="Arial" w:hAnsi="Arial" w:cs="Arial"/>
        <w:sz w:val="20"/>
        <w:szCs w:val="20"/>
      </w:rPr>
      <w:t>20/02/2024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E61C19">
      <w:rPr>
        <w:rFonts w:ascii="Arial" w:hAnsi="Arial" w:cs="Arial"/>
        <w:sz w:val="20"/>
        <w:szCs w:val="20"/>
      </w:rPr>
      <w:t>© Crown copyright</w:t>
    </w:r>
    <w:r>
      <w:rPr>
        <w:rFonts w:ascii="Arial" w:hAnsi="Arial" w:cs="Arial"/>
        <w:color w:val="222222"/>
        <w:sz w:val="19"/>
        <w:szCs w:val="19"/>
        <w:shd w:val="clear" w:color="auto" w:fill="FFFFFF"/>
      </w:rPr>
      <w:t xml:space="preserve">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08B7EDC8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41608" w14:textId="77777777" w:rsidR="00B11753" w:rsidRDefault="00B11753" w:rsidP="0071513A">
      <w:pPr>
        <w:spacing w:after="0" w:line="240" w:lineRule="auto"/>
      </w:pPr>
      <w:r>
        <w:separator/>
      </w:r>
    </w:p>
  </w:footnote>
  <w:footnote w:type="continuationSeparator" w:id="0">
    <w:p w14:paraId="7C9E1EA0" w14:textId="77777777" w:rsidR="00B11753" w:rsidRDefault="00B11753" w:rsidP="0071513A">
      <w:pPr>
        <w:spacing w:after="0" w:line="240" w:lineRule="auto"/>
      </w:pPr>
      <w:r>
        <w:continuationSeparator/>
      </w:r>
    </w:p>
  </w:footnote>
  <w:footnote w:type="continuationNotice" w:id="1">
    <w:p w14:paraId="6863458B" w14:textId="77777777" w:rsidR="00B11753" w:rsidRDefault="00B117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1175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57DBA"/>
    <w:rsid w:val="001703CE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F577E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11753"/>
    <w:rsid w:val="00B56971"/>
    <w:rsid w:val="00B63F01"/>
    <w:rsid w:val="00B65109"/>
    <w:rsid w:val="00BA3DF1"/>
    <w:rsid w:val="00BD6766"/>
    <w:rsid w:val="00BF35C2"/>
    <w:rsid w:val="00C14975"/>
    <w:rsid w:val="00C1712E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7732D"/>
    <w:rsid w:val="00D83646"/>
    <w:rsid w:val="00D968FE"/>
    <w:rsid w:val="00DA7255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1C19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61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Alice Bell</cp:lastModifiedBy>
  <cp:revision>7</cp:revision>
  <dcterms:created xsi:type="dcterms:W3CDTF">2023-02-07T14:52:00Z</dcterms:created>
  <dcterms:modified xsi:type="dcterms:W3CDTF">2024-02-27T11:28:00Z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