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21796C36"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6D3FD0" w:rsidRPr="006D3FD0">
            <w:rPr>
              <w:rFonts w:ascii="Arial" w:eastAsia="Arial" w:hAnsi="Arial" w:cs="Arial"/>
              <w:bCs/>
              <w:spacing w:val="-1"/>
            </w:rPr>
            <w:t>George Attwell</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372D0E64" w14:textId="6C01A922" w:rsidR="0098289C" w:rsidRDefault="00A27E3B" w:rsidP="0098289C">
      <w:pPr>
        <w:spacing w:after="0" w:line="252" w:lineRule="exact"/>
        <w:ind w:right="127"/>
        <w:jc w:val="right"/>
        <w:rPr>
          <w:rFonts w:ascii="Arial" w:eastAsia="Arial" w:hAnsi="Arial" w:cs="Arial"/>
        </w:rPr>
      </w:pPr>
      <w:bookmarkStart w:id="0" w:name="_Hlk52662513"/>
      <w:r>
        <w:rPr>
          <w:rFonts w:ascii="Arial" w:eastAsia="Arial" w:hAnsi="Arial" w:cs="Arial"/>
          <w:spacing w:val="-1"/>
        </w:rPr>
        <w:t>MP1.1</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6C6DCC22"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hAnsi="Arial" w:cs="Arial"/>
            <w:b/>
            <w:bCs/>
            <w:sz w:val="20"/>
            <w:szCs w:val="20"/>
            <w:lang w:eastAsia="en-GB"/>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6D3FD0" w:rsidRPr="006D3FD0">
            <w:rPr>
              <w:rFonts w:ascii="Arial" w:hAnsi="Arial" w:cs="Arial"/>
              <w:b/>
              <w:bCs/>
              <w:sz w:val="20"/>
              <w:szCs w:val="20"/>
              <w:lang w:eastAsia="en-GB"/>
            </w:rPr>
            <w:t>03001700757</w:t>
          </w:r>
        </w:sdtContent>
      </w:sdt>
    </w:p>
    <w:p w14:paraId="46F0B9EF" w14:textId="544A0748" w:rsidR="0098289C" w:rsidRPr="006D3FD0" w:rsidRDefault="0098289C" w:rsidP="0098289C">
      <w:pPr>
        <w:spacing w:before="1" w:after="0" w:line="240" w:lineRule="auto"/>
        <w:ind w:right="96"/>
        <w:jc w:val="right"/>
        <w:rPr>
          <w:rFonts w:ascii="Arial" w:eastAsia="Arial" w:hAnsi="Arial" w:cs="Arial"/>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6D3FD0">
        <w:rPr>
          <w:rFonts w:ascii="Arial" w:eastAsia="Arial" w:hAnsi="Arial" w:cs="Arial"/>
        </w:rPr>
        <w:t>:</w:t>
      </w:r>
      <w:r w:rsidRPr="006D3FD0">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6D3FD0" w:rsidRPr="006D3FD0">
            <w:rPr>
              <w:rFonts w:ascii="Arial" w:eastAsia="Arial" w:hAnsi="Arial" w:cs="Arial"/>
              <w:spacing w:val="2"/>
            </w:rPr>
            <w:t>George.Attwell100@mod.gov.uk</w:t>
          </w:r>
        </w:sdtContent>
      </w:sdt>
    </w:p>
    <w:p w14:paraId="1C19EC54" w14:textId="77777777" w:rsidR="0098289C" w:rsidRPr="006D3FD0" w:rsidRDefault="0098289C" w:rsidP="0098289C">
      <w:pPr>
        <w:spacing w:before="6" w:after="0" w:line="100" w:lineRule="exact"/>
        <w:rPr>
          <w:sz w:val="10"/>
          <w:szCs w:val="10"/>
        </w:rPr>
      </w:pPr>
    </w:p>
    <w:p w14:paraId="298C1893" w14:textId="77777777" w:rsidR="0098289C" w:rsidRPr="006D3FD0" w:rsidRDefault="0098289C" w:rsidP="0098289C">
      <w:pPr>
        <w:spacing w:after="0" w:line="200" w:lineRule="exact"/>
        <w:rPr>
          <w:sz w:val="20"/>
          <w:szCs w:val="20"/>
        </w:rPr>
      </w:pPr>
    </w:p>
    <w:p w14:paraId="17EA5C31" w14:textId="69DEEC20" w:rsidR="0098289C" w:rsidRPr="006D3FD0" w:rsidRDefault="001B4E36" w:rsidP="00E36E13">
      <w:pPr>
        <w:tabs>
          <w:tab w:val="left" w:pos="7522"/>
        </w:tabs>
        <w:spacing w:after="0" w:line="200" w:lineRule="exact"/>
        <w:rPr>
          <w:rFonts w:ascii="Arial" w:eastAsia="Arial" w:hAnsi="Arial" w:cs="Arial"/>
        </w:rPr>
      </w:pPr>
      <w:r w:rsidRPr="006D3FD0">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7F3741">
            <w:rPr>
              <w:rFonts w:ascii="Arial" w:eastAsia="Arial" w:hAnsi="Arial" w:cs="Arial"/>
              <w:spacing w:val="-4"/>
              <w:position w:val="-1"/>
            </w:rPr>
            <w:t>22/01/2021</w:t>
          </w:r>
        </w:sdtContent>
      </w:sdt>
    </w:p>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63BA89FE"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Times New Roman" w:hAnsi="Arial" w:cs="Arial"/>
            <w:b/>
            <w:bCs/>
            <w:kern w:val="36"/>
            <w:sz w:val="21"/>
            <w:szCs w:val="21"/>
            <w:lang w:val="en-GB" w:eastAsia="en-GB"/>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7F3741" w:rsidRPr="007F3741">
            <w:rPr>
              <w:rFonts w:ascii="Arial" w:eastAsia="Times New Roman" w:hAnsi="Arial" w:cs="Arial"/>
              <w:b/>
              <w:bCs/>
              <w:kern w:val="36"/>
              <w:sz w:val="21"/>
              <w:szCs w:val="21"/>
              <w:lang w:val="en-GB" w:eastAsia="en-GB"/>
            </w:rPr>
            <w:t>701472389</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57A74B1F"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Times New Roman" w:hAnsi="Arial" w:cs="Times New Roman"/>
            <w:caps/>
            <w:kern w:val="22"/>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6D3FD0" w:rsidRPr="006D3FD0">
            <w:rPr>
              <w:rFonts w:ascii="Arial" w:eastAsia="Times New Roman" w:hAnsi="Arial" w:cs="Times New Roman"/>
              <w:caps/>
              <w:kern w:val="22"/>
            </w:rPr>
            <w:t>PROVISION OF LIQUID CARGO OPERATING SUMILATOR (LICOS) TRAINING FOR RFA PERSONNEL</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04555093"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730114">
        <w:rPr>
          <w:rFonts w:ascii="Arial" w:eastAsia="Arial" w:hAnsi="Arial" w:cs="Arial"/>
        </w:rPr>
        <w:t>99,637</w:t>
      </w:r>
      <w:r w:rsidRPr="006D3FD0">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6D3FD0">
        <w:rPr>
          <w:rFonts w:ascii="Arial" w:eastAsia="Arial" w:hAnsi="Arial" w:cs="Arial"/>
        </w:rPr>
        <w:t xml:space="preserve"> for a length of 5 years.</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5" w:name="_Hlk534560536"/>
      <w:bookmarkStart w:id="6" w:name="_Hlk20085320"/>
    </w:p>
    <w:p w14:paraId="1A06E910" w14:textId="229413DE" w:rsidR="00B3224B"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w:t>
      </w:r>
      <w:r w:rsidRPr="007F3741">
        <w:rPr>
          <w:rFonts w:ascii="Arial" w:hAnsi="Arial" w:cs="Arial"/>
        </w:rPr>
        <w:t xml:space="preserve">is </w:t>
      </w:r>
      <w:r w:rsidR="007F3741" w:rsidRPr="007F3741">
        <w:rPr>
          <w:rFonts w:ascii="Arial" w:eastAsia="Arial" w:hAnsi="Arial" w:cs="Arial"/>
          <w:spacing w:val="-1"/>
        </w:rPr>
        <w:t>5 February 2021</w:t>
      </w:r>
      <w:r>
        <w:rPr>
          <w:rFonts w:ascii="Arial" w:hAnsi="Arial" w:cs="Arial"/>
        </w:rPr>
        <w:t xml:space="preserve">. Please note that any questions raised, and the answers provided, may be shared with other interested suppliers. </w:t>
      </w:r>
    </w:p>
    <w:p w14:paraId="528F3BE4" w14:textId="77777777" w:rsidR="0091043F"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1282E8E5" w:rsidR="0091043F" w:rsidRDefault="0091043F" w:rsidP="0091043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sidRPr="007F3741">
        <w:rPr>
          <w:rFonts w:ascii="Arial" w:hAnsi="Arial" w:cs="Arial"/>
        </w:rPr>
        <w:t>10</w:t>
      </w:r>
      <w:r w:rsidRPr="007F3741">
        <w:rPr>
          <w:rFonts w:ascii="Arial" w:hAnsi="Arial" w:cs="Arial"/>
          <w:spacing w:val="1"/>
        </w:rPr>
        <w:t>:</w:t>
      </w:r>
      <w:r w:rsidRPr="007F3741">
        <w:rPr>
          <w:rFonts w:ascii="Arial" w:hAnsi="Arial" w:cs="Arial"/>
        </w:rPr>
        <w:t>00</w:t>
      </w:r>
      <w:r w:rsidRPr="007F3741">
        <w:rPr>
          <w:rFonts w:ascii="Arial" w:hAnsi="Arial" w:cs="Arial"/>
          <w:spacing w:val="-2"/>
        </w:rPr>
        <w:t xml:space="preserve"> </w:t>
      </w:r>
      <w:r w:rsidRPr="007F3741">
        <w:rPr>
          <w:rFonts w:ascii="Arial" w:hAnsi="Arial" w:cs="Arial"/>
        </w:rPr>
        <w:t>on</w:t>
      </w:r>
      <w:r w:rsidRPr="007F3741">
        <w:rPr>
          <w:rFonts w:ascii="Arial" w:hAnsi="Arial" w:cs="Arial"/>
          <w:spacing w:val="1"/>
        </w:rPr>
        <w:t xml:space="preserve"> </w:t>
      </w:r>
      <w:bookmarkStart w:id="9" w:name="_Hlk38029413"/>
      <w:r w:rsidR="007F3741" w:rsidRPr="007F3741">
        <w:rPr>
          <w:rFonts w:ascii="Arial" w:eastAsia="Arial" w:hAnsi="Arial" w:cs="Arial"/>
          <w:spacing w:val="-1"/>
        </w:rPr>
        <w:t>22</w:t>
      </w:r>
      <w:r w:rsidRPr="007F3741">
        <w:rPr>
          <w:rFonts w:ascii="Arial" w:eastAsia="Arial" w:hAnsi="Arial" w:cs="Arial"/>
          <w:spacing w:val="-1"/>
        </w:rPr>
        <w:t xml:space="preserve"> </w:t>
      </w:r>
      <w:bookmarkEnd w:id="9"/>
      <w:r w:rsidR="007F3741" w:rsidRPr="007F3741">
        <w:rPr>
          <w:rFonts w:ascii="Arial" w:eastAsia="Arial" w:hAnsi="Arial" w:cs="Arial"/>
          <w:spacing w:val="-1"/>
        </w:rPr>
        <w:t>February 2021</w:t>
      </w:r>
      <w:r w:rsidRPr="007F3741">
        <w:rPr>
          <w:rFonts w:ascii="Arial" w:hAnsi="Arial" w:cs="Arial"/>
        </w:rPr>
        <w:t>.</w:t>
      </w:r>
      <w:r w:rsidRPr="007F3741">
        <w:rPr>
          <w:rFonts w:ascii="Arial" w:hAnsi="Arial" w:cs="Arial"/>
          <w:spacing w:val="3"/>
        </w:rPr>
        <w:t xml:space="preserve"> </w:t>
      </w:r>
      <w:r w:rsidR="004C486B">
        <w:rPr>
          <w:rFonts w:ascii="Arial" w:hAnsi="Arial" w:cs="Arial"/>
        </w:rPr>
        <w:t>You should allow sufficient time for submission as late tenders will not be accepted.</w:t>
      </w:r>
      <w:r w:rsidR="002B4CE9">
        <w:rPr>
          <w:rFonts w:ascii="Arial" w:hAnsi="Arial" w:cs="Arial"/>
        </w:rPr>
        <w:t xml:space="preserve"> </w:t>
      </w:r>
    </w:p>
    <w:p w14:paraId="0B7B3CEF" w14:textId="77777777" w:rsidR="0091043F" w:rsidRDefault="0091043F" w:rsidP="000C7B3B">
      <w:pPr>
        <w:spacing w:after="0" w:line="240" w:lineRule="auto"/>
        <w:ind w:left="113" w:right="210"/>
        <w:rPr>
          <w:rFonts w:ascii="Arial" w:hAnsi="Arial" w:cs="Arial"/>
          <w:color w:val="FF0000"/>
          <w:spacing w:val="3"/>
        </w:rPr>
      </w:pPr>
      <w:bookmarkStart w:id="10" w:name="_Hlk47298841"/>
    </w:p>
    <w:bookmarkEnd w:id="7"/>
    <w:p w14:paraId="32BE05C0" w14:textId="5AED5744" w:rsidR="000C7B3B" w:rsidRDefault="000C7B3B" w:rsidP="000C7B3B">
      <w:pPr>
        <w:spacing w:after="0" w:line="240" w:lineRule="auto"/>
        <w:ind w:left="113" w:right="210"/>
        <w:rPr>
          <w:rFonts w:ascii="Arial" w:hAnsi="Arial" w:cs="Arial"/>
          <w:spacing w:val="-1"/>
        </w:rPr>
      </w:pPr>
      <w:r>
        <w:rPr>
          <w:rFonts w:ascii="Arial" w:hAnsi="Arial" w:cs="Arial"/>
          <w:spacing w:val="3"/>
        </w:rPr>
        <w:t>6.    </w:t>
      </w:r>
      <w:r w:rsidR="00096D4C"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00096D4C">
        <w:rPr>
          <w:rFonts w:ascii="Arial" w:hAnsi="Arial" w:cs="Arial"/>
          <w:spacing w:val="1"/>
        </w:rPr>
        <w:t xml:space="preserve">AWARD® </w:t>
      </w:r>
      <w:r w:rsidR="00096D4C" w:rsidRPr="00096D4C">
        <w:rPr>
          <w:rFonts w:ascii="Arial" w:hAnsi="Arial" w:cs="Arial"/>
        </w:rPr>
        <w:t xml:space="preserve">and should be sent no later than </w:t>
      </w:r>
      <w:r w:rsidR="00096D4C" w:rsidRPr="007F3741">
        <w:rPr>
          <w:rFonts w:ascii="Arial" w:hAnsi="Arial" w:cs="Arial"/>
        </w:rPr>
        <w:t xml:space="preserve">10:00 on </w:t>
      </w:r>
      <w:r w:rsidR="007F3741" w:rsidRPr="007F3741">
        <w:rPr>
          <w:rFonts w:ascii="Arial" w:hAnsi="Arial" w:cs="Arial"/>
        </w:rPr>
        <w:t>17</w:t>
      </w:r>
      <w:r w:rsidR="00096D4C" w:rsidRPr="007F3741">
        <w:rPr>
          <w:rFonts w:ascii="Arial" w:hAnsi="Arial" w:cs="Arial"/>
        </w:rPr>
        <w:t xml:space="preserve"> </w:t>
      </w:r>
      <w:r w:rsidR="007F3741" w:rsidRPr="007F3741">
        <w:rPr>
          <w:rFonts w:ascii="Arial" w:hAnsi="Arial" w:cs="Arial"/>
        </w:rPr>
        <w:t xml:space="preserve">February </w:t>
      </w:r>
      <w:r w:rsidR="00096D4C" w:rsidRPr="007F3741">
        <w:rPr>
          <w:rFonts w:ascii="Arial" w:hAnsi="Arial" w:cs="Arial"/>
        </w:rPr>
        <w:t>202</w:t>
      </w:r>
      <w:r w:rsidR="007F3741" w:rsidRPr="007F3741">
        <w:rPr>
          <w:rFonts w:ascii="Arial" w:hAnsi="Arial" w:cs="Arial"/>
        </w:rPr>
        <w:t>1</w:t>
      </w:r>
      <w:r w:rsidR="00096D4C" w:rsidRPr="00096D4C">
        <w:rPr>
          <w:rFonts w:ascii="Arial" w:hAnsi="Arial" w:cs="Arial"/>
        </w:rPr>
        <w:t xml:space="preserve"> (5 working days before the tender return date). You should prepare your tender in advance so that you are able to upload all relevant information before the tender return date.     </w:t>
      </w:r>
    </w:p>
    <w:p w14:paraId="5A7368DD" w14:textId="77777777" w:rsidR="000C7B3B" w:rsidRDefault="000C7B3B" w:rsidP="000C7B3B">
      <w:pPr>
        <w:spacing w:after="0" w:line="240" w:lineRule="auto"/>
        <w:ind w:left="113" w:right="210"/>
        <w:rPr>
          <w:rFonts w:ascii="Arial" w:hAnsi="Arial" w:cs="Arial"/>
          <w:lang w:val="en-GB"/>
        </w:rPr>
      </w:pPr>
    </w:p>
    <w:p w14:paraId="134A9E80" w14:textId="00FCF785" w:rsidR="0091043F" w:rsidRDefault="0091043F" w:rsidP="000C7B3B">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7F3741" w:rsidRPr="007F3741">
        <w:rPr>
          <w:rFonts w:ascii="Arial" w:eastAsia="Arial" w:hAnsi="Arial" w:cs="Arial"/>
        </w:rPr>
        <w:t>28</w:t>
      </w:r>
      <w:r w:rsidR="007F3741" w:rsidRPr="007F3741">
        <w:rPr>
          <w:rFonts w:ascii="Arial" w:eastAsia="Arial" w:hAnsi="Arial" w:cs="Arial"/>
          <w:vertAlign w:val="superscript"/>
        </w:rPr>
        <w:t>th</w:t>
      </w:r>
      <w:r w:rsidR="007F3741" w:rsidRPr="007F3741">
        <w:rPr>
          <w:rFonts w:ascii="Arial" w:eastAsia="Arial" w:hAnsi="Arial" w:cs="Arial"/>
        </w:rPr>
        <w:t xml:space="preserve"> February 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30AF4162" w14:textId="77777777" w:rsidR="0091043F" w:rsidRDefault="0091043F" w:rsidP="0091043F">
      <w:pPr>
        <w:tabs>
          <w:tab w:val="left" w:pos="640"/>
        </w:tabs>
        <w:spacing w:after="0" w:line="240" w:lineRule="auto"/>
        <w:ind w:right="-20"/>
        <w:rPr>
          <w:rFonts w:ascii="Arial" w:eastAsia="Arial" w:hAnsi="Arial" w:cs="Arial"/>
        </w:rPr>
      </w:pPr>
    </w:p>
    <w:p w14:paraId="4E6C1EDF" w14:textId="77777777" w:rsidR="0091043F" w:rsidRDefault="0091043F" w:rsidP="00544BBE">
      <w:pPr>
        <w:widowControl/>
        <w:numPr>
          <w:ilvl w:val="0"/>
          <w:numId w:val="29"/>
        </w:numPr>
        <w:tabs>
          <w:tab w:val="clear" w:pos="405"/>
          <w:tab w:val="num" w:pos="631"/>
        </w:tabs>
        <w:spacing w:after="0" w:line="240" w:lineRule="auto"/>
        <w:ind w:left="113" w:firstLine="0"/>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bookmarkEnd w:id="8"/>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21721295" w:rsidR="00084CFD" w:rsidRDefault="00084CFD" w:rsidP="00084CFD">
      <w:pPr>
        <w:spacing w:after="0" w:line="240" w:lineRule="auto"/>
        <w:rPr>
          <w:sz w:val="15"/>
          <w:szCs w:val="15"/>
        </w:rPr>
      </w:pPr>
    </w:p>
    <w:p w14:paraId="7B102827" w14:textId="77777777" w:rsidR="002B4CE9" w:rsidRDefault="002B4CE9" w:rsidP="00084CFD">
      <w:pPr>
        <w:spacing w:after="0" w:line="240" w:lineRule="auto"/>
        <w:rPr>
          <w:sz w:val="15"/>
          <w:szCs w:val="15"/>
        </w:rPr>
      </w:pPr>
    </w:p>
    <w:p w14:paraId="112F9BD2" w14:textId="46317E79" w:rsidR="00084CFD" w:rsidRPr="006D3FD0" w:rsidRDefault="00D3586D" w:rsidP="00084CF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447E5C36E21640BDBCB2BA903674E2EB"/>
          </w:placeholder>
          <w:dataBinding w:prefixMappings="xmlns:ns0='http://schemas.openxmlformats.org/officeDocument/2006/extended-properties' " w:xpath="/ns0:Properties[1]/ns0:Manager[1]" w:storeItemID="{6668398D-A668-4E3E-A5EB-62B293D839F1}"/>
          <w:text/>
        </w:sdtPr>
        <w:sdtEndPr/>
        <w:sdtContent>
          <w:r w:rsidR="006D3FD0" w:rsidRPr="006D3FD0">
            <w:rPr>
              <w:rFonts w:ascii="Arial" w:eastAsia="Arial" w:hAnsi="Arial" w:cs="Arial"/>
              <w:b/>
              <w:bCs/>
            </w:rPr>
            <w:t>George Attwell</w:t>
          </w:r>
        </w:sdtContent>
      </w:sdt>
    </w:p>
    <w:p w14:paraId="6A7982A2" w14:textId="77777777" w:rsidR="00084CFD" w:rsidRPr="006D3FD0" w:rsidRDefault="00084CFD" w:rsidP="00084CFD">
      <w:pPr>
        <w:spacing w:after="0" w:line="240" w:lineRule="auto"/>
        <w:ind w:left="113" w:right="-20"/>
        <w:rPr>
          <w:rFonts w:ascii="Arial" w:eastAsia="Arial" w:hAnsi="Arial" w:cs="Arial"/>
          <w:bCs/>
        </w:rPr>
      </w:pPr>
      <w:r w:rsidRPr="006D3FD0">
        <w:rPr>
          <w:rFonts w:ascii="Arial" w:eastAsia="Arial" w:hAnsi="Arial" w:cs="Arial"/>
          <w:bCs/>
        </w:rPr>
        <w:t>Commercial Officer</w:t>
      </w: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11" w:name="_Hlk38035048"/>
      <w:bookmarkEnd w:id="10"/>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6024B5">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6024B5">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6024B5">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6024B5">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6024B5">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6024B5">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6024B5">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6024B5">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5EEEFA2" w14:textId="77777777" w:rsidR="00AD0953" w:rsidRDefault="00AD0953" w:rsidP="00AD095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6024B5">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6024B5">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6024B5">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6024B5">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2F017FA6" w14:textId="77777777" w:rsidR="00BD7AAE" w:rsidRDefault="00BD7AAE" w:rsidP="006024B5">
      <w:pPr>
        <w:spacing w:after="0" w:line="252" w:lineRule="exact"/>
        <w:ind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11"/>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2"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39C05" w14:textId="77777777" w:rsidR="00D55462" w:rsidRDefault="00D55462" w:rsidP="00D55462">
      <w:pPr>
        <w:spacing w:after="0" w:line="252" w:lineRule="exact"/>
        <w:ind w:left="113" w:right="-20"/>
        <w:rPr>
          <w:rFonts w:ascii="Arial" w:eastAsia="Arial" w:hAnsi="Arial" w:cs="Arial"/>
          <w:b/>
          <w:bCs/>
        </w:rPr>
      </w:pP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3"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2"/>
    <w:bookmarkEnd w:id="13"/>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76D15E12" w:rsidR="00B3224B" w:rsidRPr="007F3741" w:rsidRDefault="00B3224B" w:rsidP="0098289C">
            <w:pPr>
              <w:widowControl/>
              <w:suppressAutoHyphens/>
              <w:spacing w:after="0" w:line="240" w:lineRule="auto"/>
              <w:rPr>
                <w:rFonts w:ascii="Arial" w:eastAsia="Times New Roman" w:hAnsi="Arial" w:cs="Times New Roman"/>
                <w:spacing w:val="-2"/>
                <w:lang w:val="en-GB" w:eastAsia="en-GB"/>
              </w:rPr>
            </w:pPr>
            <w:r w:rsidRPr="007F3741">
              <w:rPr>
                <w:rFonts w:ascii="Arial" w:eastAsia="Times New Roman" w:hAnsi="Arial" w:cs="Times New Roman"/>
                <w:spacing w:val="-2"/>
                <w:lang w:val="en-GB" w:eastAsia="en-GB"/>
              </w:rPr>
              <w:t xml:space="preserve">ITT Reference No: </w:t>
            </w:r>
            <w:bookmarkStart w:id="14"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7F3741" w:rsidRPr="007F3741">
                  <w:rPr>
                    <w:rFonts w:ascii="Arial" w:eastAsia="Arial" w:hAnsi="Arial" w:cs="Arial"/>
                    <w:bCs/>
                  </w:rPr>
                  <w:t>701472389</w:t>
                </w:r>
              </w:sdtContent>
            </w:sdt>
            <w:bookmarkEnd w:id="14"/>
            <w:r w:rsidRPr="007F3741">
              <w:rPr>
                <w:rFonts w:ascii="Arial" w:eastAsia="Times New Roman" w:hAnsi="Arial" w:cs="Times New Roman"/>
                <w:spacing w:val="-2"/>
                <w:lang w:val="en-GB" w:eastAsia="en-GB"/>
              </w:rPr>
              <w:br/>
            </w:r>
          </w:p>
          <w:p w14:paraId="5CCFE7C1" w14:textId="531FCD6D" w:rsidR="00B3224B" w:rsidRPr="007F3741" w:rsidRDefault="00B3224B" w:rsidP="0098289C">
            <w:pPr>
              <w:widowControl/>
              <w:suppressAutoHyphens/>
              <w:spacing w:after="0" w:line="240" w:lineRule="auto"/>
              <w:rPr>
                <w:rFonts w:ascii="Arial" w:eastAsia="Times New Roman" w:hAnsi="Arial" w:cs="Times New Roman"/>
                <w:spacing w:val="-2"/>
                <w:lang w:val="en-GB" w:eastAsia="en-GB"/>
              </w:rPr>
            </w:pPr>
            <w:r w:rsidRPr="007F3741">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7F3741" w:rsidRPr="007F3741">
                  <w:rPr>
                    <w:rFonts w:ascii="Arial" w:eastAsia="Times New Roman" w:hAnsi="Arial" w:cs="Times New Roman"/>
                    <w:spacing w:val="-2"/>
                    <w:lang w:val="en-GB" w:eastAsia="en-GB"/>
                  </w:rPr>
                  <w:t>22/01/2021</w:t>
                </w:r>
              </w:sdtContent>
            </w:sdt>
            <w:r w:rsidRPr="007F3741">
              <w:rPr>
                <w:rFonts w:ascii="Arial" w:eastAsia="Times New Roman" w:hAnsi="Arial" w:cs="Times New Roman"/>
                <w:spacing w:val="-2"/>
                <w:lang w:val="en-GB" w:eastAsia="en-GB"/>
              </w:rPr>
              <w:t xml:space="preserve"> </w:t>
            </w:r>
          </w:p>
          <w:p w14:paraId="2EFAB4A0" w14:textId="77777777" w:rsidR="00B3224B" w:rsidRPr="007F3741"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6F14581" w:rsidR="00B3224B" w:rsidRPr="007F3741" w:rsidRDefault="00B3224B" w:rsidP="0098289C">
            <w:pPr>
              <w:widowControl/>
              <w:suppressAutoHyphens/>
              <w:spacing w:after="0" w:line="240" w:lineRule="auto"/>
              <w:rPr>
                <w:rFonts w:ascii="Arial" w:eastAsia="Times New Roman" w:hAnsi="Arial" w:cs="Times New Roman"/>
                <w:spacing w:val="-2"/>
                <w:lang w:val="en-GB" w:eastAsia="en-GB"/>
              </w:rPr>
            </w:pPr>
            <w:r w:rsidRPr="007F3741">
              <w:rPr>
                <w:rFonts w:ascii="Arial" w:eastAsia="Times New Roman" w:hAnsi="Arial" w:cs="Times New Roman"/>
                <w:spacing w:val="-2"/>
                <w:lang w:val="en-GB" w:eastAsia="en-GB"/>
              </w:rPr>
              <w:t>Due for return by (Due Date): 2</w:t>
            </w:r>
            <w:r w:rsidR="007F3741" w:rsidRPr="007F3741">
              <w:rPr>
                <w:rFonts w:ascii="Arial" w:eastAsia="Times New Roman" w:hAnsi="Arial" w:cs="Times New Roman"/>
                <w:spacing w:val="-2"/>
                <w:lang w:val="en-GB" w:eastAsia="en-GB"/>
              </w:rPr>
              <w:t>2/02/2021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5" w:name="dir_short"/>
            <w:bookmarkEnd w:id="15"/>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6" w:name="user_address"/>
            <w:bookmarkEnd w:id="16"/>
            <w:r>
              <w:rPr>
                <w:rFonts w:ascii="Arial" w:eastAsia="Times New Roman" w:hAnsi="Arial" w:cs="Times New Roman"/>
                <w:spacing w:val="-2"/>
                <w:lang w:val="en-GB" w:eastAsia="en-GB"/>
              </w:rPr>
              <w:t>MP1.1, NCHQ, Leach Building, Whale Island, Portsmouth, PO2 8BY</w:t>
            </w:r>
          </w:p>
          <w:p w14:paraId="399DE9F9" w14:textId="471D1E39" w:rsidR="00B3224B" w:rsidRPr="006D3FD0"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6D3FD0" w:rsidRPr="006D3FD0">
                  <w:rPr>
                    <w:rFonts w:ascii="Arial" w:eastAsia="Times New Roman" w:hAnsi="Arial" w:cs="Times New Roman"/>
                    <w:spacing w:val="-2"/>
                    <w:lang w:val="en-GB" w:eastAsia="en-GB"/>
                  </w:rPr>
                  <w:t>George Attwell</w:t>
                </w:r>
              </w:sdtContent>
            </w:sdt>
          </w:p>
          <w:p w14:paraId="7A25BF1C" w14:textId="77777777" w:rsidR="00B3224B" w:rsidRPr="006D3FD0" w:rsidRDefault="00B3224B" w:rsidP="0098289C">
            <w:pPr>
              <w:spacing w:after="0" w:line="240" w:lineRule="auto"/>
              <w:rPr>
                <w:rFonts w:ascii="Arial" w:eastAsia="Times New Roman" w:hAnsi="Arial" w:cs="Times New Roman"/>
                <w:spacing w:val="-2"/>
                <w:lang w:val="en-GB" w:eastAsia="en-GB"/>
              </w:rPr>
            </w:pPr>
          </w:p>
          <w:p w14:paraId="15218438" w14:textId="3965487A" w:rsidR="00B3224B" w:rsidRPr="006D3FD0" w:rsidRDefault="00B3224B" w:rsidP="0098289C">
            <w:pPr>
              <w:spacing w:after="0" w:line="240" w:lineRule="auto"/>
              <w:rPr>
                <w:rFonts w:ascii="Arial" w:eastAsia="Times New Roman" w:hAnsi="Arial" w:cs="Arial"/>
                <w:noProof/>
                <w:lang w:val="en-GB" w:eastAsia="en-GB"/>
              </w:rPr>
            </w:pPr>
            <w:r w:rsidRPr="006D3FD0">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6D3FD0" w:rsidRPr="006D3FD0">
                  <w:rPr>
                    <w:rFonts w:ascii="Arial" w:eastAsia="Times New Roman" w:hAnsi="Arial" w:cs="Arial"/>
                    <w:noProof/>
                    <w:lang w:val="en-GB" w:eastAsia="en-GB"/>
                  </w:rPr>
                  <w:t>03001700757</w:t>
                </w:r>
              </w:sdtContent>
            </w:sdt>
          </w:p>
          <w:p w14:paraId="41DA1350" w14:textId="03CE7F4F" w:rsidR="00B3224B" w:rsidRPr="00105F48" w:rsidRDefault="00B3224B" w:rsidP="0098289C">
            <w:pPr>
              <w:spacing w:after="0" w:line="240" w:lineRule="auto"/>
              <w:rPr>
                <w:rFonts w:ascii="Arial" w:eastAsia="Times New Roman" w:hAnsi="Arial" w:cs="Times New Roman"/>
                <w:spacing w:val="-2"/>
                <w:lang w:val="en-GB" w:eastAsia="en-GB"/>
              </w:rPr>
            </w:pPr>
            <w:r w:rsidRPr="006D3FD0">
              <w:rPr>
                <w:rFonts w:ascii="Arial" w:eastAsia="Times New Roman" w:hAnsi="Arial" w:cs="Arial"/>
                <w:noProof/>
                <w:lang w:val="en-GB" w:eastAsia="en-GB"/>
              </w:rPr>
              <w:t>Email:</w:t>
            </w:r>
            <w:r w:rsidR="00D129B7" w:rsidRPr="006D3FD0">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6D3FD0" w:rsidRPr="006D3FD0">
                  <w:rPr>
                    <w:rFonts w:ascii="Arial" w:eastAsia="Times New Roman" w:hAnsi="Arial" w:cs="Arial"/>
                    <w:noProof/>
                    <w:lang w:val="en-GB" w:eastAsia="en-GB"/>
                  </w:rPr>
                  <w:t>George.Attwell100@mod.gov.uk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544BBE">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544BBE">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544BBE">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3"/>
          <w:footerReference w:type="default" r:id="rId14"/>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BiP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07C8F0DB"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bookmarkStart w:id="19" w:name="_Hlk45613474"/>
      <w:r w:rsidRPr="009B4FCE">
        <w:rPr>
          <w:rFonts w:ascii="Arial" w:eastAsia="Times New Roman" w:hAnsi="Arial" w:cs="Times New Roman"/>
          <w:b/>
          <w:kern w:val="22"/>
          <w:lang w:val="en-GB" w:eastAsia="en-GB"/>
        </w:rPr>
        <w:t>Submission of Tender</w:t>
      </w:r>
    </w:p>
    <w:p w14:paraId="7FD9E2FC" w14:textId="77777777" w:rsidR="00A62BC3" w:rsidRPr="009B4FCE" w:rsidRDefault="00A62BC3" w:rsidP="00544BBE">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4E5E192"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20B79F9"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6D5340C9"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14:paraId="2DE95E79"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6CDA20BF"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350F1E67" w14:textId="7EB34058" w:rsidR="007201A0"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0" w:name="_Hlk45613506"/>
      <w:bookmarkEnd w:id="19"/>
      <w:r w:rsidRPr="00A62BC3">
        <w:rPr>
          <w:rFonts w:ascii="Arial" w:hAnsi="Arial" w:cs="Arial"/>
          <w:spacing w:val="-2"/>
          <w:lang w:eastAsia="en-GB"/>
        </w:rPr>
        <w:t>Your Tender must be submitted electronically via the AWARD® Virtual Tender Board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0044430F" w:rsidRPr="007201A0">
        <w:rPr>
          <w:rFonts w:ascii="Arial" w:eastAsia="Times New Roman" w:hAnsi="Arial" w:cs="Arial"/>
          <w:szCs w:val="20"/>
          <w:lang w:val="en-GB" w:eastAsia="en-GB"/>
        </w:rPr>
        <w:t>.</w:t>
      </w:r>
    </w:p>
    <w:p w14:paraId="3DB87471" w14:textId="002E7B5B"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1" w:name="_Hlk45613522"/>
      <w:bookmarkEnd w:id="20"/>
      <w:r w:rsidRPr="00A62BC3">
        <w:rPr>
          <w:rFonts w:ascii="Arial" w:eastAsia="Times New Roman" w:hAnsi="Arial" w:cs="Arial"/>
          <w:szCs w:val="20"/>
          <w:lang w:val="en-GB" w:eastAsia="en-GB"/>
        </w:rPr>
        <w:t>You must ensure that your completed SC1A ITT Comp Annex A is signed, scanned and uploaded to AWARD®, with the SC1A Purchase Order and Schedule of Requirements as a PDF. Your Tender must be compatible with MSWord and other MSOffice applications.</w:t>
      </w:r>
    </w:p>
    <w:p w14:paraId="123F09CF" w14:textId="6F331CD6"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2" w:name="_Hlk45613582"/>
      <w:bookmarkEnd w:id="21"/>
      <w:r w:rsidRPr="00A62BC3">
        <w:rPr>
          <w:rFonts w:ascii="Arial" w:eastAsia="Times New Roman" w:hAnsi="Arial" w:cs="Arial"/>
          <w:szCs w:val="20"/>
          <w:lang w:val="en-GB" w:eastAsia="en-GB"/>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16E62E83" w14:textId="341DC10D"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3" w:name="_Hlk45613615"/>
      <w:bookmarkEnd w:id="22"/>
      <w:r w:rsidRPr="00A62BC3">
        <w:rPr>
          <w:rFonts w:ascii="Arial" w:eastAsia="Times New Roman" w:hAnsi="Arial" w:cs="Arial"/>
          <w:szCs w:val="20"/>
          <w:lang w:val="en-GB" w:eastAsia="en-GB"/>
        </w:rPr>
        <w:t>AWARD® is security accredited to OFFICIAL-SENSITIVE. Material that is protectively marked above this classification must not be uploaded.</w:t>
      </w:r>
    </w:p>
    <w:p w14:paraId="7483E331" w14:textId="601BE4C7"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If you intend to upload any ITAR or Export Controlled information as part of your Tender, you must notify the Commercial Officer before you upload your Tender to AWARD®.</w:t>
      </w:r>
    </w:p>
    <w:p w14:paraId="29248EAB" w14:textId="0E070CA5"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If you have any difficulty accessing the AWARD® service or if you have any questions with regards to the tendering exercise itself, please contact the MOD Commercial Officer named above.</w:t>
      </w:r>
    </w:p>
    <w:bookmarkEnd w:id="23"/>
    <w:p w14:paraId="3AF9FD39" w14:textId="77777777" w:rsidR="00B3224B" w:rsidRPr="009B4FCE" w:rsidRDefault="00B3224B" w:rsidP="00544BBE">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544BBE">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lastRenderedPageBreak/>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059DC15F" w14:textId="77777777" w:rsidR="00B3224B" w:rsidRPr="009B4FCE" w:rsidRDefault="00B3224B" w:rsidP="00544BBE">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4"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4"/>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5"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5"/>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lastRenderedPageBreak/>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6" w:name="_Ref302551398"/>
      <w:r w:rsidRPr="00105F48">
        <w:rPr>
          <w:rFonts w:ascii="Arial" w:eastAsia="Times New Roman" w:hAnsi="Arial" w:cs="Times New Roman"/>
          <w:b/>
          <w:szCs w:val="20"/>
          <w:lang w:val="en-GB" w:eastAsia="en-GB"/>
        </w:rPr>
        <w:t>Notification of Inventions etc.</w:t>
      </w:r>
      <w:bookmarkEnd w:id="26"/>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7"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7"/>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8"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8"/>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D3586D" w:rsidP="00B3224B">
      <w:pPr>
        <w:spacing w:after="0" w:line="240" w:lineRule="auto"/>
        <w:rPr>
          <w:rFonts w:ascii="Arial" w:eastAsia="Times New Roman" w:hAnsi="Arial" w:cs="Times New Roman"/>
          <w:szCs w:val="20"/>
          <w:lang w:val="en-GB" w:eastAsia="en-GB"/>
        </w:rPr>
      </w:pPr>
      <w:hyperlink r:id="rId16"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 xml:space="preserve">The Information will not be disclosed outside Government.  Contractors taking part in this competition must identify any sensitive material in the DEFFORM 539A and </w:t>
      </w:r>
      <w:r w:rsidRPr="00105F48">
        <w:rPr>
          <w:rFonts w:ascii="Arial" w:eastAsia="Times New Roman" w:hAnsi="Arial" w:cs="Arial"/>
          <w:szCs w:val="20"/>
          <w:lang w:val="en-GB" w:eastAsia="en-GB"/>
        </w:rPr>
        <w:lastRenderedPageBreak/>
        <w:t>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3E88A4FC" w:rsidR="007201A0"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b/>
      </w:r>
      <w:r>
        <w:rPr>
          <w:rFonts w:ascii="Arial" w:eastAsia="Times New Roman" w:hAnsi="Arial" w:cs="Times New Roman"/>
          <w:spacing w:val="-2"/>
          <w:szCs w:val="20"/>
          <w:lang w:val="en-GB" w:eastAsia="en-GB"/>
        </w:rPr>
        <w:tab/>
      </w:r>
    </w:p>
    <w:p w14:paraId="1B2E3968" w14:textId="575D06CC"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6DAACE8" w14:textId="2E28103B"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2037A01" w14:textId="6A6C58A5"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9919B70" w14:textId="42050E4D"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702680D" w14:textId="125EB0E3"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5B4B919" w14:textId="112DDC9C"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7750F0F" w14:textId="50CF89BD"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44E408F4" w14:textId="7B3844B1"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38B02227" w14:textId="581B02B7"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F440A70" w14:textId="10512A01"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4C52E80" w14:textId="77777777"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7A5A2B8B" w14:textId="77777777" w:rsidR="00B3224B" w:rsidRDefault="00B3224B" w:rsidP="00B3224B">
      <w:pPr>
        <w:spacing w:after="0" w:line="252" w:lineRule="exact"/>
        <w:ind w:left="113" w:right="-20"/>
        <w:rPr>
          <w:rFonts w:ascii="Arial" w:eastAsia="Arial" w:hAnsi="Arial" w:cs="Arial"/>
          <w:b/>
          <w:bCs/>
        </w:rPr>
      </w:pPr>
    </w:p>
    <w:p w14:paraId="70455CD8" w14:textId="77777777" w:rsidR="00B3224B" w:rsidRDefault="00B3224B" w:rsidP="00B3224B">
      <w:pPr>
        <w:spacing w:after="0" w:line="252" w:lineRule="exact"/>
        <w:ind w:left="113" w:right="-20"/>
        <w:rPr>
          <w:rFonts w:ascii="Arial" w:eastAsia="Arial" w:hAnsi="Arial" w:cs="Arial"/>
          <w:b/>
          <w:bCs/>
        </w:rPr>
      </w:pPr>
    </w:p>
    <w:p w14:paraId="3007B34B"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58E48CFD"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 xml:space="preserve">ITT Ref </w:t>
      </w:r>
      <w:r w:rsidRPr="007F3741">
        <w:rPr>
          <w:rFonts w:ascii="Arial" w:hAnsi="Arial" w:cs="Arial"/>
          <w:b/>
          <w:spacing w:val="-2"/>
        </w:rPr>
        <w:t xml:space="preserve">No </w:t>
      </w:r>
      <w:sdt>
        <w:sdtPr>
          <w:rPr>
            <w:rFonts w:ascii="Arial" w:hAnsi="Arial" w:cs="Arial"/>
            <w:b/>
            <w:bCs/>
            <w:spacing w:val="-2"/>
          </w:rPr>
          <w:alias w:val="Subject"/>
          <w:tag w:val=""/>
          <w:id w:val="711774751"/>
          <w:placeholder>
            <w:docPart w:val="AF0B07917F6545FAAE552172C6EA6CD4"/>
          </w:placeholder>
          <w:dataBinding w:prefixMappings="xmlns:ns0='http://purl.org/dc/elements/1.1/' xmlns:ns1='http://schemas.openxmlformats.org/package/2006/metadata/core-properties' " w:xpath="/ns1:coreProperties[1]/ns0:subject[1]" w:storeItemID="{6C3C8BC8-F283-45AE-878A-BAB7291924A1}"/>
          <w:text/>
        </w:sdtPr>
        <w:sdtEndPr/>
        <w:sdtContent>
          <w:r w:rsidR="007F3741" w:rsidRPr="007F3741">
            <w:rPr>
              <w:rFonts w:ascii="Arial" w:hAnsi="Arial" w:cs="Arial"/>
              <w:b/>
              <w:bCs/>
              <w:spacing w:val="-2"/>
            </w:rPr>
            <w:t>701472389</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9"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9"/>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30"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0"/>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31"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32"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3"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4"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5"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6"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6"/>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7"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7"/>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8"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8"/>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9"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9"/>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40"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0"/>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41"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1"/>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42"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2"/>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3"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3"/>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third party person, </w:t>
            </w:r>
          </w:p>
          <w:p w14:paraId="4E8DBD9C"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4"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5"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5"/>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6"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6"/>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7"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7"/>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8"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8"/>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9"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9"/>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50"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51"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52"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r>
              <w:rPr>
                <w:rFonts w:ascii="Arial" w:eastAsia="Times New Roman" w:hAnsi="Arial" w:cs="Times New Roman"/>
                <w:b/>
                <w:spacing w:val="-2"/>
                <w:sz w:val="18"/>
                <w:szCs w:val="18"/>
                <w:lang w:val="en-GB" w:eastAsia="en-GB"/>
              </w:rPr>
              <w:t xml:space="preserve">        Year </w:t>
            </w:r>
            <w:bookmarkStart w:id="53"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54"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5"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5"/>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6"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6"/>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7"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7"/>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8"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8"/>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9"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9"/>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60"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0"/>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61"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61"/>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62"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62"/>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3"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3"/>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4"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4"/>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5"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5"/>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6"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6"/>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67" w:name="_Hlk531645722"/>
    </w:p>
    <w:p w14:paraId="42AA9D4A" w14:textId="77777777" w:rsidR="00B3224B" w:rsidRDefault="00B3224B" w:rsidP="00B3224B">
      <w:pPr>
        <w:spacing w:after="0" w:line="252" w:lineRule="exact"/>
        <w:ind w:left="113" w:right="-20"/>
        <w:rPr>
          <w:rFonts w:ascii="Arial" w:eastAsia="Arial" w:hAnsi="Arial" w:cs="Arial"/>
          <w:b/>
          <w:bCs/>
        </w:rPr>
      </w:pPr>
    </w:p>
    <w:p w14:paraId="47A86DC3"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bookmarkStart w:id="68" w:name="_Hlk18881623"/>
      <w:bookmarkStart w:id="69" w:name="_Hlk38718917"/>
      <w:bookmarkEnd w:id="67"/>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6C96446"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70" w:name="_Hlk531645561"/>
      <w:bookmarkStart w:id="71"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171890D2" w14:textId="77777777" w:rsidR="00B87FAD" w:rsidRDefault="00B87FAD" w:rsidP="00B87FAD">
      <w:pPr>
        <w:pStyle w:val="ListParagraph"/>
        <w:tabs>
          <w:tab w:val="left" w:pos="8931"/>
        </w:tabs>
        <w:spacing w:after="0" w:line="240" w:lineRule="auto"/>
        <w:ind w:left="567" w:right="109"/>
        <w:rPr>
          <w:rFonts w:ascii="Arial" w:eastAsia="Arial" w:hAnsi="Arial" w:cs="Arial"/>
          <w:szCs w:val="20"/>
          <w:lang w:val="en-GB" w:eastAsia="en-GB"/>
        </w:rPr>
      </w:pPr>
    </w:p>
    <w:p w14:paraId="24789564"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72" w:name="_Hlk531646086"/>
      <w:r>
        <w:rPr>
          <w:rFonts w:ascii="Arial" w:eastAsia="Times New Roman" w:hAnsi="Arial" w:cs="Arial"/>
          <w:color w:val="000000"/>
          <w:spacing w:val="-3"/>
          <w:lang w:val="en-GB" w:eastAsia="en-GB"/>
        </w:rPr>
        <w:t xml:space="preserve"> based on the following calculation:</w:t>
      </w:r>
    </w:p>
    <w:p w14:paraId="4107F3A5"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691AE45E" w14:textId="77777777" w:rsidR="00B87FAD" w:rsidRDefault="00B87FAD" w:rsidP="00B87FA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47B7EBC6" w14:textId="77777777" w:rsidR="00B87FAD" w:rsidRDefault="00B87FAD" w:rsidP="00B87FA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75DCEDE8"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379FDB76"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72"/>
    </w:p>
    <w:p w14:paraId="0AB31337"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12F4D430"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57CF98C" w14:textId="77777777" w:rsidR="00B87FAD" w:rsidRDefault="00B87FAD" w:rsidP="00B87FAD">
      <w:pPr>
        <w:pStyle w:val="ListParagraph"/>
        <w:spacing w:after="0" w:line="240" w:lineRule="auto"/>
        <w:rPr>
          <w:rFonts w:ascii="Arial" w:hAnsi="Arial" w:cs="Arial"/>
          <w:spacing w:val="-3"/>
        </w:rPr>
      </w:pPr>
    </w:p>
    <w:p w14:paraId="367E4DF8"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6820254" w14:textId="77777777" w:rsidR="00B87FAD" w:rsidRDefault="00B87FAD" w:rsidP="00B87FAD">
      <w:pPr>
        <w:pStyle w:val="ListParagraph"/>
        <w:spacing w:after="0" w:line="240" w:lineRule="auto"/>
        <w:rPr>
          <w:rFonts w:ascii="Arial" w:eastAsia="Times New Roman" w:hAnsi="Arial" w:cs="Arial"/>
          <w:color w:val="000000"/>
          <w:lang w:val="en-GB" w:eastAsia="en-GB"/>
        </w:rPr>
      </w:pPr>
    </w:p>
    <w:p w14:paraId="64A0252F"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EBF5FA7" w14:textId="77777777" w:rsidR="00B87FAD" w:rsidRDefault="00B87FAD" w:rsidP="00B87FAD">
      <w:pPr>
        <w:pStyle w:val="ListParagraph"/>
        <w:spacing w:after="0" w:line="240" w:lineRule="auto"/>
        <w:rPr>
          <w:rFonts w:ascii="Arial" w:eastAsia="Arial" w:hAnsi="Arial" w:cs="Arial"/>
          <w:color w:val="000000" w:themeColor="text1"/>
          <w:szCs w:val="20"/>
          <w:lang w:val="en-GB" w:eastAsia="en-GB"/>
        </w:rPr>
      </w:pPr>
    </w:p>
    <w:p w14:paraId="3EC572DE" w14:textId="77777777" w:rsidR="00B87FAD" w:rsidRDefault="00B87FAD" w:rsidP="00544BBE">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37D48963"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6FA77387"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607F6B6"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7A90508C"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0D6F000D" w14:textId="77777777" w:rsidR="00B87FAD" w:rsidRDefault="00B87FAD" w:rsidP="00B87FAD">
      <w:pPr>
        <w:widowControl/>
        <w:spacing w:after="0" w:line="240" w:lineRule="auto"/>
        <w:rPr>
          <w:rFonts w:ascii="Arial" w:eastAsia="Times New Roman" w:hAnsi="Arial" w:cs="Arial"/>
          <w:bCs/>
          <w:spacing w:val="-3"/>
          <w:lang w:val="en-GB" w:eastAsia="en-GB"/>
        </w:rPr>
      </w:pPr>
    </w:p>
    <w:p w14:paraId="7661A97E"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1BB03E83"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535AE541"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6119DB42"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FD5B5A"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A66683"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3B768C3"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08B51E9"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BD2426A"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C4AD67E"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4E136E86" w14:textId="77777777" w:rsidR="00B87FAD" w:rsidRDefault="00B87FAD" w:rsidP="00544BBE">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A83E0D9" w14:textId="77777777" w:rsidR="00B87FAD" w:rsidRDefault="00B87FAD" w:rsidP="00B87FAD">
      <w:pPr>
        <w:widowControl/>
        <w:spacing w:after="0" w:line="240" w:lineRule="auto"/>
        <w:ind w:left="720"/>
        <w:rPr>
          <w:rFonts w:ascii="Arial" w:eastAsia="Times New Roman" w:hAnsi="Arial" w:cs="Arial"/>
          <w:bCs/>
          <w:color w:val="000000"/>
          <w:spacing w:val="-3"/>
          <w:lang w:val="en-GB" w:eastAsia="en-GB"/>
        </w:rPr>
      </w:pPr>
    </w:p>
    <w:p w14:paraId="1055BA54"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43D9E5A8"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194C4044"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1D4A2934"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411B61B8"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5280A1AA" w14:textId="77777777" w:rsidR="00B87FAD" w:rsidRDefault="00B87FAD" w:rsidP="00B87FAD">
      <w:pPr>
        <w:widowControl/>
        <w:spacing w:after="0" w:line="240" w:lineRule="auto"/>
        <w:rPr>
          <w:rFonts w:ascii="Arial" w:eastAsia="Times New Roman" w:hAnsi="Arial" w:cs="Arial"/>
          <w:color w:val="212121"/>
          <w:lang w:val="en-GB" w:eastAsia="en-GB"/>
        </w:rPr>
      </w:pPr>
    </w:p>
    <w:p w14:paraId="2BC6DE16"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73"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0742B7FB" w14:textId="77777777" w:rsidR="00B87FAD" w:rsidRDefault="00B87FAD" w:rsidP="00B87FAD">
      <w:pPr>
        <w:widowControl/>
        <w:spacing w:after="0" w:line="240" w:lineRule="auto"/>
        <w:rPr>
          <w:rFonts w:ascii="Arial" w:eastAsia="Times New Roman" w:hAnsi="Arial" w:cs="Arial"/>
          <w:bCs/>
          <w:spacing w:val="-3"/>
          <w:lang w:val="en-GB" w:eastAsia="en-GB"/>
        </w:rPr>
      </w:pPr>
    </w:p>
    <w:p w14:paraId="2598BE53"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4"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74"/>
    <w:p w14:paraId="6E8079E2" w14:textId="77777777" w:rsidR="00B87FAD" w:rsidRPr="005F19A6" w:rsidRDefault="00B87FAD" w:rsidP="005F19A6">
      <w:pPr>
        <w:spacing w:after="0" w:line="240" w:lineRule="auto"/>
        <w:rPr>
          <w:rFonts w:ascii="Arial" w:eastAsia="Times New Roman" w:hAnsi="Arial" w:cs="Arial"/>
          <w:lang w:val="en-GB" w:eastAsia="en-GB"/>
        </w:rPr>
      </w:pPr>
    </w:p>
    <w:p w14:paraId="51D0B2DC"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E6A8128" w14:textId="77777777" w:rsidR="00B87FAD" w:rsidRDefault="00B87FAD" w:rsidP="00B87FA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6E9B033"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75" w:name="_Hlk20087744"/>
      <w:bookmarkEnd w:id="73"/>
      <w:r>
        <w:rPr>
          <w:rFonts w:ascii="Arial" w:eastAsia="Times New Roman" w:hAnsi="Arial" w:cs="Arial"/>
          <w:lang w:val="en-GB" w:eastAsia="en-GB"/>
        </w:rPr>
        <w:t>A Tender will be considered non-compliant if:</w:t>
      </w:r>
    </w:p>
    <w:p w14:paraId="2E19781C"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2218D03" w14:textId="7D97A16F" w:rsidR="00B87FAD"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6D3FD0">
        <w:rPr>
          <w:rFonts w:ascii="Arial" w:eastAsia="Times New Roman" w:hAnsi="Arial" w:cs="Arial"/>
          <w:lang w:val="en-GB" w:eastAsia="en-GB"/>
        </w:rPr>
        <w:t>£</w:t>
      </w:r>
      <w:r w:rsidR="00D94520">
        <w:rPr>
          <w:rFonts w:ascii="Arial" w:eastAsia="Times New Roman" w:hAnsi="Arial" w:cs="Arial"/>
          <w:lang w:val="en-GB" w:eastAsia="en-GB"/>
        </w:rPr>
        <w:t>99</w:t>
      </w:r>
      <w:r w:rsidR="00730114">
        <w:rPr>
          <w:rFonts w:ascii="Arial" w:eastAsia="Times New Roman" w:hAnsi="Arial" w:cs="Arial"/>
          <w:lang w:val="en-GB" w:eastAsia="en-GB"/>
        </w:rPr>
        <w:t>,</w:t>
      </w:r>
      <w:r w:rsidR="00D94520">
        <w:rPr>
          <w:rFonts w:ascii="Arial" w:eastAsia="Times New Roman" w:hAnsi="Arial" w:cs="Arial"/>
          <w:lang w:val="en-GB" w:eastAsia="en-GB"/>
        </w:rPr>
        <w:t>637</w:t>
      </w:r>
      <w:r w:rsidRPr="006D3FD0">
        <w:rPr>
          <w:rFonts w:ascii="Arial" w:eastAsia="Times New Roman" w:hAnsi="Arial" w:cs="Arial"/>
          <w:lang w:val="en-GB" w:eastAsia="en-GB"/>
        </w:rPr>
        <w:t xml:space="preserve">; </w:t>
      </w:r>
      <w:r>
        <w:rPr>
          <w:rFonts w:ascii="Arial" w:eastAsia="Times New Roman" w:hAnsi="Arial" w:cs="Arial"/>
          <w:lang w:val="en-GB" w:eastAsia="en-GB"/>
        </w:rPr>
        <w:t>or</w:t>
      </w:r>
    </w:p>
    <w:p w14:paraId="7C2B6076" w14:textId="77777777" w:rsidR="00B87FAD"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27208DCC" w14:textId="77777777" w:rsidR="00B87FAD"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75"/>
    <w:p w14:paraId="26EC9990"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5DCBE39B"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71E79749"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5CA3AD86"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0E44DE00"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03056432"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25E2EF9" w14:textId="77777777" w:rsidR="00B87FAD" w:rsidRPr="007F3741" w:rsidRDefault="00B87FAD" w:rsidP="007F3741">
      <w:pPr>
        <w:spacing w:after="0" w:line="240" w:lineRule="auto"/>
        <w:rPr>
          <w:rFonts w:ascii="Arial" w:eastAsia="Times New Roman" w:hAnsi="Arial" w:cs="Arial"/>
          <w:bCs/>
          <w:spacing w:val="-3"/>
          <w:lang w:val="en-GB" w:eastAsia="en-GB"/>
        </w:rPr>
      </w:pPr>
    </w:p>
    <w:p w14:paraId="523CFDE4" w14:textId="32665850"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007F3741">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08E50234"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492275B"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70"/>
    </w:p>
    <w:p w14:paraId="05FCBD2E"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4BF24F7F"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29E0A769"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176D7993" w14:textId="5341AF46" w:rsidR="00B87FAD" w:rsidRDefault="00B87FAD" w:rsidP="005F19A6">
      <w:pPr>
        <w:pStyle w:val="ListParagraph"/>
        <w:numPr>
          <w:ilvl w:val="0"/>
          <w:numId w:val="3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w:t>
      </w:r>
    </w:p>
    <w:p w14:paraId="19EDFA28" w14:textId="77777777" w:rsidR="005F19A6" w:rsidRPr="005F19A6" w:rsidRDefault="005F19A6" w:rsidP="005F19A6">
      <w:pPr>
        <w:pStyle w:val="ListParagraph"/>
        <w:numPr>
          <w:ilvl w:val="0"/>
          <w:numId w:val="33"/>
        </w:numPr>
        <w:tabs>
          <w:tab w:val="left" w:pos="8931"/>
        </w:tabs>
        <w:spacing w:after="0" w:line="240" w:lineRule="auto"/>
        <w:ind w:right="109"/>
        <w:rPr>
          <w:rFonts w:ascii="Arial" w:eastAsia="Times New Roman" w:hAnsi="Arial" w:cs="Arial"/>
          <w:bCs/>
          <w:spacing w:val="-3"/>
          <w:lang w:val="en-GB" w:eastAsia="en-GB"/>
        </w:rPr>
      </w:pPr>
    </w:p>
    <w:p w14:paraId="5DDDC36F"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B87FAD" w14:paraId="49704BDF" w14:textId="77777777" w:rsidTr="005F19A6">
        <w:trPr>
          <w:trHeight w:val="70"/>
        </w:trPr>
        <w:tc>
          <w:tcPr>
            <w:tcW w:w="883" w:type="dxa"/>
            <w:tcBorders>
              <w:top w:val="nil"/>
              <w:left w:val="single" w:sz="4" w:space="0" w:color="auto"/>
              <w:bottom w:val="single" w:sz="4" w:space="0" w:color="auto"/>
              <w:right w:val="single" w:sz="4" w:space="0" w:color="auto"/>
            </w:tcBorders>
            <w:vAlign w:val="center"/>
            <w:hideMark/>
          </w:tcPr>
          <w:p w14:paraId="68DC3D7C"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642F9D0E" w14:textId="00275738" w:rsidR="00B87FAD" w:rsidRPr="006D3FD0" w:rsidRDefault="006D3FD0">
            <w:pPr>
              <w:widowControl/>
              <w:spacing w:after="0" w:line="240" w:lineRule="auto"/>
              <w:rPr>
                <w:rFonts w:ascii="Arial" w:eastAsia="Calibri" w:hAnsi="Arial" w:cs="Arial"/>
                <w:noProof/>
              </w:rPr>
            </w:pPr>
            <w:r w:rsidRPr="006D3FD0">
              <w:rPr>
                <w:rFonts w:ascii="Arial" w:eastAsia="Calibri" w:hAnsi="Arial" w:cs="Arial"/>
                <w:noProof/>
              </w:rPr>
              <w:t>Does the tender indicate the delivered courses will meet all the training course topics/requirements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A90837"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CACEF90"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16F2907" w14:textId="77777777" w:rsidR="00B87FAD" w:rsidRPr="006D3F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085B07C"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73D04EB3"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19681813"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0167CF9C" w14:textId="77777777" w:rsidTr="005F19A6">
        <w:trPr>
          <w:trHeight w:val="1220"/>
        </w:trPr>
        <w:tc>
          <w:tcPr>
            <w:tcW w:w="883" w:type="dxa"/>
            <w:tcBorders>
              <w:top w:val="nil"/>
              <w:left w:val="single" w:sz="4" w:space="0" w:color="auto"/>
              <w:bottom w:val="single" w:sz="4" w:space="0" w:color="auto"/>
              <w:right w:val="single" w:sz="4" w:space="0" w:color="auto"/>
            </w:tcBorders>
            <w:vAlign w:val="center"/>
            <w:hideMark/>
          </w:tcPr>
          <w:p w14:paraId="741B81FA"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5E563719" w14:textId="27EF0038" w:rsidR="00B87FAD" w:rsidRPr="006D3FD0" w:rsidRDefault="006D3FD0">
            <w:pPr>
              <w:widowControl/>
              <w:spacing w:after="0" w:line="240" w:lineRule="auto"/>
              <w:rPr>
                <w:rFonts w:ascii="Arial" w:eastAsia="Times New Roman" w:hAnsi="Arial" w:cs="Arial"/>
                <w:lang w:val="en-GB" w:eastAsia="en-GB"/>
              </w:rPr>
            </w:pPr>
            <w:r w:rsidRPr="006D3FD0">
              <w:rPr>
                <w:rFonts w:ascii="Arial" w:eastAsia="Calibri" w:hAnsi="Arial" w:cs="Arial"/>
                <w:noProof/>
              </w:rPr>
              <w:t>Does the tender indicate the delivered courses will enhance RFA personnel skills/knowledge/competency</w:t>
            </w:r>
          </w:p>
        </w:tc>
        <w:tc>
          <w:tcPr>
            <w:tcW w:w="992" w:type="dxa"/>
            <w:tcBorders>
              <w:top w:val="single" w:sz="4" w:space="0" w:color="auto"/>
              <w:left w:val="single" w:sz="4" w:space="0" w:color="auto"/>
              <w:bottom w:val="single" w:sz="4" w:space="0" w:color="auto"/>
              <w:right w:val="single" w:sz="4" w:space="0" w:color="auto"/>
            </w:tcBorders>
            <w:hideMark/>
          </w:tcPr>
          <w:p w14:paraId="2C8CADD9"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BF629A9"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DA90B58" w14:textId="77777777" w:rsidR="00B87FAD" w:rsidRPr="006D3F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7924E55D"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17801C0C"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28C0A432"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252B219A" w14:textId="77777777" w:rsidTr="005F19A6">
        <w:trPr>
          <w:trHeight w:val="701"/>
        </w:trPr>
        <w:tc>
          <w:tcPr>
            <w:tcW w:w="883" w:type="dxa"/>
            <w:tcBorders>
              <w:top w:val="nil"/>
              <w:left w:val="single" w:sz="4" w:space="0" w:color="auto"/>
              <w:bottom w:val="single" w:sz="4" w:space="0" w:color="auto"/>
              <w:right w:val="single" w:sz="4" w:space="0" w:color="auto"/>
            </w:tcBorders>
            <w:vAlign w:val="center"/>
            <w:hideMark/>
          </w:tcPr>
          <w:p w14:paraId="0694450E"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lastRenderedPageBreak/>
              <w:t>3</w:t>
            </w:r>
          </w:p>
        </w:tc>
        <w:tc>
          <w:tcPr>
            <w:tcW w:w="3503" w:type="dxa"/>
            <w:tcBorders>
              <w:top w:val="nil"/>
              <w:left w:val="nil"/>
              <w:bottom w:val="single" w:sz="4" w:space="0" w:color="auto"/>
              <w:right w:val="single" w:sz="4" w:space="0" w:color="auto"/>
            </w:tcBorders>
            <w:vAlign w:val="center"/>
            <w:hideMark/>
          </w:tcPr>
          <w:p w14:paraId="0129D21A" w14:textId="514DCCD4" w:rsidR="00B87FAD" w:rsidRPr="006D3FD0" w:rsidRDefault="006D3FD0">
            <w:pPr>
              <w:widowControl/>
              <w:spacing w:after="0" w:line="240" w:lineRule="auto"/>
              <w:rPr>
                <w:rFonts w:ascii="Arial" w:eastAsia="Times New Roman" w:hAnsi="Arial" w:cs="Arial"/>
                <w:lang w:val="en-GB" w:eastAsia="en-GB"/>
              </w:rPr>
            </w:pPr>
            <w:r w:rsidRPr="006D3FD0">
              <w:rPr>
                <w:rFonts w:ascii="Arial" w:eastAsia="Times New Roman" w:hAnsi="Arial" w:cs="Arial"/>
                <w:lang w:val="en-GB" w:eastAsia="en-GB"/>
              </w:rPr>
              <w:t>Does the tender indicate the required capacity per year can be met (within any notice periods detailed in the SOR)</w:t>
            </w:r>
          </w:p>
        </w:tc>
        <w:tc>
          <w:tcPr>
            <w:tcW w:w="992" w:type="dxa"/>
            <w:tcBorders>
              <w:top w:val="single" w:sz="4" w:space="0" w:color="auto"/>
              <w:left w:val="single" w:sz="4" w:space="0" w:color="auto"/>
              <w:bottom w:val="single" w:sz="4" w:space="0" w:color="auto"/>
              <w:right w:val="single" w:sz="4" w:space="0" w:color="auto"/>
            </w:tcBorders>
            <w:hideMark/>
          </w:tcPr>
          <w:p w14:paraId="3C6DEE45"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05A97D2"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7F4376" w14:textId="77777777" w:rsidR="00B87FAD" w:rsidRPr="006D3F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34BB61F" w14:textId="3DCDF73C" w:rsidR="00B87FAD" w:rsidRPr="006D3FD0" w:rsidRDefault="006D3FD0">
            <w:pPr>
              <w:widowControl/>
              <w:spacing w:after="0" w:line="240" w:lineRule="auto"/>
              <w:jc w:val="center"/>
              <w:rPr>
                <w:rFonts w:ascii="Arial" w:eastAsia="Times New Roman" w:hAnsi="Arial" w:cs="Arial"/>
                <w:lang w:val="en-GB" w:eastAsia="en-GB"/>
              </w:rPr>
            </w:pPr>
            <w:r w:rsidRPr="006D3FD0">
              <w:rPr>
                <w:rFonts w:ascii="Arial" w:hAnsi="Arial" w:cs="Arial"/>
              </w:rPr>
              <w:t>15.00%</w:t>
            </w:r>
          </w:p>
        </w:tc>
        <w:tc>
          <w:tcPr>
            <w:tcW w:w="885" w:type="dxa"/>
            <w:tcBorders>
              <w:top w:val="single" w:sz="4" w:space="0" w:color="auto"/>
              <w:left w:val="nil"/>
              <w:bottom w:val="single" w:sz="4" w:space="0" w:color="auto"/>
              <w:right w:val="single" w:sz="4" w:space="0" w:color="auto"/>
            </w:tcBorders>
            <w:vAlign w:val="center"/>
            <w:hideMark/>
          </w:tcPr>
          <w:p w14:paraId="4A969C34" w14:textId="01FE8AED" w:rsidR="00B87FAD" w:rsidRPr="006D3FD0" w:rsidRDefault="006D3FD0">
            <w:pPr>
              <w:widowControl/>
              <w:spacing w:after="0" w:line="240" w:lineRule="auto"/>
              <w:jc w:val="center"/>
              <w:rPr>
                <w:rFonts w:ascii="Arial" w:eastAsia="Times New Roman" w:hAnsi="Arial" w:cs="Arial"/>
                <w:lang w:val="en-GB" w:eastAsia="en-GB"/>
              </w:rPr>
            </w:pPr>
            <w:r w:rsidRPr="006D3FD0">
              <w:rPr>
                <w:rFonts w:ascii="Arial" w:hAnsi="Arial" w:cs="Arial"/>
              </w:rPr>
              <w:t>15</w:t>
            </w:r>
            <w:r w:rsidR="00B87FAD" w:rsidRPr="006D3FD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EF341AC"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5854B3BC" w14:textId="77777777" w:rsidTr="005F19A6">
        <w:trPr>
          <w:trHeight w:val="737"/>
        </w:trPr>
        <w:tc>
          <w:tcPr>
            <w:tcW w:w="883" w:type="dxa"/>
            <w:tcBorders>
              <w:top w:val="nil"/>
              <w:left w:val="single" w:sz="4" w:space="0" w:color="auto"/>
              <w:bottom w:val="single" w:sz="4" w:space="0" w:color="auto"/>
              <w:right w:val="single" w:sz="4" w:space="0" w:color="auto"/>
            </w:tcBorders>
            <w:vAlign w:val="center"/>
            <w:hideMark/>
          </w:tcPr>
          <w:p w14:paraId="02B4DAAE"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F35EE7E" w14:textId="5A9918EA" w:rsidR="00B87FAD" w:rsidRPr="006D3FD0" w:rsidRDefault="006D3FD0">
            <w:pPr>
              <w:widowControl/>
              <w:spacing w:after="0" w:line="240" w:lineRule="auto"/>
              <w:rPr>
                <w:rFonts w:ascii="Arial" w:eastAsia="Times New Roman" w:hAnsi="Arial" w:cs="Arial"/>
                <w:lang w:val="en-GB" w:eastAsia="en-GB"/>
              </w:rPr>
            </w:pPr>
            <w:r w:rsidRPr="006D3FD0">
              <w:rPr>
                <w:rFonts w:ascii="Arial" w:eastAsia="Times New Roman" w:hAnsi="Arial" w:cs="Arial"/>
                <w:lang w:val="en-GB" w:eastAsia="en-GB"/>
              </w:rPr>
              <w:t>Does the tender indicate appropriate Health &amp; Safety</w:t>
            </w:r>
          </w:p>
        </w:tc>
        <w:tc>
          <w:tcPr>
            <w:tcW w:w="992" w:type="dxa"/>
            <w:tcBorders>
              <w:top w:val="single" w:sz="4" w:space="0" w:color="auto"/>
              <w:left w:val="single" w:sz="4" w:space="0" w:color="auto"/>
              <w:bottom w:val="single" w:sz="4" w:space="0" w:color="auto"/>
              <w:right w:val="single" w:sz="4" w:space="0" w:color="auto"/>
            </w:tcBorders>
            <w:hideMark/>
          </w:tcPr>
          <w:p w14:paraId="030B5B34"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B69502"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87F53A2" w14:textId="77777777" w:rsidR="00B87FAD" w:rsidRPr="006D3F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7B83988" w14:textId="67FE9B7A"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hAnsi="Arial" w:cs="Arial"/>
              </w:rPr>
              <w:t>1</w:t>
            </w:r>
            <w:r w:rsidR="006D3FD0" w:rsidRPr="006D3FD0">
              <w:rPr>
                <w:rFonts w:ascii="Arial" w:hAnsi="Arial" w:cs="Arial"/>
              </w:rPr>
              <w:t>5</w:t>
            </w:r>
            <w:r w:rsidRPr="006D3FD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183DB6B" w14:textId="5BE13FBE" w:rsidR="00B87FAD" w:rsidRPr="006D3FD0" w:rsidRDefault="006D3FD0">
            <w:pPr>
              <w:widowControl/>
              <w:spacing w:after="0" w:line="240" w:lineRule="auto"/>
              <w:jc w:val="center"/>
              <w:rPr>
                <w:rFonts w:ascii="Arial" w:eastAsia="Times New Roman" w:hAnsi="Arial" w:cs="Arial"/>
                <w:lang w:val="en-GB" w:eastAsia="en-GB"/>
              </w:rPr>
            </w:pPr>
            <w:r w:rsidRPr="006D3FD0">
              <w:rPr>
                <w:rFonts w:ascii="Arial" w:hAnsi="Arial" w:cs="Arial"/>
              </w:rPr>
              <w:t>15</w:t>
            </w:r>
            <w:r w:rsidR="00B87FAD" w:rsidRPr="006D3FD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2A855683"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B87FAD" w14:paraId="008F7B42" w14:textId="77777777" w:rsidTr="005F19A6">
        <w:trPr>
          <w:trHeight w:val="942"/>
        </w:trPr>
        <w:tc>
          <w:tcPr>
            <w:tcW w:w="883" w:type="dxa"/>
            <w:tcBorders>
              <w:top w:val="nil"/>
              <w:left w:val="single" w:sz="4" w:space="0" w:color="auto"/>
              <w:bottom w:val="single" w:sz="4" w:space="0" w:color="auto"/>
              <w:right w:val="single" w:sz="4" w:space="0" w:color="auto"/>
            </w:tcBorders>
            <w:vAlign w:val="center"/>
            <w:hideMark/>
          </w:tcPr>
          <w:p w14:paraId="44800C76"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hideMark/>
          </w:tcPr>
          <w:p w14:paraId="7F6AEA8C" w14:textId="177C0F5A" w:rsidR="00B87FAD" w:rsidRPr="006D3FD0" w:rsidRDefault="006D3FD0">
            <w:pPr>
              <w:widowControl/>
              <w:spacing w:after="0" w:line="240" w:lineRule="auto"/>
              <w:rPr>
                <w:rFonts w:ascii="Arial" w:eastAsia="Times New Roman" w:hAnsi="Arial" w:cs="Arial"/>
                <w:lang w:val="en-GB" w:eastAsia="en-GB"/>
              </w:rPr>
            </w:pPr>
            <w:r w:rsidRPr="006D3FD0">
              <w:rPr>
                <w:rFonts w:ascii="Arial" w:eastAsia="Times New Roman" w:hAnsi="Arial" w:cs="Arial"/>
                <w:lang w:val="en-GB" w:eastAsia="en-GB"/>
              </w:rPr>
              <w:t>Does the tender meet all other items in the Statement of Requirements</w:t>
            </w:r>
          </w:p>
        </w:tc>
        <w:tc>
          <w:tcPr>
            <w:tcW w:w="992" w:type="dxa"/>
            <w:tcBorders>
              <w:top w:val="single" w:sz="4" w:space="0" w:color="auto"/>
              <w:left w:val="single" w:sz="4" w:space="0" w:color="auto"/>
              <w:bottom w:val="single" w:sz="4" w:space="0" w:color="auto"/>
              <w:right w:val="single" w:sz="4" w:space="0" w:color="auto"/>
            </w:tcBorders>
            <w:hideMark/>
          </w:tcPr>
          <w:p w14:paraId="43B4FB57"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11B0376" w14:textId="77777777"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4608AF3" w14:textId="77777777" w:rsidR="00B87FAD" w:rsidRPr="006D3F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6BF7840" w14:textId="2CB288AC"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hAnsi="Arial" w:cs="Arial"/>
              </w:rPr>
              <w:t>1</w:t>
            </w:r>
            <w:r w:rsidR="006D3FD0" w:rsidRPr="006D3FD0">
              <w:rPr>
                <w:rFonts w:ascii="Arial" w:hAnsi="Arial" w:cs="Arial"/>
              </w:rPr>
              <w:t>0</w:t>
            </w:r>
            <w:r w:rsidRPr="006D3FD0">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A74FF46" w14:textId="11E6704B" w:rsidR="00B87FAD" w:rsidRPr="006D3FD0" w:rsidRDefault="00B87FAD">
            <w:pPr>
              <w:widowControl/>
              <w:spacing w:after="0" w:line="240" w:lineRule="auto"/>
              <w:jc w:val="center"/>
              <w:rPr>
                <w:rFonts w:ascii="Arial" w:eastAsia="Times New Roman" w:hAnsi="Arial" w:cs="Arial"/>
                <w:lang w:val="en-GB" w:eastAsia="en-GB"/>
              </w:rPr>
            </w:pPr>
            <w:r w:rsidRPr="006D3FD0">
              <w:rPr>
                <w:rFonts w:ascii="Arial" w:hAnsi="Arial" w:cs="Arial"/>
              </w:rPr>
              <w:t>1</w:t>
            </w:r>
            <w:r w:rsidR="006D3FD0" w:rsidRPr="006D3FD0">
              <w:rPr>
                <w:rFonts w:ascii="Arial" w:hAnsi="Arial" w:cs="Arial"/>
              </w:rPr>
              <w:t>0</w:t>
            </w:r>
            <w:r w:rsidRPr="006D3FD0">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571F9F9" w14:textId="77777777" w:rsidR="00B87FAD" w:rsidRDefault="00B87FAD">
            <w:pPr>
              <w:widowControl/>
              <w:spacing w:after="0" w:line="240" w:lineRule="auto"/>
              <w:jc w:val="center"/>
              <w:rPr>
                <w:rFonts w:ascii="Arial" w:eastAsia="Times New Roman" w:hAnsi="Arial" w:cs="Arial"/>
                <w:color w:val="FF0000"/>
                <w:lang w:val="en-GB" w:eastAsia="en-GB"/>
              </w:rPr>
            </w:pPr>
          </w:p>
        </w:tc>
      </w:tr>
      <w:tr w:rsidR="00D94520" w14:paraId="3A681524" w14:textId="77777777" w:rsidTr="005F19A6">
        <w:trPr>
          <w:trHeight w:val="942"/>
        </w:trPr>
        <w:tc>
          <w:tcPr>
            <w:tcW w:w="883" w:type="dxa"/>
            <w:tcBorders>
              <w:top w:val="nil"/>
              <w:left w:val="single" w:sz="4" w:space="0" w:color="auto"/>
              <w:bottom w:val="single" w:sz="4" w:space="0" w:color="auto"/>
              <w:right w:val="single" w:sz="4" w:space="0" w:color="auto"/>
            </w:tcBorders>
            <w:vAlign w:val="center"/>
          </w:tcPr>
          <w:p w14:paraId="726B1C93" w14:textId="45FFDF51" w:rsidR="00D94520" w:rsidRPr="006D3FD0" w:rsidRDefault="00D94520">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7A980374" w14:textId="77777777" w:rsidR="00D94520" w:rsidRDefault="00D94520" w:rsidP="00D94520">
            <w:pPr>
              <w:autoSpaceDE w:val="0"/>
              <w:autoSpaceDN w:val="0"/>
              <w:spacing w:before="40" w:after="40" w:line="240" w:lineRule="auto"/>
              <w:rPr>
                <w:lang w:val="en-GB"/>
              </w:rPr>
            </w:pPr>
            <w:r>
              <w:rPr>
                <w:rFonts w:ascii="Arial" w:hAnsi="Arial" w:cs="Arial"/>
                <w:color w:val="000000"/>
              </w:rPr>
              <w:t>Does the tenderer confirm the protective measures that they will undertake in order to meet all</w:t>
            </w:r>
          </w:p>
          <w:p w14:paraId="34C973E0" w14:textId="77777777" w:rsidR="00D94520" w:rsidRDefault="00D94520" w:rsidP="00D94520">
            <w:pPr>
              <w:autoSpaceDE w:val="0"/>
              <w:autoSpaceDN w:val="0"/>
              <w:spacing w:before="40" w:after="40" w:line="240" w:lineRule="auto"/>
            </w:pPr>
            <w:r>
              <w:rPr>
                <w:rFonts w:ascii="Arial" w:hAnsi="Arial" w:cs="Arial"/>
                <w:color w:val="000000"/>
              </w:rPr>
              <w:t>Personal Data handling requirements (DEFFORM 532)</w:t>
            </w:r>
          </w:p>
          <w:p w14:paraId="1234273F" w14:textId="77777777" w:rsidR="00D94520" w:rsidRPr="006D3FD0" w:rsidRDefault="00D94520">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tcPr>
          <w:p w14:paraId="75D24877" w14:textId="76193EB9" w:rsidR="00D94520" w:rsidRPr="006D3FD0" w:rsidRDefault="00D94520">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1F33005B" w14:textId="28B11C62" w:rsidR="00D94520" w:rsidRPr="006D3FD0" w:rsidRDefault="00D94520">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2A1781B" w14:textId="77777777" w:rsidR="00D94520" w:rsidRPr="006D3FD0" w:rsidRDefault="00D94520">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7895D82" w14:textId="469D2C7C" w:rsidR="00D94520" w:rsidRPr="006D3FD0" w:rsidRDefault="00D94520">
            <w:pPr>
              <w:widowControl/>
              <w:spacing w:after="0" w:line="240" w:lineRule="auto"/>
              <w:jc w:val="center"/>
              <w:rPr>
                <w:rFonts w:ascii="Arial" w:hAnsi="Arial" w:cs="Arial"/>
              </w:rPr>
            </w:pPr>
            <w:r>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tcPr>
          <w:p w14:paraId="3BD4F276" w14:textId="77777777" w:rsidR="00D94520" w:rsidRPr="006D3FD0" w:rsidRDefault="00D94520">
            <w:pPr>
              <w:widowControl/>
              <w:spacing w:after="0" w:line="240" w:lineRule="auto"/>
              <w:jc w:val="center"/>
              <w:rPr>
                <w:rFonts w:ascii="Arial" w:hAnsi="Arial" w:cs="Arial"/>
              </w:rPr>
            </w:pPr>
          </w:p>
        </w:tc>
        <w:tc>
          <w:tcPr>
            <w:tcW w:w="885" w:type="dxa"/>
            <w:tcBorders>
              <w:top w:val="nil"/>
              <w:left w:val="single" w:sz="4" w:space="0" w:color="auto"/>
              <w:bottom w:val="single" w:sz="4" w:space="0" w:color="auto"/>
              <w:right w:val="single" w:sz="4" w:space="0" w:color="auto"/>
            </w:tcBorders>
            <w:vAlign w:val="center"/>
          </w:tcPr>
          <w:p w14:paraId="7366661B" w14:textId="77777777" w:rsidR="00D94520" w:rsidRDefault="00D94520">
            <w:pPr>
              <w:widowControl/>
              <w:spacing w:after="0" w:line="240" w:lineRule="auto"/>
              <w:jc w:val="center"/>
              <w:rPr>
                <w:rFonts w:ascii="Arial" w:eastAsia="Times New Roman" w:hAnsi="Arial" w:cs="Arial"/>
                <w:color w:val="FF0000"/>
                <w:lang w:val="en-GB" w:eastAsia="en-GB"/>
              </w:rPr>
            </w:pPr>
          </w:p>
        </w:tc>
      </w:tr>
      <w:tr w:rsidR="00B87FAD" w14:paraId="51A7A82E" w14:textId="77777777" w:rsidTr="005F19A6">
        <w:trPr>
          <w:trHeight w:val="300"/>
        </w:trPr>
        <w:tc>
          <w:tcPr>
            <w:tcW w:w="883" w:type="dxa"/>
            <w:tcBorders>
              <w:top w:val="nil"/>
              <w:left w:val="single" w:sz="4" w:space="0" w:color="auto"/>
              <w:bottom w:val="single" w:sz="4" w:space="0" w:color="auto"/>
              <w:right w:val="single" w:sz="4" w:space="0" w:color="auto"/>
            </w:tcBorders>
            <w:vAlign w:val="center"/>
            <w:hideMark/>
          </w:tcPr>
          <w:p w14:paraId="1B78567D" w14:textId="77777777" w:rsidR="00B87FAD" w:rsidRPr="006D3FD0" w:rsidRDefault="00B87FA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29AC623" w14:textId="77777777" w:rsidR="00B87FAD" w:rsidRPr="006D3FD0" w:rsidRDefault="00B87FAD">
            <w:pPr>
              <w:widowControl/>
              <w:spacing w:after="0" w:line="240" w:lineRule="auto"/>
              <w:rPr>
                <w:rFonts w:ascii="Arial" w:eastAsia="Times New Roman" w:hAnsi="Arial" w:cs="Arial"/>
                <w:bCs/>
                <w:szCs w:val="20"/>
                <w:lang w:val="en-GB" w:eastAsia="en-GB"/>
              </w:rPr>
            </w:pPr>
            <w:r w:rsidRPr="006D3FD0">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36B0120E" w14:textId="692D8C42" w:rsidR="00B87FAD" w:rsidRPr="006D3FD0" w:rsidRDefault="00B87FA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BB18385" w14:textId="77777777" w:rsidR="00B87FAD" w:rsidRPr="006D3FD0" w:rsidRDefault="00B87FA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0F5665" w14:textId="77777777" w:rsidR="00B87FAD" w:rsidRPr="006D3FD0" w:rsidRDefault="00B87FA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B720255" w14:textId="77777777" w:rsidR="00B87FAD" w:rsidRPr="006D3FD0" w:rsidRDefault="00B87FAD">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FD06613" w14:textId="77777777" w:rsidR="00B87FAD" w:rsidRPr="006D3FD0" w:rsidRDefault="00B87FAD">
            <w:pPr>
              <w:widowControl/>
              <w:spacing w:after="0" w:line="240" w:lineRule="auto"/>
              <w:jc w:val="center"/>
              <w:rPr>
                <w:rFonts w:ascii="Arial" w:eastAsia="Times New Roman" w:hAnsi="Arial" w:cs="Arial"/>
                <w:szCs w:val="20"/>
                <w:lang w:val="en-GB" w:eastAsia="en-GB"/>
              </w:rPr>
            </w:pPr>
            <w:r w:rsidRPr="006D3FD0">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8E8AFA9" w14:textId="77777777" w:rsidR="00B87FAD" w:rsidRDefault="00B87FAD">
            <w:pPr>
              <w:widowControl/>
              <w:spacing w:after="0" w:line="240" w:lineRule="auto"/>
              <w:jc w:val="center"/>
              <w:rPr>
                <w:rFonts w:ascii="Arial" w:eastAsia="Times New Roman" w:hAnsi="Arial" w:cs="Arial"/>
                <w:color w:val="FF0000"/>
                <w:szCs w:val="20"/>
                <w:lang w:val="en-GB" w:eastAsia="en-GB"/>
              </w:rPr>
            </w:pPr>
          </w:p>
        </w:tc>
      </w:tr>
    </w:tbl>
    <w:p w14:paraId="27EBD8FC"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1DF00115"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B664BB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B87FAD" w14:paraId="4B8C9C86" w14:textId="77777777" w:rsidTr="00B87FAD">
        <w:trPr>
          <w:trHeight w:val="421"/>
        </w:trPr>
        <w:tc>
          <w:tcPr>
            <w:tcW w:w="2464" w:type="dxa"/>
            <w:tcBorders>
              <w:top w:val="single" w:sz="4" w:space="0" w:color="auto"/>
              <w:left w:val="single" w:sz="4" w:space="0" w:color="auto"/>
              <w:bottom w:val="nil"/>
              <w:right w:val="single" w:sz="4" w:space="0" w:color="auto"/>
            </w:tcBorders>
            <w:hideMark/>
          </w:tcPr>
          <w:p w14:paraId="3E72563C" w14:textId="77777777" w:rsidR="00B87FAD" w:rsidRDefault="00B87FAD">
            <w:pPr>
              <w:spacing w:after="0" w:line="240" w:lineRule="auto"/>
              <w:rPr>
                <w:rFonts w:ascii="Arial" w:eastAsia="Times New Roman" w:hAnsi="Arial" w:cs="Arial"/>
                <w:sz w:val="18"/>
                <w:szCs w:val="18"/>
                <w:lang w:val="en-GB" w:eastAsia="en-GB"/>
              </w:rPr>
            </w:pPr>
            <w:bookmarkStart w:id="76"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4363179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B87FAD" w14:paraId="7C236D83" w14:textId="77777777" w:rsidTr="00B87FAD">
        <w:trPr>
          <w:trHeight w:val="765"/>
        </w:trPr>
        <w:tc>
          <w:tcPr>
            <w:tcW w:w="2464" w:type="dxa"/>
            <w:tcBorders>
              <w:top w:val="nil"/>
              <w:left w:val="single" w:sz="4" w:space="0" w:color="auto"/>
              <w:bottom w:val="nil"/>
              <w:right w:val="single" w:sz="4" w:space="0" w:color="auto"/>
            </w:tcBorders>
            <w:hideMark/>
          </w:tcPr>
          <w:p w14:paraId="6C5DA202"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5F1D250E"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07743101" w14:textId="77777777" w:rsidTr="00B87FAD">
        <w:trPr>
          <w:trHeight w:val="1270"/>
        </w:trPr>
        <w:tc>
          <w:tcPr>
            <w:tcW w:w="2464" w:type="dxa"/>
            <w:tcBorders>
              <w:top w:val="nil"/>
              <w:left w:val="single" w:sz="4" w:space="0" w:color="auto"/>
              <w:bottom w:val="nil"/>
              <w:right w:val="single" w:sz="4" w:space="0" w:color="auto"/>
            </w:tcBorders>
            <w:hideMark/>
          </w:tcPr>
          <w:p w14:paraId="762D3C3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406BED1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B87FAD" w14:paraId="6D876D19" w14:textId="77777777" w:rsidTr="00B87FAD">
        <w:tc>
          <w:tcPr>
            <w:tcW w:w="2464" w:type="dxa"/>
            <w:tcBorders>
              <w:top w:val="nil"/>
              <w:left w:val="single" w:sz="4" w:space="0" w:color="auto"/>
              <w:bottom w:val="single" w:sz="4" w:space="0" w:color="auto"/>
              <w:right w:val="single" w:sz="4" w:space="0" w:color="auto"/>
            </w:tcBorders>
            <w:hideMark/>
          </w:tcPr>
          <w:p w14:paraId="0F88A11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079801B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B87FAD" w14:paraId="4FC70E32" w14:textId="77777777" w:rsidTr="00B87FAD">
        <w:tc>
          <w:tcPr>
            <w:tcW w:w="2464" w:type="dxa"/>
            <w:tcBorders>
              <w:top w:val="single" w:sz="4" w:space="0" w:color="auto"/>
              <w:left w:val="nil"/>
              <w:bottom w:val="nil"/>
              <w:right w:val="nil"/>
            </w:tcBorders>
          </w:tcPr>
          <w:p w14:paraId="7F71562F" w14:textId="77777777" w:rsidR="00B87FAD" w:rsidRDefault="00B87FA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3A043DE3" w14:textId="77777777" w:rsidR="00B87FAD" w:rsidRDefault="00B87FAD">
            <w:pPr>
              <w:spacing w:after="0" w:line="240" w:lineRule="auto"/>
              <w:rPr>
                <w:rFonts w:ascii="Arial" w:hAnsi="Arial" w:cs="Arial"/>
                <w:sz w:val="18"/>
                <w:szCs w:val="18"/>
                <w:lang w:val="en-GB" w:eastAsia="en-GB"/>
              </w:rPr>
            </w:pPr>
          </w:p>
        </w:tc>
      </w:tr>
      <w:bookmarkEnd w:id="76"/>
    </w:tbl>
    <w:p w14:paraId="2278811D"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03FDED1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87FAD" w14:paraId="5A533078" w14:textId="77777777" w:rsidTr="00B87FAD">
        <w:tc>
          <w:tcPr>
            <w:tcW w:w="2480" w:type="dxa"/>
            <w:tcBorders>
              <w:top w:val="single" w:sz="4" w:space="0" w:color="auto"/>
              <w:left w:val="single" w:sz="4" w:space="0" w:color="auto"/>
              <w:bottom w:val="nil"/>
              <w:right w:val="single" w:sz="4" w:space="0" w:color="auto"/>
            </w:tcBorders>
          </w:tcPr>
          <w:p w14:paraId="3F7C22C7" w14:textId="77777777" w:rsidR="00B87FAD" w:rsidRDefault="00B87FAD">
            <w:pPr>
              <w:spacing w:after="0" w:line="240" w:lineRule="auto"/>
              <w:rPr>
                <w:rFonts w:ascii="Arial" w:eastAsia="Times New Roman" w:hAnsi="Arial" w:cs="Arial"/>
                <w:sz w:val="18"/>
                <w:szCs w:val="18"/>
                <w:lang w:val="en-GB" w:eastAsia="en-GB"/>
              </w:rPr>
            </w:pPr>
            <w:bookmarkStart w:id="77" w:name="_Hlk30327166"/>
            <w:r>
              <w:rPr>
                <w:rFonts w:ascii="Arial" w:hAnsi="Arial" w:cs="Arial"/>
                <w:sz w:val="18"/>
                <w:szCs w:val="18"/>
                <w:lang w:val="en-GB" w:eastAsia="en-GB"/>
              </w:rPr>
              <w:t>100 – High Confidence</w:t>
            </w:r>
          </w:p>
          <w:p w14:paraId="184F0D54" w14:textId="77777777" w:rsidR="00B87FAD" w:rsidRDefault="00B87FAD">
            <w:pPr>
              <w:spacing w:after="0" w:line="240" w:lineRule="auto"/>
              <w:rPr>
                <w:rFonts w:ascii="Arial" w:hAnsi="Arial" w:cs="Arial"/>
                <w:sz w:val="18"/>
                <w:szCs w:val="18"/>
                <w:lang w:val="en-GB" w:eastAsia="en-GB"/>
              </w:rPr>
            </w:pPr>
          </w:p>
          <w:p w14:paraId="2BBF0B9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5B2D2D12" w14:textId="77777777" w:rsidR="00B87FAD" w:rsidRDefault="00B87FA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F26FDB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5E0C1E1" w14:textId="77777777" w:rsidR="00B87FAD" w:rsidRDefault="00B87FAD">
            <w:pPr>
              <w:spacing w:after="0" w:line="240" w:lineRule="auto"/>
              <w:rPr>
                <w:rFonts w:ascii="Arial" w:hAnsi="Arial" w:cs="Arial"/>
                <w:sz w:val="18"/>
                <w:szCs w:val="18"/>
                <w:lang w:val="en-GB" w:eastAsia="en-GB"/>
              </w:rPr>
            </w:pPr>
          </w:p>
          <w:p w14:paraId="5A7AB19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FFB304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52776EB4" w14:textId="77777777" w:rsidR="00B87FAD" w:rsidRDefault="00B87FAD">
            <w:pPr>
              <w:spacing w:after="0" w:line="240" w:lineRule="auto"/>
              <w:rPr>
                <w:rFonts w:ascii="Arial" w:hAnsi="Arial" w:cs="Arial"/>
                <w:sz w:val="18"/>
                <w:szCs w:val="18"/>
                <w:lang w:val="en-GB" w:eastAsia="en-GB"/>
              </w:rPr>
            </w:pPr>
          </w:p>
          <w:p w14:paraId="4ADECC9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5C0849"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5B6B847" w14:textId="77777777" w:rsidR="00B87FAD" w:rsidRDefault="00B87FAD">
            <w:pPr>
              <w:spacing w:after="0" w:line="240" w:lineRule="auto"/>
              <w:rPr>
                <w:rFonts w:ascii="Arial" w:hAnsi="Arial" w:cs="Arial"/>
                <w:sz w:val="18"/>
                <w:szCs w:val="18"/>
                <w:lang w:val="en-GB" w:eastAsia="en-GB"/>
              </w:rPr>
            </w:pPr>
          </w:p>
          <w:p w14:paraId="0DC85AE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171585C7" w14:textId="77777777" w:rsidTr="00B87FAD">
        <w:tc>
          <w:tcPr>
            <w:tcW w:w="2480" w:type="dxa"/>
            <w:tcBorders>
              <w:top w:val="nil"/>
              <w:left w:val="single" w:sz="4" w:space="0" w:color="auto"/>
              <w:bottom w:val="nil"/>
              <w:right w:val="single" w:sz="4" w:space="0" w:color="auto"/>
            </w:tcBorders>
            <w:hideMark/>
          </w:tcPr>
          <w:p w14:paraId="4477576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316165F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009149C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60C87F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6CD8FE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B87FAD" w14:paraId="11988852" w14:textId="77777777" w:rsidTr="00B87FAD">
        <w:tc>
          <w:tcPr>
            <w:tcW w:w="2480" w:type="dxa"/>
            <w:tcBorders>
              <w:top w:val="nil"/>
              <w:left w:val="single" w:sz="4" w:space="0" w:color="auto"/>
              <w:bottom w:val="nil"/>
              <w:right w:val="single" w:sz="4" w:space="0" w:color="auto"/>
            </w:tcBorders>
          </w:tcPr>
          <w:p w14:paraId="2FB9F15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0B6D8755"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3ED75BD"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47CA8D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0A09086"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6AD53D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B87FAD" w14:paraId="08CDEC48" w14:textId="77777777" w:rsidTr="00B87FAD">
        <w:tc>
          <w:tcPr>
            <w:tcW w:w="2480" w:type="dxa"/>
            <w:tcBorders>
              <w:top w:val="nil"/>
              <w:left w:val="single" w:sz="4" w:space="0" w:color="auto"/>
              <w:bottom w:val="nil"/>
              <w:right w:val="single" w:sz="4" w:space="0" w:color="auto"/>
            </w:tcBorders>
            <w:hideMark/>
          </w:tcPr>
          <w:p w14:paraId="23B26245"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D70B88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864B7A4"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AE5CDD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2D15B075" w14:textId="77777777" w:rsidR="00B87FAD" w:rsidRDefault="00B87FAD">
            <w:pPr>
              <w:spacing w:after="0" w:line="240" w:lineRule="auto"/>
              <w:rPr>
                <w:rFonts w:ascii="Arial" w:hAnsi="Arial" w:cs="Arial"/>
                <w:sz w:val="18"/>
                <w:szCs w:val="18"/>
                <w:lang w:val="en-GB"/>
              </w:rPr>
            </w:pPr>
          </w:p>
          <w:p w14:paraId="341F30B4" w14:textId="77777777" w:rsidR="00B87FAD" w:rsidRDefault="00B87FA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B9C25B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205F7310" w14:textId="77777777" w:rsidR="00B87FAD" w:rsidRDefault="00B87FAD">
            <w:pPr>
              <w:spacing w:after="0" w:line="240" w:lineRule="auto"/>
              <w:rPr>
                <w:rFonts w:ascii="Arial" w:hAnsi="Arial" w:cs="Arial"/>
                <w:sz w:val="18"/>
                <w:szCs w:val="18"/>
                <w:lang w:val="en-GB"/>
              </w:rPr>
            </w:pPr>
          </w:p>
        </w:tc>
      </w:tr>
      <w:tr w:rsidR="00B87FAD" w14:paraId="03D67D2D" w14:textId="77777777" w:rsidTr="00B87FAD">
        <w:tc>
          <w:tcPr>
            <w:tcW w:w="2480" w:type="dxa"/>
            <w:tcBorders>
              <w:top w:val="nil"/>
              <w:left w:val="single" w:sz="4" w:space="0" w:color="auto"/>
              <w:bottom w:val="nil"/>
              <w:right w:val="single" w:sz="4" w:space="0" w:color="auto"/>
            </w:tcBorders>
          </w:tcPr>
          <w:p w14:paraId="5EEE33DC"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provides comprehensive details showing how all the requirements will be managed with sufficient resource allocated and support provided for the full duration.</w:t>
            </w:r>
          </w:p>
          <w:p w14:paraId="7348777B"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1C8D7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86CCC2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30E0C28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39942830"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B87FAD" w14:paraId="32983848" w14:textId="77777777" w:rsidTr="00B87FAD">
        <w:tc>
          <w:tcPr>
            <w:tcW w:w="2480" w:type="dxa"/>
            <w:tcBorders>
              <w:top w:val="nil"/>
              <w:left w:val="single" w:sz="4" w:space="0" w:color="auto"/>
              <w:bottom w:val="nil"/>
              <w:right w:val="single" w:sz="4" w:space="0" w:color="auto"/>
            </w:tcBorders>
            <w:hideMark/>
          </w:tcPr>
          <w:p w14:paraId="568CE29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75DE94D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770228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28CBEEE3"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B87FAD" w14:paraId="705FE117" w14:textId="77777777" w:rsidTr="00B87FAD">
        <w:tc>
          <w:tcPr>
            <w:tcW w:w="2480" w:type="dxa"/>
            <w:tcBorders>
              <w:top w:val="nil"/>
              <w:left w:val="single" w:sz="4" w:space="0" w:color="auto"/>
              <w:bottom w:val="single" w:sz="4" w:space="0" w:color="auto"/>
              <w:right w:val="single" w:sz="4" w:space="0" w:color="auto"/>
            </w:tcBorders>
          </w:tcPr>
          <w:p w14:paraId="14B3F66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6FFA102"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D0A54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A61E060"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7E98A3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0567EA1A"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8C888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77"/>
      </w:tr>
    </w:tbl>
    <w:p w14:paraId="294B1509"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4072C07A"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0D4EE9BB" w14:textId="77777777" w:rsidR="00B87FAD" w:rsidRDefault="00B87FAD" w:rsidP="00B87FAD">
      <w:pPr>
        <w:widowControl/>
        <w:spacing w:after="0" w:line="240" w:lineRule="auto"/>
        <w:rPr>
          <w:rFonts w:ascii="Arial" w:eastAsia="Times New Roman" w:hAnsi="Arial" w:cs="Arial"/>
          <w:bCs/>
          <w:spacing w:val="-3"/>
          <w:lang w:val="en-GB" w:eastAsia="en-GB"/>
        </w:rPr>
      </w:pPr>
    </w:p>
    <w:p w14:paraId="27696382" w14:textId="77777777" w:rsidR="00B87FAD" w:rsidRDefault="00B87FAD" w:rsidP="00B87FA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B87FAD" w14:paraId="01368610" w14:textId="77777777" w:rsidTr="00B87FA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111B2B07" w14:textId="77777777" w:rsidR="00B87FAD" w:rsidRDefault="00B87FA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A4E52E1"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CE6971" w14:textId="77777777" w:rsidR="00B87FAD" w:rsidRDefault="00B87FA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AFD68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4AC53DD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BE29B02"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F6141C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25C6B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41451646"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274535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13AD4D1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7A73AFE4"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32FA8AD"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666CF9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B87FAD" w14:paraId="4B1FEC34"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3C1BBC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5A4C877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4F6005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76ED0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96F277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6848D8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B951E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988E0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730BA64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F62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915BA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76A20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340BB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DB2457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36CF8026"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B5580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1FF469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944936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6D6DFB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C51ED8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E1384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DE158B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7916366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43215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06C510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66E86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91FB6D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0B5F4D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F7E2EA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7DC284D7"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1740B5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6BE40B2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268BDAD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581D1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60B5C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1A2B470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9508B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F2107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6E6F64C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7ADAC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E27B0B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3B39E65"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D065D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1DF476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B87FAD" w14:paraId="51E1EB0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A6F31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6BE7BF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4A68CC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4742E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21F3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97AFB0F"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DFE56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3618E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365A2F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29CA2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3D192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4DFA498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5E2A2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26E709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B87FAD" w14:paraId="73736979"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63016E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48EFE59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646D4BA"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65BB05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8A0D5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92DD05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9E735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BCCE3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03FF19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0231C7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E08FF4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A369AD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BDF059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E669B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B87FAD" w14:paraId="7E2953D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DA243C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50F678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7B03D3B9"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DE620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4AB0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6302BDC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3774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6A15B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5D0E9A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AA1488D"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ED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C630B5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B6E6F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C679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87FAD" w14:paraId="09F41CC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128183F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B185E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6AFEE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9C2CEA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7E763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B8A19D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C0EECC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39D8E2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E63CA3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5225A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7A766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41DB40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2910DA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1C5525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B87FAD" w14:paraId="63BAC28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750019D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FEB418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1F3CD3A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B903C5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768399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24770BB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0815A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32D89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CAD0D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5E7E06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982A1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7794164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726FAF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7D7745B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87FAD" w14:paraId="4080256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EC61D8C"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684F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9C0262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B84181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759CB1C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75CD21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EF4C28D"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ED88146"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2E4436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9FAB2B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1A5F5D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6D4F2CB"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731B3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04E78258"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B87FAD" w14:paraId="4DFD7164"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0F272261" w14:textId="77777777" w:rsidR="00B87FAD" w:rsidRDefault="00B87FA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B5EADCA"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2A3E145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9E640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70635F"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7A0EC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39F0003"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5D04E6D"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635D958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3EEF8F"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78F04E"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7A7B26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732F7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F0EE93" w14:textId="77777777" w:rsidR="00B87FAD" w:rsidRDefault="00B87FAD">
            <w:pPr>
              <w:spacing w:after="0"/>
              <w:rPr>
                <w:sz w:val="20"/>
                <w:szCs w:val="20"/>
                <w:lang w:val="en-GB" w:eastAsia="en-GB"/>
              </w:rPr>
            </w:pPr>
          </w:p>
        </w:tc>
      </w:tr>
      <w:tr w:rsidR="00B87FAD" w14:paraId="74F972F2"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F3EA1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E672E6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76BB69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48161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A8477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6F2E33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0335A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92E39D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0D6E7FD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2C446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9450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9EA62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DB62F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E6FE0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B87FAD" w14:paraId="0A556944"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0BBAD5F"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F6C7F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861256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E45A0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05F6DB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800691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2CC2A8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D88B6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0D9483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B51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F8E818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90D038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34CE47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7E5EA2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1F5B06B0" w14:textId="77777777" w:rsidTr="00B87FAD">
        <w:trPr>
          <w:trHeight w:val="300"/>
        </w:trPr>
        <w:tc>
          <w:tcPr>
            <w:tcW w:w="917" w:type="dxa"/>
            <w:tcBorders>
              <w:top w:val="single" w:sz="4" w:space="0" w:color="auto"/>
              <w:left w:val="nil"/>
              <w:bottom w:val="single" w:sz="4" w:space="0" w:color="auto"/>
              <w:right w:val="nil"/>
            </w:tcBorders>
            <w:noWrap/>
            <w:vAlign w:val="center"/>
          </w:tcPr>
          <w:p w14:paraId="09B4009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9866A4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14A7269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B7F522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808FD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51A2E5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870FB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17F722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14BDF5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C419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0F1D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6ADDEC0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B4D5C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A7A42A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r>
      <w:tr w:rsidR="00B87FAD" w14:paraId="05ED41B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21C4C82"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AFBE0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B1A62E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51C7A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6657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B2CE6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4973A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8AFD03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1BD345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32A1E1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1D251C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C97C97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19687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7CAB0C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4E0E915F"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79FF3836" w14:textId="77777777" w:rsidR="00B87FAD" w:rsidRDefault="00B87FA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F1C5FEF"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993875" w14:textId="77777777" w:rsidR="00B87FAD" w:rsidRDefault="00B87FA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1791CF" w14:textId="77777777" w:rsidR="00B87FAD" w:rsidRDefault="00B87FA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E41799B"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0E30D1E"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17B219F"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C5B5EA"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AE0B416"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69A748"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432F3B"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7D779524"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A17472"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FD28AF" w14:textId="77777777" w:rsidR="00B87FAD" w:rsidRDefault="00B87FAD">
            <w:pPr>
              <w:spacing w:after="0"/>
              <w:rPr>
                <w:sz w:val="20"/>
                <w:szCs w:val="20"/>
                <w:lang w:val="en-GB" w:eastAsia="en-GB"/>
              </w:rPr>
            </w:pPr>
          </w:p>
        </w:tc>
      </w:tr>
      <w:tr w:rsidR="00B87FAD" w14:paraId="3E5A551C"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FEBD483"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54467C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C4D198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D81A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188A8A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2BBC0E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E41F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595B4B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B42CB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1C3C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F11762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7BED7D9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F907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B45CD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2A7FE512"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p>
    <w:p w14:paraId="0783AB79" w14:textId="77777777" w:rsidR="00B87FAD" w:rsidRDefault="00B87FAD" w:rsidP="00B87FA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8"/>
      <w:bookmarkEnd w:id="71"/>
    </w:p>
    <w:p w14:paraId="615602D1"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3BB6FF2B"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69"/>
    <w:p w14:paraId="5A8A62C5" w14:textId="09FBFEBB" w:rsidR="00B87FAD" w:rsidRDefault="00B87FAD" w:rsidP="000F0007">
      <w:pPr>
        <w:widowControl/>
        <w:spacing w:after="0" w:line="240" w:lineRule="auto"/>
        <w:rPr>
          <w:rFonts w:ascii="Arial" w:eastAsia="Times New Roman" w:hAnsi="Arial" w:cs="Arial"/>
          <w:color w:val="000000"/>
          <w:szCs w:val="20"/>
          <w:lang w:val="en-GB" w:eastAsia="en-GB"/>
        </w:rPr>
      </w:pPr>
    </w:p>
    <w:p w14:paraId="2367F346" w14:textId="65EC85C4" w:rsidR="00B87FAD" w:rsidRDefault="00B87FAD" w:rsidP="000F0007">
      <w:pPr>
        <w:widowControl/>
        <w:spacing w:after="0" w:line="240" w:lineRule="auto"/>
        <w:rPr>
          <w:rFonts w:ascii="Arial" w:eastAsia="Times New Roman" w:hAnsi="Arial" w:cs="Arial"/>
          <w:color w:val="000000"/>
          <w:szCs w:val="20"/>
          <w:lang w:val="en-GB" w:eastAsia="en-GB"/>
        </w:rPr>
      </w:pPr>
    </w:p>
    <w:p w14:paraId="3DD49907" w14:textId="1FFF7FCE" w:rsidR="00B87FAD" w:rsidRDefault="00B87FAD" w:rsidP="000F0007">
      <w:pPr>
        <w:widowControl/>
        <w:spacing w:after="0" w:line="240" w:lineRule="auto"/>
        <w:rPr>
          <w:rFonts w:ascii="Arial" w:eastAsia="Times New Roman" w:hAnsi="Arial" w:cs="Arial"/>
          <w:color w:val="000000"/>
          <w:szCs w:val="20"/>
          <w:lang w:val="en-GB" w:eastAsia="en-GB"/>
        </w:rPr>
      </w:pPr>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03E1B51D" w14:textId="04EDDA80" w:rsidR="00B87FAD" w:rsidRDefault="00B87FAD" w:rsidP="000F0007">
      <w:pPr>
        <w:widowControl/>
        <w:spacing w:after="0" w:line="240" w:lineRule="auto"/>
        <w:rPr>
          <w:rFonts w:ascii="Arial" w:eastAsia="Times New Roman" w:hAnsi="Arial" w:cs="Arial"/>
          <w:color w:val="000000"/>
          <w:szCs w:val="20"/>
          <w:lang w:val="en-GB" w:eastAsia="en-GB"/>
        </w:rPr>
      </w:pP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37B26E2A" w:rsidR="004F63A7" w:rsidRDefault="004F63A7" w:rsidP="00B3224B">
      <w:pPr>
        <w:widowControl/>
        <w:spacing w:after="0" w:line="240" w:lineRule="auto"/>
        <w:rPr>
          <w:rFonts w:ascii="Arial" w:eastAsia="Times New Roman" w:hAnsi="Arial" w:cs="Arial"/>
          <w:color w:val="000000"/>
          <w:szCs w:val="20"/>
          <w:lang w:val="en-GB" w:eastAsia="en-GB"/>
        </w:rPr>
      </w:pPr>
    </w:p>
    <w:p w14:paraId="5339164D" w14:textId="50196808" w:rsidR="004F63A7" w:rsidRDefault="004F63A7" w:rsidP="00B3224B">
      <w:pPr>
        <w:widowControl/>
        <w:spacing w:after="0" w:line="240" w:lineRule="auto"/>
        <w:rPr>
          <w:rFonts w:ascii="Arial" w:eastAsia="Times New Roman" w:hAnsi="Arial" w:cs="Arial"/>
          <w:color w:val="000000"/>
          <w:szCs w:val="20"/>
          <w:lang w:val="en-GB" w:eastAsia="en-GB"/>
        </w:rPr>
      </w:pPr>
    </w:p>
    <w:p w14:paraId="79B8CF7F" w14:textId="41FD3E1D" w:rsidR="004F63A7" w:rsidRDefault="004F63A7" w:rsidP="00B3224B">
      <w:pPr>
        <w:widowControl/>
        <w:spacing w:after="0" w:line="240" w:lineRule="auto"/>
        <w:rPr>
          <w:rFonts w:ascii="Arial" w:eastAsia="Times New Roman" w:hAnsi="Arial" w:cs="Arial"/>
          <w:color w:val="000000"/>
          <w:szCs w:val="20"/>
          <w:lang w:val="en-GB" w:eastAsia="en-GB"/>
        </w:rPr>
      </w:pPr>
    </w:p>
    <w:p w14:paraId="2B44A57E" w14:textId="038DAD24" w:rsidR="004F63A7" w:rsidRDefault="004F63A7" w:rsidP="00B3224B">
      <w:pPr>
        <w:widowControl/>
        <w:spacing w:after="0" w:line="240" w:lineRule="auto"/>
        <w:rPr>
          <w:rFonts w:ascii="Arial" w:eastAsia="Times New Roman" w:hAnsi="Arial" w:cs="Arial"/>
          <w:color w:val="000000"/>
          <w:szCs w:val="20"/>
          <w:lang w:val="en-GB" w:eastAsia="en-GB"/>
        </w:rPr>
      </w:pPr>
    </w:p>
    <w:p w14:paraId="6D37F3CD" w14:textId="1690E261" w:rsidR="004F63A7" w:rsidRDefault="004F63A7" w:rsidP="00B3224B">
      <w:pPr>
        <w:widowControl/>
        <w:spacing w:after="0" w:line="240" w:lineRule="auto"/>
        <w:rPr>
          <w:rFonts w:ascii="Arial" w:eastAsia="Times New Roman" w:hAnsi="Arial" w:cs="Arial"/>
          <w:color w:val="000000"/>
          <w:szCs w:val="20"/>
          <w:lang w:val="en-GB" w:eastAsia="en-GB"/>
        </w:rPr>
      </w:pPr>
    </w:p>
    <w:p w14:paraId="4F497416" w14:textId="4FF74975" w:rsidR="004F63A7" w:rsidRDefault="004F63A7" w:rsidP="00B3224B">
      <w:pPr>
        <w:widowControl/>
        <w:spacing w:after="0" w:line="240" w:lineRule="auto"/>
        <w:rPr>
          <w:rFonts w:ascii="Arial" w:eastAsia="Times New Roman" w:hAnsi="Arial" w:cs="Arial"/>
          <w:color w:val="000000"/>
          <w:szCs w:val="20"/>
          <w:lang w:val="en-GB" w:eastAsia="en-GB"/>
        </w:rPr>
      </w:pPr>
    </w:p>
    <w:p w14:paraId="5CC9E2B2" w14:textId="480AB4A9" w:rsidR="004F63A7" w:rsidRDefault="004F63A7" w:rsidP="00B3224B">
      <w:pPr>
        <w:widowControl/>
        <w:spacing w:after="0" w:line="240" w:lineRule="auto"/>
        <w:rPr>
          <w:rFonts w:ascii="Arial" w:eastAsia="Times New Roman" w:hAnsi="Arial" w:cs="Arial"/>
          <w:color w:val="000000"/>
          <w:szCs w:val="20"/>
          <w:lang w:val="en-GB" w:eastAsia="en-GB"/>
        </w:rPr>
      </w:pPr>
    </w:p>
    <w:p w14:paraId="5DC183BF" w14:textId="63E813BF" w:rsidR="004F63A7" w:rsidRDefault="004F63A7" w:rsidP="00B3224B">
      <w:pPr>
        <w:widowControl/>
        <w:spacing w:after="0" w:line="240" w:lineRule="auto"/>
        <w:rPr>
          <w:rFonts w:ascii="Arial" w:eastAsia="Times New Roman" w:hAnsi="Arial" w:cs="Arial"/>
          <w:color w:val="000000"/>
          <w:szCs w:val="20"/>
          <w:lang w:val="en-GB" w:eastAsia="en-GB"/>
        </w:rPr>
      </w:pPr>
    </w:p>
    <w:p w14:paraId="594A6CAA" w14:textId="17378D47" w:rsidR="004F63A7" w:rsidRDefault="004F63A7" w:rsidP="00B3224B">
      <w:pPr>
        <w:widowControl/>
        <w:spacing w:after="0" w:line="240" w:lineRule="auto"/>
        <w:rPr>
          <w:rFonts w:ascii="Arial" w:eastAsia="Times New Roman" w:hAnsi="Arial" w:cs="Arial"/>
          <w:color w:val="000000"/>
          <w:szCs w:val="20"/>
          <w:lang w:val="en-GB" w:eastAsia="en-GB"/>
        </w:rPr>
      </w:pPr>
    </w:p>
    <w:p w14:paraId="49339643" w14:textId="77777777" w:rsidR="004F63A7" w:rsidRPr="00B4213C" w:rsidRDefault="004F63A7"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A5940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12BF50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77777777" w:rsidR="00B3224B" w:rsidRDefault="00B3224B"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SPECIAL NOTES AND </w:t>
      </w:r>
      <w:r>
        <w:rPr>
          <w:rFonts w:ascii="Arial" w:eastAsia="Arial" w:hAnsi="Arial" w:cs="Arial"/>
          <w:b/>
          <w:bCs/>
          <w:sz w:val="56"/>
          <w:szCs w:val="56"/>
        </w:rPr>
        <w:lastRenderedPageBreak/>
        <w:t>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D10D16">
      <w:pPr>
        <w:spacing w:before="9" w:after="0" w:line="150" w:lineRule="exact"/>
        <w:rPr>
          <w:color w:val="000000" w:themeColor="text1"/>
          <w:sz w:val="15"/>
          <w:szCs w:val="15"/>
        </w:rPr>
      </w:pPr>
      <w:bookmarkStart w:id="78" w:name="_Hlk20085018"/>
    </w:p>
    <w:p w14:paraId="65D5F4FF" w14:textId="77777777" w:rsidR="00D10D16" w:rsidRDefault="00D10D16" w:rsidP="00D10D16">
      <w:pPr>
        <w:spacing w:before="9" w:after="0" w:line="150" w:lineRule="exact"/>
        <w:rPr>
          <w:color w:val="000000" w:themeColor="text1"/>
          <w:sz w:val="15"/>
          <w:szCs w:val="15"/>
        </w:rPr>
      </w:pPr>
    </w:p>
    <w:p w14:paraId="5C24D06C" w14:textId="77777777" w:rsidR="00D10D16" w:rsidRDefault="00D10D16" w:rsidP="00D10D16">
      <w:pPr>
        <w:spacing w:after="0" w:line="200" w:lineRule="exact"/>
        <w:rPr>
          <w:rFonts w:ascii="Arial" w:eastAsia="Arial" w:hAnsi="Arial" w:cs="Arial"/>
          <w:color w:val="000000" w:themeColor="text1"/>
          <w:spacing w:val="-2"/>
        </w:rPr>
      </w:pPr>
      <w:bookmarkStart w:id="79" w:name="_Hlk41057265"/>
      <w:bookmarkEnd w:id="78"/>
      <w:r>
        <w:rPr>
          <w:rFonts w:ascii="Arial" w:eastAsia="Arial" w:hAnsi="Arial" w:cs="Arial"/>
          <w:color w:val="000000" w:themeColor="text1"/>
          <w:spacing w:val="-2"/>
        </w:rPr>
        <w:t>Off payroll working rules (IR35) do not apply to this engagement.</w:t>
      </w:r>
    </w:p>
    <w:bookmarkEnd w:id="79"/>
    <w:p w14:paraId="0B5CADC2" w14:textId="77777777" w:rsidR="00D10D16" w:rsidRDefault="00D10D16" w:rsidP="00D10D16">
      <w:pPr>
        <w:spacing w:after="0" w:line="200" w:lineRule="exact"/>
        <w:rPr>
          <w:sz w:val="20"/>
          <w:szCs w:val="20"/>
        </w:rPr>
      </w:pPr>
    </w:p>
    <w:p w14:paraId="7D829BE0" w14:textId="77777777" w:rsidR="00D10D16" w:rsidRPr="006024B5" w:rsidRDefault="00D10D16" w:rsidP="00D10D16">
      <w:pPr>
        <w:keepNext/>
        <w:spacing w:after="0" w:line="240" w:lineRule="auto"/>
        <w:outlineLvl w:val="1"/>
        <w:rPr>
          <w:rFonts w:ascii="Arial" w:eastAsia="Times New Roman" w:hAnsi="Arial" w:cs="Arial"/>
          <w:kern w:val="22"/>
          <w:lang w:val="en-GB" w:eastAsia="en-GB"/>
        </w:rPr>
      </w:pPr>
      <w:r w:rsidRPr="006024B5">
        <w:rPr>
          <w:rFonts w:ascii="Arial" w:eastAsia="Times New Roman" w:hAnsi="Arial" w:cs="Arial"/>
          <w:kern w:val="22"/>
          <w:lang w:val="en-GB" w:eastAsia="en-GB"/>
        </w:rPr>
        <w:lastRenderedPageBreak/>
        <w:t>A Cyber Risk Assessment is Not Applicable to this requirement.</w:t>
      </w:r>
    </w:p>
    <w:p w14:paraId="7BD2DB66" w14:textId="736DABC9" w:rsidR="00B3224B" w:rsidRDefault="00B3224B" w:rsidP="00D10D16">
      <w:pPr>
        <w:spacing w:after="0" w:line="252" w:lineRule="exact"/>
        <w:ind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232AEEA5"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80" w:name="MULTIT1_po_number1"/>
      <w:bookmarkEnd w:id="80"/>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7F3741" w:rsidRPr="007F3741">
            <w:rPr>
              <w:rFonts w:ascii="Arial" w:eastAsia="Arial" w:hAnsi="Arial" w:cs="Arial"/>
              <w:bCs/>
            </w:rPr>
            <w:t>701472389</w:t>
          </w:r>
        </w:sdtContent>
      </w:sdt>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50C6194A"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81" w:name="MULTIT1_po_description1"/>
      <w:bookmarkEnd w:id="81"/>
      <w:r w:rsidRPr="007417E1">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6D3FD0" w:rsidRPr="00E02F51">
            <w:rPr>
              <w:rFonts w:ascii="Arial" w:eastAsia="Times New Roman" w:hAnsi="Arial" w:cs="Times New Roman"/>
              <w:spacing w:val="-2"/>
              <w:lang w:val="en-GB" w:eastAsia="en-GB"/>
            </w:rPr>
            <w:t>PROVISION OF LIQUID CARGO OPERATING SUMILATOR (LICOS) TRAINING FOR RFA PERSONNEL</w:t>
          </w:r>
        </w:sdtContent>
      </w:sdt>
      <w:r w:rsidRPr="00E02F51">
        <w:rPr>
          <w:rFonts w:ascii="Arial" w:eastAsia="Times New Roman" w:hAnsi="Arial" w:cs="Times New Roman"/>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E415CFB"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7F3741">
            <w:rPr>
              <w:rFonts w:ascii="Arial" w:eastAsia="Times New Roman" w:hAnsi="Arial" w:cs="Arial"/>
              <w:bCs/>
              <w:iCs/>
              <w:szCs w:val="20"/>
              <w:lang w:val="en-GB" w:eastAsia="en-GB"/>
            </w:rPr>
            <w:t>22/01/2021</w:t>
          </w:r>
        </w:sdtContent>
      </w:sdt>
      <w:r w:rsidRPr="00E02F51">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82" w:name="MULTIpo_title1"/>
      <w:bookmarkEnd w:id="82"/>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3" w:name="SupplierAddress2"/>
            <w:bookmarkEnd w:id="83"/>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7F3741">
            <w:pPr>
              <w:tabs>
                <w:tab w:val="left" w:pos="-426"/>
              </w:tabs>
              <w:suppressAutoHyphens/>
              <w:spacing w:after="0" w:line="240" w:lineRule="auto"/>
              <w:outlineLvl w:val="0"/>
              <w:rPr>
                <w:rFonts w:ascii="Arial" w:eastAsia="Times New Roman" w:hAnsi="Arial" w:cs="Arial"/>
                <w:sz w:val="20"/>
                <w:szCs w:val="20"/>
                <w:lang w:val="en-GB" w:eastAsia="en-GB"/>
              </w:rPr>
            </w:pPr>
            <w:bookmarkStart w:id="84" w:name="QA_AQAP"/>
            <w:bookmarkEnd w:id="84"/>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85"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85"/>
            <w:r w:rsidRPr="007417E1">
              <w:rPr>
                <w:rFonts w:ascii="Arial" w:eastAsia="Times New Roman" w:hAnsi="Arial" w:cs="Arial"/>
                <w:sz w:val="20"/>
                <w:szCs w:val="20"/>
                <w:lang w:val="en-GB" w:eastAsia="en-GB"/>
              </w:rPr>
              <w:t>Delivered by the Contractor</w:t>
            </w:r>
            <w:bookmarkStart w:id="86" w:name="transport_no"/>
            <w:r w:rsidRPr="007417E1">
              <w:rPr>
                <w:rFonts w:ascii="Arial" w:eastAsia="Times New Roman" w:hAnsi="Arial" w:cs="Arial"/>
                <w:sz w:val="20"/>
                <w:szCs w:val="20"/>
                <w:lang w:val="en-GB" w:eastAsia="en-GB"/>
              </w:rPr>
              <w:t xml:space="preserve">         </w:t>
            </w:r>
            <w:bookmarkEnd w:id="86"/>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D3586D">
              <w:rPr>
                <w:rFonts w:ascii="Arial" w:eastAsia="Times New Roman" w:hAnsi="Arial" w:cs="Arial"/>
                <w:szCs w:val="20"/>
                <w:lang w:val="en-GB" w:eastAsia="en-GB"/>
              </w:rPr>
            </w:r>
            <w:r w:rsidR="00D3586D">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7" w:name="transport_yes"/>
            <w:r w:rsidRPr="007417E1">
              <w:rPr>
                <w:rFonts w:ascii="Arial" w:eastAsia="Times New Roman" w:hAnsi="Arial" w:cs="Arial"/>
                <w:b/>
                <w:szCs w:val="20"/>
                <w:lang w:val="en-GB" w:eastAsia="en-GB"/>
              </w:rPr>
              <w:instrText xml:space="preserve"> FORMCHECKBOX </w:instrText>
            </w:r>
            <w:r w:rsidR="00D3586D">
              <w:rPr>
                <w:rFonts w:ascii="Arial" w:eastAsia="Times New Roman" w:hAnsi="Arial" w:cs="Arial"/>
                <w:b/>
                <w:szCs w:val="20"/>
                <w:lang w:val="en-GB" w:eastAsia="en-GB"/>
              </w:rPr>
            </w:r>
            <w:r w:rsidR="00D3586D">
              <w:rPr>
                <w:rFonts w:ascii="Arial" w:eastAsia="Times New Roman" w:hAnsi="Arial" w:cs="Arial"/>
                <w:b/>
                <w:szCs w:val="20"/>
                <w:lang w:val="en-GB" w:eastAsia="en-GB"/>
              </w:rPr>
              <w:fldChar w:fldCharType="separate"/>
            </w:r>
            <w:r w:rsidRPr="007417E1">
              <w:fldChar w:fldCharType="end"/>
            </w:r>
            <w:bookmarkEnd w:id="87"/>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8" w:name="delivery_reqt"/>
            <w:bookmarkEnd w:id="88"/>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9" w:name="_Hlk96560"/>
            <w:r w:rsidRPr="007417E1">
              <w:rPr>
                <w:rFonts w:ascii="Arial" w:eastAsia="Times New Roman" w:hAnsi="Arial" w:cs="Arial"/>
                <w:sz w:val="20"/>
                <w:szCs w:val="20"/>
                <w:lang w:val="en-GB" w:eastAsia="en-GB"/>
              </w:rPr>
              <w:t>To be arranged if and when required</w:t>
            </w:r>
            <w:bookmarkEnd w:id="89"/>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90" w:name="MULTIpm_or_equip_supp_man1"/>
            <w:bookmarkEnd w:id="90"/>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D3586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D3586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D3586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D3586D" w:rsidP="007417E1">
            <w:pPr>
              <w:widowControl/>
              <w:spacing w:after="0" w:line="240" w:lineRule="auto"/>
              <w:rPr>
                <w:rFonts w:ascii="Arial" w:eastAsia="Times New Roman" w:hAnsi="Arial" w:cs="Arial"/>
                <w:bCs/>
                <w:color w:val="0000FF"/>
                <w:sz w:val="20"/>
                <w:szCs w:val="20"/>
                <w:lang w:val="en-GB" w:eastAsia="en-GB"/>
              </w:rPr>
            </w:pPr>
            <w:hyperlink r:id="rId24"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5"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91"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1"/>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92" w:name="defform111"/>
            <w:bookmarkEnd w:id="92"/>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(Edn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0C064886" w:rsidR="007417E1" w:rsidRPr="00E02F51" w:rsidRDefault="007417E1" w:rsidP="007417E1">
            <w:pPr>
              <w:spacing w:before="120" w:after="0" w:line="240" w:lineRule="auto"/>
              <w:rPr>
                <w:rFonts w:ascii="Arial" w:eastAsia="Times New Roman" w:hAnsi="Arial" w:cs="Arial"/>
                <w:sz w:val="16"/>
                <w:szCs w:val="16"/>
                <w:lang w:val="en-GB" w:eastAsia="en-GB"/>
              </w:rPr>
            </w:pPr>
            <w:r w:rsidRPr="00E02F51">
              <w:rPr>
                <w:rFonts w:ascii="Arial" w:eastAsia="Times New Roman" w:hAnsi="Arial" w:cs="Arial"/>
                <w:sz w:val="16"/>
                <w:szCs w:val="16"/>
                <w:lang w:val="en-GB" w:eastAsia="en-GB"/>
              </w:rPr>
              <w:t xml:space="preserve">Name: </w:t>
            </w:r>
            <w:bookmarkStart w:id="93" w:name="contract_branch_appendix"/>
            <w:bookmarkEnd w:id="93"/>
            <w:sdt>
              <w:sdtPr>
                <w:rPr>
                  <w:rFonts w:ascii="Arial" w:eastAsia="Times New Roman" w:hAnsi="Arial" w:cs="Arial"/>
                  <w:sz w:val="16"/>
                  <w:szCs w:val="16"/>
                  <w:lang w:val="en-GB" w:eastAsia="en-GB"/>
                </w:rPr>
                <w:alias w:val="Manager"/>
                <w:tag w:val=""/>
                <w:id w:val="2001159282"/>
                <w:placeholder>
                  <w:docPart w:val="56FDC923E33446328CE10F4764C05003"/>
                </w:placeholder>
                <w:dataBinding w:prefixMappings="xmlns:ns0='http://schemas.openxmlformats.org/officeDocument/2006/extended-properties' " w:xpath="/ns0:Properties[1]/ns0:Manager[1]" w:storeItemID="{6668398D-A668-4E3E-A5EB-62B293D839F1}"/>
                <w:text/>
              </w:sdtPr>
              <w:sdtEndPr/>
              <w:sdtContent>
                <w:r w:rsidR="006D3FD0" w:rsidRPr="00E02F51">
                  <w:rPr>
                    <w:rFonts w:ascii="Arial" w:eastAsia="Times New Roman" w:hAnsi="Arial" w:cs="Arial"/>
                    <w:sz w:val="16"/>
                    <w:szCs w:val="16"/>
                    <w:lang w:val="en-GB" w:eastAsia="en-GB"/>
                  </w:rPr>
                  <w:t>George Attwell</w:t>
                </w:r>
              </w:sdtContent>
            </w:sdt>
          </w:p>
          <w:p w14:paraId="60BC9506" w14:textId="77777777" w:rsidR="007417E1" w:rsidRPr="00E02F51" w:rsidRDefault="007417E1" w:rsidP="007417E1">
            <w:pPr>
              <w:spacing w:after="0" w:line="240" w:lineRule="auto"/>
              <w:rPr>
                <w:rFonts w:ascii="Arial" w:eastAsia="Times New Roman" w:hAnsi="Arial" w:cs="Arial"/>
                <w:sz w:val="16"/>
                <w:szCs w:val="16"/>
                <w:lang w:val="en-GB" w:eastAsia="en-GB"/>
              </w:rPr>
            </w:pPr>
          </w:p>
          <w:p w14:paraId="55644E8B" w14:textId="082B94E0" w:rsidR="007417E1" w:rsidRPr="00E02F51" w:rsidRDefault="00A27E3B" w:rsidP="007417E1">
            <w:pPr>
              <w:spacing w:after="0" w:line="240" w:lineRule="auto"/>
              <w:rPr>
                <w:rFonts w:ascii="Arial" w:eastAsia="Times New Roman" w:hAnsi="Arial" w:cs="Arial"/>
                <w:sz w:val="16"/>
                <w:szCs w:val="16"/>
                <w:lang w:val="en-GB" w:eastAsia="en-GB"/>
              </w:rPr>
            </w:pPr>
            <w:r w:rsidRPr="00E02F51">
              <w:rPr>
                <w:rFonts w:ascii="Arial" w:eastAsia="Times New Roman" w:hAnsi="Arial" w:cs="Arial"/>
                <w:sz w:val="16"/>
                <w:szCs w:val="16"/>
                <w:lang w:val="en-GB" w:eastAsia="en-GB"/>
              </w:rPr>
              <w:t xml:space="preserve">Address: MP1.1, NCHQ, Leach Building, Whale Island, Portsmouth, PO2 8BY </w:t>
            </w:r>
          </w:p>
          <w:p w14:paraId="4B954C81" w14:textId="77777777" w:rsidR="00A27E3B" w:rsidRPr="00E02F51" w:rsidRDefault="00A27E3B" w:rsidP="007417E1">
            <w:pPr>
              <w:spacing w:after="0" w:line="240" w:lineRule="auto"/>
              <w:rPr>
                <w:rFonts w:ascii="Arial" w:eastAsia="Times New Roman" w:hAnsi="Arial" w:cs="Arial"/>
                <w:sz w:val="16"/>
                <w:szCs w:val="16"/>
                <w:lang w:val="en-GB" w:eastAsia="en-GB"/>
              </w:rPr>
            </w:pPr>
          </w:p>
          <w:p w14:paraId="042615CC" w14:textId="0487AFD4" w:rsidR="007417E1" w:rsidRPr="00E02F51" w:rsidRDefault="007417E1" w:rsidP="007417E1">
            <w:pPr>
              <w:spacing w:after="0" w:line="240" w:lineRule="auto"/>
              <w:rPr>
                <w:rFonts w:ascii="Arial" w:eastAsia="Times New Roman" w:hAnsi="Arial" w:cs="Arial"/>
                <w:sz w:val="16"/>
                <w:szCs w:val="16"/>
                <w:lang w:val="en-GB" w:eastAsia="en-GB"/>
              </w:rPr>
            </w:pPr>
            <w:r w:rsidRPr="00E02F51">
              <w:rPr>
                <w:rFonts w:ascii="Arial" w:eastAsia="Times New Roman" w:hAnsi="Arial" w:cs="Arial"/>
                <w:sz w:val="16"/>
                <w:szCs w:val="16"/>
                <w:lang w:val="en-GB" w:eastAsia="en-GB"/>
              </w:rPr>
              <w:t>Email:</w:t>
            </w:r>
            <w:sdt>
              <w:sdtPr>
                <w:rPr>
                  <w:rFonts w:ascii="Arial" w:eastAsia="Times New Roman" w:hAnsi="Arial" w:cs="Arial"/>
                  <w:sz w:val="16"/>
                  <w:szCs w:val="16"/>
                  <w:lang w:val="en-GB" w:eastAsia="en-GB"/>
                </w:rPr>
                <w:alias w:val="Company E-mail"/>
                <w:tag w:val=""/>
                <w:id w:val="677313933"/>
                <w:placeholder>
                  <w:docPart w:val="9C286912919C40839E00DC9137639765"/>
                </w:placeholder>
                <w:dataBinding w:prefixMappings="xmlns:ns0='http://schemas.microsoft.com/office/2006/coverPageProps' " w:xpath="/ns0:CoverPageProperties[1]/ns0:CompanyEmail[1]" w:storeItemID="{55AF091B-3C7A-41E3-B477-F2FDAA23CFDA}"/>
                <w:text/>
              </w:sdtPr>
              <w:sdtEndPr/>
              <w:sdtContent>
                <w:r w:rsidR="006D3FD0" w:rsidRPr="00E02F51">
                  <w:rPr>
                    <w:rFonts w:ascii="Arial" w:eastAsia="Times New Roman" w:hAnsi="Arial" w:cs="Arial"/>
                    <w:sz w:val="16"/>
                    <w:szCs w:val="16"/>
                    <w:lang w:val="en-GB" w:eastAsia="en-GB"/>
                  </w:rPr>
                  <w:t>George.Attwell100@mod.gov.uk</w:t>
                </w:r>
              </w:sdtContent>
            </w:sdt>
          </w:p>
          <w:p w14:paraId="441EEAC8" w14:textId="77777777" w:rsidR="007417E1" w:rsidRPr="00E02F51" w:rsidRDefault="007417E1" w:rsidP="007417E1">
            <w:pPr>
              <w:spacing w:after="0" w:line="240" w:lineRule="auto"/>
              <w:rPr>
                <w:rFonts w:ascii="Arial" w:eastAsia="Times New Roman" w:hAnsi="Arial" w:cs="Arial"/>
                <w:sz w:val="16"/>
                <w:szCs w:val="16"/>
                <w:lang w:val="en-GB" w:eastAsia="en-GB"/>
              </w:rPr>
            </w:pPr>
          </w:p>
          <w:p w14:paraId="7121D2EB" w14:textId="66E41EE9"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E02F51">
              <w:rPr>
                <w:rFonts w:ascii="Arial" w:eastAsia="Times New Roman" w:hAnsi="Arial" w:cs="Arial"/>
                <w:sz w:val="16"/>
                <w:szCs w:val="16"/>
                <w:lang w:val="en-GB" w:eastAsia="en-GB"/>
              </w:rPr>
              <w:sym w:font="Wingdings" w:char="F028"/>
            </w:r>
            <w:r w:rsidRPr="00E02F51">
              <w:rPr>
                <w:rFonts w:ascii="Arial" w:eastAsia="Times New Roman" w:hAnsi="Arial" w:cs="Arial"/>
                <w:sz w:val="16"/>
                <w:szCs w:val="16"/>
                <w:lang w:val="en-GB" w:eastAsia="en-GB"/>
              </w:rPr>
              <w:tab/>
            </w:r>
            <w:bookmarkStart w:id="94" w:name="cb_tel_appendix"/>
            <w:bookmarkEnd w:id="94"/>
            <w:sdt>
              <w:sdtPr>
                <w:rPr>
                  <w:rFonts w:ascii="Arial" w:eastAsia="Times New Roman" w:hAnsi="Arial" w:cs="Arial"/>
                  <w:sz w:val="16"/>
                  <w:szCs w:val="16"/>
                  <w:lang w:val="en-GB" w:eastAsia="en-GB"/>
                </w:rPr>
                <w:alias w:val="Company Phone"/>
                <w:tag w:val=""/>
                <w:id w:val="-550849801"/>
                <w:placeholder>
                  <w:docPart w:val="AF94730078704BAB96E2AD1D48608220"/>
                </w:placeholder>
                <w:dataBinding w:prefixMappings="xmlns:ns0='http://schemas.microsoft.com/office/2006/coverPageProps' " w:xpath="/ns0:CoverPageProperties[1]/ns0:CompanyPhone[1]" w:storeItemID="{55AF091B-3C7A-41E3-B477-F2FDAA23CFDA}"/>
                <w:text/>
              </w:sdtPr>
              <w:sdtEndPr/>
              <w:sdtContent>
                <w:r w:rsidR="006D3FD0" w:rsidRPr="00E02F51">
                  <w:rPr>
                    <w:rFonts w:ascii="Arial" w:eastAsia="Times New Roman" w:hAnsi="Arial" w:cs="Arial"/>
                    <w:sz w:val="16"/>
                    <w:szCs w:val="16"/>
                    <w:lang w:val="en-GB" w:eastAsia="en-GB"/>
                  </w:rPr>
                  <w:t>03001700757</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544BBE">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95" w:name="pm_esm"/>
            <w:bookmarkEnd w:id="95"/>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96" w:name="pm_addr_appendix"/>
            <w:bookmarkEnd w:id="96"/>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97" w:name="pm_tel_appendix"/>
            <w:bookmarkEnd w:id="97"/>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8" w:name="consignment"/>
            <w:bookmarkEnd w:id="98"/>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9" w:name="pack_authority"/>
            <w:bookmarkEnd w:id="99"/>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100" w:name="supply_support"/>
            <w:bookmarkEnd w:id="100"/>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101" w:name="drawings_spec"/>
            <w:bookmarkEnd w:id="101"/>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6"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544BBE">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544BBE">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102" w:name="QA_rep"/>
            <w:bookmarkEnd w:id="102"/>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103" w:name="QA_requirements"/>
            <w:bookmarkEnd w:id="103"/>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8"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Lower Arncott</w:t>
            </w:r>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9"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30"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4" w:name="csi_1"/>
            <w:bookmarkEnd w:id="104"/>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5" w:name="csi_2"/>
            <w:bookmarkEnd w:id="105"/>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6" w:name="csi_3"/>
            <w:bookmarkEnd w:id="106"/>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7" w:name="csi_4"/>
            <w:bookmarkEnd w:id="107"/>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8" w:name="csi_date"/>
            <w:bookmarkEnd w:id="108"/>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109" w:name="_Hlk38045492"/>
            <w:r w:rsidRPr="007417E1">
              <w:rPr>
                <w:rFonts w:ascii="Arial" w:eastAsia="Times New Roman" w:hAnsi="Arial" w:cs="Arial"/>
                <w:sz w:val="20"/>
                <w:szCs w:val="20"/>
                <w:lang w:val="en-GB" w:eastAsia="en-GB"/>
              </w:rPr>
              <w:t>122,97</w:t>
            </w:r>
            <w:bookmarkEnd w:id="109"/>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4A2057B" w14:textId="77777777" w:rsidR="007417E1" w:rsidRPr="007417E1" w:rsidRDefault="007417E1" w:rsidP="006024B5">
      <w:pPr>
        <w:spacing w:after="0" w:line="240" w:lineRule="auto"/>
        <w:rPr>
          <w:rFonts w:ascii="Arial" w:eastAsia="Arial" w:hAnsi="Arial" w:cs="Arial"/>
          <w:b/>
          <w:bCs/>
          <w:sz w:val="56"/>
          <w:szCs w:val="56"/>
        </w:rPr>
      </w:pPr>
      <w:r w:rsidRPr="007417E1">
        <w:rPr>
          <w:rFonts w:ascii="Arial" w:eastAsia="Arial" w:hAnsi="Arial" w:cs="Arial"/>
          <w:b/>
          <w:bCs/>
          <w:sz w:val="56"/>
          <w:szCs w:val="56"/>
        </w:rPr>
        <w:lastRenderedPageBreak/>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D94520">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D94520">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11F26EB"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Per </w:t>
            </w:r>
            <w:r w:rsidR="00D94520">
              <w:rPr>
                <w:rFonts w:ascii="Arial" w:eastAsia="Times New Roman" w:hAnsi="Arial" w:cs="Arial"/>
                <w:b/>
                <w:sz w:val="16"/>
                <w:szCs w:val="16"/>
                <w:lang w:val="en-GB" w:eastAsia="en-GB"/>
              </w:rPr>
              <w:t>Delegate</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E716BF" w14:textId="77777777" w:rsidR="004D6F7C" w:rsidRDefault="007417E1" w:rsidP="009A04F6">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Total </w:t>
            </w:r>
          </w:p>
          <w:p w14:paraId="1567ACF5" w14:textId="1CA99B61" w:rsidR="007417E1" w:rsidRPr="007417E1" w:rsidRDefault="004D6F7C" w:rsidP="004D6F7C">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w:t>
            </w:r>
            <w:r w:rsidR="007417E1" w:rsidRPr="007417E1">
              <w:rPr>
                <w:rFonts w:ascii="Arial" w:eastAsia="Times New Roman" w:hAnsi="Arial" w:cs="Arial"/>
                <w:b/>
                <w:sz w:val="16"/>
                <w:szCs w:val="16"/>
                <w:lang w:val="en-GB" w:eastAsia="en-GB"/>
              </w:rPr>
              <w:t>in</w:t>
            </w:r>
            <w:r>
              <w:rPr>
                <w:rFonts w:ascii="Arial" w:eastAsia="Times New Roman" w:hAnsi="Arial" w:cs="Arial"/>
                <w:b/>
                <w:sz w:val="16"/>
                <w:szCs w:val="16"/>
                <w:lang w:val="en-GB" w:eastAsia="en-GB"/>
              </w:rPr>
              <w:t>cluding</w:t>
            </w:r>
            <w:r w:rsidR="007417E1" w:rsidRPr="007417E1">
              <w:rPr>
                <w:rFonts w:ascii="Arial" w:eastAsia="Times New Roman" w:hAnsi="Arial" w:cs="Arial"/>
                <w:b/>
                <w:sz w:val="16"/>
                <w:szCs w:val="16"/>
                <w:lang w:val="en-GB" w:eastAsia="en-GB"/>
              </w:rPr>
              <w:t xml:space="preserve"> packaging</w:t>
            </w:r>
            <w:r w:rsidR="009A04F6">
              <w:rPr>
                <w:rFonts w:ascii="Arial" w:eastAsia="Times New Roman" w:hAnsi="Arial" w:cs="Arial"/>
                <w:b/>
                <w:sz w:val="16"/>
                <w:szCs w:val="16"/>
                <w:lang w:val="en-GB" w:eastAsia="en-GB"/>
              </w:rPr>
              <w:t xml:space="preserve">, </w:t>
            </w:r>
            <w:r w:rsidR="007417E1" w:rsidRPr="007417E1">
              <w:rPr>
                <w:rFonts w:ascii="Arial" w:eastAsia="Times New Roman" w:hAnsi="Arial" w:cs="Arial"/>
                <w:b/>
                <w:sz w:val="16"/>
                <w:szCs w:val="16"/>
                <w:lang w:val="en-GB" w:eastAsia="en-GB"/>
              </w:rPr>
              <w:t>delivery</w:t>
            </w:r>
            <w:r w:rsidR="009A04F6">
              <w:rPr>
                <w:rFonts w:ascii="Arial" w:eastAsia="Times New Roman" w:hAnsi="Arial" w:cs="Arial"/>
                <w:b/>
                <w:sz w:val="16"/>
                <w:szCs w:val="16"/>
                <w:lang w:val="en-GB" w:eastAsia="en-GB"/>
              </w:rPr>
              <w:t xml:space="preserve"> and any applicable import charges</w:t>
            </w:r>
            <w:r>
              <w:rPr>
                <w:rFonts w:ascii="Arial" w:eastAsia="Times New Roman" w:hAnsi="Arial" w:cs="Arial"/>
                <w:b/>
                <w:sz w:val="16"/>
                <w:szCs w:val="16"/>
                <w:lang w:val="en-GB" w:eastAsia="en-GB"/>
              </w:rPr>
              <w:t>)</w:t>
            </w:r>
          </w:p>
        </w:tc>
      </w:tr>
      <w:tr w:rsidR="007417E1" w:rsidRPr="007417E1" w14:paraId="12F3A4CF" w14:textId="77777777" w:rsidTr="00D94520">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0EA798C4" w:rsidR="007417E1" w:rsidRPr="00AA4421" w:rsidRDefault="00AA442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Delivery of 2 Courses (6 Delegates x 2)</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AA4421" w:rsidRDefault="007417E1" w:rsidP="007417E1">
            <w:pPr>
              <w:jc w:val="center"/>
            </w:pPr>
            <w:r w:rsidRPr="00AA4421">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7E76CDA7" w:rsidR="007417E1" w:rsidRPr="00AA4421" w:rsidRDefault="00D94520" w:rsidP="007417E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Year 1 </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7417E1" w:rsidRDefault="007417E1" w:rsidP="007417E1">
            <w:pPr>
              <w:jc w:val="center"/>
            </w:pPr>
          </w:p>
        </w:tc>
      </w:tr>
      <w:tr w:rsidR="007417E1" w:rsidRPr="007417E1" w14:paraId="2C42A462" w14:textId="77777777" w:rsidTr="00D94520">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1886A77D" w:rsidR="007417E1" w:rsidRPr="00AA4421" w:rsidRDefault="00AA4421" w:rsidP="007417E1">
            <w:pPr>
              <w:spacing w:after="0" w:line="240" w:lineRule="auto"/>
              <w:jc w:val="center"/>
              <w:rPr>
                <w:rFonts w:ascii="Arial" w:eastAsia="Times New Roman" w:hAnsi="Arial" w:cs="Times New Roman"/>
                <w:szCs w:val="20"/>
                <w:lang w:val="en-GB" w:eastAsia="en-GB"/>
              </w:rPr>
            </w:pPr>
            <w:r w:rsidRPr="00AA4421">
              <w:rPr>
                <w:rFonts w:ascii="Arial" w:eastAsia="Times New Roman" w:hAnsi="Arial" w:cs="Arial"/>
                <w:sz w:val="20"/>
                <w:szCs w:val="20"/>
                <w:lang w:val="en-GB" w:eastAsia="en-GB"/>
              </w:rPr>
              <w:t>Delivery of 2 Courses (6 Delegates x 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AA4421" w:rsidRDefault="007417E1" w:rsidP="007417E1">
            <w:pPr>
              <w:jc w:val="center"/>
            </w:pPr>
            <w:r w:rsidRPr="00AA4421">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74C5E8F1" w:rsidR="007417E1" w:rsidRPr="00AA4421" w:rsidRDefault="007417E1" w:rsidP="00AA442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 xml:space="preserve">Year 2 </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7417E1"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7417E1" w:rsidRPr="007417E1" w:rsidRDefault="007417E1" w:rsidP="007417E1">
            <w:pPr>
              <w:jc w:val="center"/>
            </w:pPr>
          </w:p>
        </w:tc>
      </w:tr>
      <w:tr w:rsidR="007417E1" w:rsidRPr="007417E1" w14:paraId="77A40C8D" w14:textId="77777777" w:rsidTr="00D94520">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67F13D18" w:rsidR="007417E1" w:rsidRPr="00AA4421" w:rsidRDefault="00AA4421" w:rsidP="007417E1">
            <w:pPr>
              <w:spacing w:after="0" w:line="240" w:lineRule="auto"/>
              <w:jc w:val="center"/>
              <w:rPr>
                <w:rFonts w:ascii="Arial" w:eastAsia="Times New Roman" w:hAnsi="Arial" w:cs="Times New Roman"/>
                <w:szCs w:val="20"/>
                <w:lang w:val="en-GB" w:eastAsia="en-GB"/>
              </w:rPr>
            </w:pPr>
            <w:r w:rsidRPr="00AA4421">
              <w:rPr>
                <w:rFonts w:ascii="Arial" w:eastAsia="Times New Roman" w:hAnsi="Arial" w:cs="Arial"/>
                <w:sz w:val="20"/>
                <w:szCs w:val="20"/>
                <w:lang w:val="en-GB" w:eastAsia="en-GB"/>
              </w:rPr>
              <w:t>Delivery of 2 Courses (6 Delegates x 2)</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AA4421" w:rsidRDefault="007417E1" w:rsidP="007417E1">
            <w:pPr>
              <w:jc w:val="center"/>
            </w:pPr>
            <w:r w:rsidRPr="00AA4421">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740A34F" w14:textId="4E6226B7" w:rsidR="00AA4421" w:rsidRPr="00AA4421" w:rsidRDefault="007417E1" w:rsidP="00AA442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 xml:space="preserve">Year 3 </w:t>
            </w:r>
          </w:p>
          <w:p w14:paraId="25C5DB2D" w14:textId="67866574"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7417E1"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5E7CDFD6" w14:textId="77777777" w:rsidR="007417E1" w:rsidRPr="007417E1" w:rsidRDefault="007417E1" w:rsidP="007417E1">
            <w:pPr>
              <w:jc w:val="center"/>
            </w:pPr>
          </w:p>
        </w:tc>
      </w:tr>
      <w:tr w:rsidR="007417E1" w:rsidRPr="007417E1" w14:paraId="4430F23F" w14:textId="77777777" w:rsidTr="00D94520">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1EC3A8AF" w:rsidR="007417E1" w:rsidRPr="00AA4421" w:rsidRDefault="00AA4421" w:rsidP="007417E1">
            <w:pPr>
              <w:spacing w:after="0" w:line="240" w:lineRule="auto"/>
              <w:jc w:val="center"/>
              <w:rPr>
                <w:rFonts w:ascii="Arial" w:eastAsia="Times New Roman" w:hAnsi="Arial" w:cs="Times New Roman"/>
                <w:szCs w:val="20"/>
                <w:lang w:val="en-GB" w:eastAsia="en-GB"/>
              </w:rPr>
            </w:pPr>
            <w:r w:rsidRPr="00AA4421">
              <w:rPr>
                <w:rFonts w:ascii="Arial" w:eastAsia="Times New Roman" w:hAnsi="Arial" w:cs="Arial"/>
                <w:sz w:val="20"/>
                <w:szCs w:val="20"/>
                <w:lang w:val="en-GB" w:eastAsia="en-GB"/>
              </w:rPr>
              <w:t>Delivery of 2 Courses (6 Delegates x 2)</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AA4421" w:rsidRDefault="007417E1" w:rsidP="007417E1">
            <w:pPr>
              <w:jc w:val="center"/>
            </w:pPr>
            <w:r w:rsidRPr="00AA4421">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86E490D" w14:textId="76B7B06C" w:rsidR="00AA4421" w:rsidRPr="00AA4421" w:rsidRDefault="007417E1" w:rsidP="00AA442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 xml:space="preserve">Year 4 </w:t>
            </w:r>
          </w:p>
          <w:p w14:paraId="49F55A7A" w14:textId="26742973" w:rsidR="007417E1" w:rsidRPr="00AA4421" w:rsidRDefault="007417E1" w:rsidP="007417E1">
            <w:pPr>
              <w:spacing w:after="0" w:line="240" w:lineRule="auto"/>
              <w:jc w:val="center"/>
              <w:rPr>
                <w:rFonts w:ascii="Arial" w:eastAsia="Times New Roman" w:hAnsi="Arial" w:cs="Arial"/>
                <w:sz w:val="20"/>
                <w:szCs w:val="20"/>
                <w:lang w:val="en-GB" w:eastAsia="en-GB"/>
              </w:rPr>
            </w:pP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AA4421" w:rsidRDefault="007417E1" w:rsidP="007417E1">
            <w:pPr>
              <w:spacing w:after="0" w:line="240" w:lineRule="auto"/>
              <w:jc w:val="center"/>
              <w:rPr>
                <w:rFonts w:ascii="Arial" w:eastAsia="Times New Roman" w:hAnsi="Arial" w:cs="Arial"/>
                <w:sz w:val="20"/>
                <w:szCs w:val="20"/>
                <w:lang w:val="en-GB" w:eastAsia="en-GB"/>
              </w:rPr>
            </w:pPr>
            <w:r w:rsidRPr="00AA4421">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7417E1"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71D99B8A" w14:textId="77777777" w:rsidR="007417E1" w:rsidRPr="007417E1" w:rsidRDefault="007417E1" w:rsidP="007417E1">
            <w:pPr>
              <w:jc w:val="center"/>
            </w:pPr>
          </w:p>
        </w:tc>
      </w:tr>
      <w:tr w:rsidR="007417E1" w:rsidRPr="007417E1" w14:paraId="5C9ECDFB" w14:textId="77777777" w:rsidTr="00D94520">
        <w:trPr>
          <w:trHeight w:val="805"/>
        </w:trPr>
        <w:tc>
          <w:tcPr>
            <w:tcW w:w="252" w:type="pct"/>
            <w:tcBorders>
              <w:top w:val="nil"/>
              <w:left w:val="nil"/>
              <w:bottom w:val="nil"/>
              <w:right w:val="nil"/>
            </w:tcBorders>
          </w:tcPr>
          <w:p w14:paraId="58411092" w14:textId="77777777" w:rsidR="007417E1" w:rsidRPr="007417E1" w:rsidRDefault="007417E1" w:rsidP="007417E1">
            <w:pPr>
              <w:spacing w:after="0" w:line="240" w:lineRule="auto"/>
              <w:jc w:val="center"/>
              <w:rPr>
                <w:rFonts w:ascii="Arial" w:eastAsia="Times New Roman" w:hAnsi="Arial" w:cs="Arial"/>
                <w:lang w:val="en-GB" w:eastAsia="en-GB"/>
              </w:rPr>
            </w:pPr>
            <w:bookmarkStart w:id="110" w:name="Start_SOR"/>
            <w:bookmarkEnd w:id="110"/>
          </w:p>
        </w:tc>
        <w:tc>
          <w:tcPr>
            <w:tcW w:w="297" w:type="pct"/>
            <w:tcBorders>
              <w:top w:val="nil"/>
              <w:left w:val="nil"/>
              <w:bottom w:val="nil"/>
              <w:right w:val="nil"/>
            </w:tcBorders>
          </w:tcPr>
          <w:p w14:paraId="532592AB"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9093DFD" w14:textId="77777777" w:rsidR="00C64751" w:rsidRDefault="00C64751" w:rsidP="00C64751">
            <w:pPr>
              <w:spacing w:after="0" w:line="240" w:lineRule="auto"/>
              <w:jc w:val="center"/>
              <w:rPr>
                <w:rFonts w:ascii="Arial" w:eastAsia="Times New Roman" w:hAnsi="Arial" w:cs="Arial"/>
                <w:lang w:val="en-GB" w:eastAsia="en-GB"/>
              </w:rPr>
            </w:pPr>
          </w:p>
          <w:p w14:paraId="2550B92A" w14:textId="6DB17946" w:rsidR="007417E1" w:rsidRPr="007417E1" w:rsidRDefault="00D94520" w:rsidP="00C64751">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Quantity shown are expected amounts and not a guarantee of numbers required under the contract.</w:t>
            </w:r>
          </w:p>
        </w:tc>
        <w:tc>
          <w:tcPr>
            <w:tcW w:w="280" w:type="pct"/>
            <w:tcBorders>
              <w:top w:val="nil"/>
              <w:left w:val="nil"/>
              <w:bottom w:val="nil"/>
              <w:right w:val="nil"/>
            </w:tcBorders>
          </w:tcPr>
          <w:p w14:paraId="24DC4F16"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7417E1" w:rsidRDefault="007417E1" w:rsidP="007417E1">
            <w:pPr>
              <w:spacing w:after="0" w:line="240" w:lineRule="auto"/>
              <w:jc w:val="center"/>
              <w:rPr>
                <w:rFonts w:ascii="Arial" w:eastAsia="Times New Roman" w:hAnsi="Arial" w:cs="Arial"/>
                <w:b/>
                <w:lang w:val="en-GB" w:eastAsia="en-GB"/>
              </w:rPr>
            </w:pPr>
            <w:r w:rsidRPr="007417E1">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7417E1" w:rsidRDefault="007417E1" w:rsidP="007417E1">
            <w:pPr>
              <w:jc w:val="center"/>
            </w:pPr>
            <w:bookmarkStart w:id="111" w:name="SOR_Total_Price"/>
            <w:bookmarkEnd w:id="111"/>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7417E1"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bookmarkStart w:id="112" w:name="Start_Consignee_Info"/>
            <w:bookmarkEnd w:id="112"/>
            <w:r w:rsidRPr="007417E1">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11C2FAEB" w:rsidR="007417E1" w:rsidRPr="007417E1" w:rsidRDefault="007417E1" w:rsidP="007417E1">
            <w:pPr>
              <w:spacing w:after="0" w:line="240" w:lineRule="auto"/>
              <w:jc w:val="both"/>
              <w:rPr>
                <w:rFonts w:ascii="Arial" w:eastAsia="Times New Roman" w:hAnsi="Arial" w:cs="Times New Roman"/>
                <w:color w:val="FF0000"/>
                <w:lang w:val="en-GB" w:eastAsia="en-GB"/>
              </w:rPr>
            </w:pPr>
          </w:p>
        </w:tc>
      </w:tr>
    </w:tbl>
    <w:p w14:paraId="2534A6B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Schedule</w:t>
            </w:r>
          </w:p>
        </w:tc>
      </w:tr>
      <w:tr w:rsidR="007417E1" w:rsidRPr="007417E1"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6D59457D" w:rsidR="007417E1" w:rsidRPr="007417E1" w:rsidRDefault="00AA4421" w:rsidP="007417E1">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1-5</w:t>
            </w:r>
          </w:p>
        </w:tc>
        <w:tc>
          <w:tcPr>
            <w:tcW w:w="4436" w:type="pct"/>
            <w:tcBorders>
              <w:top w:val="single" w:sz="4" w:space="0" w:color="auto"/>
              <w:left w:val="single" w:sz="4" w:space="0" w:color="auto"/>
              <w:bottom w:val="single" w:sz="4" w:space="0" w:color="auto"/>
              <w:right w:val="single" w:sz="4" w:space="0" w:color="auto"/>
            </w:tcBorders>
          </w:tcPr>
          <w:p w14:paraId="1AE5E8F8" w14:textId="77777777" w:rsidR="007417E1" w:rsidRPr="007417E1" w:rsidRDefault="007417E1" w:rsidP="007417E1">
            <w:pPr>
              <w:spacing w:after="0" w:line="240" w:lineRule="auto"/>
              <w:jc w:val="both"/>
              <w:rPr>
                <w:rFonts w:ascii="Arial" w:eastAsia="Times New Roman" w:hAnsi="Arial" w:cs="Arial"/>
                <w:color w:val="FF0000"/>
                <w:lang w:val="en-GB" w:eastAsia="en-GB"/>
              </w:rPr>
            </w:pPr>
            <w:r w:rsidRPr="00AA4421">
              <w:rPr>
                <w:rFonts w:ascii="Arial" w:eastAsia="Times New Roman" w:hAnsi="Arial" w:cs="Arial"/>
                <w:lang w:val="en-GB" w:eastAsia="en-GB"/>
              </w:rPr>
              <w:t>Payments to be made following delivery of each individual purchase/service</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67D4321B" w14:textId="77777777" w:rsidR="00E02F51" w:rsidRPr="00FD3DE0" w:rsidRDefault="00E02F51" w:rsidP="00E02F51">
      <w:pPr>
        <w:rPr>
          <w:rFonts w:ascii="Arial" w:hAnsi="Arial" w:cs="Arial"/>
          <w:b/>
        </w:rPr>
      </w:pPr>
      <w:r w:rsidRPr="00FD3DE0">
        <w:rPr>
          <w:rFonts w:ascii="Arial" w:hAnsi="Arial" w:cs="Arial"/>
          <w:b/>
        </w:rPr>
        <w:t>Statement of Requirement</w:t>
      </w:r>
    </w:p>
    <w:p w14:paraId="529323E1" w14:textId="77777777" w:rsidR="00E02F51" w:rsidRPr="00C746F5" w:rsidRDefault="00E02F51" w:rsidP="00E02F51">
      <w:pPr>
        <w:spacing w:after="0"/>
        <w:rPr>
          <w:rFonts w:ascii="Arial" w:hAnsi="Arial" w:cs="Arial"/>
          <w:b/>
          <w:bCs/>
        </w:rPr>
      </w:pPr>
      <w:r w:rsidRPr="00C746F5">
        <w:rPr>
          <w:rFonts w:ascii="Arial" w:hAnsi="Arial" w:cs="Arial"/>
          <w:b/>
          <w:bCs/>
        </w:rPr>
        <w:t>Introduction</w:t>
      </w:r>
    </w:p>
    <w:p w14:paraId="71D4420E" w14:textId="77777777" w:rsidR="00E02F51" w:rsidRDefault="00E02F51" w:rsidP="00E02F51">
      <w:pPr>
        <w:spacing w:after="0"/>
        <w:rPr>
          <w:rFonts w:ascii="Arial" w:hAnsi="Arial" w:cs="Arial"/>
        </w:rPr>
      </w:pPr>
    </w:p>
    <w:p w14:paraId="76F712B0" w14:textId="77777777" w:rsidR="00E02F51" w:rsidRDefault="00E02F51" w:rsidP="00E02F51">
      <w:pPr>
        <w:spacing w:after="0"/>
        <w:rPr>
          <w:rFonts w:ascii="Arial" w:hAnsi="Arial" w:cs="Arial"/>
        </w:rPr>
      </w:pPr>
      <w:r w:rsidRPr="00F01DE5">
        <w:rPr>
          <w:rFonts w:ascii="Arial" w:hAnsi="Arial" w:cs="Arial"/>
        </w:rPr>
        <w:t xml:space="preserve">Liquid Cargo </w:t>
      </w:r>
      <w:r>
        <w:rPr>
          <w:rFonts w:ascii="Arial" w:hAnsi="Arial" w:cs="Arial"/>
        </w:rPr>
        <w:t>Operations/</w:t>
      </w:r>
      <w:r w:rsidRPr="00F01DE5">
        <w:rPr>
          <w:rFonts w:ascii="Arial" w:hAnsi="Arial" w:cs="Arial"/>
        </w:rPr>
        <w:t xml:space="preserve">Handling </w:t>
      </w:r>
      <w:r>
        <w:rPr>
          <w:rFonts w:ascii="Arial" w:hAnsi="Arial" w:cs="Arial"/>
        </w:rPr>
        <w:t xml:space="preserve">training is required </w:t>
      </w:r>
      <w:r w:rsidRPr="00F01DE5">
        <w:rPr>
          <w:rFonts w:ascii="Arial" w:hAnsi="Arial" w:cs="Arial"/>
        </w:rPr>
        <w:t xml:space="preserve">to train and certify </w:t>
      </w:r>
      <w:r>
        <w:rPr>
          <w:rFonts w:ascii="Arial" w:hAnsi="Arial" w:cs="Arial"/>
        </w:rPr>
        <w:t>personnel responsible for the safe cargo handling and operation of auxiliary equipment on</w:t>
      </w:r>
      <w:r w:rsidRPr="00F01DE5">
        <w:rPr>
          <w:rFonts w:ascii="Arial" w:hAnsi="Arial" w:cs="Arial"/>
        </w:rPr>
        <w:t xml:space="preserve"> liquid cargo tankers. </w:t>
      </w:r>
      <w:r>
        <w:rPr>
          <w:rFonts w:ascii="Arial" w:hAnsi="Arial" w:cs="Arial"/>
        </w:rPr>
        <w:t>The training should provide a</w:t>
      </w:r>
      <w:r w:rsidRPr="00F01DE5">
        <w:rPr>
          <w:rFonts w:ascii="Arial" w:hAnsi="Arial" w:cs="Arial"/>
        </w:rPr>
        <w:t xml:space="preserve"> copy of vessel/terminal systems and its compartments</w:t>
      </w:r>
      <w:r>
        <w:rPr>
          <w:rFonts w:ascii="Arial" w:hAnsi="Arial" w:cs="Arial"/>
        </w:rPr>
        <w:t xml:space="preserve">. </w:t>
      </w:r>
    </w:p>
    <w:p w14:paraId="7F94D0A9" w14:textId="77777777" w:rsidR="00E02F51" w:rsidRDefault="00E02F51" w:rsidP="00E02F51">
      <w:pPr>
        <w:spacing w:after="0"/>
        <w:rPr>
          <w:rFonts w:ascii="Arial" w:hAnsi="Arial" w:cs="Arial"/>
        </w:rPr>
      </w:pPr>
    </w:p>
    <w:p w14:paraId="0B15E4CD" w14:textId="77777777" w:rsidR="00E02F51" w:rsidRDefault="00E02F51" w:rsidP="00E02F51">
      <w:pPr>
        <w:spacing w:after="0"/>
        <w:rPr>
          <w:rFonts w:ascii="Arial" w:hAnsi="Arial" w:cs="Arial"/>
        </w:rPr>
      </w:pPr>
      <w:r>
        <w:rPr>
          <w:rFonts w:ascii="Arial" w:hAnsi="Arial" w:cs="Arial"/>
        </w:rPr>
        <w:t xml:space="preserve">The training must be </w:t>
      </w:r>
      <w:bookmarkStart w:id="113" w:name="_Hlk47619518"/>
      <w:r>
        <w:rPr>
          <w:rFonts w:ascii="Arial" w:hAnsi="Arial" w:cs="Arial"/>
        </w:rPr>
        <w:t>STCW accredited and approved as a minimum</w:t>
      </w:r>
      <w:bookmarkEnd w:id="113"/>
      <w:r>
        <w:rPr>
          <w:rFonts w:ascii="Arial" w:hAnsi="Arial" w:cs="Arial"/>
        </w:rPr>
        <w:t>. The RFA require the provision of training for between 12-15 personnel per year, over a contract period of up to 5 years.</w:t>
      </w:r>
    </w:p>
    <w:p w14:paraId="61F73442" w14:textId="77777777" w:rsidR="00E02F51" w:rsidRPr="00427163" w:rsidRDefault="00E02F51" w:rsidP="00E02F51">
      <w:pPr>
        <w:spacing w:after="0"/>
        <w:rPr>
          <w:rFonts w:ascii="Arial" w:hAnsi="Arial" w:cs="Arial"/>
          <w:bCs/>
          <w:u w:val="single"/>
        </w:rPr>
      </w:pPr>
    </w:p>
    <w:p w14:paraId="639CB31F" w14:textId="77777777" w:rsidR="00E02F51" w:rsidRPr="00FD3DE0" w:rsidRDefault="00E02F51" w:rsidP="00E02F51">
      <w:pPr>
        <w:rPr>
          <w:rFonts w:ascii="Arial" w:hAnsi="Arial" w:cs="Arial"/>
          <w:b/>
        </w:rPr>
      </w:pPr>
      <w:r w:rsidRPr="00FD3DE0">
        <w:rPr>
          <w:rFonts w:ascii="Arial" w:hAnsi="Arial" w:cs="Arial"/>
          <w:b/>
        </w:rPr>
        <w:t>Background</w:t>
      </w:r>
    </w:p>
    <w:p w14:paraId="0D90A2BA" w14:textId="77777777" w:rsidR="00E02F51" w:rsidRDefault="00E02F51" w:rsidP="00E02F51">
      <w:pPr>
        <w:rPr>
          <w:rFonts w:ascii="Arial" w:hAnsi="Arial" w:cs="Arial"/>
        </w:rPr>
      </w:pPr>
      <w:bookmarkStart w:id="114" w:name="_Hlk8731578"/>
      <w:r w:rsidRPr="00386418">
        <w:rPr>
          <w:rFonts w:ascii="Arial" w:hAnsi="Arial" w:cs="Arial"/>
        </w:rPr>
        <w:t xml:space="preserve">The RFA are required to train </w:t>
      </w:r>
      <w:r>
        <w:rPr>
          <w:rFonts w:ascii="Arial" w:hAnsi="Arial" w:cs="Arial"/>
        </w:rPr>
        <w:t>Deck Officers in the safe operation of Tankers, including cargo management and legislation.</w:t>
      </w:r>
    </w:p>
    <w:p w14:paraId="00BF73B8" w14:textId="77777777" w:rsidR="00E02F51" w:rsidRDefault="00E02F51" w:rsidP="00E02F51">
      <w:pPr>
        <w:rPr>
          <w:rFonts w:ascii="Arial" w:hAnsi="Arial" w:cs="Arial"/>
        </w:rPr>
      </w:pPr>
      <w:r>
        <w:rPr>
          <w:rFonts w:ascii="Arial" w:hAnsi="Arial" w:cs="Arial"/>
        </w:rPr>
        <w:t>To achieve this t</w:t>
      </w:r>
      <w:r w:rsidRPr="00386418">
        <w:rPr>
          <w:rFonts w:ascii="Arial" w:hAnsi="Arial" w:cs="Arial"/>
        </w:rPr>
        <w:t>he RFA utilise</w:t>
      </w:r>
      <w:r>
        <w:rPr>
          <w:rFonts w:ascii="Arial" w:hAnsi="Arial" w:cs="Arial"/>
        </w:rPr>
        <w:t xml:space="preserve"> the</w:t>
      </w:r>
      <w:r w:rsidRPr="00386418">
        <w:rPr>
          <w:rFonts w:ascii="Arial" w:hAnsi="Arial" w:cs="Arial"/>
        </w:rPr>
        <w:t xml:space="preserve"> </w:t>
      </w:r>
      <w:r>
        <w:rPr>
          <w:rFonts w:ascii="Arial" w:hAnsi="Arial" w:cs="Arial"/>
        </w:rPr>
        <w:t>Liquid Cargo Operations/Handling Course. This course is</w:t>
      </w:r>
      <w:r w:rsidRPr="00386418">
        <w:rPr>
          <w:rFonts w:ascii="Arial" w:hAnsi="Arial" w:cs="Arial"/>
        </w:rPr>
        <w:t xml:space="preserve"> not currently available </w:t>
      </w:r>
      <w:r>
        <w:rPr>
          <w:rFonts w:ascii="Arial" w:hAnsi="Arial" w:cs="Arial"/>
        </w:rPr>
        <w:t>t</w:t>
      </w:r>
      <w:r w:rsidRPr="00386418">
        <w:rPr>
          <w:rFonts w:ascii="Arial" w:hAnsi="Arial" w:cs="Arial"/>
        </w:rPr>
        <w:t>hrough the Ministry of Defence (MOD)</w:t>
      </w:r>
      <w:r>
        <w:rPr>
          <w:rFonts w:ascii="Arial" w:hAnsi="Arial" w:cs="Arial"/>
        </w:rPr>
        <w:t xml:space="preserve"> and cannot be run ‘in house’</w:t>
      </w:r>
      <w:r w:rsidRPr="00386418">
        <w:rPr>
          <w:rFonts w:ascii="Arial" w:hAnsi="Arial" w:cs="Arial"/>
        </w:rPr>
        <w:t>.</w:t>
      </w:r>
    </w:p>
    <w:p w14:paraId="4BC70B85" w14:textId="77777777" w:rsidR="00E02F51" w:rsidRPr="00963DC0" w:rsidRDefault="00E02F51" w:rsidP="00E02F51">
      <w:pPr>
        <w:rPr>
          <w:rFonts w:ascii="Arial" w:hAnsi="Arial" w:cs="Arial"/>
        </w:rPr>
      </w:pPr>
      <w:r w:rsidRPr="00963DC0">
        <w:rPr>
          <w:rFonts w:ascii="Arial" w:hAnsi="Arial" w:cs="Arial"/>
        </w:rPr>
        <w:t xml:space="preserve">Failure to ensure this training </w:t>
      </w:r>
      <w:r>
        <w:rPr>
          <w:rFonts w:ascii="Arial" w:hAnsi="Arial" w:cs="Arial"/>
        </w:rPr>
        <w:t>will</w:t>
      </w:r>
      <w:r w:rsidRPr="00963DC0">
        <w:rPr>
          <w:rFonts w:ascii="Arial" w:hAnsi="Arial" w:cs="Arial"/>
        </w:rPr>
        <w:t xml:space="preserve"> result in </w:t>
      </w:r>
      <w:r>
        <w:rPr>
          <w:rFonts w:ascii="Arial" w:hAnsi="Arial" w:cs="Arial"/>
        </w:rPr>
        <w:t>lower levels of SQEP within the RFA, potentially resulting in the increase in hazardous incidents as well as increased likelihood of marine pollution. This will pose significant risk to the operational capability of the Royal Fleet Auxiliary and therefore the Royal Navy. This course will provide personnel with the knowledge that will allow them to better understand vessel suitability for tanker operations.</w:t>
      </w:r>
    </w:p>
    <w:bookmarkEnd w:id="114"/>
    <w:p w14:paraId="2E11D791" w14:textId="77777777" w:rsidR="00E02F51" w:rsidRPr="00FD3DE0" w:rsidRDefault="00E02F51" w:rsidP="00E02F51">
      <w:pPr>
        <w:rPr>
          <w:rFonts w:ascii="Arial" w:hAnsi="Arial" w:cs="Arial"/>
          <w:b/>
        </w:rPr>
      </w:pPr>
      <w:r w:rsidRPr="00FD3DE0">
        <w:rPr>
          <w:rFonts w:ascii="Arial" w:hAnsi="Arial" w:cs="Arial"/>
          <w:b/>
        </w:rPr>
        <w:t>Requirement</w:t>
      </w:r>
    </w:p>
    <w:p w14:paraId="7D87AA57" w14:textId="77777777" w:rsidR="00E02F51" w:rsidRDefault="00E02F51" w:rsidP="00E02F51">
      <w:pPr>
        <w:rPr>
          <w:rFonts w:ascii="Arial" w:hAnsi="Arial" w:cs="Arial"/>
        </w:rPr>
      </w:pPr>
      <w:r>
        <w:rPr>
          <w:rFonts w:ascii="Arial" w:hAnsi="Arial" w:cs="Arial"/>
        </w:rPr>
        <w:t>The training needs to enable Deck Officers at the management levels to fully understand safe liquid cargo management, handling and operation of auxiliary equipment on</w:t>
      </w:r>
      <w:r w:rsidRPr="00F01DE5">
        <w:rPr>
          <w:rFonts w:ascii="Arial" w:hAnsi="Arial" w:cs="Arial"/>
        </w:rPr>
        <w:t xml:space="preserve"> liquid cargo tankers</w:t>
      </w:r>
      <w:r>
        <w:rPr>
          <w:rFonts w:ascii="Arial" w:hAnsi="Arial" w:cs="Arial"/>
        </w:rPr>
        <w:t>.</w:t>
      </w:r>
    </w:p>
    <w:p w14:paraId="589ED58C" w14:textId="77777777" w:rsidR="00E02F51" w:rsidRPr="0072227F" w:rsidRDefault="00E02F51" w:rsidP="00E02F51">
      <w:pPr>
        <w:rPr>
          <w:rFonts w:ascii="Arial" w:hAnsi="Arial" w:cs="Arial"/>
          <w:b/>
        </w:rPr>
      </w:pPr>
      <w:r w:rsidRPr="0072227F">
        <w:rPr>
          <w:rFonts w:ascii="Arial" w:hAnsi="Arial" w:cs="Arial"/>
          <w:b/>
        </w:rPr>
        <w:t>Deliverables</w:t>
      </w:r>
    </w:p>
    <w:p w14:paraId="60734522" w14:textId="77777777" w:rsidR="00E02F51" w:rsidRPr="00AF7F59" w:rsidRDefault="00E02F51" w:rsidP="00E02F51">
      <w:pPr>
        <w:rPr>
          <w:rFonts w:ascii="Arial" w:hAnsi="Arial" w:cs="Arial"/>
        </w:rPr>
      </w:pPr>
      <w:r w:rsidRPr="004F0CB8">
        <w:rPr>
          <w:rFonts w:ascii="Arial" w:hAnsi="Arial" w:cs="Arial"/>
          <w:bCs/>
        </w:rPr>
        <w:t>LIQUID CARGO OPERATIONS/HANDLING SIMULATOR</w:t>
      </w:r>
      <w:r>
        <w:rPr>
          <w:rFonts w:ascii="Arial" w:hAnsi="Arial" w:cs="Arial"/>
          <w:bCs/>
        </w:rPr>
        <w:t>:</w:t>
      </w:r>
      <w:r w:rsidRPr="00AF7F59">
        <w:rPr>
          <w:rFonts w:ascii="Arial" w:hAnsi="Arial" w:cs="Arial"/>
        </w:rPr>
        <w:t xml:space="preserve"> Courses are </w:t>
      </w:r>
      <w:r>
        <w:rPr>
          <w:rFonts w:ascii="Arial" w:hAnsi="Arial" w:cs="Arial"/>
        </w:rPr>
        <w:t>designed</w:t>
      </w:r>
      <w:r w:rsidRPr="00AF7F59">
        <w:rPr>
          <w:rFonts w:ascii="Arial" w:hAnsi="Arial" w:cs="Arial"/>
        </w:rPr>
        <w:t xml:space="preserve"> for </w:t>
      </w:r>
      <w:r>
        <w:rPr>
          <w:rFonts w:ascii="Arial" w:hAnsi="Arial" w:cs="Arial"/>
        </w:rPr>
        <w:t xml:space="preserve">Deck </w:t>
      </w:r>
      <w:r>
        <w:rPr>
          <w:rFonts w:ascii="Arial" w:hAnsi="Arial" w:cs="Arial"/>
        </w:rPr>
        <w:lastRenderedPageBreak/>
        <w:t>O</w:t>
      </w:r>
      <w:r w:rsidRPr="00AF7F59">
        <w:rPr>
          <w:rFonts w:ascii="Arial" w:hAnsi="Arial" w:cs="Arial"/>
        </w:rPr>
        <w:t>f</w:t>
      </w:r>
      <w:r>
        <w:rPr>
          <w:rFonts w:ascii="Arial" w:hAnsi="Arial" w:cs="Arial"/>
        </w:rPr>
        <w:t>ficers who are inexperienced cargo officers and are about to become Chief Officer. This includes RFA First Officers (who could be required to act as the Cargo Officer on a Base Manned platform) as well as substantive Chief Officers.</w:t>
      </w:r>
    </w:p>
    <w:p w14:paraId="41300B0F" w14:textId="77777777" w:rsidR="00E02F51" w:rsidRDefault="00E02F51" w:rsidP="00E02F51">
      <w:pPr>
        <w:rPr>
          <w:rFonts w:ascii="Arial" w:hAnsi="Arial" w:cs="Arial"/>
        </w:rPr>
      </w:pPr>
      <w:r w:rsidRPr="00AF7F59">
        <w:rPr>
          <w:rFonts w:ascii="Arial" w:hAnsi="Arial" w:cs="Arial"/>
        </w:rPr>
        <w:t xml:space="preserve">Delegates </w:t>
      </w:r>
      <w:r>
        <w:rPr>
          <w:rFonts w:ascii="Arial" w:hAnsi="Arial" w:cs="Arial"/>
        </w:rPr>
        <w:t>should receive tuition from experienced mariners</w:t>
      </w:r>
      <w:r w:rsidRPr="00D755F1">
        <w:rPr>
          <w:rFonts w:ascii="Arial" w:hAnsi="Arial" w:cs="Arial"/>
        </w:rPr>
        <w:t xml:space="preserve"> </w:t>
      </w:r>
      <w:r>
        <w:rPr>
          <w:rFonts w:ascii="Arial" w:hAnsi="Arial" w:cs="Arial"/>
        </w:rPr>
        <w:t>who are Tanker Operations specialists and should be presented with realistic problems during various computer-based exercises, that require resolving in order to achieve a successful evolution</w:t>
      </w:r>
      <w:r w:rsidRPr="00AF7F59">
        <w:rPr>
          <w:rFonts w:ascii="Arial" w:hAnsi="Arial" w:cs="Arial"/>
        </w:rPr>
        <w:t xml:space="preserve">. </w:t>
      </w:r>
      <w:r>
        <w:rPr>
          <w:rFonts w:ascii="Arial" w:hAnsi="Arial" w:cs="Arial"/>
        </w:rPr>
        <w:t>E</w:t>
      </w:r>
      <w:r w:rsidRPr="00AF7F59">
        <w:rPr>
          <w:rFonts w:ascii="Arial" w:hAnsi="Arial" w:cs="Arial"/>
        </w:rPr>
        <w:t xml:space="preserve">xercises </w:t>
      </w:r>
      <w:r>
        <w:rPr>
          <w:rFonts w:ascii="Arial" w:hAnsi="Arial" w:cs="Arial"/>
        </w:rPr>
        <w:t xml:space="preserve">should be run, and </w:t>
      </w:r>
      <w:r w:rsidRPr="00AF7F59">
        <w:rPr>
          <w:rFonts w:ascii="Arial" w:hAnsi="Arial" w:cs="Arial"/>
        </w:rPr>
        <w:t xml:space="preserve">feedback </w:t>
      </w:r>
      <w:r>
        <w:rPr>
          <w:rFonts w:ascii="Arial" w:hAnsi="Arial" w:cs="Arial"/>
        </w:rPr>
        <w:t xml:space="preserve">should be provided </w:t>
      </w:r>
      <w:r w:rsidRPr="00AF7F59">
        <w:rPr>
          <w:rFonts w:ascii="Arial" w:hAnsi="Arial" w:cs="Arial"/>
        </w:rPr>
        <w:t xml:space="preserve">from the lecturer </w:t>
      </w:r>
      <w:r>
        <w:rPr>
          <w:rFonts w:ascii="Arial" w:hAnsi="Arial" w:cs="Arial"/>
        </w:rPr>
        <w:t xml:space="preserve">to create </w:t>
      </w:r>
      <w:r w:rsidRPr="00AF7F59">
        <w:rPr>
          <w:rFonts w:ascii="Arial" w:hAnsi="Arial" w:cs="Arial"/>
        </w:rPr>
        <w:t>an effective learning environmen</w:t>
      </w:r>
      <w:r>
        <w:rPr>
          <w:rFonts w:ascii="Arial" w:hAnsi="Arial" w:cs="Arial"/>
        </w:rPr>
        <w:t>t and facilitate a successful learning outcome</w:t>
      </w:r>
      <w:r w:rsidRPr="00AF7F59">
        <w:rPr>
          <w:rFonts w:ascii="Arial" w:hAnsi="Arial" w:cs="Arial"/>
        </w:rPr>
        <w:t xml:space="preserve">. </w:t>
      </w:r>
      <w:r>
        <w:rPr>
          <w:rFonts w:ascii="Arial" w:hAnsi="Arial" w:cs="Arial"/>
        </w:rPr>
        <w:t>Reviews of exercises will allow</w:t>
      </w:r>
      <w:r w:rsidRPr="00AF7F59">
        <w:rPr>
          <w:rFonts w:ascii="Arial" w:hAnsi="Arial" w:cs="Arial"/>
        </w:rPr>
        <w:t xml:space="preserve"> delegates to assess the faults that may have been added and to enable them to understand the principles. </w:t>
      </w:r>
    </w:p>
    <w:p w14:paraId="6B2512E4" w14:textId="77777777" w:rsidR="00E02F51" w:rsidRPr="00B45564" w:rsidRDefault="00E02F51" w:rsidP="00E02F51">
      <w:pPr>
        <w:rPr>
          <w:rFonts w:ascii="Arial" w:hAnsi="Arial" w:cs="Arial"/>
        </w:rPr>
      </w:pPr>
      <w:r>
        <w:rPr>
          <w:rFonts w:ascii="Arial" w:eastAsia="Times New Roman" w:hAnsi="Arial" w:cs="Arial"/>
          <w:lang w:eastAsia="en-GB"/>
        </w:rPr>
        <w:t>Training should provide the following elements in order to meet the minimum</w:t>
      </w:r>
      <w:r w:rsidRPr="00AF7F59">
        <w:rPr>
          <w:rFonts w:ascii="Arial" w:eastAsia="Times New Roman" w:hAnsi="Arial" w:cs="Arial"/>
          <w:lang w:eastAsia="en-GB"/>
        </w:rPr>
        <w:t xml:space="preserve"> competence requirements</w:t>
      </w:r>
      <w:r>
        <w:rPr>
          <w:rFonts w:ascii="Arial" w:eastAsia="Times New Roman" w:hAnsi="Arial" w:cs="Arial"/>
          <w:lang w:eastAsia="en-GB"/>
        </w:rPr>
        <w:t>:</w:t>
      </w:r>
      <w:r w:rsidRPr="00AF7F59">
        <w:rPr>
          <w:rFonts w:ascii="Arial" w:eastAsia="Times New Roman" w:hAnsi="Arial" w:cs="Arial"/>
          <w:lang w:eastAsia="en-GB"/>
        </w:rPr>
        <w:t> </w:t>
      </w:r>
    </w:p>
    <w:p w14:paraId="0852A9DF" w14:textId="77777777" w:rsidR="00E02F51"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Pr>
          <w:rFonts w:ascii="Arial" w:eastAsia="Times New Roman" w:hAnsi="Arial" w:cs="Arial"/>
          <w:lang w:eastAsia="en-GB"/>
        </w:rPr>
        <w:t>M</w:t>
      </w:r>
      <w:r w:rsidRPr="00AF7F59">
        <w:rPr>
          <w:rFonts w:ascii="Arial" w:eastAsia="Times New Roman" w:hAnsi="Arial" w:cs="Arial"/>
          <w:lang w:eastAsia="en-GB"/>
        </w:rPr>
        <w:t>onitor the loading</w:t>
      </w:r>
      <w:r>
        <w:rPr>
          <w:rFonts w:ascii="Arial" w:eastAsia="Times New Roman" w:hAnsi="Arial" w:cs="Arial"/>
          <w:lang w:eastAsia="en-GB"/>
        </w:rPr>
        <w:t>, stowage, securing and unloading of liquid cargoes</w:t>
      </w:r>
    </w:p>
    <w:p w14:paraId="664B78FF" w14:textId="77777777" w:rsidR="00E02F51"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Pr>
          <w:rFonts w:ascii="Arial" w:eastAsia="Times New Roman" w:hAnsi="Arial" w:cs="Arial"/>
          <w:lang w:eastAsia="en-GB"/>
        </w:rPr>
        <w:t>C</w:t>
      </w:r>
      <w:r w:rsidRPr="00AF7F59">
        <w:rPr>
          <w:rFonts w:ascii="Arial" w:eastAsia="Times New Roman" w:hAnsi="Arial" w:cs="Arial"/>
          <w:lang w:eastAsia="en-GB"/>
        </w:rPr>
        <w:t xml:space="preserve">are </w:t>
      </w:r>
      <w:r>
        <w:rPr>
          <w:rFonts w:ascii="Arial" w:eastAsia="Times New Roman" w:hAnsi="Arial" w:cs="Arial"/>
          <w:lang w:eastAsia="en-GB"/>
        </w:rPr>
        <w:t xml:space="preserve">of the cargo </w:t>
      </w:r>
      <w:r w:rsidRPr="00AF7F59">
        <w:rPr>
          <w:rFonts w:ascii="Arial" w:eastAsia="Times New Roman" w:hAnsi="Arial" w:cs="Arial"/>
          <w:lang w:eastAsia="en-GB"/>
        </w:rPr>
        <w:t>during the voyage</w:t>
      </w:r>
    </w:p>
    <w:p w14:paraId="786DB62F" w14:textId="77777777" w:rsidR="00E02F51"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sidRPr="00555ADB">
        <w:rPr>
          <w:rFonts w:ascii="Arial" w:eastAsia="Times New Roman" w:hAnsi="Arial" w:cs="Arial"/>
          <w:lang w:eastAsia="en-GB"/>
        </w:rPr>
        <w:t>Control and operation of vessel ballast</w:t>
      </w:r>
      <w:r>
        <w:rPr>
          <w:rFonts w:ascii="Arial" w:eastAsia="Times New Roman" w:hAnsi="Arial" w:cs="Arial"/>
          <w:lang w:eastAsia="en-GB"/>
        </w:rPr>
        <w:t xml:space="preserve"> and cargo handling system</w:t>
      </w:r>
    </w:p>
    <w:p w14:paraId="23F32A54" w14:textId="77777777" w:rsidR="00E02F51" w:rsidRPr="00555ADB"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sidRPr="00555ADB">
        <w:rPr>
          <w:rFonts w:ascii="Arial" w:eastAsia="Times New Roman" w:hAnsi="Arial" w:cs="Arial"/>
          <w:lang w:eastAsia="en-GB"/>
        </w:rPr>
        <w:t>Control of trim stability and stress</w:t>
      </w:r>
    </w:p>
    <w:p w14:paraId="42AB98BB" w14:textId="77777777" w:rsidR="00E02F51" w:rsidRPr="00AF7F59"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Pr>
          <w:rFonts w:ascii="Arial" w:eastAsia="Times New Roman" w:hAnsi="Arial" w:cs="Arial"/>
          <w:lang w:eastAsia="en-GB"/>
        </w:rPr>
        <w:t>D</w:t>
      </w:r>
      <w:r w:rsidRPr="00AF7F59">
        <w:rPr>
          <w:rFonts w:ascii="Arial" w:eastAsia="Times New Roman" w:hAnsi="Arial" w:cs="Arial"/>
          <w:lang w:eastAsia="en-GB"/>
        </w:rPr>
        <w:t>ischarge of liquid cargoes</w:t>
      </w:r>
    </w:p>
    <w:p w14:paraId="4C0F0AF6" w14:textId="77777777" w:rsidR="00E02F51" w:rsidRPr="00555ADB"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sidRPr="00555ADB">
        <w:rPr>
          <w:rFonts w:ascii="Arial" w:eastAsia="Times New Roman" w:hAnsi="Arial" w:cs="Arial"/>
          <w:lang w:eastAsia="en-GB"/>
        </w:rPr>
        <w:t>Prevention of oil pollution from the ship, ensuring compliance with pollution prevention requirements</w:t>
      </w:r>
    </w:p>
    <w:p w14:paraId="78244EB7" w14:textId="77777777" w:rsidR="00E02F51" w:rsidRPr="00555ADB"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sidRPr="00555ADB">
        <w:rPr>
          <w:rFonts w:ascii="Arial" w:eastAsia="Times New Roman" w:hAnsi="Arial" w:cs="Arial"/>
          <w:lang w:eastAsia="en-GB"/>
        </w:rPr>
        <w:t>Maintaining the seaworthiness of the vessel, plan and ensure safe loading, stowage, securing and care during the passage and during the discharge of cargoes.</w:t>
      </w:r>
    </w:p>
    <w:p w14:paraId="23ECAA09" w14:textId="77777777" w:rsidR="00E02F51"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Pr>
          <w:rFonts w:ascii="Arial" w:eastAsia="Times New Roman" w:hAnsi="Arial" w:cs="Arial"/>
          <w:lang w:eastAsia="en-GB"/>
        </w:rPr>
        <w:t>Response to emergencies</w:t>
      </w:r>
    </w:p>
    <w:p w14:paraId="4943CFF2" w14:textId="77777777" w:rsidR="00E02F51" w:rsidRPr="00AF7F59" w:rsidRDefault="00E02F51" w:rsidP="00E02F51">
      <w:pPr>
        <w:widowControl/>
        <w:numPr>
          <w:ilvl w:val="0"/>
          <w:numId w:val="56"/>
        </w:numPr>
        <w:shd w:val="clear" w:color="auto" w:fill="FFFFFF"/>
        <w:spacing w:before="100" w:beforeAutospacing="1" w:after="100" w:afterAutospacing="1" w:line="330" w:lineRule="atLeast"/>
        <w:rPr>
          <w:rFonts w:ascii="Arial" w:eastAsia="Times New Roman" w:hAnsi="Arial" w:cs="Arial"/>
          <w:lang w:eastAsia="en-GB"/>
        </w:rPr>
      </w:pPr>
      <w:r>
        <w:rPr>
          <w:rFonts w:ascii="Arial" w:eastAsia="Times New Roman" w:hAnsi="Arial" w:cs="Arial"/>
          <w:lang w:eastAsia="en-GB"/>
        </w:rPr>
        <w:t>Safely perform and monitor all cargo operations</w:t>
      </w:r>
    </w:p>
    <w:p w14:paraId="498D44FD" w14:textId="77777777" w:rsidR="00E02F51" w:rsidRPr="00FD6C6C" w:rsidRDefault="00E02F51" w:rsidP="00E02F51">
      <w:pPr>
        <w:shd w:val="clear" w:color="auto" w:fill="FFFFFF"/>
        <w:spacing w:before="100" w:after="300" w:line="330" w:lineRule="atLeast"/>
        <w:rPr>
          <w:rFonts w:ascii="Arial" w:eastAsia="Times New Roman" w:hAnsi="Arial" w:cs="Arial"/>
          <w:lang w:eastAsia="en-GB"/>
        </w:rPr>
      </w:pPr>
      <w:r w:rsidRPr="00FD6C6C">
        <w:rPr>
          <w:rFonts w:ascii="Arial" w:eastAsia="Times New Roman" w:hAnsi="Arial" w:cs="Arial"/>
          <w:lang w:eastAsia="en-GB"/>
        </w:rPr>
        <w:t xml:space="preserve">All courses </w:t>
      </w:r>
      <w:r>
        <w:rPr>
          <w:rFonts w:ascii="Arial" w:eastAsia="Times New Roman" w:hAnsi="Arial" w:cs="Arial"/>
          <w:lang w:eastAsia="en-GB"/>
        </w:rPr>
        <w:t xml:space="preserve">are </w:t>
      </w:r>
      <w:r w:rsidRPr="00FD6C6C">
        <w:rPr>
          <w:rFonts w:ascii="Arial" w:eastAsia="Times New Roman" w:hAnsi="Arial" w:cs="Arial"/>
          <w:lang w:eastAsia="en-GB"/>
        </w:rPr>
        <w:t xml:space="preserve">to follow a logical voyage cycle, with cargo operations conducted in real time, focussing on critical evolutions within the cargo operations. Evolutions to include </w:t>
      </w:r>
      <w:r w:rsidRPr="00FD6C6C">
        <w:rPr>
          <w:rFonts w:ascii="Arial" w:hAnsi="Arial" w:cs="Arial"/>
        </w:rPr>
        <w:t>loading and discharging of cargo, use of inert gas, crude oil washing, tank cleaning, ballasting and de-ballasting, tank purging and gas freeing as well as bunkering.</w:t>
      </w:r>
    </w:p>
    <w:p w14:paraId="4B9C8217" w14:textId="77777777" w:rsidR="00E02F51" w:rsidRPr="00FD6C6C" w:rsidRDefault="00E02F51" w:rsidP="00E02F51">
      <w:pPr>
        <w:shd w:val="clear" w:color="auto" w:fill="FFFFFF"/>
        <w:spacing w:before="100" w:after="300" w:line="330" w:lineRule="atLeast"/>
        <w:rPr>
          <w:rFonts w:ascii="Arial" w:eastAsia="Times New Roman" w:hAnsi="Arial" w:cs="Arial"/>
          <w:lang w:eastAsia="en-GB"/>
        </w:rPr>
      </w:pPr>
      <w:r w:rsidRPr="00FD6C6C">
        <w:rPr>
          <w:rFonts w:ascii="Arial" w:eastAsia="Times New Roman" w:hAnsi="Arial" w:cs="Arial"/>
          <w:lang w:eastAsia="en-GB"/>
        </w:rPr>
        <w:t xml:space="preserve">Each exercise to be briefed prior to the evolution commencing and tailored to the experience level of the delegates. Delegates </w:t>
      </w:r>
      <w:r>
        <w:rPr>
          <w:rFonts w:ascii="Arial" w:eastAsia="Times New Roman" w:hAnsi="Arial" w:cs="Arial"/>
          <w:lang w:eastAsia="en-GB"/>
        </w:rPr>
        <w:t xml:space="preserve">are </w:t>
      </w:r>
      <w:r w:rsidRPr="00FD6C6C">
        <w:rPr>
          <w:rFonts w:ascii="Arial" w:eastAsia="Times New Roman" w:hAnsi="Arial" w:cs="Arial"/>
          <w:lang w:eastAsia="en-GB"/>
        </w:rPr>
        <w:t>to then take the theory and put it into practice by conducting the operation under simulated conditions. </w:t>
      </w:r>
    </w:p>
    <w:p w14:paraId="4E378093" w14:textId="77777777" w:rsidR="00E02F51" w:rsidRPr="00210ACC" w:rsidRDefault="00E02F51" w:rsidP="00E02F51">
      <w:pPr>
        <w:shd w:val="clear" w:color="auto" w:fill="FFFFFF"/>
        <w:spacing w:before="100" w:after="300" w:line="330" w:lineRule="atLeast"/>
        <w:rPr>
          <w:rFonts w:ascii="Arial" w:eastAsia="Times New Roman" w:hAnsi="Arial" w:cs="Arial"/>
          <w:lang w:eastAsia="en-GB"/>
        </w:rPr>
      </w:pPr>
      <w:r w:rsidRPr="00210ACC">
        <w:rPr>
          <w:rFonts w:ascii="Arial" w:eastAsia="Times New Roman" w:hAnsi="Arial" w:cs="Arial"/>
          <w:lang w:eastAsia="en-GB"/>
        </w:rPr>
        <w:t>This training is required for between 12-15 personnel per year (Dependant on recruitment and manpower recovery forecast figures).</w:t>
      </w:r>
    </w:p>
    <w:p w14:paraId="424C6789" w14:textId="77777777" w:rsidR="00E02F51" w:rsidRDefault="00E02F51" w:rsidP="00E02F51">
      <w:pPr>
        <w:rPr>
          <w:rFonts w:ascii="Arial" w:hAnsi="Arial" w:cs="Arial"/>
        </w:rPr>
      </w:pPr>
      <w:r>
        <w:rPr>
          <w:rFonts w:ascii="Arial" w:hAnsi="Arial" w:cs="Arial"/>
        </w:rPr>
        <w:t>Personnel should be provided with STCW accredited and approved training course completion certificate once they have satisfied the necessary criteria.</w:t>
      </w:r>
    </w:p>
    <w:p w14:paraId="082CCE56" w14:textId="77777777" w:rsidR="00E02F51" w:rsidRPr="00AF7993" w:rsidRDefault="00E02F51" w:rsidP="00E02F51">
      <w:pPr>
        <w:rPr>
          <w:rFonts w:ascii="Arial" w:hAnsi="Arial" w:cs="Arial"/>
          <w:b/>
          <w:bCs/>
        </w:rPr>
      </w:pPr>
      <w:r w:rsidRPr="00AF7993">
        <w:rPr>
          <w:rFonts w:ascii="Arial" w:hAnsi="Arial" w:cs="Arial"/>
          <w:b/>
          <w:bCs/>
        </w:rPr>
        <w:t>Milestones</w:t>
      </w:r>
    </w:p>
    <w:p w14:paraId="39F46B5F" w14:textId="77777777" w:rsidR="00E02F51" w:rsidRDefault="00E02F51" w:rsidP="00E02F51">
      <w:pPr>
        <w:rPr>
          <w:rFonts w:ascii="Arial" w:hAnsi="Arial" w:cs="Arial"/>
        </w:rPr>
      </w:pPr>
      <w:r>
        <w:rPr>
          <w:rFonts w:ascii="Arial" w:hAnsi="Arial" w:cs="Arial"/>
        </w:rPr>
        <w:t xml:space="preserve">Course dates should be offered at regular intervals across the year, with the first course </w:t>
      </w:r>
      <w:r>
        <w:rPr>
          <w:rFonts w:ascii="Arial" w:hAnsi="Arial" w:cs="Arial"/>
        </w:rPr>
        <w:lastRenderedPageBreak/>
        <w:t>being available no later than 3 months following contract award.</w:t>
      </w:r>
    </w:p>
    <w:p w14:paraId="70C7E2D7" w14:textId="77777777" w:rsidR="00E02F51" w:rsidRDefault="00E02F51" w:rsidP="00E02F51">
      <w:pPr>
        <w:rPr>
          <w:rFonts w:ascii="Arial" w:hAnsi="Arial" w:cs="Arial"/>
          <w:b/>
          <w:bCs/>
        </w:rPr>
      </w:pPr>
      <w:r w:rsidRPr="00606ABA">
        <w:rPr>
          <w:rFonts w:ascii="Arial" w:hAnsi="Arial" w:cs="Arial"/>
          <w:b/>
          <w:bCs/>
        </w:rPr>
        <w:t>Location</w:t>
      </w:r>
    </w:p>
    <w:p w14:paraId="3F564F50" w14:textId="77777777" w:rsidR="00E02F51" w:rsidRPr="00FF1ECE" w:rsidRDefault="00E02F51" w:rsidP="00E02F51">
      <w:pPr>
        <w:rPr>
          <w:rFonts w:ascii="Arial" w:hAnsi="Arial" w:cs="Arial"/>
        </w:rPr>
      </w:pPr>
      <w:r w:rsidRPr="2CD2F52A">
        <w:rPr>
          <w:rFonts w:ascii="Arial" w:hAnsi="Arial" w:cs="Arial"/>
        </w:rPr>
        <w:t xml:space="preserve">RFA Personnel are geographically spread across the United Kingdom.  The ability to offer </w:t>
      </w:r>
      <w:r w:rsidRPr="28149CE5">
        <w:rPr>
          <w:rFonts w:ascii="Arial" w:hAnsi="Arial" w:cs="Arial"/>
        </w:rPr>
        <w:t xml:space="preserve">to </w:t>
      </w:r>
      <w:r w:rsidRPr="2CD2F52A">
        <w:rPr>
          <w:rFonts w:ascii="Arial" w:hAnsi="Arial" w:cs="Arial"/>
        </w:rPr>
        <w:t>access training at multiple locations will be an added advantage to facilitating attendance on the course.</w:t>
      </w:r>
    </w:p>
    <w:p w14:paraId="6D2D779E" w14:textId="77777777" w:rsidR="00E02F51" w:rsidRPr="00D01CEB" w:rsidRDefault="00E02F51" w:rsidP="00E02F51">
      <w:pPr>
        <w:rPr>
          <w:rFonts w:ascii="Arial" w:hAnsi="Arial" w:cs="Arial"/>
          <w:b/>
        </w:rPr>
      </w:pPr>
      <w:r w:rsidRPr="00D01CEB">
        <w:rPr>
          <w:rFonts w:ascii="Arial" w:hAnsi="Arial" w:cs="Arial"/>
          <w:b/>
        </w:rPr>
        <w:t>Duration</w:t>
      </w:r>
    </w:p>
    <w:p w14:paraId="0452D426" w14:textId="0049401A" w:rsidR="00E02F51" w:rsidRPr="00D01CEB" w:rsidRDefault="00E02F51" w:rsidP="00E02F51">
      <w:pPr>
        <w:rPr>
          <w:rFonts w:ascii="Arial" w:hAnsi="Arial" w:cs="Arial"/>
          <w:bCs/>
        </w:rPr>
      </w:pPr>
      <w:r w:rsidRPr="009B3002">
        <w:rPr>
          <w:rFonts w:ascii="Arial" w:hAnsi="Arial" w:cs="Arial"/>
        </w:rPr>
        <w:t xml:space="preserve">The desired duration of the contract is </w:t>
      </w:r>
      <w:r w:rsidR="006A46E5">
        <w:rPr>
          <w:rFonts w:ascii="Arial" w:hAnsi="Arial" w:cs="Arial"/>
        </w:rPr>
        <w:t>4</w:t>
      </w:r>
      <w:bookmarkStart w:id="115" w:name="_GoBack"/>
      <w:bookmarkEnd w:id="115"/>
      <w:r w:rsidRPr="009B3002">
        <w:rPr>
          <w:rFonts w:ascii="Arial" w:hAnsi="Arial" w:cs="Arial"/>
        </w:rPr>
        <w:t xml:space="preserve"> years.  The contract should commence as soon as is practicable to ensure operational capability in maintained.</w:t>
      </w:r>
    </w:p>
    <w:p w14:paraId="78A17112" w14:textId="77777777" w:rsidR="00E02F51" w:rsidRPr="0060080C" w:rsidRDefault="00E02F51" w:rsidP="00E02F51">
      <w:pPr>
        <w:rPr>
          <w:rFonts w:ascii="Arial" w:hAnsi="Arial" w:cs="Arial"/>
          <w:b/>
        </w:rPr>
      </w:pPr>
      <w:r w:rsidRPr="0060080C">
        <w:rPr>
          <w:rFonts w:ascii="Arial" w:hAnsi="Arial" w:cs="Arial"/>
          <w:b/>
        </w:rPr>
        <w:t>Pricing/Payment</w:t>
      </w:r>
    </w:p>
    <w:p w14:paraId="647BB360" w14:textId="77777777" w:rsidR="00E02F51" w:rsidRPr="00D01CEB" w:rsidRDefault="00E02F51" w:rsidP="00E02F51">
      <w:pPr>
        <w:rPr>
          <w:rFonts w:ascii="Arial" w:hAnsi="Arial" w:cs="Arial"/>
          <w:bCs/>
        </w:rPr>
      </w:pPr>
      <w:r>
        <w:rPr>
          <w:rFonts w:ascii="Arial" w:hAnsi="Arial" w:cs="Arial"/>
          <w:bCs/>
        </w:rPr>
        <w:t>Payment will be made on receipt of an invoice, both hard copy and via CP&amp;F, within 30-60 days of receipt.</w:t>
      </w:r>
    </w:p>
    <w:p w14:paraId="789D632E" w14:textId="77777777" w:rsidR="00E02F51" w:rsidRPr="00B26CB0" w:rsidRDefault="00E02F51" w:rsidP="00E02F51">
      <w:pPr>
        <w:rPr>
          <w:rFonts w:ascii="Arial" w:hAnsi="Arial" w:cs="Arial"/>
          <w:b/>
        </w:rPr>
      </w:pPr>
      <w:r w:rsidRPr="00B26CB0">
        <w:rPr>
          <w:rFonts w:ascii="Arial" w:hAnsi="Arial" w:cs="Arial"/>
          <w:b/>
        </w:rPr>
        <w:t>S</w:t>
      </w:r>
      <w:r>
        <w:rPr>
          <w:rFonts w:ascii="Arial" w:hAnsi="Arial" w:cs="Arial"/>
          <w:b/>
        </w:rPr>
        <w:t>ecurity</w:t>
      </w:r>
    </w:p>
    <w:p w14:paraId="48F2DED6" w14:textId="77777777" w:rsidR="00E02F51" w:rsidRDefault="00E02F51" w:rsidP="00E02F51">
      <w:pPr>
        <w:rPr>
          <w:rFonts w:ascii="Arial" w:hAnsi="Arial" w:cs="Arial"/>
        </w:rPr>
      </w:pPr>
      <w:r w:rsidRPr="00B26CB0">
        <w:rPr>
          <w:rFonts w:ascii="Arial" w:hAnsi="Arial" w:cs="Arial"/>
        </w:rPr>
        <w:t>No</w:t>
      </w:r>
      <w:r>
        <w:rPr>
          <w:rFonts w:ascii="Arial" w:hAnsi="Arial" w:cs="Arial"/>
        </w:rPr>
        <w:t xml:space="preserve"> specific requirement identified.</w:t>
      </w:r>
    </w:p>
    <w:p w14:paraId="285B8CCA" w14:textId="77777777" w:rsidR="00E02F51" w:rsidRDefault="00E02F51" w:rsidP="00E02F51">
      <w:pPr>
        <w:rPr>
          <w:rFonts w:ascii="Arial" w:hAnsi="Arial" w:cs="Arial"/>
        </w:rPr>
      </w:pPr>
      <w:r>
        <w:rPr>
          <w:rFonts w:ascii="Arial" w:hAnsi="Arial" w:cs="Arial"/>
          <w:b/>
          <w:bCs/>
        </w:rPr>
        <w:t>Personal Data</w:t>
      </w:r>
    </w:p>
    <w:p w14:paraId="5B34DB14" w14:textId="77777777" w:rsidR="00E02F51" w:rsidRDefault="00E02F51" w:rsidP="00E02F51">
      <w:pPr>
        <w:rPr>
          <w:rFonts w:ascii="Arial" w:hAnsi="Arial" w:cs="Arial"/>
        </w:rPr>
      </w:pPr>
      <w:r>
        <w:rPr>
          <w:rFonts w:ascii="Arial" w:hAnsi="Arial" w:cs="Arial"/>
        </w:rPr>
        <w:t>Personal data will be provided within the limitations required for course nominals and MCA certification purposes only.  Data must be handled, stored, retained and destroyed in accordance with current Data Protection laws and regulations.</w:t>
      </w:r>
    </w:p>
    <w:p w14:paraId="15C562DD" w14:textId="77777777" w:rsidR="00E02F51" w:rsidRDefault="00E02F51" w:rsidP="00E02F51">
      <w:pPr>
        <w:rPr>
          <w:rFonts w:ascii="Arial" w:hAnsi="Arial" w:cs="Arial"/>
        </w:rPr>
      </w:pPr>
      <w:r>
        <w:rPr>
          <w:rFonts w:ascii="Arial" w:hAnsi="Arial" w:cs="Arial"/>
          <w:b/>
          <w:bCs/>
        </w:rPr>
        <w:t>Quality</w:t>
      </w:r>
    </w:p>
    <w:p w14:paraId="506E6E88" w14:textId="77777777" w:rsidR="00E02F51" w:rsidRPr="00013430" w:rsidRDefault="00E02F51" w:rsidP="00E02F51">
      <w:pPr>
        <w:rPr>
          <w:rFonts w:ascii="Arial" w:hAnsi="Arial" w:cs="Arial"/>
        </w:rPr>
      </w:pPr>
      <w:r>
        <w:rPr>
          <w:rFonts w:ascii="Arial" w:hAnsi="Arial" w:cs="Arial"/>
        </w:rPr>
        <w:t>Training must be provided in accordance with MCA/STCW accredited and approved standards as a minimum.</w:t>
      </w:r>
    </w:p>
    <w:p w14:paraId="379344BA" w14:textId="77777777" w:rsidR="00E02F51" w:rsidRDefault="00E02F51" w:rsidP="00E02F51">
      <w:pPr>
        <w:rPr>
          <w:rFonts w:ascii="Arial" w:hAnsi="Arial" w:cs="Arial"/>
        </w:rPr>
      </w:pPr>
      <w:r>
        <w:rPr>
          <w:rFonts w:ascii="Arial" w:hAnsi="Arial" w:cs="Arial"/>
          <w:b/>
          <w:bCs/>
        </w:rPr>
        <w:t>Accreditation</w:t>
      </w:r>
    </w:p>
    <w:p w14:paraId="27C06DF0" w14:textId="77777777" w:rsidR="00E02F51" w:rsidRDefault="00E02F51" w:rsidP="00E02F51">
      <w:pPr>
        <w:rPr>
          <w:rFonts w:ascii="Arial" w:hAnsi="Arial" w:cs="Arial"/>
        </w:rPr>
      </w:pPr>
      <w:r>
        <w:rPr>
          <w:rFonts w:ascii="Arial" w:hAnsi="Arial" w:cs="Arial"/>
        </w:rPr>
        <w:t>The training provider must be STCW accredited and approved as a minimum.</w:t>
      </w:r>
    </w:p>
    <w:p w14:paraId="1C4645EA" w14:textId="77777777" w:rsidR="00E02F51" w:rsidRDefault="00E02F51" w:rsidP="00E02F51">
      <w:pPr>
        <w:rPr>
          <w:rFonts w:ascii="Arial" w:hAnsi="Arial" w:cs="Arial"/>
        </w:rPr>
      </w:pPr>
      <w:r>
        <w:rPr>
          <w:rFonts w:ascii="Arial" w:hAnsi="Arial" w:cs="Arial"/>
          <w:b/>
          <w:bCs/>
        </w:rPr>
        <w:t>Software/Hardware</w:t>
      </w:r>
    </w:p>
    <w:p w14:paraId="4EF4DE8D" w14:textId="77777777" w:rsidR="00E02F51" w:rsidRDefault="00E02F51" w:rsidP="00E02F51">
      <w:pPr>
        <w:rPr>
          <w:rFonts w:ascii="Arial" w:hAnsi="Arial" w:cs="Arial"/>
        </w:rPr>
      </w:pPr>
      <w:r w:rsidRPr="00A23A01">
        <w:rPr>
          <w:rFonts w:ascii="Arial" w:hAnsi="Arial" w:cs="Arial"/>
        </w:rPr>
        <w:t xml:space="preserve">Liquid Cargo </w:t>
      </w:r>
      <w:r>
        <w:rPr>
          <w:rFonts w:ascii="Arial" w:hAnsi="Arial" w:cs="Arial"/>
        </w:rPr>
        <w:t>Operations/</w:t>
      </w:r>
      <w:r w:rsidRPr="00A23A01">
        <w:rPr>
          <w:rFonts w:ascii="Arial" w:hAnsi="Arial" w:cs="Arial"/>
        </w:rPr>
        <w:t xml:space="preserve">Handling simulators are </w:t>
      </w:r>
      <w:r>
        <w:rPr>
          <w:rFonts w:ascii="Arial" w:hAnsi="Arial" w:cs="Arial"/>
        </w:rPr>
        <w:t xml:space="preserve">to provide high quality simulation in order to </w:t>
      </w:r>
      <w:r w:rsidRPr="00A23A01">
        <w:rPr>
          <w:rFonts w:ascii="Arial" w:hAnsi="Arial" w:cs="Arial"/>
        </w:rPr>
        <w:t xml:space="preserve">train and certify </w:t>
      </w:r>
      <w:r>
        <w:rPr>
          <w:rFonts w:ascii="Arial" w:hAnsi="Arial" w:cs="Arial"/>
        </w:rPr>
        <w:t xml:space="preserve">personnel </w:t>
      </w:r>
      <w:r w:rsidRPr="00A23A01">
        <w:rPr>
          <w:rFonts w:ascii="Arial" w:hAnsi="Arial" w:cs="Arial"/>
        </w:rPr>
        <w:t>responsible for the safe cargo handling and the operation of auxiliary equipment</w:t>
      </w:r>
      <w:r>
        <w:rPr>
          <w:rFonts w:ascii="Arial" w:hAnsi="Arial" w:cs="Arial"/>
        </w:rPr>
        <w:t xml:space="preserve"> of </w:t>
      </w:r>
      <w:r w:rsidRPr="00A23A01">
        <w:rPr>
          <w:rFonts w:ascii="Arial" w:hAnsi="Arial" w:cs="Arial"/>
        </w:rPr>
        <w:t xml:space="preserve">liquid cargo tankers. </w:t>
      </w:r>
    </w:p>
    <w:p w14:paraId="230A9813" w14:textId="77777777" w:rsidR="00E02F51" w:rsidRDefault="00E02F51" w:rsidP="00E02F51">
      <w:pPr>
        <w:rPr>
          <w:rFonts w:ascii="Arial" w:hAnsi="Arial" w:cs="Arial"/>
        </w:rPr>
      </w:pPr>
      <w:r>
        <w:rPr>
          <w:rFonts w:ascii="Arial" w:hAnsi="Arial" w:cs="Arial"/>
          <w:b/>
          <w:bCs/>
        </w:rPr>
        <w:t>Exploitation Levy</w:t>
      </w:r>
    </w:p>
    <w:p w14:paraId="6878C400" w14:textId="77777777" w:rsidR="00E02F51" w:rsidRDefault="00E02F51" w:rsidP="00E02F51">
      <w:pPr>
        <w:rPr>
          <w:rFonts w:ascii="Arial" w:hAnsi="Arial" w:cs="Arial"/>
        </w:rPr>
      </w:pPr>
      <w:r>
        <w:rPr>
          <w:rFonts w:ascii="Arial" w:hAnsi="Arial" w:cs="Arial"/>
        </w:rPr>
        <w:t>Not applicable.</w:t>
      </w:r>
    </w:p>
    <w:p w14:paraId="7C042F8E" w14:textId="77777777" w:rsidR="00E02F51" w:rsidRDefault="00E02F51" w:rsidP="00E02F51">
      <w:pPr>
        <w:rPr>
          <w:rFonts w:ascii="Arial" w:hAnsi="Arial" w:cs="Arial"/>
        </w:rPr>
      </w:pPr>
      <w:r>
        <w:rPr>
          <w:rFonts w:ascii="Arial" w:hAnsi="Arial" w:cs="Arial"/>
          <w:b/>
          <w:bCs/>
        </w:rPr>
        <w:t>Site Visits</w:t>
      </w:r>
    </w:p>
    <w:p w14:paraId="47A14895" w14:textId="77777777" w:rsidR="00E02F51" w:rsidRDefault="00E02F51" w:rsidP="00E02F51">
      <w:pPr>
        <w:rPr>
          <w:rFonts w:ascii="Arial" w:hAnsi="Arial" w:cs="Arial"/>
        </w:rPr>
      </w:pPr>
      <w:r>
        <w:rPr>
          <w:rFonts w:ascii="Arial" w:hAnsi="Arial" w:cs="Arial"/>
        </w:rPr>
        <w:t>Not applicable.</w:t>
      </w:r>
    </w:p>
    <w:p w14:paraId="116A487C" w14:textId="77777777" w:rsidR="00E02F51" w:rsidRDefault="00E02F51" w:rsidP="00E02F51">
      <w:pPr>
        <w:rPr>
          <w:rFonts w:ascii="Arial" w:hAnsi="Arial" w:cs="Arial"/>
        </w:rPr>
      </w:pPr>
      <w:r>
        <w:rPr>
          <w:rFonts w:ascii="Arial" w:hAnsi="Arial" w:cs="Arial"/>
          <w:b/>
          <w:bCs/>
        </w:rPr>
        <w:t>Samples</w:t>
      </w:r>
    </w:p>
    <w:p w14:paraId="356B740C" w14:textId="77777777" w:rsidR="00E02F51" w:rsidRDefault="00E02F51" w:rsidP="00E02F51">
      <w:pPr>
        <w:rPr>
          <w:rFonts w:ascii="Arial" w:hAnsi="Arial" w:cs="Arial"/>
        </w:rPr>
      </w:pPr>
      <w:r>
        <w:rPr>
          <w:rFonts w:ascii="Arial" w:hAnsi="Arial" w:cs="Arial"/>
        </w:rPr>
        <w:t>Not applicable.</w:t>
      </w:r>
    </w:p>
    <w:p w14:paraId="764FB045" w14:textId="77777777" w:rsidR="00E02F51" w:rsidRDefault="00E02F51" w:rsidP="00E02F51">
      <w:pPr>
        <w:rPr>
          <w:rFonts w:ascii="Arial" w:hAnsi="Arial" w:cs="Arial"/>
        </w:rPr>
      </w:pPr>
      <w:r>
        <w:rPr>
          <w:rFonts w:ascii="Arial" w:hAnsi="Arial" w:cs="Arial"/>
          <w:b/>
          <w:bCs/>
        </w:rPr>
        <w:lastRenderedPageBreak/>
        <w:t>Implementation</w:t>
      </w:r>
    </w:p>
    <w:p w14:paraId="6A2A44F2" w14:textId="77777777" w:rsidR="00E02F51" w:rsidRDefault="00E02F51" w:rsidP="00E02F51">
      <w:pPr>
        <w:rPr>
          <w:rFonts w:ascii="Arial" w:hAnsi="Arial" w:cs="Arial"/>
        </w:rPr>
      </w:pPr>
      <w:r>
        <w:rPr>
          <w:rFonts w:ascii="Arial" w:hAnsi="Arial" w:cs="Arial"/>
        </w:rPr>
        <w:t>Not applicable.</w:t>
      </w:r>
    </w:p>
    <w:p w14:paraId="72A3D7BF" w14:textId="77777777" w:rsidR="00E02F51" w:rsidRDefault="00E02F51" w:rsidP="00E02F51">
      <w:pPr>
        <w:rPr>
          <w:rFonts w:ascii="Arial" w:hAnsi="Arial" w:cs="Arial"/>
        </w:rPr>
      </w:pPr>
      <w:r>
        <w:rPr>
          <w:rFonts w:ascii="Arial" w:hAnsi="Arial" w:cs="Arial"/>
          <w:b/>
          <w:bCs/>
        </w:rPr>
        <w:t>Exit</w:t>
      </w:r>
    </w:p>
    <w:p w14:paraId="1298A071" w14:textId="77777777" w:rsidR="00E02F51" w:rsidRDefault="00E02F51" w:rsidP="00E02F51">
      <w:pPr>
        <w:rPr>
          <w:rFonts w:ascii="Arial" w:hAnsi="Arial" w:cs="Arial"/>
        </w:rPr>
      </w:pPr>
      <w:r>
        <w:rPr>
          <w:rFonts w:ascii="Arial" w:hAnsi="Arial" w:cs="Arial"/>
        </w:rPr>
        <w:t>Not applicable.</w:t>
      </w:r>
    </w:p>
    <w:p w14:paraId="044FD1D1" w14:textId="77777777" w:rsidR="00E02F51" w:rsidRDefault="00E02F51" w:rsidP="00E02F51">
      <w:pPr>
        <w:rPr>
          <w:rFonts w:ascii="Arial" w:hAnsi="Arial" w:cs="Arial"/>
        </w:rPr>
      </w:pPr>
      <w:r>
        <w:rPr>
          <w:rFonts w:ascii="Arial" w:hAnsi="Arial" w:cs="Arial"/>
          <w:b/>
          <w:bCs/>
        </w:rPr>
        <w:t>TUPE</w:t>
      </w:r>
    </w:p>
    <w:p w14:paraId="0530EC56" w14:textId="77777777" w:rsidR="00E02F51" w:rsidRDefault="00E02F51" w:rsidP="00E02F51">
      <w:pPr>
        <w:rPr>
          <w:rFonts w:ascii="Arial" w:hAnsi="Arial" w:cs="Arial"/>
        </w:rPr>
      </w:pPr>
      <w:r>
        <w:rPr>
          <w:rFonts w:ascii="Arial" w:hAnsi="Arial" w:cs="Arial"/>
        </w:rPr>
        <w:t>Not applicable.</w:t>
      </w:r>
    </w:p>
    <w:p w14:paraId="40E75591" w14:textId="77777777" w:rsidR="00E02F51" w:rsidRDefault="00E02F51" w:rsidP="00E02F51">
      <w:pPr>
        <w:rPr>
          <w:rFonts w:ascii="Arial" w:hAnsi="Arial" w:cs="Arial"/>
        </w:rPr>
      </w:pPr>
      <w:r>
        <w:rPr>
          <w:rFonts w:ascii="Arial" w:hAnsi="Arial" w:cs="Arial"/>
          <w:b/>
          <w:bCs/>
        </w:rPr>
        <w:t>Acronyms &amp; Abbreviations</w:t>
      </w:r>
    </w:p>
    <w:p w14:paraId="05CA699B" w14:textId="77777777" w:rsidR="00E02F51" w:rsidRDefault="00E02F51" w:rsidP="00E02F51">
      <w:pPr>
        <w:spacing w:after="0"/>
        <w:rPr>
          <w:rFonts w:ascii="Arial" w:hAnsi="Arial" w:cs="Arial"/>
        </w:rPr>
      </w:pPr>
      <w:r>
        <w:rPr>
          <w:rFonts w:ascii="Arial" w:hAnsi="Arial" w:cs="Arial"/>
        </w:rPr>
        <w:t>SQEP – Suitably Qaulified and Experienced Personnel</w:t>
      </w:r>
    </w:p>
    <w:p w14:paraId="41420F30" w14:textId="77777777" w:rsidR="00E02F51" w:rsidRDefault="00E02F51" w:rsidP="00E02F51">
      <w:pPr>
        <w:spacing w:after="0"/>
        <w:rPr>
          <w:rFonts w:ascii="Arial" w:hAnsi="Arial" w:cs="Arial"/>
        </w:rPr>
      </w:pPr>
      <w:r>
        <w:rPr>
          <w:rFonts w:ascii="Arial" w:hAnsi="Arial" w:cs="Arial"/>
        </w:rPr>
        <w:t xml:space="preserve">STCW - </w:t>
      </w:r>
      <w:r w:rsidRPr="00D559F0">
        <w:rPr>
          <w:rFonts w:ascii="Arial" w:hAnsi="Arial" w:cs="Arial"/>
        </w:rPr>
        <w:t>Standards of Training, Certification and Watchkeeping for Seafarers</w:t>
      </w:r>
      <w:r>
        <w:rPr>
          <w:rFonts w:ascii="Arial" w:hAnsi="Arial" w:cs="Arial"/>
        </w:rPr>
        <w:t>.</w:t>
      </w:r>
    </w:p>
    <w:p w14:paraId="1E4D80E7" w14:textId="77777777" w:rsidR="00E02F51" w:rsidRPr="00D559F0" w:rsidRDefault="00E02F51" w:rsidP="00E02F51">
      <w:pPr>
        <w:spacing w:after="0"/>
        <w:rPr>
          <w:rFonts w:ascii="Arial" w:hAnsi="Arial" w:cs="Arial"/>
        </w:rPr>
      </w:pPr>
      <w:r>
        <w:rPr>
          <w:rFonts w:ascii="Arial" w:hAnsi="Arial" w:cs="Arial"/>
        </w:rPr>
        <w:t>MCA – Maritime and Coastguard Agency.</w:t>
      </w: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00ABFB74" w14:textId="77777777" w:rsidR="007417E1" w:rsidRPr="007417E1" w:rsidRDefault="007417E1" w:rsidP="00E02F51">
      <w:pPr>
        <w:spacing w:after="0" w:line="252" w:lineRule="exact"/>
        <w:ind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5F19A6" w:rsidRPr="00B27165" w14:paraId="25F6D3DF" w14:textId="77777777" w:rsidTr="007F3741">
        <w:trPr>
          <w:tblCellSpacing w:w="0" w:type="dxa"/>
        </w:trPr>
        <w:tc>
          <w:tcPr>
            <w:tcW w:w="3323" w:type="pct"/>
            <w:tcBorders>
              <w:top w:val="nil"/>
              <w:left w:val="nil"/>
              <w:bottom w:val="nil"/>
              <w:right w:val="nil"/>
            </w:tcBorders>
          </w:tcPr>
          <w:p w14:paraId="3C206464" w14:textId="77777777" w:rsidR="005F19A6" w:rsidRPr="000E32D0" w:rsidRDefault="005F19A6" w:rsidP="007F3741">
            <w:pPr>
              <w:pStyle w:val="Heading1"/>
              <w:jc w:val="left"/>
              <w:rPr>
                <w:rFonts w:ascii="Verdana" w:hAnsi="Verdana"/>
                <w:sz w:val="36"/>
                <w:szCs w:val="36"/>
              </w:rPr>
            </w:pPr>
            <w:r w:rsidRPr="000E32D0">
              <w:rPr>
                <w:rFonts w:ascii="Verdana" w:hAnsi="Verdana"/>
                <w:sz w:val="36"/>
                <w:szCs w:val="36"/>
              </w:rPr>
              <w:t>Personal Data Particulars</w:t>
            </w:r>
          </w:p>
        </w:tc>
        <w:tc>
          <w:tcPr>
            <w:tcW w:w="1677" w:type="pct"/>
            <w:tcBorders>
              <w:top w:val="nil"/>
              <w:left w:val="nil"/>
              <w:bottom w:val="nil"/>
              <w:right w:val="nil"/>
            </w:tcBorders>
          </w:tcPr>
          <w:p w14:paraId="41B825E5" w14:textId="77777777" w:rsidR="005F19A6" w:rsidRPr="000E32D0" w:rsidRDefault="005F19A6" w:rsidP="007F3741">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5092ACAA" w14:textId="77777777" w:rsidR="005F19A6" w:rsidRPr="000E32D0" w:rsidRDefault="005F19A6" w:rsidP="007F3741">
            <w:pPr>
              <w:autoSpaceDE w:val="0"/>
              <w:autoSpaceDN w:val="0"/>
              <w:adjustRightInd w:val="0"/>
              <w:spacing w:after="0"/>
              <w:jc w:val="right"/>
              <w:rPr>
                <w:rFonts w:ascii="Verdana" w:hAnsi="Verdana" w:cs="Arial"/>
                <w:color w:val="000000"/>
                <w:szCs w:val="24"/>
                <w:lang w:val="x-none" w:eastAsia="en-GB"/>
              </w:rPr>
            </w:pPr>
            <w:r w:rsidRPr="000E32D0">
              <w:rPr>
                <w:rFonts w:ascii="Verdana" w:hAnsi="Verdana" w:cs="Arial"/>
                <w:color w:val="000000"/>
                <w:szCs w:val="24"/>
                <w:lang w:val="x-none" w:eastAsia="en-GB"/>
              </w:rPr>
              <w:t xml:space="preserve">Edn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092ACAE3" w14:textId="77777777" w:rsidR="005F19A6" w:rsidRPr="00B27165" w:rsidRDefault="005F19A6" w:rsidP="005F19A6">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49B614C5" w14:textId="77777777" w:rsidR="005F19A6" w:rsidRPr="000E32D0" w:rsidRDefault="00D3586D" w:rsidP="005F19A6">
      <w:pPr>
        <w:autoSpaceDE w:val="0"/>
        <w:autoSpaceDN w:val="0"/>
        <w:adjustRightInd w:val="0"/>
        <w:spacing w:after="0"/>
        <w:rPr>
          <w:rFonts w:ascii="Verdana" w:hAnsi="Verdana"/>
          <w:sz w:val="6"/>
          <w:szCs w:val="6"/>
          <w:lang w:val="x-none" w:eastAsia="en-GB"/>
        </w:rPr>
      </w:pPr>
      <w:r>
        <w:rPr>
          <w:rFonts w:ascii="Verdana" w:hAnsi="Verdana"/>
          <w:sz w:val="6"/>
          <w:szCs w:val="6"/>
          <w:lang w:val="x-none" w:eastAsia="en-GB"/>
        </w:rPr>
        <w:pict w14:anchorId="27C1427C">
          <v:rect id="_x0000_i1025" style="width:0;height:1.5pt" o:hralign="center" o:hrstd="t" o:hr="t" fillcolor="#9d9da1" stroked="f"/>
        </w:pict>
      </w:r>
    </w:p>
    <w:p w14:paraId="6947AD25" w14:textId="77777777" w:rsidR="005F19A6" w:rsidRPr="000E32D0" w:rsidRDefault="005F19A6" w:rsidP="005F19A6">
      <w:pPr>
        <w:rPr>
          <w:rFonts w:ascii="Verdana" w:hAnsi="Verdana"/>
        </w:rPr>
      </w:pPr>
    </w:p>
    <w:p w14:paraId="7DCA4DA3" w14:textId="77777777" w:rsidR="005F19A6" w:rsidRPr="000E32D0" w:rsidRDefault="005F19A6" w:rsidP="005F19A6">
      <w:pPr>
        <w:rPr>
          <w:rFonts w:ascii="Verdana" w:hAnsi="Verdana"/>
        </w:rPr>
      </w:pPr>
      <w:r w:rsidRPr="000E32D0">
        <w:rPr>
          <w:rFonts w:ascii="Verdana" w:hAnsi="Verdana"/>
        </w:rPr>
        <w:t>This Form forms part of the Contract and must be completed and attached to each Contract containing DEFCON 532B.</w:t>
      </w:r>
    </w:p>
    <w:p w14:paraId="55116751" w14:textId="77777777" w:rsidR="005F19A6" w:rsidRPr="000E32D0" w:rsidRDefault="005F19A6" w:rsidP="005F19A6">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645"/>
      </w:tblGrid>
      <w:tr w:rsidR="005F19A6" w:rsidRPr="00B27165" w14:paraId="603CAAA0" w14:textId="77777777" w:rsidTr="007F3741">
        <w:trPr>
          <w:trHeight w:val="1536"/>
        </w:trPr>
        <w:tc>
          <w:tcPr>
            <w:tcW w:w="2388" w:type="dxa"/>
            <w:shd w:val="clear" w:color="auto" w:fill="auto"/>
            <w:vAlign w:val="center"/>
          </w:tcPr>
          <w:p w14:paraId="17B56712" w14:textId="77777777" w:rsidR="005F19A6" w:rsidRPr="000E32D0" w:rsidRDefault="005F19A6" w:rsidP="007F3741">
            <w:pPr>
              <w:jc w:val="center"/>
              <w:rPr>
                <w:rFonts w:ascii="Verdana" w:hAnsi="Verdana"/>
                <w:b/>
              </w:rPr>
            </w:pPr>
            <w:r w:rsidRPr="000E32D0">
              <w:rPr>
                <w:rFonts w:ascii="Verdana" w:hAnsi="Verdana"/>
                <w:b/>
              </w:rPr>
              <w:t>Data Controller</w:t>
            </w:r>
          </w:p>
        </w:tc>
        <w:tc>
          <w:tcPr>
            <w:tcW w:w="6857" w:type="dxa"/>
            <w:shd w:val="clear" w:color="auto" w:fill="auto"/>
            <w:vAlign w:val="center"/>
          </w:tcPr>
          <w:p w14:paraId="253FCC72" w14:textId="77777777" w:rsidR="005F19A6" w:rsidRPr="00385B82" w:rsidRDefault="005F19A6" w:rsidP="007F3741">
            <w:pPr>
              <w:rPr>
                <w:rFonts w:ascii="Verdana" w:hAnsi="Verdana"/>
              </w:rPr>
            </w:pPr>
            <w:r w:rsidRPr="000E32D0">
              <w:rPr>
                <w:rFonts w:ascii="Verdana" w:hAnsi="Verdana"/>
              </w:rPr>
              <w:t>The Data Controller is the Secretary of State for Defence (the Authority</w:t>
            </w:r>
            <w:r w:rsidRPr="00385B82">
              <w:rPr>
                <w:rFonts w:ascii="Verdana" w:hAnsi="Verdana"/>
              </w:rPr>
              <w:t>).</w:t>
            </w:r>
          </w:p>
          <w:p w14:paraId="1B930004" w14:textId="77777777" w:rsidR="005F19A6" w:rsidRPr="00385B82" w:rsidRDefault="005F19A6" w:rsidP="007F3741">
            <w:pPr>
              <w:rPr>
                <w:rFonts w:ascii="Verdana" w:hAnsi="Verdana"/>
              </w:rPr>
            </w:pPr>
            <w:r w:rsidRPr="00385B82">
              <w:rPr>
                <w:rFonts w:ascii="Verdana" w:hAnsi="Verdana"/>
              </w:rPr>
              <w:t>The Personal Data will be provided by:</w:t>
            </w:r>
          </w:p>
          <w:p w14:paraId="717461AE" w14:textId="77777777" w:rsidR="005F19A6" w:rsidRDefault="005F19A6" w:rsidP="007F3741">
            <w:pPr>
              <w:rPr>
                <w:rFonts w:ascii="Verdana" w:hAnsi="Verdana"/>
                <w:i/>
              </w:rPr>
            </w:pPr>
            <w:r>
              <w:rPr>
                <w:rFonts w:ascii="Verdana" w:hAnsi="Verdana"/>
                <w:i/>
              </w:rPr>
              <w:t>RFA HR Training Provision</w:t>
            </w:r>
          </w:p>
          <w:p w14:paraId="18D45450" w14:textId="77777777" w:rsidR="005F19A6" w:rsidRDefault="005F19A6" w:rsidP="007F3741">
            <w:pPr>
              <w:rPr>
                <w:rFonts w:ascii="Verdana" w:hAnsi="Verdana"/>
                <w:i/>
              </w:rPr>
            </w:pPr>
            <w:r>
              <w:rPr>
                <w:rFonts w:ascii="Verdana" w:hAnsi="Verdana"/>
                <w:i/>
              </w:rPr>
              <w:t>Room 23, West Battery, MP G-1</w:t>
            </w:r>
          </w:p>
          <w:p w14:paraId="24B33D88" w14:textId="77777777" w:rsidR="005F19A6" w:rsidRDefault="005F19A6" w:rsidP="007F3741">
            <w:pPr>
              <w:rPr>
                <w:rFonts w:ascii="Verdana" w:hAnsi="Verdana"/>
                <w:i/>
              </w:rPr>
            </w:pPr>
            <w:r>
              <w:rPr>
                <w:rFonts w:ascii="Verdana" w:hAnsi="Verdana"/>
                <w:i/>
              </w:rPr>
              <w:t>Whale Island</w:t>
            </w:r>
          </w:p>
          <w:p w14:paraId="0B4C544A" w14:textId="77777777" w:rsidR="005F19A6" w:rsidRDefault="005F19A6" w:rsidP="007F3741">
            <w:pPr>
              <w:rPr>
                <w:rFonts w:ascii="Verdana" w:hAnsi="Verdana"/>
                <w:i/>
              </w:rPr>
            </w:pPr>
            <w:r>
              <w:rPr>
                <w:rFonts w:ascii="Verdana" w:hAnsi="Verdana"/>
                <w:i/>
              </w:rPr>
              <w:t>Portsmouth</w:t>
            </w:r>
          </w:p>
          <w:p w14:paraId="0A4A521C" w14:textId="77777777" w:rsidR="005F19A6" w:rsidRPr="00391F47" w:rsidRDefault="005F19A6" w:rsidP="007F3741">
            <w:pPr>
              <w:rPr>
                <w:rFonts w:ascii="Verdana" w:hAnsi="Verdana"/>
                <w:i/>
              </w:rPr>
            </w:pPr>
            <w:r>
              <w:rPr>
                <w:rFonts w:ascii="Verdana" w:hAnsi="Verdana"/>
                <w:i/>
              </w:rPr>
              <w:t>PO2 8DX</w:t>
            </w:r>
          </w:p>
        </w:tc>
      </w:tr>
      <w:tr w:rsidR="005F19A6" w:rsidRPr="00B27165" w14:paraId="22619C97" w14:textId="77777777" w:rsidTr="007F3741">
        <w:trPr>
          <w:trHeight w:val="1282"/>
        </w:trPr>
        <w:tc>
          <w:tcPr>
            <w:tcW w:w="2388" w:type="dxa"/>
            <w:shd w:val="clear" w:color="auto" w:fill="auto"/>
            <w:vAlign w:val="center"/>
          </w:tcPr>
          <w:p w14:paraId="126AADA5" w14:textId="77777777" w:rsidR="005F19A6" w:rsidRPr="00B27165" w:rsidRDefault="005F19A6" w:rsidP="007F3741">
            <w:pPr>
              <w:jc w:val="center"/>
              <w:rPr>
                <w:rFonts w:ascii="Verdana" w:hAnsi="Verdana"/>
                <w:b/>
              </w:rPr>
            </w:pPr>
            <w:r w:rsidRPr="00B27165">
              <w:rPr>
                <w:rFonts w:ascii="Verdana" w:hAnsi="Verdana"/>
                <w:b/>
              </w:rPr>
              <w:t>Data Processor</w:t>
            </w:r>
          </w:p>
        </w:tc>
        <w:tc>
          <w:tcPr>
            <w:tcW w:w="6857" w:type="dxa"/>
            <w:shd w:val="clear" w:color="auto" w:fill="auto"/>
            <w:vAlign w:val="center"/>
          </w:tcPr>
          <w:p w14:paraId="21944D8A" w14:textId="77777777" w:rsidR="005F19A6" w:rsidRPr="00B27165" w:rsidRDefault="005F19A6" w:rsidP="007F3741">
            <w:pPr>
              <w:rPr>
                <w:rFonts w:ascii="Verdana" w:hAnsi="Verdana"/>
              </w:rPr>
            </w:pPr>
            <w:r w:rsidRPr="00B27165">
              <w:rPr>
                <w:rFonts w:ascii="Verdana" w:hAnsi="Verdana"/>
              </w:rPr>
              <w:t>The Data Processor is the Contractor.</w:t>
            </w:r>
          </w:p>
          <w:p w14:paraId="516F5C42" w14:textId="77777777" w:rsidR="005F19A6" w:rsidRPr="00B27165" w:rsidRDefault="005F19A6" w:rsidP="007F3741">
            <w:pPr>
              <w:rPr>
                <w:rFonts w:ascii="Verdana" w:hAnsi="Verdana"/>
              </w:rPr>
            </w:pPr>
            <w:r w:rsidRPr="00B27165">
              <w:rPr>
                <w:rFonts w:ascii="Verdana" w:hAnsi="Verdana"/>
              </w:rPr>
              <w:t xml:space="preserve">The Personal Data will be processed at: </w:t>
            </w:r>
          </w:p>
          <w:p w14:paraId="38332180" w14:textId="77777777" w:rsidR="005F19A6" w:rsidRDefault="005F19A6" w:rsidP="007F3741">
            <w:pPr>
              <w:rPr>
                <w:rFonts w:ascii="Verdana" w:hAnsi="Verdana"/>
                <w:i/>
              </w:rPr>
            </w:pPr>
          </w:p>
          <w:p w14:paraId="102624E2" w14:textId="60276CBD" w:rsidR="005F19A6" w:rsidRPr="00B27165" w:rsidRDefault="005F19A6" w:rsidP="007F3741">
            <w:pPr>
              <w:rPr>
                <w:rFonts w:ascii="Verdana" w:hAnsi="Verdana"/>
                <w:i/>
              </w:rPr>
            </w:pPr>
          </w:p>
        </w:tc>
      </w:tr>
      <w:tr w:rsidR="005F19A6" w:rsidRPr="00B27165" w14:paraId="3CC6143F" w14:textId="77777777" w:rsidTr="007F3741">
        <w:trPr>
          <w:trHeight w:val="1135"/>
        </w:trPr>
        <w:tc>
          <w:tcPr>
            <w:tcW w:w="2388" w:type="dxa"/>
            <w:shd w:val="clear" w:color="auto" w:fill="auto"/>
            <w:vAlign w:val="center"/>
          </w:tcPr>
          <w:p w14:paraId="15C0FFF6" w14:textId="77777777" w:rsidR="005F19A6" w:rsidRPr="00B27165" w:rsidRDefault="005F19A6" w:rsidP="007F3741">
            <w:pPr>
              <w:jc w:val="center"/>
              <w:rPr>
                <w:rFonts w:ascii="Verdana" w:hAnsi="Verdana"/>
                <w:b/>
              </w:rPr>
            </w:pPr>
            <w:r w:rsidRPr="00B27165">
              <w:rPr>
                <w:rFonts w:ascii="Verdana" w:hAnsi="Verdana"/>
                <w:b/>
              </w:rPr>
              <w:t>Data Subjects</w:t>
            </w:r>
          </w:p>
        </w:tc>
        <w:tc>
          <w:tcPr>
            <w:tcW w:w="6857" w:type="dxa"/>
            <w:shd w:val="clear" w:color="auto" w:fill="auto"/>
            <w:vAlign w:val="center"/>
          </w:tcPr>
          <w:p w14:paraId="28282F33" w14:textId="77777777" w:rsidR="005F19A6" w:rsidRDefault="005F19A6" w:rsidP="007F3741">
            <w:pPr>
              <w:rPr>
                <w:rFonts w:ascii="Verdana" w:hAnsi="Verdana"/>
              </w:rPr>
            </w:pPr>
            <w:r w:rsidRPr="00B27165">
              <w:rPr>
                <w:rFonts w:ascii="Verdana" w:hAnsi="Verdana"/>
              </w:rPr>
              <w:t xml:space="preserve">The Personal Data to be processed under the Contract concern the following Data Subjects or categories of Data Subjects: </w:t>
            </w:r>
          </w:p>
          <w:p w14:paraId="28A77F29" w14:textId="77777777" w:rsidR="005F19A6" w:rsidRPr="000E32D0" w:rsidRDefault="005F19A6" w:rsidP="007F3741">
            <w:pPr>
              <w:rPr>
                <w:rFonts w:ascii="Verdana" w:hAnsi="Verdana"/>
                <w:i/>
              </w:rPr>
            </w:pPr>
            <w:r>
              <w:rPr>
                <w:rFonts w:ascii="Verdana" w:hAnsi="Verdana"/>
              </w:rPr>
              <w:t>RFA Staff/students</w:t>
            </w:r>
          </w:p>
        </w:tc>
      </w:tr>
      <w:tr w:rsidR="005F19A6" w:rsidRPr="00B27165" w14:paraId="02110EC4" w14:textId="77777777" w:rsidTr="007F3741">
        <w:trPr>
          <w:trHeight w:val="1114"/>
        </w:trPr>
        <w:tc>
          <w:tcPr>
            <w:tcW w:w="2388" w:type="dxa"/>
            <w:shd w:val="clear" w:color="auto" w:fill="auto"/>
            <w:vAlign w:val="center"/>
          </w:tcPr>
          <w:p w14:paraId="16039240" w14:textId="77777777" w:rsidR="005F19A6" w:rsidRPr="00B27165" w:rsidRDefault="005F19A6" w:rsidP="007F3741">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220E612A" w14:textId="77777777" w:rsidR="005F19A6" w:rsidRPr="00385B82" w:rsidRDefault="005F19A6" w:rsidP="007F3741">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1CB25FC7" w14:textId="77777777" w:rsidR="005F19A6" w:rsidRPr="000E32D0" w:rsidRDefault="005F19A6" w:rsidP="007F3741">
            <w:pPr>
              <w:rPr>
                <w:rFonts w:ascii="Verdana" w:hAnsi="Verdana"/>
                <w:i/>
              </w:rPr>
            </w:pPr>
            <w:r>
              <w:rPr>
                <w:rFonts w:ascii="Verdana" w:hAnsi="Verdana"/>
                <w:i/>
              </w:rPr>
              <w:t xml:space="preserve">Name, Grade/Rank and Merchant Navy Discharge Book </w:t>
            </w:r>
            <w:r>
              <w:rPr>
                <w:rFonts w:ascii="Verdana" w:hAnsi="Verdana"/>
                <w:i/>
              </w:rPr>
              <w:lastRenderedPageBreak/>
              <w:t>number or Date of Birth</w:t>
            </w:r>
          </w:p>
        </w:tc>
      </w:tr>
      <w:tr w:rsidR="005F19A6" w:rsidRPr="00B27165" w14:paraId="33998059" w14:textId="77777777" w:rsidTr="007F3741">
        <w:tc>
          <w:tcPr>
            <w:tcW w:w="2388" w:type="dxa"/>
            <w:shd w:val="clear" w:color="auto" w:fill="auto"/>
            <w:vAlign w:val="center"/>
          </w:tcPr>
          <w:p w14:paraId="637034E4" w14:textId="77777777" w:rsidR="005F19A6" w:rsidRPr="00B27165" w:rsidRDefault="005F19A6" w:rsidP="007F3741">
            <w:pPr>
              <w:jc w:val="center"/>
              <w:rPr>
                <w:rFonts w:ascii="Verdana" w:hAnsi="Verdana"/>
                <w:b/>
              </w:rPr>
            </w:pPr>
            <w:r w:rsidRPr="00B27165">
              <w:rPr>
                <w:rFonts w:ascii="Verdana" w:hAnsi="Verdana"/>
                <w:b/>
              </w:rPr>
              <w:lastRenderedPageBreak/>
              <w:t>Special Categories of data (if appropriate)</w:t>
            </w:r>
          </w:p>
        </w:tc>
        <w:tc>
          <w:tcPr>
            <w:tcW w:w="6857" w:type="dxa"/>
            <w:shd w:val="clear" w:color="auto" w:fill="auto"/>
            <w:vAlign w:val="center"/>
          </w:tcPr>
          <w:p w14:paraId="62A9F7CE" w14:textId="77777777" w:rsidR="005F19A6" w:rsidRPr="00B27165" w:rsidRDefault="005F19A6" w:rsidP="007F3741">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2D9476AC" w14:textId="77777777" w:rsidR="005F19A6" w:rsidRPr="00B27165" w:rsidRDefault="005F19A6" w:rsidP="007F3741">
            <w:pPr>
              <w:rPr>
                <w:rFonts w:ascii="Verdana" w:hAnsi="Verdana"/>
                <w:i/>
              </w:rPr>
            </w:pPr>
            <w:r>
              <w:rPr>
                <w:rFonts w:ascii="Verdana" w:hAnsi="Verdana"/>
                <w:i/>
              </w:rPr>
              <w:t>None</w:t>
            </w:r>
          </w:p>
        </w:tc>
      </w:tr>
      <w:tr w:rsidR="005F19A6" w:rsidRPr="00B27165" w14:paraId="714E8C6B" w14:textId="77777777" w:rsidTr="007F3741">
        <w:tc>
          <w:tcPr>
            <w:tcW w:w="2388" w:type="dxa"/>
            <w:shd w:val="clear" w:color="auto" w:fill="auto"/>
            <w:vAlign w:val="center"/>
          </w:tcPr>
          <w:p w14:paraId="22DDA456" w14:textId="77777777" w:rsidR="005F19A6" w:rsidRPr="00B27165" w:rsidRDefault="005F19A6" w:rsidP="007F3741">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2BF62E17" w14:textId="77777777" w:rsidR="005F19A6" w:rsidRPr="00385B82" w:rsidRDefault="005F19A6" w:rsidP="007F3741">
            <w:pPr>
              <w:rPr>
                <w:rFonts w:ascii="Verdana" w:hAnsi="Verdana"/>
                <w:i/>
              </w:rPr>
            </w:pPr>
            <w:r w:rsidRPr="00385B82">
              <w:rPr>
                <w:rFonts w:ascii="Verdana" w:hAnsi="Verdana"/>
              </w:rPr>
              <w:t xml:space="preserve">The processing activities to be performed under the contract are as follows: </w:t>
            </w:r>
            <w:r w:rsidRPr="000E32D0">
              <w:rPr>
                <w:rFonts w:ascii="Verdana" w:hAnsi="Verdana"/>
                <w:i/>
              </w:rPr>
              <w:t>[please specify]</w:t>
            </w:r>
          </w:p>
          <w:p w14:paraId="1E5300B3" w14:textId="77777777" w:rsidR="005F19A6" w:rsidRPr="000E32D0" w:rsidRDefault="005F19A6" w:rsidP="007F3741">
            <w:pPr>
              <w:rPr>
                <w:rFonts w:ascii="Verdana" w:hAnsi="Verdana"/>
                <w:i/>
              </w:rPr>
            </w:pPr>
            <w:r w:rsidRPr="00F636FF">
              <w:rPr>
                <w:rFonts w:ascii="Verdana" w:hAnsi="Verdana"/>
                <w:i/>
              </w:rPr>
              <w:t>Personal data is required in order to load personnel onto a scheduled course in advance of the course start dates</w:t>
            </w:r>
            <w:r>
              <w:rPr>
                <w:rFonts w:ascii="Verdana" w:hAnsi="Verdana"/>
                <w:i/>
              </w:rPr>
              <w:t xml:space="preserve"> and to provide attendees with course certificates on completion of the course.</w:t>
            </w:r>
          </w:p>
        </w:tc>
      </w:tr>
      <w:tr w:rsidR="005F19A6" w:rsidRPr="00B27165" w14:paraId="63A49621" w14:textId="77777777" w:rsidTr="007F3741">
        <w:trPr>
          <w:trHeight w:val="1136"/>
        </w:trPr>
        <w:tc>
          <w:tcPr>
            <w:tcW w:w="2388" w:type="dxa"/>
            <w:shd w:val="clear" w:color="auto" w:fill="auto"/>
            <w:vAlign w:val="center"/>
          </w:tcPr>
          <w:p w14:paraId="6D6DEA51" w14:textId="77777777" w:rsidR="005F19A6" w:rsidRPr="00B27165" w:rsidRDefault="005F19A6" w:rsidP="007F3741">
            <w:pPr>
              <w:jc w:val="center"/>
              <w:rPr>
                <w:rFonts w:ascii="Verdana" w:hAnsi="Verdana"/>
                <w:b/>
              </w:rPr>
            </w:pPr>
            <w:r w:rsidRPr="00B27165">
              <w:rPr>
                <w:rFonts w:ascii="Verdana" w:hAnsi="Verdana"/>
                <w:b/>
              </w:rPr>
              <w:t xml:space="preserve">Nature and the purposes of the Processing </w:t>
            </w:r>
          </w:p>
        </w:tc>
        <w:tc>
          <w:tcPr>
            <w:tcW w:w="6857" w:type="dxa"/>
            <w:shd w:val="clear" w:color="auto" w:fill="auto"/>
            <w:vAlign w:val="center"/>
          </w:tcPr>
          <w:p w14:paraId="2CC31299" w14:textId="77777777" w:rsidR="005F19A6" w:rsidRDefault="005F19A6" w:rsidP="007F3741">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52AD4415" w14:textId="77777777" w:rsidR="005F19A6" w:rsidRPr="00B27165" w:rsidRDefault="005F19A6" w:rsidP="007F3741">
            <w:pPr>
              <w:rPr>
                <w:rFonts w:ascii="Verdana" w:hAnsi="Verdana"/>
                <w:i/>
              </w:rPr>
            </w:pPr>
            <w:r w:rsidRPr="00F636FF">
              <w:rPr>
                <w:rFonts w:ascii="Verdana" w:hAnsi="Verdana"/>
              </w:rPr>
              <w:t xml:space="preserve">The training contractor will </w:t>
            </w:r>
            <w:r>
              <w:rPr>
                <w:rFonts w:ascii="Verdana" w:hAnsi="Verdana"/>
              </w:rPr>
              <w:t xml:space="preserve">collect and </w:t>
            </w:r>
            <w:r w:rsidRPr="00F636FF">
              <w:rPr>
                <w:rFonts w:ascii="Verdana" w:hAnsi="Verdana"/>
              </w:rPr>
              <w:t>hold limited personal data of Royal Fleet Auxili</w:t>
            </w:r>
            <w:r>
              <w:rPr>
                <w:rFonts w:ascii="Verdana" w:hAnsi="Verdana"/>
              </w:rPr>
              <w:t>a</w:t>
            </w:r>
            <w:r w:rsidRPr="00F636FF">
              <w:rPr>
                <w:rFonts w:ascii="Verdana" w:hAnsi="Verdana"/>
              </w:rPr>
              <w:t>ry person</w:t>
            </w:r>
            <w:r>
              <w:rPr>
                <w:rFonts w:ascii="Verdana" w:hAnsi="Verdana"/>
              </w:rPr>
              <w:t>n</w:t>
            </w:r>
            <w:r w:rsidRPr="00F636FF">
              <w:rPr>
                <w:rFonts w:ascii="Verdana" w:hAnsi="Verdana"/>
              </w:rPr>
              <w:t>el that are attending their courses. The information provided is limited to Name, Grade and Merchant Navy Discharge Book number</w:t>
            </w:r>
            <w:r>
              <w:rPr>
                <w:rFonts w:ascii="Verdana" w:hAnsi="Verdana"/>
              </w:rPr>
              <w:t xml:space="preserve"> or Date of Birth</w:t>
            </w:r>
            <w:r w:rsidRPr="00F636FF">
              <w:rPr>
                <w:rFonts w:ascii="Verdana" w:hAnsi="Verdana"/>
              </w:rPr>
              <w:t>. This information would require secure handling by the provider</w:t>
            </w:r>
            <w:r>
              <w:rPr>
                <w:rFonts w:ascii="Verdana" w:hAnsi="Verdana"/>
              </w:rPr>
              <w:t xml:space="preserve"> in order to successfully load RFA personnel onto the training course, administer their attendance whilst under training and to issue certificates on completion of the course.</w:t>
            </w:r>
          </w:p>
          <w:p w14:paraId="5C19C4ED" w14:textId="77777777" w:rsidR="005F19A6" w:rsidRPr="000E32D0" w:rsidRDefault="005F19A6" w:rsidP="007F3741">
            <w:pPr>
              <w:rPr>
                <w:rFonts w:ascii="Verdana" w:hAnsi="Verdana"/>
                <w:i/>
              </w:rPr>
            </w:pPr>
          </w:p>
        </w:tc>
      </w:tr>
      <w:tr w:rsidR="005F19A6" w:rsidRPr="00B27165" w14:paraId="1BB25156" w14:textId="77777777" w:rsidTr="007F3741">
        <w:trPr>
          <w:trHeight w:val="1455"/>
        </w:trPr>
        <w:tc>
          <w:tcPr>
            <w:tcW w:w="2388" w:type="dxa"/>
            <w:shd w:val="clear" w:color="auto" w:fill="auto"/>
            <w:vAlign w:val="center"/>
          </w:tcPr>
          <w:p w14:paraId="3C206E9E" w14:textId="77777777" w:rsidR="005F19A6" w:rsidRPr="00B27165" w:rsidRDefault="005F19A6" w:rsidP="007F3741">
            <w:pPr>
              <w:jc w:val="center"/>
              <w:rPr>
                <w:rFonts w:ascii="Verdana" w:hAnsi="Verdana"/>
                <w:b/>
              </w:rPr>
            </w:pPr>
            <w:r w:rsidRPr="00B27165">
              <w:rPr>
                <w:rFonts w:ascii="Verdana" w:hAnsi="Verdana"/>
                <w:b/>
              </w:rPr>
              <w:t>Technical and organisational measures</w:t>
            </w:r>
          </w:p>
        </w:tc>
        <w:tc>
          <w:tcPr>
            <w:tcW w:w="6857" w:type="dxa"/>
            <w:shd w:val="clear" w:color="auto" w:fill="auto"/>
            <w:vAlign w:val="center"/>
          </w:tcPr>
          <w:p w14:paraId="43407C30" w14:textId="77777777" w:rsidR="005F19A6" w:rsidRDefault="005F19A6" w:rsidP="007F3741">
            <w:pPr>
              <w:rPr>
                <w:rFonts w:ascii="Verdana" w:hAnsi="Verdana"/>
                <w:i/>
              </w:rPr>
            </w:pPr>
            <w:r w:rsidRPr="00B27165">
              <w:rPr>
                <w:rFonts w:ascii="Verdana" w:hAnsi="Verdana"/>
              </w:rPr>
              <w:t xml:space="preserve">The following technical and organisational measures to safeguard the Personal Data are required for the performance of this Contract: </w:t>
            </w:r>
            <w:r w:rsidRPr="00B27165">
              <w:rPr>
                <w:rFonts w:ascii="Verdana" w:hAnsi="Verdana"/>
                <w:i/>
              </w:rPr>
              <w:t xml:space="preserve">[please specify] </w:t>
            </w:r>
          </w:p>
          <w:p w14:paraId="1BE920A5" w14:textId="77777777" w:rsidR="005F19A6" w:rsidRDefault="005F19A6" w:rsidP="007F3741">
            <w:pPr>
              <w:rPr>
                <w:rFonts w:ascii="Verdana" w:hAnsi="Verdana"/>
                <w:i/>
              </w:rPr>
            </w:pPr>
            <w:r>
              <w:rPr>
                <w:rFonts w:ascii="Verdana" w:hAnsi="Verdana"/>
                <w:i/>
              </w:rPr>
              <w:t>Data is to be limited to Name, Grade and Merchant Navy Discharge Book number or Date of Birth. This data is to be held on a secure internal company network in order to allow for the processing and administration of course candidates during their training and for the issue of course certification. Data is to be held for the minimum time necessary and is to be deleted when no longer required.</w:t>
            </w:r>
          </w:p>
          <w:p w14:paraId="5996204C" w14:textId="77777777" w:rsidR="005F19A6" w:rsidRPr="00B27165" w:rsidRDefault="005F19A6" w:rsidP="007F3741">
            <w:pPr>
              <w:rPr>
                <w:rFonts w:ascii="Verdana" w:hAnsi="Verdana"/>
                <w:i/>
              </w:rPr>
            </w:pPr>
          </w:p>
          <w:p w14:paraId="6F61F2F3" w14:textId="77777777" w:rsidR="005F19A6" w:rsidRPr="000E32D0" w:rsidRDefault="005F19A6" w:rsidP="007F3741">
            <w:pPr>
              <w:rPr>
                <w:rFonts w:ascii="Verdana" w:hAnsi="Verdana"/>
                <w:i/>
              </w:rPr>
            </w:pPr>
          </w:p>
        </w:tc>
      </w:tr>
      <w:tr w:rsidR="005F19A6" w:rsidRPr="00B27165" w14:paraId="43F25C53" w14:textId="77777777" w:rsidTr="007F3741">
        <w:trPr>
          <w:trHeight w:val="1466"/>
        </w:trPr>
        <w:tc>
          <w:tcPr>
            <w:tcW w:w="2388" w:type="dxa"/>
            <w:shd w:val="clear" w:color="auto" w:fill="auto"/>
            <w:vAlign w:val="center"/>
          </w:tcPr>
          <w:p w14:paraId="22E709DD" w14:textId="77777777" w:rsidR="005F19A6" w:rsidRPr="00B27165" w:rsidRDefault="005F19A6" w:rsidP="007F3741">
            <w:pPr>
              <w:jc w:val="center"/>
              <w:rPr>
                <w:rFonts w:ascii="Verdana" w:hAnsi="Verdana"/>
                <w:b/>
              </w:rPr>
            </w:pPr>
            <w:r w:rsidRPr="00B27165">
              <w:rPr>
                <w:rFonts w:ascii="Verdana" w:hAnsi="Verdana"/>
                <w:b/>
              </w:rPr>
              <w:lastRenderedPageBreak/>
              <w:t xml:space="preserve">Instructions for disposal of Personal Data </w:t>
            </w:r>
          </w:p>
        </w:tc>
        <w:tc>
          <w:tcPr>
            <w:tcW w:w="6857" w:type="dxa"/>
            <w:shd w:val="clear" w:color="auto" w:fill="auto"/>
            <w:vAlign w:val="center"/>
          </w:tcPr>
          <w:p w14:paraId="147230EA" w14:textId="77777777" w:rsidR="005F19A6" w:rsidRDefault="005F19A6" w:rsidP="007F3741">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7BCB3B60" w14:textId="77777777" w:rsidR="005F19A6" w:rsidRPr="00B27165" w:rsidRDefault="005F19A6" w:rsidP="007F3741">
            <w:pPr>
              <w:rPr>
                <w:rFonts w:ascii="Verdana" w:hAnsi="Verdana"/>
                <w:i/>
                <w:iCs/>
              </w:rPr>
            </w:pPr>
            <w:r>
              <w:rPr>
                <w:rFonts w:ascii="Verdana" w:hAnsi="Verdana"/>
              </w:rPr>
              <w:t>Personal data will be held immediately following a candidate’s registration for a course. The data will then be held for the duration of the training course and to issue any certificates of training. Data may be held on a secure internal computer system for no longer than is necessary following the course in order to provide a record of training. Data is to be deleted from all internal systems when this is no longer required (Max 3 years).</w:t>
            </w:r>
          </w:p>
          <w:p w14:paraId="3EB1BED2" w14:textId="77777777" w:rsidR="005F19A6" w:rsidRPr="004416CD" w:rsidRDefault="005F19A6" w:rsidP="007F3741">
            <w:pPr>
              <w:spacing w:after="0"/>
              <w:rPr>
                <w:rFonts w:ascii="Verdana" w:hAnsi="Verdana"/>
                <w:i/>
                <w:iCs/>
              </w:rPr>
            </w:pPr>
          </w:p>
        </w:tc>
      </w:tr>
      <w:tr w:rsidR="005F19A6" w:rsidRPr="00B27165" w14:paraId="66A74799" w14:textId="77777777" w:rsidTr="007F3741">
        <w:trPr>
          <w:trHeight w:val="1436"/>
        </w:trPr>
        <w:tc>
          <w:tcPr>
            <w:tcW w:w="2388" w:type="dxa"/>
            <w:shd w:val="clear" w:color="auto" w:fill="auto"/>
            <w:vAlign w:val="center"/>
          </w:tcPr>
          <w:p w14:paraId="43CCB46B" w14:textId="77777777" w:rsidR="005F19A6" w:rsidRPr="00B27165" w:rsidRDefault="005F19A6" w:rsidP="007F3741">
            <w:pPr>
              <w:jc w:val="center"/>
              <w:rPr>
                <w:rFonts w:ascii="Verdana" w:hAnsi="Verdana"/>
                <w:b/>
              </w:rPr>
            </w:pPr>
            <w:r w:rsidRPr="00B27165">
              <w:rPr>
                <w:rFonts w:ascii="Verdana" w:hAnsi="Verdana"/>
                <w:b/>
              </w:rPr>
              <w:t>Date from which Personal Data is to be processed</w:t>
            </w:r>
          </w:p>
        </w:tc>
        <w:tc>
          <w:tcPr>
            <w:tcW w:w="6857" w:type="dxa"/>
            <w:shd w:val="clear" w:color="auto" w:fill="auto"/>
            <w:vAlign w:val="center"/>
          </w:tcPr>
          <w:p w14:paraId="1F3245AA" w14:textId="77777777" w:rsidR="005F19A6" w:rsidRPr="00387A6C" w:rsidRDefault="005F19A6" w:rsidP="007F3741">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r w:rsidRPr="00442424">
              <w:rPr>
                <w:rFonts w:ascii="Verdana" w:hAnsi="Verdana"/>
                <w:i/>
                <w:iCs/>
              </w:rPr>
              <w:t>[please spec</w:t>
            </w:r>
            <w:r w:rsidRPr="004416CD">
              <w:rPr>
                <w:rFonts w:ascii="Verdana" w:hAnsi="Verdana"/>
                <w:i/>
                <w:iCs/>
              </w:rPr>
              <w:t xml:space="preserve">ify </w:t>
            </w:r>
            <w:r w:rsidRPr="00B27165">
              <w:rPr>
                <w:rFonts w:ascii="Verdana" w:hAnsi="Verdana"/>
                <w:i/>
                <w:iCs/>
                <w:shd w:val="clear" w:color="auto" w:fill="FFFF99"/>
              </w:rPr>
              <w:t>if applicable</w:t>
            </w:r>
            <w:r w:rsidRPr="00387A6C">
              <w:rPr>
                <w:rFonts w:ascii="Verdana" w:hAnsi="Verdana"/>
                <w:i/>
                <w:iCs/>
              </w:rPr>
              <w:t>]</w:t>
            </w:r>
          </w:p>
        </w:tc>
      </w:tr>
    </w:tbl>
    <w:p w14:paraId="3A72A54E" w14:textId="77777777" w:rsidR="005F19A6" w:rsidRPr="00B27165" w:rsidRDefault="005F19A6" w:rsidP="005F19A6">
      <w:pPr>
        <w:rPr>
          <w:rFonts w:ascii="Verdana" w:hAnsi="Verdana"/>
          <w:sz w:val="20"/>
        </w:rPr>
      </w:pPr>
      <w:r w:rsidRPr="00B27165">
        <w:rPr>
          <w:rFonts w:ascii="Verdana" w:hAnsi="Verdana"/>
          <w:sz w:val="20"/>
        </w:rPr>
        <w:t xml:space="preserve">The capitalised terms used in this form shall have the same meanings as in the General Data Protection Regulations. </w:t>
      </w:r>
    </w:p>
    <w:p w14:paraId="7254EBE2" w14:textId="77777777" w:rsidR="007417E1" w:rsidRPr="007417E1" w:rsidRDefault="007417E1" w:rsidP="005F19A6">
      <w:pPr>
        <w:spacing w:after="0" w:line="252" w:lineRule="exact"/>
        <w:ind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46349E13"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(Edn 0</w:t>
      </w:r>
      <w:r w:rsidR="00284A67">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DE24F50" w14:textId="77777777" w:rsidR="00284A67" w:rsidRPr="00615DEF" w:rsidRDefault="00284A67" w:rsidP="00284A67">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16" w:name="_Hlk38050681"/>
      <w:r w:rsidRPr="00615DEF">
        <w:rPr>
          <w:rFonts w:ascii="Arial" w:eastAsia="Arial" w:hAnsi="Arial" w:cs="Times New Roman"/>
          <w:b/>
          <w:color w:val="000000"/>
          <w:sz w:val="17"/>
        </w:rPr>
        <w:lastRenderedPageBreak/>
        <w:t>1</w:t>
      </w:r>
      <w:r w:rsidRPr="00615DEF">
        <w:rPr>
          <w:rFonts w:ascii="Arial" w:eastAsia="Arial" w:hAnsi="Arial" w:cs="Times New Roman"/>
          <w:b/>
          <w:color w:val="000000"/>
          <w:sz w:val="17"/>
        </w:rPr>
        <w:tab/>
        <w:t>Definitions - In the Contract:</w:t>
      </w:r>
    </w:p>
    <w:p w14:paraId="4E09A27A" w14:textId="77777777" w:rsidR="00284A67" w:rsidRPr="00615DEF" w:rsidRDefault="00284A67" w:rsidP="00284A67">
      <w:pPr>
        <w:widowControl/>
        <w:shd w:val="clear" w:color="auto" w:fill="FFFFFF" w:themeFill="background1"/>
        <w:spacing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The Authority </w:t>
      </w:r>
      <w:r w:rsidRPr="00615DEF">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615DEF">
        <w:rPr>
          <w:rFonts w:ascii="Arial" w:eastAsia="Arial" w:hAnsi="Arial" w:cs="Times New Roman"/>
          <w:b/>
          <w:color w:val="000000"/>
          <w:sz w:val="17"/>
        </w:rPr>
        <w:t xml:space="preserve">Business Day </w:t>
      </w:r>
      <w:r w:rsidRPr="00615DEF">
        <w:rPr>
          <w:rFonts w:ascii="Arial" w:eastAsia="Arial" w:hAnsi="Arial" w:cs="Times New Roman"/>
          <w:color w:val="000000"/>
          <w:sz w:val="17"/>
        </w:rPr>
        <w:t>means 09:00 to 17:00 Monday to Friday, excluding public and statutory holidays;</w:t>
      </w:r>
    </w:p>
    <w:p w14:paraId="62AB0A2B"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 </w:t>
      </w:r>
      <w:r w:rsidRPr="00615DEF">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6B20A62" w14:textId="77777777" w:rsidR="00284A67" w:rsidRPr="00615DEF" w:rsidRDefault="00284A67" w:rsidP="00284A67">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6432" behindDoc="1" locked="0" layoutInCell="1" allowOverlap="1" wp14:anchorId="072A95C8" wp14:editId="07C0C39F">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30D0" w14:textId="77777777" w:rsidR="007F3741" w:rsidRDefault="007F3741"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1"/>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A95C8"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647630D0" w14:textId="77777777" w:rsidR="007F3741" w:rsidRDefault="007F3741"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1"/>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b/>
          <w:color w:val="000000"/>
          <w:sz w:val="17"/>
        </w:rPr>
        <w:t xml:space="preserve">Contractor </w:t>
      </w:r>
      <w:r w:rsidRPr="00615DEF">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0745279F" w14:textId="77777777" w:rsidR="00284A67" w:rsidRPr="00615DEF" w:rsidRDefault="00284A67" w:rsidP="00284A67">
      <w:pPr>
        <w:widowControl/>
        <w:shd w:val="clear" w:color="auto" w:fill="FFFFFF" w:themeFill="background1"/>
        <w:spacing w:before="36"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Contractor Commercially Sensitive Information </w:t>
      </w:r>
      <w:r w:rsidRPr="00615DEF">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615DEF">
        <w:rPr>
          <w:rFonts w:ascii="Arial" w:eastAsia="Arial" w:hAnsi="Arial" w:cs="Times New Roman"/>
          <w:b/>
          <w:color w:val="000000"/>
          <w:sz w:val="17"/>
        </w:rPr>
        <w:t xml:space="preserve">Contractor Deliverables </w:t>
      </w:r>
      <w:r w:rsidRPr="00615DEF">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030DC653"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Effective Date of Contract </w:t>
      </w:r>
      <w:r w:rsidRPr="00615DEF">
        <w:rPr>
          <w:rFonts w:ascii="Arial" w:eastAsia="Arial" w:hAnsi="Arial" w:cs="Times New Roman"/>
          <w:color w:val="000000"/>
          <w:sz w:val="17"/>
        </w:rPr>
        <w:t>means the date stated on the purchase order or, if there is no such date stated, the date upon which both Parties have signed the purchase order;</w:t>
      </w:r>
    </w:p>
    <w:p w14:paraId="427DFD2C" w14:textId="77777777" w:rsidR="00284A67" w:rsidRPr="00615DEF" w:rsidRDefault="00284A67" w:rsidP="00284A67">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Firm Price </w:t>
      </w:r>
      <w:r w:rsidRPr="00615DEF">
        <w:rPr>
          <w:rFonts w:ascii="Arial" w:eastAsia="Arial" w:hAnsi="Arial" w:cs="Times New Roman"/>
          <w:color w:val="000000"/>
          <w:sz w:val="17"/>
        </w:rPr>
        <w:t>means a price excluding Value Added Tax (VAT) which is not subject to variation;</w:t>
      </w:r>
    </w:p>
    <w:p w14:paraId="76666277"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 xml:space="preserve">Hazardous Contractor Deliverable </w:t>
      </w:r>
      <w:r w:rsidRPr="00615DEF">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0DC6C23"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Legislation </w:t>
      </w:r>
      <w:r w:rsidRPr="00615DEF">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615DEF">
        <w:rPr>
          <w:rFonts w:ascii="Arial" w:eastAsia="Arial" w:hAnsi="Arial" w:cs="Times New Roman"/>
          <w:b/>
          <w:color w:val="000000"/>
          <w:sz w:val="17"/>
        </w:rPr>
        <w:t xml:space="preserve">Notices </w:t>
      </w:r>
      <w:r w:rsidRPr="00615DEF">
        <w:rPr>
          <w:rFonts w:ascii="Arial" w:eastAsia="Arial" w:hAnsi="Arial" w:cs="Times New Roman"/>
          <w:color w:val="000000"/>
          <w:sz w:val="17"/>
        </w:rPr>
        <w:t>means all notices, orders, or other forms of communication required to be given in writing under or in connection with the Contract;</w:t>
      </w:r>
    </w:p>
    <w:p w14:paraId="332D4CC3" w14:textId="77777777" w:rsidR="00284A67" w:rsidRPr="00615DEF" w:rsidRDefault="00284A67" w:rsidP="00284A67">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Parties </w:t>
      </w:r>
      <w:r w:rsidRPr="00615DEF">
        <w:rPr>
          <w:rFonts w:ascii="Arial" w:eastAsia="Arial" w:hAnsi="Arial" w:cs="Times New Roman"/>
          <w:color w:val="000000"/>
          <w:sz w:val="17"/>
        </w:rPr>
        <w:t>means the Contractor and the Authority, and Party shall be construed accordingly;</w:t>
      </w:r>
    </w:p>
    <w:p w14:paraId="6BE6AAB5" w14:textId="77777777" w:rsidR="00284A67" w:rsidRPr="00615DEF" w:rsidRDefault="00284A67" w:rsidP="00284A67">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Transparency Information </w:t>
      </w:r>
      <w:r w:rsidRPr="00615DEF">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0B2FC1BE" w14:textId="77777777" w:rsidR="00284A67" w:rsidRPr="00615DEF" w:rsidRDefault="00284A67" w:rsidP="00284A67">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2 General</w:t>
      </w:r>
    </w:p>
    <w:p w14:paraId="42283D5C" w14:textId="77777777" w:rsidR="00284A67" w:rsidRPr="00615DEF" w:rsidRDefault="00284A67" w:rsidP="00284A67">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comply with all applicable Legislation, whether specifically referenced in this Contract or not.</w:t>
      </w:r>
    </w:p>
    <w:p w14:paraId="1CC6DA20" w14:textId="77777777" w:rsidR="00284A67" w:rsidRPr="00615DEF" w:rsidRDefault="00284A67" w:rsidP="00284A67">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b. Any variation to the Contract shall have no effect unless expressly agreed in writing and signed by both Parties.</w:t>
      </w:r>
    </w:p>
    <w:p w14:paraId="13AAC017" w14:textId="77777777" w:rsidR="00284A67" w:rsidRPr="00615DEF" w:rsidRDefault="00284A67" w:rsidP="00284A67">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1897EA41" w14:textId="77777777" w:rsidR="00284A67" w:rsidRPr="00615DEF" w:rsidRDefault="00284A67" w:rsidP="00544BBE">
      <w:pPr>
        <w:widowControl/>
        <w:numPr>
          <w:ilvl w:val="0"/>
          <w:numId w:val="3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terms and conditions;</w:t>
      </w:r>
    </w:p>
    <w:p w14:paraId="1702866C" w14:textId="77777777" w:rsidR="00284A67" w:rsidRPr="00615DEF" w:rsidRDefault="00284A67" w:rsidP="00544BBE">
      <w:pPr>
        <w:widowControl/>
        <w:numPr>
          <w:ilvl w:val="0"/>
          <w:numId w:val="3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and</w:t>
      </w:r>
    </w:p>
    <w:p w14:paraId="56EBA9A9" w14:textId="77777777" w:rsidR="00284A67" w:rsidRPr="00615DEF" w:rsidRDefault="00284A67" w:rsidP="00544BBE">
      <w:pPr>
        <w:widowControl/>
        <w:numPr>
          <w:ilvl w:val="0"/>
          <w:numId w:val="34"/>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sidRPr="00615DEF">
        <w:rPr>
          <w:rFonts w:ascii="Arial" w:eastAsia="Arial" w:hAnsi="Arial" w:cs="Times New Roman"/>
          <w:color w:val="000000"/>
          <w:sz w:val="17"/>
        </w:rPr>
        <w:t>the documents expressly referred to in the purchase order.</w:t>
      </w:r>
    </w:p>
    <w:p w14:paraId="29D89CBA" w14:textId="77777777" w:rsidR="00284A67" w:rsidRPr="00615DEF" w:rsidRDefault="00284A67" w:rsidP="00284A67">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 Neither Party shall be entitled to assign the Contract (or any part thereof) without the prior written consent of the other Party.</w:t>
      </w:r>
    </w:p>
    <w:p w14:paraId="7601475C"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7456" behindDoc="1" locked="0" layoutInCell="1" allowOverlap="1" wp14:anchorId="091D5374" wp14:editId="45172E74">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DE64F" w14:textId="77777777" w:rsidR="007F3741" w:rsidRDefault="007F3741"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5374"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5CBDE64F" w14:textId="77777777" w:rsidR="007F3741" w:rsidRDefault="007F3741"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A1B92AD" w14:textId="77777777" w:rsidR="00284A67" w:rsidRPr="00615DEF" w:rsidRDefault="00284A67" w:rsidP="00544BBE">
      <w:pPr>
        <w:widowControl/>
        <w:numPr>
          <w:ilvl w:val="0"/>
          <w:numId w:val="35"/>
        </w:numPr>
        <w:shd w:val="clear" w:color="auto" w:fill="FFFFFF" w:themeFill="background1"/>
        <w:spacing w:after="0" w:line="185" w:lineRule="exact"/>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ED6D33B" w14:textId="77777777" w:rsidR="00284A67" w:rsidRPr="00615DEF" w:rsidRDefault="00284A67" w:rsidP="00544BBE">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2727D37" w14:textId="77777777" w:rsidR="00284A67" w:rsidRPr="00615DEF" w:rsidRDefault="00284A67" w:rsidP="00284A67">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3 Application of Conditions</w:t>
      </w:r>
    </w:p>
    <w:p w14:paraId="4D3A6758" w14:textId="77777777" w:rsidR="00284A67" w:rsidRPr="00615DEF" w:rsidRDefault="00284A67" w:rsidP="00544BBE">
      <w:pPr>
        <w:widowControl/>
        <w:numPr>
          <w:ilvl w:val="0"/>
          <w:numId w:val="36"/>
        </w:numPr>
        <w:shd w:val="clear" w:color="auto" w:fill="FFFFFF" w:themeFill="background1"/>
        <w:spacing w:after="0"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549B75EE" w14:textId="77777777" w:rsidR="00284A67" w:rsidRPr="00615DEF" w:rsidRDefault="00284A67" w:rsidP="00544BBE">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6B0818EE" w14:textId="77777777" w:rsidR="00284A67" w:rsidRPr="00615DEF" w:rsidRDefault="00284A67" w:rsidP="00284A67">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4 Disclosure of Information</w:t>
      </w:r>
    </w:p>
    <w:p w14:paraId="30B14AC3" w14:textId="77777777" w:rsidR="00284A67" w:rsidRPr="00615DEF" w:rsidRDefault="00284A67" w:rsidP="00284A67">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Disclosure of information under the Contract shall be managed in</w:t>
      </w:r>
    </w:p>
    <w:p w14:paraId="1C8DEEB0" w14:textId="77777777" w:rsidR="00284A67" w:rsidRPr="00615DEF" w:rsidRDefault="00284A67" w:rsidP="00284A67">
      <w:pPr>
        <w:widowControl/>
        <w:shd w:val="clear" w:color="auto" w:fill="FFFFFF" w:themeFill="background1"/>
        <w:spacing w:after="0" w:line="192"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accordance with DEFCON 531 (SC1).</w:t>
      </w:r>
    </w:p>
    <w:p w14:paraId="0C0A933B"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5 Transparency</w:t>
      </w:r>
    </w:p>
    <w:p w14:paraId="0CBF083E" w14:textId="77777777" w:rsidR="00284A67" w:rsidRPr="00615DEF" w:rsidRDefault="00284A67" w:rsidP="00544BBE">
      <w:pPr>
        <w:widowControl/>
        <w:numPr>
          <w:ilvl w:val="0"/>
          <w:numId w:val="37"/>
        </w:numPr>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7ABE2C8" w14:textId="77777777" w:rsidR="00284A67" w:rsidRPr="00615DEF" w:rsidRDefault="00284A67" w:rsidP="00544BBE">
      <w:pPr>
        <w:widowControl/>
        <w:numPr>
          <w:ilvl w:val="0"/>
          <w:numId w:val="37"/>
        </w:numPr>
        <w:shd w:val="clear" w:color="auto" w:fill="FFFFFF" w:themeFill="background1"/>
        <w:spacing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827C53C" w14:textId="77777777" w:rsidR="00284A67" w:rsidRPr="00615DEF" w:rsidRDefault="00284A67" w:rsidP="00544BBE">
      <w:pPr>
        <w:widowControl/>
        <w:numPr>
          <w:ilvl w:val="0"/>
          <w:numId w:val="37"/>
        </w:numPr>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8C65993" w14:textId="77777777" w:rsidR="00284A67" w:rsidRPr="00615DEF" w:rsidRDefault="00284A67" w:rsidP="00544BBE">
      <w:pPr>
        <w:widowControl/>
        <w:numPr>
          <w:ilvl w:val="0"/>
          <w:numId w:val="37"/>
        </w:numPr>
        <w:shd w:val="clear" w:color="auto" w:fill="FFFFFF" w:themeFill="background1"/>
        <w:spacing w:before="1" w:after="216"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For the avoidance of doubt, nothing in this Clause 5 shall affect the Contractor’s rights at law.</w:t>
      </w:r>
    </w:p>
    <w:p w14:paraId="1C6740E2" w14:textId="77777777" w:rsidR="00284A67" w:rsidRPr="00615DEF" w:rsidRDefault="00284A67" w:rsidP="00284A67">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6 Notices</w:t>
      </w:r>
    </w:p>
    <w:p w14:paraId="4030E7D5" w14:textId="77777777" w:rsidR="00284A67" w:rsidRPr="00615DEF" w:rsidRDefault="00284A67" w:rsidP="00284A67">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A Notice served under the Contract shall be:</w:t>
      </w:r>
    </w:p>
    <w:p w14:paraId="2F3AA607" w14:textId="77777777" w:rsidR="00284A67" w:rsidRPr="00615DEF" w:rsidRDefault="00284A67" w:rsidP="00544BBE">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in writing in the English language;</w:t>
      </w:r>
    </w:p>
    <w:p w14:paraId="7800379A" w14:textId="77777777" w:rsidR="00284A67" w:rsidRPr="00615DEF" w:rsidRDefault="00284A67" w:rsidP="00544BBE">
      <w:pPr>
        <w:widowControl/>
        <w:numPr>
          <w:ilvl w:val="0"/>
          <w:numId w:val="38"/>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authenticated by signature or such other method as may be agreed between the Parties;</w:t>
      </w:r>
    </w:p>
    <w:p w14:paraId="3B61FFB7" w14:textId="77777777" w:rsidR="00284A67" w:rsidRPr="00615DEF" w:rsidRDefault="00284A67" w:rsidP="00544BBE">
      <w:pPr>
        <w:widowControl/>
        <w:numPr>
          <w:ilvl w:val="0"/>
          <w:numId w:val="38"/>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sent for the attention of the other Party’s</w:t>
      </w:r>
    </w:p>
    <w:p w14:paraId="399BD131" w14:textId="77777777" w:rsidR="00284A67" w:rsidRPr="00615DEF" w:rsidRDefault="00284A67" w:rsidP="00284A67">
      <w:pPr>
        <w:widowControl/>
        <w:shd w:val="clear" w:color="auto" w:fill="FFFFFF" w:themeFill="background1"/>
        <w:spacing w:after="0" w:line="194"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representative, and to the address set out in the purchase order;</w:t>
      </w:r>
    </w:p>
    <w:p w14:paraId="29B52A1B" w14:textId="77777777" w:rsidR="00284A67" w:rsidRPr="00615DEF" w:rsidRDefault="00284A67" w:rsidP="00544BBE">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marked with the number of the Contract; and</w:t>
      </w:r>
    </w:p>
    <w:p w14:paraId="261D1777" w14:textId="77777777" w:rsidR="00284A67" w:rsidRPr="00615DEF" w:rsidRDefault="00284A67" w:rsidP="00544BBE">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delivered by hand, prepaid post (or airmail), facsimile transmission or, if agreed in the purchase order, by electronic mail.</w:t>
      </w:r>
    </w:p>
    <w:p w14:paraId="4519F8E9" w14:textId="77777777" w:rsidR="00284A67" w:rsidRPr="00615DEF" w:rsidRDefault="00284A67" w:rsidP="00284A67">
      <w:pPr>
        <w:widowControl/>
        <w:shd w:val="clear" w:color="auto" w:fill="FFFFFF" w:themeFill="background1"/>
        <w:spacing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 Notices shall be deemed to have been received:</w:t>
      </w:r>
    </w:p>
    <w:p w14:paraId="106EE3D4" w14:textId="77777777" w:rsidR="00284A67" w:rsidRPr="00615DEF" w:rsidRDefault="00284A67" w:rsidP="00544BBE">
      <w:pPr>
        <w:widowControl/>
        <w:numPr>
          <w:ilvl w:val="0"/>
          <w:numId w:val="39"/>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8480" behindDoc="1" locked="0" layoutInCell="1" allowOverlap="1" wp14:anchorId="255E0384" wp14:editId="22B99D98">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78E4" w14:textId="77777777" w:rsidR="007F3741" w:rsidRDefault="007F3741"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0384"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1C1178E4" w14:textId="77777777" w:rsidR="007F3741" w:rsidRDefault="007F3741"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if delivered by hand, on the day of delivery if it is the receipient’s Business Day and otherwise on the first Business of the recipient immediately following the day of delivery;</w:t>
      </w:r>
    </w:p>
    <w:p w14:paraId="0927060C" w14:textId="77777777" w:rsidR="00284A67" w:rsidRPr="00615DEF" w:rsidRDefault="00284A67" w:rsidP="00544BBE">
      <w:pPr>
        <w:widowControl/>
        <w:numPr>
          <w:ilvl w:val="0"/>
          <w:numId w:val="39"/>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prepaid post, on the fourth Business Day (or the tenth Business Day in the case of airmail) after the day of posting;</w:t>
      </w:r>
    </w:p>
    <w:p w14:paraId="391FBF85" w14:textId="77777777" w:rsidR="00284A67" w:rsidRPr="00615DEF" w:rsidRDefault="00284A67" w:rsidP="00544BBE">
      <w:pPr>
        <w:widowControl/>
        <w:numPr>
          <w:ilvl w:val="0"/>
          <w:numId w:val="39"/>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facsimile or electronic means:</w:t>
      </w:r>
    </w:p>
    <w:p w14:paraId="12031DE5" w14:textId="77777777" w:rsidR="00284A67" w:rsidRPr="00615DEF" w:rsidRDefault="00284A67" w:rsidP="00284A67">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1C9EA619"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rsidSect="00284A67">
          <w:pgSz w:w="11904" w:h="16843"/>
          <w:pgMar w:top="998" w:right="720" w:bottom="327" w:left="561" w:header="720" w:footer="720" w:gutter="0"/>
          <w:cols w:num="2" w:space="0" w:equalWidth="0">
            <w:col w:w="4960" w:space="703"/>
            <w:col w:w="4960" w:space="0"/>
          </w:cols>
        </w:sectPr>
      </w:pPr>
    </w:p>
    <w:p w14:paraId="0D56C0A3"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98" w:right="5617" w:bottom="327" w:left="5487" w:header="720" w:footer="720" w:gutter="0"/>
          <w:cols w:space="720"/>
        </w:sectPr>
      </w:pPr>
    </w:p>
    <w:p w14:paraId="5428DF7E" w14:textId="77777777" w:rsidR="00284A67" w:rsidRPr="00615DEF" w:rsidRDefault="00284A67" w:rsidP="00284A67">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(b)</w:t>
      </w:r>
      <w:r w:rsidRPr="00615DEF">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3F12BA0B" w14:textId="77777777" w:rsidR="00284A67" w:rsidRPr="00615DEF" w:rsidRDefault="00284A67" w:rsidP="00284A67">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7 Intellectual Property</w:t>
      </w:r>
    </w:p>
    <w:p w14:paraId="4C780698" w14:textId="77777777" w:rsidR="00284A67" w:rsidRPr="00615DEF" w:rsidRDefault="00284A67" w:rsidP="00544BBE">
      <w:pPr>
        <w:widowControl/>
        <w:numPr>
          <w:ilvl w:val="0"/>
          <w:numId w:val="40"/>
        </w:numPr>
        <w:shd w:val="clear" w:color="auto" w:fill="FFFFFF" w:themeFill="background1"/>
        <w:spacing w:before="6"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3A1E3D0" w14:textId="77777777" w:rsidR="00284A67" w:rsidRPr="00615DEF" w:rsidRDefault="00284A67" w:rsidP="00544BBE">
      <w:pPr>
        <w:widowControl/>
        <w:numPr>
          <w:ilvl w:val="0"/>
          <w:numId w:val="40"/>
        </w:numPr>
        <w:shd w:val="clear" w:color="auto" w:fill="FFFFFF" w:themeFill="background1"/>
        <w:spacing w:before="1"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64AD804C"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8 Supply of Contractor Deliverables and Quality Assurance</w:t>
      </w:r>
    </w:p>
    <w:p w14:paraId="6F1FC65D" w14:textId="77777777" w:rsidR="00284A67" w:rsidRPr="00615DEF" w:rsidRDefault="00284A67" w:rsidP="00284A67">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615DEF">
        <w:rPr>
          <w:rFonts w:ascii="Arial" w:eastAsia="Arial" w:hAnsi="Arial" w:cs="Times New Roman"/>
          <w:color w:val="000000"/>
          <w:sz w:val="17"/>
        </w:rPr>
        <w:t>a. This Contract comes into effect on the Effective Date of Contract.</w:t>
      </w:r>
    </w:p>
    <w:p w14:paraId="3109C710"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b. The Contractor shall supply the Contractor Deliverables to the Authority at the Firm Price stated in the Schedule to the purchase order.</w:t>
      </w:r>
    </w:p>
    <w:p w14:paraId="5F266C3B" w14:textId="77777777" w:rsidR="00284A67" w:rsidRPr="00615DEF" w:rsidRDefault="00284A67" w:rsidP="00284A67">
      <w:pPr>
        <w:widowControl/>
        <w:shd w:val="clear" w:color="auto" w:fill="FFFFFF" w:themeFill="background1"/>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 The Contractor shall ensure that the Contractor Deliverables:</w:t>
      </w:r>
    </w:p>
    <w:p w14:paraId="6012EED8" w14:textId="77777777" w:rsidR="00284A67" w:rsidRPr="00615DEF" w:rsidRDefault="00284A67" w:rsidP="00544BBE">
      <w:pPr>
        <w:widowControl/>
        <w:numPr>
          <w:ilvl w:val="0"/>
          <w:numId w:val="41"/>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correspond with the specification;</w:t>
      </w:r>
    </w:p>
    <w:p w14:paraId="5161C563" w14:textId="77777777" w:rsidR="00284A67" w:rsidRPr="00615DEF" w:rsidRDefault="00284A67" w:rsidP="00544BBE">
      <w:pPr>
        <w:widowControl/>
        <w:numPr>
          <w:ilvl w:val="0"/>
          <w:numId w:val="41"/>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EDE368A" w14:textId="77777777" w:rsidR="00284A67" w:rsidRPr="00615DEF" w:rsidRDefault="00284A67" w:rsidP="00544BBE">
      <w:pPr>
        <w:widowControl/>
        <w:numPr>
          <w:ilvl w:val="0"/>
          <w:numId w:val="41"/>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comply with any applicable Quality Assurance Requirements specified in the purchase order.</w:t>
      </w:r>
    </w:p>
    <w:p w14:paraId="1DDF223A" w14:textId="77777777" w:rsidR="00284A67" w:rsidRPr="00615DEF" w:rsidRDefault="00284A67" w:rsidP="00284A67">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1430D999"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9 Supply of Data for Hazardous Contractor Deliverables</w:t>
      </w:r>
    </w:p>
    <w:p w14:paraId="311883D9" w14:textId="77777777" w:rsidR="00284A67" w:rsidRPr="00615DEF" w:rsidRDefault="00284A67" w:rsidP="00284A67">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1486D754" w14:textId="77777777" w:rsidR="00284A67" w:rsidRPr="00615DEF" w:rsidRDefault="00284A67" w:rsidP="00544BBE">
      <w:pPr>
        <w:widowControl/>
        <w:numPr>
          <w:ilvl w:val="0"/>
          <w:numId w:val="42"/>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Technical Instructions for the Safe Transport of Dangerous Goods by Air (ICAO), IATA Dangerous Goods Regulations;</w:t>
      </w:r>
    </w:p>
    <w:p w14:paraId="13FF6D89" w14:textId="77777777" w:rsidR="00284A67" w:rsidRPr="00615DEF" w:rsidRDefault="00284A67" w:rsidP="00544BBE">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International Maritime Dangerous Goods (IMDG) Code;</w:t>
      </w:r>
    </w:p>
    <w:p w14:paraId="4919E734" w14:textId="77777777" w:rsidR="00284A67" w:rsidRPr="00615DEF" w:rsidRDefault="00284A67" w:rsidP="00544BBE">
      <w:pPr>
        <w:widowControl/>
        <w:numPr>
          <w:ilvl w:val="0"/>
          <w:numId w:val="42"/>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Regulations Concerning the International Carriage of Dangerous Goods by Rail (RID); and</w:t>
      </w:r>
    </w:p>
    <w:p w14:paraId="01C785D8" w14:textId="77777777" w:rsidR="00284A67" w:rsidRPr="00615DEF" w:rsidRDefault="00284A67" w:rsidP="00544BBE">
      <w:pPr>
        <w:widowControl/>
        <w:numPr>
          <w:ilvl w:val="0"/>
          <w:numId w:val="42"/>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the European Agreement Concerning the International Carriage of Dangerous Goods by Road (ADR).</w:t>
      </w:r>
    </w:p>
    <w:p w14:paraId="5E665BAD"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7D7DC23" w14:textId="77777777" w:rsidR="00284A67" w:rsidRPr="00615DEF" w:rsidRDefault="00284A67" w:rsidP="00284A67">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24DE7D" w14:textId="77777777" w:rsidR="00284A67" w:rsidRPr="00615DEF" w:rsidRDefault="00284A67" w:rsidP="00544BBE">
      <w:pPr>
        <w:widowControl/>
        <w:numPr>
          <w:ilvl w:val="0"/>
          <w:numId w:val="43"/>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confirmation as to whether or not to the best of its knowledge any of the Contractor Deliverables are Hazardous Contractor Deliverables; and</w:t>
      </w:r>
    </w:p>
    <w:p w14:paraId="54784EF4" w14:textId="77777777" w:rsidR="00284A67" w:rsidRPr="00615DEF" w:rsidRDefault="00284A67" w:rsidP="00544BBE">
      <w:pPr>
        <w:widowControl/>
        <w:numPr>
          <w:ilvl w:val="0"/>
          <w:numId w:val="43"/>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2679D5E9" w14:textId="77777777" w:rsidR="00284A67" w:rsidRPr="00615DEF" w:rsidRDefault="00284A67" w:rsidP="00284A67">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2B101B5F" w14:textId="77777777" w:rsidR="00284A67" w:rsidRPr="00615DEF" w:rsidRDefault="00284A67" w:rsidP="00544BBE">
      <w:pPr>
        <w:widowControl/>
        <w:numPr>
          <w:ilvl w:val="0"/>
          <w:numId w:val="44"/>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information required by the Classification, Labelling and Packaging (CLP) Regulation 1272/2008 or any replacement thereof; and</w:t>
      </w:r>
    </w:p>
    <w:p w14:paraId="23F6C92E" w14:textId="77777777" w:rsidR="00284A67" w:rsidRPr="00615DEF" w:rsidRDefault="00284A67" w:rsidP="00544BBE">
      <w:pPr>
        <w:widowControl/>
        <w:numPr>
          <w:ilvl w:val="0"/>
          <w:numId w:val="44"/>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is, contains or embodies a radioactive substance as defined in the Ionising Radiation Regulations SI 1999/3232, details of the activity, substance and form (including any isotope); and</w:t>
      </w:r>
    </w:p>
    <w:p w14:paraId="4D90AFFE" w14:textId="77777777" w:rsidR="00284A67" w:rsidRPr="00615DEF" w:rsidRDefault="00284A67" w:rsidP="00544BBE">
      <w:pPr>
        <w:widowControl/>
        <w:numPr>
          <w:ilvl w:val="0"/>
          <w:numId w:val="44"/>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42BC8BA6" w14:textId="77777777" w:rsidR="00284A67" w:rsidRPr="00615DEF" w:rsidRDefault="00284A67" w:rsidP="00284A67">
      <w:pPr>
        <w:widowControl/>
        <w:shd w:val="clear" w:color="auto" w:fill="FFFFFF" w:themeFill="background1"/>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6463A1E" w14:textId="77777777" w:rsidR="00284A67" w:rsidRPr="00615DEF" w:rsidRDefault="00284A67" w:rsidP="00284A67">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f. Nothing in this Clause 9 reduces or limits any statutory or legal obligation of the Authority or the Contractor.</w:t>
      </w:r>
    </w:p>
    <w:p w14:paraId="5F30706E" w14:textId="77777777" w:rsidR="00284A67" w:rsidRPr="00615DEF" w:rsidRDefault="00284A67" w:rsidP="00284A67">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9504" behindDoc="1" locked="0" layoutInCell="1" allowOverlap="1" wp14:anchorId="45DFA45D" wp14:editId="2FB15CF3">
                <wp:simplePos x="0" y="0"/>
                <wp:positionH relativeFrom="page">
                  <wp:posOffset>3959225</wp:posOffset>
                </wp:positionH>
                <wp:positionV relativeFrom="page">
                  <wp:posOffset>4209415</wp:posOffset>
                </wp:positionV>
                <wp:extent cx="2892425" cy="4997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CF5D" w14:textId="65CF28C7" w:rsidR="007F3741" w:rsidRDefault="007F3741" w:rsidP="00284A67">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A45D"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0E60CF5D" w14:textId="65CF28C7" w:rsidR="007F3741" w:rsidRDefault="007F3741" w:rsidP="00284A67">
                      <w:pPr>
                        <w:textAlignment w:val="baseline"/>
                      </w:pPr>
                    </w:p>
                  </w:txbxContent>
                </v:textbox>
                <w10:wrap anchorx="page" anchory="page"/>
              </v:shape>
            </w:pict>
          </mc:Fallback>
        </mc:AlternateContent>
      </w:r>
      <w:r w:rsidRPr="00615DEF">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60561C80" w14:textId="77777777" w:rsidR="00284A67" w:rsidRPr="00615DEF" w:rsidRDefault="00284A67" w:rsidP="00284A67">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10 Delivery / Collection</w:t>
      </w:r>
    </w:p>
    <w:p w14:paraId="629053F5" w14:textId="77777777" w:rsidR="00284A67" w:rsidRPr="00615DEF" w:rsidRDefault="00284A67" w:rsidP="00544BBE">
      <w:pPr>
        <w:widowControl/>
        <w:numPr>
          <w:ilvl w:val="0"/>
          <w:numId w:val="45"/>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55F1C8B3" w14:textId="77777777" w:rsidR="00284A67" w:rsidRPr="00615DEF" w:rsidRDefault="00284A67" w:rsidP="00544BBE">
      <w:pPr>
        <w:widowControl/>
        <w:numPr>
          <w:ilvl w:val="0"/>
          <w:numId w:val="45"/>
        </w:numPr>
        <w:shd w:val="clear" w:color="auto" w:fill="FFFFFF" w:themeFill="background1"/>
        <w:spacing w:before="5"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7AD6E0B" w14:textId="77777777" w:rsidR="00284A67" w:rsidRPr="00615DEF" w:rsidRDefault="00284A67" w:rsidP="00544BBE">
      <w:pPr>
        <w:widowControl/>
        <w:numPr>
          <w:ilvl w:val="0"/>
          <w:numId w:val="45"/>
        </w:numPr>
        <w:shd w:val="clear" w:color="auto" w:fill="FFFFFF" w:themeFill="background1"/>
        <w:spacing w:after="0" w:line="194" w:lineRule="exact"/>
        <w:ind w:right="288"/>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13636EDF"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11. Marking of Contractor Deliverables</w:t>
      </w:r>
    </w:p>
    <w:p w14:paraId="68A11070" w14:textId="77777777" w:rsidR="00284A67" w:rsidRPr="00615DEF" w:rsidRDefault="00284A67" w:rsidP="00544BBE">
      <w:pPr>
        <w:widowControl/>
        <w:numPr>
          <w:ilvl w:val="0"/>
          <w:numId w:val="46"/>
        </w:numPr>
        <w:shd w:val="clear" w:color="auto" w:fill="FFFFFF" w:themeFill="background1"/>
        <w:spacing w:before="2"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6009812" w14:textId="77777777" w:rsidR="00284A67" w:rsidRPr="00615DEF" w:rsidRDefault="00284A67" w:rsidP="00544BBE">
      <w:pPr>
        <w:widowControl/>
        <w:numPr>
          <w:ilvl w:val="0"/>
          <w:numId w:val="46"/>
        </w:numPr>
        <w:shd w:val="clear" w:color="auto" w:fill="FFFFFF" w:themeFill="background1"/>
        <w:spacing w:before="6"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Any marking method used shall not have a detrimental effect on the strength, serviceability or corrosion resistance of the Contractor Deliverables.</w:t>
      </w:r>
    </w:p>
    <w:p w14:paraId="5FD695EC" w14:textId="77777777" w:rsidR="00284A67" w:rsidRPr="00615DEF" w:rsidRDefault="00284A67" w:rsidP="00544BBE">
      <w:pPr>
        <w:widowControl/>
        <w:numPr>
          <w:ilvl w:val="0"/>
          <w:numId w:val="46"/>
        </w:numPr>
        <w:shd w:val="clear" w:color="auto" w:fill="FFFFFF" w:themeFill="background1"/>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marking shall include any serial numbers allocated to the Contractor Deliverable.</w:t>
      </w:r>
    </w:p>
    <w:p w14:paraId="46425F18" w14:textId="77777777" w:rsidR="00284A67" w:rsidRPr="00615DEF" w:rsidRDefault="00284A67" w:rsidP="00544BBE">
      <w:pPr>
        <w:widowControl/>
        <w:numPr>
          <w:ilvl w:val="0"/>
          <w:numId w:val="46"/>
        </w:numPr>
        <w:shd w:val="clear" w:color="auto" w:fill="FFFFFF" w:themeFill="background1"/>
        <w:spacing w:before="1" w:after="0" w:line="193"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B46E5D2"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pgSz w:w="11904" w:h="16843"/>
          <w:pgMar w:top="969" w:right="710" w:bottom="327" w:left="558" w:header="720" w:footer="720" w:gutter="0"/>
          <w:cols w:num="2" w:space="0" w:equalWidth="0">
            <w:col w:w="4960" w:space="716"/>
            <w:col w:w="4960" w:space="0"/>
          </w:cols>
        </w:sectPr>
      </w:pPr>
    </w:p>
    <w:p w14:paraId="69EB9BC7"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69" w:right="5617" w:bottom="327" w:left="5487" w:header="720" w:footer="720" w:gutter="0"/>
          <w:cols w:space="720"/>
        </w:sectPr>
      </w:pPr>
    </w:p>
    <w:p w14:paraId="0EC4101E" w14:textId="77777777" w:rsidR="00284A67" w:rsidRPr="00615DEF" w:rsidRDefault="00284A67" w:rsidP="00284A67">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12AAF4D1" w14:textId="77777777" w:rsidR="00284A67" w:rsidRPr="00615DEF" w:rsidRDefault="00284A67" w:rsidP="00284A67">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437EA5F4" w14:textId="77777777" w:rsidR="00284A67" w:rsidRPr="00615DEF" w:rsidRDefault="00284A67" w:rsidP="00284A67">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13 Progress Monitoring, Meetings and Reports</w:t>
      </w:r>
    </w:p>
    <w:p w14:paraId="6CB16C09" w14:textId="77777777" w:rsidR="00284A67" w:rsidRPr="00615DEF" w:rsidRDefault="00284A67" w:rsidP="00284A67">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sidRPr="00615DEF">
        <w:rPr>
          <w:rFonts w:ascii="Times New Roman" w:eastAsia="PMingLiU" w:hAnsi="Times New Roman" w:cs="Times New Roman"/>
          <w:noProof/>
        </w:rPr>
        <mc:AlternateContent>
          <mc:Choice Requires="wps">
            <w:drawing>
              <wp:anchor distT="0" distB="0" distL="0" distR="0" simplePos="0" relativeHeight="251670528" behindDoc="1" locked="0" layoutInCell="1" allowOverlap="1" wp14:anchorId="4247B5F6" wp14:editId="541C767B">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87F9D" w14:textId="77777777" w:rsidR="007F3741" w:rsidRDefault="007F3741"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7B5F6"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02487F9D" w14:textId="77777777" w:rsidR="007F3741" w:rsidRDefault="007F3741"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D8A92C6" w14:textId="77777777" w:rsidR="00284A67" w:rsidRPr="00615DEF" w:rsidRDefault="00284A67" w:rsidP="00284A67">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14 Payment</w:t>
      </w:r>
    </w:p>
    <w:p w14:paraId="782D995B" w14:textId="77777777" w:rsidR="00284A67" w:rsidRPr="00615DEF"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86139C3" w14:textId="77777777" w:rsidR="00284A67" w:rsidRPr="00615DEF" w:rsidRDefault="00284A67" w:rsidP="00544BBE">
      <w:pPr>
        <w:widowControl/>
        <w:numPr>
          <w:ilvl w:val="0"/>
          <w:numId w:val="47"/>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4F1B181" w14:textId="77777777" w:rsidR="00284A67" w:rsidRPr="00615DEF" w:rsidRDefault="00284A67" w:rsidP="00544BBE">
      <w:pPr>
        <w:widowControl/>
        <w:numPr>
          <w:ilvl w:val="0"/>
          <w:numId w:val="47"/>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1733562B" w14:textId="77777777" w:rsidR="00284A67" w:rsidRPr="00615DEF"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277D5ADB" w14:textId="77777777" w:rsidR="00284A67" w:rsidRPr="00615DEF"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F1355FC" w14:textId="77777777" w:rsidR="00284A67" w:rsidRPr="00615DEF" w:rsidRDefault="00284A67" w:rsidP="00544BBE">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3D65087" w14:textId="77777777" w:rsidR="00284A67" w:rsidRPr="00615DEF" w:rsidRDefault="00284A67" w:rsidP="00284A67">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15 Dispute Resolution</w:t>
      </w:r>
    </w:p>
    <w:p w14:paraId="7FDC3CC8" w14:textId="77777777" w:rsidR="00284A67" w:rsidRPr="00615DEF" w:rsidRDefault="00284A67" w:rsidP="00544BBE">
      <w:pPr>
        <w:widowControl/>
        <w:numPr>
          <w:ilvl w:val="0"/>
          <w:numId w:val="4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F14BAAB" w14:textId="77777777" w:rsidR="00284A67" w:rsidRPr="00615DEF" w:rsidRDefault="00284A67" w:rsidP="00544BBE">
      <w:pPr>
        <w:widowControl/>
        <w:numPr>
          <w:ilvl w:val="0"/>
          <w:numId w:val="48"/>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94A0F42" w14:textId="77777777" w:rsidR="00284A67" w:rsidRPr="00615DEF" w:rsidRDefault="00284A67" w:rsidP="00544BBE">
      <w:pPr>
        <w:widowControl/>
        <w:numPr>
          <w:ilvl w:val="0"/>
          <w:numId w:val="48"/>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sidRPr="00615DEF">
        <w:rPr>
          <w:rFonts w:ascii="Times New Roman" w:eastAsia="PMingLiU" w:hAnsi="Times New Roman" w:cs="Times New Roman"/>
          <w:noProof/>
        </w:rPr>
        <mc:AlternateContent>
          <mc:Choice Requires="wps">
            <w:drawing>
              <wp:anchor distT="0" distB="0" distL="0" distR="0" simplePos="0" relativeHeight="251671552" behindDoc="1" locked="0" layoutInCell="1" allowOverlap="1" wp14:anchorId="62FA3DE6" wp14:editId="35258C01">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2750" w14:textId="77777777" w:rsidR="007F3741" w:rsidRDefault="007F3741"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3DE6"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106C2750" w14:textId="77777777" w:rsidR="007F3741" w:rsidRDefault="007F3741"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9382859" w14:textId="77777777" w:rsidR="00284A67" w:rsidRPr="00615DEF" w:rsidRDefault="00284A67" w:rsidP="00284A67">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16 Termination for Corrupt Gifts</w:t>
      </w:r>
    </w:p>
    <w:p w14:paraId="0A70C237" w14:textId="77777777" w:rsidR="00284A67" w:rsidRPr="00615DEF" w:rsidRDefault="00284A67" w:rsidP="00284A67">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22D77054" w14:textId="77777777" w:rsidR="00284A67" w:rsidRPr="00615DEF" w:rsidRDefault="00284A67" w:rsidP="00284A67">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3DFD10C5" w14:textId="77777777" w:rsidR="00284A67" w:rsidRPr="00615DEF"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has offered, promised or given to any Crown servant any gift or financial or other advantage of any kind as an inducement or reward;</w:t>
      </w:r>
    </w:p>
    <w:p w14:paraId="30792FA2" w14:textId="77777777" w:rsidR="00284A67" w:rsidRPr="00615DEF"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4251A11" w14:textId="77777777" w:rsidR="00284A67" w:rsidRPr="00615DEF"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65CB35" w14:textId="77777777" w:rsidR="00284A67" w:rsidRPr="00615DEF" w:rsidRDefault="00284A67" w:rsidP="00284A67">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b. In exercising its rights or remedies to terminate the Contract under Clause 16.a. the Authority shall:</w:t>
      </w:r>
    </w:p>
    <w:p w14:paraId="7231593D" w14:textId="77777777" w:rsidR="00284A67" w:rsidRPr="00615DEF" w:rsidRDefault="00284A67" w:rsidP="00544BBE">
      <w:pPr>
        <w:widowControl/>
        <w:numPr>
          <w:ilvl w:val="0"/>
          <w:numId w:val="50"/>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6A3960B5" w14:textId="77777777" w:rsidR="00284A67" w:rsidRPr="00615DEF" w:rsidRDefault="00284A67" w:rsidP="00544BBE">
      <w:pPr>
        <w:widowControl/>
        <w:numPr>
          <w:ilvl w:val="0"/>
          <w:numId w:val="50"/>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give due consideration, where appropriate, to action other than termination of the Contract, including (without being limited to):</w:t>
      </w:r>
    </w:p>
    <w:p w14:paraId="36400128" w14:textId="77777777" w:rsidR="00284A67" w:rsidRPr="00615DEF" w:rsidRDefault="00284A67" w:rsidP="00544BBE">
      <w:pPr>
        <w:widowControl/>
        <w:numPr>
          <w:ilvl w:val="0"/>
          <w:numId w:val="51"/>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5079299B" w14:textId="77777777" w:rsidR="00284A67" w:rsidRPr="00615DEF" w:rsidRDefault="00284A67" w:rsidP="00544BBE">
      <w:pPr>
        <w:widowControl/>
        <w:numPr>
          <w:ilvl w:val="0"/>
          <w:numId w:val="51"/>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33E037D" w14:textId="77777777" w:rsidR="00284A67" w:rsidRPr="00615DEF" w:rsidRDefault="00284A67" w:rsidP="00284A67">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Where the Contract has been terminated under Clause</w:t>
      </w:r>
    </w:p>
    <w:p w14:paraId="0D18A6A2" w14:textId="77777777" w:rsidR="00284A67" w:rsidRPr="00615DEF" w:rsidRDefault="00284A67" w:rsidP="00284A67">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05BD4EA0" w14:textId="77777777" w:rsidR="00284A67" w:rsidRPr="00615DEF" w:rsidRDefault="00284A67" w:rsidP="00284A67">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17 Material Breach</w:t>
      </w:r>
    </w:p>
    <w:p w14:paraId="4A7E0553" w14:textId="77777777" w:rsidR="00284A67" w:rsidRPr="00615DEF" w:rsidRDefault="00284A67" w:rsidP="00284A67">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F9F19A4" w14:textId="77777777" w:rsidR="00284A67" w:rsidRPr="00615DEF" w:rsidRDefault="00284A67" w:rsidP="00284A67">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18 Insolvency</w:t>
      </w:r>
    </w:p>
    <w:p w14:paraId="75A79645" w14:textId="77777777" w:rsidR="00284A67" w:rsidRPr="00615DEF" w:rsidRDefault="00284A67" w:rsidP="00284A67">
      <w:pPr>
        <w:widowControl/>
        <w:shd w:val="clear" w:color="auto" w:fill="FFFFFF" w:themeFill="background1"/>
        <w:spacing w:after="0" w:line="196"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393CD246" w14:textId="77777777" w:rsidR="00284A67" w:rsidRPr="00615DEF" w:rsidRDefault="00284A67" w:rsidP="00284A67">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19 Limitation of Contractor’s Liability</w:t>
      </w:r>
    </w:p>
    <w:p w14:paraId="6D5B8EFC" w14:textId="77777777" w:rsidR="00284A67" w:rsidRPr="00615DEF" w:rsidRDefault="00284A67" w:rsidP="00544BBE">
      <w:pPr>
        <w:widowControl/>
        <w:numPr>
          <w:ilvl w:val="0"/>
          <w:numId w:val="52"/>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19.b the Contractor's liability to the Authority in connection with this Contract shall be limited to £5m (five million pounds).</w:t>
      </w:r>
    </w:p>
    <w:p w14:paraId="6C89454B" w14:textId="77777777" w:rsidR="00284A67" w:rsidRPr="00615DEF" w:rsidRDefault="00284A67" w:rsidP="00544BBE">
      <w:pPr>
        <w:widowControl/>
        <w:numPr>
          <w:ilvl w:val="0"/>
          <w:numId w:val="52"/>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Nothing in this Contract shall operate to limit or exclude the Contractor's liability:</w:t>
      </w:r>
    </w:p>
    <w:p w14:paraId="69342FE0" w14:textId="77777777" w:rsidR="00284A67" w:rsidRPr="00615DEF" w:rsidRDefault="00284A67" w:rsidP="00284A67">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(1) for:</w:t>
      </w:r>
    </w:p>
    <w:p w14:paraId="121D984B" w14:textId="77777777" w:rsidR="00284A67" w:rsidRPr="00615DEF" w:rsidRDefault="00284A67" w:rsidP="00544BBE">
      <w:pPr>
        <w:widowControl/>
        <w:numPr>
          <w:ilvl w:val="0"/>
          <w:numId w:val="53"/>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liquidated damages (to the extent expressly provided for under this Contract);</w:t>
      </w:r>
    </w:p>
    <w:p w14:paraId="146828A6" w14:textId="77777777" w:rsidR="00284A67" w:rsidRPr="00615DEF" w:rsidRDefault="00284A67" w:rsidP="00544BBE">
      <w:pPr>
        <w:widowControl/>
        <w:numPr>
          <w:ilvl w:val="0"/>
          <w:numId w:val="53"/>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AEC3301" w14:textId="77777777" w:rsidR="00284A67" w:rsidRPr="00615DEF" w:rsidRDefault="00284A67" w:rsidP="00544BBE">
      <w:pPr>
        <w:widowControl/>
        <w:numPr>
          <w:ilvl w:val="0"/>
          <w:numId w:val="53"/>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interest payable in relation to the late payment of any sum due and payable by the Contractor to the Authority under this Contract;</w:t>
      </w:r>
    </w:p>
    <w:p w14:paraId="526DB13C" w14:textId="77777777" w:rsidR="00284A67" w:rsidRPr="00615DEF" w:rsidRDefault="00284A67" w:rsidP="00544BBE">
      <w:pPr>
        <w:widowControl/>
        <w:numPr>
          <w:ilvl w:val="0"/>
          <w:numId w:val="53"/>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 payable by the Contractor to the Authority in relation to TUPE or pensions to the extent expressly provided for under this Contract;</w:t>
      </w:r>
    </w:p>
    <w:p w14:paraId="55353F02"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pgSz w:w="11904" w:h="16843"/>
          <w:pgMar w:top="969" w:right="668" w:bottom="327" w:left="526" w:header="720" w:footer="720" w:gutter="0"/>
          <w:cols w:num="2" w:space="0" w:equalWidth="0">
            <w:col w:w="5040" w:space="630"/>
            <w:col w:w="5040" w:space="0"/>
          </w:cols>
        </w:sectPr>
      </w:pPr>
    </w:p>
    <w:p w14:paraId="76BF255C"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69" w:right="5617" w:bottom="327" w:left="5487" w:header="720" w:footer="720" w:gutter="0"/>
          <w:cols w:space="720"/>
        </w:sectPr>
      </w:pPr>
    </w:p>
    <w:p w14:paraId="1E09415F" w14:textId="77777777" w:rsidR="00284A67" w:rsidRPr="00615DEF" w:rsidRDefault="00284A67" w:rsidP="00544BBE">
      <w:pPr>
        <w:widowControl/>
        <w:numPr>
          <w:ilvl w:val="0"/>
          <w:numId w:val="54"/>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under Condition 7 of the Contract (Intellectual Property), and DEFCONs 91 or 638 (SC1) where specified in the contract;</w:t>
      </w:r>
    </w:p>
    <w:p w14:paraId="641D923B" w14:textId="77777777" w:rsidR="00284A67" w:rsidRPr="00615DEF" w:rsidRDefault="00284A67" w:rsidP="00544BBE">
      <w:pPr>
        <w:widowControl/>
        <w:numPr>
          <w:ilvl w:val="0"/>
          <w:numId w:val="54"/>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death or personal injury caused by the Contractor’s negligence or the negligence of any of its personnel, agents, consultants or sub-contractors;</w:t>
      </w:r>
    </w:p>
    <w:p w14:paraId="5D7FCE87" w14:textId="77777777" w:rsidR="00284A67" w:rsidRPr="00615DEF" w:rsidRDefault="00284A67" w:rsidP="00544BBE">
      <w:pPr>
        <w:widowControl/>
        <w:numPr>
          <w:ilvl w:val="0"/>
          <w:numId w:val="54"/>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fraud, fraudulent misrepresentation, wilful misconduct or negligence;</w:t>
      </w:r>
    </w:p>
    <w:p w14:paraId="0B22FCDE" w14:textId="77777777" w:rsidR="00284A67" w:rsidRPr="00615DEF" w:rsidRDefault="00284A67" w:rsidP="00544BBE">
      <w:pPr>
        <w:widowControl/>
        <w:numPr>
          <w:ilvl w:val="0"/>
          <w:numId w:val="54"/>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in relation to the termination of this Contract on the basis of abandonment by the Contractor;</w:t>
      </w:r>
    </w:p>
    <w:p w14:paraId="584B92BC" w14:textId="77777777" w:rsidR="00284A67" w:rsidRPr="00615DEF" w:rsidRDefault="00284A67" w:rsidP="00544BBE">
      <w:pPr>
        <w:widowControl/>
        <w:numPr>
          <w:ilvl w:val="0"/>
          <w:numId w:val="54"/>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breach of the terms implied by Section 2 of the Supply of Goods and Services Act 1982; or</w:t>
      </w:r>
    </w:p>
    <w:p w14:paraId="66491814" w14:textId="77777777" w:rsidR="00284A67" w:rsidRPr="00615DEF" w:rsidRDefault="00284A67" w:rsidP="00544BBE">
      <w:pPr>
        <w:widowControl/>
        <w:numPr>
          <w:ilvl w:val="0"/>
          <w:numId w:val="54"/>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any other liability which cannot be limited or excluded under general (including statute and common) law.</w:t>
      </w:r>
    </w:p>
    <w:p w14:paraId="1D2D92AE" w14:textId="77777777" w:rsidR="00284A67" w:rsidRPr="00615DEF" w:rsidRDefault="00284A67" w:rsidP="00284A67">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860E7C3" w14:textId="77777777" w:rsidR="00284A67" w:rsidRDefault="00284A67" w:rsidP="00284A67">
      <w:pPr>
        <w:widowControl/>
        <w:shd w:val="clear" w:color="auto" w:fill="FFFFFF" w:themeFill="background1"/>
        <w:spacing w:after="0" w:line="240" w:lineRule="auto"/>
        <w:rPr>
          <w:rFonts w:ascii="Arial" w:hAnsi="Arial" w:cs="Arial"/>
          <w:sz w:val="17"/>
          <w:szCs w:val="17"/>
          <w:lang w:eastAsia="en-GB"/>
        </w:rPr>
      </w:pPr>
    </w:p>
    <w:p w14:paraId="38A819C7" w14:textId="77777777" w:rsidR="00284A67" w:rsidRDefault="00284A67" w:rsidP="00284A67">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3F1BD8A" w14:textId="77777777" w:rsidR="00284A67" w:rsidRDefault="00284A67" w:rsidP="00284A67">
      <w:pPr>
        <w:spacing w:before="18" w:after="0" w:line="220" w:lineRule="exact"/>
      </w:pPr>
    </w:p>
    <w:p w14:paraId="0C010D3C" w14:textId="77777777" w:rsidR="00284A67" w:rsidRDefault="00284A67" w:rsidP="00284A67">
      <w:pPr>
        <w:spacing w:after="0"/>
        <w:rPr>
          <w:rFonts w:ascii="Arial" w:eastAsia="Calibri" w:hAnsi="Arial" w:cs="Arial"/>
          <w:color w:val="FF0000"/>
          <w:sz w:val="17"/>
          <w:szCs w:val="17"/>
        </w:rPr>
      </w:pPr>
      <w:bookmarkStart w:id="117" w:name="_Hlk2123342"/>
      <w:r>
        <w:rPr>
          <w:rFonts w:ascii="Arial" w:eastAsia="Calibri" w:hAnsi="Arial" w:cs="Arial"/>
          <w:sz w:val="17"/>
          <w:szCs w:val="17"/>
        </w:rPr>
        <w:t xml:space="preserve">DEFCON 5J (Edn 11/16) - Unique Identifiers </w:t>
      </w:r>
    </w:p>
    <w:p w14:paraId="62D9B8CF" w14:textId="77777777" w:rsidR="00ED387A" w:rsidRDefault="00ED387A" w:rsidP="00ED387A">
      <w:pPr>
        <w:spacing w:after="0"/>
        <w:rPr>
          <w:rFonts w:ascii="Arial" w:eastAsia="Calibri" w:hAnsi="Arial" w:cs="Arial"/>
          <w:color w:val="FF0000"/>
          <w:sz w:val="17"/>
          <w:szCs w:val="17"/>
        </w:rPr>
      </w:pPr>
      <w:bookmarkStart w:id="118" w:name="_Hlk38049251"/>
      <w:r>
        <w:rPr>
          <w:rFonts w:ascii="Arial" w:eastAsia="Calibri" w:hAnsi="Arial" w:cs="Arial"/>
          <w:color w:val="FF0000"/>
          <w:sz w:val="17"/>
          <w:szCs w:val="17"/>
        </w:rPr>
        <w:t>DEFCON 14 (Edn 09/20) - Inventions And Designs Crown Rights And Ownership Of Patents And Registered Designs</w:t>
      </w:r>
    </w:p>
    <w:p w14:paraId="117F8789"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DEFCON 16 (Edn 10/04) - Repair And Maintenance Information</w:t>
      </w:r>
    </w:p>
    <w:p w14:paraId="647F47BE"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DEFCON 21 (Edn 10/04) - Retention Of Records</w:t>
      </w:r>
    </w:p>
    <w:p w14:paraId="01F02DFA"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 xml:space="preserve">DEFCON 76 SC1 (Edn 12/16) - Contractor's Personnel at Government Establishments </w:t>
      </w:r>
    </w:p>
    <w:p w14:paraId="76207D26"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DEFCON 90 (Edn 11/06) - Copyright</w:t>
      </w:r>
    </w:p>
    <w:p w14:paraId="576E16E3"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DEFCON 113 SC1 (Edn 02/17) – Diversion Orders</w:t>
      </w:r>
    </w:p>
    <w:bookmarkEnd w:id="118"/>
    <w:p w14:paraId="3570EB97"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129J SC1 (Edn 06/17)– The Use of the Electronic Business Delivery Form </w:t>
      </w:r>
    </w:p>
    <w:p w14:paraId="480AD3A0"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502 SC1 (Edn 11/16)- Specifications Changes </w:t>
      </w:r>
    </w:p>
    <w:p w14:paraId="62657DCF"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503 SC1 (Edn 12/16) – Formal Amendments to Contract </w:t>
      </w:r>
    </w:p>
    <w:p w14:paraId="6A98627C" w14:textId="77777777" w:rsidR="00284A67" w:rsidRDefault="00284A67" w:rsidP="00284A67">
      <w:pPr>
        <w:spacing w:after="0"/>
        <w:rPr>
          <w:rFonts w:ascii="Arial" w:hAnsi="Arial" w:cs="Arial"/>
          <w:color w:val="FF0000"/>
          <w:sz w:val="17"/>
          <w:szCs w:val="17"/>
        </w:rPr>
      </w:pPr>
      <w:bookmarkStart w:id="119" w:name="_Hlk2121791"/>
      <w:r>
        <w:rPr>
          <w:rFonts w:ascii="Arial" w:hAnsi="Arial" w:cs="Arial"/>
          <w:color w:val="FF0000"/>
          <w:sz w:val="17"/>
          <w:szCs w:val="17"/>
        </w:rPr>
        <w:t xml:space="preserve">DEFCON 524A SC1 (Edn 08/20) – Counterfeit Materiel </w:t>
      </w:r>
    </w:p>
    <w:bookmarkEnd w:id="119"/>
    <w:p w14:paraId="73072BA6"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 xml:space="preserve">DEFCON 532A SC1 (Edn 08/20) - Protection of Personal Data </w:t>
      </w:r>
    </w:p>
    <w:p w14:paraId="75228220"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(Where Personal Data is not being processed on behalf of the Authority)</w:t>
      </w:r>
    </w:p>
    <w:p w14:paraId="47E70B86" w14:textId="77777777" w:rsidR="00284A67" w:rsidRPr="00AE325E" w:rsidRDefault="00284A67" w:rsidP="00284A67">
      <w:pPr>
        <w:spacing w:after="0"/>
        <w:rPr>
          <w:rFonts w:ascii="Arial" w:eastAsia="Calibri" w:hAnsi="Arial" w:cs="Arial"/>
          <w:color w:val="FF0000"/>
          <w:sz w:val="17"/>
          <w:szCs w:val="17"/>
        </w:rPr>
      </w:pPr>
      <w:r w:rsidRPr="00AE325E">
        <w:rPr>
          <w:rFonts w:ascii="Arial" w:eastAsia="Calibri" w:hAnsi="Arial" w:cs="Arial"/>
          <w:color w:val="FF0000"/>
          <w:sz w:val="17"/>
          <w:szCs w:val="17"/>
        </w:rPr>
        <w:t>DEFCON 532B (Edn 04/20) - Protection of Personal Data</w:t>
      </w:r>
    </w:p>
    <w:p w14:paraId="05B1DDF0" w14:textId="77777777" w:rsidR="00284A67" w:rsidRDefault="00284A67" w:rsidP="00284A67">
      <w:pPr>
        <w:spacing w:after="0"/>
        <w:rPr>
          <w:rFonts w:ascii="Arial" w:eastAsia="Calibri" w:hAnsi="Arial" w:cs="Arial"/>
          <w:sz w:val="17"/>
          <w:szCs w:val="17"/>
        </w:rPr>
      </w:pPr>
      <w:r w:rsidRPr="00AE325E">
        <w:rPr>
          <w:rFonts w:ascii="Arial" w:eastAsia="Calibri" w:hAnsi="Arial" w:cs="Arial"/>
          <w:color w:val="FF0000"/>
          <w:sz w:val="17"/>
          <w:szCs w:val="17"/>
        </w:rPr>
        <w:t>(Where Personal Data is being processed on behalf of the Authority</w:t>
      </w:r>
      <w:r w:rsidRPr="00AE325E">
        <w:rPr>
          <w:rFonts w:ascii="Arial" w:eastAsia="Calibri" w:hAnsi="Arial" w:cs="Arial"/>
          <w:sz w:val="17"/>
          <w:szCs w:val="17"/>
        </w:rPr>
        <w:t>)</w:t>
      </w:r>
    </w:p>
    <w:p w14:paraId="139BF3E4"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534 (Edn 06/17) – Subcontracting and Prompt Payment</w:t>
      </w:r>
    </w:p>
    <w:p w14:paraId="60E8320A"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46D49D06" w14:textId="755D7D92" w:rsidR="00284A67" w:rsidRDefault="00284A67" w:rsidP="00284A67">
      <w:pPr>
        <w:spacing w:after="0"/>
        <w:rPr>
          <w:rFonts w:ascii="Arial" w:eastAsia="Calibri" w:hAnsi="Arial" w:cs="Arial"/>
          <w:sz w:val="17"/>
          <w:szCs w:val="17"/>
        </w:rPr>
      </w:pPr>
      <w:r>
        <w:rPr>
          <w:rFonts w:ascii="Arial" w:eastAsia="Calibri" w:hAnsi="Arial" w:cs="Arial"/>
          <w:sz w:val="17"/>
          <w:szCs w:val="17"/>
        </w:rPr>
        <w:t>DEFCON 566 (</w:t>
      </w:r>
      <w:bookmarkStart w:id="120" w:name="_Hlk52662604"/>
      <w:r>
        <w:rPr>
          <w:rFonts w:ascii="Arial" w:eastAsia="Calibri" w:hAnsi="Arial" w:cs="Arial"/>
          <w:sz w:val="17"/>
          <w:szCs w:val="17"/>
        </w:rPr>
        <w:t xml:space="preserve">Edn </w:t>
      </w:r>
      <w:r w:rsidR="00A27E3B">
        <w:rPr>
          <w:rFonts w:ascii="Arial" w:eastAsia="Calibri" w:hAnsi="Arial" w:cs="Arial"/>
          <w:sz w:val="17"/>
          <w:szCs w:val="17"/>
        </w:rPr>
        <w:t>10/20</w:t>
      </w:r>
      <w:bookmarkEnd w:id="120"/>
      <w:r>
        <w:rPr>
          <w:rFonts w:ascii="Arial" w:eastAsia="Calibri" w:hAnsi="Arial" w:cs="Arial"/>
          <w:sz w:val="17"/>
          <w:szCs w:val="17"/>
        </w:rPr>
        <w:t xml:space="preserve">) - Change of Control of Contractor </w:t>
      </w:r>
    </w:p>
    <w:p w14:paraId="6598BE87"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609 (Edn 08/18) or SC1 (Edn 08/18) - Contractor's Records </w:t>
      </w:r>
    </w:p>
    <w:p w14:paraId="2FD22898" w14:textId="77777777" w:rsidR="00284A67" w:rsidRDefault="00284A67" w:rsidP="00284A67">
      <w:pPr>
        <w:spacing w:after="0"/>
        <w:rPr>
          <w:rFonts w:ascii="Arial" w:eastAsia="Calibri" w:hAnsi="Arial" w:cs="Arial"/>
          <w:color w:val="FF0000"/>
          <w:sz w:val="17"/>
          <w:szCs w:val="17"/>
        </w:rPr>
      </w:pPr>
      <w:bookmarkStart w:id="121" w:name="_Hlk38049405"/>
      <w:r>
        <w:rPr>
          <w:rFonts w:ascii="Arial" w:eastAsia="Calibri" w:hAnsi="Arial" w:cs="Arial"/>
          <w:color w:val="FF0000"/>
          <w:sz w:val="17"/>
          <w:szCs w:val="17"/>
        </w:rPr>
        <w:t>DEFCON 611 SC1 (Edn 12/16) – Issued Property</w:t>
      </w:r>
    </w:p>
    <w:bookmarkEnd w:id="121"/>
    <w:p w14:paraId="2C6C2A1C"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620 SC1 (Edn 12/16)– Contract Change Control Procedure</w:t>
      </w:r>
    </w:p>
    <w:p w14:paraId="5544F327" w14:textId="77777777" w:rsidR="003230C5" w:rsidRPr="00D531B9" w:rsidRDefault="003230C5" w:rsidP="003230C5">
      <w:pPr>
        <w:spacing w:after="0"/>
        <w:rPr>
          <w:rFonts w:ascii="Arial" w:eastAsia="Calibri" w:hAnsi="Arial" w:cs="Arial"/>
          <w:color w:val="FF0000"/>
          <w:sz w:val="17"/>
          <w:szCs w:val="17"/>
        </w:rPr>
      </w:pPr>
      <w:r w:rsidRPr="00D531B9">
        <w:rPr>
          <w:rFonts w:ascii="Arial" w:eastAsia="Calibri" w:hAnsi="Arial" w:cs="Arial"/>
          <w:color w:val="FF0000"/>
          <w:sz w:val="17"/>
          <w:szCs w:val="17"/>
        </w:rPr>
        <w:t>DEFCON 624 SC1 (Edn 12/16) - Use Of Asbestos</w:t>
      </w:r>
    </w:p>
    <w:p w14:paraId="4C98344F" w14:textId="77777777" w:rsidR="00284A67" w:rsidRDefault="00284A67" w:rsidP="00284A67">
      <w:pPr>
        <w:spacing w:after="0"/>
        <w:rPr>
          <w:rFonts w:ascii="Arial" w:eastAsia="Calibri" w:hAnsi="Arial" w:cs="Arial"/>
          <w:color w:val="FF0000"/>
          <w:sz w:val="17"/>
          <w:szCs w:val="17"/>
        </w:rPr>
      </w:pPr>
      <w:r>
        <w:rPr>
          <w:rFonts w:ascii="Arial" w:eastAsia="Calibri" w:hAnsi="Arial" w:cs="Arial"/>
          <w:color w:val="FF0000"/>
          <w:sz w:val="17"/>
          <w:szCs w:val="17"/>
        </w:rPr>
        <w:t xml:space="preserve">DEFCON 627 SC1 (Edn 12/16) - Requirement for a Certificate of Conformity </w:t>
      </w:r>
    </w:p>
    <w:p w14:paraId="061BA720"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6DE723BB" w14:textId="77777777" w:rsidR="00284A67" w:rsidRDefault="00284A67" w:rsidP="00284A67">
      <w:pPr>
        <w:spacing w:after="0" w:line="240" w:lineRule="auto"/>
        <w:ind w:right="-20"/>
        <w:rPr>
          <w:rFonts w:ascii="Arial" w:eastAsia="Arial" w:hAnsi="Arial" w:cs="Arial"/>
          <w:color w:val="FF0000"/>
          <w:sz w:val="17"/>
          <w:szCs w:val="17"/>
        </w:rPr>
      </w:pPr>
      <w:r>
        <w:rPr>
          <w:rFonts w:ascii="Arial" w:eastAsia="Arial" w:hAnsi="Arial" w:cs="Arial"/>
          <w:color w:val="FF0000"/>
          <w:spacing w:val="-1"/>
          <w:sz w:val="17"/>
          <w:szCs w:val="17"/>
        </w:rPr>
        <w:t>DEFCON 658</w:t>
      </w:r>
      <w:r>
        <w:rPr>
          <w:rFonts w:ascii="Arial" w:eastAsia="Arial" w:hAnsi="Arial" w:cs="Arial"/>
          <w:color w:val="FF0000"/>
          <w:spacing w:val="1"/>
          <w:sz w:val="17"/>
          <w:szCs w:val="17"/>
        </w:rPr>
        <w:t xml:space="preserve"> SC1</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w:t>
      </w:r>
      <w:r>
        <w:rPr>
          <w:rFonts w:ascii="Arial" w:eastAsia="Arial" w:hAnsi="Arial" w:cs="Arial"/>
          <w:color w:val="FF0000"/>
          <w:spacing w:val="-1"/>
          <w:sz w:val="17"/>
          <w:szCs w:val="17"/>
        </w:rPr>
        <w:t>Edn</w:t>
      </w:r>
      <w:r>
        <w:rPr>
          <w:rFonts w:ascii="Arial" w:eastAsia="Arial" w:hAnsi="Arial" w:cs="Arial"/>
          <w:color w:val="FF0000"/>
          <w:spacing w:val="1"/>
          <w:sz w:val="17"/>
          <w:szCs w:val="17"/>
        </w:rPr>
        <w:t>.</w:t>
      </w:r>
      <w:r>
        <w:rPr>
          <w:rFonts w:ascii="Arial" w:eastAsia="Arial" w:hAnsi="Arial" w:cs="Arial"/>
          <w:color w:val="FF0000"/>
          <w:spacing w:val="-1"/>
          <w:sz w:val="17"/>
          <w:szCs w:val="17"/>
        </w:rPr>
        <w:t>11</w:t>
      </w:r>
      <w:r>
        <w:rPr>
          <w:rFonts w:ascii="Arial" w:eastAsia="Arial" w:hAnsi="Arial" w:cs="Arial"/>
          <w:color w:val="FF0000"/>
          <w:spacing w:val="1"/>
          <w:sz w:val="17"/>
          <w:szCs w:val="17"/>
        </w:rPr>
        <w:t>/</w:t>
      </w:r>
      <w:r>
        <w:rPr>
          <w:rFonts w:ascii="Arial" w:eastAsia="Arial" w:hAnsi="Arial" w:cs="Arial"/>
          <w:color w:val="FF0000"/>
          <w:spacing w:val="-1"/>
          <w:sz w:val="17"/>
          <w:szCs w:val="17"/>
        </w:rPr>
        <w:t>17</w:t>
      </w:r>
      <w:r>
        <w:rPr>
          <w:rFonts w:ascii="Arial" w:eastAsia="Arial" w:hAnsi="Arial" w:cs="Arial"/>
          <w:color w:val="FF0000"/>
          <w:sz w:val="17"/>
          <w:szCs w:val="17"/>
        </w:rPr>
        <w:t>)</w:t>
      </w:r>
      <w:r>
        <w:rPr>
          <w:rFonts w:ascii="Arial" w:eastAsia="Arial" w:hAnsi="Arial" w:cs="Arial"/>
          <w:color w:val="FF0000"/>
          <w:spacing w:val="4"/>
          <w:sz w:val="17"/>
          <w:szCs w:val="17"/>
        </w:rPr>
        <w:t xml:space="preserve"> </w:t>
      </w:r>
      <w:r>
        <w:rPr>
          <w:rFonts w:ascii="Arial" w:eastAsia="Arial" w:hAnsi="Arial" w:cs="Arial"/>
          <w:color w:val="FF0000"/>
          <w:sz w:val="17"/>
          <w:szCs w:val="17"/>
        </w:rPr>
        <w:t>-</w:t>
      </w:r>
      <w:r>
        <w:rPr>
          <w:rFonts w:ascii="Arial" w:eastAsia="Arial" w:hAnsi="Arial" w:cs="Arial"/>
          <w:color w:val="FF0000"/>
          <w:spacing w:val="4"/>
          <w:sz w:val="17"/>
          <w:szCs w:val="17"/>
        </w:rPr>
        <w:t xml:space="preserve"> </w:t>
      </w:r>
      <w:r>
        <w:rPr>
          <w:rFonts w:ascii="Arial" w:eastAsia="Arial" w:hAnsi="Arial" w:cs="Arial"/>
          <w:color w:val="FF0000"/>
          <w:spacing w:val="-1"/>
          <w:sz w:val="17"/>
          <w:szCs w:val="17"/>
        </w:rPr>
        <w:t>Cyb</w:t>
      </w:r>
      <w:r>
        <w:rPr>
          <w:rFonts w:ascii="Arial" w:eastAsia="Arial" w:hAnsi="Arial" w:cs="Arial"/>
          <w:color w:val="FF0000"/>
          <w:spacing w:val="-3"/>
          <w:sz w:val="17"/>
          <w:szCs w:val="17"/>
        </w:rPr>
        <w:t>e</w:t>
      </w:r>
      <w:r>
        <w:rPr>
          <w:rFonts w:ascii="Arial" w:eastAsia="Arial" w:hAnsi="Arial" w:cs="Arial"/>
          <w:color w:val="FF0000"/>
          <w:sz w:val="17"/>
          <w:szCs w:val="17"/>
        </w:rPr>
        <w:t>r</w:t>
      </w:r>
    </w:p>
    <w:p w14:paraId="5752A41C" w14:textId="77777777" w:rsidR="00284A67" w:rsidRDefault="00284A67" w:rsidP="00284A67">
      <w:pPr>
        <w:spacing w:after="0" w:line="240" w:lineRule="auto"/>
        <w:ind w:left="4" w:right="-20"/>
        <w:rPr>
          <w:rFonts w:ascii="Arial" w:eastAsia="Arial" w:hAnsi="Arial" w:cs="Arial"/>
          <w:color w:val="FF0000"/>
          <w:sz w:val="17"/>
          <w:szCs w:val="17"/>
        </w:rPr>
      </w:pPr>
      <w:r>
        <w:rPr>
          <w:rFonts w:ascii="Arial" w:eastAsia="Arial" w:hAnsi="Arial" w:cs="Arial"/>
          <w:color w:val="FF0000"/>
          <w:spacing w:val="-1"/>
          <w:sz w:val="17"/>
          <w:szCs w:val="17"/>
        </w:rPr>
        <w:t xml:space="preserve">  Fu</w:t>
      </w:r>
      <w:r>
        <w:rPr>
          <w:rFonts w:ascii="Arial" w:eastAsia="Arial" w:hAnsi="Arial" w:cs="Arial"/>
          <w:color w:val="FF0000"/>
          <w:spacing w:val="1"/>
          <w:sz w:val="17"/>
          <w:szCs w:val="17"/>
        </w:rPr>
        <w:t>rt</w:t>
      </w:r>
      <w:r>
        <w:rPr>
          <w:rFonts w:ascii="Arial" w:eastAsia="Arial" w:hAnsi="Arial" w:cs="Arial"/>
          <w:color w:val="FF0000"/>
          <w:spacing w:val="-1"/>
          <w:sz w:val="17"/>
          <w:szCs w:val="17"/>
        </w:rPr>
        <w:t>he</w:t>
      </w:r>
      <w:r>
        <w:rPr>
          <w:rFonts w:ascii="Arial" w:eastAsia="Arial" w:hAnsi="Arial" w:cs="Arial"/>
          <w:color w:val="FF0000"/>
          <w:sz w:val="17"/>
          <w:szCs w:val="17"/>
        </w:rPr>
        <w:t>r</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t</w:t>
      </w:r>
      <w:r>
        <w:rPr>
          <w:rFonts w:ascii="Arial" w:eastAsia="Arial" w:hAnsi="Arial" w:cs="Arial"/>
          <w:color w:val="FF0000"/>
          <w:sz w:val="17"/>
          <w:szCs w:val="17"/>
        </w:rPr>
        <w:t xml:space="preserve">o </w:t>
      </w:r>
      <w:r>
        <w:rPr>
          <w:rFonts w:ascii="Arial" w:eastAsia="Arial" w:hAnsi="Arial" w:cs="Arial"/>
          <w:color w:val="FF0000"/>
          <w:spacing w:val="-1"/>
          <w:sz w:val="17"/>
          <w:szCs w:val="17"/>
        </w:rPr>
        <w:t>DEF</w:t>
      </w:r>
      <w:r>
        <w:rPr>
          <w:rFonts w:ascii="Arial" w:eastAsia="Arial" w:hAnsi="Arial" w:cs="Arial"/>
          <w:color w:val="FF0000"/>
          <w:spacing w:val="-3"/>
          <w:sz w:val="17"/>
          <w:szCs w:val="17"/>
        </w:rPr>
        <w:t>C</w:t>
      </w:r>
      <w:r>
        <w:rPr>
          <w:rFonts w:ascii="Arial" w:eastAsia="Arial" w:hAnsi="Arial" w:cs="Arial"/>
          <w:color w:val="FF0000"/>
          <w:spacing w:val="-1"/>
          <w:sz w:val="17"/>
          <w:szCs w:val="17"/>
        </w:rPr>
        <w:t>O</w:t>
      </w:r>
      <w:r>
        <w:rPr>
          <w:rFonts w:ascii="Arial" w:eastAsia="Arial" w:hAnsi="Arial" w:cs="Arial"/>
          <w:color w:val="FF0000"/>
          <w:sz w:val="17"/>
          <w:szCs w:val="17"/>
        </w:rPr>
        <w:t xml:space="preserve">N </w:t>
      </w:r>
      <w:r>
        <w:rPr>
          <w:rFonts w:ascii="Arial" w:eastAsia="Arial" w:hAnsi="Arial" w:cs="Arial"/>
          <w:color w:val="FF0000"/>
          <w:spacing w:val="-1"/>
          <w:sz w:val="17"/>
          <w:szCs w:val="17"/>
        </w:rPr>
        <w:t>65</w:t>
      </w:r>
      <w:r>
        <w:rPr>
          <w:rFonts w:ascii="Arial" w:eastAsia="Arial" w:hAnsi="Arial" w:cs="Arial"/>
          <w:color w:val="FF0000"/>
          <w:sz w:val="17"/>
          <w:szCs w:val="17"/>
        </w:rPr>
        <w:t xml:space="preserve">8 </w:t>
      </w:r>
      <w:r>
        <w:rPr>
          <w:rFonts w:ascii="Arial" w:eastAsia="Arial" w:hAnsi="Arial" w:cs="Arial"/>
          <w:color w:val="FF0000"/>
          <w:spacing w:val="1"/>
          <w:sz w:val="17"/>
          <w:szCs w:val="17"/>
        </w:rPr>
        <w:t>t</w:t>
      </w:r>
      <w:r>
        <w:rPr>
          <w:rFonts w:ascii="Arial" w:eastAsia="Arial" w:hAnsi="Arial" w:cs="Arial"/>
          <w:color w:val="FF0000"/>
          <w:spacing w:val="-1"/>
          <w:sz w:val="17"/>
          <w:szCs w:val="17"/>
        </w:rPr>
        <w:t>h</w:t>
      </w:r>
      <w:r>
        <w:rPr>
          <w:rFonts w:ascii="Arial" w:eastAsia="Arial" w:hAnsi="Arial" w:cs="Arial"/>
          <w:color w:val="FF0000"/>
          <w:sz w:val="17"/>
          <w:szCs w:val="17"/>
        </w:rPr>
        <w:t xml:space="preserve">e </w:t>
      </w:r>
      <w:r>
        <w:rPr>
          <w:rFonts w:ascii="Arial" w:eastAsia="Arial" w:hAnsi="Arial" w:cs="Arial"/>
          <w:color w:val="FF0000"/>
          <w:spacing w:val="-1"/>
          <w:sz w:val="17"/>
          <w:szCs w:val="17"/>
        </w:rPr>
        <w:t>Cybe</w:t>
      </w:r>
      <w:r>
        <w:rPr>
          <w:rFonts w:ascii="Arial" w:eastAsia="Arial" w:hAnsi="Arial" w:cs="Arial"/>
          <w:color w:val="FF0000"/>
          <w:sz w:val="17"/>
          <w:szCs w:val="17"/>
        </w:rPr>
        <w:t>r</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R</w:t>
      </w:r>
      <w:r>
        <w:rPr>
          <w:rFonts w:ascii="Arial" w:eastAsia="Arial" w:hAnsi="Arial" w:cs="Arial"/>
          <w:color w:val="FF0000"/>
          <w:spacing w:val="1"/>
          <w:sz w:val="17"/>
          <w:szCs w:val="17"/>
        </w:rPr>
        <w:t>i</w:t>
      </w:r>
      <w:r>
        <w:rPr>
          <w:rFonts w:ascii="Arial" w:eastAsia="Arial" w:hAnsi="Arial" w:cs="Arial"/>
          <w:color w:val="FF0000"/>
          <w:spacing w:val="-1"/>
          <w:sz w:val="17"/>
          <w:szCs w:val="17"/>
        </w:rPr>
        <w:t>s</w:t>
      </w:r>
      <w:r>
        <w:rPr>
          <w:rFonts w:ascii="Arial" w:eastAsia="Arial" w:hAnsi="Arial" w:cs="Arial"/>
          <w:color w:val="FF0000"/>
          <w:sz w:val="17"/>
          <w:szCs w:val="17"/>
        </w:rPr>
        <w:t>k</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Lev</w:t>
      </w:r>
      <w:r>
        <w:rPr>
          <w:rFonts w:ascii="Arial" w:eastAsia="Arial" w:hAnsi="Arial" w:cs="Arial"/>
          <w:color w:val="FF0000"/>
          <w:spacing w:val="-3"/>
          <w:sz w:val="17"/>
          <w:szCs w:val="17"/>
        </w:rPr>
        <w:t>e</w:t>
      </w:r>
      <w:r>
        <w:rPr>
          <w:rFonts w:ascii="Arial" w:eastAsia="Arial" w:hAnsi="Arial" w:cs="Arial"/>
          <w:color w:val="FF0000"/>
          <w:sz w:val="17"/>
          <w:szCs w:val="17"/>
        </w:rPr>
        <w:t>l</w:t>
      </w:r>
      <w:r>
        <w:rPr>
          <w:rFonts w:ascii="Arial" w:eastAsia="Arial" w:hAnsi="Arial" w:cs="Arial"/>
          <w:color w:val="FF0000"/>
          <w:spacing w:val="1"/>
          <w:sz w:val="17"/>
          <w:szCs w:val="17"/>
        </w:rPr>
        <w:t xml:space="preserve"> </w:t>
      </w:r>
      <w:r>
        <w:rPr>
          <w:rFonts w:ascii="Arial" w:eastAsia="Arial" w:hAnsi="Arial" w:cs="Arial"/>
          <w:color w:val="FF0000"/>
          <w:spacing w:val="-1"/>
          <w:sz w:val="17"/>
          <w:szCs w:val="17"/>
        </w:rPr>
        <w:t>o</w:t>
      </w:r>
      <w:r>
        <w:rPr>
          <w:rFonts w:ascii="Arial" w:eastAsia="Arial" w:hAnsi="Arial" w:cs="Arial"/>
          <w:color w:val="FF0000"/>
          <w:sz w:val="17"/>
          <w:szCs w:val="17"/>
        </w:rPr>
        <w:t>f</w:t>
      </w:r>
      <w:r>
        <w:rPr>
          <w:rFonts w:ascii="Arial" w:eastAsia="Arial" w:hAnsi="Arial" w:cs="Arial"/>
          <w:color w:val="FF0000"/>
          <w:spacing w:val="1"/>
          <w:sz w:val="17"/>
          <w:szCs w:val="17"/>
        </w:rPr>
        <w:t xml:space="preserve"> t</w:t>
      </w:r>
      <w:r>
        <w:rPr>
          <w:rFonts w:ascii="Arial" w:eastAsia="Arial" w:hAnsi="Arial" w:cs="Arial"/>
          <w:color w:val="FF0000"/>
          <w:spacing w:val="-1"/>
          <w:sz w:val="17"/>
          <w:szCs w:val="17"/>
        </w:rPr>
        <w:t>h</w:t>
      </w:r>
      <w:r>
        <w:rPr>
          <w:rFonts w:ascii="Arial" w:eastAsia="Arial" w:hAnsi="Arial" w:cs="Arial"/>
          <w:color w:val="FF0000"/>
          <w:sz w:val="17"/>
          <w:szCs w:val="17"/>
        </w:rPr>
        <w:t xml:space="preserve">e </w:t>
      </w:r>
      <w:r>
        <w:rPr>
          <w:rFonts w:ascii="Arial" w:eastAsia="Arial" w:hAnsi="Arial" w:cs="Arial"/>
          <w:color w:val="FF0000"/>
          <w:spacing w:val="-1"/>
          <w:sz w:val="17"/>
          <w:szCs w:val="17"/>
        </w:rPr>
        <w:t>Con</w:t>
      </w:r>
      <w:r>
        <w:rPr>
          <w:rFonts w:ascii="Arial" w:eastAsia="Arial" w:hAnsi="Arial" w:cs="Arial"/>
          <w:color w:val="FF0000"/>
          <w:spacing w:val="1"/>
          <w:sz w:val="17"/>
          <w:szCs w:val="17"/>
        </w:rPr>
        <w:t>tr</w:t>
      </w:r>
      <w:r>
        <w:rPr>
          <w:rFonts w:ascii="Arial" w:eastAsia="Arial" w:hAnsi="Arial" w:cs="Arial"/>
          <w:color w:val="FF0000"/>
          <w:spacing w:val="-1"/>
          <w:sz w:val="17"/>
          <w:szCs w:val="17"/>
        </w:rPr>
        <w:t>ac</w:t>
      </w:r>
      <w:r>
        <w:rPr>
          <w:rFonts w:ascii="Arial" w:eastAsia="Arial" w:hAnsi="Arial" w:cs="Arial"/>
          <w:color w:val="FF0000"/>
          <w:sz w:val="17"/>
          <w:szCs w:val="17"/>
        </w:rPr>
        <w:t>t</w:t>
      </w:r>
      <w:r>
        <w:rPr>
          <w:rFonts w:ascii="Arial" w:eastAsia="Arial" w:hAnsi="Arial" w:cs="Arial"/>
          <w:color w:val="FF0000"/>
          <w:spacing w:val="1"/>
          <w:sz w:val="17"/>
          <w:szCs w:val="17"/>
        </w:rPr>
        <w:t xml:space="preserve"> </w:t>
      </w:r>
      <w:r>
        <w:rPr>
          <w:rFonts w:ascii="Arial" w:eastAsia="Arial" w:hAnsi="Arial" w:cs="Arial"/>
          <w:color w:val="FF0000"/>
          <w:spacing w:val="-2"/>
          <w:sz w:val="17"/>
          <w:szCs w:val="17"/>
        </w:rPr>
        <w:t>is</w:t>
      </w:r>
    </w:p>
    <w:p w14:paraId="186EA4A9" w14:textId="77777777" w:rsidR="00284A67" w:rsidRDefault="00284A67" w:rsidP="00284A67">
      <w:pPr>
        <w:spacing w:after="0" w:line="240" w:lineRule="auto"/>
        <w:ind w:left="5" w:right="-20"/>
        <w:rPr>
          <w:rFonts w:ascii="Arial" w:eastAsia="Arial" w:hAnsi="Arial" w:cs="Arial"/>
          <w:color w:val="FF0000"/>
          <w:sz w:val="17"/>
          <w:szCs w:val="17"/>
        </w:rPr>
      </w:pPr>
      <w:r>
        <w:rPr>
          <w:rFonts w:ascii="Arial" w:eastAsia="Arial" w:hAnsi="Arial" w:cs="Arial"/>
          <w:color w:val="FF0000"/>
          <w:spacing w:val="-1"/>
          <w:sz w:val="17"/>
          <w:szCs w:val="17"/>
        </w:rPr>
        <w:t xml:space="preserve">  Ve</w:t>
      </w:r>
      <w:r>
        <w:rPr>
          <w:rFonts w:ascii="Arial" w:eastAsia="Arial" w:hAnsi="Arial" w:cs="Arial"/>
          <w:color w:val="FF0000"/>
          <w:spacing w:val="1"/>
          <w:sz w:val="17"/>
          <w:szCs w:val="17"/>
        </w:rPr>
        <w:t>r</w:t>
      </w:r>
      <w:r>
        <w:rPr>
          <w:rFonts w:ascii="Arial" w:eastAsia="Arial" w:hAnsi="Arial" w:cs="Arial"/>
          <w:color w:val="FF0000"/>
          <w:sz w:val="17"/>
          <w:szCs w:val="17"/>
        </w:rPr>
        <w:t>y</w:t>
      </w:r>
      <w:r>
        <w:rPr>
          <w:rFonts w:ascii="Arial" w:eastAsia="Arial" w:hAnsi="Arial" w:cs="Arial"/>
          <w:color w:val="FF0000"/>
          <w:spacing w:val="-3"/>
          <w:sz w:val="17"/>
          <w:szCs w:val="17"/>
        </w:rPr>
        <w:t xml:space="preserve"> </w:t>
      </w:r>
      <w:r>
        <w:rPr>
          <w:rFonts w:ascii="Arial" w:eastAsia="Arial" w:hAnsi="Arial" w:cs="Arial"/>
          <w:color w:val="FF0000"/>
          <w:spacing w:val="-1"/>
          <w:sz w:val="17"/>
          <w:szCs w:val="17"/>
        </w:rPr>
        <w:t>Low</w:t>
      </w:r>
      <w:r>
        <w:rPr>
          <w:rFonts w:ascii="Arial" w:eastAsia="Arial" w:hAnsi="Arial" w:cs="Arial"/>
          <w:color w:val="FF0000"/>
          <w:sz w:val="17"/>
          <w:szCs w:val="17"/>
        </w:rPr>
        <w:t>,</w:t>
      </w:r>
      <w:r>
        <w:rPr>
          <w:rFonts w:ascii="Arial" w:eastAsia="Arial" w:hAnsi="Arial" w:cs="Arial"/>
          <w:color w:val="FF0000"/>
          <w:spacing w:val="1"/>
          <w:sz w:val="17"/>
          <w:szCs w:val="17"/>
        </w:rPr>
        <w:t xml:space="preserve"> </w:t>
      </w:r>
      <w:r>
        <w:rPr>
          <w:rFonts w:ascii="Arial" w:eastAsia="Arial" w:hAnsi="Arial" w:cs="Arial"/>
          <w:color w:val="FF0000"/>
          <w:spacing w:val="-4"/>
          <w:sz w:val="17"/>
          <w:szCs w:val="17"/>
        </w:rPr>
        <w:t>a</w:t>
      </w:r>
      <w:r>
        <w:rPr>
          <w:rFonts w:ascii="Arial" w:eastAsia="Arial" w:hAnsi="Arial" w:cs="Arial"/>
          <w:color w:val="FF0000"/>
          <w:sz w:val="17"/>
          <w:szCs w:val="17"/>
        </w:rPr>
        <w:t>s</w:t>
      </w:r>
      <w:r>
        <w:rPr>
          <w:rFonts w:ascii="Arial" w:eastAsia="Arial" w:hAnsi="Arial" w:cs="Arial"/>
          <w:color w:val="FF0000"/>
          <w:spacing w:val="4"/>
          <w:sz w:val="17"/>
          <w:szCs w:val="17"/>
        </w:rPr>
        <w:t xml:space="preserve"> </w:t>
      </w:r>
      <w:r>
        <w:rPr>
          <w:rFonts w:ascii="Arial" w:eastAsia="Arial" w:hAnsi="Arial" w:cs="Arial"/>
          <w:color w:val="FF0000"/>
          <w:spacing w:val="-1"/>
          <w:sz w:val="17"/>
          <w:szCs w:val="17"/>
        </w:rPr>
        <w:t>de</w:t>
      </w:r>
      <w:r>
        <w:rPr>
          <w:rFonts w:ascii="Arial" w:eastAsia="Arial" w:hAnsi="Arial" w:cs="Arial"/>
          <w:color w:val="FF0000"/>
          <w:spacing w:val="-2"/>
          <w:sz w:val="17"/>
          <w:szCs w:val="17"/>
        </w:rPr>
        <w:t>f</w:t>
      </w:r>
      <w:r>
        <w:rPr>
          <w:rFonts w:ascii="Arial" w:eastAsia="Arial" w:hAnsi="Arial" w:cs="Arial"/>
          <w:color w:val="FF0000"/>
          <w:spacing w:val="1"/>
          <w:sz w:val="17"/>
          <w:szCs w:val="17"/>
        </w:rPr>
        <w:t>i</w:t>
      </w:r>
      <w:r>
        <w:rPr>
          <w:rFonts w:ascii="Arial" w:eastAsia="Arial" w:hAnsi="Arial" w:cs="Arial"/>
          <w:color w:val="FF0000"/>
          <w:spacing w:val="-1"/>
          <w:sz w:val="17"/>
          <w:szCs w:val="17"/>
        </w:rPr>
        <w:t>ne</w:t>
      </w:r>
      <w:r>
        <w:rPr>
          <w:rFonts w:ascii="Arial" w:eastAsia="Arial" w:hAnsi="Arial" w:cs="Arial"/>
          <w:color w:val="FF0000"/>
          <w:sz w:val="17"/>
          <w:szCs w:val="17"/>
        </w:rPr>
        <w:t xml:space="preserve">d </w:t>
      </w:r>
      <w:r>
        <w:rPr>
          <w:rFonts w:ascii="Arial" w:eastAsia="Arial" w:hAnsi="Arial" w:cs="Arial"/>
          <w:color w:val="FF0000"/>
          <w:spacing w:val="1"/>
          <w:sz w:val="17"/>
          <w:szCs w:val="17"/>
        </w:rPr>
        <w:t>i</w:t>
      </w:r>
      <w:r>
        <w:rPr>
          <w:rFonts w:ascii="Arial" w:eastAsia="Arial" w:hAnsi="Arial" w:cs="Arial"/>
          <w:color w:val="FF0000"/>
          <w:sz w:val="17"/>
          <w:szCs w:val="17"/>
        </w:rPr>
        <w:t>n</w:t>
      </w:r>
      <w:r>
        <w:rPr>
          <w:rFonts w:ascii="Arial" w:eastAsia="Arial" w:hAnsi="Arial" w:cs="Arial"/>
          <w:color w:val="FF0000"/>
          <w:spacing w:val="-3"/>
          <w:sz w:val="17"/>
          <w:szCs w:val="17"/>
        </w:rPr>
        <w:t xml:space="preserve"> </w:t>
      </w:r>
      <w:r>
        <w:rPr>
          <w:rFonts w:ascii="Arial" w:eastAsia="Arial" w:hAnsi="Arial" w:cs="Arial"/>
          <w:color w:val="FF0000"/>
          <w:spacing w:val="-1"/>
          <w:sz w:val="17"/>
          <w:szCs w:val="17"/>
        </w:rPr>
        <w:t>De</w:t>
      </w:r>
      <w:r>
        <w:rPr>
          <w:rFonts w:ascii="Arial" w:eastAsia="Arial" w:hAnsi="Arial" w:cs="Arial"/>
          <w:color w:val="FF0000"/>
          <w:sz w:val="17"/>
          <w:szCs w:val="17"/>
        </w:rPr>
        <w:t>f</w:t>
      </w:r>
      <w:r>
        <w:rPr>
          <w:rFonts w:ascii="Arial" w:eastAsia="Arial" w:hAnsi="Arial" w:cs="Arial"/>
          <w:color w:val="FF0000"/>
          <w:spacing w:val="1"/>
          <w:sz w:val="17"/>
          <w:szCs w:val="17"/>
        </w:rPr>
        <w:t xml:space="preserve"> </w:t>
      </w:r>
      <w:r>
        <w:rPr>
          <w:rFonts w:ascii="Arial" w:eastAsia="Arial" w:hAnsi="Arial" w:cs="Arial"/>
          <w:color w:val="FF0000"/>
          <w:spacing w:val="-1"/>
          <w:sz w:val="17"/>
          <w:szCs w:val="17"/>
        </w:rPr>
        <w:t>S</w:t>
      </w:r>
      <w:r>
        <w:rPr>
          <w:rFonts w:ascii="Arial" w:eastAsia="Arial" w:hAnsi="Arial" w:cs="Arial"/>
          <w:color w:val="FF0000"/>
          <w:spacing w:val="1"/>
          <w:sz w:val="17"/>
          <w:szCs w:val="17"/>
        </w:rPr>
        <w:t>t</w:t>
      </w:r>
      <w:r>
        <w:rPr>
          <w:rFonts w:ascii="Arial" w:eastAsia="Arial" w:hAnsi="Arial" w:cs="Arial"/>
          <w:color w:val="FF0000"/>
          <w:spacing w:val="-4"/>
          <w:sz w:val="17"/>
          <w:szCs w:val="17"/>
        </w:rPr>
        <w:t>a</w:t>
      </w:r>
      <w:r>
        <w:rPr>
          <w:rFonts w:ascii="Arial" w:eastAsia="Arial" w:hAnsi="Arial" w:cs="Arial"/>
          <w:color w:val="FF0000"/>
          <w:sz w:val="17"/>
          <w:szCs w:val="17"/>
        </w:rPr>
        <w:t xml:space="preserve">n </w:t>
      </w:r>
      <w:r>
        <w:rPr>
          <w:rFonts w:ascii="Arial" w:eastAsia="Arial" w:hAnsi="Arial" w:cs="Arial"/>
          <w:color w:val="FF0000"/>
          <w:spacing w:val="-1"/>
          <w:sz w:val="17"/>
          <w:szCs w:val="17"/>
        </w:rPr>
        <w:t>0</w:t>
      </w:r>
      <w:r>
        <w:rPr>
          <w:rFonts w:ascii="Arial" w:eastAsia="Arial" w:hAnsi="Arial" w:cs="Arial"/>
          <w:color w:val="FF0000"/>
          <w:spacing w:val="1"/>
          <w:sz w:val="17"/>
          <w:szCs w:val="17"/>
        </w:rPr>
        <w:t>5-</w:t>
      </w:r>
      <w:r>
        <w:rPr>
          <w:rFonts w:ascii="Arial" w:eastAsia="Arial" w:hAnsi="Arial" w:cs="Arial"/>
          <w:color w:val="FF0000"/>
          <w:spacing w:val="-1"/>
          <w:sz w:val="17"/>
          <w:szCs w:val="17"/>
        </w:rPr>
        <w:t>138</w:t>
      </w:r>
    </w:p>
    <w:bookmarkEnd w:id="117"/>
    <w:p w14:paraId="67AF9CBE" w14:textId="77777777" w:rsidR="00284A67" w:rsidRPr="007417E1" w:rsidRDefault="00284A67" w:rsidP="00284A67">
      <w:pPr>
        <w:spacing w:before="1" w:after="0" w:line="240" w:lineRule="exact"/>
        <w:rPr>
          <w:sz w:val="24"/>
          <w:szCs w:val="24"/>
        </w:rPr>
      </w:pPr>
    </w:p>
    <w:p w14:paraId="571D0B73" w14:textId="77777777" w:rsidR="00284A67" w:rsidRPr="007417E1" w:rsidRDefault="00284A67" w:rsidP="00284A67">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104D203C" w14:textId="77777777" w:rsidR="00284A67" w:rsidRPr="007417E1" w:rsidRDefault="00284A67" w:rsidP="00284A67">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79DA4F06" w14:textId="77777777" w:rsidR="00284A67" w:rsidRPr="007417E1" w:rsidRDefault="00284A67" w:rsidP="00284A67">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w:t>
      </w:r>
      <w:r w:rsidRPr="007417E1">
        <w:rPr>
          <w:rFonts w:ascii="Arial" w:hAnsi="Arial" w:cs="Arial"/>
          <w:sz w:val="17"/>
          <w:szCs w:val="17"/>
        </w:rPr>
        <w:t>involved.</w:t>
      </w:r>
    </w:p>
    <w:p w14:paraId="47167FFB" w14:textId="77777777" w:rsidR="00284A67" w:rsidRPr="007417E1" w:rsidRDefault="00284A67" w:rsidP="00284A67">
      <w:pPr>
        <w:spacing w:before="1" w:after="0" w:line="240" w:lineRule="exact"/>
        <w:rPr>
          <w:sz w:val="24"/>
          <w:szCs w:val="24"/>
        </w:rPr>
      </w:pPr>
    </w:p>
    <w:p w14:paraId="4538A21D" w14:textId="77777777" w:rsidR="00284A67" w:rsidRPr="007417E1" w:rsidRDefault="00284A67" w:rsidP="00284A67">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8B01BE3" w14:textId="77777777" w:rsidR="00284A67" w:rsidRPr="007417E1" w:rsidRDefault="00284A67" w:rsidP="00284A67">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16"/>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7417E1" w:rsidRDefault="007417E1"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22"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2"/>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23"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3"/>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24"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4"/>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25"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5"/>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26" w:name="Check1"/>
      <w:r w:rsidRPr="007417E1">
        <w:rPr>
          <w:rFonts w:ascii="Arial" w:eastAsia="Times New Roman" w:hAnsi="Arial" w:cs="Arial"/>
          <w:sz w:val="20"/>
          <w:szCs w:val="20"/>
          <w:lang w:val="en-GB" w:eastAsia="en-GB"/>
        </w:rPr>
        <w:instrText xml:space="preserve"> FORMCHECKBOX </w:instrText>
      </w:r>
      <w:r w:rsidR="00D3586D">
        <w:rPr>
          <w:rFonts w:ascii="Arial" w:eastAsia="Times New Roman" w:hAnsi="Arial" w:cs="Arial"/>
          <w:sz w:val="20"/>
          <w:szCs w:val="20"/>
          <w:lang w:val="en-GB" w:eastAsia="en-GB"/>
        </w:rPr>
      </w:r>
      <w:r w:rsidR="00D3586D">
        <w:rPr>
          <w:rFonts w:ascii="Arial" w:eastAsia="Times New Roman" w:hAnsi="Arial" w:cs="Arial"/>
          <w:sz w:val="20"/>
          <w:szCs w:val="20"/>
          <w:lang w:val="en-GB" w:eastAsia="en-GB"/>
        </w:rPr>
        <w:fldChar w:fldCharType="separate"/>
      </w:r>
      <w:r w:rsidRPr="007417E1">
        <w:fldChar w:fldCharType="end"/>
      </w:r>
      <w:bookmarkEnd w:id="126"/>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27"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7"/>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3586D">
        <w:rPr>
          <w:rFonts w:ascii="Arial" w:eastAsia="Times New Roman" w:hAnsi="Arial" w:cs="Arial"/>
          <w:sz w:val="20"/>
          <w:szCs w:val="20"/>
          <w:lang w:val="en-GB" w:eastAsia="en-GB"/>
        </w:rPr>
      </w:r>
      <w:r w:rsidR="00D3586D">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3586D">
        <w:rPr>
          <w:rFonts w:ascii="Arial" w:eastAsia="Times New Roman" w:hAnsi="Arial" w:cs="Arial"/>
          <w:sz w:val="20"/>
          <w:szCs w:val="20"/>
          <w:lang w:val="en-GB" w:eastAsia="en-GB"/>
        </w:rPr>
      </w:r>
      <w:r w:rsidR="00D3586D">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28"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8"/>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29"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9"/>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30"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0"/>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31"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31"/>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D3586D"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6"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32"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33"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3"/>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34"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4"/>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35"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5"/>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36"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6"/>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6"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32"/>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56A0182C" w14:textId="77777777" w:rsidR="003637B0" w:rsidRDefault="003637B0" w:rsidP="003637B0">
      <w:pPr>
        <w:tabs>
          <w:tab w:val="left" w:pos="660"/>
        </w:tabs>
        <w:spacing w:after="0" w:line="252" w:lineRule="exact"/>
        <w:ind w:left="110" w:right="158" w:firstLine="3"/>
        <w:rPr>
          <w:rFonts w:ascii="Arial" w:eastAsia="Arial" w:hAnsi="Arial" w:cs="Arial"/>
        </w:rPr>
      </w:pPr>
    </w:p>
    <w:p w14:paraId="56CC2E3E" w14:textId="77777777" w:rsidR="003637B0" w:rsidRDefault="003637B0" w:rsidP="003637B0">
      <w:pPr>
        <w:tabs>
          <w:tab w:val="left" w:pos="660"/>
        </w:tabs>
        <w:spacing w:after="0" w:line="252" w:lineRule="exact"/>
        <w:ind w:left="110" w:right="158" w:firstLine="3"/>
        <w:rPr>
          <w:rFonts w:ascii="Arial" w:eastAsia="Arial" w:hAnsi="Arial" w:cs="Arial"/>
        </w:rPr>
      </w:pPr>
    </w:p>
    <w:p w14:paraId="7216EDB1" w14:textId="77777777" w:rsidR="003637B0" w:rsidRDefault="003637B0" w:rsidP="003637B0">
      <w:pPr>
        <w:spacing w:after="0" w:line="240" w:lineRule="auto"/>
        <w:jc w:val="center"/>
        <w:rPr>
          <w:rFonts w:ascii="Arial" w:eastAsia="Arial" w:hAnsi="Arial" w:cs="Arial"/>
          <w:b/>
          <w:bCs/>
          <w:sz w:val="56"/>
          <w:szCs w:val="56"/>
        </w:rPr>
      </w:pPr>
    </w:p>
    <w:p w14:paraId="74A99217" w14:textId="77777777" w:rsidR="003637B0" w:rsidRDefault="003637B0" w:rsidP="003637B0">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285660B0" w14:textId="77777777" w:rsidR="003637B0" w:rsidRDefault="003637B0" w:rsidP="003637B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14C7FBCF" w14:textId="77777777" w:rsidR="003637B0" w:rsidRDefault="003637B0" w:rsidP="003637B0">
      <w:pPr>
        <w:spacing w:after="0" w:line="252" w:lineRule="exact"/>
        <w:ind w:left="113" w:right="-20"/>
        <w:rPr>
          <w:rFonts w:ascii="Arial" w:eastAsia="Arial" w:hAnsi="Arial" w:cs="Arial"/>
          <w:b/>
          <w:bCs/>
        </w:rPr>
      </w:pPr>
    </w:p>
    <w:p w14:paraId="5713ECB2" w14:textId="77777777" w:rsidR="003637B0" w:rsidRDefault="003637B0" w:rsidP="003637B0">
      <w:pPr>
        <w:spacing w:after="0" w:line="252" w:lineRule="exact"/>
        <w:ind w:left="113" w:right="-20"/>
        <w:rPr>
          <w:rFonts w:ascii="Arial" w:eastAsia="Arial" w:hAnsi="Arial" w:cs="Arial"/>
          <w:b/>
          <w:bCs/>
        </w:rPr>
      </w:pPr>
    </w:p>
    <w:p w14:paraId="326C40DB" w14:textId="77777777" w:rsidR="003637B0" w:rsidRDefault="003637B0" w:rsidP="003637B0">
      <w:pPr>
        <w:spacing w:after="0" w:line="252" w:lineRule="exact"/>
        <w:ind w:left="113" w:right="-20"/>
        <w:rPr>
          <w:rFonts w:ascii="Arial" w:eastAsia="Arial" w:hAnsi="Arial" w:cs="Arial"/>
          <w:b/>
          <w:bCs/>
        </w:rPr>
      </w:pPr>
    </w:p>
    <w:p w14:paraId="7E00E360" w14:textId="77777777" w:rsidR="003637B0" w:rsidRDefault="003637B0" w:rsidP="003637B0">
      <w:pPr>
        <w:spacing w:after="0" w:line="252" w:lineRule="exact"/>
        <w:ind w:left="113" w:right="-20"/>
        <w:rPr>
          <w:rFonts w:ascii="Arial" w:eastAsia="Arial" w:hAnsi="Arial" w:cs="Arial"/>
          <w:b/>
          <w:bCs/>
        </w:rPr>
      </w:pPr>
    </w:p>
    <w:p w14:paraId="031FE792" w14:textId="77777777" w:rsidR="003637B0" w:rsidRDefault="003637B0" w:rsidP="003637B0">
      <w:pPr>
        <w:spacing w:after="0" w:line="252" w:lineRule="exact"/>
        <w:ind w:left="113" w:right="-20"/>
        <w:rPr>
          <w:rFonts w:ascii="Arial" w:eastAsia="Arial" w:hAnsi="Arial" w:cs="Arial"/>
          <w:b/>
          <w:bCs/>
        </w:rPr>
      </w:pPr>
    </w:p>
    <w:p w14:paraId="7A036BBB" w14:textId="77777777" w:rsidR="003637B0" w:rsidRDefault="003637B0" w:rsidP="003637B0">
      <w:pPr>
        <w:spacing w:after="0" w:line="252" w:lineRule="exact"/>
        <w:ind w:left="113" w:right="-20"/>
        <w:rPr>
          <w:rFonts w:ascii="Arial" w:eastAsia="Arial" w:hAnsi="Arial" w:cs="Arial"/>
          <w:b/>
          <w:bCs/>
        </w:rPr>
      </w:pPr>
    </w:p>
    <w:p w14:paraId="7048DEC4" w14:textId="77777777" w:rsidR="003637B0" w:rsidRDefault="003637B0" w:rsidP="003637B0">
      <w:pPr>
        <w:spacing w:after="0" w:line="252" w:lineRule="exact"/>
        <w:ind w:left="113" w:right="-20"/>
        <w:rPr>
          <w:rFonts w:ascii="Arial" w:eastAsia="Arial" w:hAnsi="Arial" w:cs="Arial"/>
          <w:b/>
          <w:bCs/>
        </w:rPr>
      </w:pPr>
    </w:p>
    <w:p w14:paraId="36970375" w14:textId="77777777" w:rsidR="003637B0" w:rsidRDefault="003637B0" w:rsidP="003637B0">
      <w:pPr>
        <w:spacing w:after="0" w:line="252" w:lineRule="exact"/>
        <w:ind w:left="113" w:right="-20"/>
        <w:rPr>
          <w:rFonts w:ascii="Arial" w:eastAsia="Arial" w:hAnsi="Arial" w:cs="Arial"/>
          <w:b/>
          <w:bCs/>
        </w:rPr>
      </w:pPr>
    </w:p>
    <w:p w14:paraId="5A6C7BE4" w14:textId="77777777" w:rsidR="003637B0" w:rsidRDefault="003637B0" w:rsidP="003637B0">
      <w:pPr>
        <w:spacing w:after="0" w:line="252" w:lineRule="exact"/>
        <w:ind w:left="113" w:right="-20"/>
        <w:rPr>
          <w:rFonts w:ascii="Arial" w:eastAsia="Arial" w:hAnsi="Arial" w:cs="Arial"/>
          <w:b/>
          <w:bCs/>
        </w:rPr>
      </w:pPr>
    </w:p>
    <w:p w14:paraId="0ED9B23F" w14:textId="77777777" w:rsidR="003637B0" w:rsidRDefault="003637B0" w:rsidP="003637B0">
      <w:pPr>
        <w:spacing w:after="0" w:line="252" w:lineRule="exact"/>
        <w:ind w:left="113" w:right="-20"/>
        <w:rPr>
          <w:rFonts w:ascii="Arial" w:eastAsia="Arial" w:hAnsi="Arial" w:cs="Arial"/>
          <w:b/>
          <w:bCs/>
        </w:rPr>
      </w:pPr>
    </w:p>
    <w:p w14:paraId="5097DB40" w14:textId="77777777" w:rsidR="003637B0" w:rsidRDefault="003637B0" w:rsidP="003637B0">
      <w:pPr>
        <w:spacing w:after="0" w:line="252" w:lineRule="exact"/>
        <w:ind w:left="113" w:right="-20"/>
        <w:rPr>
          <w:rFonts w:ascii="Arial" w:eastAsia="Arial" w:hAnsi="Arial" w:cs="Arial"/>
          <w:b/>
          <w:bCs/>
        </w:rPr>
      </w:pPr>
    </w:p>
    <w:p w14:paraId="6CC30136" w14:textId="77777777" w:rsidR="003637B0" w:rsidRDefault="003637B0" w:rsidP="003637B0">
      <w:pPr>
        <w:spacing w:after="0" w:line="252" w:lineRule="exact"/>
        <w:ind w:left="113" w:right="-20"/>
        <w:rPr>
          <w:rFonts w:ascii="Arial" w:eastAsia="Arial" w:hAnsi="Arial" w:cs="Arial"/>
          <w:b/>
          <w:bCs/>
        </w:rPr>
      </w:pPr>
    </w:p>
    <w:p w14:paraId="10126217" w14:textId="77777777" w:rsidR="003637B0" w:rsidRDefault="003637B0" w:rsidP="003637B0">
      <w:pPr>
        <w:spacing w:after="0" w:line="252" w:lineRule="exact"/>
        <w:ind w:left="113" w:right="-20"/>
        <w:rPr>
          <w:rFonts w:ascii="Arial" w:eastAsia="Arial" w:hAnsi="Arial" w:cs="Arial"/>
          <w:b/>
          <w:bCs/>
        </w:rPr>
      </w:pPr>
    </w:p>
    <w:p w14:paraId="2C49CE5E" w14:textId="77777777" w:rsidR="003637B0" w:rsidRDefault="003637B0" w:rsidP="003637B0">
      <w:pPr>
        <w:spacing w:after="0" w:line="252" w:lineRule="exact"/>
        <w:ind w:left="113" w:right="-20"/>
        <w:rPr>
          <w:rFonts w:ascii="Arial" w:eastAsia="Arial" w:hAnsi="Arial" w:cs="Arial"/>
          <w:b/>
          <w:bCs/>
        </w:rPr>
      </w:pPr>
    </w:p>
    <w:p w14:paraId="267EC6F7" w14:textId="77777777" w:rsidR="003637B0" w:rsidRDefault="003637B0" w:rsidP="003637B0">
      <w:pPr>
        <w:spacing w:after="0" w:line="252" w:lineRule="exact"/>
        <w:ind w:left="113" w:right="-20"/>
        <w:rPr>
          <w:rFonts w:ascii="Arial" w:eastAsia="Arial" w:hAnsi="Arial" w:cs="Arial"/>
          <w:b/>
          <w:bCs/>
        </w:rPr>
      </w:pPr>
    </w:p>
    <w:p w14:paraId="68A3AAE6" w14:textId="77777777" w:rsidR="003637B0" w:rsidRDefault="003637B0" w:rsidP="003637B0">
      <w:pPr>
        <w:spacing w:after="0" w:line="252" w:lineRule="exact"/>
        <w:ind w:left="113" w:right="-20"/>
        <w:rPr>
          <w:rFonts w:ascii="Arial" w:eastAsia="Arial" w:hAnsi="Arial" w:cs="Arial"/>
          <w:b/>
          <w:bCs/>
        </w:rPr>
      </w:pPr>
    </w:p>
    <w:p w14:paraId="69E02A18" w14:textId="77777777" w:rsidR="003637B0" w:rsidRDefault="003637B0" w:rsidP="003637B0">
      <w:pPr>
        <w:spacing w:after="0" w:line="252" w:lineRule="exact"/>
        <w:ind w:left="113" w:right="-20"/>
        <w:rPr>
          <w:rFonts w:ascii="Arial" w:eastAsia="Arial" w:hAnsi="Arial" w:cs="Arial"/>
          <w:b/>
          <w:bCs/>
        </w:rPr>
      </w:pPr>
    </w:p>
    <w:p w14:paraId="57BBD42D" w14:textId="77777777" w:rsidR="003637B0" w:rsidRDefault="003637B0" w:rsidP="003637B0">
      <w:pPr>
        <w:spacing w:after="0" w:line="252" w:lineRule="exact"/>
        <w:ind w:left="113" w:right="-20"/>
        <w:rPr>
          <w:rFonts w:ascii="Arial" w:eastAsia="Arial" w:hAnsi="Arial" w:cs="Arial"/>
          <w:b/>
          <w:bCs/>
        </w:rPr>
      </w:pPr>
    </w:p>
    <w:p w14:paraId="5BC7AD0B" w14:textId="77777777" w:rsidR="003637B0" w:rsidRDefault="003637B0" w:rsidP="003637B0">
      <w:pPr>
        <w:spacing w:after="0" w:line="252" w:lineRule="exact"/>
        <w:ind w:left="113" w:right="-20"/>
        <w:rPr>
          <w:rFonts w:ascii="Arial" w:eastAsia="Arial" w:hAnsi="Arial" w:cs="Arial"/>
          <w:b/>
          <w:bCs/>
        </w:rPr>
      </w:pPr>
    </w:p>
    <w:p w14:paraId="16467204" w14:textId="77777777" w:rsidR="003637B0" w:rsidRDefault="003637B0" w:rsidP="003637B0">
      <w:pPr>
        <w:spacing w:after="0" w:line="252" w:lineRule="exact"/>
        <w:ind w:left="113" w:right="-20"/>
        <w:rPr>
          <w:rFonts w:ascii="Arial" w:eastAsia="Arial" w:hAnsi="Arial" w:cs="Arial"/>
          <w:b/>
          <w:bCs/>
        </w:rPr>
      </w:pPr>
    </w:p>
    <w:p w14:paraId="2790AFF6" w14:textId="77777777" w:rsidR="003637B0" w:rsidRDefault="003637B0" w:rsidP="003637B0">
      <w:pPr>
        <w:spacing w:after="0" w:line="252" w:lineRule="exact"/>
        <w:ind w:left="113" w:right="-20"/>
        <w:rPr>
          <w:rFonts w:ascii="Arial" w:eastAsia="Arial" w:hAnsi="Arial" w:cs="Arial"/>
          <w:b/>
          <w:bCs/>
        </w:rPr>
      </w:pPr>
    </w:p>
    <w:p w14:paraId="74BB4628" w14:textId="77777777" w:rsidR="003637B0" w:rsidRDefault="003637B0" w:rsidP="003637B0">
      <w:pPr>
        <w:spacing w:after="0" w:line="252" w:lineRule="exact"/>
        <w:ind w:left="113" w:right="-20"/>
        <w:rPr>
          <w:rFonts w:ascii="Arial" w:eastAsia="Arial" w:hAnsi="Arial" w:cs="Arial"/>
          <w:b/>
          <w:bCs/>
        </w:rPr>
      </w:pPr>
    </w:p>
    <w:p w14:paraId="4F7F6BE9" w14:textId="77777777" w:rsidR="003637B0" w:rsidRDefault="003637B0" w:rsidP="003637B0">
      <w:pPr>
        <w:spacing w:after="0" w:line="252" w:lineRule="exact"/>
        <w:ind w:left="113" w:right="-20"/>
        <w:rPr>
          <w:rFonts w:ascii="Arial" w:eastAsia="Arial" w:hAnsi="Arial" w:cs="Arial"/>
          <w:b/>
          <w:bCs/>
        </w:rPr>
      </w:pPr>
    </w:p>
    <w:p w14:paraId="665B9B64" w14:textId="77777777" w:rsidR="003637B0" w:rsidRDefault="003637B0" w:rsidP="003637B0">
      <w:pPr>
        <w:spacing w:after="0" w:line="252" w:lineRule="exact"/>
        <w:ind w:left="113" w:right="-20"/>
        <w:rPr>
          <w:rFonts w:ascii="Arial" w:eastAsia="Arial" w:hAnsi="Arial" w:cs="Arial"/>
          <w:b/>
          <w:bCs/>
        </w:rPr>
      </w:pPr>
    </w:p>
    <w:p w14:paraId="63652BAF" w14:textId="77777777" w:rsidR="003637B0" w:rsidRDefault="003637B0" w:rsidP="003637B0">
      <w:pPr>
        <w:spacing w:after="0" w:line="252" w:lineRule="exact"/>
        <w:ind w:left="113" w:right="-20"/>
        <w:rPr>
          <w:rFonts w:ascii="Arial" w:eastAsia="Arial" w:hAnsi="Arial" w:cs="Arial"/>
          <w:b/>
          <w:bCs/>
        </w:rPr>
      </w:pPr>
    </w:p>
    <w:p w14:paraId="3B49C90B" w14:textId="77777777" w:rsidR="003637B0" w:rsidRDefault="003637B0" w:rsidP="003637B0">
      <w:pPr>
        <w:spacing w:after="0" w:line="252" w:lineRule="exact"/>
        <w:ind w:left="113" w:right="-20"/>
        <w:rPr>
          <w:rFonts w:ascii="Arial" w:eastAsia="Arial" w:hAnsi="Arial" w:cs="Arial"/>
          <w:b/>
          <w:bCs/>
        </w:rPr>
      </w:pPr>
    </w:p>
    <w:p w14:paraId="18B27720" w14:textId="77777777" w:rsidR="003637B0" w:rsidRDefault="003637B0" w:rsidP="003637B0">
      <w:pPr>
        <w:spacing w:after="0" w:line="252" w:lineRule="exact"/>
        <w:ind w:left="113" w:right="-20"/>
        <w:rPr>
          <w:rFonts w:ascii="Arial" w:eastAsia="Arial" w:hAnsi="Arial" w:cs="Arial"/>
          <w:b/>
          <w:bCs/>
        </w:rPr>
      </w:pPr>
    </w:p>
    <w:p w14:paraId="1190CF15" w14:textId="77777777" w:rsidR="003637B0" w:rsidRDefault="003637B0" w:rsidP="003637B0">
      <w:pPr>
        <w:spacing w:after="0" w:line="252" w:lineRule="exact"/>
        <w:ind w:left="113" w:right="-20"/>
        <w:rPr>
          <w:rFonts w:ascii="Arial" w:eastAsia="Arial" w:hAnsi="Arial" w:cs="Arial"/>
          <w:b/>
          <w:bCs/>
        </w:rPr>
      </w:pPr>
    </w:p>
    <w:p w14:paraId="7B6524E7" w14:textId="77777777" w:rsidR="003637B0" w:rsidRDefault="003637B0" w:rsidP="003637B0">
      <w:pPr>
        <w:spacing w:after="0" w:line="252" w:lineRule="exact"/>
        <w:ind w:left="113" w:right="-20"/>
        <w:rPr>
          <w:rFonts w:ascii="Arial" w:eastAsia="Arial" w:hAnsi="Arial" w:cs="Arial"/>
          <w:b/>
          <w:bCs/>
        </w:rPr>
      </w:pPr>
    </w:p>
    <w:p w14:paraId="7245AEAC" w14:textId="77777777" w:rsidR="003637B0" w:rsidRDefault="003637B0" w:rsidP="003637B0">
      <w:pPr>
        <w:spacing w:after="0" w:line="252" w:lineRule="exact"/>
        <w:ind w:left="113" w:right="-20"/>
        <w:rPr>
          <w:rFonts w:ascii="Arial" w:eastAsia="Arial" w:hAnsi="Arial" w:cs="Arial"/>
          <w:b/>
          <w:bCs/>
        </w:rPr>
      </w:pPr>
    </w:p>
    <w:p w14:paraId="764AE6F4" w14:textId="77777777" w:rsidR="003637B0" w:rsidRDefault="003637B0" w:rsidP="003637B0">
      <w:pPr>
        <w:spacing w:after="0" w:line="252" w:lineRule="exact"/>
        <w:ind w:left="113" w:right="-20"/>
        <w:rPr>
          <w:rFonts w:ascii="Arial" w:eastAsia="Arial" w:hAnsi="Arial" w:cs="Arial"/>
          <w:b/>
          <w:bCs/>
        </w:rPr>
      </w:pPr>
    </w:p>
    <w:p w14:paraId="328B2331" w14:textId="77777777" w:rsidR="003637B0" w:rsidRDefault="003637B0" w:rsidP="003637B0">
      <w:pPr>
        <w:spacing w:after="0" w:line="252" w:lineRule="exact"/>
        <w:ind w:left="113" w:right="-20"/>
        <w:rPr>
          <w:rFonts w:ascii="Arial" w:eastAsia="Arial" w:hAnsi="Arial" w:cs="Arial"/>
          <w:b/>
          <w:bCs/>
        </w:rPr>
      </w:pPr>
    </w:p>
    <w:p w14:paraId="1ED1CEB8" w14:textId="77777777" w:rsidR="003637B0" w:rsidRDefault="003637B0" w:rsidP="003637B0">
      <w:pPr>
        <w:spacing w:after="0" w:line="252" w:lineRule="exact"/>
        <w:ind w:left="113" w:right="-20"/>
        <w:rPr>
          <w:rFonts w:ascii="Arial" w:eastAsia="Arial" w:hAnsi="Arial" w:cs="Arial"/>
          <w:b/>
          <w:bCs/>
        </w:rPr>
      </w:pPr>
    </w:p>
    <w:p w14:paraId="71F419FE" w14:textId="77777777" w:rsidR="003637B0" w:rsidRDefault="003637B0" w:rsidP="003637B0">
      <w:pPr>
        <w:spacing w:after="0" w:line="252" w:lineRule="exact"/>
        <w:ind w:left="113" w:right="-20"/>
        <w:rPr>
          <w:rFonts w:ascii="Arial" w:eastAsia="Arial" w:hAnsi="Arial" w:cs="Arial"/>
          <w:b/>
          <w:bCs/>
        </w:rPr>
      </w:pPr>
    </w:p>
    <w:p w14:paraId="3C962B78" w14:textId="77777777" w:rsidR="003637B0" w:rsidRDefault="003637B0" w:rsidP="003637B0">
      <w:pPr>
        <w:spacing w:after="0" w:line="252" w:lineRule="exact"/>
        <w:ind w:left="113" w:right="-20"/>
        <w:rPr>
          <w:rFonts w:ascii="Arial" w:eastAsia="Arial" w:hAnsi="Arial" w:cs="Arial"/>
          <w:b/>
          <w:bCs/>
        </w:rPr>
      </w:pPr>
    </w:p>
    <w:p w14:paraId="680E80B8" w14:textId="77777777" w:rsidR="003637B0" w:rsidRDefault="003637B0" w:rsidP="003637B0">
      <w:pPr>
        <w:spacing w:after="0" w:line="252" w:lineRule="exact"/>
        <w:ind w:left="113" w:right="-20"/>
        <w:rPr>
          <w:rFonts w:ascii="Arial" w:eastAsia="Arial" w:hAnsi="Arial" w:cs="Arial"/>
          <w:b/>
          <w:bCs/>
        </w:rPr>
      </w:pPr>
    </w:p>
    <w:p w14:paraId="0F6D02CA" w14:textId="77777777" w:rsidR="003637B0" w:rsidRDefault="003637B0" w:rsidP="003637B0">
      <w:pPr>
        <w:spacing w:after="0" w:line="252" w:lineRule="exact"/>
        <w:ind w:left="113" w:right="-20"/>
        <w:rPr>
          <w:rFonts w:ascii="Arial" w:eastAsia="Arial" w:hAnsi="Arial" w:cs="Arial"/>
          <w:b/>
          <w:bCs/>
        </w:rPr>
      </w:pPr>
    </w:p>
    <w:p w14:paraId="6410C118" w14:textId="77777777" w:rsidR="003637B0" w:rsidRDefault="003637B0" w:rsidP="003637B0">
      <w:pPr>
        <w:spacing w:after="0" w:line="252" w:lineRule="exact"/>
        <w:ind w:left="113" w:right="-20"/>
        <w:rPr>
          <w:rFonts w:ascii="Arial" w:eastAsia="Arial" w:hAnsi="Arial" w:cs="Arial"/>
          <w:b/>
          <w:bCs/>
        </w:rPr>
      </w:pPr>
    </w:p>
    <w:p w14:paraId="71CC9B05" w14:textId="77777777" w:rsidR="003637B0" w:rsidRDefault="003637B0" w:rsidP="003637B0">
      <w:pPr>
        <w:spacing w:after="0" w:line="252" w:lineRule="exact"/>
        <w:ind w:left="113" w:right="-20"/>
        <w:rPr>
          <w:rFonts w:ascii="Arial" w:eastAsia="Arial" w:hAnsi="Arial" w:cs="Arial"/>
          <w:b/>
          <w:bCs/>
        </w:rPr>
      </w:pPr>
    </w:p>
    <w:p w14:paraId="5163FED5" w14:textId="77777777" w:rsidR="003637B0" w:rsidRDefault="003637B0" w:rsidP="003637B0">
      <w:pPr>
        <w:spacing w:after="0" w:line="252" w:lineRule="exact"/>
        <w:ind w:left="113" w:right="-20"/>
        <w:rPr>
          <w:rFonts w:ascii="Arial" w:eastAsia="Arial" w:hAnsi="Arial" w:cs="Arial"/>
          <w:b/>
          <w:bCs/>
        </w:rPr>
      </w:pPr>
    </w:p>
    <w:p w14:paraId="04342080" w14:textId="77777777" w:rsidR="003637B0" w:rsidRDefault="003637B0" w:rsidP="003637B0">
      <w:pPr>
        <w:spacing w:after="0" w:line="252" w:lineRule="exact"/>
        <w:ind w:left="113" w:right="-20"/>
        <w:rPr>
          <w:rFonts w:ascii="Arial" w:eastAsia="Arial" w:hAnsi="Arial" w:cs="Arial"/>
          <w:b/>
          <w:bCs/>
        </w:rPr>
      </w:pPr>
    </w:p>
    <w:p w14:paraId="5ECF9049" w14:textId="77777777" w:rsidR="003637B0" w:rsidRDefault="003637B0" w:rsidP="003637B0">
      <w:pPr>
        <w:spacing w:after="0" w:line="252" w:lineRule="exact"/>
        <w:ind w:left="113" w:right="-20"/>
        <w:rPr>
          <w:rFonts w:ascii="Arial" w:eastAsia="Arial" w:hAnsi="Arial" w:cs="Arial"/>
          <w:b/>
          <w:bCs/>
        </w:rPr>
      </w:pPr>
    </w:p>
    <w:p w14:paraId="5BDF2CCA" w14:textId="77777777" w:rsidR="003637B0" w:rsidRDefault="003637B0" w:rsidP="003637B0">
      <w:pPr>
        <w:spacing w:after="0" w:line="252" w:lineRule="exact"/>
        <w:ind w:left="113" w:right="-20"/>
        <w:rPr>
          <w:rFonts w:ascii="Arial" w:eastAsia="Arial" w:hAnsi="Arial" w:cs="Arial"/>
          <w:b/>
          <w:bCs/>
        </w:rPr>
      </w:pPr>
    </w:p>
    <w:p w14:paraId="1BC62D48" w14:textId="77777777" w:rsidR="003637B0" w:rsidRDefault="003637B0" w:rsidP="003637B0">
      <w:pPr>
        <w:spacing w:after="0" w:line="252" w:lineRule="exact"/>
        <w:ind w:left="113" w:right="-20"/>
        <w:rPr>
          <w:rFonts w:ascii="Arial" w:eastAsia="Arial" w:hAnsi="Arial" w:cs="Arial"/>
          <w:b/>
          <w:bCs/>
        </w:rPr>
      </w:pPr>
    </w:p>
    <w:p w14:paraId="1CC3EC37" w14:textId="77777777" w:rsidR="003637B0" w:rsidRDefault="003637B0" w:rsidP="003637B0">
      <w:pPr>
        <w:spacing w:after="0" w:line="252" w:lineRule="exact"/>
        <w:ind w:left="113" w:right="-20"/>
        <w:rPr>
          <w:rFonts w:ascii="Arial" w:eastAsia="Arial" w:hAnsi="Arial" w:cs="Arial"/>
          <w:b/>
          <w:bCs/>
        </w:rPr>
      </w:pPr>
    </w:p>
    <w:p w14:paraId="2349B148" w14:textId="77777777" w:rsidR="003637B0" w:rsidRDefault="003637B0" w:rsidP="003637B0">
      <w:pPr>
        <w:spacing w:after="0" w:line="252" w:lineRule="exact"/>
        <w:ind w:left="113" w:right="-20"/>
        <w:rPr>
          <w:rFonts w:ascii="Arial" w:eastAsia="Arial" w:hAnsi="Arial" w:cs="Arial"/>
          <w:b/>
          <w:bCs/>
        </w:rPr>
      </w:pPr>
    </w:p>
    <w:p w14:paraId="5D22CC94" w14:textId="77777777" w:rsidR="003637B0" w:rsidRDefault="003637B0" w:rsidP="003637B0">
      <w:pPr>
        <w:spacing w:after="0" w:line="252" w:lineRule="exact"/>
        <w:ind w:left="113" w:right="-20"/>
        <w:rPr>
          <w:rFonts w:ascii="Arial" w:eastAsia="Arial" w:hAnsi="Arial" w:cs="Arial"/>
          <w:b/>
          <w:bCs/>
        </w:rPr>
      </w:pPr>
    </w:p>
    <w:p w14:paraId="1B0F372A" w14:textId="77777777" w:rsidR="003637B0" w:rsidRDefault="003637B0" w:rsidP="003637B0">
      <w:pPr>
        <w:spacing w:after="0" w:line="252" w:lineRule="exact"/>
        <w:ind w:left="113" w:right="-20"/>
        <w:rPr>
          <w:rFonts w:ascii="Arial" w:eastAsia="Arial" w:hAnsi="Arial" w:cs="Arial"/>
          <w:b/>
          <w:bCs/>
        </w:rPr>
      </w:pPr>
    </w:p>
    <w:p w14:paraId="31C4013A" w14:textId="77777777" w:rsidR="003637B0" w:rsidRDefault="003637B0" w:rsidP="003637B0">
      <w:pPr>
        <w:spacing w:after="0" w:line="252" w:lineRule="exact"/>
        <w:ind w:left="113" w:right="-20"/>
        <w:rPr>
          <w:rFonts w:ascii="Arial" w:eastAsia="Arial" w:hAnsi="Arial" w:cs="Arial"/>
          <w:b/>
          <w:bCs/>
        </w:rPr>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37" w:name="_Hlk38055661"/>
      <w:r w:rsidRPr="007417E1">
        <w:rPr>
          <w:rFonts w:ascii="Arial" w:eastAsia="Times New Roman" w:hAnsi="Arial" w:cs="Arial"/>
          <w:color w:val="000000"/>
          <w:lang w:val="en-GB"/>
        </w:rPr>
        <w:lastRenderedPageBreak/>
        <w:t>Dear Sir or Madam,</w:t>
      </w:r>
    </w:p>
    <w:p w14:paraId="2AD8CA8D" w14:textId="2DCFF74C" w:rsidR="003637B0" w:rsidRPr="00FD439E" w:rsidRDefault="003637B0" w:rsidP="003637B0">
      <w:pPr>
        <w:widowControl/>
        <w:numPr>
          <w:ilvl w:val="0"/>
          <w:numId w:val="55"/>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949006536"/>
          <w:placeholder>
            <w:docPart w:val="092AEC06211E44B18FE9D164251562F0"/>
          </w:placeholder>
          <w:dataBinding w:prefixMappings="xmlns:ns0='http://purl.org/dc/elements/1.1/' xmlns:ns1='http://schemas.openxmlformats.org/package/2006/metadata/core-properties' " w:xpath="/ns1:coreProperties[1]/ns0:title[1]" w:storeItemID="{6C3C8BC8-F283-45AE-878A-BAB7291924A1}"/>
          <w:text/>
        </w:sdtPr>
        <w:sdtEndPr/>
        <w:sdtContent>
          <w:r w:rsidR="006D3FD0" w:rsidRPr="00E02F51">
            <w:rPr>
              <w:rFonts w:ascii="Arial" w:eastAsia="Times New Roman" w:hAnsi="Arial" w:cs="Arial"/>
              <w:lang w:val="en-GB"/>
            </w:rPr>
            <w:t>PROVISION OF LIQUID CARGO OPERATING SUMILATOR (LICOS) TRAINING FOR RFA PERSONNEL</w:t>
          </w:r>
        </w:sdtContent>
      </w:sdt>
    </w:p>
    <w:bookmarkEnd w:id="137"/>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32685623" w14:textId="77777777" w:rsidR="003637B0" w:rsidRDefault="003637B0" w:rsidP="003637B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67BD4671" w14:textId="77777777" w:rsidR="003637B0" w:rsidRDefault="003637B0" w:rsidP="003637B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A0684CDB151648B1ABDD3537256BD7DF"/>
        </w:placeholder>
        <w:dataBinding w:prefixMappings="xmlns:ns0='http://schemas.openxmlformats.org/officeDocument/2006/extended-properties' " w:xpath="/ns0:Properties[1]/ns0:Manager[1]" w:storeItemID="{6668398D-A668-4E3E-A5EB-62B293D839F1}"/>
        <w:text/>
      </w:sdtPr>
      <w:sdtEndPr/>
      <w:sdtContent>
        <w:p w14:paraId="63445310" w14:textId="0E1338DF" w:rsidR="003637B0" w:rsidRDefault="006D3FD0" w:rsidP="003637B0">
          <w:pPr>
            <w:tabs>
              <w:tab w:val="num" w:pos="680"/>
            </w:tabs>
            <w:spacing w:after="0" w:line="240" w:lineRule="auto"/>
            <w:rPr>
              <w:rFonts w:ascii="Arial" w:eastAsia="Times New Roman" w:hAnsi="Arial" w:cs="Arial"/>
              <w:color w:val="FF0000"/>
              <w:lang w:eastAsia="en-GB"/>
            </w:rPr>
          </w:pPr>
          <w:r w:rsidRPr="00E02F51">
            <w:rPr>
              <w:rFonts w:ascii="Arial" w:eastAsia="Times New Roman" w:hAnsi="Arial" w:cs="Arial"/>
              <w:lang w:eastAsia="en-GB"/>
            </w:rPr>
            <w:t>George Attwell</w:t>
          </w:r>
        </w:p>
      </w:sdtContent>
    </w:sdt>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931A39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305E9EF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390651C3" w14:textId="77777777" w:rsidR="003637B0" w:rsidRDefault="003637B0" w:rsidP="003637B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427B775D" w14:textId="4695F0E9" w:rsidR="003637B0" w:rsidRDefault="003637B0" w:rsidP="003637B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0A772AF45FD1431EAA33DC90C709F731"/>
          </w:placeholder>
          <w:dataBinding w:prefixMappings="xmlns:ns0='http://purl.org/dc/elements/1.1/' xmlns:ns1='http://schemas.openxmlformats.org/package/2006/metadata/core-properties' " w:xpath="/ns1:coreProperties[1]/ns0:title[1]" w:storeItemID="{6C3C8BC8-F283-45AE-878A-BAB7291924A1}"/>
          <w:text/>
        </w:sdtPr>
        <w:sdtEndPr/>
        <w:sdtContent>
          <w:r w:rsidR="006D3FD0" w:rsidRPr="00E02F51">
            <w:rPr>
              <w:rFonts w:ascii="Arial" w:eastAsia="Times New Roman" w:hAnsi="Arial" w:cs="Arial"/>
              <w:lang w:val="en-GB" w:eastAsia="ko-KR"/>
            </w:rPr>
            <w:t>PROVISION OF LIQUID CARGO OPERATING SUMILATOR (LICOS) TRAINING FOR RFA PERSONNEL</w:t>
          </w:r>
        </w:sdtContent>
      </w:sdt>
    </w:p>
    <w:p w14:paraId="159EF63E" w14:textId="06FBA14D" w:rsidR="003637B0" w:rsidRDefault="003637B0" w:rsidP="003637B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sdt>
        <w:sdtPr>
          <w:rPr>
            <w:rFonts w:ascii="Arial" w:eastAsia="Arial" w:hAnsi="Arial" w:cs="Arial"/>
            <w:bCs/>
            <w:color w:val="FF0000"/>
          </w:rPr>
          <w:alias w:val="Subject"/>
          <w:tag w:val=""/>
          <w:id w:val="-558861110"/>
          <w:placeholder>
            <w:docPart w:val="B6400EBCF6644BB481841B1D24C3B86A"/>
          </w:placeholder>
          <w:dataBinding w:prefixMappings="xmlns:ns0='http://purl.org/dc/elements/1.1/' xmlns:ns1='http://schemas.openxmlformats.org/package/2006/metadata/core-properties' " w:xpath="/ns1:coreProperties[1]/ns0:subject[1]" w:storeItemID="{6C3C8BC8-F283-45AE-878A-BAB7291924A1}"/>
          <w:text/>
        </w:sdtPr>
        <w:sdtEndPr/>
        <w:sdtContent>
          <w:r w:rsidR="007F3741">
            <w:rPr>
              <w:rFonts w:ascii="Arial" w:eastAsia="Arial" w:hAnsi="Arial" w:cs="Arial"/>
              <w:bCs/>
              <w:color w:val="FF0000"/>
            </w:rPr>
            <w:t>701472389</w:t>
          </w:r>
        </w:sdtContent>
      </w:sdt>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6D3FD0">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6D3FD0">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6D3FD0">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6D3FD0">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6D3FD0">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6D3FD0">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6D3FD0">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6D3FD0">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6D3FD0">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6D3FD0">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6D3FD0">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6D3FD0">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6D3FD0">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6D3FD0">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6D3FD0">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6D3FD0">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6D3FD0">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6D3FD0">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6D3FD0">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6D3FD0">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E4BDF" w14:textId="77777777" w:rsidR="00D3586D" w:rsidRDefault="00D3586D" w:rsidP="00BD52A6">
      <w:pPr>
        <w:spacing w:after="0" w:line="240" w:lineRule="auto"/>
      </w:pPr>
      <w:r>
        <w:separator/>
      </w:r>
    </w:p>
  </w:endnote>
  <w:endnote w:type="continuationSeparator" w:id="0">
    <w:p w14:paraId="51D2F1CD" w14:textId="77777777" w:rsidR="00D3586D" w:rsidRDefault="00D3586D"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7F3741" w:rsidRDefault="007F3741">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BCA20" w14:textId="77777777" w:rsidR="00D3586D" w:rsidRDefault="00D3586D" w:rsidP="00BD52A6">
      <w:pPr>
        <w:spacing w:after="0" w:line="240" w:lineRule="auto"/>
      </w:pPr>
      <w:r>
        <w:separator/>
      </w:r>
    </w:p>
  </w:footnote>
  <w:footnote w:type="continuationSeparator" w:id="0">
    <w:p w14:paraId="5C64E30B" w14:textId="77777777" w:rsidR="00D3586D" w:rsidRDefault="00D3586D"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22BD8361" w:rsidR="007F3741" w:rsidRPr="00A03450" w:rsidRDefault="007F3741" w:rsidP="00A03450">
    <w:pPr>
      <w:spacing w:after="0"/>
      <w:jc w:val="right"/>
      <w:outlineLvl w:val="0"/>
      <w:rPr>
        <w:rFonts w:ascii="Arial" w:hAnsi="Arial" w:cs="Arial"/>
      </w:rPr>
    </w:pPr>
    <w:bookmarkStart w:id="17" w:name="_Hlk47296979"/>
    <w:bookmarkStart w:id="18" w:name="_Hlk47296980"/>
    <w:r w:rsidRPr="00A03450">
      <w:rPr>
        <w:rFonts w:ascii="Arial" w:hAnsi="Arial" w:cs="Arial"/>
        <w:b/>
      </w:rPr>
      <w:t>SC1a ITT Comp                                                                                                                                                              (Edn 07/20)</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7F3741" w:rsidRPr="00AA55D1" w:rsidRDefault="007F3741"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153C2"/>
    <w:multiLevelType w:val="multilevel"/>
    <w:tmpl w:val="1EF28140"/>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96422"/>
    <w:multiLevelType w:val="multilevel"/>
    <w:tmpl w:val="812E403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2" w15:restartNumberingAfterBreak="0">
    <w:nsid w:val="39B4785A"/>
    <w:multiLevelType w:val="multilevel"/>
    <w:tmpl w:val="D48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7"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2"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3"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1"/>
  </w:num>
  <w:num w:numId="2">
    <w:abstractNumId w:val="14"/>
  </w:num>
  <w:num w:numId="3">
    <w:abstractNumId w:val="21"/>
  </w:num>
  <w:num w:numId="4">
    <w:abstractNumId w:val="27"/>
  </w:num>
  <w:num w:numId="5">
    <w:abstractNumId w:val="32"/>
  </w:num>
  <w:num w:numId="6">
    <w:abstractNumId w:val="4"/>
  </w:num>
  <w:num w:numId="7">
    <w:abstractNumId w:val="45"/>
  </w:num>
  <w:num w:numId="8">
    <w:abstractNumId w:val="12"/>
  </w:num>
  <w:num w:numId="9">
    <w:abstractNumId w:val="28"/>
  </w:num>
  <w:num w:numId="10">
    <w:abstractNumId w:val="52"/>
  </w:num>
  <w:num w:numId="1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4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43"/>
  </w:num>
  <w:num w:numId="32">
    <w:abstractNumId w:val="54"/>
  </w:num>
  <w:num w:numId="33">
    <w:abstractNumId w:val="25"/>
  </w:num>
  <w:num w:numId="34">
    <w:abstractNumId w:val="34"/>
  </w:num>
  <w:num w:numId="35">
    <w:abstractNumId w:val="26"/>
  </w:num>
  <w:num w:numId="36">
    <w:abstractNumId w:val="9"/>
  </w:num>
  <w:num w:numId="37">
    <w:abstractNumId w:val="53"/>
  </w:num>
  <w:num w:numId="38">
    <w:abstractNumId w:val="16"/>
  </w:num>
  <w:num w:numId="39">
    <w:abstractNumId w:val="18"/>
  </w:num>
  <w:num w:numId="40">
    <w:abstractNumId w:val="35"/>
  </w:num>
  <w:num w:numId="41">
    <w:abstractNumId w:val="10"/>
  </w:num>
  <w:num w:numId="42">
    <w:abstractNumId w:val="15"/>
  </w:num>
  <w:num w:numId="43">
    <w:abstractNumId w:val="5"/>
  </w:num>
  <w:num w:numId="44">
    <w:abstractNumId w:val="23"/>
  </w:num>
  <w:num w:numId="45">
    <w:abstractNumId w:val="11"/>
  </w:num>
  <w:num w:numId="46">
    <w:abstractNumId w:val="13"/>
  </w:num>
  <w:num w:numId="47">
    <w:abstractNumId w:val="37"/>
  </w:num>
  <w:num w:numId="48">
    <w:abstractNumId w:val="0"/>
  </w:num>
  <w:num w:numId="49">
    <w:abstractNumId w:val="30"/>
  </w:num>
  <w:num w:numId="50">
    <w:abstractNumId w:val="3"/>
  </w:num>
  <w:num w:numId="51">
    <w:abstractNumId w:val="48"/>
  </w:num>
  <w:num w:numId="52">
    <w:abstractNumId w:val="47"/>
  </w:num>
  <w:num w:numId="53">
    <w:abstractNumId w:val="38"/>
  </w:num>
  <w:num w:numId="54">
    <w:abstractNumId w:val="6"/>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44E31"/>
    <w:rsid w:val="00053932"/>
    <w:rsid w:val="00084CFD"/>
    <w:rsid w:val="00096D4C"/>
    <w:rsid w:val="000B0F5E"/>
    <w:rsid w:val="000C7B3B"/>
    <w:rsid w:val="000F0007"/>
    <w:rsid w:val="00100118"/>
    <w:rsid w:val="0019427B"/>
    <w:rsid w:val="001B4E36"/>
    <w:rsid w:val="001F5B99"/>
    <w:rsid w:val="001F5CCE"/>
    <w:rsid w:val="00284A67"/>
    <w:rsid w:val="00290B78"/>
    <w:rsid w:val="00295B25"/>
    <w:rsid w:val="002B4CE9"/>
    <w:rsid w:val="002D33E9"/>
    <w:rsid w:val="003070D7"/>
    <w:rsid w:val="00310DE6"/>
    <w:rsid w:val="003121B8"/>
    <w:rsid w:val="003230C5"/>
    <w:rsid w:val="00343A46"/>
    <w:rsid w:val="003637B0"/>
    <w:rsid w:val="003A361F"/>
    <w:rsid w:val="003B0AF9"/>
    <w:rsid w:val="003C5FCF"/>
    <w:rsid w:val="003D0001"/>
    <w:rsid w:val="004355B9"/>
    <w:rsid w:val="0044430F"/>
    <w:rsid w:val="004C1416"/>
    <w:rsid w:val="004C486B"/>
    <w:rsid w:val="004D6F7C"/>
    <w:rsid w:val="004F63A7"/>
    <w:rsid w:val="0050067C"/>
    <w:rsid w:val="00502F9B"/>
    <w:rsid w:val="00504CE3"/>
    <w:rsid w:val="00544BBE"/>
    <w:rsid w:val="00567619"/>
    <w:rsid w:val="00585A7F"/>
    <w:rsid w:val="005C4D5B"/>
    <w:rsid w:val="005F19A6"/>
    <w:rsid w:val="006024B5"/>
    <w:rsid w:val="0065382B"/>
    <w:rsid w:val="006A320A"/>
    <w:rsid w:val="006A46E5"/>
    <w:rsid w:val="006B0C4F"/>
    <w:rsid w:val="006B1FA9"/>
    <w:rsid w:val="006D3FD0"/>
    <w:rsid w:val="006D7353"/>
    <w:rsid w:val="007201A0"/>
    <w:rsid w:val="00730114"/>
    <w:rsid w:val="007417E1"/>
    <w:rsid w:val="007661DA"/>
    <w:rsid w:val="007679CD"/>
    <w:rsid w:val="007907C1"/>
    <w:rsid w:val="007F3741"/>
    <w:rsid w:val="00802191"/>
    <w:rsid w:val="008048AA"/>
    <w:rsid w:val="00851061"/>
    <w:rsid w:val="00875DFC"/>
    <w:rsid w:val="00897D3C"/>
    <w:rsid w:val="008A021E"/>
    <w:rsid w:val="008A69EB"/>
    <w:rsid w:val="008C1A04"/>
    <w:rsid w:val="0091043F"/>
    <w:rsid w:val="00936B0B"/>
    <w:rsid w:val="0094276B"/>
    <w:rsid w:val="00982754"/>
    <w:rsid w:val="0098289C"/>
    <w:rsid w:val="00991038"/>
    <w:rsid w:val="009A04F6"/>
    <w:rsid w:val="009A7F46"/>
    <w:rsid w:val="009B7DC9"/>
    <w:rsid w:val="00A03450"/>
    <w:rsid w:val="00A06230"/>
    <w:rsid w:val="00A20F16"/>
    <w:rsid w:val="00A27E3B"/>
    <w:rsid w:val="00A62BC3"/>
    <w:rsid w:val="00A84515"/>
    <w:rsid w:val="00AA4421"/>
    <w:rsid w:val="00AB14BA"/>
    <w:rsid w:val="00AC09CC"/>
    <w:rsid w:val="00AD0953"/>
    <w:rsid w:val="00B3224B"/>
    <w:rsid w:val="00B87FAD"/>
    <w:rsid w:val="00BD33D4"/>
    <w:rsid w:val="00BD52A6"/>
    <w:rsid w:val="00BD7AAE"/>
    <w:rsid w:val="00C02981"/>
    <w:rsid w:val="00C3673A"/>
    <w:rsid w:val="00C45623"/>
    <w:rsid w:val="00C459B5"/>
    <w:rsid w:val="00C64751"/>
    <w:rsid w:val="00C77117"/>
    <w:rsid w:val="00C82813"/>
    <w:rsid w:val="00CB520E"/>
    <w:rsid w:val="00CD72E6"/>
    <w:rsid w:val="00D10D16"/>
    <w:rsid w:val="00D129B7"/>
    <w:rsid w:val="00D3586D"/>
    <w:rsid w:val="00D374FE"/>
    <w:rsid w:val="00D55462"/>
    <w:rsid w:val="00D76705"/>
    <w:rsid w:val="00D94520"/>
    <w:rsid w:val="00D979C4"/>
    <w:rsid w:val="00DD1970"/>
    <w:rsid w:val="00DD5CEA"/>
    <w:rsid w:val="00E02EBE"/>
    <w:rsid w:val="00E02F51"/>
    <w:rsid w:val="00E174E3"/>
    <w:rsid w:val="00E32CBD"/>
    <w:rsid w:val="00E356F8"/>
    <w:rsid w:val="00E36E13"/>
    <w:rsid w:val="00ED387A"/>
    <w:rsid w:val="00F16742"/>
    <w:rsid w:val="00F61A9D"/>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3C5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8223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of.mod.uk/aofcontent/tactical/toolkit" TargetMode="External"/><Relationship Id="rId34"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hyperlink" Target="mailto:DSA-DLSR-MovTpt-DGHSIS@mod.uk" TargetMode="External"/><Relationship Id="rId33" Type="http://schemas.openxmlformats.org/officeDocument/2006/relationships/image" Target="media/image5.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image" Target="media/image2.jpeg"/><Relationship Id="rId29"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hyperlink" Target="https://www.dstan.mod.uk/" TargetMode="External"/><Relationship Id="rId36" Type="http://schemas.openxmlformats.org/officeDocument/2006/relationships/hyperlink" Target="mailto:DESTECH-QSEPEnv-HSISMulti@mod.gov.uk"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447E5C36E21640BDBCB2BA903674E2EB"/>
        <w:category>
          <w:name w:val="General"/>
          <w:gallery w:val="placeholder"/>
        </w:category>
        <w:types>
          <w:type w:val="bbPlcHdr"/>
        </w:types>
        <w:behaviors>
          <w:behavior w:val="content"/>
        </w:behaviors>
        <w:guid w:val="{9F665BA9-1684-4F52-A8BC-A53E7BBAEAA0}"/>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AF0B07917F6545FAAE552172C6EA6CD4"/>
        <w:category>
          <w:name w:val="General"/>
          <w:gallery w:val="placeholder"/>
        </w:category>
        <w:types>
          <w:type w:val="bbPlcHdr"/>
        </w:types>
        <w:behaviors>
          <w:behavior w:val="content"/>
        </w:behaviors>
        <w:guid w:val="{552EFE72-218E-4240-91B1-3D88AD46ED54}"/>
      </w:docPartPr>
      <w:docPartBody>
        <w:p w:rsidR="00C54613" w:rsidRDefault="00401CE3">
          <w:r w:rsidRPr="00005265">
            <w:rPr>
              <w:rStyle w:val="PlaceholderText"/>
            </w:rPr>
            <w:t>[Subject]</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56FDC923E33446328CE10F4764C05003"/>
        <w:category>
          <w:name w:val="General"/>
          <w:gallery w:val="placeholder"/>
        </w:category>
        <w:types>
          <w:type w:val="bbPlcHdr"/>
        </w:types>
        <w:behaviors>
          <w:behavior w:val="content"/>
        </w:behaviors>
        <w:guid w:val="{955AF946-0271-40D9-912B-5568EFFC6A93}"/>
      </w:docPartPr>
      <w:docPartBody>
        <w:p w:rsidR="00C54613" w:rsidRDefault="00401CE3">
          <w:r w:rsidRPr="00005265">
            <w:rPr>
              <w:rStyle w:val="PlaceholderText"/>
            </w:rPr>
            <w:t>[Manager]</w:t>
          </w:r>
        </w:p>
      </w:docPartBody>
    </w:docPart>
    <w:docPart>
      <w:docPartPr>
        <w:name w:val="AF94730078704BAB96E2AD1D48608220"/>
        <w:category>
          <w:name w:val="General"/>
          <w:gallery w:val="placeholder"/>
        </w:category>
        <w:types>
          <w:type w:val="bbPlcHdr"/>
        </w:types>
        <w:behaviors>
          <w:behavior w:val="content"/>
        </w:behaviors>
        <w:guid w:val="{39567FD6-6105-43CD-A933-D8949B2BDCBE}"/>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9C286912919C40839E00DC9137639765"/>
        <w:category>
          <w:name w:val="General"/>
          <w:gallery w:val="placeholder"/>
        </w:category>
        <w:types>
          <w:type w:val="bbPlcHdr"/>
        </w:types>
        <w:behaviors>
          <w:behavior w:val="content"/>
        </w:behaviors>
        <w:guid w:val="{7A877F68-2790-48EC-8ECB-63BFFB0E38D7}"/>
      </w:docPartPr>
      <w:docPartBody>
        <w:p w:rsidR="00C54613" w:rsidRDefault="00401CE3">
          <w:r w:rsidRPr="00005265">
            <w:rPr>
              <w:rStyle w:val="PlaceholderText"/>
            </w:rPr>
            <w:t>[Company E-mail]</w:t>
          </w:r>
        </w:p>
      </w:docPartBody>
    </w:docPart>
    <w:docPart>
      <w:docPartPr>
        <w:name w:val="092AEC06211E44B18FE9D164251562F0"/>
        <w:category>
          <w:name w:val="General"/>
          <w:gallery w:val="placeholder"/>
        </w:category>
        <w:types>
          <w:type w:val="bbPlcHdr"/>
        </w:types>
        <w:behaviors>
          <w:behavior w:val="content"/>
        </w:behaviors>
        <w:guid w:val="{D5B31514-4443-46ED-BA05-12DE0D77D6AF}"/>
      </w:docPartPr>
      <w:docPartBody>
        <w:p w:rsidR="004014B9" w:rsidRDefault="002F45E3" w:rsidP="002F45E3">
          <w:pPr>
            <w:pStyle w:val="092AEC06211E44B18FE9D164251562F0"/>
          </w:pPr>
          <w:r w:rsidRPr="00005265">
            <w:rPr>
              <w:rStyle w:val="PlaceholderText"/>
            </w:rPr>
            <w:t>[Title]</w:t>
          </w:r>
        </w:p>
      </w:docPartBody>
    </w:docPart>
    <w:docPart>
      <w:docPartPr>
        <w:name w:val="A0684CDB151648B1ABDD3537256BD7DF"/>
        <w:category>
          <w:name w:val="General"/>
          <w:gallery w:val="placeholder"/>
        </w:category>
        <w:types>
          <w:type w:val="bbPlcHdr"/>
        </w:types>
        <w:behaviors>
          <w:behavior w:val="content"/>
        </w:behaviors>
        <w:guid w:val="{4E45143D-3515-4C1D-83D3-FC8E453F0C8C}"/>
      </w:docPartPr>
      <w:docPartBody>
        <w:p w:rsidR="004014B9" w:rsidRDefault="002F45E3" w:rsidP="002F45E3">
          <w:pPr>
            <w:pStyle w:val="A0684CDB151648B1ABDD3537256BD7DF"/>
          </w:pPr>
          <w:r w:rsidRPr="00005265">
            <w:rPr>
              <w:rStyle w:val="PlaceholderText"/>
            </w:rPr>
            <w:t>[Manager]</w:t>
          </w:r>
        </w:p>
      </w:docPartBody>
    </w:docPart>
    <w:docPart>
      <w:docPartPr>
        <w:name w:val="0A772AF45FD1431EAA33DC90C709F731"/>
        <w:category>
          <w:name w:val="General"/>
          <w:gallery w:val="placeholder"/>
        </w:category>
        <w:types>
          <w:type w:val="bbPlcHdr"/>
        </w:types>
        <w:behaviors>
          <w:behavior w:val="content"/>
        </w:behaviors>
        <w:guid w:val="{3AA4528C-0C27-4067-A6F0-7100ADE1F796}"/>
      </w:docPartPr>
      <w:docPartBody>
        <w:p w:rsidR="004014B9" w:rsidRDefault="002F45E3" w:rsidP="002F45E3">
          <w:pPr>
            <w:pStyle w:val="0A772AF45FD1431EAA33DC90C709F731"/>
          </w:pPr>
          <w:r w:rsidRPr="00005265">
            <w:rPr>
              <w:rStyle w:val="PlaceholderText"/>
            </w:rPr>
            <w:t>[Title]</w:t>
          </w:r>
        </w:p>
      </w:docPartBody>
    </w:docPart>
    <w:docPart>
      <w:docPartPr>
        <w:name w:val="B6400EBCF6644BB481841B1D24C3B86A"/>
        <w:category>
          <w:name w:val="General"/>
          <w:gallery w:val="placeholder"/>
        </w:category>
        <w:types>
          <w:type w:val="bbPlcHdr"/>
        </w:types>
        <w:behaviors>
          <w:behavior w:val="content"/>
        </w:behaviors>
        <w:guid w:val="{87E8DC25-8EB5-4A60-91EA-A9581A467304}"/>
      </w:docPartPr>
      <w:docPartBody>
        <w:p w:rsidR="004014B9" w:rsidRDefault="002F45E3" w:rsidP="002F45E3">
          <w:pPr>
            <w:pStyle w:val="B6400EBCF6644BB481841B1D24C3B86A"/>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D4F77"/>
    <w:rsid w:val="000F2D6C"/>
    <w:rsid w:val="002A3712"/>
    <w:rsid w:val="002F45E3"/>
    <w:rsid w:val="003529B7"/>
    <w:rsid w:val="004014B9"/>
    <w:rsid w:val="00401CE3"/>
    <w:rsid w:val="00406449"/>
    <w:rsid w:val="004E7EF8"/>
    <w:rsid w:val="00512317"/>
    <w:rsid w:val="00583210"/>
    <w:rsid w:val="0059785F"/>
    <w:rsid w:val="00A4621A"/>
    <w:rsid w:val="00B2498E"/>
    <w:rsid w:val="00C54613"/>
    <w:rsid w:val="00C95416"/>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5E3"/>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22/01/2021</Abstract>
  <CompanyAddress/>
  <CompanyPhone>03001700757</CompanyPhone>
  <CompanyFax/>
  <CompanyEmail>George.Attwell100@mod.gov.uk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96454-4195-411C-9521-EBE2F47B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E74A5C-AA27-4820-A65F-4305A5FF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50</Pages>
  <Words>15054</Words>
  <Characters>85814</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PROVISION OF LIQUID CARGO OPERATING SUMILATOR (LICOS) TRAINING FOR RFA PERSONNEL</vt:lpstr>
    </vt:vector>
  </TitlesOfParts>
  <Manager>George Attwell</Manager>
  <Company/>
  <LinksUpToDate>false</LinksUpToDate>
  <CharactersWithSpaces>100667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LIQUID CARGO OPERATING SUMILATOR (LICOS) TRAINING FOR RFA PERSONNEL</dc:title>
  <dc:subject>701472389</dc:subject>
  <dc:creator>Culshaw, Lee D (Navy Comrcl-Comrcl Mngr 1)</dc:creator>
  <cp:keywords/>
  <dc:description/>
  <cp:lastModifiedBy>Attwell, George D (NAVY COMRCL-Comrcl Officer 10)</cp:lastModifiedBy>
  <cp:revision>7</cp:revision>
  <dcterms:created xsi:type="dcterms:W3CDTF">2021-01-18T15:18:00Z</dcterms:created>
  <dcterms:modified xsi:type="dcterms:W3CDTF">2021-01-25T10:13:00Z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