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FAC19" w14:textId="77777777" w:rsidR="00C27708" w:rsidRPr="00C27708" w:rsidRDefault="00C27708" w:rsidP="009C3A87">
      <w:pPr>
        <w:widowControl w:val="0"/>
        <w:autoSpaceDE w:val="0"/>
        <w:autoSpaceDN w:val="0"/>
        <w:adjustRightInd w:val="0"/>
        <w:spacing w:after="160" w:line="242" w:lineRule="auto"/>
        <w:jc w:val="center"/>
        <w:rPr>
          <w:rFonts w:ascii="Calibri Bold Italic" w:hAnsi="Calibri Bold Italic" w:cs="Calibri Bold Italic"/>
          <w:color w:val="4F81BD"/>
          <w:spacing w:val="15"/>
          <w:kern w:val="1"/>
          <w:sz w:val="18"/>
          <w:szCs w:val="18"/>
        </w:rPr>
      </w:pPr>
    </w:p>
    <w:p w14:paraId="1065A0A3" w14:textId="77777777" w:rsidR="009C3A87" w:rsidRDefault="009C3A87" w:rsidP="009C3A87">
      <w:pPr>
        <w:widowControl w:val="0"/>
        <w:autoSpaceDE w:val="0"/>
        <w:autoSpaceDN w:val="0"/>
        <w:adjustRightInd w:val="0"/>
        <w:spacing w:after="160" w:line="242" w:lineRule="auto"/>
        <w:jc w:val="center"/>
        <w:rPr>
          <w:rFonts w:ascii="Calibri Bold Italic" w:hAnsi="Calibri Bold Italic" w:cs="Calibri Bold Italic"/>
          <w:color w:val="4F81BD"/>
          <w:spacing w:val="15"/>
          <w:kern w:val="1"/>
          <w:sz w:val="28"/>
          <w:szCs w:val="28"/>
        </w:rPr>
      </w:pPr>
      <w:r>
        <w:rPr>
          <w:rFonts w:ascii="Calibri Bold Italic" w:hAnsi="Calibri Bold Italic" w:cs="Calibri Bold Italic"/>
          <w:color w:val="4F81BD"/>
          <w:spacing w:val="15"/>
          <w:kern w:val="1"/>
          <w:sz w:val="28"/>
          <w:szCs w:val="28"/>
        </w:rPr>
        <w:t>Ophthalmology Services</w:t>
      </w:r>
    </w:p>
    <w:p w14:paraId="25D04124" w14:textId="77777777" w:rsidR="009C3A87" w:rsidRDefault="009C3A87" w:rsidP="009C3A87">
      <w:pPr>
        <w:widowControl w:val="0"/>
        <w:autoSpaceDE w:val="0"/>
        <w:autoSpaceDN w:val="0"/>
        <w:adjustRightInd w:val="0"/>
        <w:spacing w:after="160" w:line="242" w:lineRule="auto"/>
        <w:jc w:val="center"/>
        <w:rPr>
          <w:rFonts w:ascii="Calibri Bold Italic" w:hAnsi="Calibri Bold Italic" w:cs="Calibri Bold Italic"/>
          <w:color w:val="4F81BD"/>
          <w:kern w:val="1"/>
          <w:sz w:val="28"/>
          <w:szCs w:val="28"/>
        </w:rPr>
      </w:pPr>
      <w:r>
        <w:rPr>
          <w:rFonts w:ascii="Calibri Bold Italic" w:hAnsi="Calibri Bold Italic" w:cs="Calibri Bold Italic"/>
          <w:color w:val="4F81BD"/>
          <w:spacing w:val="15"/>
          <w:kern w:val="1"/>
          <w:sz w:val="28"/>
          <w:szCs w:val="28"/>
        </w:rPr>
        <w:t>Market Engagement Questions</w:t>
      </w:r>
    </w:p>
    <w:p w14:paraId="415FD732" w14:textId="77777777" w:rsidR="009C3A87" w:rsidRDefault="009C3A87" w:rsidP="009C3A87">
      <w:pPr>
        <w:widowControl w:val="0"/>
        <w:autoSpaceDE w:val="0"/>
        <w:autoSpaceDN w:val="0"/>
        <w:adjustRightInd w:val="0"/>
        <w:ind w:left="720" w:hanging="720"/>
        <w:jc w:val="both"/>
        <w:rPr>
          <w:rFonts w:ascii="Arial" w:hAnsi="Arial" w:cs="Arial"/>
          <w:kern w:val="1"/>
          <w:sz w:val="22"/>
          <w:szCs w:val="22"/>
        </w:rPr>
      </w:pPr>
    </w:p>
    <w:p w14:paraId="5B42DC99" w14:textId="493A3DFB" w:rsidR="00C27708" w:rsidRDefault="009C3A87" w:rsidP="009C3A87">
      <w:pPr>
        <w:widowControl w:val="0"/>
        <w:autoSpaceDE w:val="0"/>
        <w:autoSpaceDN w:val="0"/>
        <w:adjustRightInd w:val="0"/>
        <w:jc w:val="both"/>
        <w:rPr>
          <w:rFonts w:ascii="Arial" w:hAnsi="Arial" w:cs="Arial"/>
          <w:kern w:val="1"/>
          <w:sz w:val="22"/>
          <w:szCs w:val="22"/>
        </w:rPr>
      </w:pPr>
      <w:r>
        <w:rPr>
          <w:rFonts w:ascii="Arial" w:hAnsi="Arial" w:cs="Arial"/>
          <w:kern w:val="1"/>
          <w:sz w:val="22"/>
          <w:szCs w:val="22"/>
        </w:rPr>
        <w:t xml:space="preserve">Thank you for taking the time to download this questionnaire. We would be grateful if you could provide a response to the following questions. </w:t>
      </w:r>
      <w:r w:rsidR="00C27708" w:rsidRPr="00C27708">
        <w:rPr>
          <w:rFonts w:ascii="Arial" w:hAnsi="Arial" w:cs="Arial"/>
          <w:i/>
          <w:kern w:val="1"/>
          <w:sz w:val="22"/>
          <w:szCs w:val="22"/>
          <w:u w:val="single"/>
        </w:rPr>
        <w:t>Your response</w:t>
      </w:r>
      <w:r w:rsidR="00C27708">
        <w:rPr>
          <w:rFonts w:ascii="Arial" w:hAnsi="Arial" w:cs="Arial"/>
          <w:i/>
          <w:kern w:val="1"/>
          <w:sz w:val="22"/>
          <w:szCs w:val="22"/>
          <w:u w:val="single"/>
        </w:rPr>
        <w:t>s</w:t>
      </w:r>
      <w:r w:rsidR="00C27708" w:rsidRPr="00C27708">
        <w:rPr>
          <w:rFonts w:ascii="Arial" w:hAnsi="Arial" w:cs="Arial"/>
          <w:i/>
          <w:kern w:val="1"/>
          <w:sz w:val="22"/>
          <w:szCs w:val="22"/>
          <w:u w:val="single"/>
        </w:rPr>
        <w:t xml:space="preserve"> will be treated as commercial in confidence.</w:t>
      </w:r>
      <w:r w:rsidR="00C27708">
        <w:rPr>
          <w:rFonts w:ascii="Arial" w:hAnsi="Arial" w:cs="Arial"/>
          <w:kern w:val="1"/>
          <w:sz w:val="22"/>
          <w:szCs w:val="22"/>
        </w:rPr>
        <w:t xml:space="preserve"> </w:t>
      </w:r>
    </w:p>
    <w:p w14:paraId="714B887A" w14:textId="77777777" w:rsidR="00C27708" w:rsidRDefault="00C27708" w:rsidP="009C3A87">
      <w:pPr>
        <w:widowControl w:val="0"/>
        <w:autoSpaceDE w:val="0"/>
        <w:autoSpaceDN w:val="0"/>
        <w:adjustRightInd w:val="0"/>
        <w:jc w:val="both"/>
        <w:rPr>
          <w:rFonts w:ascii="Arial" w:hAnsi="Arial" w:cs="Arial"/>
          <w:kern w:val="1"/>
          <w:sz w:val="22"/>
          <w:szCs w:val="22"/>
        </w:rPr>
      </w:pPr>
    </w:p>
    <w:p w14:paraId="14CF8032" w14:textId="2F15C5A1" w:rsidR="009C3A87" w:rsidRDefault="009C3A87" w:rsidP="009C3A87">
      <w:pPr>
        <w:widowControl w:val="0"/>
        <w:autoSpaceDE w:val="0"/>
        <w:autoSpaceDN w:val="0"/>
        <w:adjustRightInd w:val="0"/>
        <w:jc w:val="both"/>
        <w:rPr>
          <w:rFonts w:ascii="Arial" w:hAnsi="Arial" w:cs="Arial"/>
          <w:kern w:val="1"/>
          <w:sz w:val="22"/>
          <w:szCs w:val="22"/>
        </w:rPr>
      </w:pPr>
      <w:r>
        <w:rPr>
          <w:rFonts w:ascii="Arial" w:hAnsi="Arial" w:cs="Arial"/>
          <w:kern w:val="1"/>
          <w:sz w:val="22"/>
          <w:szCs w:val="22"/>
        </w:rPr>
        <w:t xml:space="preserve">Once you have finished, please can save and return an electronic copy of the completed document to </w:t>
      </w:r>
      <w:r w:rsidRPr="00800ACF">
        <w:rPr>
          <w:rFonts w:ascii="Arial" w:hAnsi="Arial" w:cs="Arial"/>
          <w:sz w:val="22"/>
          <w:szCs w:val="22"/>
        </w:rPr>
        <w:t xml:space="preserve">Kemi Eniade at kemi.eniade@nhs.net by </w:t>
      </w:r>
      <w:r>
        <w:rPr>
          <w:rFonts w:ascii="Arial" w:hAnsi="Arial" w:cs="Arial"/>
          <w:sz w:val="22"/>
          <w:szCs w:val="22"/>
        </w:rPr>
        <w:t xml:space="preserve">1800hrs Monday </w:t>
      </w:r>
      <w:r w:rsidRPr="00800ACF">
        <w:rPr>
          <w:rFonts w:ascii="Arial" w:hAnsi="Arial" w:cs="Arial"/>
          <w:sz w:val="22"/>
          <w:szCs w:val="22"/>
        </w:rPr>
        <w:t>27th Feb 2017</w:t>
      </w:r>
    </w:p>
    <w:p w14:paraId="7775A845" w14:textId="77777777" w:rsidR="009C3A87" w:rsidRDefault="009C3A87" w:rsidP="009C3A87">
      <w:pPr>
        <w:widowControl w:val="0"/>
        <w:autoSpaceDE w:val="0"/>
        <w:autoSpaceDN w:val="0"/>
        <w:adjustRightInd w:val="0"/>
        <w:jc w:val="both"/>
        <w:rPr>
          <w:rFonts w:ascii="Arial" w:hAnsi="Arial" w:cs="Arial"/>
          <w:kern w:val="1"/>
          <w:sz w:val="22"/>
          <w:szCs w:val="22"/>
        </w:rPr>
      </w:pPr>
    </w:p>
    <w:p w14:paraId="77C5626A" w14:textId="77777777" w:rsidR="009C3A87" w:rsidRDefault="009C3A87" w:rsidP="009C3A87">
      <w:pPr>
        <w:widowControl w:val="0"/>
        <w:autoSpaceDE w:val="0"/>
        <w:autoSpaceDN w:val="0"/>
        <w:adjustRightInd w:val="0"/>
        <w:jc w:val="both"/>
        <w:rPr>
          <w:rFonts w:ascii="Arial" w:hAnsi="Arial" w:cs="Arial"/>
          <w:kern w:val="1"/>
          <w:sz w:val="22"/>
          <w:szCs w:val="22"/>
        </w:rPr>
      </w:pPr>
    </w:p>
    <w:p w14:paraId="6A5D6661" w14:textId="77777777" w:rsidR="009C3A87" w:rsidRDefault="009C3A87" w:rsidP="0052730D">
      <w:pPr>
        <w:widowControl w:val="0"/>
        <w:numPr>
          <w:ilvl w:val="0"/>
          <w:numId w:val="1"/>
        </w:numPr>
        <w:tabs>
          <w:tab w:val="left" w:pos="284"/>
        </w:tabs>
        <w:autoSpaceDE w:val="0"/>
        <w:autoSpaceDN w:val="0"/>
        <w:adjustRightInd w:val="0"/>
        <w:ind w:left="284" w:hanging="284"/>
        <w:jc w:val="both"/>
        <w:rPr>
          <w:rFonts w:ascii="Arial" w:hAnsi="Arial" w:cs="Arial"/>
          <w:kern w:val="1"/>
          <w:sz w:val="22"/>
          <w:szCs w:val="22"/>
        </w:rPr>
      </w:pPr>
      <w:r>
        <w:rPr>
          <w:rFonts w:ascii="Arial" w:hAnsi="Arial" w:cs="Arial"/>
          <w:sz w:val="22"/>
          <w:szCs w:val="22"/>
        </w:rPr>
        <w:t>What are the type</w:t>
      </w:r>
      <w:r w:rsidR="0052730D">
        <w:rPr>
          <w:rFonts w:ascii="Arial" w:hAnsi="Arial" w:cs="Arial"/>
          <w:sz w:val="22"/>
          <w:szCs w:val="22"/>
        </w:rPr>
        <w:t>s</w:t>
      </w:r>
      <w:r>
        <w:rPr>
          <w:rFonts w:ascii="Arial" w:hAnsi="Arial" w:cs="Arial"/>
          <w:sz w:val="22"/>
          <w:szCs w:val="22"/>
        </w:rPr>
        <w:t xml:space="preserve"> and nature of Ophthalmology service</w:t>
      </w:r>
      <w:r w:rsidR="0052730D">
        <w:rPr>
          <w:rFonts w:ascii="Arial" w:hAnsi="Arial" w:cs="Arial"/>
          <w:sz w:val="22"/>
          <w:szCs w:val="22"/>
        </w:rPr>
        <w:t>s</w:t>
      </w:r>
      <w:r>
        <w:rPr>
          <w:rFonts w:ascii="Arial" w:hAnsi="Arial" w:cs="Arial"/>
          <w:sz w:val="22"/>
          <w:szCs w:val="22"/>
        </w:rPr>
        <w:t xml:space="preserve"> that your organisation provides? </w:t>
      </w:r>
    </w:p>
    <w:p w14:paraId="1C2D8A68" w14:textId="77777777" w:rsidR="009C3A87" w:rsidRDefault="009C3A87" w:rsidP="009C3A87">
      <w:pPr>
        <w:widowControl w:val="0"/>
        <w:autoSpaceDE w:val="0"/>
        <w:autoSpaceDN w:val="0"/>
        <w:adjustRightInd w:val="0"/>
        <w:ind w:left="720"/>
        <w:jc w:val="both"/>
        <w:rPr>
          <w:rFonts w:ascii="Arial" w:hAnsi="Arial" w:cs="Arial"/>
          <w:kern w:val="1"/>
          <w:sz w:val="22"/>
          <w:szCs w:val="22"/>
        </w:rPr>
      </w:pPr>
    </w:p>
    <w:p w14:paraId="1A23723A" w14:textId="77777777" w:rsidR="0052730D" w:rsidRDefault="0052730D" w:rsidP="009C3A87">
      <w:pPr>
        <w:widowControl w:val="0"/>
        <w:autoSpaceDE w:val="0"/>
        <w:autoSpaceDN w:val="0"/>
        <w:adjustRightInd w:val="0"/>
        <w:ind w:left="720"/>
        <w:jc w:val="both"/>
        <w:rPr>
          <w:rFonts w:ascii="Arial" w:hAnsi="Arial" w:cs="Arial"/>
          <w:kern w:val="1"/>
          <w:sz w:val="22"/>
          <w:szCs w:val="22"/>
        </w:rPr>
      </w:pPr>
    </w:p>
    <w:p w14:paraId="5CE1E89F" w14:textId="77777777" w:rsidR="0052730D" w:rsidRDefault="0052730D" w:rsidP="009C3A87">
      <w:pPr>
        <w:widowControl w:val="0"/>
        <w:autoSpaceDE w:val="0"/>
        <w:autoSpaceDN w:val="0"/>
        <w:adjustRightInd w:val="0"/>
        <w:ind w:left="720"/>
        <w:jc w:val="both"/>
        <w:rPr>
          <w:rFonts w:ascii="Arial" w:hAnsi="Arial" w:cs="Arial"/>
          <w:kern w:val="1"/>
          <w:sz w:val="22"/>
          <w:szCs w:val="22"/>
        </w:rPr>
      </w:pPr>
    </w:p>
    <w:p w14:paraId="61A5F586" w14:textId="77777777" w:rsidR="0052730D" w:rsidRDefault="0052730D" w:rsidP="00004442">
      <w:pPr>
        <w:widowControl w:val="0"/>
        <w:autoSpaceDE w:val="0"/>
        <w:autoSpaceDN w:val="0"/>
        <w:adjustRightInd w:val="0"/>
        <w:jc w:val="both"/>
        <w:rPr>
          <w:rFonts w:ascii="Arial" w:hAnsi="Arial" w:cs="Arial"/>
          <w:kern w:val="1"/>
          <w:sz w:val="22"/>
          <w:szCs w:val="22"/>
        </w:rPr>
      </w:pPr>
    </w:p>
    <w:p w14:paraId="36C906BF" w14:textId="77777777" w:rsidR="009C3A87" w:rsidRPr="0052730D" w:rsidRDefault="009C3A87" w:rsidP="0052730D">
      <w:pPr>
        <w:widowControl w:val="0"/>
        <w:numPr>
          <w:ilvl w:val="0"/>
          <w:numId w:val="1"/>
        </w:numPr>
        <w:tabs>
          <w:tab w:val="left" w:pos="284"/>
        </w:tabs>
        <w:autoSpaceDE w:val="0"/>
        <w:autoSpaceDN w:val="0"/>
        <w:adjustRightInd w:val="0"/>
        <w:ind w:left="284" w:hanging="284"/>
        <w:jc w:val="both"/>
        <w:rPr>
          <w:rFonts w:ascii="Arial" w:hAnsi="Arial" w:cs="Arial"/>
          <w:sz w:val="22"/>
          <w:szCs w:val="22"/>
        </w:rPr>
      </w:pPr>
      <w:r>
        <w:rPr>
          <w:rFonts w:ascii="Arial" w:hAnsi="Arial" w:cs="Arial"/>
          <w:sz w:val="22"/>
          <w:szCs w:val="22"/>
        </w:rPr>
        <w:t xml:space="preserve">Please provide a summary of your organisation’s experience in providing Ophthalmology service, </w:t>
      </w:r>
      <w:r w:rsidR="0052730D">
        <w:rPr>
          <w:rFonts w:ascii="Arial" w:hAnsi="Arial" w:cs="Arial"/>
          <w:sz w:val="22"/>
          <w:szCs w:val="22"/>
        </w:rPr>
        <w:t>outlining</w:t>
      </w:r>
      <w:r>
        <w:rPr>
          <w:rFonts w:ascii="Arial" w:hAnsi="Arial" w:cs="Arial"/>
          <w:sz w:val="22"/>
          <w:szCs w:val="22"/>
        </w:rPr>
        <w:t xml:space="preserve"> current clinical service deliver</w:t>
      </w:r>
      <w:r w:rsidR="0052730D">
        <w:rPr>
          <w:rFonts w:ascii="Arial" w:hAnsi="Arial" w:cs="Arial"/>
          <w:sz w:val="22"/>
          <w:szCs w:val="22"/>
        </w:rPr>
        <w:t xml:space="preserve">y activity and the reasons for </w:t>
      </w:r>
      <w:r>
        <w:rPr>
          <w:rFonts w:ascii="Arial" w:hAnsi="Arial" w:cs="Arial"/>
          <w:sz w:val="22"/>
          <w:szCs w:val="22"/>
        </w:rPr>
        <w:t xml:space="preserve">planning to participate in this market engagement exercise. </w:t>
      </w:r>
    </w:p>
    <w:p w14:paraId="5914AAE5" w14:textId="77777777" w:rsidR="009C3A87" w:rsidRDefault="009C3A87" w:rsidP="00004442">
      <w:pPr>
        <w:widowControl w:val="0"/>
        <w:autoSpaceDE w:val="0"/>
        <w:autoSpaceDN w:val="0"/>
        <w:adjustRightInd w:val="0"/>
        <w:ind w:left="720"/>
        <w:jc w:val="both"/>
        <w:rPr>
          <w:rFonts w:ascii="Arial" w:hAnsi="Arial" w:cs="Arial"/>
          <w:kern w:val="1"/>
          <w:sz w:val="22"/>
          <w:szCs w:val="22"/>
        </w:rPr>
      </w:pPr>
    </w:p>
    <w:p w14:paraId="08ED0769" w14:textId="77777777" w:rsidR="0052730D" w:rsidRDefault="0052730D" w:rsidP="00004442">
      <w:pPr>
        <w:widowControl w:val="0"/>
        <w:autoSpaceDE w:val="0"/>
        <w:autoSpaceDN w:val="0"/>
        <w:adjustRightInd w:val="0"/>
        <w:ind w:left="720"/>
        <w:jc w:val="both"/>
        <w:rPr>
          <w:rFonts w:ascii="Arial" w:hAnsi="Arial" w:cs="Arial"/>
          <w:kern w:val="1"/>
          <w:sz w:val="22"/>
          <w:szCs w:val="22"/>
        </w:rPr>
      </w:pPr>
    </w:p>
    <w:p w14:paraId="0841F00F" w14:textId="77777777" w:rsidR="00004442" w:rsidRDefault="00004442" w:rsidP="00004442">
      <w:pPr>
        <w:widowControl w:val="0"/>
        <w:autoSpaceDE w:val="0"/>
        <w:autoSpaceDN w:val="0"/>
        <w:adjustRightInd w:val="0"/>
        <w:ind w:left="720"/>
        <w:jc w:val="both"/>
        <w:rPr>
          <w:rFonts w:ascii="Arial" w:hAnsi="Arial" w:cs="Arial"/>
          <w:kern w:val="1"/>
          <w:sz w:val="22"/>
          <w:szCs w:val="22"/>
        </w:rPr>
      </w:pPr>
    </w:p>
    <w:p w14:paraId="64A329AB" w14:textId="77777777" w:rsidR="0052730D" w:rsidRDefault="0052730D" w:rsidP="00004442">
      <w:pPr>
        <w:widowControl w:val="0"/>
        <w:autoSpaceDE w:val="0"/>
        <w:autoSpaceDN w:val="0"/>
        <w:adjustRightInd w:val="0"/>
        <w:ind w:left="720"/>
        <w:jc w:val="both"/>
        <w:rPr>
          <w:rFonts w:ascii="Arial" w:hAnsi="Arial" w:cs="Arial"/>
          <w:kern w:val="1"/>
          <w:sz w:val="22"/>
          <w:szCs w:val="22"/>
        </w:rPr>
      </w:pPr>
    </w:p>
    <w:p w14:paraId="62826421" w14:textId="77777777" w:rsidR="009C3A87" w:rsidRPr="0052730D" w:rsidRDefault="009C3A87" w:rsidP="0052730D">
      <w:pPr>
        <w:widowControl w:val="0"/>
        <w:numPr>
          <w:ilvl w:val="0"/>
          <w:numId w:val="1"/>
        </w:numPr>
        <w:tabs>
          <w:tab w:val="left" w:pos="284"/>
        </w:tabs>
        <w:autoSpaceDE w:val="0"/>
        <w:autoSpaceDN w:val="0"/>
        <w:adjustRightInd w:val="0"/>
        <w:ind w:left="284" w:hanging="284"/>
        <w:jc w:val="both"/>
        <w:rPr>
          <w:rFonts w:ascii="Arial" w:hAnsi="Arial" w:cs="Arial"/>
          <w:sz w:val="22"/>
          <w:szCs w:val="22"/>
        </w:rPr>
      </w:pPr>
      <w:r>
        <w:rPr>
          <w:rFonts w:ascii="Arial" w:hAnsi="Arial" w:cs="Arial"/>
          <w:sz w:val="22"/>
          <w:szCs w:val="22"/>
        </w:rPr>
        <w:t>Who are the main users of the services that your organisation provide</w:t>
      </w:r>
      <w:r w:rsidR="0052730D">
        <w:rPr>
          <w:rFonts w:ascii="Arial" w:hAnsi="Arial" w:cs="Arial"/>
          <w:sz w:val="22"/>
          <w:szCs w:val="22"/>
        </w:rPr>
        <w:t xml:space="preserve">s? </w:t>
      </w:r>
      <w:r>
        <w:rPr>
          <w:rFonts w:ascii="Arial" w:hAnsi="Arial" w:cs="Arial"/>
          <w:sz w:val="22"/>
          <w:szCs w:val="22"/>
        </w:rPr>
        <w:t>Please provide a breakdown</w:t>
      </w:r>
      <w:r w:rsidR="0052730D">
        <w:rPr>
          <w:rFonts w:ascii="Arial" w:hAnsi="Arial" w:cs="Arial"/>
          <w:sz w:val="22"/>
          <w:szCs w:val="22"/>
        </w:rPr>
        <w:t xml:space="preserve"> by key demographic groups (i.e.</w:t>
      </w:r>
      <w:r>
        <w:rPr>
          <w:rFonts w:ascii="Arial" w:hAnsi="Arial" w:cs="Arial"/>
          <w:sz w:val="22"/>
          <w:szCs w:val="22"/>
        </w:rPr>
        <w:t xml:space="preserve"> ethni</w:t>
      </w:r>
      <w:r w:rsidR="0052730D">
        <w:rPr>
          <w:rFonts w:ascii="Arial" w:hAnsi="Arial" w:cs="Arial"/>
          <w:sz w:val="22"/>
          <w:szCs w:val="22"/>
        </w:rPr>
        <w:t xml:space="preserve">city information, gender, age) </w:t>
      </w:r>
      <w:r>
        <w:rPr>
          <w:rFonts w:ascii="Arial" w:hAnsi="Arial" w:cs="Arial"/>
          <w:sz w:val="22"/>
          <w:szCs w:val="22"/>
        </w:rPr>
        <w:t>if you are able to.</w:t>
      </w:r>
    </w:p>
    <w:p w14:paraId="3F482C1E" w14:textId="77777777" w:rsidR="009C3A87" w:rsidRDefault="009C3A87" w:rsidP="00004442">
      <w:pPr>
        <w:widowControl w:val="0"/>
        <w:autoSpaceDE w:val="0"/>
        <w:autoSpaceDN w:val="0"/>
        <w:adjustRightInd w:val="0"/>
        <w:ind w:left="720"/>
        <w:jc w:val="both"/>
        <w:rPr>
          <w:rFonts w:ascii="Arial" w:hAnsi="Arial" w:cs="Arial"/>
          <w:kern w:val="1"/>
          <w:sz w:val="22"/>
          <w:szCs w:val="22"/>
        </w:rPr>
      </w:pPr>
    </w:p>
    <w:p w14:paraId="4ED1447A" w14:textId="77777777" w:rsidR="00004442" w:rsidRDefault="00004442" w:rsidP="00004442">
      <w:pPr>
        <w:widowControl w:val="0"/>
        <w:autoSpaceDE w:val="0"/>
        <w:autoSpaceDN w:val="0"/>
        <w:adjustRightInd w:val="0"/>
        <w:ind w:left="720"/>
        <w:jc w:val="both"/>
        <w:rPr>
          <w:rFonts w:ascii="Arial" w:hAnsi="Arial" w:cs="Arial"/>
          <w:kern w:val="1"/>
          <w:sz w:val="22"/>
          <w:szCs w:val="22"/>
        </w:rPr>
      </w:pPr>
    </w:p>
    <w:p w14:paraId="4D3CE465" w14:textId="77777777" w:rsidR="00004442" w:rsidRDefault="00004442" w:rsidP="00004442">
      <w:pPr>
        <w:widowControl w:val="0"/>
        <w:autoSpaceDE w:val="0"/>
        <w:autoSpaceDN w:val="0"/>
        <w:adjustRightInd w:val="0"/>
        <w:ind w:left="720"/>
        <w:jc w:val="both"/>
        <w:rPr>
          <w:rFonts w:ascii="Arial" w:hAnsi="Arial" w:cs="Arial"/>
          <w:kern w:val="1"/>
          <w:sz w:val="22"/>
          <w:szCs w:val="22"/>
        </w:rPr>
      </w:pPr>
    </w:p>
    <w:p w14:paraId="3412DBFF" w14:textId="77777777" w:rsidR="00004442" w:rsidRDefault="00004442" w:rsidP="00004442">
      <w:pPr>
        <w:widowControl w:val="0"/>
        <w:autoSpaceDE w:val="0"/>
        <w:autoSpaceDN w:val="0"/>
        <w:adjustRightInd w:val="0"/>
        <w:ind w:left="720"/>
        <w:jc w:val="both"/>
        <w:rPr>
          <w:rFonts w:ascii="Arial" w:hAnsi="Arial" w:cs="Arial"/>
          <w:kern w:val="1"/>
          <w:sz w:val="22"/>
          <w:szCs w:val="22"/>
        </w:rPr>
      </w:pPr>
    </w:p>
    <w:p w14:paraId="528E8F4A" w14:textId="77777777" w:rsidR="009C3A87" w:rsidRPr="0052730D" w:rsidRDefault="009C3A87" w:rsidP="0052730D">
      <w:pPr>
        <w:widowControl w:val="0"/>
        <w:numPr>
          <w:ilvl w:val="0"/>
          <w:numId w:val="1"/>
        </w:numPr>
        <w:tabs>
          <w:tab w:val="left" w:pos="284"/>
        </w:tabs>
        <w:autoSpaceDE w:val="0"/>
        <w:autoSpaceDN w:val="0"/>
        <w:adjustRightInd w:val="0"/>
        <w:ind w:left="284" w:hanging="284"/>
        <w:jc w:val="both"/>
        <w:rPr>
          <w:rFonts w:ascii="Arial" w:hAnsi="Arial" w:cs="Arial"/>
          <w:sz w:val="22"/>
          <w:szCs w:val="22"/>
        </w:rPr>
      </w:pPr>
      <w:r w:rsidRPr="0052730D">
        <w:rPr>
          <w:rFonts w:ascii="Arial" w:hAnsi="Arial" w:cs="Arial"/>
          <w:sz w:val="22"/>
          <w:szCs w:val="22"/>
        </w:rPr>
        <w:t>By what method (skill mix - i.e</w:t>
      </w:r>
      <w:r w:rsidR="00004442">
        <w:rPr>
          <w:rFonts w:ascii="Arial" w:hAnsi="Arial" w:cs="Arial"/>
          <w:sz w:val="22"/>
          <w:szCs w:val="22"/>
        </w:rPr>
        <w:t>.</w:t>
      </w:r>
      <w:r w:rsidRPr="0052730D">
        <w:rPr>
          <w:rFonts w:ascii="Arial" w:hAnsi="Arial" w:cs="Arial"/>
          <w:sz w:val="22"/>
          <w:szCs w:val="22"/>
        </w:rPr>
        <w:t xml:space="preserve"> </w:t>
      </w:r>
      <w:r w:rsidR="00004442" w:rsidRPr="0052730D">
        <w:rPr>
          <w:rFonts w:ascii="Arial" w:hAnsi="Arial" w:cs="Arial"/>
          <w:sz w:val="22"/>
          <w:szCs w:val="22"/>
        </w:rPr>
        <w:t>Ophthalmologists</w:t>
      </w:r>
      <w:r w:rsidRPr="0052730D">
        <w:rPr>
          <w:rFonts w:ascii="Arial" w:hAnsi="Arial" w:cs="Arial"/>
          <w:sz w:val="22"/>
          <w:szCs w:val="22"/>
        </w:rPr>
        <w:t>, Optometrists, Opticians, nurses, etc</w:t>
      </w:r>
      <w:r w:rsidR="00004442">
        <w:rPr>
          <w:rFonts w:ascii="Arial" w:hAnsi="Arial" w:cs="Arial"/>
          <w:sz w:val="22"/>
          <w:szCs w:val="22"/>
        </w:rPr>
        <w:t>.</w:t>
      </w:r>
      <w:r w:rsidRPr="0052730D">
        <w:rPr>
          <w:rFonts w:ascii="Arial" w:hAnsi="Arial" w:cs="Arial"/>
          <w:sz w:val="22"/>
          <w:szCs w:val="22"/>
        </w:rPr>
        <w:t>) and from w</w:t>
      </w:r>
      <w:r w:rsidR="00004442">
        <w:rPr>
          <w:rFonts w:ascii="Arial" w:hAnsi="Arial" w:cs="Arial"/>
          <w:sz w:val="22"/>
          <w:szCs w:val="22"/>
        </w:rPr>
        <w:t>hich</w:t>
      </w:r>
      <w:r w:rsidRPr="0052730D">
        <w:rPr>
          <w:rFonts w:ascii="Arial" w:hAnsi="Arial" w:cs="Arial"/>
          <w:sz w:val="22"/>
          <w:szCs w:val="22"/>
        </w:rPr>
        <w:t xml:space="preserve"> locations are your services provided?  The provision of ophthalmology service requires suitable buildings for treatment and provides access to patients with disability. Could you please advise if you have such premises in place?</w:t>
      </w:r>
    </w:p>
    <w:p w14:paraId="421BF8ED" w14:textId="77777777" w:rsidR="009C3A87" w:rsidRPr="00004442" w:rsidRDefault="009C3A87" w:rsidP="00004442">
      <w:pPr>
        <w:widowControl w:val="0"/>
        <w:autoSpaceDE w:val="0"/>
        <w:autoSpaceDN w:val="0"/>
        <w:adjustRightInd w:val="0"/>
        <w:ind w:left="720"/>
        <w:jc w:val="both"/>
        <w:rPr>
          <w:rFonts w:ascii="Arial" w:hAnsi="Arial" w:cs="Arial"/>
          <w:kern w:val="1"/>
          <w:sz w:val="22"/>
          <w:szCs w:val="22"/>
        </w:rPr>
      </w:pPr>
    </w:p>
    <w:p w14:paraId="46297D48" w14:textId="77777777" w:rsidR="00004442" w:rsidRDefault="00004442" w:rsidP="00004442">
      <w:pPr>
        <w:widowControl w:val="0"/>
        <w:autoSpaceDE w:val="0"/>
        <w:autoSpaceDN w:val="0"/>
        <w:adjustRightInd w:val="0"/>
        <w:ind w:left="720"/>
        <w:jc w:val="both"/>
        <w:rPr>
          <w:rFonts w:ascii="Arial" w:hAnsi="Arial" w:cs="Arial"/>
          <w:kern w:val="1"/>
          <w:sz w:val="22"/>
          <w:szCs w:val="22"/>
        </w:rPr>
      </w:pPr>
    </w:p>
    <w:p w14:paraId="40B7FD30" w14:textId="77777777" w:rsidR="00004442" w:rsidRPr="00004442" w:rsidRDefault="00004442" w:rsidP="00004442">
      <w:pPr>
        <w:widowControl w:val="0"/>
        <w:autoSpaceDE w:val="0"/>
        <w:autoSpaceDN w:val="0"/>
        <w:adjustRightInd w:val="0"/>
        <w:ind w:left="720"/>
        <w:jc w:val="both"/>
        <w:rPr>
          <w:rFonts w:ascii="Arial" w:hAnsi="Arial" w:cs="Arial"/>
          <w:kern w:val="1"/>
          <w:sz w:val="22"/>
          <w:szCs w:val="22"/>
        </w:rPr>
      </w:pPr>
    </w:p>
    <w:p w14:paraId="6D78DF98" w14:textId="77777777" w:rsidR="00004442" w:rsidRPr="00004442" w:rsidRDefault="00004442" w:rsidP="00004442">
      <w:pPr>
        <w:widowControl w:val="0"/>
        <w:autoSpaceDE w:val="0"/>
        <w:autoSpaceDN w:val="0"/>
        <w:adjustRightInd w:val="0"/>
        <w:ind w:left="720"/>
        <w:jc w:val="both"/>
        <w:rPr>
          <w:rFonts w:ascii="Arial" w:hAnsi="Arial" w:cs="Arial"/>
          <w:kern w:val="1"/>
          <w:sz w:val="22"/>
          <w:szCs w:val="22"/>
        </w:rPr>
      </w:pPr>
    </w:p>
    <w:p w14:paraId="5126BD28" w14:textId="77777777" w:rsidR="009C3A87" w:rsidRPr="00004442" w:rsidRDefault="009C3A87" w:rsidP="00004442">
      <w:pPr>
        <w:widowControl w:val="0"/>
        <w:numPr>
          <w:ilvl w:val="0"/>
          <w:numId w:val="1"/>
        </w:numPr>
        <w:tabs>
          <w:tab w:val="left" w:pos="284"/>
        </w:tabs>
        <w:autoSpaceDE w:val="0"/>
        <w:autoSpaceDN w:val="0"/>
        <w:adjustRightInd w:val="0"/>
        <w:ind w:left="284" w:hanging="284"/>
        <w:jc w:val="both"/>
        <w:rPr>
          <w:rFonts w:ascii="Arial" w:hAnsi="Arial" w:cs="Arial"/>
          <w:sz w:val="22"/>
          <w:szCs w:val="22"/>
        </w:rPr>
      </w:pPr>
      <w:r w:rsidRPr="00004442">
        <w:rPr>
          <w:rFonts w:ascii="Arial" w:hAnsi="Arial" w:cs="Arial"/>
          <w:sz w:val="22"/>
          <w:szCs w:val="22"/>
        </w:rPr>
        <w:t xml:space="preserve">Can you please tell us the </w:t>
      </w:r>
      <w:r w:rsidR="00004442">
        <w:rPr>
          <w:rFonts w:ascii="Arial" w:hAnsi="Arial" w:cs="Arial"/>
          <w:sz w:val="22"/>
          <w:szCs w:val="22"/>
        </w:rPr>
        <w:t xml:space="preserve">top 10 </w:t>
      </w:r>
      <w:r w:rsidRPr="00004442">
        <w:rPr>
          <w:rFonts w:ascii="Arial" w:hAnsi="Arial" w:cs="Arial"/>
          <w:sz w:val="22"/>
          <w:szCs w:val="22"/>
        </w:rPr>
        <w:t xml:space="preserve">conditions seen by your service? </w:t>
      </w:r>
    </w:p>
    <w:p w14:paraId="563399F2" w14:textId="77777777" w:rsidR="009C3A87" w:rsidRPr="00004442" w:rsidRDefault="009C3A87" w:rsidP="00004442">
      <w:pPr>
        <w:widowControl w:val="0"/>
        <w:autoSpaceDE w:val="0"/>
        <w:autoSpaceDN w:val="0"/>
        <w:adjustRightInd w:val="0"/>
        <w:ind w:left="720"/>
        <w:jc w:val="both"/>
        <w:rPr>
          <w:rFonts w:ascii="Arial" w:hAnsi="Arial" w:cs="Arial"/>
          <w:kern w:val="1"/>
          <w:sz w:val="22"/>
          <w:szCs w:val="22"/>
        </w:rPr>
      </w:pPr>
    </w:p>
    <w:p w14:paraId="14A5C0C5" w14:textId="77777777" w:rsidR="00004442" w:rsidRDefault="00004442" w:rsidP="00004442">
      <w:pPr>
        <w:widowControl w:val="0"/>
        <w:autoSpaceDE w:val="0"/>
        <w:autoSpaceDN w:val="0"/>
        <w:adjustRightInd w:val="0"/>
        <w:ind w:left="720"/>
        <w:jc w:val="both"/>
        <w:rPr>
          <w:rFonts w:ascii="Arial" w:hAnsi="Arial" w:cs="Arial"/>
          <w:kern w:val="1"/>
          <w:sz w:val="22"/>
          <w:szCs w:val="22"/>
        </w:rPr>
      </w:pPr>
    </w:p>
    <w:p w14:paraId="35E0EF9A" w14:textId="77777777" w:rsidR="00004442" w:rsidRPr="00004442" w:rsidRDefault="00004442" w:rsidP="00004442">
      <w:pPr>
        <w:widowControl w:val="0"/>
        <w:autoSpaceDE w:val="0"/>
        <w:autoSpaceDN w:val="0"/>
        <w:adjustRightInd w:val="0"/>
        <w:ind w:left="720"/>
        <w:jc w:val="both"/>
        <w:rPr>
          <w:rFonts w:ascii="Arial" w:hAnsi="Arial" w:cs="Arial"/>
          <w:kern w:val="1"/>
          <w:sz w:val="22"/>
          <w:szCs w:val="22"/>
        </w:rPr>
      </w:pPr>
    </w:p>
    <w:p w14:paraId="1154BCF7" w14:textId="77777777" w:rsidR="00004442" w:rsidRPr="00004442" w:rsidRDefault="00004442" w:rsidP="00004442">
      <w:pPr>
        <w:widowControl w:val="0"/>
        <w:autoSpaceDE w:val="0"/>
        <w:autoSpaceDN w:val="0"/>
        <w:adjustRightInd w:val="0"/>
        <w:ind w:left="720"/>
        <w:jc w:val="both"/>
        <w:rPr>
          <w:rFonts w:ascii="Arial" w:hAnsi="Arial" w:cs="Arial"/>
          <w:kern w:val="1"/>
          <w:sz w:val="22"/>
          <w:szCs w:val="22"/>
        </w:rPr>
      </w:pPr>
    </w:p>
    <w:p w14:paraId="7AE21749" w14:textId="77777777" w:rsidR="009C3A87" w:rsidRDefault="009C3A87" w:rsidP="00004442">
      <w:pPr>
        <w:widowControl w:val="0"/>
        <w:numPr>
          <w:ilvl w:val="0"/>
          <w:numId w:val="1"/>
        </w:numPr>
        <w:tabs>
          <w:tab w:val="left" w:pos="284"/>
        </w:tabs>
        <w:autoSpaceDE w:val="0"/>
        <w:autoSpaceDN w:val="0"/>
        <w:adjustRightInd w:val="0"/>
        <w:ind w:left="284" w:hanging="284"/>
        <w:jc w:val="both"/>
        <w:rPr>
          <w:rFonts w:ascii="Arial" w:hAnsi="Arial" w:cs="Arial"/>
          <w:sz w:val="22"/>
          <w:szCs w:val="22"/>
        </w:rPr>
      </w:pPr>
      <w:r>
        <w:rPr>
          <w:rFonts w:ascii="Arial" w:hAnsi="Arial" w:cs="Arial"/>
          <w:sz w:val="22"/>
          <w:szCs w:val="22"/>
        </w:rPr>
        <w:t>Where should future service provision be located to ensure maximum benefit to patients?</w:t>
      </w:r>
    </w:p>
    <w:p w14:paraId="4EA43744" w14:textId="77777777" w:rsidR="00004442" w:rsidRDefault="00004442" w:rsidP="00004442">
      <w:pPr>
        <w:widowControl w:val="0"/>
        <w:tabs>
          <w:tab w:val="left" w:pos="284"/>
        </w:tabs>
        <w:autoSpaceDE w:val="0"/>
        <w:autoSpaceDN w:val="0"/>
        <w:adjustRightInd w:val="0"/>
        <w:ind w:left="284"/>
        <w:jc w:val="both"/>
        <w:rPr>
          <w:rFonts w:ascii="Arial" w:hAnsi="Arial" w:cs="Arial"/>
          <w:sz w:val="22"/>
          <w:szCs w:val="22"/>
        </w:rPr>
      </w:pPr>
    </w:p>
    <w:p w14:paraId="0CE90D57" w14:textId="77777777" w:rsidR="00004442" w:rsidRPr="00004442" w:rsidRDefault="00004442" w:rsidP="00004442">
      <w:pPr>
        <w:widowControl w:val="0"/>
        <w:autoSpaceDE w:val="0"/>
        <w:autoSpaceDN w:val="0"/>
        <w:adjustRightInd w:val="0"/>
        <w:ind w:left="720"/>
        <w:jc w:val="both"/>
        <w:rPr>
          <w:rFonts w:ascii="Arial" w:hAnsi="Arial" w:cs="Arial"/>
          <w:kern w:val="1"/>
          <w:sz w:val="22"/>
          <w:szCs w:val="22"/>
        </w:rPr>
      </w:pPr>
    </w:p>
    <w:p w14:paraId="63B169B7" w14:textId="77777777" w:rsidR="00004442" w:rsidRPr="00004442" w:rsidRDefault="00004442" w:rsidP="00004442">
      <w:pPr>
        <w:widowControl w:val="0"/>
        <w:autoSpaceDE w:val="0"/>
        <w:autoSpaceDN w:val="0"/>
        <w:adjustRightInd w:val="0"/>
        <w:ind w:left="720"/>
        <w:jc w:val="both"/>
        <w:rPr>
          <w:rFonts w:ascii="Arial" w:hAnsi="Arial" w:cs="Arial"/>
          <w:kern w:val="1"/>
          <w:sz w:val="22"/>
          <w:szCs w:val="22"/>
        </w:rPr>
      </w:pPr>
    </w:p>
    <w:p w14:paraId="28318AA4" w14:textId="77777777" w:rsidR="009C3A87" w:rsidRDefault="009C3A87" w:rsidP="00004442">
      <w:pPr>
        <w:widowControl w:val="0"/>
        <w:autoSpaceDE w:val="0"/>
        <w:autoSpaceDN w:val="0"/>
        <w:adjustRightInd w:val="0"/>
        <w:ind w:left="720"/>
        <w:jc w:val="both"/>
        <w:rPr>
          <w:rFonts w:ascii="Arial" w:hAnsi="Arial" w:cs="Arial"/>
          <w:kern w:val="1"/>
          <w:sz w:val="22"/>
          <w:szCs w:val="22"/>
        </w:rPr>
      </w:pPr>
    </w:p>
    <w:p w14:paraId="0FA08468" w14:textId="77777777" w:rsidR="009C3A87" w:rsidRPr="00004442" w:rsidRDefault="009C3A87" w:rsidP="00004442">
      <w:pPr>
        <w:widowControl w:val="0"/>
        <w:numPr>
          <w:ilvl w:val="0"/>
          <w:numId w:val="1"/>
        </w:numPr>
        <w:tabs>
          <w:tab w:val="left" w:pos="284"/>
        </w:tabs>
        <w:autoSpaceDE w:val="0"/>
        <w:autoSpaceDN w:val="0"/>
        <w:adjustRightInd w:val="0"/>
        <w:ind w:left="284" w:hanging="284"/>
        <w:jc w:val="both"/>
        <w:rPr>
          <w:rFonts w:ascii="Arial" w:hAnsi="Arial" w:cs="Arial"/>
          <w:sz w:val="22"/>
          <w:szCs w:val="22"/>
        </w:rPr>
      </w:pPr>
      <w:r>
        <w:rPr>
          <w:rFonts w:ascii="Arial" w:hAnsi="Arial" w:cs="Arial"/>
          <w:sz w:val="22"/>
          <w:szCs w:val="22"/>
        </w:rPr>
        <w:t>What do you for</w:t>
      </w:r>
      <w:r w:rsidR="00004442">
        <w:rPr>
          <w:rFonts w:ascii="Arial" w:hAnsi="Arial" w:cs="Arial"/>
          <w:sz w:val="22"/>
          <w:szCs w:val="22"/>
        </w:rPr>
        <w:t>e</w:t>
      </w:r>
      <w:r>
        <w:rPr>
          <w:rFonts w:ascii="Arial" w:hAnsi="Arial" w:cs="Arial"/>
          <w:sz w:val="22"/>
          <w:szCs w:val="22"/>
        </w:rPr>
        <w:t xml:space="preserve">see as the main drivers of changes in need and demand for Ophthalmology services? </w:t>
      </w:r>
    </w:p>
    <w:p w14:paraId="1C04408E" w14:textId="77777777" w:rsidR="009C3A87" w:rsidRDefault="009C3A87" w:rsidP="00004442">
      <w:pPr>
        <w:widowControl w:val="0"/>
        <w:autoSpaceDE w:val="0"/>
        <w:autoSpaceDN w:val="0"/>
        <w:adjustRightInd w:val="0"/>
        <w:ind w:left="720"/>
        <w:jc w:val="both"/>
        <w:rPr>
          <w:rFonts w:ascii="Arial" w:hAnsi="Arial" w:cs="Arial"/>
          <w:kern w:val="1"/>
          <w:sz w:val="22"/>
          <w:szCs w:val="22"/>
        </w:rPr>
      </w:pPr>
    </w:p>
    <w:p w14:paraId="6A2D58F5" w14:textId="77777777" w:rsidR="00004442" w:rsidRDefault="00004442" w:rsidP="00004442">
      <w:pPr>
        <w:widowControl w:val="0"/>
        <w:autoSpaceDE w:val="0"/>
        <w:autoSpaceDN w:val="0"/>
        <w:adjustRightInd w:val="0"/>
        <w:ind w:left="720"/>
        <w:jc w:val="both"/>
        <w:rPr>
          <w:rFonts w:ascii="Arial" w:hAnsi="Arial" w:cs="Arial"/>
          <w:kern w:val="1"/>
          <w:sz w:val="22"/>
          <w:szCs w:val="22"/>
        </w:rPr>
      </w:pPr>
    </w:p>
    <w:p w14:paraId="68BA92E2" w14:textId="77777777" w:rsidR="00004442" w:rsidRDefault="00004442" w:rsidP="00004442">
      <w:pPr>
        <w:widowControl w:val="0"/>
        <w:autoSpaceDE w:val="0"/>
        <w:autoSpaceDN w:val="0"/>
        <w:adjustRightInd w:val="0"/>
        <w:ind w:left="720"/>
        <w:jc w:val="both"/>
        <w:rPr>
          <w:rFonts w:ascii="Arial" w:hAnsi="Arial" w:cs="Arial"/>
          <w:kern w:val="1"/>
          <w:sz w:val="22"/>
          <w:szCs w:val="22"/>
        </w:rPr>
      </w:pPr>
    </w:p>
    <w:p w14:paraId="58A1C6CF" w14:textId="77777777" w:rsidR="009C3A87" w:rsidRPr="00004442" w:rsidRDefault="009C3A87" w:rsidP="00004442">
      <w:pPr>
        <w:widowControl w:val="0"/>
        <w:numPr>
          <w:ilvl w:val="0"/>
          <w:numId w:val="1"/>
        </w:numPr>
        <w:tabs>
          <w:tab w:val="left" w:pos="284"/>
        </w:tabs>
        <w:autoSpaceDE w:val="0"/>
        <w:autoSpaceDN w:val="0"/>
        <w:adjustRightInd w:val="0"/>
        <w:ind w:left="284" w:hanging="284"/>
        <w:jc w:val="both"/>
        <w:rPr>
          <w:rFonts w:ascii="Arial" w:hAnsi="Arial" w:cs="Arial"/>
          <w:sz w:val="22"/>
          <w:szCs w:val="22"/>
        </w:rPr>
      </w:pPr>
      <w:r>
        <w:rPr>
          <w:rFonts w:ascii="Arial" w:hAnsi="Arial" w:cs="Arial"/>
          <w:sz w:val="22"/>
          <w:szCs w:val="22"/>
        </w:rPr>
        <w:t xml:space="preserve">How can we ensure the service is set up to enable it to respond to future changes in demand? </w:t>
      </w:r>
    </w:p>
    <w:p w14:paraId="5154E3D1" w14:textId="77777777" w:rsidR="009C3A87" w:rsidRDefault="009C3A87" w:rsidP="00004442">
      <w:pPr>
        <w:widowControl w:val="0"/>
        <w:tabs>
          <w:tab w:val="left" w:pos="284"/>
        </w:tabs>
        <w:autoSpaceDE w:val="0"/>
        <w:autoSpaceDN w:val="0"/>
        <w:adjustRightInd w:val="0"/>
        <w:ind w:left="284"/>
        <w:jc w:val="both"/>
        <w:rPr>
          <w:rFonts w:ascii="Arial" w:hAnsi="Arial" w:cs="Arial"/>
          <w:sz w:val="22"/>
          <w:szCs w:val="22"/>
        </w:rPr>
      </w:pPr>
    </w:p>
    <w:p w14:paraId="40B4A2FD" w14:textId="77777777" w:rsidR="00004442" w:rsidRDefault="00004442" w:rsidP="00004442">
      <w:pPr>
        <w:widowControl w:val="0"/>
        <w:tabs>
          <w:tab w:val="left" w:pos="284"/>
        </w:tabs>
        <w:autoSpaceDE w:val="0"/>
        <w:autoSpaceDN w:val="0"/>
        <w:adjustRightInd w:val="0"/>
        <w:ind w:left="284"/>
        <w:jc w:val="both"/>
        <w:rPr>
          <w:rFonts w:ascii="Arial" w:hAnsi="Arial" w:cs="Arial"/>
          <w:sz w:val="22"/>
          <w:szCs w:val="22"/>
        </w:rPr>
      </w:pPr>
    </w:p>
    <w:p w14:paraId="6CDDAA7C" w14:textId="77777777" w:rsidR="00004442" w:rsidRPr="00004442" w:rsidRDefault="00004442" w:rsidP="00004442">
      <w:pPr>
        <w:widowControl w:val="0"/>
        <w:tabs>
          <w:tab w:val="left" w:pos="284"/>
        </w:tabs>
        <w:autoSpaceDE w:val="0"/>
        <w:autoSpaceDN w:val="0"/>
        <w:adjustRightInd w:val="0"/>
        <w:ind w:left="284"/>
        <w:jc w:val="both"/>
        <w:rPr>
          <w:rFonts w:ascii="Arial" w:hAnsi="Arial" w:cs="Arial"/>
          <w:sz w:val="22"/>
          <w:szCs w:val="22"/>
        </w:rPr>
      </w:pPr>
    </w:p>
    <w:p w14:paraId="0EE24A71" w14:textId="77777777" w:rsidR="00004442" w:rsidRPr="00004442" w:rsidRDefault="00004442" w:rsidP="00004442">
      <w:pPr>
        <w:widowControl w:val="0"/>
        <w:tabs>
          <w:tab w:val="left" w:pos="284"/>
        </w:tabs>
        <w:autoSpaceDE w:val="0"/>
        <w:autoSpaceDN w:val="0"/>
        <w:adjustRightInd w:val="0"/>
        <w:ind w:left="284"/>
        <w:jc w:val="both"/>
        <w:rPr>
          <w:rFonts w:ascii="Arial" w:hAnsi="Arial" w:cs="Arial"/>
          <w:sz w:val="22"/>
          <w:szCs w:val="22"/>
        </w:rPr>
      </w:pPr>
    </w:p>
    <w:p w14:paraId="1A4E7A0A" w14:textId="77777777" w:rsidR="009C3A87" w:rsidRPr="00004442" w:rsidRDefault="00004442" w:rsidP="00004442">
      <w:pPr>
        <w:widowControl w:val="0"/>
        <w:numPr>
          <w:ilvl w:val="0"/>
          <w:numId w:val="1"/>
        </w:numPr>
        <w:tabs>
          <w:tab w:val="left" w:pos="284"/>
        </w:tabs>
        <w:autoSpaceDE w:val="0"/>
        <w:autoSpaceDN w:val="0"/>
        <w:adjustRightInd w:val="0"/>
        <w:ind w:left="284" w:hanging="284"/>
        <w:jc w:val="both"/>
        <w:rPr>
          <w:rFonts w:ascii="Arial" w:hAnsi="Arial" w:cs="Arial"/>
          <w:sz w:val="22"/>
          <w:szCs w:val="22"/>
        </w:rPr>
      </w:pPr>
      <w:r>
        <w:rPr>
          <w:rFonts w:ascii="Arial" w:hAnsi="Arial" w:cs="Arial"/>
          <w:sz w:val="22"/>
          <w:szCs w:val="22"/>
        </w:rPr>
        <w:t xml:space="preserve">How should the service </w:t>
      </w:r>
      <w:r w:rsidR="009C3A87">
        <w:rPr>
          <w:rFonts w:ascii="Arial" w:hAnsi="Arial" w:cs="Arial"/>
          <w:sz w:val="22"/>
          <w:szCs w:val="22"/>
        </w:rPr>
        <w:t>be configured to achieve (a) best outcomes for se</w:t>
      </w:r>
      <w:r>
        <w:rPr>
          <w:rFonts w:ascii="Arial" w:hAnsi="Arial" w:cs="Arial"/>
          <w:sz w:val="22"/>
          <w:szCs w:val="22"/>
        </w:rPr>
        <w:t xml:space="preserve">rvice users and (b) best value </w:t>
      </w:r>
      <w:r w:rsidR="009C3A87">
        <w:rPr>
          <w:rFonts w:ascii="Arial" w:hAnsi="Arial" w:cs="Arial"/>
          <w:sz w:val="22"/>
          <w:szCs w:val="22"/>
        </w:rPr>
        <w:t xml:space="preserve">for commissioners?  </w:t>
      </w:r>
    </w:p>
    <w:p w14:paraId="4FAC92D2" w14:textId="77777777" w:rsidR="009C3A87" w:rsidRDefault="009C3A87" w:rsidP="009C3A87">
      <w:pPr>
        <w:widowControl w:val="0"/>
        <w:autoSpaceDE w:val="0"/>
        <w:autoSpaceDN w:val="0"/>
        <w:adjustRightInd w:val="0"/>
        <w:jc w:val="both"/>
        <w:rPr>
          <w:rFonts w:ascii="Arial" w:hAnsi="Arial" w:cs="Arial"/>
          <w:kern w:val="1"/>
          <w:sz w:val="22"/>
          <w:szCs w:val="22"/>
        </w:rPr>
      </w:pPr>
    </w:p>
    <w:p w14:paraId="2A895D2E" w14:textId="77777777" w:rsidR="00004442" w:rsidRDefault="00004442" w:rsidP="009C3A87">
      <w:pPr>
        <w:widowControl w:val="0"/>
        <w:autoSpaceDE w:val="0"/>
        <w:autoSpaceDN w:val="0"/>
        <w:adjustRightInd w:val="0"/>
        <w:jc w:val="both"/>
        <w:rPr>
          <w:rFonts w:ascii="Arial" w:hAnsi="Arial" w:cs="Arial"/>
          <w:kern w:val="1"/>
          <w:sz w:val="22"/>
          <w:szCs w:val="22"/>
        </w:rPr>
      </w:pPr>
    </w:p>
    <w:p w14:paraId="72C86DD9" w14:textId="77777777" w:rsidR="00004442" w:rsidRDefault="00004442" w:rsidP="009C3A87">
      <w:pPr>
        <w:widowControl w:val="0"/>
        <w:autoSpaceDE w:val="0"/>
        <w:autoSpaceDN w:val="0"/>
        <w:adjustRightInd w:val="0"/>
        <w:jc w:val="both"/>
        <w:rPr>
          <w:rFonts w:ascii="Arial" w:hAnsi="Arial" w:cs="Arial"/>
          <w:kern w:val="1"/>
          <w:sz w:val="22"/>
          <w:szCs w:val="22"/>
        </w:rPr>
      </w:pPr>
    </w:p>
    <w:p w14:paraId="0E2B0A42" w14:textId="77777777" w:rsidR="00004442" w:rsidRDefault="00004442" w:rsidP="009C3A87">
      <w:pPr>
        <w:widowControl w:val="0"/>
        <w:autoSpaceDE w:val="0"/>
        <w:autoSpaceDN w:val="0"/>
        <w:adjustRightInd w:val="0"/>
        <w:jc w:val="both"/>
        <w:rPr>
          <w:rFonts w:ascii="Arial" w:hAnsi="Arial" w:cs="Arial"/>
          <w:kern w:val="1"/>
          <w:sz w:val="22"/>
          <w:szCs w:val="22"/>
        </w:rPr>
      </w:pPr>
    </w:p>
    <w:p w14:paraId="24353329" w14:textId="77777777" w:rsidR="009C3A87" w:rsidRPr="00004442" w:rsidRDefault="009C3A87" w:rsidP="00004442">
      <w:pPr>
        <w:widowControl w:val="0"/>
        <w:numPr>
          <w:ilvl w:val="0"/>
          <w:numId w:val="1"/>
        </w:numPr>
        <w:tabs>
          <w:tab w:val="left" w:pos="426"/>
        </w:tabs>
        <w:autoSpaceDE w:val="0"/>
        <w:autoSpaceDN w:val="0"/>
        <w:adjustRightInd w:val="0"/>
        <w:ind w:left="284" w:hanging="284"/>
        <w:jc w:val="both"/>
        <w:rPr>
          <w:rFonts w:ascii="Arial" w:hAnsi="Arial" w:cs="Arial"/>
          <w:sz w:val="22"/>
          <w:szCs w:val="22"/>
        </w:rPr>
      </w:pPr>
      <w:r>
        <w:rPr>
          <w:rFonts w:ascii="Arial" w:hAnsi="Arial" w:cs="Arial"/>
          <w:sz w:val="22"/>
          <w:szCs w:val="22"/>
        </w:rPr>
        <w:t xml:space="preserve">To what extent would your organisation be prepared to collaborate with other providers in this market to provide better outcomes? For example, to what extent would your organisation be able / prepared to work in consortia arrangements or participate in sub contracting arrangements in the interests of delivering new service model?    </w:t>
      </w:r>
    </w:p>
    <w:p w14:paraId="27F873AD" w14:textId="77777777" w:rsidR="009C3A87" w:rsidRDefault="009C3A87" w:rsidP="00004442">
      <w:pPr>
        <w:widowControl w:val="0"/>
        <w:autoSpaceDE w:val="0"/>
        <w:autoSpaceDN w:val="0"/>
        <w:adjustRightInd w:val="0"/>
        <w:jc w:val="both"/>
        <w:rPr>
          <w:rFonts w:ascii="Arial" w:hAnsi="Arial" w:cs="Arial"/>
          <w:kern w:val="1"/>
          <w:sz w:val="22"/>
          <w:szCs w:val="22"/>
        </w:rPr>
      </w:pPr>
    </w:p>
    <w:p w14:paraId="017A8E24" w14:textId="77777777" w:rsidR="00004442" w:rsidRDefault="00004442" w:rsidP="00004442">
      <w:pPr>
        <w:widowControl w:val="0"/>
        <w:autoSpaceDE w:val="0"/>
        <w:autoSpaceDN w:val="0"/>
        <w:adjustRightInd w:val="0"/>
        <w:jc w:val="both"/>
        <w:rPr>
          <w:rFonts w:ascii="Arial" w:hAnsi="Arial" w:cs="Arial"/>
          <w:kern w:val="1"/>
          <w:sz w:val="22"/>
          <w:szCs w:val="22"/>
        </w:rPr>
      </w:pPr>
    </w:p>
    <w:p w14:paraId="55ABA9D5" w14:textId="77777777" w:rsidR="00004442" w:rsidRDefault="00004442" w:rsidP="00004442">
      <w:pPr>
        <w:widowControl w:val="0"/>
        <w:autoSpaceDE w:val="0"/>
        <w:autoSpaceDN w:val="0"/>
        <w:adjustRightInd w:val="0"/>
        <w:jc w:val="both"/>
        <w:rPr>
          <w:rFonts w:ascii="Arial" w:hAnsi="Arial" w:cs="Arial"/>
          <w:kern w:val="1"/>
          <w:sz w:val="22"/>
          <w:szCs w:val="22"/>
        </w:rPr>
      </w:pPr>
    </w:p>
    <w:p w14:paraId="359F3768" w14:textId="77777777" w:rsidR="00004442" w:rsidRDefault="00004442" w:rsidP="00004442">
      <w:pPr>
        <w:widowControl w:val="0"/>
        <w:autoSpaceDE w:val="0"/>
        <w:autoSpaceDN w:val="0"/>
        <w:adjustRightInd w:val="0"/>
        <w:jc w:val="both"/>
        <w:rPr>
          <w:rFonts w:ascii="Arial" w:hAnsi="Arial" w:cs="Arial"/>
          <w:kern w:val="1"/>
          <w:sz w:val="22"/>
          <w:szCs w:val="22"/>
        </w:rPr>
      </w:pPr>
    </w:p>
    <w:p w14:paraId="381D6CB8" w14:textId="77777777" w:rsidR="009C3A87" w:rsidRPr="00004442" w:rsidRDefault="009C3A87" w:rsidP="00004442">
      <w:pPr>
        <w:widowControl w:val="0"/>
        <w:numPr>
          <w:ilvl w:val="0"/>
          <w:numId w:val="1"/>
        </w:numPr>
        <w:tabs>
          <w:tab w:val="left" w:pos="426"/>
        </w:tabs>
        <w:autoSpaceDE w:val="0"/>
        <w:autoSpaceDN w:val="0"/>
        <w:adjustRightInd w:val="0"/>
        <w:ind w:left="284" w:hanging="284"/>
        <w:jc w:val="both"/>
        <w:rPr>
          <w:rFonts w:ascii="Arial" w:hAnsi="Arial" w:cs="Arial"/>
          <w:sz w:val="22"/>
          <w:szCs w:val="22"/>
        </w:rPr>
      </w:pPr>
      <w:r>
        <w:rPr>
          <w:rFonts w:ascii="Arial" w:hAnsi="Arial" w:cs="Arial"/>
          <w:sz w:val="22"/>
          <w:szCs w:val="22"/>
        </w:rPr>
        <w:t xml:space="preserve">Would you consider bidding for the service across other CCGs in North West London? Ealing’s GP registered population size is 408,265 and the total GP registered population across North West London is approximately 2million. </w:t>
      </w:r>
    </w:p>
    <w:p w14:paraId="5BE0A3D0" w14:textId="77777777" w:rsidR="009C3A87" w:rsidRDefault="009C3A87" w:rsidP="00004442">
      <w:pPr>
        <w:widowControl w:val="0"/>
        <w:autoSpaceDE w:val="0"/>
        <w:autoSpaceDN w:val="0"/>
        <w:adjustRightInd w:val="0"/>
        <w:jc w:val="both"/>
        <w:rPr>
          <w:rFonts w:ascii="Arial" w:hAnsi="Arial" w:cs="Arial"/>
          <w:kern w:val="1"/>
          <w:sz w:val="22"/>
          <w:szCs w:val="22"/>
        </w:rPr>
      </w:pPr>
    </w:p>
    <w:p w14:paraId="53F93BA7" w14:textId="77777777" w:rsidR="00004442" w:rsidRDefault="00004442" w:rsidP="00004442">
      <w:pPr>
        <w:widowControl w:val="0"/>
        <w:autoSpaceDE w:val="0"/>
        <w:autoSpaceDN w:val="0"/>
        <w:adjustRightInd w:val="0"/>
        <w:jc w:val="both"/>
        <w:rPr>
          <w:rFonts w:ascii="Arial" w:hAnsi="Arial" w:cs="Arial"/>
          <w:kern w:val="1"/>
          <w:sz w:val="22"/>
          <w:szCs w:val="22"/>
        </w:rPr>
      </w:pPr>
    </w:p>
    <w:p w14:paraId="1B724E63" w14:textId="77777777" w:rsidR="00004442" w:rsidRDefault="00004442" w:rsidP="00004442">
      <w:pPr>
        <w:widowControl w:val="0"/>
        <w:autoSpaceDE w:val="0"/>
        <w:autoSpaceDN w:val="0"/>
        <w:adjustRightInd w:val="0"/>
        <w:jc w:val="both"/>
        <w:rPr>
          <w:rFonts w:ascii="Arial" w:hAnsi="Arial" w:cs="Arial"/>
          <w:kern w:val="1"/>
          <w:sz w:val="22"/>
          <w:szCs w:val="22"/>
        </w:rPr>
      </w:pPr>
    </w:p>
    <w:p w14:paraId="0B35E1D8" w14:textId="77777777" w:rsidR="00004442" w:rsidRDefault="00004442" w:rsidP="00004442">
      <w:pPr>
        <w:widowControl w:val="0"/>
        <w:autoSpaceDE w:val="0"/>
        <w:autoSpaceDN w:val="0"/>
        <w:adjustRightInd w:val="0"/>
        <w:jc w:val="both"/>
        <w:rPr>
          <w:rFonts w:ascii="Arial" w:hAnsi="Arial" w:cs="Arial"/>
          <w:kern w:val="1"/>
          <w:sz w:val="22"/>
          <w:szCs w:val="22"/>
        </w:rPr>
      </w:pPr>
    </w:p>
    <w:p w14:paraId="1C33A61A" w14:textId="77777777" w:rsidR="009C3A87" w:rsidRDefault="009C3A87" w:rsidP="00F755FD">
      <w:pPr>
        <w:widowControl w:val="0"/>
        <w:tabs>
          <w:tab w:val="left" w:pos="426"/>
        </w:tabs>
        <w:autoSpaceDE w:val="0"/>
        <w:autoSpaceDN w:val="0"/>
        <w:adjustRightInd w:val="0"/>
        <w:jc w:val="both"/>
        <w:rPr>
          <w:rFonts w:ascii="Arial" w:hAnsi="Arial" w:cs="Arial"/>
          <w:sz w:val="22"/>
          <w:szCs w:val="22"/>
        </w:rPr>
      </w:pPr>
      <w:r w:rsidRPr="00004442">
        <w:rPr>
          <w:rFonts w:ascii="Arial" w:hAnsi="Arial" w:cs="Arial"/>
          <w:sz w:val="22"/>
          <w:szCs w:val="22"/>
        </w:rPr>
        <w:t>NHS organisations are required to adhere to the Public Contract Regulations 2015 (PCR15) when undertaking procurements. Whilst the regulation identify health services as falling under a ‘Light Touch’ regime, the CCG will still need to ensure openness, transparency and fairness in any procurement exercise undertaken and are considering different routes to market in accordance with procedures that are consistent</w:t>
      </w:r>
      <w:r w:rsidR="00F755FD">
        <w:rPr>
          <w:rFonts w:ascii="Arial" w:hAnsi="Arial" w:cs="Arial"/>
          <w:sz w:val="22"/>
          <w:szCs w:val="22"/>
        </w:rPr>
        <w:t xml:space="preserve"> with PCR15.  Options that are </w:t>
      </w:r>
      <w:r w:rsidRPr="00004442">
        <w:rPr>
          <w:rFonts w:ascii="Arial" w:hAnsi="Arial" w:cs="Arial"/>
          <w:sz w:val="22"/>
          <w:szCs w:val="22"/>
        </w:rPr>
        <w:t>currently being considered include:</w:t>
      </w:r>
    </w:p>
    <w:p w14:paraId="0477E74D" w14:textId="77777777" w:rsidR="00F755FD" w:rsidRPr="00C27708" w:rsidRDefault="00F755FD" w:rsidP="00F755FD">
      <w:pPr>
        <w:widowControl w:val="0"/>
        <w:tabs>
          <w:tab w:val="left" w:pos="426"/>
        </w:tabs>
        <w:autoSpaceDE w:val="0"/>
        <w:autoSpaceDN w:val="0"/>
        <w:adjustRightInd w:val="0"/>
        <w:ind w:left="284"/>
        <w:jc w:val="both"/>
        <w:rPr>
          <w:rFonts w:ascii="Arial" w:hAnsi="Arial" w:cs="Arial"/>
          <w:sz w:val="18"/>
          <w:szCs w:val="18"/>
        </w:rPr>
      </w:pPr>
    </w:p>
    <w:p w14:paraId="06F11CC3" w14:textId="77777777" w:rsidR="009C3A87" w:rsidRPr="00F755FD" w:rsidRDefault="009C3A87" w:rsidP="00F755FD">
      <w:pPr>
        <w:pStyle w:val="ListParagraph"/>
        <w:widowControl w:val="0"/>
        <w:numPr>
          <w:ilvl w:val="0"/>
          <w:numId w:val="22"/>
        </w:numPr>
        <w:tabs>
          <w:tab w:val="left" w:pos="220"/>
          <w:tab w:val="left" w:pos="720"/>
        </w:tabs>
        <w:autoSpaceDE w:val="0"/>
        <w:autoSpaceDN w:val="0"/>
        <w:adjustRightInd w:val="0"/>
        <w:spacing w:after="199" w:line="276" w:lineRule="auto"/>
        <w:jc w:val="both"/>
        <w:rPr>
          <w:rFonts w:ascii="Arial" w:hAnsi="Arial" w:cs="Arial"/>
          <w:color w:val="000000"/>
          <w:kern w:val="1"/>
          <w:sz w:val="22"/>
          <w:szCs w:val="22"/>
        </w:rPr>
      </w:pPr>
      <w:r w:rsidRPr="00F755FD">
        <w:rPr>
          <w:rFonts w:ascii="Arial" w:hAnsi="Arial" w:cs="Arial"/>
          <w:color w:val="000000"/>
          <w:sz w:val="22"/>
          <w:szCs w:val="22"/>
        </w:rPr>
        <w:t xml:space="preserve">Framework Agreements, </w:t>
      </w:r>
    </w:p>
    <w:p w14:paraId="6AE9299F" w14:textId="77777777" w:rsidR="009C3A87" w:rsidRPr="00F755FD" w:rsidRDefault="009C3A87" w:rsidP="00F755FD">
      <w:pPr>
        <w:pStyle w:val="ListParagraph"/>
        <w:widowControl w:val="0"/>
        <w:numPr>
          <w:ilvl w:val="0"/>
          <w:numId w:val="22"/>
        </w:numPr>
        <w:tabs>
          <w:tab w:val="left" w:pos="220"/>
          <w:tab w:val="left" w:pos="720"/>
        </w:tabs>
        <w:autoSpaceDE w:val="0"/>
        <w:autoSpaceDN w:val="0"/>
        <w:adjustRightInd w:val="0"/>
        <w:spacing w:after="199" w:line="276" w:lineRule="auto"/>
        <w:jc w:val="both"/>
        <w:rPr>
          <w:rFonts w:ascii="Arial" w:hAnsi="Arial" w:cs="Arial"/>
          <w:color w:val="000000"/>
          <w:kern w:val="1"/>
          <w:sz w:val="22"/>
          <w:szCs w:val="22"/>
        </w:rPr>
      </w:pPr>
      <w:r w:rsidRPr="00F755FD">
        <w:rPr>
          <w:rFonts w:ascii="Arial" w:hAnsi="Arial" w:cs="Arial"/>
          <w:color w:val="000000"/>
          <w:sz w:val="22"/>
          <w:szCs w:val="22"/>
        </w:rPr>
        <w:t xml:space="preserve">Competitive Dialogue, </w:t>
      </w:r>
    </w:p>
    <w:p w14:paraId="0DEEAF3A" w14:textId="77777777" w:rsidR="009C3A87" w:rsidRPr="00F755FD" w:rsidRDefault="009C3A87" w:rsidP="00F755FD">
      <w:pPr>
        <w:pStyle w:val="ListParagraph"/>
        <w:widowControl w:val="0"/>
        <w:numPr>
          <w:ilvl w:val="0"/>
          <w:numId w:val="22"/>
        </w:numPr>
        <w:tabs>
          <w:tab w:val="left" w:pos="220"/>
          <w:tab w:val="left" w:pos="720"/>
        </w:tabs>
        <w:autoSpaceDE w:val="0"/>
        <w:autoSpaceDN w:val="0"/>
        <w:adjustRightInd w:val="0"/>
        <w:spacing w:after="199" w:line="276" w:lineRule="auto"/>
        <w:jc w:val="both"/>
        <w:rPr>
          <w:rFonts w:ascii="Arial" w:hAnsi="Arial" w:cs="Arial"/>
          <w:color w:val="000000"/>
          <w:kern w:val="1"/>
          <w:sz w:val="22"/>
          <w:szCs w:val="22"/>
        </w:rPr>
      </w:pPr>
      <w:r w:rsidRPr="00F755FD">
        <w:rPr>
          <w:rFonts w:ascii="Arial" w:hAnsi="Arial" w:cs="Arial"/>
          <w:color w:val="000000"/>
          <w:sz w:val="22"/>
          <w:szCs w:val="22"/>
        </w:rPr>
        <w:t xml:space="preserve">Competitive Procedure with Negotiation </w:t>
      </w:r>
    </w:p>
    <w:p w14:paraId="18C4FE4B" w14:textId="77777777" w:rsidR="009C3A87" w:rsidRPr="00F755FD" w:rsidRDefault="009C3A87" w:rsidP="00F755FD">
      <w:pPr>
        <w:pStyle w:val="ListParagraph"/>
        <w:widowControl w:val="0"/>
        <w:numPr>
          <w:ilvl w:val="0"/>
          <w:numId w:val="22"/>
        </w:numPr>
        <w:tabs>
          <w:tab w:val="left" w:pos="220"/>
          <w:tab w:val="left" w:pos="720"/>
        </w:tabs>
        <w:autoSpaceDE w:val="0"/>
        <w:autoSpaceDN w:val="0"/>
        <w:adjustRightInd w:val="0"/>
        <w:spacing w:after="199" w:line="276" w:lineRule="auto"/>
        <w:jc w:val="both"/>
        <w:rPr>
          <w:rFonts w:ascii="Arial" w:hAnsi="Arial" w:cs="Arial"/>
          <w:color w:val="000000"/>
          <w:kern w:val="1"/>
          <w:sz w:val="22"/>
          <w:szCs w:val="22"/>
        </w:rPr>
      </w:pPr>
      <w:r w:rsidRPr="00F755FD">
        <w:rPr>
          <w:rFonts w:ascii="Arial" w:hAnsi="Arial" w:cs="Arial"/>
          <w:color w:val="000000"/>
          <w:sz w:val="22"/>
          <w:szCs w:val="22"/>
        </w:rPr>
        <w:t xml:space="preserve">Restricted Procedures.  </w:t>
      </w:r>
    </w:p>
    <w:p w14:paraId="4AFC4725" w14:textId="189C99DE" w:rsidR="00C27708" w:rsidRDefault="009C3A87" w:rsidP="00C27708">
      <w:pPr>
        <w:pStyle w:val="ListParagraph"/>
        <w:widowControl w:val="0"/>
        <w:numPr>
          <w:ilvl w:val="0"/>
          <w:numId w:val="22"/>
        </w:numPr>
        <w:tabs>
          <w:tab w:val="left" w:pos="220"/>
          <w:tab w:val="left" w:pos="720"/>
        </w:tabs>
        <w:autoSpaceDE w:val="0"/>
        <w:autoSpaceDN w:val="0"/>
        <w:adjustRightInd w:val="0"/>
        <w:spacing w:after="199" w:line="276" w:lineRule="auto"/>
        <w:jc w:val="both"/>
        <w:rPr>
          <w:rFonts w:ascii="Arial" w:hAnsi="Arial" w:cs="Arial"/>
          <w:color w:val="000000"/>
          <w:sz w:val="22"/>
          <w:szCs w:val="22"/>
        </w:rPr>
      </w:pPr>
      <w:r w:rsidRPr="00F755FD">
        <w:rPr>
          <w:rFonts w:ascii="Arial" w:hAnsi="Arial" w:cs="Arial"/>
          <w:color w:val="000000"/>
          <w:sz w:val="22"/>
          <w:szCs w:val="22"/>
        </w:rPr>
        <w:t>A combination of the above routes</w:t>
      </w:r>
    </w:p>
    <w:p w14:paraId="4AC7A075" w14:textId="77777777" w:rsidR="00C27708" w:rsidRPr="00C27708" w:rsidRDefault="00C27708" w:rsidP="00C27708">
      <w:pPr>
        <w:pStyle w:val="ListParagraph"/>
        <w:widowControl w:val="0"/>
        <w:tabs>
          <w:tab w:val="left" w:pos="220"/>
          <w:tab w:val="left" w:pos="720"/>
        </w:tabs>
        <w:autoSpaceDE w:val="0"/>
        <w:autoSpaceDN w:val="0"/>
        <w:adjustRightInd w:val="0"/>
        <w:spacing w:after="199" w:line="276" w:lineRule="auto"/>
        <w:ind w:left="1080"/>
        <w:jc w:val="both"/>
        <w:rPr>
          <w:rFonts w:ascii="Arial" w:hAnsi="Arial" w:cs="Arial"/>
          <w:color w:val="000000"/>
          <w:sz w:val="16"/>
          <w:szCs w:val="16"/>
        </w:rPr>
      </w:pPr>
      <w:bookmarkStart w:id="0" w:name="_GoBack"/>
    </w:p>
    <w:bookmarkEnd w:id="0"/>
    <w:p w14:paraId="74A3A395" w14:textId="77777777" w:rsidR="009C3A87" w:rsidRPr="00F755FD" w:rsidRDefault="009C3A87" w:rsidP="00F755FD">
      <w:pPr>
        <w:widowControl w:val="0"/>
        <w:numPr>
          <w:ilvl w:val="0"/>
          <w:numId w:val="1"/>
        </w:numPr>
        <w:tabs>
          <w:tab w:val="left" w:pos="426"/>
        </w:tabs>
        <w:autoSpaceDE w:val="0"/>
        <w:autoSpaceDN w:val="0"/>
        <w:adjustRightInd w:val="0"/>
        <w:ind w:left="284" w:hanging="284"/>
        <w:jc w:val="both"/>
        <w:rPr>
          <w:rFonts w:ascii="Arial" w:hAnsi="Arial" w:cs="Arial"/>
          <w:sz w:val="22"/>
          <w:szCs w:val="22"/>
        </w:rPr>
      </w:pPr>
      <w:r w:rsidRPr="00F755FD">
        <w:rPr>
          <w:rFonts w:ascii="Arial" w:hAnsi="Arial" w:cs="Arial"/>
          <w:sz w:val="22"/>
          <w:szCs w:val="22"/>
        </w:rPr>
        <w:t>To ensure that the market operates in a way that best benefits those in need of Ophthalmology service, what would you consider to be the best route to market and why?</w:t>
      </w:r>
    </w:p>
    <w:p w14:paraId="44C77334" w14:textId="77777777" w:rsidR="009C3A87" w:rsidRDefault="009C3A87" w:rsidP="009C3A87">
      <w:pPr>
        <w:widowControl w:val="0"/>
        <w:autoSpaceDE w:val="0"/>
        <w:autoSpaceDN w:val="0"/>
        <w:adjustRightInd w:val="0"/>
        <w:spacing w:after="199" w:line="276" w:lineRule="auto"/>
        <w:ind w:left="720"/>
        <w:rPr>
          <w:rFonts w:ascii="Arial" w:hAnsi="Arial" w:cs="Arial"/>
          <w:color w:val="000000"/>
          <w:kern w:val="1"/>
          <w:sz w:val="22"/>
          <w:szCs w:val="22"/>
        </w:rPr>
      </w:pPr>
    </w:p>
    <w:p w14:paraId="329B7745" w14:textId="77777777" w:rsidR="00F755FD" w:rsidRDefault="00F755FD" w:rsidP="009C3A87">
      <w:pPr>
        <w:widowControl w:val="0"/>
        <w:autoSpaceDE w:val="0"/>
        <w:autoSpaceDN w:val="0"/>
        <w:adjustRightInd w:val="0"/>
        <w:spacing w:after="199" w:line="276" w:lineRule="auto"/>
        <w:ind w:left="720"/>
        <w:rPr>
          <w:rFonts w:ascii="Arial" w:hAnsi="Arial" w:cs="Arial"/>
          <w:color w:val="000000"/>
          <w:kern w:val="1"/>
          <w:sz w:val="22"/>
          <w:szCs w:val="22"/>
        </w:rPr>
      </w:pPr>
    </w:p>
    <w:p w14:paraId="113B62B1" w14:textId="77777777" w:rsidR="00F755FD" w:rsidRDefault="00F755FD" w:rsidP="009C3A87">
      <w:pPr>
        <w:widowControl w:val="0"/>
        <w:autoSpaceDE w:val="0"/>
        <w:autoSpaceDN w:val="0"/>
        <w:adjustRightInd w:val="0"/>
        <w:spacing w:after="199" w:line="276" w:lineRule="auto"/>
        <w:ind w:left="720"/>
        <w:rPr>
          <w:rFonts w:ascii="Arial" w:hAnsi="Arial" w:cs="Arial"/>
          <w:color w:val="000000"/>
          <w:kern w:val="1"/>
          <w:sz w:val="22"/>
          <w:szCs w:val="22"/>
        </w:rPr>
      </w:pPr>
    </w:p>
    <w:p w14:paraId="2E45E4DD" w14:textId="77777777" w:rsidR="009C3A87" w:rsidRPr="00F755FD" w:rsidRDefault="009C3A87" w:rsidP="00F755FD">
      <w:pPr>
        <w:widowControl w:val="0"/>
        <w:numPr>
          <w:ilvl w:val="0"/>
          <w:numId w:val="1"/>
        </w:numPr>
        <w:tabs>
          <w:tab w:val="left" w:pos="426"/>
        </w:tabs>
        <w:autoSpaceDE w:val="0"/>
        <w:autoSpaceDN w:val="0"/>
        <w:adjustRightInd w:val="0"/>
        <w:ind w:left="284" w:hanging="284"/>
        <w:jc w:val="both"/>
        <w:rPr>
          <w:rFonts w:ascii="Arial" w:hAnsi="Arial" w:cs="Arial"/>
          <w:sz w:val="22"/>
          <w:szCs w:val="22"/>
        </w:rPr>
      </w:pPr>
      <w:r>
        <w:rPr>
          <w:rFonts w:ascii="Arial" w:hAnsi="Arial" w:cs="Arial"/>
          <w:sz w:val="22"/>
          <w:szCs w:val="22"/>
        </w:rPr>
        <w:t>Please indicate your organisations preference with regards to pricing model and why?</w:t>
      </w:r>
    </w:p>
    <w:p w14:paraId="4A69AD7A" w14:textId="77777777" w:rsidR="009C3A87" w:rsidRPr="00F755FD" w:rsidRDefault="009C3A87" w:rsidP="00F755FD">
      <w:pPr>
        <w:widowControl w:val="0"/>
        <w:autoSpaceDE w:val="0"/>
        <w:autoSpaceDN w:val="0"/>
        <w:adjustRightInd w:val="0"/>
        <w:jc w:val="both"/>
        <w:rPr>
          <w:rFonts w:ascii="Arial" w:hAnsi="Arial" w:cs="Arial"/>
          <w:kern w:val="1"/>
          <w:sz w:val="22"/>
          <w:szCs w:val="22"/>
        </w:rPr>
      </w:pPr>
    </w:p>
    <w:p w14:paraId="53310E31" w14:textId="77777777" w:rsidR="00F755FD" w:rsidRDefault="00F755FD" w:rsidP="00F755FD">
      <w:pPr>
        <w:widowControl w:val="0"/>
        <w:autoSpaceDE w:val="0"/>
        <w:autoSpaceDN w:val="0"/>
        <w:adjustRightInd w:val="0"/>
        <w:jc w:val="both"/>
        <w:rPr>
          <w:rFonts w:ascii="Arial" w:hAnsi="Arial" w:cs="Arial"/>
          <w:kern w:val="1"/>
          <w:sz w:val="22"/>
          <w:szCs w:val="22"/>
        </w:rPr>
      </w:pPr>
    </w:p>
    <w:p w14:paraId="1BFA44B8" w14:textId="77777777" w:rsidR="00F755FD" w:rsidRDefault="00F755FD" w:rsidP="00F755FD">
      <w:pPr>
        <w:widowControl w:val="0"/>
        <w:autoSpaceDE w:val="0"/>
        <w:autoSpaceDN w:val="0"/>
        <w:adjustRightInd w:val="0"/>
        <w:jc w:val="both"/>
        <w:rPr>
          <w:rFonts w:ascii="Arial" w:hAnsi="Arial" w:cs="Arial"/>
          <w:kern w:val="1"/>
          <w:sz w:val="22"/>
          <w:szCs w:val="22"/>
        </w:rPr>
      </w:pPr>
    </w:p>
    <w:p w14:paraId="6B2B154B" w14:textId="77777777" w:rsidR="00F755FD" w:rsidRPr="00F755FD" w:rsidRDefault="00F755FD" w:rsidP="00F755FD">
      <w:pPr>
        <w:widowControl w:val="0"/>
        <w:autoSpaceDE w:val="0"/>
        <w:autoSpaceDN w:val="0"/>
        <w:adjustRightInd w:val="0"/>
        <w:jc w:val="both"/>
        <w:rPr>
          <w:rFonts w:ascii="Arial" w:hAnsi="Arial" w:cs="Arial"/>
          <w:kern w:val="1"/>
          <w:sz w:val="22"/>
          <w:szCs w:val="22"/>
        </w:rPr>
      </w:pPr>
    </w:p>
    <w:p w14:paraId="6EDCBEE7" w14:textId="77777777" w:rsidR="009C3A87" w:rsidRPr="00F755FD" w:rsidRDefault="009C3A87" w:rsidP="00F755FD">
      <w:pPr>
        <w:widowControl w:val="0"/>
        <w:numPr>
          <w:ilvl w:val="0"/>
          <w:numId w:val="1"/>
        </w:numPr>
        <w:tabs>
          <w:tab w:val="left" w:pos="426"/>
        </w:tabs>
        <w:autoSpaceDE w:val="0"/>
        <w:autoSpaceDN w:val="0"/>
        <w:adjustRightInd w:val="0"/>
        <w:ind w:left="284" w:hanging="284"/>
        <w:jc w:val="both"/>
        <w:rPr>
          <w:rFonts w:ascii="Arial" w:hAnsi="Arial" w:cs="Arial"/>
          <w:sz w:val="22"/>
          <w:szCs w:val="22"/>
        </w:rPr>
      </w:pPr>
      <w:r>
        <w:rPr>
          <w:rFonts w:ascii="Arial" w:hAnsi="Arial" w:cs="Arial"/>
          <w:sz w:val="22"/>
          <w:szCs w:val="22"/>
        </w:rPr>
        <w:t>Please indicate your organisations preference with regards to minimum or maximum contract lengths that would be acceptable for a contract of this nature and why?</w:t>
      </w:r>
    </w:p>
    <w:p w14:paraId="25948A0C" w14:textId="77777777" w:rsidR="009C3A87" w:rsidRDefault="009C3A87" w:rsidP="00F755FD">
      <w:pPr>
        <w:widowControl w:val="0"/>
        <w:autoSpaceDE w:val="0"/>
        <w:autoSpaceDN w:val="0"/>
        <w:adjustRightInd w:val="0"/>
        <w:jc w:val="both"/>
        <w:rPr>
          <w:rFonts w:ascii="Arial" w:hAnsi="Arial" w:cs="Arial"/>
          <w:kern w:val="1"/>
          <w:sz w:val="22"/>
          <w:szCs w:val="22"/>
        </w:rPr>
      </w:pPr>
    </w:p>
    <w:p w14:paraId="4E80B803" w14:textId="77777777" w:rsidR="00F755FD" w:rsidRDefault="00F755FD" w:rsidP="00F755FD">
      <w:pPr>
        <w:widowControl w:val="0"/>
        <w:autoSpaceDE w:val="0"/>
        <w:autoSpaceDN w:val="0"/>
        <w:adjustRightInd w:val="0"/>
        <w:jc w:val="both"/>
        <w:rPr>
          <w:rFonts w:ascii="Arial" w:hAnsi="Arial" w:cs="Arial"/>
          <w:kern w:val="1"/>
          <w:sz w:val="22"/>
          <w:szCs w:val="22"/>
        </w:rPr>
      </w:pPr>
    </w:p>
    <w:p w14:paraId="3B203A22" w14:textId="77777777" w:rsidR="002E1DD5" w:rsidRDefault="002E1DD5" w:rsidP="00F755FD">
      <w:pPr>
        <w:widowControl w:val="0"/>
        <w:autoSpaceDE w:val="0"/>
        <w:autoSpaceDN w:val="0"/>
        <w:adjustRightInd w:val="0"/>
        <w:jc w:val="both"/>
        <w:rPr>
          <w:rFonts w:ascii="Arial" w:hAnsi="Arial" w:cs="Arial"/>
          <w:kern w:val="1"/>
          <w:sz w:val="22"/>
          <w:szCs w:val="22"/>
        </w:rPr>
      </w:pPr>
    </w:p>
    <w:p w14:paraId="5E630B88" w14:textId="77777777" w:rsidR="002E1DD5" w:rsidRDefault="002E1DD5" w:rsidP="00F755FD">
      <w:pPr>
        <w:widowControl w:val="0"/>
        <w:autoSpaceDE w:val="0"/>
        <w:autoSpaceDN w:val="0"/>
        <w:adjustRightInd w:val="0"/>
        <w:jc w:val="both"/>
        <w:rPr>
          <w:rFonts w:ascii="Arial" w:hAnsi="Arial" w:cs="Arial"/>
          <w:kern w:val="1"/>
          <w:sz w:val="22"/>
          <w:szCs w:val="22"/>
        </w:rPr>
      </w:pPr>
    </w:p>
    <w:p w14:paraId="18BE50CD" w14:textId="77777777" w:rsidR="002E1DD5" w:rsidRPr="00F755FD" w:rsidRDefault="002E1DD5" w:rsidP="002E1DD5">
      <w:pPr>
        <w:widowControl w:val="0"/>
        <w:numPr>
          <w:ilvl w:val="0"/>
          <w:numId w:val="1"/>
        </w:numPr>
        <w:tabs>
          <w:tab w:val="left" w:pos="426"/>
        </w:tabs>
        <w:autoSpaceDE w:val="0"/>
        <w:autoSpaceDN w:val="0"/>
        <w:adjustRightInd w:val="0"/>
        <w:ind w:left="284" w:hanging="284"/>
        <w:jc w:val="both"/>
        <w:rPr>
          <w:rFonts w:ascii="Arial" w:hAnsi="Arial" w:cs="Arial"/>
          <w:sz w:val="22"/>
          <w:szCs w:val="22"/>
        </w:rPr>
      </w:pPr>
      <w:r>
        <w:rPr>
          <w:rFonts w:ascii="Arial" w:hAnsi="Arial" w:cs="Arial"/>
          <w:sz w:val="22"/>
          <w:szCs w:val="22"/>
        </w:rPr>
        <w:t>Please tell us in your opinion which professionals should form part of a multi-disciplinary Ophthalmology service?</w:t>
      </w:r>
    </w:p>
    <w:p w14:paraId="582E8DA1" w14:textId="77777777" w:rsidR="002E1DD5" w:rsidRDefault="002E1DD5" w:rsidP="002E1DD5">
      <w:pPr>
        <w:widowControl w:val="0"/>
        <w:autoSpaceDE w:val="0"/>
        <w:autoSpaceDN w:val="0"/>
        <w:adjustRightInd w:val="0"/>
        <w:jc w:val="both"/>
        <w:rPr>
          <w:rFonts w:ascii="Arial" w:hAnsi="Arial" w:cs="Arial"/>
          <w:kern w:val="1"/>
          <w:sz w:val="22"/>
          <w:szCs w:val="22"/>
        </w:rPr>
      </w:pPr>
    </w:p>
    <w:p w14:paraId="0CFC4C6F" w14:textId="77777777" w:rsidR="002E1DD5" w:rsidRDefault="002E1DD5" w:rsidP="002E1DD5">
      <w:pPr>
        <w:widowControl w:val="0"/>
        <w:autoSpaceDE w:val="0"/>
        <w:autoSpaceDN w:val="0"/>
        <w:adjustRightInd w:val="0"/>
        <w:jc w:val="both"/>
        <w:rPr>
          <w:rFonts w:ascii="Arial" w:hAnsi="Arial" w:cs="Arial"/>
          <w:kern w:val="1"/>
          <w:sz w:val="22"/>
          <w:szCs w:val="22"/>
        </w:rPr>
      </w:pPr>
    </w:p>
    <w:p w14:paraId="460CE3DD" w14:textId="77777777" w:rsidR="002E1DD5" w:rsidRDefault="002E1DD5" w:rsidP="002E1DD5">
      <w:pPr>
        <w:widowControl w:val="0"/>
        <w:autoSpaceDE w:val="0"/>
        <w:autoSpaceDN w:val="0"/>
        <w:adjustRightInd w:val="0"/>
        <w:jc w:val="both"/>
        <w:rPr>
          <w:rFonts w:ascii="Arial" w:hAnsi="Arial" w:cs="Arial"/>
          <w:kern w:val="1"/>
          <w:sz w:val="22"/>
          <w:szCs w:val="22"/>
        </w:rPr>
      </w:pPr>
    </w:p>
    <w:p w14:paraId="778E6F32" w14:textId="77777777" w:rsidR="002E1DD5" w:rsidRDefault="002E1DD5" w:rsidP="002E1DD5">
      <w:pPr>
        <w:widowControl w:val="0"/>
        <w:autoSpaceDE w:val="0"/>
        <w:autoSpaceDN w:val="0"/>
        <w:adjustRightInd w:val="0"/>
        <w:jc w:val="both"/>
        <w:rPr>
          <w:rFonts w:ascii="Arial" w:hAnsi="Arial" w:cs="Arial"/>
          <w:kern w:val="1"/>
          <w:sz w:val="22"/>
          <w:szCs w:val="22"/>
        </w:rPr>
      </w:pPr>
    </w:p>
    <w:p w14:paraId="2E4CD02B" w14:textId="77777777" w:rsidR="002E1DD5" w:rsidRDefault="002E1DD5" w:rsidP="002E1DD5">
      <w:pPr>
        <w:widowControl w:val="0"/>
        <w:numPr>
          <w:ilvl w:val="0"/>
          <w:numId w:val="1"/>
        </w:numPr>
        <w:tabs>
          <w:tab w:val="left" w:pos="426"/>
        </w:tabs>
        <w:autoSpaceDE w:val="0"/>
        <w:autoSpaceDN w:val="0"/>
        <w:adjustRightInd w:val="0"/>
        <w:ind w:left="284" w:hanging="284"/>
        <w:jc w:val="both"/>
        <w:rPr>
          <w:rFonts w:ascii="Arial" w:hAnsi="Arial" w:cs="Arial"/>
          <w:sz w:val="22"/>
          <w:szCs w:val="22"/>
        </w:rPr>
      </w:pPr>
      <w:r>
        <w:rPr>
          <w:rFonts w:ascii="Arial" w:hAnsi="Arial" w:cs="Arial"/>
          <w:sz w:val="22"/>
          <w:szCs w:val="22"/>
        </w:rPr>
        <w:t xml:space="preserve">What outcome measures, thresholds and KPIs would you propose for the service? </w:t>
      </w:r>
    </w:p>
    <w:p w14:paraId="53DAD6F7" w14:textId="77777777" w:rsidR="00F755FD" w:rsidRDefault="00F755FD" w:rsidP="00F755FD">
      <w:pPr>
        <w:widowControl w:val="0"/>
        <w:autoSpaceDE w:val="0"/>
        <w:autoSpaceDN w:val="0"/>
        <w:adjustRightInd w:val="0"/>
        <w:jc w:val="both"/>
        <w:rPr>
          <w:rFonts w:ascii="Arial" w:hAnsi="Arial" w:cs="Arial"/>
          <w:kern w:val="1"/>
          <w:sz w:val="22"/>
          <w:szCs w:val="22"/>
        </w:rPr>
      </w:pPr>
    </w:p>
    <w:p w14:paraId="0D75974D" w14:textId="77777777" w:rsidR="00F755FD" w:rsidRDefault="00F755FD" w:rsidP="00F755FD">
      <w:pPr>
        <w:widowControl w:val="0"/>
        <w:autoSpaceDE w:val="0"/>
        <w:autoSpaceDN w:val="0"/>
        <w:adjustRightInd w:val="0"/>
        <w:jc w:val="both"/>
        <w:rPr>
          <w:rFonts w:ascii="Arial" w:hAnsi="Arial" w:cs="Arial"/>
          <w:kern w:val="1"/>
          <w:sz w:val="22"/>
          <w:szCs w:val="22"/>
        </w:rPr>
      </w:pPr>
    </w:p>
    <w:p w14:paraId="733A2914" w14:textId="77777777" w:rsidR="002E1DD5" w:rsidRDefault="002E1DD5" w:rsidP="002E1DD5">
      <w:pPr>
        <w:widowControl w:val="0"/>
        <w:tabs>
          <w:tab w:val="left" w:pos="426"/>
        </w:tabs>
        <w:autoSpaceDE w:val="0"/>
        <w:autoSpaceDN w:val="0"/>
        <w:adjustRightInd w:val="0"/>
        <w:jc w:val="both"/>
        <w:rPr>
          <w:rFonts w:ascii="Arial" w:hAnsi="Arial" w:cs="Arial"/>
          <w:sz w:val="22"/>
          <w:szCs w:val="22"/>
        </w:rPr>
      </w:pPr>
    </w:p>
    <w:p w14:paraId="1946E8BE" w14:textId="77777777" w:rsidR="002E1DD5" w:rsidRDefault="002E1DD5" w:rsidP="002E1DD5">
      <w:pPr>
        <w:widowControl w:val="0"/>
        <w:tabs>
          <w:tab w:val="left" w:pos="426"/>
        </w:tabs>
        <w:autoSpaceDE w:val="0"/>
        <w:autoSpaceDN w:val="0"/>
        <w:adjustRightInd w:val="0"/>
        <w:jc w:val="both"/>
        <w:rPr>
          <w:rFonts w:ascii="Arial" w:hAnsi="Arial" w:cs="Arial"/>
          <w:sz w:val="22"/>
          <w:szCs w:val="22"/>
        </w:rPr>
      </w:pPr>
    </w:p>
    <w:p w14:paraId="505B79E5" w14:textId="77777777" w:rsidR="002E1DD5" w:rsidRPr="00F755FD" w:rsidRDefault="002E1DD5" w:rsidP="002E1DD5">
      <w:pPr>
        <w:widowControl w:val="0"/>
        <w:numPr>
          <w:ilvl w:val="0"/>
          <w:numId w:val="1"/>
        </w:numPr>
        <w:tabs>
          <w:tab w:val="left" w:pos="426"/>
        </w:tabs>
        <w:autoSpaceDE w:val="0"/>
        <w:autoSpaceDN w:val="0"/>
        <w:adjustRightInd w:val="0"/>
        <w:ind w:left="284" w:hanging="284"/>
        <w:jc w:val="both"/>
        <w:rPr>
          <w:rFonts w:ascii="Arial" w:hAnsi="Arial" w:cs="Arial"/>
          <w:sz w:val="22"/>
          <w:szCs w:val="22"/>
        </w:rPr>
      </w:pPr>
      <w:r>
        <w:rPr>
          <w:rFonts w:ascii="Arial" w:hAnsi="Arial" w:cs="Arial"/>
          <w:sz w:val="22"/>
          <w:szCs w:val="22"/>
        </w:rPr>
        <w:t>Please feel free to provide any other recommendations you believe would make the service better and deliver the best outcomes for patients in Ealing and/or across North West London.</w:t>
      </w:r>
    </w:p>
    <w:p w14:paraId="60601ADC" w14:textId="77777777" w:rsidR="002E1DD5" w:rsidRDefault="002E1DD5" w:rsidP="00F755FD">
      <w:pPr>
        <w:widowControl w:val="0"/>
        <w:autoSpaceDE w:val="0"/>
        <w:autoSpaceDN w:val="0"/>
        <w:adjustRightInd w:val="0"/>
        <w:jc w:val="both"/>
        <w:rPr>
          <w:rFonts w:ascii="Arial" w:hAnsi="Arial" w:cs="Arial"/>
          <w:kern w:val="1"/>
          <w:sz w:val="22"/>
          <w:szCs w:val="22"/>
        </w:rPr>
      </w:pPr>
    </w:p>
    <w:p w14:paraId="61F34D80" w14:textId="77777777" w:rsidR="002E1DD5" w:rsidRDefault="002E1DD5" w:rsidP="00F755FD">
      <w:pPr>
        <w:widowControl w:val="0"/>
        <w:autoSpaceDE w:val="0"/>
        <w:autoSpaceDN w:val="0"/>
        <w:adjustRightInd w:val="0"/>
        <w:jc w:val="both"/>
        <w:rPr>
          <w:rFonts w:ascii="Arial" w:hAnsi="Arial" w:cs="Arial"/>
          <w:kern w:val="1"/>
          <w:sz w:val="22"/>
          <w:szCs w:val="22"/>
        </w:rPr>
      </w:pPr>
    </w:p>
    <w:p w14:paraId="4DF110B3" w14:textId="77777777" w:rsidR="002E1DD5" w:rsidRDefault="002E1DD5" w:rsidP="00F755FD">
      <w:pPr>
        <w:widowControl w:val="0"/>
        <w:autoSpaceDE w:val="0"/>
        <w:autoSpaceDN w:val="0"/>
        <w:adjustRightInd w:val="0"/>
        <w:jc w:val="both"/>
        <w:rPr>
          <w:rFonts w:ascii="Arial" w:hAnsi="Arial" w:cs="Arial"/>
          <w:kern w:val="1"/>
          <w:sz w:val="22"/>
          <w:szCs w:val="22"/>
        </w:rPr>
      </w:pPr>
    </w:p>
    <w:p w14:paraId="341A7DC4" w14:textId="77777777" w:rsidR="002E1DD5" w:rsidRDefault="002E1DD5" w:rsidP="00F755FD">
      <w:pPr>
        <w:widowControl w:val="0"/>
        <w:autoSpaceDE w:val="0"/>
        <w:autoSpaceDN w:val="0"/>
        <w:adjustRightInd w:val="0"/>
        <w:jc w:val="both"/>
        <w:rPr>
          <w:rFonts w:ascii="Arial" w:hAnsi="Arial" w:cs="Arial"/>
          <w:kern w:val="1"/>
          <w:sz w:val="22"/>
          <w:szCs w:val="22"/>
        </w:rPr>
      </w:pPr>
    </w:p>
    <w:p w14:paraId="7757A0C4" w14:textId="77777777" w:rsidR="009C3A87" w:rsidRPr="002E1DD5" w:rsidRDefault="00F755FD" w:rsidP="002E1DD5">
      <w:pPr>
        <w:widowControl w:val="0"/>
        <w:numPr>
          <w:ilvl w:val="0"/>
          <w:numId w:val="1"/>
        </w:numPr>
        <w:tabs>
          <w:tab w:val="left" w:pos="426"/>
        </w:tabs>
        <w:autoSpaceDE w:val="0"/>
        <w:autoSpaceDN w:val="0"/>
        <w:adjustRightInd w:val="0"/>
        <w:ind w:left="284" w:hanging="284"/>
        <w:jc w:val="both"/>
        <w:rPr>
          <w:rFonts w:ascii="Arial" w:hAnsi="Arial" w:cs="Arial"/>
          <w:sz w:val="22"/>
          <w:szCs w:val="22"/>
        </w:rPr>
      </w:pPr>
      <w:r>
        <w:rPr>
          <w:rFonts w:ascii="Arial" w:hAnsi="Arial" w:cs="Arial"/>
          <w:sz w:val="22"/>
          <w:szCs w:val="22"/>
        </w:rPr>
        <w:t xml:space="preserve">As part of the Market Engagement process we </w:t>
      </w:r>
      <w:r w:rsidR="009C3A87">
        <w:rPr>
          <w:rFonts w:ascii="Arial" w:hAnsi="Arial" w:cs="Arial"/>
          <w:sz w:val="22"/>
          <w:szCs w:val="22"/>
        </w:rPr>
        <w:t xml:space="preserve">are </w:t>
      </w:r>
      <w:r>
        <w:rPr>
          <w:rFonts w:ascii="Arial" w:hAnsi="Arial" w:cs="Arial"/>
          <w:sz w:val="22"/>
          <w:szCs w:val="22"/>
        </w:rPr>
        <w:t>seeking</w:t>
      </w:r>
      <w:r w:rsidR="009C3A87">
        <w:rPr>
          <w:rFonts w:ascii="Arial" w:hAnsi="Arial" w:cs="Arial"/>
          <w:sz w:val="22"/>
          <w:szCs w:val="22"/>
        </w:rPr>
        <w:t xml:space="preserve"> to establish the level of </w:t>
      </w:r>
      <w:r>
        <w:rPr>
          <w:rFonts w:ascii="Arial" w:hAnsi="Arial" w:cs="Arial"/>
          <w:sz w:val="22"/>
          <w:szCs w:val="22"/>
        </w:rPr>
        <w:t xml:space="preserve">potential </w:t>
      </w:r>
      <w:r w:rsidR="009C3A87">
        <w:rPr>
          <w:rFonts w:ascii="Arial" w:hAnsi="Arial" w:cs="Arial"/>
          <w:sz w:val="22"/>
          <w:szCs w:val="22"/>
        </w:rPr>
        <w:t xml:space="preserve">market interest. </w:t>
      </w:r>
      <w:r>
        <w:rPr>
          <w:rFonts w:ascii="Arial" w:hAnsi="Arial" w:cs="Arial"/>
          <w:sz w:val="22"/>
          <w:szCs w:val="22"/>
        </w:rPr>
        <w:t xml:space="preserve">Is your organisation likely to be interested in </w:t>
      </w:r>
      <w:r w:rsidR="009C3A87">
        <w:rPr>
          <w:rFonts w:ascii="Arial" w:hAnsi="Arial" w:cs="Arial"/>
          <w:sz w:val="22"/>
          <w:szCs w:val="22"/>
        </w:rPr>
        <w:t xml:space="preserve">providing </w:t>
      </w:r>
      <w:r>
        <w:rPr>
          <w:rFonts w:ascii="Arial" w:hAnsi="Arial" w:cs="Arial"/>
          <w:sz w:val="22"/>
          <w:szCs w:val="22"/>
        </w:rPr>
        <w:t>Ophthalmology Services for Ealing’s patients</w:t>
      </w:r>
      <w:r w:rsidR="009C3A87">
        <w:rPr>
          <w:rFonts w:ascii="Arial" w:hAnsi="Arial" w:cs="Arial"/>
          <w:sz w:val="22"/>
          <w:szCs w:val="22"/>
        </w:rPr>
        <w:t>?</w:t>
      </w:r>
    </w:p>
    <w:p w14:paraId="77BF73DD" w14:textId="77777777" w:rsidR="002E1DD5" w:rsidRPr="002E1DD5" w:rsidRDefault="002E1DD5" w:rsidP="002E1DD5">
      <w:pPr>
        <w:widowControl w:val="0"/>
        <w:autoSpaceDE w:val="0"/>
        <w:autoSpaceDN w:val="0"/>
        <w:adjustRightInd w:val="0"/>
        <w:jc w:val="both"/>
        <w:rPr>
          <w:rFonts w:ascii="Arial" w:hAnsi="Arial" w:cs="Arial"/>
          <w:kern w:val="1"/>
          <w:sz w:val="22"/>
          <w:szCs w:val="22"/>
        </w:rPr>
      </w:pPr>
    </w:p>
    <w:p w14:paraId="06CCDE73" w14:textId="77777777" w:rsidR="009C3A87" w:rsidRDefault="009C3A87" w:rsidP="00F755FD">
      <w:pPr>
        <w:widowControl w:val="0"/>
        <w:autoSpaceDE w:val="0"/>
        <w:autoSpaceDN w:val="0"/>
        <w:adjustRightInd w:val="0"/>
        <w:spacing w:after="199" w:line="276" w:lineRule="auto"/>
        <w:jc w:val="center"/>
        <w:rPr>
          <w:rFonts w:ascii="Arial" w:hAnsi="Arial" w:cs="Arial"/>
          <w:kern w:val="1"/>
          <w:sz w:val="22"/>
          <w:szCs w:val="22"/>
        </w:rPr>
      </w:pPr>
      <w:r>
        <w:rPr>
          <w:rFonts w:ascii="Arial" w:hAnsi="Arial" w:cs="Arial"/>
          <w:sz w:val="22"/>
          <w:szCs w:val="22"/>
        </w:rPr>
        <w:t>Yes / No (Please delete as applicable)</w:t>
      </w:r>
    </w:p>
    <w:p w14:paraId="7C7E8A4F" w14:textId="77777777" w:rsidR="009C3A87" w:rsidRDefault="009C3A87" w:rsidP="002E1DD5">
      <w:pPr>
        <w:widowControl w:val="0"/>
        <w:numPr>
          <w:ilvl w:val="0"/>
          <w:numId w:val="23"/>
        </w:numPr>
        <w:tabs>
          <w:tab w:val="left" w:pos="426"/>
        </w:tabs>
        <w:autoSpaceDE w:val="0"/>
        <w:autoSpaceDN w:val="0"/>
        <w:adjustRightInd w:val="0"/>
        <w:jc w:val="both"/>
        <w:rPr>
          <w:rFonts w:ascii="Arial" w:hAnsi="Arial" w:cs="Arial"/>
          <w:sz w:val="22"/>
          <w:szCs w:val="22"/>
        </w:rPr>
      </w:pPr>
      <w:r>
        <w:rPr>
          <w:rFonts w:ascii="Arial" w:hAnsi="Arial" w:cs="Arial"/>
          <w:sz w:val="22"/>
          <w:szCs w:val="22"/>
        </w:rPr>
        <w:t>If yes, what factors are likely to influence your level of interest in the service?</w:t>
      </w:r>
    </w:p>
    <w:p w14:paraId="1D8D032B" w14:textId="77777777" w:rsidR="00F755FD" w:rsidRDefault="00F755FD" w:rsidP="002E1DD5">
      <w:pPr>
        <w:widowControl w:val="0"/>
        <w:autoSpaceDE w:val="0"/>
        <w:autoSpaceDN w:val="0"/>
        <w:adjustRightInd w:val="0"/>
        <w:jc w:val="both"/>
        <w:rPr>
          <w:rFonts w:ascii="Arial" w:hAnsi="Arial" w:cs="Arial"/>
          <w:kern w:val="1"/>
          <w:sz w:val="22"/>
          <w:szCs w:val="22"/>
        </w:rPr>
      </w:pPr>
    </w:p>
    <w:p w14:paraId="45BF55DF" w14:textId="77777777" w:rsidR="002E1DD5" w:rsidRDefault="002E1DD5" w:rsidP="002E1DD5">
      <w:pPr>
        <w:widowControl w:val="0"/>
        <w:autoSpaceDE w:val="0"/>
        <w:autoSpaceDN w:val="0"/>
        <w:adjustRightInd w:val="0"/>
        <w:jc w:val="both"/>
        <w:rPr>
          <w:rFonts w:ascii="Arial" w:hAnsi="Arial" w:cs="Arial"/>
          <w:kern w:val="1"/>
          <w:sz w:val="22"/>
          <w:szCs w:val="22"/>
        </w:rPr>
      </w:pPr>
    </w:p>
    <w:p w14:paraId="584E3044" w14:textId="77777777" w:rsidR="002E1DD5" w:rsidRDefault="002E1DD5" w:rsidP="002E1DD5">
      <w:pPr>
        <w:widowControl w:val="0"/>
        <w:autoSpaceDE w:val="0"/>
        <w:autoSpaceDN w:val="0"/>
        <w:adjustRightInd w:val="0"/>
        <w:jc w:val="both"/>
        <w:rPr>
          <w:rFonts w:ascii="Arial" w:hAnsi="Arial" w:cs="Arial"/>
          <w:kern w:val="1"/>
          <w:sz w:val="22"/>
          <w:szCs w:val="22"/>
        </w:rPr>
      </w:pPr>
    </w:p>
    <w:p w14:paraId="4A9E7BE4" w14:textId="77777777" w:rsidR="009C3A87" w:rsidRPr="002E1DD5" w:rsidRDefault="009C3A87" w:rsidP="002E1DD5">
      <w:pPr>
        <w:pStyle w:val="ListParagraph"/>
        <w:widowControl w:val="0"/>
        <w:numPr>
          <w:ilvl w:val="0"/>
          <w:numId w:val="23"/>
        </w:numPr>
        <w:autoSpaceDE w:val="0"/>
        <w:autoSpaceDN w:val="0"/>
        <w:adjustRightInd w:val="0"/>
        <w:spacing w:after="199" w:line="276" w:lineRule="auto"/>
        <w:rPr>
          <w:rFonts w:ascii="Arial" w:hAnsi="Arial" w:cs="Arial"/>
          <w:sz w:val="22"/>
          <w:szCs w:val="22"/>
        </w:rPr>
      </w:pPr>
      <w:r w:rsidRPr="002E1DD5">
        <w:rPr>
          <w:rFonts w:ascii="Arial" w:hAnsi="Arial" w:cs="Arial"/>
          <w:sz w:val="22"/>
          <w:szCs w:val="22"/>
        </w:rPr>
        <w:t xml:space="preserve">If </w:t>
      </w:r>
      <w:r w:rsidR="00F755FD" w:rsidRPr="002E1DD5">
        <w:rPr>
          <w:rFonts w:ascii="Arial" w:hAnsi="Arial" w:cs="Arial"/>
          <w:sz w:val="22"/>
          <w:szCs w:val="22"/>
        </w:rPr>
        <w:t>your response is No, could you provide some comments as to why this potential opportunity would not be of interest to you?</w:t>
      </w:r>
      <w:r w:rsidRPr="002E1DD5">
        <w:rPr>
          <w:rFonts w:ascii="Arial" w:hAnsi="Arial" w:cs="Arial"/>
          <w:sz w:val="22"/>
          <w:szCs w:val="22"/>
        </w:rPr>
        <w:t xml:space="preserve"> </w:t>
      </w:r>
    </w:p>
    <w:p w14:paraId="3D03B5D7" w14:textId="77777777" w:rsidR="002E1DD5" w:rsidRPr="002E1DD5" w:rsidRDefault="002E1DD5" w:rsidP="002E1DD5">
      <w:pPr>
        <w:widowControl w:val="0"/>
        <w:autoSpaceDE w:val="0"/>
        <w:autoSpaceDN w:val="0"/>
        <w:adjustRightInd w:val="0"/>
        <w:jc w:val="both"/>
        <w:rPr>
          <w:rFonts w:ascii="Arial" w:hAnsi="Arial" w:cs="Arial"/>
          <w:kern w:val="1"/>
          <w:sz w:val="22"/>
          <w:szCs w:val="22"/>
        </w:rPr>
      </w:pPr>
    </w:p>
    <w:p w14:paraId="5263D50B" w14:textId="77777777" w:rsidR="002E1DD5" w:rsidRPr="002E1DD5" w:rsidRDefault="002E1DD5" w:rsidP="002E1DD5">
      <w:pPr>
        <w:widowControl w:val="0"/>
        <w:autoSpaceDE w:val="0"/>
        <w:autoSpaceDN w:val="0"/>
        <w:adjustRightInd w:val="0"/>
        <w:jc w:val="both"/>
        <w:rPr>
          <w:rFonts w:ascii="Arial" w:hAnsi="Arial" w:cs="Arial"/>
          <w:kern w:val="1"/>
          <w:sz w:val="22"/>
          <w:szCs w:val="22"/>
        </w:rPr>
      </w:pPr>
    </w:p>
    <w:p w14:paraId="5AF0DBF7" w14:textId="77777777" w:rsidR="002E1DD5" w:rsidRDefault="002E1DD5" w:rsidP="002E1DD5">
      <w:pPr>
        <w:widowControl w:val="0"/>
        <w:autoSpaceDE w:val="0"/>
        <w:autoSpaceDN w:val="0"/>
        <w:adjustRightInd w:val="0"/>
        <w:jc w:val="both"/>
        <w:rPr>
          <w:rFonts w:ascii="Arial" w:hAnsi="Arial" w:cs="Arial"/>
          <w:kern w:val="1"/>
          <w:sz w:val="22"/>
          <w:szCs w:val="22"/>
        </w:rPr>
      </w:pPr>
      <w:r>
        <w:rPr>
          <w:rFonts w:ascii="Arial" w:hAnsi="Arial" w:cs="Arial"/>
          <w:kern w:val="1"/>
          <w:sz w:val="22"/>
          <w:szCs w:val="22"/>
        </w:rPr>
        <w:t>And finally:</w:t>
      </w:r>
    </w:p>
    <w:p w14:paraId="65336BD1" w14:textId="77777777" w:rsidR="002E1DD5" w:rsidRPr="002E1DD5" w:rsidRDefault="002E1DD5" w:rsidP="002E1DD5">
      <w:pPr>
        <w:widowControl w:val="0"/>
        <w:autoSpaceDE w:val="0"/>
        <w:autoSpaceDN w:val="0"/>
        <w:adjustRightInd w:val="0"/>
        <w:jc w:val="both"/>
        <w:rPr>
          <w:rFonts w:ascii="Arial" w:hAnsi="Arial" w:cs="Arial"/>
          <w:kern w:val="1"/>
          <w:sz w:val="22"/>
          <w:szCs w:val="22"/>
        </w:rPr>
      </w:pPr>
    </w:p>
    <w:p w14:paraId="00BC3002" w14:textId="77777777" w:rsidR="009C3A87" w:rsidRPr="00F755FD" w:rsidRDefault="009C3A87" w:rsidP="00F755FD">
      <w:pPr>
        <w:widowControl w:val="0"/>
        <w:numPr>
          <w:ilvl w:val="0"/>
          <w:numId w:val="1"/>
        </w:numPr>
        <w:tabs>
          <w:tab w:val="left" w:pos="426"/>
        </w:tabs>
        <w:autoSpaceDE w:val="0"/>
        <w:autoSpaceDN w:val="0"/>
        <w:adjustRightInd w:val="0"/>
        <w:ind w:left="284" w:hanging="284"/>
        <w:jc w:val="both"/>
        <w:rPr>
          <w:rFonts w:ascii="Arial" w:hAnsi="Arial" w:cs="Arial"/>
          <w:sz w:val="22"/>
          <w:szCs w:val="22"/>
        </w:rPr>
      </w:pPr>
      <w:r>
        <w:rPr>
          <w:rFonts w:ascii="Arial" w:hAnsi="Arial" w:cs="Arial"/>
          <w:sz w:val="22"/>
          <w:szCs w:val="22"/>
        </w:rPr>
        <w:t xml:space="preserve">Would you be willing to discuss further with Commissioners your views about the proposed service and the Commissioners’ intentions as outlined. </w:t>
      </w:r>
    </w:p>
    <w:p w14:paraId="4E8A7299" w14:textId="77777777" w:rsidR="009C3A87" w:rsidRDefault="009C3A87" w:rsidP="002E1DD5">
      <w:pPr>
        <w:widowControl w:val="0"/>
        <w:autoSpaceDE w:val="0"/>
        <w:autoSpaceDN w:val="0"/>
        <w:adjustRightInd w:val="0"/>
        <w:jc w:val="both"/>
        <w:rPr>
          <w:rFonts w:ascii="Arial" w:hAnsi="Arial" w:cs="Arial"/>
          <w:kern w:val="1"/>
          <w:sz w:val="22"/>
          <w:szCs w:val="22"/>
        </w:rPr>
      </w:pPr>
    </w:p>
    <w:p w14:paraId="305B486D" w14:textId="77777777" w:rsidR="003577EE" w:rsidRPr="002E1DD5" w:rsidRDefault="003577EE" w:rsidP="002E1DD5">
      <w:pPr>
        <w:widowControl w:val="0"/>
        <w:autoSpaceDE w:val="0"/>
        <w:autoSpaceDN w:val="0"/>
        <w:adjustRightInd w:val="0"/>
        <w:jc w:val="both"/>
        <w:rPr>
          <w:rFonts w:ascii="Arial" w:hAnsi="Arial" w:cs="Arial"/>
          <w:kern w:val="1"/>
          <w:sz w:val="22"/>
          <w:szCs w:val="22"/>
        </w:rPr>
      </w:pPr>
    </w:p>
    <w:sectPr w:rsidR="003577EE" w:rsidRPr="002E1DD5" w:rsidSect="003577EE">
      <w:headerReference w:type="default"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EF9B8" w14:textId="77777777" w:rsidR="00F755FD" w:rsidRDefault="00F755FD" w:rsidP="009C3A87">
      <w:r>
        <w:separator/>
      </w:r>
    </w:p>
  </w:endnote>
  <w:endnote w:type="continuationSeparator" w:id="0">
    <w:p w14:paraId="0ADEC64B" w14:textId="77777777" w:rsidR="00F755FD" w:rsidRDefault="00F755FD" w:rsidP="009C3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Bold Italic">
    <w:panose1 w:val="020F07020304040A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AB24D" w14:textId="0ED97569" w:rsidR="002E1DD5" w:rsidRPr="002E1DD5" w:rsidRDefault="002E1DD5">
    <w:pPr>
      <w:pStyle w:val="Footer"/>
      <w:rPr>
        <w:rFonts w:ascii="Arial" w:hAnsi="Arial" w:cs="Arial"/>
        <w:sz w:val="22"/>
        <w:szCs w:val="22"/>
      </w:rPr>
    </w:pPr>
    <w:r w:rsidRPr="002E1DD5">
      <w:rPr>
        <w:rFonts w:ascii="Arial" w:hAnsi="Arial" w:cs="Arial"/>
        <w:sz w:val="22"/>
        <w:szCs w:val="22"/>
      </w:rPr>
      <w:t>Ealing CCG</w:t>
    </w:r>
    <w:r w:rsidRPr="002E1DD5">
      <w:rPr>
        <w:rFonts w:ascii="Arial" w:hAnsi="Arial" w:cs="Arial"/>
        <w:sz w:val="22"/>
        <w:szCs w:val="22"/>
      </w:rPr>
      <w:tab/>
    </w:r>
    <w:r w:rsidR="00C27708" w:rsidRPr="00C27708">
      <w:rPr>
        <w:rFonts w:ascii="Arial" w:hAnsi="Arial" w:cs="Arial"/>
        <w:i/>
        <w:kern w:val="1"/>
        <w:sz w:val="22"/>
        <w:szCs w:val="22"/>
        <w:u w:val="single"/>
      </w:rPr>
      <w:t>commercial in confidence</w:t>
    </w:r>
    <w:r w:rsidRPr="002E1DD5">
      <w:rPr>
        <w:rFonts w:ascii="Arial" w:hAnsi="Arial" w:cs="Arial"/>
        <w:sz w:val="22"/>
        <w:szCs w:val="22"/>
      </w:rPr>
      <w:tab/>
      <w:t xml:space="preserve">Page </w:t>
    </w:r>
    <w:r w:rsidRPr="002E1DD5">
      <w:rPr>
        <w:rStyle w:val="PageNumber"/>
        <w:rFonts w:ascii="Arial" w:hAnsi="Arial" w:cs="Arial"/>
        <w:sz w:val="22"/>
        <w:szCs w:val="22"/>
      </w:rPr>
      <w:fldChar w:fldCharType="begin"/>
    </w:r>
    <w:r w:rsidRPr="002E1DD5">
      <w:rPr>
        <w:rStyle w:val="PageNumber"/>
        <w:rFonts w:ascii="Arial" w:hAnsi="Arial" w:cs="Arial"/>
        <w:sz w:val="22"/>
        <w:szCs w:val="22"/>
      </w:rPr>
      <w:instrText xml:space="preserve"> PAGE </w:instrText>
    </w:r>
    <w:r w:rsidRPr="002E1DD5">
      <w:rPr>
        <w:rStyle w:val="PageNumber"/>
        <w:rFonts w:ascii="Arial" w:hAnsi="Arial" w:cs="Arial"/>
        <w:sz w:val="22"/>
        <w:szCs w:val="22"/>
      </w:rPr>
      <w:fldChar w:fldCharType="separate"/>
    </w:r>
    <w:r w:rsidR="00C27708">
      <w:rPr>
        <w:rStyle w:val="PageNumber"/>
        <w:rFonts w:ascii="Arial" w:hAnsi="Arial" w:cs="Arial"/>
        <w:noProof/>
        <w:sz w:val="22"/>
        <w:szCs w:val="22"/>
      </w:rPr>
      <w:t>1</w:t>
    </w:r>
    <w:r w:rsidRPr="002E1DD5">
      <w:rPr>
        <w:rStyle w:val="PageNumber"/>
        <w:rFonts w:ascii="Arial" w:hAnsi="Arial" w:cs="Arial"/>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651AB" w14:textId="77777777" w:rsidR="00F755FD" w:rsidRDefault="00F755FD" w:rsidP="009C3A87">
      <w:r>
        <w:separator/>
      </w:r>
    </w:p>
  </w:footnote>
  <w:footnote w:type="continuationSeparator" w:id="0">
    <w:p w14:paraId="2F2F0A3B" w14:textId="77777777" w:rsidR="00F755FD" w:rsidRDefault="00F755FD" w:rsidP="009C3A8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D236E" w14:textId="77777777" w:rsidR="00F755FD" w:rsidRDefault="00F755FD" w:rsidP="009C3A87">
    <w:pPr>
      <w:pStyle w:val="Header"/>
      <w:ind w:right="-631"/>
      <w:jc w:val="right"/>
    </w:pPr>
    <w:r>
      <w:rPr>
        <w:noProof/>
      </w:rPr>
      <w:drawing>
        <wp:anchor distT="0" distB="0" distL="114300" distR="114300" simplePos="0" relativeHeight="251658240" behindDoc="0" locked="0" layoutInCell="1" allowOverlap="1" wp14:anchorId="64AB2860" wp14:editId="1538C9AA">
          <wp:simplePos x="0" y="0"/>
          <wp:positionH relativeFrom="column">
            <wp:posOffset>-841375</wp:posOffset>
          </wp:positionH>
          <wp:positionV relativeFrom="paragraph">
            <wp:posOffset>-315595</wp:posOffset>
          </wp:positionV>
          <wp:extent cx="2853055" cy="8477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3055" cy="847725"/>
                  </a:xfrm>
                  <a:prstGeom prst="rect">
                    <a:avLst/>
                  </a:prstGeom>
                  <a:noFill/>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E9D299E" wp14:editId="2E526858">
          <wp:simplePos x="0" y="0"/>
          <wp:positionH relativeFrom="column">
            <wp:posOffset>3034958</wp:posOffset>
          </wp:positionH>
          <wp:positionV relativeFrom="paragraph">
            <wp:posOffset>-322921</wp:posOffset>
          </wp:positionV>
          <wp:extent cx="2947669" cy="762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ling Clinical Commissioning Group v2 CO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947669" cy="7620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E"/>
    <w:multiLevelType w:val="hybridMultilevel"/>
    <w:tmpl w:val="0000000E"/>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11"/>
    <w:multiLevelType w:val="hybridMultilevel"/>
    <w:tmpl w:val="00000011"/>
    <w:lvl w:ilvl="0" w:tplc="0000064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2"/>
    <w:multiLevelType w:val="hybridMultilevel"/>
    <w:tmpl w:val="00000012"/>
    <w:lvl w:ilvl="0" w:tplc="000006A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3"/>
    <w:multiLevelType w:val="hybridMultilevel"/>
    <w:tmpl w:val="00000013"/>
    <w:lvl w:ilvl="0" w:tplc="0000070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4"/>
    <w:multiLevelType w:val="hybridMultilevel"/>
    <w:tmpl w:val="00000014"/>
    <w:lvl w:ilvl="0" w:tplc="0000076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5"/>
    <w:multiLevelType w:val="hybridMultilevel"/>
    <w:tmpl w:val="00000015"/>
    <w:lvl w:ilvl="0" w:tplc="000007D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6"/>
    <w:multiLevelType w:val="hybridMultilevel"/>
    <w:tmpl w:val="00000016"/>
    <w:lvl w:ilvl="0" w:tplc="0000083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7"/>
    <w:multiLevelType w:val="hybridMultilevel"/>
    <w:tmpl w:val="00000017"/>
    <w:lvl w:ilvl="0" w:tplc="0000089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59C40CC6"/>
    <w:multiLevelType w:val="hybridMultilevel"/>
    <w:tmpl w:val="8314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AB2FD5"/>
    <w:multiLevelType w:val="hybridMultilevel"/>
    <w:tmpl w:val="63E8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A87"/>
    <w:rsid w:val="00004442"/>
    <w:rsid w:val="002E1DD5"/>
    <w:rsid w:val="003577EE"/>
    <w:rsid w:val="0052730D"/>
    <w:rsid w:val="009C3A87"/>
    <w:rsid w:val="00C27708"/>
    <w:rsid w:val="00F75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AAA0F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A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A87"/>
    <w:pPr>
      <w:tabs>
        <w:tab w:val="center" w:pos="4320"/>
        <w:tab w:val="right" w:pos="8640"/>
      </w:tabs>
    </w:pPr>
  </w:style>
  <w:style w:type="character" w:customStyle="1" w:styleId="HeaderChar">
    <w:name w:val="Header Char"/>
    <w:basedOn w:val="DefaultParagraphFont"/>
    <w:link w:val="Header"/>
    <w:uiPriority w:val="99"/>
    <w:rsid w:val="009C3A87"/>
  </w:style>
  <w:style w:type="paragraph" w:styleId="Footer">
    <w:name w:val="footer"/>
    <w:basedOn w:val="Normal"/>
    <w:link w:val="FooterChar"/>
    <w:uiPriority w:val="99"/>
    <w:unhideWhenUsed/>
    <w:rsid w:val="009C3A87"/>
    <w:pPr>
      <w:tabs>
        <w:tab w:val="center" w:pos="4320"/>
        <w:tab w:val="right" w:pos="8640"/>
      </w:tabs>
    </w:pPr>
  </w:style>
  <w:style w:type="character" w:customStyle="1" w:styleId="FooterChar">
    <w:name w:val="Footer Char"/>
    <w:basedOn w:val="DefaultParagraphFont"/>
    <w:link w:val="Footer"/>
    <w:uiPriority w:val="99"/>
    <w:rsid w:val="009C3A87"/>
  </w:style>
  <w:style w:type="paragraph" w:styleId="BalloonText">
    <w:name w:val="Balloon Text"/>
    <w:basedOn w:val="Normal"/>
    <w:link w:val="BalloonTextChar"/>
    <w:uiPriority w:val="99"/>
    <w:semiHidden/>
    <w:unhideWhenUsed/>
    <w:rsid w:val="009C3A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A87"/>
    <w:rPr>
      <w:rFonts w:ascii="Lucida Grande" w:hAnsi="Lucida Grande" w:cs="Lucida Grande"/>
      <w:sz w:val="18"/>
      <w:szCs w:val="18"/>
    </w:rPr>
  </w:style>
  <w:style w:type="paragraph" w:styleId="ListParagraph">
    <w:name w:val="List Paragraph"/>
    <w:basedOn w:val="Normal"/>
    <w:uiPriority w:val="34"/>
    <w:qFormat/>
    <w:rsid w:val="00F755FD"/>
    <w:pPr>
      <w:ind w:left="720"/>
      <w:contextualSpacing/>
    </w:pPr>
  </w:style>
  <w:style w:type="character" w:styleId="PageNumber">
    <w:name w:val="page number"/>
    <w:basedOn w:val="DefaultParagraphFont"/>
    <w:uiPriority w:val="99"/>
    <w:semiHidden/>
    <w:unhideWhenUsed/>
    <w:rsid w:val="002E1DD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A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A87"/>
    <w:pPr>
      <w:tabs>
        <w:tab w:val="center" w:pos="4320"/>
        <w:tab w:val="right" w:pos="8640"/>
      </w:tabs>
    </w:pPr>
  </w:style>
  <w:style w:type="character" w:customStyle="1" w:styleId="HeaderChar">
    <w:name w:val="Header Char"/>
    <w:basedOn w:val="DefaultParagraphFont"/>
    <w:link w:val="Header"/>
    <w:uiPriority w:val="99"/>
    <w:rsid w:val="009C3A87"/>
  </w:style>
  <w:style w:type="paragraph" w:styleId="Footer">
    <w:name w:val="footer"/>
    <w:basedOn w:val="Normal"/>
    <w:link w:val="FooterChar"/>
    <w:uiPriority w:val="99"/>
    <w:unhideWhenUsed/>
    <w:rsid w:val="009C3A87"/>
    <w:pPr>
      <w:tabs>
        <w:tab w:val="center" w:pos="4320"/>
        <w:tab w:val="right" w:pos="8640"/>
      </w:tabs>
    </w:pPr>
  </w:style>
  <w:style w:type="character" w:customStyle="1" w:styleId="FooterChar">
    <w:name w:val="Footer Char"/>
    <w:basedOn w:val="DefaultParagraphFont"/>
    <w:link w:val="Footer"/>
    <w:uiPriority w:val="99"/>
    <w:rsid w:val="009C3A87"/>
  </w:style>
  <w:style w:type="paragraph" w:styleId="BalloonText">
    <w:name w:val="Balloon Text"/>
    <w:basedOn w:val="Normal"/>
    <w:link w:val="BalloonTextChar"/>
    <w:uiPriority w:val="99"/>
    <w:semiHidden/>
    <w:unhideWhenUsed/>
    <w:rsid w:val="009C3A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A87"/>
    <w:rPr>
      <w:rFonts w:ascii="Lucida Grande" w:hAnsi="Lucida Grande" w:cs="Lucida Grande"/>
      <w:sz w:val="18"/>
      <w:szCs w:val="18"/>
    </w:rPr>
  </w:style>
  <w:style w:type="paragraph" w:styleId="ListParagraph">
    <w:name w:val="List Paragraph"/>
    <w:basedOn w:val="Normal"/>
    <w:uiPriority w:val="34"/>
    <w:qFormat/>
    <w:rsid w:val="00F755FD"/>
    <w:pPr>
      <w:ind w:left="720"/>
      <w:contextualSpacing/>
    </w:pPr>
  </w:style>
  <w:style w:type="character" w:styleId="PageNumber">
    <w:name w:val="page number"/>
    <w:basedOn w:val="DefaultParagraphFont"/>
    <w:uiPriority w:val="99"/>
    <w:semiHidden/>
    <w:unhideWhenUsed/>
    <w:rsid w:val="002E1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658</Words>
  <Characters>3755</Characters>
  <Application>Microsoft Macintosh Word</Application>
  <DocSecurity>0</DocSecurity>
  <Lines>31</Lines>
  <Paragraphs>8</Paragraphs>
  <ScaleCrop>false</ScaleCrop>
  <Company>Mooso Consulting Limited</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Sowter</dc:creator>
  <cp:keywords/>
  <dc:description/>
  <cp:lastModifiedBy>Graham Sowter</cp:lastModifiedBy>
  <cp:revision>3</cp:revision>
  <dcterms:created xsi:type="dcterms:W3CDTF">2017-02-13T19:20:00Z</dcterms:created>
  <dcterms:modified xsi:type="dcterms:W3CDTF">2017-02-13T20:15:00Z</dcterms:modified>
</cp:coreProperties>
</file>