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97506" w14:textId="5E76FFBE" w:rsidR="0021667F" w:rsidRPr="00464D82" w:rsidRDefault="00F53F50">
      <w:pPr>
        <w:rPr>
          <w:rFonts w:ascii="Arial" w:hAnsi="Arial" w:cs="Arial"/>
          <w:sz w:val="32"/>
          <w:szCs w:val="32"/>
          <w:u w:val="single"/>
        </w:rPr>
      </w:pPr>
      <w:r>
        <w:rPr>
          <w:rFonts w:ascii="Arial" w:hAnsi="Arial" w:cs="Arial"/>
          <w:sz w:val="32"/>
          <w:szCs w:val="32"/>
          <w:u w:val="single"/>
        </w:rPr>
        <w:t xml:space="preserve">UK SEAS </w:t>
      </w:r>
      <w:r w:rsidR="00464D82" w:rsidRPr="00464D82">
        <w:rPr>
          <w:rFonts w:ascii="Arial" w:hAnsi="Arial" w:cs="Arial"/>
          <w:sz w:val="32"/>
          <w:szCs w:val="32"/>
          <w:u w:val="single"/>
        </w:rPr>
        <w:t xml:space="preserve">North Devon </w:t>
      </w:r>
      <w:r w:rsidR="00C3217C">
        <w:rPr>
          <w:rFonts w:ascii="Arial" w:hAnsi="Arial" w:cs="Arial"/>
          <w:sz w:val="32"/>
          <w:szCs w:val="32"/>
          <w:u w:val="single"/>
        </w:rPr>
        <w:t>Ecosystem Service</w:t>
      </w:r>
      <w:r w:rsidR="00464D82" w:rsidRPr="00464D82">
        <w:rPr>
          <w:rFonts w:ascii="Arial" w:hAnsi="Arial" w:cs="Arial"/>
          <w:sz w:val="32"/>
          <w:szCs w:val="32"/>
          <w:u w:val="single"/>
        </w:rPr>
        <w:t xml:space="preserve"> Assessment</w:t>
      </w:r>
    </w:p>
    <w:p w14:paraId="689BEF01" w14:textId="77777777" w:rsidR="00F53F50" w:rsidRDefault="00F53F50" w:rsidP="00F53F50">
      <w:pPr>
        <w:spacing w:after="0"/>
        <w:rPr>
          <w:rFonts w:ascii="Arial" w:hAnsi="Arial" w:cs="Arial"/>
          <w:b/>
        </w:rPr>
      </w:pPr>
    </w:p>
    <w:p w14:paraId="6E2EDADC" w14:textId="329AF4A5" w:rsidR="00C3217C" w:rsidRDefault="00C3217C" w:rsidP="00F53F50">
      <w:pPr>
        <w:spacing w:after="0"/>
        <w:rPr>
          <w:rFonts w:ascii="Arial" w:hAnsi="Arial" w:cs="Arial"/>
          <w:b/>
          <w:sz w:val="28"/>
          <w:szCs w:val="28"/>
        </w:rPr>
      </w:pPr>
      <w:r>
        <w:rPr>
          <w:rFonts w:ascii="Arial" w:hAnsi="Arial" w:cs="Arial"/>
          <w:b/>
          <w:sz w:val="28"/>
          <w:szCs w:val="28"/>
        </w:rPr>
        <w:t>Requirement:</w:t>
      </w:r>
    </w:p>
    <w:p w14:paraId="7DA8342E" w14:textId="7B62D1E1" w:rsidR="00C3217C" w:rsidRDefault="00C3217C" w:rsidP="00F53F50">
      <w:pPr>
        <w:spacing w:after="0"/>
        <w:rPr>
          <w:rFonts w:ascii="Arial" w:hAnsi="Arial" w:cs="Arial"/>
        </w:rPr>
      </w:pPr>
    </w:p>
    <w:p w14:paraId="79F37181" w14:textId="3E0C359B" w:rsidR="00C3217C" w:rsidRDefault="00C3217C" w:rsidP="00C3217C">
      <w:pPr>
        <w:spacing w:after="0"/>
        <w:rPr>
          <w:rFonts w:ascii="Arial" w:hAnsi="Arial" w:cs="Arial"/>
        </w:rPr>
      </w:pPr>
      <w:r>
        <w:rPr>
          <w:rFonts w:ascii="Arial" w:hAnsi="Arial" w:cs="Arial"/>
        </w:rPr>
        <w:t xml:space="preserve">WWF UK is looking to commission an ecosystem service assessment of the North Devon Marine Pioneer Project area, as a component of the WWF led UK SEAS programme sustainable finance </w:t>
      </w:r>
      <w:proofErr w:type="spellStart"/>
      <w:r>
        <w:rPr>
          <w:rFonts w:ascii="Arial" w:hAnsi="Arial" w:cs="Arial"/>
        </w:rPr>
        <w:t>workstream</w:t>
      </w:r>
      <w:proofErr w:type="spellEnd"/>
      <w:r>
        <w:rPr>
          <w:rFonts w:ascii="Arial" w:hAnsi="Arial" w:cs="Arial"/>
        </w:rPr>
        <w:t>. We require the ecosystem service assessment in order to do the following as part of the UK SEAS programme:</w:t>
      </w:r>
    </w:p>
    <w:p w14:paraId="76ABF613" w14:textId="77777777" w:rsidR="00C3217C" w:rsidRPr="00464D82" w:rsidRDefault="00C3217C" w:rsidP="00C3217C">
      <w:pPr>
        <w:spacing w:after="0"/>
        <w:rPr>
          <w:rFonts w:ascii="Arial" w:hAnsi="Arial" w:cs="Arial"/>
        </w:rPr>
      </w:pPr>
    </w:p>
    <w:p w14:paraId="0B564ED0" w14:textId="77777777" w:rsidR="00C3217C" w:rsidRPr="00464D82" w:rsidRDefault="00C3217C" w:rsidP="00C3217C">
      <w:pPr>
        <w:pStyle w:val="ListParagraph"/>
        <w:numPr>
          <w:ilvl w:val="0"/>
          <w:numId w:val="2"/>
        </w:numPr>
        <w:rPr>
          <w:rFonts w:ascii="Arial" w:hAnsi="Arial" w:cs="Arial"/>
        </w:rPr>
      </w:pPr>
      <w:r w:rsidRPr="00464D82">
        <w:rPr>
          <w:rFonts w:ascii="Arial" w:hAnsi="Arial" w:cs="Arial"/>
        </w:rPr>
        <w:t xml:space="preserve">produce communications materials for local </w:t>
      </w:r>
      <w:r>
        <w:rPr>
          <w:rFonts w:ascii="Arial" w:hAnsi="Arial" w:cs="Arial"/>
        </w:rPr>
        <w:t>community</w:t>
      </w:r>
      <w:r w:rsidRPr="00464D82">
        <w:rPr>
          <w:rFonts w:ascii="Arial" w:hAnsi="Arial" w:cs="Arial"/>
        </w:rPr>
        <w:t xml:space="preserve"> on the benefits of a healthy marine environment</w:t>
      </w:r>
    </w:p>
    <w:p w14:paraId="091A3917" w14:textId="77777777" w:rsidR="00C3217C" w:rsidRPr="00464D82" w:rsidRDefault="00C3217C" w:rsidP="00C3217C">
      <w:pPr>
        <w:pStyle w:val="ListParagraph"/>
        <w:numPr>
          <w:ilvl w:val="0"/>
          <w:numId w:val="2"/>
        </w:numPr>
        <w:rPr>
          <w:rFonts w:ascii="Arial" w:hAnsi="Arial" w:cs="Arial"/>
        </w:rPr>
      </w:pPr>
      <w:r w:rsidRPr="00464D82">
        <w:rPr>
          <w:rFonts w:ascii="Arial" w:hAnsi="Arial" w:cs="Arial"/>
        </w:rPr>
        <w:t>engage North Devon stakeholders in discussions about threats and opportunities around natural capital and MPAs, who bears the costs, who benefits, and who would be willing to pay</w:t>
      </w:r>
    </w:p>
    <w:p w14:paraId="4E0CCB52" w14:textId="77777777" w:rsidR="00C3217C" w:rsidRPr="009072B4" w:rsidRDefault="00C3217C" w:rsidP="00C3217C">
      <w:pPr>
        <w:pStyle w:val="ListParagraph"/>
        <w:numPr>
          <w:ilvl w:val="0"/>
          <w:numId w:val="2"/>
        </w:numPr>
        <w:rPr>
          <w:rFonts w:ascii="Arial" w:hAnsi="Arial" w:cs="Arial"/>
        </w:rPr>
      </w:pPr>
      <w:r w:rsidRPr="009072B4">
        <w:rPr>
          <w:rFonts w:ascii="Arial" w:hAnsi="Arial" w:cs="Arial"/>
        </w:rPr>
        <w:t xml:space="preserve">incorporate natural capital into </w:t>
      </w:r>
      <w:r>
        <w:rPr>
          <w:rFonts w:ascii="Arial" w:hAnsi="Arial" w:cs="Arial"/>
        </w:rPr>
        <w:t>WWF’s</w:t>
      </w:r>
      <w:r w:rsidRPr="009072B4">
        <w:rPr>
          <w:rFonts w:ascii="Arial" w:hAnsi="Arial" w:cs="Arial"/>
        </w:rPr>
        <w:t xml:space="preserve"> framework for evaluating sustainable finance options and</w:t>
      </w:r>
      <w:r>
        <w:rPr>
          <w:rFonts w:ascii="Arial" w:hAnsi="Arial" w:cs="Arial"/>
        </w:rPr>
        <w:t xml:space="preserve"> bu</w:t>
      </w:r>
      <w:r w:rsidRPr="009072B4">
        <w:rPr>
          <w:rFonts w:ascii="Arial" w:hAnsi="Arial" w:cs="Arial"/>
        </w:rPr>
        <w:t>ild the business case for sustainable finance options</w:t>
      </w:r>
    </w:p>
    <w:p w14:paraId="191A968F" w14:textId="05B7EDC3" w:rsidR="00C3217C" w:rsidRDefault="00C3217C" w:rsidP="00F53F50">
      <w:pPr>
        <w:spacing w:after="0"/>
        <w:rPr>
          <w:rFonts w:ascii="Arial" w:hAnsi="Arial" w:cs="Arial"/>
          <w:b/>
          <w:sz w:val="28"/>
          <w:szCs w:val="28"/>
        </w:rPr>
      </w:pPr>
      <w:r>
        <w:rPr>
          <w:rFonts w:ascii="Arial" w:hAnsi="Arial" w:cs="Arial"/>
        </w:rPr>
        <w:t>This document details the background to this work and the specific outputs required.</w:t>
      </w:r>
    </w:p>
    <w:p w14:paraId="168F0CC1" w14:textId="77777777" w:rsidR="00C3217C" w:rsidRDefault="00C3217C" w:rsidP="00F53F50">
      <w:pPr>
        <w:spacing w:after="0"/>
        <w:rPr>
          <w:rFonts w:ascii="Arial" w:hAnsi="Arial" w:cs="Arial"/>
          <w:b/>
        </w:rPr>
      </w:pPr>
    </w:p>
    <w:p w14:paraId="39858FFC" w14:textId="0CDE8A7C" w:rsidR="00464D82" w:rsidRPr="00F53F50" w:rsidRDefault="00F53F50" w:rsidP="00F53F50">
      <w:pPr>
        <w:spacing w:after="0"/>
        <w:rPr>
          <w:rFonts w:ascii="Arial" w:hAnsi="Arial" w:cs="Arial"/>
          <w:b/>
          <w:sz w:val="28"/>
          <w:szCs w:val="28"/>
        </w:rPr>
      </w:pPr>
      <w:r w:rsidRPr="00F53F50">
        <w:rPr>
          <w:rFonts w:ascii="Arial" w:hAnsi="Arial" w:cs="Arial"/>
          <w:b/>
          <w:sz w:val="28"/>
          <w:szCs w:val="28"/>
        </w:rPr>
        <w:t>Background to UK SEAS project:</w:t>
      </w:r>
    </w:p>
    <w:p w14:paraId="504D213B" w14:textId="77777777" w:rsidR="00F53F50" w:rsidRPr="00464D82" w:rsidRDefault="00F53F50" w:rsidP="00F53F50">
      <w:pPr>
        <w:spacing w:after="0"/>
        <w:rPr>
          <w:rFonts w:ascii="Arial" w:hAnsi="Arial" w:cs="Arial"/>
          <w:b/>
        </w:rPr>
      </w:pPr>
    </w:p>
    <w:p w14:paraId="6F5DDB74" w14:textId="30D9463D" w:rsidR="00464D82" w:rsidRDefault="00464D82" w:rsidP="00F53F50">
      <w:pPr>
        <w:spacing w:after="0"/>
        <w:jc w:val="both"/>
        <w:rPr>
          <w:rFonts w:ascii="Arial" w:hAnsi="Arial" w:cs="Arial"/>
        </w:rPr>
      </w:pPr>
      <w:r w:rsidRPr="00464D82">
        <w:rPr>
          <w:rFonts w:ascii="Arial" w:hAnsi="Arial" w:cs="Arial"/>
        </w:rPr>
        <w:t xml:space="preserve">The UK SEAS Programme is a four-year programme of work which will be led by WWF from April 2017 - April 2021 focusing on two case study areas: North Devon and the Outer Hebrides. </w:t>
      </w:r>
    </w:p>
    <w:p w14:paraId="3A00AF06" w14:textId="77777777" w:rsidR="00F53F50" w:rsidRPr="00464D82" w:rsidRDefault="00F53F50" w:rsidP="00F53F50">
      <w:pPr>
        <w:spacing w:after="0"/>
        <w:jc w:val="both"/>
        <w:rPr>
          <w:rFonts w:ascii="Arial" w:hAnsi="Arial" w:cs="Arial"/>
        </w:rPr>
      </w:pPr>
    </w:p>
    <w:p w14:paraId="00B69366" w14:textId="77777777" w:rsidR="00F53F50" w:rsidRDefault="00F53F50" w:rsidP="00F53F50">
      <w:pPr>
        <w:spacing w:after="0"/>
        <w:rPr>
          <w:rFonts w:ascii="Arial" w:hAnsi="Arial" w:cs="Arial"/>
        </w:rPr>
      </w:pPr>
      <w:r>
        <w:rPr>
          <w:rFonts w:ascii="Arial" w:hAnsi="Arial" w:cs="Arial"/>
        </w:rPr>
        <w:t>The UK SEAS project will do the following:</w:t>
      </w:r>
    </w:p>
    <w:p w14:paraId="77415BE2" w14:textId="77777777" w:rsidR="00F53F50" w:rsidRPr="00F53F50" w:rsidRDefault="00F53F50" w:rsidP="00F53F50">
      <w:pPr>
        <w:numPr>
          <w:ilvl w:val="0"/>
          <w:numId w:val="4"/>
        </w:numPr>
        <w:spacing w:after="0" w:line="240" w:lineRule="auto"/>
        <w:ind w:left="360"/>
        <w:contextualSpacing/>
        <w:rPr>
          <w:rFonts w:ascii="Arial" w:hAnsi="Arial" w:cs="Arial"/>
          <w:bCs/>
          <w:color w:val="000000" w:themeColor="text1"/>
        </w:rPr>
      </w:pPr>
      <w:r w:rsidRPr="00F53F50">
        <w:rPr>
          <w:rFonts w:ascii="Arial" w:hAnsi="Arial" w:cs="Arial"/>
          <w:bCs/>
          <w:color w:val="000000" w:themeColor="text1"/>
        </w:rPr>
        <w:t xml:space="preserve">We will work with communities in North Devon and the Outer Hebrides to come up with new and creative ideas for better managing Marine Protected Areas so that people and nature can thrive. </w:t>
      </w:r>
    </w:p>
    <w:p w14:paraId="216EF746" w14:textId="77777777" w:rsidR="00F53F50" w:rsidRPr="00F53F50" w:rsidRDefault="00F53F50" w:rsidP="00F53F50">
      <w:pPr>
        <w:numPr>
          <w:ilvl w:val="0"/>
          <w:numId w:val="4"/>
        </w:numPr>
        <w:spacing w:after="0" w:line="240" w:lineRule="auto"/>
        <w:ind w:left="360"/>
        <w:contextualSpacing/>
        <w:rPr>
          <w:rFonts w:ascii="Arial" w:hAnsi="Arial" w:cs="Arial"/>
          <w:color w:val="000000" w:themeColor="text1"/>
        </w:rPr>
      </w:pPr>
      <w:r w:rsidRPr="00F53F50">
        <w:rPr>
          <w:rFonts w:ascii="Arial" w:hAnsi="Arial" w:cs="Arial"/>
          <w:color w:val="000000" w:themeColor="text1"/>
        </w:rPr>
        <w:t xml:space="preserve">The UK’s network of marine protected areas provides a key opportunity to improve the health of our seas. </w:t>
      </w:r>
      <w:r w:rsidRPr="00F53F50">
        <w:rPr>
          <w:rFonts w:ascii="Arial" w:hAnsi="Arial" w:cs="Arial"/>
          <w:bCs/>
          <w:color w:val="000000" w:themeColor="text1"/>
        </w:rPr>
        <w:t>We will take a fresh look at how we coordinate the management of these areas, recognising that decisions made in one place have consequences elsewhere.</w:t>
      </w:r>
    </w:p>
    <w:p w14:paraId="3910F559" w14:textId="77777777" w:rsidR="00F53F50" w:rsidRPr="00F53F50" w:rsidRDefault="00F53F50" w:rsidP="00F53F50">
      <w:pPr>
        <w:numPr>
          <w:ilvl w:val="0"/>
          <w:numId w:val="4"/>
        </w:numPr>
        <w:spacing w:after="0" w:line="240" w:lineRule="auto"/>
        <w:ind w:left="357" w:hanging="357"/>
        <w:contextualSpacing/>
        <w:rPr>
          <w:rFonts w:ascii="Arial" w:hAnsi="Arial" w:cs="Arial"/>
          <w:bCs/>
          <w:color w:val="000000" w:themeColor="text1"/>
        </w:rPr>
      </w:pPr>
      <w:r w:rsidRPr="00F53F50">
        <w:rPr>
          <w:rFonts w:ascii="Arial" w:hAnsi="Arial" w:cs="Arial"/>
          <w:bCs/>
          <w:color w:val="000000" w:themeColor="text1"/>
        </w:rPr>
        <w:t>We want to work in partnership to find innovative ways of financing management to improve the health of our seas and bring economic growth.</w:t>
      </w:r>
    </w:p>
    <w:p w14:paraId="7D49169F" w14:textId="77777777" w:rsidR="00F53F50" w:rsidRDefault="00F53F50" w:rsidP="00F53F50">
      <w:pPr>
        <w:spacing w:after="0"/>
        <w:rPr>
          <w:rFonts w:ascii="Arial" w:hAnsi="Arial" w:cs="Arial"/>
        </w:rPr>
      </w:pPr>
    </w:p>
    <w:p w14:paraId="368AA6AB" w14:textId="7493272F" w:rsidR="00F53F50" w:rsidRDefault="00F53F50" w:rsidP="00F53F50">
      <w:pPr>
        <w:spacing w:after="0"/>
        <w:rPr>
          <w:rFonts w:ascii="Arial" w:hAnsi="Arial" w:cs="Arial"/>
        </w:rPr>
      </w:pPr>
      <w:r>
        <w:rPr>
          <w:rFonts w:ascii="Arial" w:hAnsi="Arial" w:cs="Arial"/>
        </w:rPr>
        <w:t>As part of this project, we have an objective to i</w:t>
      </w:r>
      <w:r w:rsidRPr="006A1825">
        <w:rPr>
          <w:rFonts w:ascii="Arial" w:hAnsi="Arial" w:cs="Arial"/>
        </w:rPr>
        <w:t xml:space="preserve">dentify and trial </w:t>
      </w:r>
      <w:r>
        <w:rPr>
          <w:rFonts w:ascii="Arial" w:hAnsi="Arial" w:cs="Arial"/>
        </w:rPr>
        <w:t xml:space="preserve">up to </w:t>
      </w:r>
      <w:r w:rsidRPr="006A1825">
        <w:rPr>
          <w:rFonts w:ascii="Arial" w:hAnsi="Arial" w:cs="Arial"/>
        </w:rPr>
        <w:t>two innovative sustainable financing mechanisms in case study areas which integrate ecosystem services derived from natural capital in</w:t>
      </w:r>
      <w:r>
        <w:rPr>
          <w:rFonts w:ascii="Arial" w:hAnsi="Arial" w:cs="Arial"/>
        </w:rPr>
        <w:t>to MPA management.</w:t>
      </w:r>
    </w:p>
    <w:p w14:paraId="0028C6D7" w14:textId="77777777" w:rsidR="00F53F50" w:rsidRDefault="00F53F50" w:rsidP="00F53F50">
      <w:pPr>
        <w:spacing w:after="0" w:line="240" w:lineRule="auto"/>
        <w:jc w:val="both"/>
        <w:rPr>
          <w:rFonts w:ascii="Arial" w:hAnsi="Arial" w:cs="Arial"/>
        </w:rPr>
      </w:pPr>
    </w:p>
    <w:p w14:paraId="3760DBFB" w14:textId="04B698C0" w:rsidR="00F53F50" w:rsidRPr="00F53F50" w:rsidRDefault="00F53F50" w:rsidP="00F53F50">
      <w:pPr>
        <w:rPr>
          <w:rFonts w:ascii="Arial" w:hAnsi="Arial" w:cs="Arial"/>
        </w:rPr>
      </w:pPr>
      <w:r>
        <w:rPr>
          <w:rFonts w:ascii="Arial" w:hAnsi="Arial" w:cs="Arial"/>
        </w:rPr>
        <w:t xml:space="preserve">The expected outcomes of </w:t>
      </w:r>
      <w:r w:rsidR="00C3217C">
        <w:rPr>
          <w:rFonts w:ascii="Arial" w:hAnsi="Arial" w:cs="Arial"/>
        </w:rPr>
        <w:t xml:space="preserve">the sustainable finance </w:t>
      </w:r>
      <w:proofErr w:type="spellStart"/>
      <w:r w:rsidR="00C3217C">
        <w:rPr>
          <w:rFonts w:ascii="Arial" w:hAnsi="Arial" w:cs="Arial"/>
        </w:rPr>
        <w:t>workstream</w:t>
      </w:r>
      <w:proofErr w:type="spellEnd"/>
      <w:r w:rsidR="00C3217C">
        <w:rPr>
          <w:rFonts w:ascii="Arial" w:hAnsi="Arial" w:cs="Arial"/>
        </w:rPr>
        <w:t xml:space="preserve"> in the UK SEAS project</w:t>
      </w:r>
      <w:r>
        <w:rPr>
          <w:rFonts w:ascii="Arial" w:hAnsi="Arial" w:cs="Arial"/>
        </w:rPr>
        <w:t xml:space="preserve"> are the following:</w:t>
      </w:r>
    </w:p>
    <w:p w14:paraId="19E3F6AB" w14:textId="246C727C" w:rsidR="00F53F50" w:rsidRPr="00C661D1" w:rsidRDefault="00F53F50" w:rsidP="00F53F50">
      <w:pPr>
        <w:pStyle w:val="ListParagraph"/>
        <w:numPr>
          <w:ilvl w:val="0"/>
          <w:numId w:val="6"/>
        </w:numPr>
        <w:rPr>
          <w:rFonts w:ascii="Arial" w:hAnsi="Arial" w:cs="Arial"/>
        </w:rPr>
      </w:pPr>
      <w:r>
        <w:rPr>
          <w:rFonts w:ascii="Arial" w:hAnsi="Arial" w:cs="Arial"/>
        </w:rPr>
        <w:t xml:space="preserve">Feasibility of </w:t>
      </w:r>
      <w:r w:rsidRPr="00C661D1">
        <w:rPr>
          <w:rFonts w:ascii="Arial" w:hAnsi="Arial" w:cs="Arial"/>
        </w:rPr>
        <w:t>sustainable financ</w:t>
      </w:r>
      <w:r>
        <w:rPr>
          <w:rFonts w:ascii="Arial" w:hAnsi="Arial" w:cs="Arial"/>
        </w:rPr>
        <w:t>ing</w:t>
      </w:r>
      <w:r w:rsidRPr="00C661D1">
        <w:rPr>
          <w:rFonts w:ascii="Arial" w:hAnsi="Arial" w:cs="Arial"/>
        </w:rPr>
        <w:t xml:space="preserve"> demonstrated through innovative </w:t>
      </w:r>
      <w:r>
        <w:rPr>
          <w:rFonts w:ascii="Arial" w:hAnsi="Arial" w:cs="Arial"/>
        </w:rPr>
        <w:t xml:space="preserve">new </w:t>
      </w:r>
      <w:r w:rsidRPr="00C661D1">
        <w:rPr>
          <w:rFonts w:ascii="Arial" w:hAnsi="Arial" w:cs="Arial"/>
        </w:rPr>
        <w:t>solutions</w:t>
      </w:r>
    </w:p>
    <w:p w14:paraId="597AAEC0" w14:textId="77777777" w:rsidR="00F53F50" w:rsidRPr="005F3DBD" w:rsidRDefault="00F53F50" w:rsidP="00F53F50">
      <w:pPr>
        <w:pStyle w:val="ListParagraph"/>
        <w:numPr>
          <w:ilvl w:val="0"/>
          <w:numId w:val="6"/>
        </w:numPr>
        <w:rPr>
          <w:rFonts w:ascii="Arial" w:hAnsi="Arial" w:cs="Arial"/>
        </w:rPr>
      </w:pPr>
      <w:r w:rsidRPr="008521B5">
        <w:rPr>
          <w:rFonts w:ascii="Arial" w:hAnsi="Arial" w:cs="Arial"/>
        </w:rPr>
        <w:t xml:space="preserve">Project findings </w:t>
      </w:r>
      <w:r>
        <w:rPr>
          <w:rFonts w:ascii="Arial" w:hAnsi="Arial" w:cs="Arial"/>
        </w:rPr>
        <w:t>influence</w:t>
      </w:r>
      <w:r w:rsidRPr="008521B5">
        <w:rPr>
          <w:rFonts w:ascii="Arial" w:hAnsi="Arial" w:cs="Arial"/>
        </w:rPr>
        <w:t xml:space="preserve"> </w:t>
      </w:r>
      <w:r>
        <w:rPr>
          <w:rFonts w:ascii="Arial" w:hAnsi="Arial" w:cs="Arial"/>
        </w:rPr>
        <w:t xml:space="preserve">policy, through identifying sustainable finance mechanisms that can be applied to other UK MPAs and policy changes required to support these. </w:t>
      </w:r>
    </w:p>
    <w:p w14:paraId="528ED12B" w14:textId="77777777" w:rsidR="00F53F50" w:rsidRDefault="00F53F50" w:rsidP="00F53F50">
      <w:pPr>
        <w:pStyle w:val="ListParagraph"/>
        <w:numPr>
          <w:ilvl w:val="0"/>
          <w:numId w:val="6"/>
        </w:numPr>
        <w:rPr>
          <w:rFonts w:ascii="Arial" w:hAnsi="Arial" w:cs="Arial"/>
        </w:rPr>
      </w:pPr>
      <w:r w:rsidRPr="00C661D1">
        <w:rPr>
          <w:rFonts w:ascii="Arial" w:hAnsi="Arial" w:cs="Arial"/>
        </w:rPr>
        <w:t xml:space="preserve">Public and private sector stakeholders demonstrate commitment and actively participate </w:t>
      </w:r>
      <w:r>
        <w:rPr>
          <w:rFonts w:ascii="Arial" w:hAnsi="Arial" w:cs="Arial"/>
        </w:rPr>
        <w:t xml:space="preserve">(e.g. </w:t>
      </w:r>
      <w:r w:rsidRPr="00C661D1">
        <w:rPr>
          <w:rFonts w:ascii="Arial" w:hAnsi="Arial" w:cs="Arial"/>
        </w:rPr>
        <w:t xml:space="preserve">in </w:t>
      </w:r>
      <w:r>
        <w:rPr>
          <w:rFonts w:ascii="Arial" w:hAnsi="Arial" w:cs="Arial"/>
        </w:rPr>
        <w:t xml:space="preserve">developing/implementing finance </w:t>
      </w:r>
      <w:r w:rsidRPr="00C661D1">
        <w:rPr>
          <w:rFonts w:ascii="Arial" w:hAnsi="Arial" w:cs="Arial"/>
        </w:rPr>
        <w:t>mechanisms</w:t>
      </w:r>
      <w:r>
        <w:rPr>
          <w:rFonts w:ascii="Arial" w:hAnsi="Arial" w:cs="Arial"/>
        </w:rPr>
        <w:t>,</w:t>
      </w:r>
      <w:r w:rsidRPr="00C661D1">
        <w:rPr>
          <w:rFonts w:ascii="Arial" w:hAnsi="Arial" w:cs="Arial"/>
        </w:rPr>
        <w:t xml:space="preserve"> i</w:t>
      </w:r>
      <w:r>
        <w:rPr>
          <w:rFonts w:ascii="Arial" w:hAnsi="Arial" w:cs="Arial"/>
        </w:rPr>
        <w:t xml:space="preserve">dentifying ways </w:t>
      </w:r>
      <w:r>
        <w:rPr>
          <w:rFonts w:ascii="Arial" w:hAnsi="Arial" w:cs="Arial"/>
        </w:rPr>
        <w:lastRenderedPageBreak/>
        <w:t xml:space="preserve">that </w:t>
      </w:r>
      <w:r w:rsidRPr="00C661D1">
        <w:rPr>
          <w:rFonts w:ascii="Arial" w:hAnsi="Arial" w:cs="Arial"/>
        </w:rPr>
        <w:t xml:space="preserve">private sector </w:t>
      </w:r>
      <w:r>
        <w:rPr>
          <w:rFonts w:ascii="Arial" w:hAnsi="Arial" w:cs="Arial"/>
        </w:rPr>
        <w:t>can increase support/investment in MPAs,</w:t>
      </w:r>
      <w:r w:rsidRPr="00C661D1">
        <w:rPr>
          <w:rFonts w:ascii="Arial" w:hAnsi="Arial" w:cs="Arial"/>
        </w:rPr>
        <w:t xml:space="preserve"> and increase acceptance of MPAs</w:t>
      </w:r>
      <w:r>
        <w:rPr>
          <w:rFonts w:ascii="Arial" w:hAnsi="Arial" w:cs="Arial"/>
        </w:rPr>
        <w:t>)</w:t>
      </w:r>
      <w:r w:rsidRPr="00C661D1">
        <w:rPr>
          <w:rFonts w:ascii="Arial" w:hAnsi="Arial" w:cs="Arial"/>
        </w:rPr>
        <w:t>.</w:t>
      </w:r>
    </w:p>
    <w:p w14:paraId="71BEB005" w14:textId="5F4667F0" w:rsidR="009072B4" w:rsidRPr="009072B4" w:rsidRDefault="006C5F61" w:rsidP="009072B4">
      <w:pPr>
        <w:rPr>
          <w:rFonts w:ascii="Arial" w:hAnsi="Arial" w:cs="Arial"/>
          <w:b/>
          <w:sz w:val="28"/>
          <w:szCs w:val="28"/>
        </w:rPr>
      </w:pPr>
      <w:r>
        <w:rPr>
          <w:rFonts w:ascii="Arial" w:hAnsi="Arial" w:cs="Arial"/>
          <w:b/>
          <w:sz w:val="28"/>
          <w:szCs w:val="28"/>
        </w:rPr>
        <w:t>Required o</w:t>
      </w:r>
      <w:r w:rsidR="009072B4">
        <w:rPr>
          <w:rFonts w:ascii="Arial" w:hAnsi="Arial" w:cs="Arial"/>
          <w:b/>
          <w:sz w:val="28"/>
          <w:szCs w:val="28"/>
        </w:rPr>
        <w:t>utputs</w:t>
      </w:r>
      <w:r w:rsidR="009072B4" w:rsidRPr="009072B4">
        <w:rPr>
          <w:rFonts w:ascii="Arial" w:hAnsi="Arial" w:cs="Arial"/>
          <w:b/>
          <w:sz w:val="28"/>
          <w:szCs w:val="28"/>
        </w:rPr>
        <w:t>:</w:t>
      </w:r>
    </w:p>
    <w:p w14:paraId="6BA88211" w14:textId="5AA28E40" w:rsidR="00072A14" w:rsidRDefault="00072A14" w:rsidP="006C5F61">
      <w:pPr>
        <w:numPr>
          <w:ilvl w:val="0"/>
          <w:numId w:val="3"/>
        </w:numPr>
        <w:spacing w:after="0" w:line="240" w:lineRule="auto"/>
        <w:rPr>
          <w:rFonts w:ascii="Arial" w:eastAsia="Times New Roman" w:hAnsi="Arial" w:cs="Arial"/>
          <w:u w:val="single"/>
        </w:rPr>
      </w:pPr>
      <w:r>
        <w:rPr>
          <w:rFonts w:ascii="Arial" w:eastAsia="Times New Roman" w:hAnsi="Arial" w:cs="Arial"/>
        </w:rPr>
        <w:t>Initial</w:t>
      </w:r>
      <w:r w:rsidR="006C5F61">
        <w:rPr>
          <w:rFonts w:ascii="Arial" w:eastAsia="Times New Roman" w:hAnsi="Arial" w:cs="Arial"/>
        </w:rPr>
        <w:t xml:space="preserve"> non-technical</w:t>
      </w:r>
      <w:r>
        <w:rPr>
          <w:rFonts w:ascii="Arial" w:eastAsia="Times New Roman" w:hAnsi="Arial" w:cs="Arial"/>
        </w:rPr>
        <w:t xml:space="preserve"> report </w:t>
      </w:r>
      <w:r w:rsidR="006C5F61">
        <w:rPr>
          <w:rFonts w:ascii="Arial" w:eastAsia="Times New Roman" w:hAnsi="Arial" w:cs="Arial"/>
          <w:u w:val="single"/>
        </w:rPr>
        <w:t>by</w:t>
      </w:r>
      <w:r w:rsidR="006C5F61" w:rsidRPr="006C5F61">
        <w:rPr>
          <w:rFonts w:ascii="Arial" w:eastAsia="Times New Roman" w:hAnsi="Arial" w:cs="Arial"/>
          <w:u w:val="single"/>
        </w:rPr>
        <w:t xml:space="preserve"> April 2018 </w:t>
      </w:r>
      <w:r>
        <w:rPr>
          <w:rFonts w:ascii="Arial" w:eastAsia="Times New Roman" w:hAnsi="Arial" w:cs="Arial"/>
        </w:rPr>
        <w:t>on the beneficiaries of natural capital in North Devon, to include mater</w:t>
      </w:r>
      <w:r w:rsidRPr="006C5F61">
        <w:rPr>
          <w:rFonts w:ascii="Arial" w:eastAsia="Times New Roman" w:hAnsi="Arial" w:cs="Arial"/>
        </w:rPr>
        <w:t xml:space="preserve">ials that can be </w:t>
      </w:r>
      <w:r w:rsidR="006C5F61" w:rsidRPr="006C5F61">
        <w:rPr>
          <w:rFonts w:ascii="Arial" w:eastAsia="Times New Roman" w:hAnsi="Arial" w:cs="Arial"/>
        </w:rPr>
        <w:t xml:space="preserve">used to engage with local stakeholders at a workshop </w:t>
      </w:r>
    </w:p>
    <w:p w14:paraId="1A60C4F2" w14:textId="77777777" w:rsidR="006C5F61" w:rsidRPr="006C5F61" w:rsidRDefault="006C5F61" w:rsidP="006C5F61">
      <w:pPr>
        <w:spacing w:after="0" w:line="240" w:lineRule="auto"/>
        <w:ind w:left="720"/>
        <w:rPr>
          <w:rFonts w:ascii="Arial" w:eastAsia="Times New Roman" w:hAnsi="Arial" w:cs="Arial"/>
          <w:u w:val="single"/>
        </w:rPr>
      </w:pPr>
    </w:p>
    <w:p w14:paraId="1CE9212C" w14:textId="29381062" w:rsidR="006C5F61" w:rsidRPr="006C5F61" w:rsidRDefault="006C5F61" w:rsidP="006C5F61">
      <w:pPr>
        <w:numPr>
          <w:ilvl w:val="0"/>
          <w:numId w:val="3"/>
        </w:numPr>
        <w:spacing w:after="0" w:line="240" w:lineRule="auto"/>
        <w:rPr>
          <w:rFonts w:ascii="Arial" w:eastAsia="Times New Roman" w:hAnsi="Arial" w:cs="Arial"/>
        </w:rPr>
      </w:pPr>
      <w:r w:rsidRPr="006C5F61">
        <w:rPr>
          <w:rFonts w:ascii="Arial" w:eastAsia="Times New Roman" w:hAnsi="Arial" w:cs="Arial"/>
        </w:rPr>
        <w:t xml:space="preserve">Final report </w:t>
      </w:r>
      <w:r w:rsidRPr="006C5F61">
        <w:rPr>
          <w:rFonts w:ascii="Arial" w:eastAsia="Times New Roman" w:hAnsi="Arial" w:cs="Arial"/>
          <w:u w:val="single"/>
        </w:rPr>
        <w:t>by October 2018</w:t>
      </w:r>
      <w:r>
        <w:rPr>
          <w:rFonts w:ascii="Arial" w:eastAsia="Times New Roman" w:hAnsi="Arial" w:cs="Arial"/>
        </w:rPr>
        <w:t xml:space="preserve"> </w:t>
      </w:r>
      <w:r w:rsidRPr="006C5F61">
        <w:rPr>
          <w:rFonts w:ascii="Arial" w:eastAsia="Times New Roman" w:hAnsi="Arial" w:cs="Arial"/>
        </w:rPr>
        <w:t>to include</w:t>
      </w:r>
      <w:r>
        <w:rPr>
          <w:rFonts w:ascii="Arial" w:eastAsia="Times New Roman" w:hAnsi="Arial" w:cs="Arial"/>
        </w:rPr>
        <w:t>:</w:t>
      </w:r>
    </w:p>
    <w:p w14:paraId="1D5EEB1D" w14:textId="760E1F37" w:rsidR="003752DB" w:rsidRPr="006C5F61" w:rsidRDefault="003752DB" w:rsidP="006C5F61">
      <w:pPr>
        <w:pStyle w:val="ListParagraph"/>
        <w:numPr>
          <w:ilvl w:val="3"/>
          <w:numId w:val="9"/>
        </w:numPr>
        <w:spacing w:after="0" w:line="240" w:lineRule="auto"/>
        <w:rPr>
          <w:rFonts w:ascii="Arial" w:eastAsia="Times New Roman" w:hAnsi="Arial" w:cs="Arial"/>
        </w:rPr>
      </w:pPr>
      <w:r w:rsidRPr="006C5F61">
        <w:rPr>
          <w:rFonts w:ascii="Arial" w:eastAsia="Times New Roman" w:hAnsi="Arial" w:cs="Arial"/>
        </w:rPr>
        <w:t xml:space="preserve">Baseline ecosystem services assessment for North Devon marine environment </w:t>
      </w:r>
    </w:p>
    <w:p w14:paraId="1A36E7BE" w14:textId="77777777" w:rsidR="006C5F61" w:rsidRDefault="006C5F61" w:rsidP="006C5F61">
      <w:pPr>
        <w:pStyle w:val="ListParagraph"/>
        <w:numPr>
          <w:ilvl w:val="0"/>
          <w:numId w:val="9"/>
        </w:numPr>
        <w:spacing w:after="0" w:line="240" w:lineRule="auto"/>
        <w:jc w:val="both"/>
        <w:rPr>
          <w:rFonts w:ascii="Arial" w:eastAsia="Times New Roman" w:hAnsi="Arial" w:cs="Arial"/>
        </w:rPr>
      </w:pPr>
      <w:r w:rsidRPr="006C5F61">
        <w:rPr>
          <w:rFonts w:ascii="Arial" w:eastAsia="Times New Roman" w:hAnsi="Arial" w:cs="Arial"/>
        </w:rPr>
        <w:t xml:space="preserve">Threats </w:t>
      </w:r>
      <w:r w:rsidR="00464D82" w:rsidRPr="006C5F61">
        <w:rPr>
          <w:rFonts w:ascii="Arial" w:eastAsia="Times New Roman" w:hAnsi="Arial" w:cs="Arial"/>
        </w:rPr>
        <w:t>and opportunities to natural capital</w:t>
      </w:r>
      <w:r w:rsidR="00FD583D" w:rsidRPr="006C5F61">
        <w:rPr>
          <w:rFonts w:ascii="Arial" w:eastAsia="Times New Roman" w:hAnsi="Arial" w:cs="Arial"/>
        </w:rPr>
        <w:t xml:space="preserve"> in North Devon</w:t>
      </w:r>
      <w:r w:rsidR="001D4977" w:rsidRPr="006C5F61">
        <w:rPr>
          <w:rFonts w:ascii="Arial" w:eastAsia="Times New Roman" w:hAnsi="Arial" w:cs="Arial"/>
        </w:rPr>
        <w:t xml:space="preserve">, to include recommendations on key natural capital assets on which management should be focussed to achieve the greatest gains </w:t>
      </w:r>
    </w:p>
    <w:p w14:paraId="78595837" w14:textId="404930BD" w:rsidR="006C5F61" w:rsidRPr="00464D82" w:rsidRDefault="006C5F61" w:rsidP="006C5F61">
      <w:pPr>
        <w:pStyle w:val="ListParagraph"/>
        <w:numPr>
          <w:ilvl w:val="0"/>
          <w:numId w:val="9"/>
        </w:numPr>
        <w:rPr>
          <w:rFonts w:ascii="Arial" w:hAnsi="Arial" w:cs="Arial"/>
        </w:rPr>
      </w:pPr>
      <w:r>
        <w:rPr>
          <w:rFonts w:ascii="Arial" w:hAnsi="Arial" w:cs="Arial"/>
        </w:rPr>
        <w:t>I</w:t>
      </w:r>
      <w:r w:rsidRPr="00464D82">
        <w:rPr>
          <w:rFonts w:ascii="Arial" w:hAnsi="Arial" w:cs="Arial"/>
        </w:rPr>
        <w:t>nformation on specific ecosystem services (natural capital benefits) that could potentially be provided by MPAs to help identify most valuable/socially beneficial management measures and sustainable finance mechanisms for these</w:t>
      </w:r>
    </w:p>
    <w:p w14:paraId="38B61008" w14:textId="476528E2" w:rsidR="00FD583D" w:rsidRPr="006C5F61" w:rsidRDefault="00FD583D" w:rsidP="006C5F61">
      <w:pPr>
        <w:pStyle w:val="ListParagraph"/>
        <w:numPr>
          <w:ilvl w:val="0"/>
          <w:numId w:val="9"/>
        </w:numPr>
        <w:spacing w:after="0" w:line="240" w:lineRule="auto"/>
        <w:jc w:val="both"/>
        <w:rPr>
          <w:rFonts w:ascii="Arial" w:eastAsia="Times New Roman" w:hAnsi="Arial" w:cs="Arial"/>
        </w:rPr>
      </w:pPr>
      <w:r w:rsidRPr="006C5F61">
        <w:rPr>
          <w:rFonts w:ascii="Arial" w:eastAsia="Times New Roman" w:hAnsi="Arial" w:cs="Arial"/>
        </w:rPr>
        <w:t>Analysis of the possible effect different management measures</w:t>
      </w:r>
      <w:r w:rsidR="00981075" w:rsidRPr="006C5F61">
        <w:rPr>
          <w:rFonts w:ascii="Arial" w:eastAsia="Times New Roman" w:hAnsi="Arial" w:cs="Arial"/>
        </w:rPr>
        <w:t xml:space="preserve"> (to be agreed with WWF)</w:t>
      </w:r>
      <w:r w:rsidRPr="006C5F61">
        <w:rPr>
          <w:rFonts w:ascii="Arial" w:eastAsia="Times New Roman" w:hAnsi="Arial" w:cs="Arial"/>
        </w:rPr>
        <w:t xml:space="preserve"> are likely to have in terms of natural capital changes</w:t>
      </w:r>
    </w:p>
    <w:p w14:paraId="7B7F1FAB" w14:textId="1190529D" w:rsidR="00464D82" w:rsidRPr="00464D82" w:rsidRDefault="00464D82">
      <w:pPr>
        <w:rPr>
          <w:rFonts w:ascii="Arial" w:hAnsi="Arial" w:cs="Arial"/>
          <w:b/>
        </w:rPr>
      </w:pPr>
    </w:p>
    <w:p w14:paraId="51567F29" w14:textId="3EAEE11B" w:rsidR="00FD583D" w:rsidRDefault="00FD583D" w:rsidP="00FD583D">
      <w:pPr>
        <w:rPr>
          <w:rFonts w:ascii="Arial" w:hAnsi="Arial" w:cs="Arial"/>
          <w:b/>
          <w:sz w:val="28"/>
          <w:szCs w:val="28"/>
        </w:rPr>
      </w:pPr>
      <w:r>
        <w:rPr>
          <w:rFonts w:ascii="Arial" w:hAnsi="Arial" w:cs="Arial"/>
          <w:b/>
          <w:sz w:val="28"/>
          <w:szCs w:val="28"/>
        </w:rPr>
        <w:t>Way of working</w:t>
      </w:r>
      <w:r w:rsidRPr="009072B4">
        <w:rPr>
          <w:rFonts w:ascii="Arial" w:hAnsi="Arial" w:cs="Arial"/>
          <w:b/>
          <w:sz w:val="28"/>
          <w:szCs w:val="28"/>
        </w:rPr>
        <w:t>:</w:t>
      </w:r>
    </w:p>
    <w:p w14:paraId="76A42340" w14:textId="5EB60ED0" w:rsidR="003948DC" w:rsidRPr="003948DC" w:rsidRDefault="003948DC" w:rsidP="00FD583D">
      <w:pPr>
        <w:rPr>
          <w:rFonts w:ascii="Arial" w:hAnsi="Arial" w:cs="Arial"/>
          <w:b/>
          <w:sz w:val="28"/>
          <w:szCs w:val="28"/>
        </w:rPr>
      </w:pPr>
      <w:r w:rsidRPr="003948DC">
        <w:rPr>
          <w:rFonts w:ascii="Arial" w:hAnsi="Arial" w:cs="Arial"/>
        </w:rPr>
        <w:t xml:space="preserve">The work should be developed closely with the WWF </w:t>
      </w:r>
      <w:proofErr w:type="gramStart"/>
      <w:r w:rsidRPr="003948DC">
        <w:rPr>
          <w:rFonts w:ascii="Arial" w:hAnsi="Arial" w:cs="Arial"/>
        </w:rPr>
        <w:t>team,</w:t>
      </w:r>
      <w:proofErr w:type="gramEnd"/>
      <w:r w:rsidRPr="003948DC">
        <w:rPr>
          <w:rFonts w:ascii="Arial" w:hAnsi="Arial" w:cs="Arial"/>
        </w:rPr>
        <w:t xml:space="preserve"> this will involve a face-to-face kick off meeting in Cardiff and close communication throughout the project. </w:t>
      </w:r>
    </w:p>
    <w:p w14:paraId="5F912987" w14:textId="6D3A8F20" w:rsidR="003948DC" w:rsidRPr="003948DC" w:rsidRDefault="003948DC" w:rsidP="003948DC">
      <w:pPr>
        <w:rPr>
          <w:rFonts w:ascii="Arial" w:hAnsi="Arial" w:cs="Arial"/>
          <w:b/>
        </w:rPr>
      </w:pPr>
      <w:r w:rsidRPr="003948DC">
        <w:rPr>
          <w:rFonts w:ascii="Arial" w:hAnsi="Arial" w:cs="Arial"/>
        </w:rPr>
        <w:t xml:space="preserve">We plan to hold a stakeholder workshop in North Devon in April 2018 to discuss the beneficiaries of natural capital and </w:t>
      </w:r>
      <w:r>
        <w:rPr>
          <w:rFonts w:ascii="Arial" w:hAnsi="Arial" w:cs="Arial"/>
        </w:rPr>
        <w:t>identify threats/opportunities, which we would like the successful contractor to be involved in designing materials for and planning/helping to deliver a workshop session.</w:t>
      </w:r>
    </w:p>
    <w:p w14:paraId="21D86CD4" w14:textId="04528558" w:rsidR="00FD583D" w:rsidRDefault="00FD583D" w:rsidP="00FD583D">
      <w:pPr>
        <w:rPr>
          <w:rFonts w:ascii="Arial" w:hAnsi="Arial" w:cs="Arial"/>
          <w:b/>
          <w:sz w:val="28"/>
          <w:szCs w:val="28"/>
        </w:rPr>
      </w:pPr>
      <w:r>
        <w:rPr>
          <w:rFonts w:ascii="Arial" w:hAnsi="Arial" w:cs="Arial"/>
          <w:b/>
          <w:sz w:val="28"/>
          <w:szCs w:val="28"/>
        </w:rPr>
        <w:t>Budget:</w:t>
      </w:r>
    </w:p>
    <w:p w14:paraId="7827E600" w14:textId="3FF68A82" w:rsidR="00AE66B6" w:rsidRPr="00AE66B6" w:rsidRDefault="00AE66B6" w:rsidP="00FD583D">
      <w:pPr>
        <w:rPr>
          <w:rFonts w:ascii="Arial" w:hAnsi="Arial" w:cs="Arial"/>
          <w:sz w:val="28"/>
          <w:szCs w:val="28"/>
        </w:rPr>
      </w:pPr>
      <w:r>
        <w:rPr>
          <w:rFonts w:ascii="Arial" w:eastAsia="Times New Roman" w:hAnsi="Arial" w:cs="Arial"/>
        </w:rPr>
        <w:t>Up to £30,000 including VAT</w:t>
      </w:r>
    </w:p>
    <w:p w14:paraId="2E18233C" w14:textId="4DFCE994" w:rsidR="00FD583D" w:rsidRDefault="00FD583D" w:rsidP="00FD583D">
      <w:pPr>
        <w:rPr>
          <w:rFonts w:ascii="Arial" w:hAnsi="Arial" w:cs="Arial"/>
          <w:b/>
          <w:sz w:val="28"/>
          <w:szCs w:val="28"/>
        </w:rPr>
      </w:pPr>
      <w:r>
        <w:rPr>
          <w:rFonts w:ascii="Arial" w:hAnsi="Arial" w:cs="Arial"/>
          <w:b/>
          <w:sz w:val="28"/>
          <w:szCs w:val="28"/>
        </w:rPr>
        <w:t>Deadlines:</w:t>
      </w:r>
    </w:p>
    <w:p w14:paraId="58F7092F" w14:textId="15358DC0" w:rsidR="00AE66B6" w:rsidRDefault="00AE66B6" w:rsidP="00FD583D">
      <w:pPr>
        <w:rPr>
          <w:rFonts w:ascii="Arial" w:hAnsi="Arial" w:cs="Arial"/>
        </w:rPr>
      </w:pPr>
      <w:r>
        <w:rPr>
          <w:rFonts w:ascii="Arial" w:hAnsi="Arial" w:cs="Arial"/>
        </w:rPr>
        <w:t>Quote should include the following:</w:t>
      </w:r>
    </w:p>
    <w:p w14:paraId="40697DD3" w14:textId="6D8E9F1A" w:rsidR="00AE66B6" w:rsidRDefault="00AE66B6" w:rsidP="00AE66B6">
      <w:pPr>
        <w:pStyle w:val="ListParagraph"/>
        <w:numPr>
          <w:ilvl w:val="0"/>
          <w:numId w:val="4"/>
        </w:numPr>
        <w:rPr>
          <w:rFonts w:ascii="Arial" w:hAnsi="Arial" w:cs="Arial"/>
        </w:rPr>
      </w:pPr>
      <w:r>
        <w:rPr>
          <w:rFonts w:ascii="Arial" w:hAnsi="Arial" w:cs="Arial"/>
        </w:rPr>
        <w:t>Understanding of the requirements and</w:t>
      </w:r>
      <w:r w:rsidR="00303A21">
        <w:rPr>
          <w:rFonts w:ascii="Arial" w:hAnsi="Arial" w:cs="Arial"/>
        </w:rPr>
        <w:t xml:space="preserve"> summary of</w:t>
      </w:r>
      <w:r>
        <w:rPr>
          <w:rFonts w:ascii="Arial" w:hAnsi="Arial" w:cs="Arial"/>
        </w:rPr>
        <w:t xml:space="preserve"> relevant experience </w:t>
      </w:r>
    </w:p>
    <w:p w14:paraId="717F2586" w14:textId="44904407" w:rsidR="00AE66B6" w:rsidRDefault="00303A21" w:rsidP="00AE66B6">
      <w:pPr>
        <w:pStyle w:val="ListParagraph"/>
        <w:numPr>
          <w:ilvl w:val="0"/>
          <w:numId w:val="4"/>
        </w:numPr>
        <w:rPr>
          <w:rFonts w:ascii="Arial" w:hAnsi="Arial" w:cs="Arial"/>
        </w:rPr>
      </w:pPr>
      <w:r>
        <w:rPr>
          <w:rFonts w:ascii="Arial" w:hAnsi="Arial" w:cs="Arial"/>
        </w:rPr>
        <w:t xml:space="preserve">Proposed </w:t>
      </w:r>
      <w:r w:rsidR="00AE66B6">
        <w:rPr>
          <w:rFonts w:ascii="Arial" w:hAnsi="Arial" w:cs="Arial"/>
        </w:rPr>
        <w:t>approach for delivering the project aims</w:t>
      </w:r>
    </w:p>
    <w:p w14:paraId="478C9B20" w14:textId="5F382D01" w:rsidR="00AE66B6" w:rsidRDefault="00303A21" w:rsidP="00AE66B6">
      <w:pPr>
        <w:pStyle w:val="ListParagraph"/>
        <w:numPr>
          <w:ilvl w:val="0"/>
          <w:numId w:val="4"/>
        </w:numPr>
        <w:rPr>
          <w:rFonts w:ascii="Arial" w:hAnsi="Arial" w:cs="Arial"/>
        </w:rPr>
      </w:pPr>
      <w:r>
        <w:rPr>
          <w:rFonts w:ascii="Arial" w:hAnsi="Arial" w:cs="Arial"/>
        </w:rPr>
        <w:t>Timeline</w:t>
      </w:r>
      <w:r w:rsidR="00AE66B6" w:rsidRPr="00AE66B6">
        <w:rPr>
          <w:rFonts w:ascii="Arial" w:hAnsi="Arial" w:cs="Arial"/>
        </w:rPr>
        <w:t xml:space="preserve"> and breakdown of c</w:t>
      </w:r>
      <w:r w:rsidR="00AE66B6">
        <w:rPr>
          <w:rFonts w:ascii="Arial" w:hAnsi="Arial" w:cs="Arial"/>
        </w:rPr>
        <w:t>osts for the individual outputs</w:t>
      </w:r>
    </w:p>
    <w:p w14:paraId="48433CDD" w14:textId="066C8D4C" w:rsidR="00AE66B6" w:rsidRDefault="00AE66B6" w:rsidP="00AE66B6">
      <w:pPr>
        <w:pStyle w:val="ListParagraph"/>
        <w:numPr>
          <w:ilvl w:val="0"/>
          <w:numId w:val="4"/>
        </w:numPr>
        <w:rPr>
          <w:rFonts w:ascii="Arial" w:hAnsi="Arial" w:cs="Arial"/>
        </w:rPr>
      </w:pPr>
      <w:r>
        <w:rPr>
          <w:rFonts w:ascii="Arial" w:hAnsi="Arial" w:cs="Arial"/>
        </w:rPr>
        <w:t xml:space="preserve">Separate costs for travel and subsistence to travel to Cardiff for </w:t>
      </w:r>
      <w:r w:rsidR="003948DC">
        <w:rPr>
          <w:rFonts w:ascii="Arial" w:hAnsi="Arial" w:cs="Arial"/>
        </w:rPr>
        <w:t>kick-off</w:t>
      </w:r>
      <w:r>
        <w:rPr>
          <w:rFonts w:ascii="Arial" w:hAnsi="Arial" w:cs="Arial"/>
        </w:rPr>
        <w:t xml:space="preserve"> meeting</w:t>
      </w:r>
    </w:p>
    <w:p w14:paraId="428BC0E9" w14:textId="756B3FE5" w:rsidR="00AE66B6" w:rsidRPr="00464D82" w:rsidRDefault="00AE66B6">
      <w:pPr>
        <w:rPr>
          <w:rFonts w:ascii="Arial" w:hAnsi="Arial" w:cs="Arial"/>
          <w:b/>
        </w:rPr>
      </w:pPr>
      <w:r>
        <w:rPr>
          <w:rFonts w:ascii="Arial" w:hAnsi="Arial" w:cs="Arial"/>
        </w:rPr>
        <w:t>T</w:t>
      </w:r>
      <w:r w:rsidRPr="00AE66B6">
        <w:rPr>
          <w:rFonts w:ascii="Arial" w:hAnsi="Arial" w:cs="Arial"/>
        </w:rPr>
        <w:t xml:space="preserve">o be submitted by </w:t>
      </w:r>
      <w:r w:rsidR="00807D75">
        <w:rPr>
          <w:rFonts w:ascii="Arial" w:hAnsi="Arial" w:cs="Arial"/>
        </w:rPr>
        <w:t>midday Thursday 12</w:t>
      </w:r>
      <w:r w:rsidR="00807D75" w:rsidRPr="00807D75">
        <w:rPr>
          <w:rFonts w:ascii="Arial" w:hAnsi="Arial" w:cs="Arial"/>
          <w:vertAlign w:val="superscript"/>
        </w:rPr>
        <w:t>th</w:t>
      </w:r>
      <w:r w:rsidR="00807D75">
        <w:rPr>
          <w:rFonts w:ascii="Arial" w:hAnsi="Arial" w:cs="Arial"/>
        </w:rPr>
        <w:t xml:space="preserve"> October</w:t>
      </w:r>
      <w:r w:rsidRPr="00AE66B6">
        <w:rPr>
          <w:rFonts w:ascii="Arial" w:hAnsi="Arial" w:cs="Arial"/>
        </w:rPr>
        <w:t xml:space="preserve"> to Jenny Oates (joates@wwf.org.uk)</w:t>
      </w:r>
      <w:bookmarkStart w:id="0" w:name="_GoBack"/>
      <w:bookmarkEnd w:id="0"/>
    </w:p>
    <w:sectPr w:rsidR="00AE66B6" w:rsidRPr="00464D8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C1E8F" w14:textId="77777777" w:rsidR="00AE66B6" w:rsidRDefault="00AE66B6" w:rsidP="00AE66B6">
      <w:pPr>
        <w:spacing w:after="0" w:line="240" w:lineRule="auto"/>
      </w:pPr>
      <w:r>
        <w:separator/>
      </w:r>
    </w:p>
  </w:endnote>
  <w:endnote w:type="continuationSeparator" w:id="0">
    <w:p w14:paraId="26C1528F" w14:textId="77777777" w:rsidR="00AE66B6" w:rsidRDefault="00AE66B6" w:rsidP="00AE6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308606"/>
      <w:docPartObj>
        <w:docPartGallery w:val="Page Numbers (Bottom of Page)"/>
        <w:docPartUnique/>
      </w:docPartObj>
    </w:sdtPr>
    <w:sdtEndPr>
      <w:rPr>
        <w:noProof/>
      </w:rPr>
    </w:sdtEndPr>
    <w:sdtContent>
      <w:p w14:paraId="64C938AD" w14:textId="3745BA70" w:rsidR="00AE66B6" w:rsidRDefault="00AE66B6">
        <w:pPr>
          <w:pStyle w:val="Footer"/>
          <w:jc w:val="right"/>
        </w:pPr>
        <w:r>
          <w:fldChar w:fldCharType="begin"/>
        </w:r>
        <w:r>
          <w:instrText xml:space="preserve"> PAGE   \* MERGEFORMAT </w:instrText>
        </w:r>
        <w:r>
          <w:fldChar w:fldCharType="separate"/>
        </w:r>
        <w:r w:rsidR="00807D75">
          <w:rPr>
            <w:noProof/>
          </w:rPr>
          <w:t>2</w:t>
        </w:r>
        <w:r>
          <w:rPr>
            <w:noProof/>
          </w:rPr>
          <w:fldChar w:fldCharType="end"/>
        </w:r>
      </w:p>
    </w:sdtContent>
  </w:sdt>
  <w:p w14:paraId="3063D5AD" w14:textId="77777777" w:rsidR="00AE66B6" w:rsidRDefault="00AE66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81FBA" w14:textId="77777777" w:rsidR="00AE66B6" w:rsidRDefault="00AE66B6" w:rsidP="00AE66B6">
      <w:pPr>
        <w:spacing w:after="0" w:line="240" w:lineRule="auto"/>
      </w:pPr>
      <w:r>
        <w:separator/>
      </w:r>
    </w:p>
  </w:footnote>
  <w:footnote w:type="continuationSeparator" w:id="0">
    <w:p w14:paraId="71B22580" w14:textId="77777777" w:rsidR="00AE66B6" w:rsidRDefault="00AE66B6" w:rsidP="00AE66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7075E"/>
    <w:multiLevelType w:val="hybridMultilevel"/>
    <w:tmpl w:val="5B762B52"/>
    <w:lvl w:ilvl="0" w:tplc="A3D0E360">
      <w:start w:val="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EDE7EDC"/>
    <w:multiLevelType w:val="hybridMultilevel"/>
    <w:tmpl w:val="6C509242"/>
    <w:lvl w:ilvl="0" w:tplc="08090001">
      <w:start w:val="1"/>
      <w:numFmt w:val="bullet"/>
      <w:lvlText w:val=""/>
      <w:lvlJc w:val="left"/>
      <w:pPr>
        <w:ind w:left="1353" w:hanging="360"/>
      </w:pPr>
      <w:rPr>
        <w:rFonts w:ascii="Symbol" w:hAnsi="Symbol" w:hint="default"/>
      </w:rPr>
    </w:lvl>
    <w:lvl w:ilvl="1" w:tplc="08090019">
      <w:start w:val="1"/>
      <w:numFmt w:val="lowerLetter"/>
      <w:lvlText w:val="%2."/>
      <w:lvlJc w:val="left"/>
      <w:pPr>
        <w:ind w:left="2073" w:hanging="360"/>
      </w:pPr>
    </w:lvl>
    <w:lvl w:ilvl="2" w:tplc="0809001B">
      <w:start w:val="1"/>
      <w:numFmt w:val="lowerRoman"/>
      <w:lvlText w:val="%3."/>
      <w:lvlJc w:val="right"/>
      <w:pPr>
        <w:ind w:left="2793" w:hanging="180"/>
      </w:pPr>
    </w:lvl>
    <w:lvl w:ilvl="3" w:tplc="08090001">
      <w:start w:val="1"/>
      <w:numFmt w:val="bullet"/>
      <w:lvlText w:val=""/>
      <w:lvlJc w:val="left"/>
      <w:pPr>
        <w:ind w:left="1353" w:hanging="360"/>
      </w:pPr>
      <w:rPr>
        <w:rFonts w:ascii="Symbol" w:hAnsi="Symbol" w:hint="default"/>
      </w:rPr>
    </w:lvl>
    <w:lvl w:ilvl="4" w:tplc="08090019">
      <w:start w:val="1"/>
      <w:numFmt w:val="lowerLetter"/>
      <w:lvlText w:val="%5."/>
      <w:lvlJc w:val="left"/>
      <w:pPr>
        <w:ind w:left="4233" w:hanging="360"/>
      </w:pPr>
    </w:lvl>
    <w:lvl w:ilvl="5" w:tplc="0809001B">
      <w:start w:val="1"/>
      <w:numFmt w:val="lowerRoman"/>
      <w:lvlText w:val="%6."/>
      <w:lvlJc w:val="right"/>
      <w:pPr>
        <w:ind w:left="4953" w:hanging="180"/>
      </w:pPr>
    </w:lvl>
    <w:lvl w:ilvl="6" w:tplc="0809000F">
      <w:start w:val="1"/>
      <w:numFmt w:val="decimal"/>
      <w:lvlText w:val="%7."/>
      <w:lvlJc w:val="left"/>
      <w:pPr>
        <w:ind w:left="5673" w:hanging="360"/>
      </w:pPr>
    </w:lvl>
    <w:lvl w:ilvl="7" w:tplc="08090019">
      <w:start w:val="1"/>
      <w:numFmt w:val="lowerLetter"/>
      <w:lvlText w:val="%8."/>
      <w:lvlJc w:val="left"/>
      <w:pPr>
        <w:ind w:left="6393" w:hanging="360"/>
      </w:pPr>
    </w:lvl>
    <w:lvl w:ilvl="8" w:tplc="0809001B">
      <w:start w:val="1"/>
      <w:numFmt w:val="lowerRoman"/>
      <w:lvlText w:val="%9."/>
      <w:lvlJc w:val="right"/>
      <w:pPr>
        <w:ind w:left="7113" w:hanging="180"/>
      </w:pPr>
    </w:lvl>
  </w:abstractNum>
  <w:abstractNum w:abstractNumId="2">
    <w:nsid w:val="16D0585F"/>
    <w:multiLevelType w:val="hybridMultilevel"/>
    <w:tmpl w:val="FBC67F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13C4572"/>
    <w:multiLevelType w:val="hybridMultilevel"/>
    <w:tmpl w:val="AAAAA874"/>
    <w:lvl w:ilvl="0" w:tplc="118C7A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173D38"/>
    <w:multiLevelType w:val="hybridMultilevel"/>
    <w:tmpl w:val="A342A4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398F68B8"/>
    <w:multiLevelType w:val="hybridMultilevel"/>
    <w:tmpl w:val="B5946084"/>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5EEE2905"/>
    <w:multiLevelType w:val="hybridMultilevel"/>
    <w:tmpl w:val="1C2C14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94372E4"/>
    <w:multiLevelType w:val="hybridMultilevel"/>
    <w:tmpl w:val="12DE1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7"/>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89F"/>
    <w:rsid w:val="00032DE2"/>
    <w:rsid w:val="0005320C"/>
    <w:rsid w:val="00065481"/>
    <w:rsid w:val="00072A14"/>
    <w:rsid w:val="00080424"/>
    <w:rsid w:val="001B222E"/>
    <w:rsid w:val="001C37EA"/>
    <w:rsid w:val="001D4286"/>
    <w:rsid w:val="001D4977"/>
    <w:rsid w:val="002061B6"/>
    <w:rsid w:val="00216087"/>
    <w:rsid w:val="002771EA"/>
    <w:rsid w:val="002B756D"/>
    <w:rsid w:val="00303A21"/>
    <w:rsid w:val="003752DB"/>
    <w:rsid w:val="003948DC"/>
    <w:rsid w:val="00451C93"/>
    <w:rsid w:val="00464D82"/>
    <w:rsid w:val="00536502"/>
    <w:rsid w:val="0054137A"/>
    <w:rsid w:val="00585734"/>
    <w:rsid w:val="00601CB6"/>
    <w:rsid w:val="00624E60"/>
    <w:rsid w:val="006C5F61"/>
    <w:rsid w:val="006E03E6"/>
    <w:rsid w:val="00807D75"/>
    <w:rsid w:val="008C707D"/>
    <w:rsid w:val="009072B4"/>
    <w:rsid w:val="00916027"/>
    <w:rsid w:val="0093681C"/>
    <w:rsid w:val="0096196C"/>
    <w:rsid w:val="00981075"/>
    <w:rsid w:val="009E031A"/>
    <w:rsid w:val="00AE66B6"/>
    <w:rsid w:val="00B8301A"/>
    <w:rsid w:val="00C3217C"/>
    <w:rsid w:val="00C8272A"/>
    <w:rsid w:val="00CD780D"/>
    <w:rsid w:val="00D04784"/>
    <w:rsid w:val="00D1589F"/>
    <w:rsid w:val="00D91BE4"/>
    <w:rsid w:val="00DB30FB"/>
    <w:rsid w:val="00E11B12"/>
    <w:rsid w:val="00EB09E5"/>
    <w:rsid w:val="00F53F50"/>
    <w:rsid w:val="00F66EEC"/>
    <w:rsid w:val="00FD40FF"/>
    <w:rsid w:val="00FD583D"/>
    <w:rsid w:val="00FE5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8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89F"/>
    <w:pPr>
      <w:ind w:left="720"/>
      <w:contextualSpacing/>
    </w:pPr>
  </w:style>
  <w:style w:type="character" w:styleId="CommentReference">
    <w:name w:val="annotation reference"/>
    <w:basedOn w:val="DefaultParagraphFont"/>
    <w:uiPriority w:val="99"/>
    <w:semiHidden/>
    <w:unhideWhenUsed/>
    <w:rsid w:val="001C37EA"/>
    <w:rPr>
      <w:sz w:val="16"/>
      <w:szCs w:val="16"/>
    </w:rPr>
  </w:style>
  <w:style w:type="paragraph" w:styleId="CommentText">
    <w:name w:val="annotation text"/>
    <w:basedOn w:val="Normal"/>
    <w:link w:val="CommentTextChar"/>
    <w:uiPriority w:val="99"/>
    <w:semiHidden/>
    <w:unhideWhenUsed/>
    <w:rsid w:val="001C37EA"/>
    <w:pPr>
      <w:spacing w:line="240" w:lineRule="auto"/>
    </w:pPr>
    <w:rPr>
      <w:sz w:val="20"/>
      <w:szCs w:val="20"/>
    </w:rPr>
  </w:style>
  <w:style w:type="character" w:customStyle="1" w:styleId="CommentTextChar">
    <w:name w:val="Comment Text Char"/>
    <w:basedOn w:val="DefaultParagraphFont"/>
    <w:link w:val="CommentText"/>
    <w:uiPriority w:val="99"/>
    <w:semiHidden/>
    <w:rsid w:val="001C37EA"/>
    <w:rPr>
      <w:sz w:val="20"/>
      <w:szCs w:val="20"/>
    </w:rPr>
  </w:style>
  <w:style w:type="paragraph" w:styleId="CommentSubject">
    <w:name w:val="annotation subject"/>
    <w:basedOn w:val="CommentText"/>
    <w:next w:val="CommentText"/>
    <w:link w:val="CommentSubjectChar"/>
    <w:uiPriority w:val="99"/>
    <w:semiHidden/>
    <w:unhideWhenUsed/>
    <w:rsid w:val="001C37EA"/>
    <w:rPr>
      <w:b/>
      <w:bCs/>
    </w:rPr>
  </w:style>
  <w:style w:type="character" w:customStyle="1" w:styleId="CommentSubjectChar">
    <w:name w:val="Comment Subject Char"/>
    <w:basedOn w:val="CommentTextChar"/>
    <w:link w:val="CommentSubject"/>
    <w:uiPriority w:val="99"/>
    <w:semiHidden/>
    <w:rsid w:val="001C37EA"/>
    <w:rPr>
      <w:b/>
      <w:bCs/>
      <w:sz w:val="20"/>
      <w:szCs w:val="20"/>
    </w:rPr>
  </w:style>
  <w:style w:type="paragraph" w:styleId="BalloonText">
    <w:name w:val="Balloon Text"/>
    <w:basedOn w:val="Normal"/>
    <w:link w:val="BalloonTextChar"/>
    <w:uiPriority w:val="99"/>
    <w:semiHidden/>
    <w:unhideWhenUsed/>
    <w:rsid w:val="001C3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7EA"/>
    <w:rPr>
      <w:rFonts w:ascii="Tahoma" w:hAnsi="Tahoma" w:cs="Tahoma"/>
      <w:sz w:val="16"/>
      <w:szCs w:val="16"/>
    </w:rPr>
  </w:style>
  <w:style w:type="paragraph" w:styleId="Header">
    <w:name w:val="header"/>
    <w:basedOn w:val="Normal"/>
    <w:link w:val="HeaderChar"/>
    <w:uiPriority w:val="99"/>
    <w:unhideWhenUsed/>
    <w:rsid w:val="00AE6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6B6"/>
  </w:style>
  <w:style w:type="paragraph" w:styleId="Footer">
    <w:name w:val="footer"/>
    <w:basedOn w:val="Normal"/>
    <w:link w:val="FooterChar"/>
    <w:uiPriority w:val="99"/>
    <w:unhideWhenUsed/>
    <w:rsid w:val="00AE6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6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89F"/>
    <w:pPr>
      <w:ind w:left="720"/>
      <w:contextualSpacing/>
    </w:pPr>
  </w:style>
  <w:style w:type="character" w:styleId="CommentReference">
    <w:name w:val="annotation reference"/>
    <w:basedOn w:val="DefaultParagraphFont"/>
    <w:uiPriority w:val="99"/>
    <w:semiHidden/>
    <w:unhideWhenUsed/>
    <w:rsid w:val="001C37EA"/>
    <w:rPr>
      <w:sz w:val="16"/>
      <w:szCs w:val="16"/>
    </w:rPr>
  </w:style>
  <w:style w:type="paragraph" w:styleId="CommentText">
    <w:name w:val="annotation text"/>
    <w:basedOn w:val="Normal"/>
    <w:link w:val="CommentTextChar"/>
    <w:uiPriority w:val="99"/>
    <w:semiHidden/>
    <w:unhideWhenUsed/>
    <w:rsid w:val="001C37EA"/>
    <w:pPr>
      <w:spacing w:line="240" w:lineRule="auto"/>
    </w:pPr>
    <w:rPr>
      <w:sz w:val="20"/>
      <w:szCs w:val="20"/>
    </w:rPr>
  </w:style>
  <w:style w:type="character" w:customStyle="1" w:styleId="CommentTextChar">
    <w:name w:val="Comment Text Char"/>
    <w:basedOn w:val="DefaultParagraphFont"/>
    <w:link w:val="CommentText"/>
    <w:uiPriority w:val="99"/>
    <w:semiHidden/>
    <w:rsid w:val="001C37EA"/>
    <w:rPr>
      <w:sz w:val="20"/>
      <w:szCs w:val="20"/>
    </w:rPr>
  </w:style>
  <w:style w:type="paragraph" w:styleId="CommentSubject">
    <w:name w:val="annotation subject"/>
    <w:basedOn w:val="CommentText"/>
    <w:next w:val="CommentText"/>
    <w:link w:val="CommentSubjectChar"/>
    <w:uiPriority w:val="99"/>
    <w:semiHidden/>
    <w:unhideWhenUsed/>
    <w:rsid w:val="001C37EA"/>
    <w:rPr>
      <w:b/>
      <w:bCs/>
    </w:rPr>
  </w:style>
  <w:style w:type="character" w:customStyle="1" w:styleId="CommentSubjectChar">
    <w:name w:val="Comment Subject Char"/>
    <w:basedOn w:val="CommentTextChar"/>
    <w:link w:val="CommentSubject"/>
    <w:uiPriority w:val="99"/>
    <w:semiHidden/>
    <w:rsid w:val="001C37EA"/>
    <w:rPr>
      <w:b/>
      <w:bCs/>
      <w:sz w:val="20"/>
      <w:szCs w:val="20"/>
    </w:rPr>
  </w:style>
  <w:style w:type="paragraph" w:styleId="BalloonText">
    <w:name w:val="Balloon Text"/>
    <w:basedOn w:val="Normal"/>
    <w:link w:val="BalloonTextChar"/>
    <w:uiPriority w:val="99"/>
    <w:semiHidden/>
    <w:unhideWhenUsed/>
    <w:rsid w:val="001C3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7EA"/>
    <w:rPr>
      <w:rFonts w:ascii="Tahoma" w:hAnsi="Tahoma" w:cs="Tahoma"/>
      <w:sz w:val="16"/>
      <w:szCs w:val="16"/>
    </w:rPr>
  </w:style>
  <w:style w:type="paragraph" w:styleId="Header">
    <w:name w:val="header"/>
    <w:basedOn w:val="Normal"/>
    <w:link w:val="HeaderChar"/>
    <w:uiPriority w:val="99"/>
    <w:unhideWhenUsed/>
    <w:rsid w:val="00AE6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6B6"/>
  </w:style>
  <w:style w:type="paragraph" w:styleId="Footer">
    <w:name w:val="footer"/>
    <w:basedOn w:val="Normal"/>
    <w:link w:val="FooterChar"/>
    <w:uiPriority w:val="99"/>
    <w:unhideWhenUsed/>
    <w:rsid w:val="00AE6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60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WWF-UK</Company>
  <LinksUpToDate>false</LinksUpToDate>
  <CharactersWithSpaces>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Oates</dc:creator>
  <cp:lastModifiedBy>Matt Pullen</cp:lastModifiedBy>
  <cp:revision>2</cp:revision>
  <dcterms:created xsi:type="dcterms:W3CDTF">2017-10-04T07:57:00Z</dcterms:created>
  <dcterms:modified xsi:type="dcterms:W3CDTF">2017-10-04T07:57:00Z</dcterms:modified>
</cp:coreProperties>
</file>