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E00" w:rsidP="00595E00" w:rsidRDefault="009A05A7" w14:paraId="4C3ECA97" w14:textId="47913FAA">
      <w:pPr>
        <w:pStyle w:val="Heading1"/>
      </w:pPr>
      <w:r>
        <w:t>Contract Award Notice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A05A7" w:rsidTr="6E67BCA2" w14:paraId="29CEE7C0" w14:textId="77777777">
        <w:tc>
          <w:tcPr>
            <w:tcW w:w="9288" w:type="dxa"/>
            <w:gridSpan w:val="2"/>
            <w:tcMar/>
          </w:tcPr>
          <w:p w:rsidRPr="002C60D9" w:rsidR="009A05A7" w:rsidP="009A05A7" w:rsidRDefault="009A05A7" w14:paraId="1FEEDE32" w14:textId="77777777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C60D9">
              <w:rPr>
                <w:b/>
              </w:rPr>
              <w:t>Procurement Information</w:t>
            </w:r>
          </w:p>
        </w:tc>
      </w:tr>
      <w:tr w:rsidR="009A05A7" w:rsidTr="6E67BCA2" w14:paraId="70F2ED66" w14:textId="77777777">
        <w:tc>
          <w:tcPr>
            <w:tcW w:w="4644" w:type="dxa"/>
            <w:tcMar/>
          </w:tcPr>
          <w:p w:rsidR="009A05A7" w:rsidP="009A05A7" w:rsidRDefault="009A05A7" w14:paraId="019D8473" w14:textId="77777777">
            <w:r>
              <w:t>Procurement reference</w:t>
            </w:r>
          </w:p>
        </w:tc>
        <w:tc>
          <w:tcPr>
            <w:tcW w:w="4644" w:type="dxa"/>
            <w:tcMar/>
          </w:tcPr>
          <w:p w:rsidR="009A05A7" w:rsidP="009A05A7" w:rsidRDefault="00036670" w14:paraId="12EEDF23" w14:textId="03C6AC00">
            <w:r>
              <w:t>PROC/551</w:t>
            </w:r>
          </w:p>
        </w:tc>
      </w:tr>
      <w:tr w:rsidR="009A05A7" w:rsidTr="6E67BCA2" w14:paraId="0616A6A0" w14:textId="77777777">
        <w:tc>
          <w:tcPr>
            <w:tcW w:w="4644" w:type="dxa"/>
            <w:tcMar/>
          </w:tcPr>
          <w:p w:rsidR="009A05A7" w:rsidP="009A05A7" w:rsidRDefault="009A05A7" w14:paraId="328A436D" w14:textId="77777777">
            <w:r>
              <w:t>Notice title</w:t>
            </w:r>
          </w:p>
        </w:tc>
        <w:tc>
          <w:tcPr>
            <w:tcW w:w="4644" w:type="dxa"/>
            <w:tcMar/>
          </w:tcPr>
          <w:p w:rsidR="009A05A7" w:rsidP="0F13F67D" w:rsidRDefault="00BF4283" w14:paraId="7D4974E6" w14:textId="4F33F4DC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0F13F67D" w:rsidR="0E2B44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GB"/>
              </w:rPr>
              <w:t>Property Management &amp; Estate Management Services</w:t>
            </w:r>
          </w:p>
        </w:tc>
      </w:tr>
      <w:tr w:rsidR="009A05A7" w:rsidTr="6E67BCA2" w14:paraId="756D43CA" w14:textId="77777777">
        <w:tc>
          <w:tcPr>
            <w:tcW w:w="4644" w:type="dxa"/>
            <w:tcMar/>
          </w:tcPr>
          <w:p w:rsidR="009A05A7" w:rsidP="009A05A7" w:rsidRDefault="009A05A7" w14:paraId="2E030066" w14:textId="77777777">
            <w:r>
              <w:t>Closing Date</w:t>
            </w:r>
          </w:p>
        </w:tc>
        <w:tc>
          <w:tcPr>
            <w:tcW w:w="4644" w:type="dxa"/>
            <w:tcMar/>
          </w:tcPr>
          <w:p w:rsidR="009A05A7" w:rsidP="009A05A7" w:rsidRDefault="00BF4283" w14:paraId="44330C57" w14:textId="2BD9AE96">
            <w:r>
              <w:t>28/04/2025</w:t>
            </w:r>
          </w:p>
        </w:tc>
      </w:tr>
      <w:tr w:rsidR="009A05A7" w:rsidTr="6E67BCA2" w14:paraId="5D20B4A9" w14:textId="77777777">
        <w:tc>
          <w:tcPr>
            <w:tcW w:w="4644" w:type="dxa"/>
            <w:tcMar/>
          </w:tcPr>
          <w:p w:rsidR="009A05A7" w:rsidP="009A05A7" w:rsidRDefault="009A05A7" w14:paraId="7BCE8295" w14:textId="77777777">
            <w:r>
              <w:t>Closing time</w:t>
            </w:r>
          </w:p>
        </w:tc>
        <w:tc>
          <w:tcPr>
            <w:tcW w:w="4644" w:type="dxa"/>
            <w:tcMar/>
          </w:tcPr>
          <w:p w:rsidR="009A05A7" w:rsidP="009A05A7" w:rsidRDefault="00BF4283" w14:paraId="3C74850A" w14:textId="718B75F8">
            <w:r>
              <w:t>12pm</w:t>
            </w:r>
          </w:p>
        </w:tc>
      </w:tr>
      <w:tr w:rsidR="009A05A7" w:rsidTr="6E67BCA2" w14:paraId="1B44B38B" w14:textId="77777777">
        <w:tc>
          <w:tcPr>
            <w:tcW w:w="4644" w:type="dxa"/>
            <w:tcMar/>
          </w:tcPr>
          <w:p w:rsidR="009A05A7" w:rsidP="009A05A7" w:rsidRDefault="009A05A7" w14:paraId="4ABFA40A" w14:textId="77777777">
            <w:r>
              <w:t>Contract start date</w:t>
            </w:r>
          </w:p>
        </w:tc>
        <w:tc>
          <w:tcPr>
            <w:tcW w:w="4644" w:type="dxa"/>
            <w:tcMar/>
          </w:tcPr>
          <w:p w:rsidR="009A05A7" w:rsidP="009A05A7" w:rsidRDefault="00F02BCB" w14:paraId="3504FC02" w14:textId="044B025C">
            <w:r>
              <w:t>01/07/2025</w:t>
            </w:r>
          </w:p>
        </w:tc>
      </w:tr>
      <w:tr w:rsidR="009A05A7" w:rsidTr="6E67BCA2" w14:paraId="2E691312" w14:textId="77777777">
        <w:tc>
          <w:tcPr>
            <w:tcW w:w="4644" w:type="dxa"/>
            <w:tcMar/>
          </w:tcPr>
          <w:p w:rsidR="009A05A7" w:rsidP="009A05A7" w:rsidRDefault="009A05A7" w14:paraId="35A894AB" w14:textId="77777777">
            <w:r>
              <w:t>Contract end date</w:t>
            </w:r>
          </w:p>
        </w:tc>
        <w:tc>
          <w:tcPr>
            <w:tcW w:w="4644" w:type="dxa"/>
            <w:tcMar/>
          </w:tcPr>
          <w:p w:rsidR="009A05A7" w:rsidP="009A05A7" w:rsidRDefault="00F02BCB" w14:paraId="1F5C2E4D" w14:textId="0DF9A0B9">
            <w:r>
              <w:t>30/06/2026</w:t>
            </w:r>
          </w:p>
        </w:tc>
      </w:tr>
      <w:tr w:rsidR="009A05A7" w:rsidTr="6E67BCA2" w14:paraId="1AF95A74" w14:textId="77777777">
        <w:tc>
          <w:tcPr>
            <w:tcW w:w="4644" w:type="dxa"/>
            <w:tcMar/>
          </w:tcPr>
          <w:p w:rsidR="009A05A7" w:rsidP="009A05A7" w:rsidRDefault="009A05A7" w14:paraId="100D5DE0" w14:textId="77777777">
            <w:r w:rsidRPr="009A05A7">
              <w:t>Has a notice related to this procurement already been published?</w:t>
            </w:r>
          </w:p>
        </w:tc>
        <w:tc>
          <w:tcPr>
            <w:tcW w:w="4644" w:type="dxa"/>
            <w:tcMar/>
          </w:tcPr>
          <w:p w:rsidR="009A05A7" w:rsidP="009A05A7" w:rsidRDefault="009A05A7" w14:paraId="38010A6A" w14:textId="0E398C6E">
            <w:r>
              <w:t>NO</w:t>
            </w:r>
          </w:p>
        </w:tc>
      </w:tr>
      <w:tr w:rsidR="009A05A7" w:rsidTr="6E67BCA2" w14:paraId="729C50DE" w14:textId="77777777">
        <w:tc>
          <w:tcPr>
            <w:tcW w:w="4644" w:type="dxa"/>
            <w:tcMar/>
          </w:tcPr>
          <w:p w:rsidRPr="009A05A7" w:rsidR="009A05A7" w:rsidP="009A05A7" w:rsidRDefault="009A05A7" w14:paraId="6B0FD4BA" w14:textId="77777777">
            <w:r>
              <w:t>Lowest / actual value (£)</w:t>
            </w:r>
          </w:p>
        </w:tc>
        <w:tc>
          <w:tcPr>
            <w:tcW w:w="4644" w:type="dxa"/>
            <w:tcMar/>
          </w:tcPr>
          <w:p w:rsidR="009A05A7" w:rsidP="0F13F67D" w:rsidRDefault="00BF4283" w14:paraId="5960D370" w14:textId="51F5B356">
            <w:pPr/>
            <w:r w:rsidR="15DC4CF2">
              <w:rPr/>
              <w:t>£1</w:t>
            </w:r>
            <w:r w:rsidR="0DC6F159">
              <w:rPr/>
              <w:t>0</w:t>
            </w:r>
            <w:r w:rsidR="15DC4CF2">
              <w:rPr/>
              <w:t>0,000.00</w:t>
            </w:r>
          </w:p>
        </w:tc>
      </w:tr>
      <w:tr w:rsidR="009A05A7" w:rsidTr="6E67BCA2" w14:paraId="5E27D72E" w14:textId="77777777">
        <w:tc>
          <w:tcPr>
            <w:tcW w:w="4644" w:type="dxa"/>
            <w:tcMar/>
          </w:tcPr>
          <w:p w:rsidR="009A05A7" w:rsidP="009A05A7" w:rsidRDefault="009A05A7" w14:paraId="71D7450A" w14:textId="77777777">
            <w:r>
              <w:t>Highest / value (£) – optional</w:t>
            </w:r>
          </w:p>
        </w:tc>
        <w:tc>
          <w:tcPr>
            <w:tcW w:w="4644" w:type="dxa"/>
            <w:tcMar/>
          </w:tcPr>
          <w:p w:rsidR="009A05A7" w:rsidP="009A05A7" w:rsidRDefault="009A05A7" w14:paraId="6A807C27" w14:textId="2CA21EEC">
            <w:r w:rsidR="4E62FDA1">
              <w:rPr/>
              <w:t>£150,000.00</w:t>
            </w:r>
          </w:p>
        </w:tc>
      </w:tr>
      <w:tr w:rsidR="009A05A7" w:rsidTr="6E67BCA2" w14:paraId="2093E851" w14:textId="77777777">
        <w:tc>
          <w:tcPr>
            <w:tcW w:w="4644" w:type="dxa"/>
            <w:tcMar/>
          </w:tcPr>
          <w:p w:rsidR="009A05A7" w:rsidP="009A05A7" w:rsidRDefault="009A05A7" w14:paraId="3976F8F2" w14:textId="77777777">
            <w:r w:rsidRPr="009A05A7">
              <w:t>Is this suitable for small and medium-sized enterprises (SMEs)?</w:t>
            </w:r>
          </w:p>
        </w:tc>
        <w:tc>
          <w:tcPr>
            <w:tcW w:w="4644" w:type="dxa"/>
            <w:tcMar/>
          </w:tcPr>
          <w:p w:rsidR="009A05A7" w:rsidP="009A05A7" w:rsidRDefault="009A05A7" w14:paraId="4134C5C5" w14:textId="6E6EEB13">
            <w:r>
              <w:t>NO</w:t>
            </w:r>
          </w:p>
        </w:tc>
      </w:tr>
      <w:tr w:rsidR="009A05A7" w:rsidTr="6E67BCA2" w14:paraId="73FA8FC1" w14:textId="77777777">
        <w:tc>
          <w:tcPr>
            <w:tcW w:w="4644" w:type="dxa"/>
            <w:tcMar/>
          </w:tcPr>
          <w:p w:rsidRPr="009A05A7" w:rsidR="009A05A7" w:rsidP="009A05A7" w:rsidRDefault="009A05A7" w14:paraId="6544256B" w14:textId="77777777">
            <w:r w:rsidRPr="009A05A7">
              <w:t>Is this suitable for voluntary, community and social enterprises (VCSEs)?</w:t>
            </w:r>
          </w:p>
        </w:tc>
        <w:tc>
          <w:tcPr>
            <w:tcW w:w="4644" w:type="dxa"/>
            <w:tcMar/>
          </w:tcPr>
          <w:p w:rsidR="009A05A7" w:rsidP="009A05A7" w:rsidRDefault="009A05A7" w14:paraId="2E6857BC" w14:textId="303D38C8">
            <w:r>
              <w:t>NO</w:t>
            </w:r>
          </w:p>
        </w:tc>
      </w:tr>
      <w:tr w:rsidR="009A05A7" w:rsidTr="6E67BCA2" w14:paraId="05B13BAE" w14:textId="77777777">
        <w:tc>
          <w:tcPr>
            <w:tcW w:w="4644" w:type="dxa"/>
            <w:tcMar/>
          </w:tcPr>
          <w:p w:rsidRPr="009A05A7" w:rsidR="009A05A7" w:rsidP="009A05A7" w:rsidRDefault="009A05A7" w14:paraId="6E69C264" w14:textId="77777777">
            <w:r>
              <w:t>Contract type</w:t>
            </w:r>
          </w:p>
        </w:tc>
        <w:tc>
          <w:tcPr>
            <w:tcW w:w="4644" w:type="dxa"/>
            <w:tcMar/>
          </w:tcPr>
          <w:p w:rsidR="009A05A7" w:rsidP="009A05A7" w:rsidRDefault="009A05A7" w14:paraId="1D19E6A0" w14:textId="514E5BC3">
            <w:r>
              <w:t xml:space="preserve">Services Contract </w:t>
            </w:r>
          </w:p>
        </w:tc>
      </w:tr>
      <w:tr w:rsidR="009A05A7" w:rsidTr="6E67BCA2" w14:paraId="6ED0E02A" w14:textId="77777777">
        <w:tc>
          <w:tcPr>
            <w:tcW w:w="4644" w:type="dxa"/>
            <w:tcMar/>
          </w:tcPr>
          <w:p w:rsidR="009A05A7" w:rsidP="009A05A7" w:rsidRDefault="009A05A7" w14:paraId="7B4B347C" w14:textId="77777777">
            <w:r>
              <w:t>Procedure type</w:t>
            </w:r>
          </w:p>
        </w:tc>
        <w:tc>
          <w:tcPr>
            <w:tcW w:w="4644" w:type="dxa"/>
            <w:tcMar/>
          </w:tcPr>
          <w:p w:rsidR="009A05A7" w:rsidP="009A05A7" w:rsidRDefault="009A05A7" w14:paraId="060AFE77" w14:textId="07B1E365">
            <w:r>
              <w:t>Call-off from framework agreement</w:t>
            </w:r>
          </w:p>
        </w:tc>
      </w:tr>
      <w:tr w:rsidR="009A05A7" w:rsidTr="6E67BCA2" w14:paraId="223CE8C5" w14:textId="77777777">
        <w:tc>
          <w:tcPr>
            <w:tcW w:w="9288" w:type="dxa"/>
            <w:gridSpan w:val="2"/>
            <w:tcMar/>
          </w:tcPr>
          <w:p w:rsidRPr="002C60D9" w:rsidR="009A05A7" w:rsidP="009A05A7" w:rsidRDefault="009A05A7" w14:paraId="5E3494CA" w14:textId="77777777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C60D9">
              <w:rPr>
                <w:b/>
              </w:rPr>
              <w:t>Location &amp; Industry</w:t>
            </w:r>
          </w:p>
        </w:tc>
      </w:tr>
      <w:tr w:rsidR="009A05A7" w:rsidTr="6E67BCA2" w14:paraId="1DE583EE" w14:textId="77777777">
        <w:tc>
          <w:tcPr>
            <w:tcW w:w="4644" w:type="dxa"/>
            <w:tcMar/>
          </w:tcPr>
          <w:p w:rsidR="009A05A7" w:rsidP="009A05A7" w:rsidRDefault="009A05A7" w14:paraId="15BA89D0" w14:textId="77777777">
            <w:r>
              <w:t>Location</w:t>
            </w:r>
          </w:p>
        </w:tc>
        <w:tc>
          <w:tcPr>
            <w:tcW w:w="4644" w:type="dxa"/>
            <w:tcMar/>
          </w:tcPr>
          <w:p w:rsidR="009A05A7" w:rsidP="009A05A7" w:rsidRDefault="009A05A7" w14:paraId="3045A58A" w14:textId="71AD6AAD">
            <w:r>
              <w:t>Postcode:</w:t>
            </w:r>
            <w:r w:rsidR="00F02BCB">
              <w:t xml:space="preserve"> </w:t>
            </w:r>
            <w:r w:rsidRPr="00F02BCB" w:rsidR="00F02BCB">
              <w:t>Priory Ln, London SW15 5JQ</w:t>
            </w:r>
          </w:p>
          <w:p w:rsidR="009A05A7" w:rsidP="009A05A7" w:rsidRDefault="009A05A7" w14:paraId="7AEC62B7" w14:textId="77777777">
            <w:r>
              <w:t>OR</w:t>
            </w:r>
          </w:p>
          <w:p w:rsidRPr="009A05A7" w:rsidR="009A05A7" w:rsidP="009A05A7" w:rsidRDefault="009A05A7" w14:paraId="5994008A" w14:textId="77777777">
            <w:r>
              <w:t xml:space="preserve">Region: </w:t>
            </w:r>
          </w:p>
        </w:tc>
      </w:tr>
      <w:tr w:rsidR="009A05A7" w:rsidTr="6E67BCA2" w14:paraId="4A058084" w14:textId="77777777">
        <w:tc>
          <w:tcPr>
            <w:tcW w:w="4644" w:type="dxa"/>
            <w:tcMar/>
          </w:tcPr>
          <w:p w:rsidR="009A05A7" w:rsidP="009A05A7" w:rsidRDefault="009A05A7" w14:paraId="0902F41E" w14:textId="77777777">
            <w:r>
              <w:t>CPV Code(s)</w:t>
            </w:r>
          </w:p>
        </w:tc>
        <w:tc>
          <w:tcPr>
            <w:tcW w:w="4644" w:type="dxa"/>
            <w:tcMar/>
          </w:tcPr>
          <w:p w:rsidR="009A05A7" w:rsidP="009A05A7" w:rsidRDefault="006D7198" w14:paraId="515BCE48" w14:textId="35F1FB49">
            <w:r>
              <w:t>70330000</w:t>
            </w:r>
          </w:p>
        </w:tc>
      </w:tr>
      <w:tr w:rsidR="009A05A7" w:rsidTr="6E67BCA2" w14:paraId="79619593" w14:textId="77777777">
        <w:tc>
          <w:tcPr>
            <w:tcW w:w="9288" w:type="dxa"/>
            <w:gridSpan w:val="2"/>
            <w:tcMar/>
          </w:tcPr>
          <w:p w:rsidRPr="002C60D9" w:rsidR="009A05A7" w:rsidP="009A05A7" w:rsidRDefault="009A05A7" w14:paraId="5020120E" w14:textId="77777777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C60D9">
              <w:rPr>
                <w:b/>
              </w:rPr>
              <w:t>Description</w:t>
            </w:r>
          </w:p>
        </w:tc>
      </w:tr>
      <w:tr w:rsidR="009A05A7" w:rsidTr="6E67BCA2" w14:paraId="2F1AC6D0" w14:textId="77777777">
        <w:tc>
          <w:tcPr>
            <w:tcW w:w="4644" w:type="dxa"/>
            <w:tcMar/>
          </w:tcPr>
          <w:p w:rsidR="009A05A7" w:rsidP="009A05A7" w:rsidRDefault="009A05A7" w14:paraId="2FB41739" w14:textId="77777777">
            <w:r>
              <w:t>Description</w:t>
            </w:r>
          </w:p>
        </w:tc>
        <w:tc>
          <w:tcPr>
            <w:tcW w:w="4644" w:type="dxa"/>
            <w:tcMar/>
          </w:tcPr>
          <w:p w:rsidR="009A05A7" w:rsidP="6E67BCA2" w:rsidRDefault="006D7198" w14:paraId="2AEBB210" w14:textId="02B739FE">
            <w:pPr>
              <w:pStyle w:val="Normal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 w:eastAsia="en-GB" w:bidi="ar-SA"/>
              </w:rPr>
            </w:pPr>
            <w:r w:rsidRPr="6E67BCA2" w:rsidR="0802F4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GB"/>
              </w:rPr>
              <w:t>Property Management &amp; Estate Management Services</w:t>
            </w:r>
            <w:r w:rsidRPr="6E67BCA2" w:rsidR="0802F4F9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="009A05A7" w:rsidTr="6E67BCA2" w14:paraId="7928F4D5" w14:textId="77777777">
        <w:tc>
          <w:tcPr>
            <w:tcW w:w="9288" w:type="dxa"/>
            <w:gridSpan w:val="2"/>
            <w:tcMar/>
          </w:tcPr>
          <w:p w:rsidRPr="002C60D9" w:rsidR="009A05A7" w:rsidP="009A05A7" w:rsidRDefault="009A05A7" w14:paraId="3149D97A" w14:textId="77777777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C60D9">
              <w:rPr>
                <w:b/>
              </w:rPr>
              <w:t>Contact Details</w:t>
            </w:r>
          </w:p>
        </w:tc>
      </w:tr>
      <w:tr w:rsidR="009A05A7" w:rsidTr="6E67BCA2" w14:paraId="71A240FC" w14:textId="77777777">
        <w:tc>
          <w:tcPr>
            <w:tcW w:w="4644" w:type="dxa"/>
            <w:tcMar/>
          </w:tcPr>
          <w:p w:rsidR="009A05A7" w:rsidP="009A05A7" w:rsidRDefault="009A05A7" w14:paraId="33459594" w14:textId="77777777">
            <w:r>
              <w:t>Contact name</w:t>
            </w:r>
          </w:p>
        </w:tc>
        <w:tc>
          <w:tcPr>
            <w:tcW w:w="4644" w:type="dxa"/>
            <w:tcMar/>
          </w:tcPr>
          <w:p w:rsidR="009A05A7" w:rsidP="009A05A7" w:rsidRDefault="009A05A7" w14:paraId="0F880E88" w14:textId="77777777">
            <w:r>
              <w:t>[OPTIONAL]</w:t>
            </w:r>
          </w:p>
        </w:tc>
      </w:tr>
      <w:tr w:rsidR="00CA774B" w:rsidTr="6E67BCA2" w14:paraId="7D11EDC6" w14:textId="77777777">
        <w:tc>
          <w:tcPr>
            <w:tcW w:w="4644" w:type="dxa"/>
            <w:tcMar/>
          </w:tcPr>
          <w:p w:rsidR="00CA774B" w:rsidP="00CA774B" w:rsidRDefault="00CA774B" w14:paraId="78A3EB9F" w14:textId="77777777">
            <w:r>
              <w:t>Email</w:t>
            </w:r>
          </w:p>
        </w:tc>
        <w:tc>
          <w:tcPr>
            <w:tcW w:w="4644" w:type="dxa"/>
            <w:tcMar/>
          </w:tcPr>
          <w:p w:rsidR="00CA774B" w:rsidP="00CA774B" w:rsidRDefault="00CA774B" w14:paraId="43931824" w14:textId="0C578611">
            <w:r w:rsidRPr="00FF103C">
              <w:t>fm.contracts@bankofengland.co.uk</w:t>
            </w:r>
          </w:p>
        </w:tc>
      </w:tr>
      <w:tr w:rsidR="00CA774B" w:rsidTr="6E67BCA2" w14:paraId="45C16D74" w14:textId="77777777">
        <w:tc>
          <w:tcPr>
            <w:tcW w:w="4644" w:type="dxa"/>
            <w:tcMar/>
          </w:tcPr>
          <w:p w:rsidR="00CA774B" w:rsidP="00CA774B" w:rsidRDefault="00CA774B" w14:paraId="33DBB6D2" w14:textId="77777777">
            <w:r>
              <w:t>Address</w:t>
            </w:r>
          </w:p>
        </w:tc>
        <w:tc>
          <w:tcPr>
            <w:tcW w:w="4644" w:type="dxa"/>
            <w:tcMar/>
          </w:tcPr>
          <w:p w:rsidR="00CA774B" w:rsidP="00CA774B" w:rsidRDefault="00CA774B" w14:paraId="0F0173BA" w14:textId="14BF0435">
            <w:r>
              <w:t xml:space="preserve">Bank of England, Threadneedle Street </w:t>
            </w:r>
          </w:p>
        </w:tc>
      </w:tr>
      <w:tr w:rsidR="00CA774B" w:rsidTr="6E67BCA2" w14:paraId="5F668259" w14:textId="77777777">
        <w:tc>
          <w:tcPr>
            <w:tcW w:w="4644" w:type="dxa"/>
            <w:tcMar/>
          </w:tcPr>
          <w:p w:rsidR="00CA774B" w:rsidP="00CA774B" w:rsidRDefault="00CA774B" w14:paraId="2890CE8A" w14:textId="77777777">
            <w:r>
              <w:t>Town/city</w:t>
            </w:r>
          </w:p>
        </w:tc>
        <w:tc>
          <w:tcPr>
            <w:tcW w:w="4644" w:type="dxa"/>
            <w:tcMar/>
          </w:tcPr>
          <w:p w:rsidR="00CA774B" w:rsidP="00CA774B" w:rsidRDefault="00CA774B" w14:paraId="56503DFA" w14:textId="7F112A69">
            <w:r>
              <w:t xml:space="preserve">London </w:t>
            </w:r>
          </w:p>
        </w:tc>
      </w:tr>
      <w:tr w:rsidR="00CA774B" w:rsidTr="6E67BCA2" w14:paraId="7318FB7E" w14:textId="77777777">
        <w:tc>
          <w:tcPr>
            <w:tcW w:w="4644" w:type="dxa"/>
            <w:tcMar/>
          </w:tcPr>
          <w:p w:rsidR="00CA774B" w:rsidP="00CA774B" w:rsidRDefault="00CA774B" w14:paraId="7AA38B10" w14:textId="77777777">
            <w:r>
              <w:t>Postcode</w:t>
            </w:r>
          </w:p>
        </w:tc>
        <w:tc>
          <w:tcPr>
            <w:tcW w:w="4644" w:type="dxa"/>
            <w:tcMar/>
          </w:tcPr>
          <w:p w:rsidR="00CA774B" w:rsidP="00CA774B" w:rsidRDefault="00CA774B" w14:paraId="6F1AD2E1" w14:textId="5094F115">
            <w:r>
              <w:t>EC2R 8AH</w:t>
            </w:r>
          </w:p>
        </w:tc>
      </w:tr>
      <w:tr w:rsidR="00CA774B" w:rsidTr="6E67BCA2" w14:paraId="5777E5A1" w14:textId="77777777">
        <w:tc>
          <w:tcPr>
            <w:tcW w:w="4644" w:type="dxa"/>
            <w:tcMar/>
          </w:tcPr>
          <w:p w:rsidR="00CA774B" w:rsidP="00CA774B" w:rsidRDefault="00CA774B" w14:paraId="2075176C" w14:textId="77777777">
            <w:r>
              <w:t>Country</w:t>
            </w:r>
          </w:p>
        </w:tc>
        <w:tc>
          <w:tcPr>
            <w:tcW w:w="4644" w:type="dxa"/>
            <w:tcMar/>
          </w:tcPr>
          <w:p w:rsidR="00CA774B" w:rsidP="00CA774B" w:rsidRDefault="00CA774B" w14:paraId="47104D72" w14:textId="7CF1A50A">
            <w:r>
              <w:t xml:space="preserve">United Kingdom </w:t>
            </w:r>
          </w:p>
        </w:tc>
      </w:tr>
      <w:tr w:rsidR="009A05A7" w:rsidTr="6E67BCA2" w14:paraId="3F1B95C6" w14:textId="77777777">
        <w:tc>
          <w:tcPr>
            <w:tcW w:w="4644" w:type="dxa"/>
            <w:tcMar/>
          </w:tcPr>
          <w:p w:rsidR="009A05A7" w:rsidP="009A05A7" w:rsidRDefault="009A05A7" w14:paraId="2DB13BD0" w14:textId="77777777">
            <w:r>
              <w:t>Telephone</w:t>
            </w:r>
          </w:p>
        </w:tc>
        <w:tc>
          <w:tcPr>
            <w:tcW w:w="4644" w:type="dxa"/>
            <w:tcMar/>
          </w:tcPr>
          <w:p w:rsidR="009A05A7" w:rsidP="009A05A7" w:rsidRDefault="00F02BCB" w14:paraId="03506ABD" w14:textId="3DBC1618">
            <w:r w:rsidRPr="00F02BCB">
              <w:rPr>
                <w:b/>
                <w:bCs/>
              </w:rPr>
              <w:t>020 3461 4444</w:t>
            </w:r>
          </w:p>
        </w:tc>
      </w:tr>
      <w:tr w:rsidR="009A05A7" w:rsidTr="6E67BCA2" w14:paraId="489EB97C" w14:textId="77777777">
        <w:tc>
          <w:tcPr>
            <w:tcW w:w="4644" w:type="dxa"/>
            <w:tcMar/>
          </w:tcPr>
          <w:p w:rsidR="009A05A7" w:rsidP="009A05A7" w:rsidRDefault="009A05A7" w14:paraId="204DA0DB" w14:textId="77777777">
            <w:r>
              <w:t xml:space="preserve">Website </w:t>
            </w:r>
          </w:p>
        </w:tc>
        <w:tc>
          <w:tcPr>
            <w:tcW w:w="4644" w:type="dxa"/>
            <w:tcMar/>
          </w:tcPr>
          <w:p w:rsidR="009A05A7" w:rsidP="009A05A7" w:rsidRDefault="009A05A7" w14:paraId="5D20A675" w14:textId="77777777">
            <w:r>
              <w:t>[OPTIONAL]</w:t>
            </w:r>
          </w:p>
        </w:tc>
      </w:tr>
      <w:tr w:rsidR="009A05A7" w:rsidTr="6E67BCA2" w14:paraId="59D470A1" w14:textId="77777777">
        <w:tc>
          <w:tcPr>
            <w:tcW w:w="9288" w:type="dxa"/>
            <w:gridSpan w:val="2"/>
            <w:tcMar/>
          </w:tcPr>
          <w:p w:rsidRPr="002C60D9" w:rsidR="009A05A7" w:rsidP="009A05A7" w:rsidRDefault="009A05A7" w14:paraId="0C3EA1DE" w14:textId="77777777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C60D9">
              <w:rPr>
                <w:b/>
              </w:rPr>
              <w:t>Attachments</w:t>
            </w:r>
          </w:p>
        </w:tc>
      </w:tr>
      <w:tr w:rsidR="009A05A7" w:rsidTr="6E67BCA2" w14:paraId="5651B90F" w14:textId="77777777">
        <w:tc>
          <w:tcPr>
            <w:tcW w:w="4644" w:type="dxa"/>
            <w:tcMar/>
          </w:tcPr>
          <w:p w:rsidR="009A05A7" w:rsidP="009A05A7" w:rsidRDefault="009A05A7" w14:paraId="45F1A60E" w14:textId="77777777">
            <w:r>
              <w:t>Attachments</w:t>
            </w:r>
          </w:p>
        </w:tc>
        <w:tc>
          <w:tcPr>
            <w:tcW w:w="4644" w:type="dxa"/>
            <w:tcMar/>
          </w:tcPr>
          <w:p w:rsidR="009A05A7" w:rsidP="009A05A7" w:rsidRDefault="009A05A7" w14:paraId="627C518F" w14:textId="77777777">
            <w:r>
              <w:t>[OPTIONAL]</w:t>
            </w:r>
          </w:p>
        </w:tc>
      </w:tr>
      <w:tr w:rsidR="009A05A7" w:rsidTr="6E67BCA2" w14:paraId="117F6F1B" w14:textId="77777777">
        <w:tc>
          <w:tcPr>
            <w:tcW w:w="4644" w:type="dxa"/>
            <w:tcMar/>
          </w:tcPr>
          <w:p w:rsidR="009A05A7" w:rsidP="009A05A7" w:rsidRDefault="009A05A7" w14:paraId="183553B0" w14:textId="77777777">
            <w:r>
              <w:t>Links</w:t>
            </w:r>
          </w:p>
        </w:tc>
        <w:tc>
          <w:tcPr>
            <w:tcW w:w="4644" w:type="dxa"/>
            <w:tcMar/>
          </w:tcPr>
          <w:p w:rsidR="009A05A7" w:rsidP="009A05A7" w:rsidRDefault="009A05A7" w14:paraId="50D8353E" w14:textId="77777777">
            <w:r>
              <w:t>[OPTIONAL]</w:t>
            </w:r>
          </w:p>
        </w:tc>
      </w:tr>
      <w:tr w:rsidR="009A05A7" w:rsidTr="6E67BCA2" w14:paraId="494298C7" w14:textId="77777777">
        <w:tc>
          <w:tcPr>
            <w:tcW w:w="4644" w:type="dxa"/>
            <w:tcMar/>
          </w:tcPr>
          <w:p w:rsidR="009A05A7" w:rsidP="009A05A7" w:rsidRDefault="009A05A7" w14:paraId="60D621A5" w14:textId="77777777">
            <w:r>
              <w:t>Additional text</w:t>
            </w:r>
          </w:p>
        </w:tc>
        <w:tc>
          <w:tcPr>
            <w:tcW w:w="4644" w:type="dxa"/>
            <w:tcMar/>
          </w:tcPr>
          <w:p w:rsidR="009A05A7" w:rsidP="009A05A7" w:rsidRDefault="002C60D9" w14:paraId="11D591AF" w14:textId="77777777">
            <w:r>
              <w:t>[OPTIONAL]</w:t>
            </w:r>
          </w:p>
        </w:tc>
      </w:tr>
      <w:tr w:rsidR="002C60D9" w:rsidTr="6E67BCA2" w14:paraId="64E111F0" w14:textId="77777777">
        <w:tc>
          <w:tcPr>
            <w:tcW w:w="9288" w:type="dxa"/>
            <w:gridSpan w:val="2"/>
            <w:tcMar/>
          </w:tcPr>
          <w:p w:rsidRPr="002C60D9" w:rsidR="002C60D9" w:rsidP="002C60D9" w:rsidRDefault="002C60D9" w14:paraId="1AEBD898" w14:textId="77777777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C60D9">
              <w:rPr>
                <w:b/>
              </w:rPr>
              <w:t>Award Details</w:t>
            </w:r>
          </w:p>
        </w:tc>
      </w:tr>
      <w:tr w:rsidR="002C60D9" w:rsidTr="6E67BCA2" w14:paraId="4C31ADA1" w14:textId="77777777">
        <w:tc>
          <w:tcPr>
            <w:tcW w:w="4644" w:type="dxa"/>
            <w:tcMar/>
          </w:tcPr>
          <w:p w:rsidR="002C60D9" w:rsidP="009A05A7" w:rsidRDefault="002C60D9" w14:paraId="297A1269" w14:textId="77777777">
            <w:r>
              <w:t>Date the contract was awarded</w:t>
            </w:r>
          </w:p>
        </w:tc>
        <w:tc>
          <w:tcPr>
            <w:tcW w:w="4644" w:type="dxa"/>
            <w:tcMar/>
          </w:tcPr>
          <w:p w:rsidR="002C60D9" w:rsidP="009A05A7" w:rsidRDefault="00F02BCB" w14:paraId="4B21010A" w14:textId="2D95D224">
            <w:r>
              <w:t>19/06/2025</w:t>
            </w:r>
          </w:p>
        </w:tc>
      </w:tr>
      <w:tr w:rsidR="002C60D9" w:rsidTr="6E67BCA2" w14:paraId="36425C0A" w14:textId="77777777">
        <w:tc>
          <w:tcPr>
            <w:tcW w:w="4644" w:type="dxa"/>
            <w:tcMar/>
          </w:tcPr>
          <w:p w:rsidR="002C60D9" w:rsidP="009A05A7" w:rsidRDefault="002C60D9" w14:paraId="28DEE0E4" w14:textId="77777777">
            <w:r>
              <w:t>Contract start date</w:t>
            </w:r>
          </w:p>
        </w:tc>
        <w:tc>
          <w:tcPr>
            <w:tcW w:w="4644" w:type="dxa"/>
            <w:tcMar/>
          </w:tcPr>
          <w:p w:rsidR="002C60D9" w:rsidP="009A05A7" w:rsidRDefault="00F02BCB" w14:paraId="096657C8" w14:textId="7833901D">
            <w:r>
              <w:t>01/07/2025</w:t>
            </w:r>
          </w:p>
        </w:tc>
      </w:tr>
      <w:tr w:rsidR="002C60D9" w:rsidTr="6E67BCA2" w14:paraId="7E3C97D5" w14:textId="77777777">
        <w:tc>
          <w:tcPr>
            <w:tcW w:w="4644" w:type="dxa"/>
            <w:tcMar/>
          </w:tcPr>
          <w:p w:rsidR="002C60D9" w:rsidP="009A05A7" w:rsidRDefault="002C60D9" w14:paraId="2AD1B0F1" w14:textId="77777777">
            <w:r>
              <w:t>Contract end date</w:t>
            </w:r>
          </w:p>
        </w:tc>
        <w:tc>
          <w:tcPr>
            <w:tcW w:w="4644" w:type="dxa"/>
            <w:tcMar/>
          </w:tcPr>
          <w:p w:rsidR="002C60D9" w:rsidP="009A05A7" w:rsidRDefault="00F02BCB" w14:paraId="497DE810" w14:textId="32B2405C">
            <w:r>
              <w:t>30/06/2025</w:t>
            </w:r>
          </w:p>
        </w:tc>
      </w:tr>
      <w:tr w:rsidR="002C60D9" w:rsidTr="6E67BCA2" w14:paraId="0264C57B" w14:textId="77777777">
        <w:tc>
          <w:tcPr>
            <w:tcW w:w="4644" w:type="dxa"/>
            <w:tcMar/>
          </w:tcPr>
          <w:p w:rsidR="002C60D9" w:rsidP="009A05A7" w:rsidRDefault="002C60D9" w14:paraId="7599C767" w14:textId="77777777">
            <w:r>
              <w:t>Total awarded value (£)</w:t>
            </w:r>
          </w:p>
        </w:tc>
        <w:tc>
          <w:tcPr>
            <w:tcW w:w="4644" w:type="dxa"/>
            <w:tcMar/>
          </w:tcPr>
          <w:p w:rsidR="002C60D9" w:rsidP="009A05A7" w:rsidRDefault="00CA774B" w14:paraId="2783B288" w14:textId="4AFC3ECA">
            <w:r>
              <w:t>£150,000.00</w:t>
            </w:r>
          </w:p>
        </w:tc>
      </w:tr>
      <w:tr w:rsidR="002C60D9" w:rsidTr="6E67BCA2" w14:paraId="25C72EDD" w14:textId="77777777">
        <w:tc>
          <w:tcPr>
            <w:tcW w:w="4644" w:type="dxa"/>
            <w:tcMar/>
          </w:tcPr>
          <w:p w:rsidR="002C60D9" w:rsidP="009A05A7" w:rsidRDefault="002C60D9" w14:paraId="6EF8AA64" w14:textId="77777777">
            <w:r>
              <w:t>Awarded suppliers</w:t>
            </w:r>
          </w:p>
        </w:tc>
        <w:tc>
          <w:tcPr>
            <w:tcW w:w="4644" w:type="dxa"/>
            <w:tcMar/>
          </w:tcPr>
          <w:p w:rsidR="002C60D9" w:rsidP="00CA774B" w:rsidRDefault="00CA774B" w14:paraId="54ADACB3" w14:textId="3D82FD71">
            <w:pPr>
              <w:pStyle w:val="Header"/>
              <w:tabs>
                <w:tab w:val="clear" w:pos="4513"/>
                <w:tab w:val="clear" w:pos="9026"/>
              </w:tabs>
            </w:pPr>
            <w:r>
              <w:t>Newmark Gerald Eve LLP</w:t>
            </w:r>
          </w:p>
        </w:tc>
      </w:tr>
    </w:tbl>
    <w:p w:rsidR="009A05A7" w:rsidP="009A05A7" w:rsidRDefault="009A05A7" w14:paraId="655D93F9" w14:textId="77777777"/>
    <w:sectPr w:rsidR="009A05A7" w:rsidSect="002B0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172" w:right="1304" w:bottom="998" w:left="1304" w:header="284" w:footer="6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C67" w:rsidP="00766334" w:rsidRDefault="001B3C67" w14:paraId="21F5AC73" w14:textId="77777777">
      <w:r>
        <w:separator/>
      </w:r>
    </w:p>
  </w:endnote>
  <w:endnote w:type="continuationSeparator" w:id="0">
    <w:p w:rsidR="001B3C67" w:rsidP="00766334" w:rsidRDefault="001B3C67" w14:paraId="47304D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BF2" w:rsidRDefault="00FD3BF2" w14:paraId="48A3910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BF2" w:rsidRDefault="00FD3BF2" w14:paraId="75A9AC1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BF2" w:rsidRDefault="00FD3BF2" w14:paraId="1328F9A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E479E" w:rsidR="001B3C67" w:rsidP="006E479E" w:rsidRDefault="001B3C67" w14:paraId="78B9785A" w14:textId="77777777">
      <w:pPr>
        <w:spacing w:after="0"/>
        <w:rPr>
          <w:color w:val="17365D"/>
        </w:rPr>
      </w:pPr>
      <w:r w:rsidRPr="00F62CFA">
        <w:rPr>
          <w:color w:val="17365D"/>
        </w:rPr>
        <w:continuationSeparator/>
      </w:r>
    </w:p>
  </w:footnote>
  <w:footnote w:type="continuationSeparator" w:id="0">
    <w:p w:rsidR="001B3C67" w:rsidP="00766334" w:rsidRDefault="001B3C67" w14:paraId="2028BBFE" w14:textId="77777777">
      <w:r>
        <w:continuationSeparator/>
      </w:r>
    </w:p>
  </w:footnote>
  <w:footnote w:type="continuationNotice" w:id="1">
    <w:p w:rsidR="001B3C67" w:rsidRDefault="001B3C67" w14:paraId="5F6AA0D5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BF2" w:rsidRDefault="00FD3BF2" w14:paraId="6C196B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46ABC" w:rsidR="00766334" w:rsidP="002B0BDE" w:rsidRDefault="001D6A32" w14:paraId="72DD9E37" w14:textId="77777777">
    <w:pPr>
      <w:pStyle w:val="BoECatchline"/>
      <w:pBdr>
        <w:bottom w:val="single" w:color="12273F" w:sz="8" w:space="7"/>
      </w:pBdr>
      <w:tabs>
        <w:tab w:val="clear" w:pos="3799"/>
        <w:tab w:val="left" w:pos="5670"/>
      </w:tabs>
      <w:spacing w:before="480" w:after="240"/>
    </w:pPr>
    <w:sdt>
      <w:sdtPr>
        <w:id w:val="-2006378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sdt>
          <w:sdtPr>
            <w:id w:val="-1093771919"/>
            <w:docPartObj>
              <w:docPartGallery w:val="Page Numbers (Top of Page)"/>
              <w:docPartUnique/>
            </w:docPartObj>
          </w:sdtPr>
          <w:sdtEndPr>
            <w:rPr>
              <w:noProof/>
            </w:rPr>
          </w:sdtEndPr>
          <w:sdtContent>
            <w:r w:rsidR="00E84B40">
              <w:t>Bank of England</w:t>
            </w:r>
            <w:r w:rsidR="00046ABC">
              <w:tab/>
            </w:r>
          </w:sdtContent>
        </w:sdt>
        <w:r w:rsidRPr="00F2560C" w:rsidR="00046ABC">
          <w:rPr>
            <w:b w:val="0"/>
          </w:rPr>
          <w:tab/>
        </w:r>
        <w:r w:rsidRPr="00F2560C" w:rsidR="00046ABC">
          <w:rPr>
            <w:b w:val="0"/>
          </w:rPr>
          <w:t xml:space="preserve"> Page </w:t>
        </w:r>
        <w:r w:rsidRPr="00F2560C" w:rsidR="00046ABC">
          <w:rPr>
            <w:b w:val="0"/>
          </w:rPr>
          <w:fldChar w:fldCharType="begin"/>
        </w:r>
        <w:r w:rsidRPr="00F2560C" w:rsidR="00046ABC">
          <w:rPr>
            <w:b w:val="0"/>
          </w:rPr>
          <w:instrText xml:space="preserve"> PAGE   \* MERGEFORMAT </w:instrText>
        </w:r>
        <w:r w:rsidRPr="00F2560C" w:rsidR="00046ABC">
          <w:rPr>
            <w:b w:val="0"/>
          </w:rPr>
          <w:fldChar w:fldCharType="separate"/>
        </w:r>
        <w:r w:rsidR="002C60D9">
          <w:rPr>
            <w:b w:val="0"/>
            <w:noProof/>
          </w:rPr>
          <w:t>3</w:t>
        </w:r>
        <w:r w:rsidRPr="00F2560C" w:rsidR="00046ABC">
          <w:rPr>
            <w:b w:val="0"/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B0BDE" w:rsidR="000556BF" w:rsidP="00FD3BF2" w:rsidRDefault="004D04AA" w14:paraId="5F82E459" w14:textId="77777777">
    <w:pPr>
      <w:spacing w:after="1400"/>
      <w:rPr>
        <w:rFonts w:ascii="Century Gothic" w:hAnsi="Century Gothic"/>
        <w:b/>
        <w:color w:val="9194A1"/>
        <w:sz w:val="40"/>
      </w:rPr>
    </w:pPr>
    <w:r w:rsidRPr="002B0BDE">
      <w:rPr>
        <w:rFonts w:ascii="Century Gothic" w:hAnsi="Century Gothic"/>
        <w:b/>
        <w:noProof/>
        <w:color w:val="9194A1"/>
        <w:sz w:val="40"/>
      </w:rPr>
      <w:drawing>
        <wp:anchor distT="0" distB="0" distL="114300" distR="114300" simplePos="0" relativeHeight="251667967" behindDoc="0" locked="0" layoutInCell="1" allowOverlap="1" wp14:anchorId="56AE7F0F" wp14:editId="7F4D3BD6">
          <wp:simplePos x="0" y="0"/>
          <wp:positionH relativeFrom="page">
            <wp:posOffset>828040</wp:posOffset>
          </wp:positionH>
          <wp:positionV relativeFrom="page">
            <wp:posOffset>633730</wp:posOffset>
          </wp:positionV>
          <wp:extent cx="2159640" cy="284040"/>
          <wp:effectExtent l="0" t="0" r="0" b="1905"/>
          <wp:wrapNone/>
          <wp:docPr id="10" name="B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40" cy="28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0BD2"/>
    <w:multiLevelType w:val="hybridMultilevel"/>
    <w:tmpl w:val="22300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030C"/>
    <w:multiLevelType w:val="hybridMultilevel"/>
    <w:tmpl w:val="1B305A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3803ED"/>
    <w:multiLevelType w:val="hybridMultilevel"/>
    <w:tmpl w:val="75465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812736"/>
    <w:multiLevelType w:val="hybridMultilevel"/>
    <w:tmpl w:val="AD6E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02381"/>
    <w:multiLevelType w:val="hybridMultilevel"/>
    <w:tmpl w:val="3EEE7B6A"/>
    <w:lvl w:ilvl="0" w:tplc="311C5996">
      <w:numFmt w:val="bullet"/>
      <w:lvlText w:val="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725387"/>
    <w:multiLevelType w:val="hybridMultilevel"/>
    <w:tmpl w:val="673CCA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822BAF"/>
    <w:multiLevelType w:val="hybridMultilevel"/>
    <w:tmpl w:val="272624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4F273CE"/>
    <w:multiLevelType w:val="hybridMultilevel"/>
    <w:tmpl w:val="E0887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A7314"/>
    <w:multiLevelType w:val="hybridMultilevel"/>
    <w:tmpl w:val="4A46C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23193">
    <w:abstractNumId w:val="1"/>
  </w:num>
  <w:num w:numId="2" w16cid:durableId="1717850008">
    <w:abstractNumId w:val="8"/>
  </w:num>
  <w:num w:numId="3" w16cid:durableId="1220677015">
    <w:abstractNumId w:val="3"/>
  </w:num>
  <w:num w:numId="4" w16cid:durableId="684554998">
    <w:abstractNumId w:val="2"/>
  </w:num>
  <w:num w:numId="5" w16cid:durableId="537284537">
    <w:abstractNumId w:val="5"/>
  </w:num>
  <w:num w:numId="6" w16cid:durableId="911888506">
    <w:abstractNumId w:val="4"/>
  </w:num>
  <w:num w:numId="7" w16cid:durableId="1812358878">
    <w:abstractNumId w:val="6"/>
  </w:num>
  <w:num w:numId="8" w16cid:durableId="1661349535">
    <w:abstractNumId w:val="0"/>
  </w:num>
  <w:num w:numId="9" w16cid:durableId="46735808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A7"/>
    <w:rsid w:val="000206DE"/>
    <w:rsid w:val="00036670"/>
    <w:rsid w:val="00046ABC"/>
    <w:rsid w:val="00052B93"/>
    <w:rsid w:val="0005306F"/>
    <w:rsid w:val="000556BF"/>
    <w:rsid w:val="00090FA4"/>
    <w:rsid w:val="000A0DF3"/>
    <w:rsid w:val="000A4C3D"/>
    <w:rsid w:val="000C0F8D"/>
    <w:rsid w:val="000C1DCB"/>
    <w:rsid w:val="000F0DD0"/>
    <w:rsid w:val="000F1625"/>
    <w:rsid w:val="001510C8"/>
    <w:rsid w:val="001739CE"/>
    <w:rsid w:val="001821F7"/>
    <w:rsid w:val="00183232"/>
    <w:rsid w:val="001B3C67"/>
    <w:rsid w:val="001D6A32"/>
    <w:rsid w:val="00223490"/>
    <w:rsid w:val="002274DB"/>
    <w:rsid w:val="00234A46"/>
    <w:rsid w:val="00241867"/>
    <w:rsid w:val="00293939"/>
    <w:rsid w:val="002A6556"/>
    <w:rsid w:val="002A7389"/>
    <w:rsid w:val="002B0BDE"/>
    <w:rsid w:val="002B4564"/>
    <w:rsid w:val="002C4385"/>
    <w:rsid w:val="002C60D9"/>
    <w:rsid w:val="003039AB"/>
    <w:rsid w:val="003063B8"/>
    <w:rsid w:val="00306B91"/>
    <w:rsid w:val="003245DB"/>
    <w:rsid w:val="00345479"/>
    <w:rsid w:val="0036527C"/>
    <w:rsid w:val="00377CC4"/>
    <w:rsid w:val="003B0B6B"/>
    <w:rsid w:val="003E39FE"/>
    <w:rsid w:val="00407C30"/>
    <w:rsid w:val="0041033C"/>
    <w:rsid w:val="0043319C"/>
    <w:rsid w:val="00442878"/>
    <w:rsid w:val="0044721A"/>
    <w:rsid w:val="00453499"/>
    <w:rsid w:val="004813D6"/>
    <w:rsid w:val="004957F4"/>
    <w:rsid w:val="004974D5"/>
    <w:rsid w:val="004A5E1B"/>
    <w:rsid w:val="004C6E6C"/>
    <w:rsid w:val="004D04AA"/>
    <w:rsid w:val="004E40CD"/>
    <w:rsid w:val="004E6475"/>
    <w:rsid w:val="0052370C"/>
    <w:rsid w:val="00541C76"/>
    <w:rsid w:val="00547723"/>
    <w:rsid w:val="00551B39"/>
    <w:rsid w:val="0055525B"/>
    <w:rsid w:val="00585756"/>
    <w:rsid w:val="00595E00"/>
    <w:rsid w:val="00595FB7"/>
    <w:rsid w:val="005E4742"/>
    <w:rsid w:val="00624607"/>
    <w:rsid w:val="00624BFB"/>
    <w:rsid w:val="0064587E"/>
    <w:rsid w:val="00660B65"/>
    <w:rsid w:val="006A5753"/>
    <w:rsid w:val="006A585F"/>
    <w:rsid w:val="006A7C94"/>
    <w:rsid w:val="006B051A"/>
    <w:rsid w:val="006D7018"/>
    <w:rsid w:val="006D7198"/>
    <w:rsid w:val="006E479E"/>
    <w:rsid w:val="007372BA"/>
    <w:rsid w:val="00766334"/>
    <w:rsid w:val="00783B1C"/>
    <w:rsid w:val="007905AB"/>
    <w:rsid w:val="007A2324"/>
    <w:rsid w:val="007A66D3"/>
    <w:rsid w:val="007B475A"/>
    <w:rsid w:val="007F7376"/>
    <w:rsid w:val="00821987"/>
    <w:rsid w:val="008334DB"/>
    <w:rsid w:val="00835ADF"/>
    <w:rsid w:val="00874B0C"/>
    <w:rsid w:val="00887148"/>
    <w:rsid w:val="00891D7B"/>
    <w:rsid w:val="00915B9F"/>
    <w:rsid w:val="009160A0"/>
    <w:rsid w:val="00925E66"/>
    <w:rsid w:val="00937858"/>
    <w:rsid w:val="00944346"/>
    <w:rsid w:val="00955482"/>
    <w:rsid w:val="009733EB"/>
    <w:rsid w:val="009A05A7"/>
    <w:rsid w:val="00A00E1E"/>
    <w:rsid w:val="00A21E64"/>
    <w:rsid w:val="00A55808"/>
    <w:rsid w:val="00A62C46"/>
    <w:rsid w:val="00A72783"/>
    <w:rsid w:val="00A840F7"/>
    <w:rsid w:val="00A8685A"/>
    <w:rsid w:val="00AA45A9"/>
    <w:rsid w:val="00AB166D"/>
    <w:rsid w:val="00B25D60"/>
    <w:rsid w:val="00B27F95"/>
    <w:rsid w:val="00B36DDC"/>
    <w:rsid w:val="00B600D5"/>
    <w:rsid w:val="00B61577"/>
    <w:rsid w:val="00B943AC"/>
    <w:rsid w:val="00BA76EC"/>
    <w:rsid w:val="00BB6E38"/>
    <w:rsid w:val="00BC4AA7"/>
    <w:rsid w:val="00BF4283"/>
    <w:rsid w:val="00C04442"/>
    <w:rsid w:val="00C25900"/>
    <w:rsid w:val="00C679DF"/>
    <w:rsid w:val="00C81CFC"/>
    <w:rsid w:val="00C86095"/>
    <w:rsid w:val="00C91304"/>
    <w:rsid w:val="00C95CCB"/>
    <w:rsid w:val="00CA136B"/>
    <w:rsid w:val="00CA774B"/>
    <w:rsid w:val="00CB6E80"/>
    <w:rsid w:val="00CE215E"/>
    <w:rsid w:val="00CE4E88"/>
    <w:rsid w:val="00CE6C56"/>
    <w:rsid w:val="00D024A7"/>
    <w:rsid w:val="00D11209"/>
    <w:rsid w:val="00D20DF3"/>
    <w:rsid w:val="00D3270D"/>
    <w:rsid w:val="00D37968"/>
    <w:rsid w:val="00D45051"/>
    <w:rsid w:val="00D56B44"/>
    <w:rsid w:val="00D7627F"/>
    <w:rsid w:val="00D80631"/>
    <w:rsid w:val="00D80C6B"/>
    <w:rsid w:val="00D84CA8"/>
    <w:rsid w:val="00D93826"/>
    <w:rsid w:val="00DC3434"/>
    <w:rsid w:val="00DD149B"/>
    <w:rsid w:val="00DD2E49"/>
    <w:rsid w:val="00DE0365"/>
    <w:rsid w:val="00DE3E49"/>
    <w:rsid w:val="00DE4CC8"/>
    <w:rsid w:val="00DF499D"/>
    <w:rsid w:val="00E06EBF"/>
    <w:rsid w:val="00E1341F"/>
    <w:rsid w:val="00E21927"/>
    <w:rsid w:val="00E44BDE"/>
    <w:rsid w:val="00E453A2"/>
    <w:rsid w:val="00E51B8C"/>
    <w:rsid w:val="00E605A6"/>
    <w:rsid w:val="00E84B40"/>
    <w:rsid w:val="00EA1000"/>
    <w:rsid w:val="00EE4E3F"/>
    <w:rsid w:val="00EE5F71"/>
    <w:rsid w:val="00F00FCA"/>
    <w:rsid w:val="00F02BCB"/>
    <w:rsid w:val="00F07D10"/>
    <w:rsid w:val="00F1248A"/>
    <w:rsid w:val="00F17ABA"/>
    <w:rsid w:val="00F36393"/>
    <w:rsid w:val="00F3753F"/>
    <w:rsid w:val="00F62388"/>
    <w:rsid w:val="00F766A4"/>
    <w:rsid w:val="00FD3BF2"/>
    <w:rsid w:val="00FD5FF9"/>
    <w:rsid w:val="00FD62D8"/>
    <w:rsid w:val="00FF3DEE"/>
    <w:rsid w:val="00FF67E1"/>
    <w:rsid w:val="04F404A7"/>
    <w:rsid w:val="0802F4F9"/>
    <w:rsid w:val="0DC6F159"/>
    <w:rsid w:val="0E2B4480"/>
    <w:rsid w:val="0F13F67D"/>
    <w:rsid w:val="15DC4CF2"/>
    <w:rsid w:val="2057F91B"/>
    <w:rsid w:val="327DE2C3"/>
    <w:rsid w:val="42B1163E"/>
    <w:rsid w:val="4E62FDA1"/>
    <w:rsid w:val="5452A77B"/>
    <w:rsid w:val="5902D5A3"/>
    <w:rsid w:val="6D6DD756"/>
    <w:rsid w:val="6E67BCA2"/>
    <w:rsid w:val="75DCCEF5"/>
    <w:rsid w:val="77E9A320"/>
    <w:rsid w:val="7C93A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B09A2"/>
  <w15:chartTrackingRefBased/>
  <w15:docId w15:val="{10E416FC-64A6-4921-9ED0-07F8310E58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3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22" w:semiHidden="1" w:qFormat="1"/>
    <w:lsdException w:name="heading 6" w:uiPriority="22" w:semiHidden="1" w:qFormat="1"/>
    <w:lsdException w:name="heading 7" w:uiPriority="22" w:semiHidden="1" w:qFormat="1"/>
    <w:lsdException w:name="heading 8" w:uiPriority="22" w:semiHidden="1" w:qFormat="1"/>
    <w:lsdException w:name="heading 9" w:uiPriority="22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52" w:semiHidden="1"/>
    <w:lsdException w:name="toc 2" w:uiPriority="52" w:semiHidden="1"/>
    <w:lsdException w:name="toc 3" w:uiPriority="52" w:semiHidden="1"/>
    <w:lsdException w:name="toc 4" w:uiPriority="52" w:semiHidden="1"/>
    <w:lsdException w:name="toc 5" w:uiPriority="52" w:semiHidden="1"/>
    <w:lsdException w:name="toc 6" w:uiPriority="52" w:semiHidden="1"/>
    <w:lsdException w:name="toc 7" w:uiPriority="52" w:semiHidden="1"/>
    <w:lsdException w:name="toc 8" w:uiPriority="52" w:semiHidden="1"/>
    <w:lsdException w:name="toc 9" w:uiPriority="52" w:semiHidden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48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semiHidden="1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35" w:semiHidden="1" w:qFormat="1"/>
    <w:lsdException w:name="Emphasis" w:uiPriority="33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4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2" w:semiHidden="1" w:qFormat="1"/>
    <w:lsdException w:name="Intense Quote" w:uiPriority="43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2" w:semiHidden="1" w:qFormat="1"/>
    <w:lsdException w:name="Intense Emphasis" w:uiPriority="34" w:semiHidden="1" w:qFormat="1"/>
    <w:lsdException w:name="Subtle Reference" w:uiPriority="44" w:semiHidden="1" w:qFormat="1"/>
    <w:lsdException w:name="Intense Reference" w:uiPriority="45" w:semiHidden="1" w:qFormat="1"/>
    <w:lsdException w:name="Book Title" w:uiPriority="46" w:semiHidden="1" w:qFormat="1"/>
    <w:lsdException w:name="Bibliography" w:uiPriority="50" w:semiHidden="1" w:unhideWhenUsed="1"/>
    <w:lsdException w:name="TOC Heading" w:uiPriority="52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E Body Text"/>
    <w:qFormat/>
    <w:rsid w:val="00FF67E1"/>
    <w:pPr>
      <w:spacing w:after="260" w:line="300" w:lineRule="auto"/>
    </w:pPr>
    <w:rPr>
      <w:rFonts w:ascii="Arial" w:hAnsi="Arial" w:eastAsia="Times New Roman" w:cs="Times New Roman"/>
      <w:sz w:val="24"/>
      <w:lang w:eastAsia="en-GB"/>
    </w:rPr>
  </w:style>
  <w:style w:type="paragraph" w:styleId="Heading1">
    <w:name w:val="heading 1"/>
    <w:aliases w:val="BoE Heading 1"/>
    <w:basedOn w:val="Normal"/>
    <w:next w:val="Normal"/>
    <w:link w:val="Heading1Char"/>
    <w:uiPriority w:val="1"/>
    <w:qFormat/>
    <w:rsid w:val="007F7376"/>
    <w:pPr>
      <w:spacing w:after="320" w:line="240" w:lineRule="auto"/>
      <w:outlineLvl w:val="0"/>
    </w:pPr>
    <w:rPr>
      <w:rFonts w:ascii="Century Gothic" w:hAnsi="Century Gothic" w:cs="Arial"/>
      <w:b/>
      <w:iCs/>
      <w:color w:val="12273F" w:themeColor="text2"/>
      <w:sz w:val="32"/>
      <w:szCs w:val="28"/>
      <w:lang w:eastAsia="en-US"/>
    </w:rPr>
  </w:style>
  <w:style w:type="paragraph" w:styleId="Heading2">
    <w:name w:val="heading 2"/>
    <w:aliases w:val="BoE Heading 2"/>
    <w:basedOn w:val="Normal"/>
    <w:next w:val="Normal"/>
    <w:link w:val="Heading2Char"/>
    <w:uiPriority w:val="2"/>
    <w:qFormat/>
    <w:rsid w:val="007F7376"/>
    <w:pPr>
      <w:spacing w:after="120" w:line="240" w:lineRule="auto"/>
      <w:outlineLvl w:val="1"/>
    </w:pPr>
    <w:rPr>
      <w:rFonts w:ascii="Century Gothic" w:hAnsi="Century Gothic" w:cs="Arial"/>
      <w:b/>
      <w:iCs/>
      <w:color w:val="12273F" w:themeColor="text2"/>
      <w:sz w:val="28"/>
      <w:szCs w:val="28"/>
      <w:lang w:eastAsia="en-US"/>
    </w:rPr>
  </w:style>
  <w:style w:type="paragraph" w:styleId="Heading3">
    <w:name w:val="heading 3"/>
    <w:aliases w:val="BoE Heading 3"/>
    <w:basedOn w:val="Normal"/>
    <w:next w:val="Normal"/>
    <w:link w:val="Heading3Char"/>
    <w:uiPriority w:val="3"/>
    <w:qFormat/>
    <w:rsid w:val="00925E66"/>
    <w:pPr>
      <w:spacing w:after="120" w:line="240" w:lineRule="auto"/>
      <w:outlineLvl w:val="2"/>
    </w:pPr>
    <w:rPr>
      <w:rFonts w:ascii="Century Gothic" w:hAnsi="Century Gothic" w:cs="Arial"/>
      <w:iCs/>
      <w:color w:val="12273F"/>
      <w:sz w:val="28"/>
      <w:szCs w:val="27"/>
      <w:lang w:eastAsia="en-US"/>
    </w:rPr>
  </w:style>
  <w:style w:type="paragraph" w:styleId="Heading4">
    <w:name w:val="heading 4"/>
    <w:aliases w:val="BoE Heading 4"/>
    <w:basedOn w:val="Normal"/>
    <w:next w:val="Normal"/>
    <w:link w:val="Heading4Char"/>
    <w:uiPriority w:val="4"/>
    <w:qFormat/>
    <w:rsid w:val="00D80631"/>
    <w:pPr>
      <w:outlineLvl w:val="3"/>
    </w:pPr>
    <w:rPr>
      <w:rFonts w:ascii="Century Gothic" w:hAnsi="Century Gothic"/>
      <w:b/>
      <w:color w:val="12273F" w:themeColor="text2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66334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6E479E"/>
    <w:rPr>
      <w:rFonts w:ascii="Arial" w:hAnsi="Arial" w:eastAsia="Times New Roman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766334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6E479E"/>
    <w:rPr>
      <w:rFonts w:ascii="Arial" w:hAnsi="Arial" w:eastAsia="Times New Roman" w:cs="Times New Roman"/>
      <w:sz w:val="24"/>
      <w:lang w:eastAsia="en-GB"/>
    </w:rPr>
  </w:style>
  <w:style w:type="paragraph" w:styleId="Embargo-template" w:customStyle="1">
    <w:name w:val="Embargo - template"/>
    <w:basedOn w:val="Normal"/>
    <w:uiPriority w:val="12"/>
    <w:semiHidden/>
    <w:qFormat/>
    <w:rsid w:val="00766334"/>
    <w:pPr>
      <w:pBdr>
        <w:top w:val="single" w:color="FE015B" w:sz="18" w:space="1"/>
        <w:left w:val="single" w:color="FE015B" w:sz="48" w:space="4"/>
        <w:bottom w:val="single" w:color="FE015B" w:sz="18" w:space="1"/>
        <w:right w:val="single" w:color="FE015B" w:sz="48" w:space="4"/>
      </w:pBdr>
      <w:shd w:val="clear" w:color="auto" w:fill="FE015B"/>
      <w:spacing w:after="360" w:line="276" w:lineRule="auto"/>
      <w:ind w:left="227" w:right="113"/>
    </w:pPr>
    <w:rPr>
      <w:b/>
      <w:color w:val="FFFFFF" w:themeColor="background1"/>
      <w:sz w:val="32"/>
      <w:szCs w:val="20"/>
      <w:u w:val="single"/>
    </w:rPr>
  </w:style>
  <w:style w:type="paragraph" w:styleId="BoECatchline" w:customStyle="1">
    <w:name w:val="BoE Catchline"/>
    <w:basedOn w:val="Header"/>
    <w:uiPriority w:val="24"/>
    <w:semiHidden/>
    <w:qFormat/>
    <w:rsid w:val="00766334"/>
    <w:pPr>
      <w:pBdr>
        <w:bottom w:val="single" w:color="12273F" w:sz="8" w:space="6"/>
      </w:pBdr>
      <w:tabs>
        <w:tab w:val="clear" w:pos="4513"/>
        <w:tab w:val="clear" w:pos="9026"/>
        <w:tab w:val="left" w:pos="3799"/>
        <w:tab w:val="right" w:pos="9922"/>
      </w:tabs>
    </w:pPr>
    <w:rPr>
      <w:rFonts w:cs="Calibri"/>
      <w:b/>
      <w:color w:val="12273F"/>
      <w:sz w:val="23"/>
      <w:szCs w:val="23"/>
    </w:rPr>
  </w:style>
  <w:style w:type="character" w:styleId="Heading1Char" w:customStyle="1">
    <w:name w:val="Heading 1 Char"/>
    <w:aliases w:val="BoE Heading 1 Char"/>
    <w:basedOn w:val="DefaultParagraphFont"/>
    <w:link w:val="Heading1"/>
    <w:uiPriority w:val="1"/>
    <w:rsid w:val="007F7376"/>
    <w:rPr>
      <w:rFonts w:ascii="Century Gothic" w:hAnsi="Century Gothic" w:eastAsia="Times New Roman" w:cs="Arial"/>
      <w:b/>
      <w:iCs/>
      <w:color w:val="12273F" w:themeColor="text2"/>
      <w:sz w:val="32"/>
      <w:szCs w:val="28"/>
    </w:rPr>
  </w:style>
  <w:style w:type="character" w:styleId="Heading2Char" w:customStyle="1">
    <w:name w:val="Heading 2 Char"/>
    <w:aliases w:val="BoE Heading 2 Char"/>
    <w:basedOn w:val="DefaultParagraphFont"/>
    <w:link w:val="Heading2"/>
    <w:uiPriority w:val="2"/>
    <w:rsid w:val="007F7376"/>
    <w:rPr>
      <w:rFonts w:ascii="Century Gothic" w:hAnsi="Century Gothic" w:eastAsia="Times New Roman" w:cs="Arial"/>
      <w:b/>
      <w:iCs/>
      <w:color w:val="12273F" w:themeColor="text2"/>
      <w:sz w:val="28"/>
      <w:szCs w:val="28"/>
    </w:rPr>
  </w:style>
  <w:style w:type="character" w:styleId="Hyperlink">
    <w:name w:val="Hyperlink"/>
    <w:basedOn w:val="DefaultParagraphFont"/>
    <w:uiPriority w:val="99"/>
    <w:rsid w:val="007F7376"/>
    <w:rPr>
      <w:b/>
      <w:color w:val="12273F" w:themeColor="text2"/>
      <w:u w:val="single" w:color="3CD7D8"/>
    </w:rPr>
  </w:style>
  <w:style w:type="paragraph" w:styleId="WebChartTableImageTitle" w:customStyle="1">
    <w:name w:val="Web Chart/Table/Image Title"/>
    <w:basedOn w:val="Normal"/>
    <w:uiPriority w:val="6"/>
    <w:semiHidden/>
    <w:qFormat/>
    <w:rsid w:val="00766334"/>
    <w:pPr>
      <w:pBdr>
        <w:top w:val="single" w:color="12273F" w:sz="48" w:space="6"/>
        <w:bottom w:val="single" w:color="12273F" w:sz="48" w:space="1"/>
      </w:pBdr>
      <w:shd w:val="clear" w:color="auto" w:fill="12273F"/>
      <w:spacing w:after="0"/>
      <w:ind w:left="45" w:right="40" w:firstLine="329"/>
    </w:pPr>
    <w:rPr>
      <w:rFonts w:cs="Arial"/>
      <w:b/>
      <w:bCs/>
      <w:color w:val="FFFFFF"/>
      <w:szCs w:val="24"/>
    </w:rPr>
  </w:style>
  <w:style w:type="paragraph" w:styleId="WebChartTableImageSubtitle" w:customStyle="1">
    <w:name w:val="Web Chart/Table/Image Subtitle"/>
    <w:basedOn w:val="WebChartTableImageTitle"/>
    <w:uiPriority w:val="7"/>
    <w:semiHidden/>
    <w:qFormat/>
    <w:rsid w:val="00766334"/>
    <w:rPr>
      <w:b w:val="0"/>
      <w:bCs w:val="0"/>
    </w:rPr>
  </w:style>
  <w:style w:type="paragraph" w:styleId="WebImage" w:customStyle="1">
    <w:name w:val="Web Image"/>
    <w:basedOn w:val="Normal"/>
    <w:uiPriority w:val="8"/>
    <w:semiHidden/>
    <w:qFormat/>
    <w:rsid w:val="00766334"/>
    <w:pPr>
      <w:pBdr>
        <w:top w:val="single" w:color="12273F" w:sz="48" w:space="6"/>
        <w:bottom w:val="single" w:color="12273F" w:sz="48" w:space="1"/>
      </w:pBdr>
      <w:shd w:val="clear" w:color="auto" w:fill="12273F"/>
      <w:spacing w:before="360" w:after="240"/>
      <w:ind w:left="45" w:right="40" w:firstLine="329"/>
    </w:pPr>
    <w:rPr>
      <w:rFonts w:eastAsia="Calibri" w:cs="Arial"/>
      <w:sz w:val="20"/>
    </w:rPr>
  </w:style>
  <w:style w:type="paragraph" w:styleId="WebChartTableImageNote" w:customStyle="1">
    <w:name w:val="Web Chart/Table/Image Note"/>
    <w:basedOn w:val="Normal"/>
    <w:uiPriority w:val="9"/>
    <w:semiHidden/>
    <w:qFormat/>
    <w:rsid w:val="00766334"/>
    <w:pPr>
      <w:spacing w:after="240"/>
    </w:pPr>
    <w:rPr>
      <w:rFonts w:eastAsia="Calibri" w:cs="Calibri"/>
      <w:sz w:val="20"/>
    </w:rPr>
  </w:style>
  <w:style w:type="paragraph" w:styleId="BoEHeroParagraph" w:customStyle="1">
    <w:name w:val="BoE Hero Paragraph"/>
    <w:uiPriority w:val="11"/>
    <w:semiHidden/>
    <w:qFormat/>
    <w:rsid w:val="00766334"/>
    <w:pPr>
      <w:pBdr>
        <w:top w:val="single" w:color="D9D9D9" w:themeColor="background1" w:themeShade="D9" w:sz="24" w:space="1"/>
        <w:bottom w:val="single" w:color="D9D9D9" w:themeColor="background1" w:themeShade="D9" w:sz="24" w:space="1"/>
      </w:pBdr>
      <w:shd w:val="clear" w:color="auto" w:fill="D9D9D9" w:themeFill="background1" w:themeFillShade="D9"/>
      <w:spacing w:before="360" w:after="240" w:line="300" w:lineRule="auto"/>
      <w:ind w:left="284" w:hanging="284"/>
    </w:pPr>
    <w:rPr>
      <w:rFonts w:ascii="Arial" w:hAnsi="Arial" w:cs="Calibri"/>
      <w:sz w:val="24"/>
    </w:rPr>
  </w:style>
  <w:style w:type="paragraph" w:styleId="ListParagraph">
    <w:name w:val="List Paragraph"/>
    <w:basedOn w:val="Normal"/>
    <w:uiPriority w:val="47"/>
    <w:semiHidden/>
    <w:qFormat/>
    <w:rsid w:val="00766334"/>
    <w:pPr>
      <w:ind w:left="720"/>
      <w:contextualSpacing/>
    </w:pPr>
    <w:rPr>
      <w:rFonts w:eastAsiaTheme="minorEastAsia"/>
    </w:rPr>
  </w:style>
  <w:style w:type="table" w:styleId="PRATableStyle" w:customStyle="1">
    <w:name w:val="PRA Table Style"/>
    <w:basedOn w:val="TableNormal"/>
    <w:uiPriority w:val="99"/>
    <w:rsid w:val="00887148"/>
    <w:pPr>
      <w:spacing w:after="0" w:line="240" w:lineRule="auto"/>
    </w:pPr>
    <w:rPr>
      <w:rFonts w:ascii="Arial" w:hAnsi="Arial" w:eastAsia="Calibri"/>
      <w:sz w:val="24"/>
    </w:rPr>
    <w:tblPr>
      <w:tblBorders>
        <w:insideH w:val="single" w:color="BFBFBF" w:sz="4" w:space="0"/>
      </w:tblBorders>
      <w:tblCellMar>
        <w:left w:w="227" w:type="dxa"/>
      </w:tblCellMar>
    </w:tblPr>
    <w:tcPr>
      <w:shd w:val="clear" w:color="auto" w:fill="F8F8F8"/>
      <w:tcMar>
        <w:top w:w="113" w:type="dxa"/>
        <w:left w:w="113" w:type="dxa"/>
        <w:right w:w="113" w:type="dxa"/>
      </w:tcMar>
    </w:tcPr>
    <w:tblStylePr w:type="firstRow">
      <w:tblPr/>
      <w:trPr>
        <w:tblHeader/>
      </w:t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2273F"/>
      </w:tcPr>
    </w:tblStylePr>
    <w:tblStylePr w:type="firstCol">
      <w:pPr>
        <w:wordWrap/>
        <w:ind w:left="0" w:leftChars="0"/>
      </w:pPr>
    </w:tblStylePr>
  </w:style>
  <w:style w:type="character" w:styleId="Heading3Char" w:customStyle="1">
    <w:name w:val="Heading 3 Char"/>
    <w:aliases w:val="BoE Heading 3 Char"/>
    <w:basedOn w:val="DefaultParagraphFont"/>
    <w:link w:val="Heading3"/>
    <w:uiPriority w:val="3"/>
    <w:rsid w:val="00925E66"/>
    <w:rPr>
      <w:rFonts w:ascii="Century Gothic" w:hAnsi="Century Gothic" w:eastAsia="Times New Roman" w:cs="Arial"/>
      <w:iCs/>
      <w:color w:val="12273F"/>
      <w:sz w:val="28"/>
      <w:szCs w:val="27"/>
    </w:rPr>
  </w:style>
  <w:style w:type="character" w:styleId="Heading4Char" w:customStyle="1">
    <w:name w:val="Heading 4 Char"/>
    <w:aliases w:val="BoE Heading 4 Char"/>
    <w:basedOn w:val="DefaultParagraphFont"/>
    <w:link w:val="Heading4"/>
    <w:uiPriority w:val="4"/>
    <w:rsid w:val="00D80631"/>
    <w:rPr>
      <w:rFonts w:ascii="Century Gothic" w:hAnsi="Century Gothic" w:eastAsia="Times New Roman" w:cs="Times New Roman"/>
      <w:b/>
      <w:color w:val="12273F" w:themeColor="text2"/>
      <w:sz w:val="24"/>
      <w:szCs w:val="20"/>
      <w:lang w:eastAsia="en-GB"/>
    </w:rPr>
  </w:style>
  <w:style w:type="paragraph" w:styleId="QuoteNarrativeHighlight" w:customStyle="1">
    <w:name w:val="Quote/Narrative Highlight"/>
    <w:basedOn w:val="Normal"/>
    <w:uiPriority w:val="5"/>
    <w:qFormat/>
    <w:rsid w:val="00D93826"/>
    <w:pPr>
      <w:pBdr>
        <w:left w:val="single" w:color="3CD7D9" w:sz="12" w:space="4"/>
      </w:pBdr>
      <w:tabs>
        <w:tab w:val="center" w:pos="4513"/>
        <w:tab w:val="right" w:pos="9026"/>
      </w:tabs>
      <w:spacing w:after="0"/>
      <w:ind w:left="113"/>
    </w:pPr>
    <w:rPr>
      <w:rFonts w:eastAsia="Calibri" w:cs="Calibri"/>
      <w:b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00E1E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6E479E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E479E"/>
    <w:rPr>
      <w:rFonts w:ascii="Arial" w:hAnsi="Arial"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E479E"/>
    <w:rPr>
      <w:vertAlign w:val="superscript"/>
    </w:rPr>
  </w:style>
  <w:style w:type="table" w:styleId="TableGrid">
    <w:name w:val="Table Grid"/>
    <w:basedOn w:val="TableNormal"/>
    <w:uiPriority w:val="59"/>
    <w:rsid w:val="008871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condPageEmbargoHeader" w:customStyle="1">
    <w:name w:val="Second Page Embargo Header"/>
    <w:basedOn w:val="Normal"/>
    <w:next w:val="Normal"/>
    <w:link w:val="SecondPageEmbargoHeaderChar"/>
    <w:uiPriority w:val="11"/>
    <w:semiHidden/>
    <w:qFormat/>
    <w:rsid w:val="00046ABC"/>
    <w:pPr>
      <w:pBdr>
        <w:top w:val="single" w:color="FE015B" w:sz="18" w:space="1"/>
        <w:left w:val="single" w:color="FE015B" w:sz="48" w:space="4"/>
        <w:bottom w:val="single" w:color="FE015B" w:sz="18" w:space="1"/>
        <w:right w:val="single" w:color="FE015B" w:sz="48" w:space="4"/>
      </w:pBdr>
      <w:shd w:val="clear" w:color="auto" w:fill="FE015B"/>
      <w:spacing w:after="360" w:line="276" w:lineRule="auto"/>
      <w:ind w:left="227" w:right="113"/>
    </w:pPr>
    <w:rPr>
      <w:b/>
      <w:color w:val="FFFFFF" w:themeColor="background1"/>
      <w:szCs w:val="24"/>
      <w:u w:val="single"/>
    </w:rPr>
  </w:style>
  <w:style w:type="character" w:styleId="SecondPageEmbargoHeaderChar" w:customStyle="1">
    <w:name w:val="Second Page Embargo Header Char"/>
    <w:basedOn w:val="DefaultParagraphFont"/>
    <w:link w:val="SecondPageEmbargoHeader"/>
    <w:uiPriority w:val="11"/>
    <w:semiHidden/>
    <w:rsid w:val="00D80C6B"/>
    <w:rPr>
      <w:rFonts w:ascii="Arial" w:hAnsi="Arial" w:eastAsia="Times New Roman" w:cs="Times New Roman"/>
      <w:b/>
      <w:color w:val="FFFFFF" w:themeColor="background1"/>
      <w:sz w:val="24"/>
      <w:szCs w:val="24"/>
      <w:u w:val="single"/>
      <w:shd w:val="clear" w:color="auto" w:fill="FE015B"/>
      <w:lang w:eastAsia="en-GB"/>
    </w:rPr>
  </w:style>
  <w:style w:type="paragraph" w:styleId="Title">
    <w:name w:val="Title"/>
    <w:basedOn w:val="Heading1"/>
    <w:next w:val="Normal"/>
    <w:link w:val="TitleChar"/>
    <w:semiHidden/>
    <w:qFormat/>
    <w:rsid w:val="00377CC4"/>
    <w:pPr>
      <w:spacing w:after="0"/>
      <w:outlineLvl w:val="9"/>
    </w:pPr>
    <w:rPr>
      <w:sz w:val="72"/>
      <w:szCs w:val="32"/>
    </w:rPr>
  </w:style>
  <w:style w:type="character" w:styleId="TitleChar" w:customStyle="1">
    <w:name w:val="Title Char"/>
    <w:basedOn w:val="DefaultParagraphFont"/>
    <w:link w:val="Title"/>
    <w:semiHidden/>
    <w:rsid w:val="00377CC4"/>
    <w:rPr>
      <w:rFonts w:ascii="Century Gothic" w:hAnsi="Century Gothic" w:eastAsia="Times New Roman" w:cs="Arial"/>
      <w:noProof/>
      <w:color w:val="12273F"/>
      <w:kern w:val="28"/>
      <w:sz w:val="72"/>
      <w:szCs w:val="32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7F7376"/>
    <w:rPr>
      <w:b/>
      <w:color w:val="12273F" w:themeColor="text2"/>
      <w:u w:val="single" w:color="3CD7D9" w:themeColor="accent1"/>
    </w:rPr>
  </w:style>
  <w:style w:type="paragraph" w:styleId="Footnote" w:customStyle="1">
    <w:name w:val="Footnote"/>
    <w:basedOn w:val="Normal"/>
    <w:qFormat/>
    <w:rsid w:val="00944346"/>
    <w:pPr>
      <w:spacing w:after="0" w:line="276" w:lineRule="auto"/>
    </w:pPr>
    <w:rPr>
      <w:color w:val="0D0D0D" w:themeColor="text1" w:themeTint="F2"/>
      <w:sz w:val="20"/>
      <w:szCs w:val="20"/>
    </w:rPr>
  </w:style>
  <w:style w:type="paragraph" w:styleId="Normal-Bold" w:customStyle="1">
    <w:name w:val="Normal - Bold"/>
    <w:basedOn w:val="Normal"/>
    <w:next w:val="Normal"/>
    <w:qFormat/>
    <w:rsid w:val="00F00FCA"/>
    <w:rPr>
      <w:rFonts w:eastAsiaTheme="minorEastAsia" w:cstheme="minorBidi"/>
      <w:b/>
      <w:color w:val="0D0D0D" w:themeColor="text1" w:themeTint="F2"/>
      <w:szCs w:val="20"/>
    </w:rPr>
  </w:style>
  <w:style w:type="paragraph" w:styleId="Address" w:customStyle="1">
    <w:name w:val="Address"/>
    <w:uiPriority w:val="21"/>
    <w:qFormat/>
    <w:rsid w:val="007F7376"/>
    <w:pPr>
      <w:spacing w:after="0" w:line="240" w:lineRule="auto"/>
      <w:ind w:right="3061"/>
    </w:pPr>
    <w:rPr>
      <w:rFonts w:ascii="Century Gothic" w:hAnsi="Century Gothic" w:eastAsia="Times New Roman" w:cs="Times New Roman"/>
      <w:b/>
      <w:color w:val="12273F" w:themeColor="text2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7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customXml" Target="../customXml/item5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nkwide\files\Office%20Templates\BOE%20A4%20Page%20with%20Logo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63">
      <a:dk1>
        <a:srgbClr val="000000"/>
      </a:dk1>
      <a:lt1>
        <a:srgbClr val="FFFFFF"/>
      </a:lt1>
      <a:dk2>
        <a:srgbClr val="12273F"/>
      </a:dk2>
      <a:lt2>
        <a:srgbClr val="E7E6E6"/>
      </a:lt2>
      <a:accent1>
        <a:srgbClr val="3CD7D9"/>
      </a:accent1>
      <a:accent2>
        <a:srgbClr val="FF7300"/>
      </a:accent2>
      <a:accent3>
        <a:srgbClr val="9E71FE"/>
      </a:accent3>
      <a:accent4>
        <a:srgbClr val="D4AF37"/>
      </a:accent4>
      <a:accent5>
        <a:srgbClr val="A5D700"/>
      </a:accent5>
      <a:accent6>
        <a:srgbClr val="FF50C8"/>
      </a:accent6>
      <a:hlink>
        <a:srgbClr val="E9496A"/>
      </a:hlink>
      <a:folHlink>
        <a:srgbClr val="FAD0C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F3E9DF8DA14FBD0B5C7527204794" ma:contentTypeVersion="42" ma:contentTypeDescription="Create a new document." ma:contentTypeScope="" ma:versionID="1f5f3f37018eb70d5536ec683065b9e0">
  <xsd:schema xmlns:xsd="http://www.w3.org/2001/XMLSchema" xmlns:xs="http://www.w3.org/2001/XMLSchema" xmlns:p="http://schemas.microsoft.com/office/2006/metadata/properties" xmlns:ns2="9752d05a-aecd-47db-a8c7-df112346e735" xmlns:ns3="ffa9c5d6-2521-4928-998e-6678f95dd7aa" targetNamespace="http://schemas.microsoft.com/office/2006/metadata/properties" ma:root="true" ma:fieldsID="82cb62be476dcc5a224e86d39de31334" ns2:_="" ns3:_="">
    <xsd:import namespace="9752d05a-aecd-47db-a8c7-df112346e735"/>
    <xsd:import namespace="ffa9c5d6-2521-4928-998e-6678f95dd7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NoticeType"/>
                <xsd:element ref="ns3:Procurement_x0020_Reference" minOccurs="0"/>
                <xsd:element ref="ns3:Category"/>
                <xsd:element ref="ns3:Why_x0020_are_x0020_we_x0020_buying_x0020_this_x003f__x0020__x0028_Outcome_x002f_Achievement_x0029_" minOccurs="0"/>
                <xsd:element ref="ns3:CBP_x0020_Comment" minOccurs="0"/>
                <xsd:element ref="ns3:CBP" minOccurs="0"/>
                <xsd:element ref="ns3:Stage" minOccurs="0"/>
                <xsd:element ref="ns3:Status" minOccurs="0"/>
                <xsd:element ref="ns3:ProcurementLead" minOccurs="0"/>
                <xsd:element ref="ns3:CPO" minOccurs="0"/>
                <xsd:element ref="ns3:PO" minOccurs="0"/>
                <xsd:element ref="ns3:DGCOO" minOccurs="0"/>
                <xsd:element ref="ns3:Governor" minOccurs="0"/>
                <xsd:element ref="ns3:PROC" minOccurs="0"/>
                <xsd:element ref="ns3:ProcurementValue" minOccurs="0"/>
                <xsd:element ref="ns3:Message" minOccurs="0"/>
                <xsd:element ref="ns3:PlannedPublishedDate" minOccurs="0"/>
                <xsd:element ref="ns3:CBPApprovedDate" minOccurs="0"/>
                <xsd:element ref="ns3:CPOApprovedDate" minOccurs="0"/>
                <xsd:element ref="ns3:POApprovedDate" minOccurs="0"/>
                <xsd:element ref="ns3:DGCOOApprovedDate" minOccurs="0"/>
                <xsd:element ref="ns3:GovernorApprovedDate" minOccurs="0"/>
                <xsd:element ref="ns3:NoticePublishedDate" minOccurs="0"/>
                <xsd:element ref="ns3:SupplierName_x002f_s_x0028_Ifany_x0029_" minOccurs="0"/>
                <xsd:element ref="ns3:Uniqueidentifierforthepubliccontract" minOccurs="0"/>
                <xsd:element ref="ns3:LinktoNot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2d05a-aecd-47db-a8c7-df112346e7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c5d6-2521-4928-998e-6678f95dd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iceType" ma:index="15" ma:displayName="Notice Type" ma:format="Dropdown" ma:internalName="NoticeType">
      <xsd:simpleType>
        <xsd:restriction base="dms:Choice">
          <xsd:enumeration value="PA23 Prior to Tender Notices"/>
          <xsd:enumeration value="PA23 Post Tender Notices"/>
          <xsd:enumeration value="PA23 Below-Threshold Contract Details Notice"/>
          <xsd:enumeration value="PA23 Below-Threshold Tender Notice"/>
          <xsd:enumeration value="PA23 Contract Management Notices"/>
          <xsd:enumeration value="PA23 Pipeline Notice"/>
          <xsd:enumeration value="PA23 Other Notice"/>
          <xsd:enumeration value="PCR15 Contract Award Notice"/>
          <xsd:enumeration value="PCR15 Contract Modification Notice"/>
          <xsd:enumeration value="PCR15 Other Notice"/>
        </xsd:restriction>
      </xsd:simpleType>
    </xsd:element>
    <xsd:element name="Procurement_x0020_Reference" ma:index="16" nillable="true" ma:displayName="Unique identifier for the procurement" ma:format="Dropdown" ma:internalName="Procurement_x0020_Reference">
      <xsd:simpleType>
        <xsd:restriction base="dms:Text">
          <xsd:maxLength value="255"/>
        </xsd:restriction>
      </xsd:simpleType>
    </xsd:element>
    <xsd:element name="Category" ma:index="17" ma:displayName="Category" ma:format="Dropdown" ma:internalName="Category">
      <xsd:simpleType>
        <xsd:restriction base="dms:Choice">
          <xsd:enumeration value="Corporate"/>
          <xsd:enumeration value="FM/Notes"/>
          <xsd:enumeration value="Technology"/>
          <xsd:enumeration value="Technology - Commercial Delivery"/>
        </xsd:restriction>
      </xsd:simpleType>
    </xsd:element>
    <xsd:element name="Why_x0020_are_x0020_we_x0020_buying_x0020_this_x003f__x0020__x0028_Outcome_x002f_Achievement_x0029_" ma:index="18" nillable="true" ma:displayName="Why are we buying this? (Outcome/Achievement)" ma:format="Dropdown" ma:internalName="Why_x0020_are_x0020_we_x0020_buying_x0020_this_x003f__x0020__x0028_Outcome_x002f_Achievement_x0029_">
      <xsd:simpleType>
        <xsd:restriction base="dms:Note">
          <xsd:maxLength value="255"/>
        </xsd:restriction>
      </xsd:simpleType>
    </xsd:element>
    <xsd:element name="CBP_x0020_Comment" ma:index="19" nillable="true" ma:displayName="Comments" ma:format="Dropdown" ma:internalName="CBP_x0020_Comment">
      <xsd:simpleType>
        <xsd:restriction base="dms:Note">
          <xsd:maxLength value="255"/>
        </xsd:restriction>
      </xsd:simpleType>
    </xsd:element>
    <xsd:element name="CBP" ma:index="20" nillable="true" ma:displayName="CBP" ma:format="Dropdown" ma:internalName="CBP">
      <xsd:simpleType>
        <xsd:restriction base="dms:Choice">
          <xsd:enumeration value="Approved"/>
          <xsd:enumeration value="Approved in Condition/s"/>
          <xsd:enumeration value="Rejected"/>
          <xsd:enumeration value="Pending Decision"/>
        </xsd:restriction>
      </xsd:simpleType>
    </xsd:element>
    <xsd:element name="Stage" ma:index="21" nillable="true" ma:displayName="Stage" ma:format="Dropdown" ma:internalName="Stage">
      <xsd:simpleType>
        <xsd:restriction base="dms:Choice">
          <xsd:enumeration value="PROC - Update/Amendment"/>
          <xsd:enumeration value="00 - CBP Approval"/>
          <xsd:enumeration value="01 - CPO Approval"/>
          <xsd:enumeration value="02 - Press office Approval"/>
          <xsd:enumeration value="03 - DGCOO Approval"/>
          <xsd:enumeration value="04 - Governor Approval"/>
          <xsd:enumeration value="05 - Notice Publication"/>
          <xsd:enumeration value="06 - Notice Published"/>
        </xsd:restriction>
      </xsd:simpleType>
    </xsd:element>
    <xsd:element name="Status" ma:index="22" nillable="true" ma:displayName="Status" ma:format="Dropdown" ma:internalName="Status">
      <xsd:simpleType>
        <xsd:union memberTypes="dms:Text">
          <xsd:simpleType>
            <xsd:restriction base="dms:Choice">
              <xsd:enumeration value="Pending Decision"/>
              <xsd:enumeration value="Rejected"/>
              <xsd:enumeration value="Approved"/>
              <xsd:enumeration value="Notice Published"/>
            </xsd:restriction>
          </xsd:simpleType>
        </xsd:union>
      </xsd:simpleType>
    </xsd:element>
    <xsd:element name="ProcurementLead" ma:index="23" nillable="true" ma:displayName="Procurement Lead" ma:format="Dropdown" ma:list="UserInfo" ma:SharePointGroup="0" ma:internalName="Procuremen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PO" ma:index="24" nillable="true" ma:displayName="CPO" ma:format="Dropdown" ma:internalName="CPO">
      <xsd:simpleType>
        <xsd:restriction base="dms:Choice">
          <xsd:enumeration value="Approved"/>
          <xsd:enumeration value="Approved in Condition/s"/>
          <xsd:enumeration value="Rejected"/>
          <xsd:enumeration value="Pending Decision"/>
        </xsd:restriction>
      </xsd:simpleType>
    </xsd:element>
    <xsd:element name="PO" ma:index="25" nillable="true" ma:displayName="PO" ma:format="Dropdown" ma:internalName="PO">
      <xsd:simpleType>
        <xsd:restriction base="dms:Choice">
          <xsd:enumeration value="Approved"/>
          <xsd:enumeration value="Approved in Condition/s"/>
          <xsd:enumeration value="Rejected"/>
          <xsd:enumeration value="Pending Decision"/>
        </xsd:restriction>
      </xsd:simpleType>
    </xsd:element>
    <xsd:element name="DGCOO" ma:index="26" nillable="true" ma:displayName="DGCOO" ma:format="Dropdown" ma:internalName="DGCOO">
      <xsd:simpleType>
        <xsd:restriction base="dms:Choice">
          <xsd:enumeration value="Approved"/>
          <xsd:enumeration value="Approved in Condition/s"/>
          <xsd:enumeration value="Rejected"/>
          <xsd:enumeration value="Pending Decision"/>
        </xsd:restriction>
      </xsd:simpleType>
    </xsd:element>
    <xsd:element name="Governor" ma:index="27" nillable="true" ma:displayName="Governor" ma:format="Dropdown" ma:internalName="Governor">
      <xsd:simpleType>
        <xsd:restriction base="dms:Choice">
          <xsd:enumeration value="Approved"/>
          <xsd:enumeration value="Approved in Condition/s"/>
          <xsd:enumeration value="Rejected"/>
          <xsd:enumeration value="Pending Decision"/>
        </xsd:restriction>
      </xsd:simpleType>
    </xsd:element>
    <xsd:element name="PROC" ma:index="28" nillable="true" ma:displayName="PROC" ma:format="Dropdown" ma:internalName="PROC">
      <xsd:simpleType>
        <xsd:restriction base="dms:Choice">
          <xsd:enumeration value="Submitted"/>
          <xsd:enumeration value="Response in Progress"/>
          <xsd:enumeration value="To be reviewed"/>
          <xsd:enumeration value="Notice Publication"/>
          <xsd:enumeration value="Published"/>
        </xsd:restriction>
      </xsd:simpleType>
    </xsd:element>
    <xsd:element name="ProcurementValue" ma:index="30" nillable="true" ma:displayName="Procurement Value" ma:format="£123,456.00 (United Kingdom)" ma:LCID="2057" ma:internalName="ProcurementValue">
      <xsd:simpleType>
        <xsd:restriction base="dms:Currency"/>
      </xsd:simpleType>
    </xsd:element>
    <xsd:element name="Message" ma:index="33" nillable="true" ma:displayName="Message to PROC" ma:format="Dropdown" ma:internalName="Message">
      <xsd:simpleType>
        <xsd:restriction base="dms:Choice">
          <xsd:enumeration value="Sending"/>
          <xsd:enumeration value="Sent"/>
        </xsd:restriction>
      </xsd:simpleType>
    </xsd:element>
    <xsd:element name="PlannedPublishedDate" ma:index="34" nillable="true" ma:displayName="Required Published Date" ma:format="DateOnly" ma:internalName="PlannedPublishedDate">
      <xsd:simpleType>
        <xsd:restriction base="dms:DateTime"/>
      </xsd:simpleType>
    </xsd:element>
    <xsd:element name="CBPApprovedDate" ma:index="35" nillable="true" ma:displayName="CBP Approved Date" ma:format="DateOnly" ma:internalName="CBPApprovedDate">
      <xsd:simpleType>
        <xsd:restriction base="dms:DateTime"/>
      </xsd:simpleType>
    </xsd:element>
    <xsd:element name="CPOApprovedDate" ma:index="36" nillable="true" ma:displayName="CPO Approved Date" ma:format="DateOnly" ma:internalName="CPOApprovedDate">
      <xsd:simpleType>
        <xsd:restriction base="dms:DateTime"/>
      </xsd:simpleType>
    </xsd:element>
    <xsd:element name="POApprovedDate" ma:index="37" nillable="true" ma:displayName="PO Approved Date" ma:format="DateOnly" ma:internalName="POApprovedDate">
      <xsd:simpleType>
        <xsd:restriction base="dms:DateTime"/>
      </xsd:simpleType>
    </xsd:element>
    <xsd:element name="DGCOOApprovedDate" ma:index="38" nillable="true" ma:displayName="DGCOO Approved Date" ma:format="DateOnly" ma:internalName="DGCOOApprovedDate">
      <xsd:simpleType>
        <xsd:restriction base="dms:DateTime"/>
      </xsd:simpleType>
    </xsd:element>
    <xsd:element name="GovernorApprovedDate" ma:index="39" nillable="true" ma:displayName="Governor Approved Date" ma:format="DateOnly" ma:internalName="GovernorApprovedDate">
      <xsd:simpleType>
        <xsd:restriction base="dms:DateTime"/>
      </xsd:simpleType>
    </xsd:element>
    <xsd:element name="NoticePublishedDate" ma:index="40" nillable="true" ma:displayName="Notice Publication Date" ma:format="DateOnly" ma:internalName="NoticePublishedDate">
      <xsd:simpleType>
        <xsd:restriction base="dms:DateTime"/>
      </xsd:simpleType>
    </xsd:element>
    <xsd:element name="SupplierName_x002f_s_x0028_Ifany_x0029_" ma:index="42" nillable="true" ma:displayName="Supplier Name/s (If any)" ma:format="Dropdown" ma:internalName="SupplierName_x002f_s_x0028_Ifany_x0029_">
      <xsd:simpleType>
        <xsd:restriction base="dms:Text">
          <xsd:maxLength value="255"/>
        </xsd:restriction>
      </xsd:simpleType>
    </xsd:element>
    <xsd:element name="Uniqueidentifierforthepubliccontract" ma:index="43" nillable="true" ma:displayName="Unique identifier for the public contract" ma:format="Dropdown" ma:internalName="Uniqueidentifierforthepubliccontract">
      <xsd:simpleType>
        <xsd:restriction base="dms:Text">
          <xsd:maxLength value="255"/>
        </xsd:restriction>
      </xsd:simpleType>
    </xsd:element>
    <xsd:element name="LinktoNotice" ma:index="44" nillable="true" ma:displayName="Link to Notice" ma:format="Hyperlink" ma:internalName="LinktoNoti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GCOO xmlns="ffa9c5d6-2521-4928-998e-6678f95dd7aa">Approved in Condition/s</DGCOO>
    <CBP xmlns="ffa9c5d6-2521-4928-998e-6678f95dd7aa">Approved</CBP>
    <LinktoNotice xmlns="ffa9c5d6-2521-4928-998e-6678f95dd7aa">
      <Url xsi:nil="true"/>
      <Description xsi:nil="true"/>
    </LinktoNotice>
    <PlannedPublishedDate xmlns="ffa9c5d6-2521-4928-998e-6678f95dd7aa">2025-09-21T23:00:00+00:00</PlannedPublishedDate>
    <Stage xmlns="ffa9c5d6-2521-4928-998e-6678f95dd7aa">00 - CBP Approval</Stage>
    <CBPApprovedDate xmlns="ffa9c5d6-2521-4928-998e-6678f95dd7aa">2025-09-15T23:00:00+00:00</CBPApprovedDate>
    <POApprovedDate xmlns="ffa9c5d6-2521-4928-998e-6678f95dd7aa">2025-09-18T23:00:00+00:00</POApprovedDate>
    <SupplierName_x002f_s_x0028_Ifany_x0029_ xmlns="ffa9c5d6-2521-4928-998e-6678f95dd7aa">Newmark Gerald Eve</SupplierName_x002f_s_x0028_Ifany_x0029_>
    <ProcurementValue xmlns="ffa9c5d6-2521-4928-998e-6678f95dd7aa">150000</ProcurementValue>
    <CBP_x0020_Comment xmlns="ffa9c5d6-2521-4928-998e-6678f95dd7aa">&lt;b&gt;08/10/2025 10:30&lt;/b&gt;    &lt;b&gt;PROC&lt;/b&gt;    &lt;/b&gt;Adam Tonini&lt;/b&gt;&lt;br&gt;&lt;b&gt;Comment&lt;/b&gt;&lt;br&gt;&lt;p&gt;Remedial actions taken - query regarding value raised by Nicola Bache directly with approvers.&amp;nbsp;&lt;/p&gt;&lt;br&gt;&lt;b&gt;29/09/2025 08:39&lt;/b&gt; &lt;b&gt;GO&lt;/b&gt; Emma Wild&lt;br&gt;&lt;/b&gt;&lt;b&gt;Approved in Condition/s&lt;/b&gt;&lt;br&gt;&lt;p&gt;Please remove the word 'Roehampton' from the Notice title under point 1 - Procurement Information.&amp;nbsp;&lt;/p&gt;&lt;br&gt;&lt;b&gt;23/09/2025 13:09&lt;/b&gt; &lt;b&gt;DGCOO&lt;/b&gt; Ben Mulleady&lt;br&gt;&lt;/b&gt;&lt;b&gt;Approved in Condition/s&lt;/b&gt;&lt;br&gt;&lt;p&gt;Can we take Roehampton out of the title and description altogether please.&amp;nbsp;&lt;/p&gt;&lt;p&gt;"Property Management &amp;amp; Estate Management Services" works for both title and desc.&amp;nbsp;&lt;/p&gt;&lt;p&gt;Please put the £150k in the maximum value box given this is a call off contract. Can we make this the standard way of presenting this information going forward on all call off or framework contracts.&amp;nbsp;&lt;/p&gt;&lt;p&gt;Thanks.&lt;/p&gt;&lt;br&gt;&lt;b&gt;19/09/2025 13:58&lt;/b&gt; &lt;b&gt;PO&lt;/b&gt; Robyn Dwyer&lt;br&gt;&lt;/b&gt;&lt;b&gt;Approved&lt;/b&gt;&lt;br&gt;&lt;br&gt;&lt;b&gt;9/18/2025 1:08 PM&lt;/b&gt; &lt;b&gt;CPO&lt;/b&gt; Simon Timms&lt;br&gt;&lt;/b&gt;&lt;b&gt;Approved&lt;/b&gt;&lt;br&gt;&lt;br&gt;&lt;b&gt;16/09/2025 14:31&lt;/b&gt; &lt;b&gt;FM&lt;/b&gt; Matthew Keenan&lt;br&gt;&lt;/b&gt;&lt;b&gt;Approved&lt;/b&gt;&lt;br&gt;&lt;br&gt;&lt;b&gt;11/09/2025 12:09&lt;/b&gt;    &lt;b&gt;PROC&lt;/b&gt;    &lt;/b&gt;Adam Tonini&lt;/b&gt;&lt;br&gt;&lt;b&gt;Submitted for Reapproval&lt;/b&gt;&lt;br&gt;&lt;p&gt;Description updated as per MK instructions&lt;/p&gt;&lt;p&gt; &lt;/p&gt;&lt;br&gt;&lt;b&gt;11/09/2025 11:19&lt;/b&gt; &lt;b&gt;FM&lt;/b&gt; Matthew Keenan&lt;br&gt;&lt;b&gt;Rejected&lt;/b&gt;&lt;br&gt;&lt;p&gt;Can we change the description to:&lt;br /&gt;"Provision of estate management services for the Bank of England's Roehampton site"&lt;/p&gt;&lt;p&gt;and not include any reference to the sale.&lt;/p&gt;&lt;br&gt;&lt;br&gt;&lt;br&gt;</CBP_x0020_Comment>
    <CPO xmlns="ffa9c5d6-2521-4928-998e-6678f95dd7aa">Approved</CPO>
    <Governor xmlns="ffa9c5d6-2521-4928-998e-6678f95dd7aa">Approved in Condition/s</Governor>
    <CPOApprovedDate xmlns="ffa9c5d6-2521-4928-998e-6678f95dd7aa">2025-09-17T23:00:00+00:00</CPOApprovedDate>
    <GovernorApprovedDate xmlns="ffa9c5d6-2521-4928-998e-6678f95dd7aa">2025-09-28T23:00:00+00:00</GovernorApprovedDate>
    <Category xmlns="ffa9c5d6-2521-4928-998e-6678f95dd7aa">FM/Notes</Category>
    <NoticeType xmlns="ffa9c5d6-2521-4928-998e-6678f95dd7aa">PCR15 Contract Award Notice</NoticeType>
    <Why_x0020_are_x0020_we_x0020_buying_x0020_this_x003f__x0020__x0028_Outcome_x002f_Achievement_x0029_ xmlns="ffa9c5d6-2521-4928-998e-6678f95dd7aa">To address the requirement for provision of estate management services of the Bank's Roehampton site until it's freehold sale. </Why_x0020_are_x0020_we_x0020_buying_x0020_this_x003f__x0020__x0028_Outcome_x002f_Achievement_x0029_>
    <PO xmlns="ffa9c5d6-2521-4928-998e-6678f95dd7aa">Approved</PO>
    <DGCOOApprovedDate xmlns="ffa9c5d6-2521-4928-998e-6678f95dd7aa">2025-09-22T23:00:00+00:00</DGCOOApprovedDate>
    <Procurement_x0020_Reference xmlns="ffa9c5d6-2521-4928-998e-6678f95dd7aa">PROC/551</Procurement_x0020_Reference>
    <Status xmlns="ffa9c5d6-2521-4928-998e-6678f95dd7aa">CBP Rejected</Status>
    <PROC xmlns="ffa9c5d6-2521-4928-998e-6678f95dd7aa">Submitted</PROC>
    <Message xmlns="ffa9c5d6-2521-4928-998e-6678f95dd7aa">Sent</Message>
    <Uniqueidentifierforthepubliccontract xmlns="ffa9c5d6-2521-4928-998e-6678f95dd7aa">CON/100917</Uniqueidentifierforthepubliccontract>
    <ProcurementLead xmlns="ffa9c5d6-2521-4928-998e-6678f95dd7aa">
      <UserInfo>
        <DisplayName>Siddoway, George</DisplayName>
        <AccountId>263</AccountId>
        <AccountType/>
      </UserInfo>
    </ProcurementLead>
    <NoticePublishedDate xmlns="ffa9c5d6-2521-4928-998e-6678f95dd7aa" xsi:nil="true"/>
    <_dlc_DocId xmlns="9752d05a-aecd-47db-a8c7-df112346e735">PROC-1258072518-222</_dlc_DocId>
    <_dlc_DocIdUrl xmlns="9752d05a-aecd-47db-a8c7-df112346e735">
      <Url>https://bankofenglandcouk.sharepoint.com/sites/procurement-sourcingteam/_layouts/15/DocIdRedir.aspx?ID=PROC-1258072518-222</Url>
      <Description>PROC-1258072518-222</Description>
    </_dlc_DocIdUrl>
  </documentManagement>
</p:properties>
</file>

<file path=customXml/itemProps1.xml><?xml version="1.0" encoding="utf-8"?>
<ds:datastoreItem xmlns:ds="http://schemas.openxmlformats.org/officeDocument/2006/customXml" ds:itemID="{1A165C7D-A001-4F35-8323-FF6D5EF894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CD1E7-1820-4E2A-8FE3-05D49DB59C0D}"/>
</file>

<file path=customXml/itemProps3.xml><?xml version="1.0" encoding="utf-8"?>
<ds:datastoreItem xmlns:ds="http://schemas.openxmlformats.org/officeDocument/2006/customXml" ds:itemID="{9244A1EE-5450-42C0-A345-8BD9A466EE56}"/>
</file>

<file path=customXml/itemProps4.xml><?xml version="1.0" encoding="utf-8"?>
<ds:datastoreItem xmlns:ds="http://schemas.openxmlformats.org/officeDocument/2006/customXml" ds:itemID="{6BBEADD7-CE28-4092-860E-510955FDFEEF}"/>
</file>

<file path=customXml/itemProps5.xml><?xml version="1.0" encoding="utf-8"?>
<ds:datastoreItem xmlns:ds="http://schemas.openxmlformats.org/officeDocument/2006/customXml" ds:itemID="{7E545D44-45DD-4EFF-8CDA-7DC0C9E14A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BOE A4 Page with Logo</ap:Template>
  <ap:Application>Microsoft Word for the web</ap:Application>
  <ap:DocSecurity>0</ap:DocSecurity>
  <ap:ScaleCrop>false</ap:ScaleCrop>
  <ap:Company>Bank of England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 Estate Management Services_PROC/551</dc:title>
  <dc:subject/>
  <dc:creator>Wickham, Chloe</dc:creator>
  <keywords/>
  <dc:description/>
  <lastModifiedBy>Tonini, Adam</lastModifiedBy>
  <revision>6</revision>
  <lastPrinted>2022-06-27T16:10:00.0000000Z</lastPrinted>
  <dcterms:created xsi:type="dcterms:W3CDTF">2025-09-09T09:27:00.0000000Z</dcterms:created>
  <dcterms:modified xsi:type="dcterms:W3CDTF">2025-10-13T12:36:20.5969253Z</dcterms:modified>
  <contentStatus>[Day Month Year]</contentStatu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0x01010021B8F3E9DF8DA14FBD0B5C7527204794</vt:lpwstr>
  </property>
  <property fmtid="{D5CDD505-2E9C-101B-9397-08002B2CF9AE}" pid="3" name="_dlc_DocIdItemGuid">
    <vt:lpwstr>5349cd29-27f9-40a6-a4fb-bde0c42ca0e7</vt:lpwstr>
  </property>
  <property fmtid="{D5CDD505-2E9C-101B-9397-08002B2CF9AE}" pid="4" name="MSIP_Label_c3977c9a-6a3f-459e-a47b-34245db06f43_Enabled">
    <vt:lpwstr>True</vt:lpwstr>
  </property>
  <property fmtid="{D5CDD505-2E9C-101B-9397-08002B2CF9AE}" pid="5" name="MSIP_Label_c3977c9a-6a3f-459e-a47b-34245db06f43_SiteId">
    <vt:lpwstr>4b845bdd-4872-4d8c-8b5e-077db08774cc</vt:lpwstr>
  </property>
  <property fmtid="{D5CDD505-2E9C-101B-9397-08002B2CF9AE}" pid="6" name="MSIP_Label_c3977c9a-6a3f-459e-a47b-34245db06f43_SetDate">
    <vt:lpwstr>2025-09-09T09:46:18Z</vt:lpwstr>
  </property>
  <property fmtid="{D5CDD505-2E9C-101B-9397-08002B2CF9AE}" pid="7" name="MSIP_Label_c3977c9a-6a3f-459e-a47b-34245db06f43_Name">
    <vt:lpwstr>Official Amber \ Amber Commercial</vt:lpwstr>
  </property>
  <property fmtid="{D5CDD505-2E9C-101B-9397-08002B2CF9AE}" pid="8" name="MSIP_Label_c3977c9a-6a3f-459e-a47b-34245db06f43_ActionId">
    <vt:lpwstr>15bf2fbe-c906-4800-8f1d-d6f1846d26d3</vt:lpwstr>
  </property>
  <property fmtid="{D5CDD505-2E9C-101B-9397-08002B2CF9AE}" pid="9" name="MSIP_Label_c3977c9a-6a3f-459e-a47b-34245db06f43_Removed">
    <vt:lpwstr>False</vt:lpwstr>
  </property>
  <property fmtid="{D5CDD505-2E9C-101B-9397-08002B2CF9AE}" pid="10" name="MSIP_Label_c3977c9a-6a3f-459e-a47b-34245db06f43_Parent">
    <vt:lpwstr>e51dfbd8-2b9d-4556-a2a3-42b035fef2cc</vt:lpwstr>
  </property>
  <property fmtid="{D5CDD505-2E9C-101B-9397-08002B2CF9AE}" pid="11" name="MSIP_Label_c3977c9a-6a3f-459e-a47b-34245db06f43_Extended_MSFT_Method">
    <vt:lpwstr>Standard</vt:lpwstr>
  </property>
  <property fmtid="{D5CDD505-2E9C-101B-9397-08002B2CF9AE}" pid="12" name="MSIP_Label_e51dfbd8-2b9d-4556-a2a3-42b035fef2cc_Enabled">
    <vt:lpwstr>True</vt:lpwstr>
  </property>
  <property fmtid="{D5CDD505-2E9C-101B-9397-08002B2CF9AE}" pid="13" name="MSIP_Label_e51dfbd8-2b9d-4556-a2a3-42b035fef2cc_SiteId">
    <vt:lpwstr>4b845bdd-4872-4d8c-8b5e-077db08774cc</vt:lpwstr>
  </property>
  <property fmtid="{D5CDD505-2E9C-101B-9397-08002B2CF9AE}" pid="14" name="MSIP_Label_e51dfbd8-2b9d-4556-a2a3-42b035fef2cc_SetDate">
    <vt:lpwstr>2025-09-09T09:46:18Z</vt:lpwstr>
  </property>
  <property fmtid="{D5CDD505-2E9C-101B-9397-08002B2CF9AE}" pid="15" name="MSIP_Label_e51dfbd8-2b9d-4556-a2a3-42b035fef2cc_Name">
    <vt:lpwstr>Official Amber</vt:lpwstr>
  </property>
  <property fmtid="{D5CDD505-2E9C-101B-9397-08002B2CF9AE}" pid="16" name="MSIP_Label_e51dfbd8-2b9d-4556-a2a3-42b035fef2cc_ActionId">
    <vt:lpwstr>59f2fc25-6395-44c9-9356-36ead1d27187</vt:lpwstr>
  </property>
  <property fmtid="{D5CDD505-2E9C-101B-9397-08002B2CF9AE}" pid="17" name="MSIP_Label_e51dfbd8-2b9d-4556-a2a3-42b035fef2cc_Extended_MSFT_Method">
    <vt:lpwstr>Standard</vt:lpwstr>
  </property>
  <property fmtid="{D5CDD505-2E9C-101B-9397-08002B2CF9AE}" pid="18" name="Sensitivity">
    <vt:lpwstr>Official Amber \ Amber Commercial Official Amber</vt:lpwstr>
  </property>
  <property fmtid="{D5CDD505-2E9C-101B-9397-08002B2CF9AE}" pid="20" name="docLang">
    <vt:lpwstr>en</vt:lpwstr>
  </property>
</Properties>
</file>