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54DEA0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525D66" w:rsidRPr="00525D66">
              <w:rPr>
                <w:rFonts w:ascii="Arial" w:hAnsi="Arial" w:cs="Arial"/>
                <w:b/>
              </w:rPr>
              <w:t>T0128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0643095" w:rsidR="00CB3E0B" w:rsidRDefault="00525D6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89E03CA" w:rsidR="00727813" w:rsidRPr="00311C5F" w:rsidRDefault="00525D6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74DF527" w:rsidR="00A53652" w:rsidRPr="00CB3E0B" w:rsidRDefault="00525D6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1662541" w:rsidR="00F841A8" w:rsidRPr="00525D66" w:rsidRDefault="00525D66" w:rsidP="00A53652">
      <w:pPr>
        <w:jc w:val="center"/>
        <w:rPr>
          <w:rFonts w:ascii="Arial" w:hAnsi="Arial" w:cs="Arial"/>
          <w:b/>
        </w:rPr>
      </w:pPr>
      <w:proofErr w:type="spellStart"/>
      <w:r w:rsidRPr="00525D66">
        <w:rPr>
          <w:rFonts w:ascii="Arial" w:hAnsi="Arial" w:cs="Arial"/>
          <w:b/>
        </w:rPr>
        <w:t>T0128</w:t>
      </w:r>
      <w:proofErr w:type="spellEnd"/>
    </w:p>
    <w:p w14:paraId="391E6084" w14:textId="6D50E4C9" w:rsidR="00727813" w:rsidRDefault="00525D66" w:rsidP="00525D66">
      <w:pPr>
        <w:jc w:val="center"/>
        <w:rPr>
          <w:rFonts w:ascii="Arial" w:hAnsi="Arial" w:cs="Arial"/>
        </w:rPr>
      </w:pPr>
      <w:r w:rsidRPr="00525D66">
        <w:rPr>
          <w:rFonts w:ascii="Arial" w:hAnsi="Arial" w:cs="Arial"/>
          <w:b/>
        </w:rPr>
        <w:t>Generation of a predictive methodology for classifying agricultural land value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2C76E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25D66">
            <w:rPr>
              <w:rFonts w:ascii="Arial" w:hAnsi="Arial" w:cs="Arial"/>
              <w:b/>
            </w:rPr>
            <w:t>08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FFFA73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25D66">
            <w:rPr>
              <w:rFonts w:ascii="Arial" w:hAnsi="Arial" w:cs="Arial"/>
              <w:b/>
            </w:rPr>
            <w:t>04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25D66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EB273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25D66">
        <w:rPr>
          <w:rFonts w:ascii="Arial" w:hAnsi="Arial" w:cs="Arial"/>
          <w:b/>
        </w:rPr>
        <w:t>109,453.71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ADF6A83" w:rsidR="00627D44" w:rsidRPr="00311C5F" w:rsidRDefault="000930F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F61A9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3E2C5A5" w:rsidR="00727813" w:rsidRPr="00311C5F" w:rsidRDefault="000930F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A70E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A70E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DE331EA" w:rsidR="00CB4F85" w:rsidRPr="002C2284" w:rsidRDefault="00525D6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T0128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D16159" w:rsidR="00CB4F85" w:rsidRPr="002C2284" w:rsidRDefault="00525D6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4D4DB7" w:rsidR="00CB4F85" w:rsidRPr="002C2284" w:rsidRDefault="00525D66" w:rsidP="00A43023">
            <w:pPr>
              <w:rPr>
                <w:rFonts w:ascii="Arial" w:hAnsi="Arial" w:cs="Arial"/>
                <w:b/>
              </w:rPr>
            </w:pPr>
            <w:r w:rsidRPr="00525D66">
              <w:rPr>
                <w:rFonts w:ascii="Arial" w:hAnsi="Arial" w:cs="Arial"/>
                <w:b/>
              </w:rPr>
              <w:t>610359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C4F52" w14:textId="77777777" w:rsidR="001A70E2" w:rsidRDefault="001A70E2">
      <w:r>
        <w:separator/>
      </w:r>
    </w:p>
  </w:endnote>
  <w:endnote w:type="continuationSeparator" w:id="0">
    <w:p w14:paraId="50543F59" w14:textId="77777777" w:rsidR="001A70E2" w:rsidRDefault="001A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A70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49336" w14:textId="77777777" w:rsidR="001A70E2" w:rsidRDefault="001A70E2">
      <w:r>
        <w:separator/>
      </w:r>
    </w:p>
  </w:footnote>
  <w:footnote w:type="continuationSeparator" w:id="0">
    <w:p w14:paraId="0B15870F" w14:textId="77777777" w:rsidR="001A70E2" w:rsidRDefault="001A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30F8"/>
    <w:rsid w:val="000B5932"/>
    <w:rsid w:val="000B6B21"/>
    <w:rsid w:val="000E0A93"/>
    <w:rsid w:val="000E5C2C"/>
    <w:rsid w:val="001209C0"/>
    <w:rsid w:val="0013631C"/>
    <w:rsid w:val="001675F0"/>
    <w:rsid w:val="001A70E2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5D66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759A1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1A9A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D0D23"/>
    <w:rsid w:val="009F2608"/>
    <w:rsid w:val="00A11CA3"/>
    <w:rsid w:val="00A4229C"/>
    <w:rsid w:val="00A8024D"/>
    <w:rsid w:val="00BC28F6"/>
    <w:rsid w:val="00C8284F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70BE-85D9-43D8-8015-676C261D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2021-10-04T16:20:00Z</dcterms:created>
  <dcterms:modified xsi:type="dcterms:W3CDTF">2021-10-04T16:20:00Z</dcterms:modified>
</cp:coreProperties>
</file>