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270"/>
        </w:tabs>
        <w:spacing w:after="240" w:lineRule="auto"/>
        <w:ind w:right="-187"/>
        <w:rPr>
          <w:rFonts w:ascii="Arial" w:cs="Arial" w:eastAsia="Arial" w:hAnsi="Arial"/>
          <w:b w:val="1"/>
          <w:highlight w:val="white"/>
          <w:u w:val="single"/>
        </w:rPr>
      </w:pPr>
      <w:r w:rsidDel="00000000" w:rsidR="00000000" w:rsidRPr="00000000">
        <w:rPr>
          <w:rFonts w:ascii="Arial" w:cs="Arial" w:eastAsia="Arial" w:hAnsi="Arial"/>
          <w:b w:val="1"/>
          <w:highlight w:val="white"/>
          <w:u w:val="single"/>
          <w:rtl w:val="0"/>
        </w:rPr>
        <w:t xml:space="preserve">Attachment 2b (ii) – Evidence of Contract Example - for Lot 2(a,b and/or c)</w:t>
      </w:r>
    </w:p>
    <w:p w:rsidR="00000000" w:rsidDel="00000000" w:rsidP="00000000" w:rsidRDefault="00000000" w:rsidRPr="00000000" w14:paraId="00000002">
      <w:pPr>
        <w:tabs>
          <w:tab w:val="left" w:pos="270"/>
        </w:tabs>
        <w:ind w:right="-188"/>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Please complete the certificate below as part of your bid for </w:t>
      </w:r>
      <w:r w:rsidDel="00000000" w:rsidR="00000000" w:rsidRPr="00000000">
        <w:rPr>
          <w:rFonts w:ascii="Arial" w:cs="Arial" w:eastAsia="Arial" w:hAnsi="Arial"/>
          <w:b w:val="1"/>
          <w:sz w:val="20"/>
          <w:szCs w:val="20"/>
          <w:highlight w:val="white"/>
          <w:rtl w:val="0"/>
        </w:rPr>
        <w:t xml:space="preserve">Lot 2</w:t>
      </w:r>
      <w:r w:rsidDel="00000000" w:rsidR="00000000" w:rsidRPr="00000000">
        <w:rPr>
          <w:rFonts w:ascii="Arial" w:cs="Arial" w:eastAsia="Arial" w:hAnsi="Arial"/>
          <w:sz w:val="20"/>
          <w:szCs w:val="20"/>
          <w:highlight w:val="white"/>
          <w:rtl w:val="0"/>
        </w:rPr>
        <w:t xml:space="preserve"> </w:t>
      </w:r>
      <w:r w:rsidDel="00000000" w:rsidR="00000000" w:rsidRPr="00000000">
        <w:rPr>
          <w:rFonts w:ascii="Arial" w:cs="Arial" w:eastAsia="Arial" w:hAnsi="Arial"/>
          <w:b w:val="1"/>
          <w:sz w:val="20"/>
          <w:szCs w:val="20"/>
          <w:highlight w:val="white"/>
          <w:rtl w:val="0"/>
        </w:rPr>
        <w:t xml:space="preserve">(if bidding for either Lot 2a, Lot 2 and or Lot 2c)</w:t>
      </w:r>
      <w:r w:rsidDel="00000000" w:rsidR="00000000" w:rsidRPr="00000000">
        <w:rPr>
          <w:rFonts w:ascii="Arial" w:cs="Arial" w:eastAsia="Arial" w:hAnsi="Arial"/>
          <w:sz w:val="20"/>
          <w:szCs w:val="20"/>
          <w:highlight w:val="white"/>
          <w:rtl w:val="0"/>
        </w:rPr>
        <w:t xml:space="preserve"> of the Crown Commercial Service </w:t>
      </w:r>
      <w:r w:rsidDel="00000000" w:rsidR="00000000" w:rsidRPr="00000000">
        <w:rPr>
          <w:rFonts w:ascii="Arial" w:cs="Arial" w:eastAsia="Arial" w:hAnsi="Arial"/>
          <w:b w:val="1"/>
          <w:sz w:val="20"/>
          <w:szCs w:val="20"/>
          <w:highlight w:val="white"/>
          <w:rtl w:val="0"/>
        </w:rPr>
        <w:t xml:space="preserve">RM6240 Public Sector Legal Services</w:t>
      </w:r>
      <w:r w:rsidDel="00000000" w:rsidR="00000000" w:rsidRPr="00000000">
        <w:rPr>
          <w:rFonts w:ascii="Arial" w:cs="Arial" w:eastAsia="Arial" w:hAnsi="Arial"/>
          <w:sz w:val="20"/>
          <w:szCs w:val="20"/>
          <w:highlight w:val="white"/>
          <w:rtl w:val="0"/>
        </w:rPr>
        <w:t xml:space="preserve"> procurement.</w:t>
      </w:r>
    </w:p>
    <w:p w:rsidR="00000000" w:rsidDel="00000000" w:rsidP="00000000" w:rsidRDefault="00000000" w:rsidRPr="00000000" w14:paraId="00000003">
      <w:pPr>
        <w:tabs>
          <w:tab w:val="left" w:pos="270"/>
        </w:tabs>
        <w:ind w:right="-188"/>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04">
      <w:pPr>
        <w:tabs>
          <w:tab w:val="left" w:pos="270"/>
        </w:tabs>
        <w:ind w:right="-188"/>
        <w:rPr>
          <w:rFonts w:ascii="Arial" w:cs="Arial" w:eastAsia="Arial" w:hAnsi="Arial"/>
          <w:b w:val="1"/>
          <w:sz w:val="20"/>
          <w:szCs w:val="20"/>
          <w:highlight w:val="white"/>
        </w:rPr>
      </w:pPr>
      <w:r w:rsidDel="00000000" w:rsidR="00000000" w:rsidRPr="00000000">
        <w:rPr>
          <w:rFonts w:ascii="Arial" w:cs="Arial" w:eastAsia="Arial" w:hAnsi="Arial"/>
          <w:sz w:val="20"/>
          <w:szCs w:val="20"/>
          <w:highlight w:val="white"/>
          <w:rtl w:val="0"/>
        </w:rPr>
        <w:t xml:space="preserve">You must provide one (</w:t>
      </w:r>
      <w:r w:rsidDel="00000000" w:rsidR="00000000" w:rsidRPr="00000000">
        <w:rPr>
          <w:rFonts w:ascii="Arial" w:cs="Arial" w:eastAsia="Arial" w:hAnsi="Arial"/>
          <w:b w:val="1"/>
          <w:sz w:val="20"/>
          <w:szCs w:val="20"/>
          <w:highlight w:val="white"/>
          <w:rtl w:val="0"/>
        </w:rPr>
        <w:t xml:space="preserve">1) </w:t>
      </w:r>
      <w:r w:rsidDel="00000000" w:rsidR="00000000" w:rsidRPr="00000000">
        <w:rPr>
          <w:rFonts w:ascii="Arial" w:cs="Arial" w:eastAsia="Arial" w:hAnsi="Arial"/>
          <w:sz w:val="20"/>
          <w:szCs w:val="20"/>
          <w:highlight w:val="white"/>
          <w:rtl w:val="0"/>
        </w:rPr>
        <w:t xml:space="preserve">example only using Attachment 2b (ii) as a template for</w:t>
      </w:r>
      <w:r w:rsidDel="00000000" w:rsidR="00000000" w:rsidRPr="00000000">
        <w:rPr>
          <w:rFonts w:ascii="Arial" w:cs="Arial" w:eastAsia="Arial" w:hAnsi="Arial"/>
          <w:b w:val="1"/>
          <w:sz w:val="20"/>
          <w:szCs w:val="20"/>
          <w:highlight w:val="white"/>
          <w:rtl w:val="0"/>
        </w:rPr>
        <w:t xml:space="preserve"> Lot 2</w:t>
      </w:r>
    </w:p>
    <w:p w:rsidR="00000000" w:rsidDel="00000000" w:rsidP="00000000" w:rsidRDefault="00000000" w:rsidRPr="00000000" w14:paraId="00000005">
      <w:pPr>
        <w:tabs>
          <w:tab w:val="left" w:pos="270"/>
        </w:tabs>
        <w:ind w:right="-188"/>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6">
      <w:pPr>
        <w:tabs>
          <w:tab w:val="left" w:pos="270"/>
        </w:tabs>
        <w:spacing w:after="120" w:lineRule="auto"/>
        <w:ind w:right="-187"/>
        <w:rPr>
          <w:rFonts w:ascii="Arial" w:cs="Arial" w:eastAsia="Arial" w:hAnsi="Arial"/>
          <w:sz w:val="20"/>
          <w:szCs w:val="20"/>
        </w:rPr>
      </w:pPr>
      <w:r w:rsidDel="00000000" w:rsidR="00000000" w:rsidRPr="00000000">
        <w:rPr>
          <w:rFonts w:ascii="Arial" w:cs="Arial" w:eastAsia="Arial" w:hAnsi="Arial"/>
          <w:b w:val="1"/>
          <w:sz w:val="20"/>
          <w:szCs w:val="20"/>
          <w:rtl w:val="0"/>
        </w:rPr>
        <w:t xml:space="preserve">Instructions</w:t>
      </w:r>
      <w:r w:rsidDel="00000000" w:rsidR="00000000" w:rsidRPr="00000000">
        <w:rPr>
          <w:rtl w:val="0"/>
        </w:rPr>
      </w:r>
    </w:p>
    <w:p w:rsidR="00000000" w:rsidDel="00000000" w:rsidP="00000000" w:rsidRDefault="00000000" w:rsidRPr="00000000" w14:paraId="00000007">
      <w:pPr>
        <w:tabs>
          <w:tab w:val="left" w:pos="270"/>
        </w:tabs>
        <w:spacing w:after="120" w:lineRule="auto"/>
        <w:ind w:right="-187"/>
        <w:rPr>
          <w:rFonts w:ascii="Arial" w:cs="Arial" w:eastAsia="Arial" w:hAnsi="Arial"/>
          <w:sz w:val="20"/>
          <w:szCs w:val="20"/>
        </w:rPr>
      </w:pPr>
      <w:r w:rsidDel="00000000" w:rsidR="00000000" w:rsidRPr="00000000">
        <w:rPr>
          <w:rFonts w:ascii="Arial" w:cs="Arial" w:eastAsia="Arial" w:hAnsi="Arial"/>
          <w:sz w:val="20"/>
          <w:szCs w:val="20"/>
          <w:rtl w:val="0"/>
        </w:rPr>
        <w:t xml:space="preserve">You (the Supplier) are required to complete Table A below. </w:t>
      </w:r>
    </w:p>
    <w:p w:rsidR="00000000" w:rsidDel="00000000" w:rsidP="00000000" w:rsidRDefault="00000000" w:rsidRPr="00000000" w14:paraId="00000008">
      <w:pPr>
        <w:tabs>
          <w:tab w:val="left" w:pos="270"/>
        </w:tabs>
        <w:spacing w:after="120" w:lineRule="auto"/>
        <w:ind w:right="-187"/>
        <w:rPr>
          <w:rFonts w:ascii="Arial" w:cs="Arial" w:eastAsia="Arial" w:hAnsi="Arial"/>
          <w:sz w:val="20"/>
          <w:szCs w:val="20"/>
        </w:rPr>
      </w:pPr>
      <w:r w:rsidDel="00000000" w:rsidR="00000000" w:rsidRPr="00000000">
        <w:rPr>
          <w:rFonts w:ascii="Arial" w:cs="Arial" w:eastAsia="Arial" w:hAnsi="Arial"/>
          <w:sz w:val="20"/>
          <w:szCs w:val="20"/>
          <w:rtl w:val="0"/>
        </w:rPr>
        <w:t xml:space="preserve">Your Customer Referee must verify that the information you have provided is true and accurate by completing and signing Table B below. </w:t>
      </w:r>
    </w:p>
    <w:p w:rsidR="00000000" w:rsidDel="00000000" w:rsidP="00000000" w:rsidRDefault="00000000" w:rsidRPr="00000000" w14:paraId="00000009">
      <w:pPr>
        <w:spacing w:after="240" w:before="120" w:lineRule="auto"/>
        <w:ind w:right="-471"/>
        <w:rPr>
          <w:rFonts w:ascii="Arial" w:cs="Arial" w:eastAsia="Arial" w:hAnsi="Arial"/>
          <w:sz w:val="20"/>
          <w:szCs w:val="20"/>
        </w:rPr>
      </w:pPr>
      <w:r w:rsidDel="00000000" w:rsidR="00000000" w:rsidRPr="00000000">
        <w:rPr>
          <w:rFonts w:ascii="Arial" w:cs="Arial" w:eastAsia="Arial" w:hAnsi="Arial"/>
          <w:sz w:val="20"/>
          <w:szCs w:val="20"/>
          <w:rtl w:val="0"/>
        </w:rPr>
        <w:t xml:space="preserve">For the avoidance of doubt, if a Customer Referee selects OPTION B when completing Table B of this certificate, your bid will be awarded a FAIL and you will be excluded from this competition. </w:t>
      </w:r>
    </w:p>
    <w:p w:rsidR="00000000" w:rsidDel="00000000" w:rsidP="00000000" w:rsidRDefault="00000000" w:rsidRPr="00000000" w14:paraId="0000000A">
      <w:pPr>
        <w:spacing w:after="120" w:before="120" w:lineRule="auto"/>
        <w:ind w:right="-471"/>
        <w:rPr>
          <w:rFonts w:ascii="Arial" w:cs="Arial" w:eastAsia="Arial" w:hAnsi="Arial"/>
          <w:sz w:val="20"/>
          <w:szCs w:val="20"/>
        </w:rPr>
      </w:pPr>
      <w:r w:rsidDel="00000000" w:rsidR="00000000" w:rsidRPr="00000000">
        <w:rPr>
          <w:rFonts w:ascii="Arial" w:cs="Arial" w:eastAsia="Arial" w:hAnsi="Arial"/>
          <w:sz w:val="20"/>
          <w:szCs w:val="20"/>
          <w:rtl w:val="0"/>
        </w:rPr>
        <w:t xml:space="preserve">You (the Supplier) must not:</w:t>
      </w:r>
    </w:p>
    <w:p w:rsidR="00000000" w:rsidDel="00000000" w:rsidP="00000000" w:rsidRDefault="00000000" w:rsidRPr="00000000" w14:paraId="0000000B">
      <w:pPr>
        <w:numPr>
          <w:ilvl w:val="0"/>
          <w:numId w:val="2"/>
        </w:numPr>
        <w:pBdr>
          <w:top w:space="0" w:sz="0" w:val="nil"/>
          <w:left w:space="0" w:sz="0" w:val="nil"/>
          <w:bottom w:space="0" w:sz="0" w:val="nil"/>
          <w:right w:space="0" w:sz="0" w:val="nil"/>
          <w:between w:space="0" w:sz="0" w:val="nil"/>
        </w:pBdr>
        <w:ind w:left="771" w:right="-471" w:hanging="357"/>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complete Table B on behalf of your Customer Referee; or</w:t>
      </w:r>
    </w:p>
    <w:p w:rsidR="00000000" w:rsidDel="00000000" w:rsidP="00000000" w:rsidRDefault="00000000" w:rsidRPr="00000000" w14:paraId="0000000C">
      <w:pPr>
        <w:numPr>
          <w:ilvl w:val="0"/>
          <w:numId w:val="2"/>
        </w:numPr>
        <w:pBdr>
          <w:top w:space="0" w:sz="0" w:val="nil"/>
          <w:left w:space="0" w:sz="0" w:val="nil"/>
          <w:bottom w:space="0" w:sz="0" w:val="nil"/>
          <w:right w:space="0" w:sz="0" w:val="nil"/>
          <w:between w:space="0" w:sz="0" w:val="nil"/>
        </w:pBdr>
        <w:ind w:left="771" w:right="-471" w:hanging="357"/>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state that the details of your Customer Referee are confidential; or</w:t>
      </w:r>
    </w:p>
    <w:p w:rsidR="00000000" w:rsidDel="00000000" w:rsidP="00000000" w:rsidRDefault="00000000" w:rsidRPr="00000000" w14:paraId="0000000D">
      <w:pPr>
        <w:numPr>
          <w:ilvl w:val="0"/>
          <w:numId w:val="2"/>
        </w:numPr>
        <w:pBdr>
          <w:top w:space="0" w:sz="0" w:val="nil"/>
          <w:left w:space="0" w:sz="0" w:val="nil"/>
          <w:bottom w:space="0" w:sz="0" w:val="nil"/>
          <w:right w:space="0" w:sz="0" w:val="nil"/>
          <w:between w:space="0" w:sz="0" w:val="nil"/>
        </w:pBdr>
        <w:spacing w:after="240" w:lineRule="auto"/>
        <w:ind w:left="771" w:right="-471" w:hanging="357"/>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submit an incomplete certificate.</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240" w:lineRule="auto"/>
        <w:ind w:right="-471"/>
        <w:rPr>
          <w:rFonts w:ascii="Arial" w:cs="Arial" w:eastAsia="Arial" w:hAnsi="Arial"/>
          <w:sz w:val="20"/>
          <w:szCs w:val="20"/>
        </w:rPr>
      </w:pPr>
      <w:r w:rsidDel="00000000" w:rsidR="00000000" w:rsidRPr="00000000">
        <w:rPr>
          <w:rFonts w:ascii="Arial" w:cs="Arial" w:eastAsia="Arial" w:hAnsi="Arial"/>
          <w:sz w:val="20"/>
          <w:szCs w:val="20"/>
          <w:rtl w:val="0"/>
        </w:rPr>
        <w:t xml:space="preserve">Failure to submit the Contract Example Certificate in accordance with these instructions will result in your bid being awarded a FAIL and excluded from further participation in the competition for this Lot.</w:t>
      </w:r>
    </w:p>
    <w:p w:rsidR="00000000" w:rsidDel="00000000" w:rsidP="00000000" w:rsidRDefault="00000000" w:rsidRPr="00000000" w14:paraId="0000000F">
      <w:pPr>
        <w:spacing w:after="120" w:before="360" w:lineRule="auto"/>
        <w:ind w:right="-471"/>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Mandatory Criteria</w:t>
      </w:r>
    </w:p>
    <w:p w:rsidR="00000000" w:rsidDel="00000000" w:rsidP="00000000" w:rsidRDefault="00000000" w:rsidRPr="00000000" w14:paraId="00000010">
      <w:pPr>
        <w:widowControl w:val="1"/>
        <w:numPr>
          <w:ilvl w:val="0"/>
          <w:numId w:val="1"/>
        </w:numPr>
        <w:spacing w:after="120" w:before="240" w:lineRule="auto"/>
        <w:ind w:left="578" w:right="-187" w:hanging="360"/>
        <w:jc w:val="both"/>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Each certificate of performance must have been delivered and completed either for a central government client, a wider public sector client or in relation to a public sector project for a private sector client.</w:t>
      </w:r>
    </w:p>
    <w:p w:rsidR="00000000" w:rsidDel="00000000" w:rsidP="00000000" w:rsidRDefault="00000000" w:rsidRPr="00000000" w14:paraId="00000011">
      <w:pPr>
        <w:widowControl w:val="1"/>
        <w:numPr>
          <w:ilvl w:val="0"/>
          <w:numId w:val="1"/>
        </w:numPr>
        <w:spacing w:after="120" w:before="120" w:line="259" w:lineRule="auto"/>
        <w:ind w:left="572" w:right="57" w:hanging="357"/>
        <w:jc w:val="both"/>
        <w:rPr>
          <w:rFonts w:ascii="Arial" w:cs="Arial" w:eastAsia="Arial" w:hAnsi="Arial"/>
          <w:color w:val="000000"/>
          <w:sz w:val="20"/>
          <w:szCs w:val="20"/>
          <w:highlight w:val="white"/>
        </w:rPr>
      </w:pPr>
      <w:bookmarkStart w:colFirst="0" w:colLast="0" w:name="_heading=h.gjdgxs" w:id="0"/>
      <w:bookmarkEnd w:id="0"/>
      <w:r w:rsidDel="00000000" w:rsidR="00000000" w:rsidRPr="00000000">
        <w:rPr>
          <w:rFonts w:ascii="Arial" w:cs="Arial" w:eastAsia="Arial" w:hAnsi="Arial"/>
          <w:color w:val="000000"/>
          <w:sz w:val="20"/>
          <w:szCs w:val="20"/>
          <w:highlight w:val="white"/>
          <w:rtl w:val="0"/>
        </w:rPr>
        <w:t xml:space="preserve">must relate to contracts performed during the past 3 years, prior to publication of the contract notice to be valid;</w:t>
      </w:r>
    </w:p>
    <w:p w:rsidR="00000000" w:rsidDel="00000000" w:rsidP="00000000" w:rsidRDefault="00000000" w:rsidRPr="00000000" w14:paraId="00000012">
      <w:pPr>
        <w:widowControl w:val="1"/>
        <w:numPr>
          <w:ilvl w:val="0"/>
          <w:numId w:val="1"/>
        </w:numPr>
        <w:pBdr>
          <w:top w:space="0" w:sz="0" w:val="nil"/>
          <w:left w:space="0" w:sz="0" w:val="nil"/>
          <w:bottom w:space="0" w:sz="0" w:val="nil"/>
          <w:right w:space="0" w:sz="0" w:val="nil"/>
          <w:between w:space="0" w:sz="0" w:val="nil"/>
        </w:pBdr>
        <w:spacing w:after="120" w:lineRule="auto"/>
        <w:ind w:left="578" w:right="-187" w:hanging="360"/>
        <w:jc w:val="both"/>
        <w:rPr>
          <w:rFonts w:ascii="Arial" w:cs="Arial" w:eastAsia="Arial" w:hAnsi="Arial"/>
          <w:color w:val="000000"/>
          <w:sz w:val="20"/>
          <w:szCs w:val="20"/>
          <w:highlight w:val="white"/>
        </w:rPr>
      </w:pPr>
      <w:r w:rsidDel="00000000" w:rsidR="00000000" w:rsidRPr="00000000">
        <w:rPr>
          <w:rFonts w:ascii="Arial" w:cs="Arial" w:eastAsia="Arial" w:hAnsi="Arial"/>
          <w:color w:val="000000"/>
          <w:sz w:val="20"/>
          <w:szCs w:val="20"/>
          <w:highlight w:val="white"/>
          <w:rtl w:val="0"/>
        </w:rPr>
        <w:t xml:space="preserve">must clearly and unambiguously fall within the scope of the Lot 2 requirements set out in Framework Schedule 1 (Specification), and as a minimum evidence the following: </w:t>
      </w:r>
    </w:p>
    <w:p w:rsidR="00000000" w:rsidDel="00000000" w:rsidP="00000000" w:rsidRDefault="00000000" w:rsidRPr="00000000" w14:paraId="00000013">
      <w:pPr>
        <w:widowControl w:val="1"/>
        <w:pBdr>
          <w:top w:space="0" w:sz="0" w:val="nil"/>
          <w:left w:space="0" w:sz="0" w:val="nil"/>
          <w:bottom w:space="0" w:sz="0" w:val="nil"/>
          <w:right w:space="0" w:sz="0" w:val="nil"/>
          <w:between w:space="0" w:sz="0" w:val="nil"/>
        </w:pBdr>
        <w:spacing w:after="120" w:before="240" w:lineRule="auto"/>
        <w:ind w:left="578" w:right="-187" w:firstLine="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CCS requires you to provide a contract example covering legal advice and services in relation to </w:t>
      </w:r>
      <w:r w:rsidDel="00000000" w:rsidR="00000000" w:rsidRPr="00000000">
        <w:rPr>
          <w:rFonts w:ascii="Arial" w:cs="Arial" w:eastAsia="Arial" w:hAnsi="Arial"/>
          <w:sz w:val="20"/>
          <w:szCs w:val="20"/>
          <w:rtl w:val="0"/>
        </w:rPr>
        <w:t xml:space="preserve">one (1) </w:t>
      </w:r>
      <w:r w:rsidDel="00000000" w:rsidR="00000000" w:rsidRPr="00000000">
        <w:rPr>
          <w:rFonts w:ascii="Arial" w:cs="Arial" w:eastAsia="Arial" w:hAnsi="Arial"/>
          <w:color w:val="000000"/>
          <w:sz w:val="20"/>
          <w:szCs w:val="20"/>
          <w:rtl w:val="0"/>
        </w:rPr>
        <w:t xml:space="preserve">of the following elective specialisms:</w:t>
      </w:r>
    </w:p>
    <w:p w:rsidR="00000000" w:rsidDel="00000000" w:rsidP="00000000" w:rsidRDefault="00000000" w:rsidRPr="00000000" w14:paraId="00000014">
      <w:pPr>
        <w:widowControl w:val="1"/>
        <w:pBdr>
          <w:top w:space="0" w:sz="0" w:val="nil"/>
          <w:left w:space="0" w:sz="0" w:val="nil"/>
          <w:bottom w:space="0" w:sz="0" w:val="nil"/>
          <w:right w:space="0" w:sz="0" w:val="nil"/>
          <w:between w:space="0" w:sz="0" w:val="nil"/>
        </w:pBdr>
        <w:spacing w:after="120" w:before="240" w:lineRule="auto"/>
        <w:ind w:left="578" w:right="-18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 </w:t>
        <w:tab/>
        <w:t xml:space="preserve">Property and Construction</w:t>
      </w:r>
    </w:p>
    <w:p w:rsidR="00000000" w:rsidDel="00000000" w:rsidP="00000000" w:rsidRDefault="00000000" w:rsidRPr="00000000" w14:paraId="00000015">
      <w:pPr>
        <w:widowControl w:val="1"/>
        <w:pBdr>
          <w:top w:space="0" w:sz="0" w:val="nil"/>
          <w:left w:space="0" w:sz="0" w:val="nil"/>
          <w:bottom w:space="0" w:sz="0" w:val="nil"/>
          <w:right w:space="0" w:sz="0" w:val="nil"/>
          <w:between w:space="0" w:sz="0" w:val="nil"/>
        </w:pBdr>
        <w:spacing w:after="120" w:before="240" w:lineRule="auto"/>
        <w:ind w:left="578" w:right="-18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 </w:t>
        <w:tab/>
        <w:t xml:space="preserve">Social Housing</w:t>
      </w:r>
    </w:p>
    <w:p w:rsidR="00000000" w:rsidDel="00000000" w:rsidP="00000000" w:rsidRDefault="00000000" w:rsidRPr="00000000" w14:paraId="00000016">
      <w:pPr>
        <w:widowControl w:val="1"/>
        <w:pBdr>
          <w:top w:space="0" w:sz="0" w:val="nil"/>
          <w:left w:space="0" w:sz="0" w:val="nil"/>
          <w:bottom w:space="0" w:sz="0" w:val="nil"/>
          <w:right w:space="0" w:sz="0" w:val="nil"/>
          <w:between w:space="0" w:sz="0" w:val="nil"/>
        </w:pBdr>
        <w:spacing w:after="120" w:before="240" w:lineRule="auto"/>
        <w:ind w:left="578" w:right="-18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3. </w:t>
        <w:tab/>
        <w:t xml:space="preserve">Child Law</w:t>
      </w:r>
    </w:p>
    <w:p w:rsidR="00000000" w:rsidDel="00000000" w:rsidP="00000000" w:rsidRDefault="00000000" w:rsidRPr="00000000" w14:paraId="00000017">
      <w:pPr>
        <w:widowControl w:val="1"/>
        <w:pBdr>
          <w:top w:space="0" w:sz="0" w:val="nil"/>
          <w:left w:space="0" w:sz="0" w:val="nil"/>
          <w:bottom w:space="0" w:sz="0" w:val="nil"/>
          <w:right w:space="0" w:sz="0" w:val="nil"/>
          <w:between w:space="0" w:sz="0" w:val="nil"/>
        </w:pBdr>
        <w:spacing w:after="120" w:before="240" w:lineRule="auto"/>
        <w:ind w:left="578" w:right="-18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4. </w:t>
        <w:tab/>
        <w:t xml:space="preserve">Court of Protection</w:t>
      </w:r>
    </w:p>
    <w:p w:rsidR="00000000" w:rsidDel="00000000" w:rsidP="00000000" w:rsidRDefault="00000000" w:rsidRPr="00000000" w14:paraId="00000018">
      <w:pPr>
        <w:widowControl w:val="1"/>
        <w:pBdr>
          <w:top w:space="0" w:sz="0" w:val="nil"/>
          <w:left w:space="0" w:sz="0" w:val="nil"/>
          <w:bottom w:space="0" w:sz="0" w:val="nil"/>
          <w:right w:space="0" w:sz="0" w:val="nil"/>
          <w:between w:space="0" w:sz="0" w:val="nil"/>
        </w:pBdr>
        <w:spacing w:after="120" w:before="240" w:lineRule="auto"/>
        <w:ind w:left="578" w:right="-18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5. </w:t>
        <w:tab/>
        <w:t xml:space="preserve">Education</w:t>
      </w:r>
    </w:p>
    <w:p w:rsidR="00000000" w:rsidDel="00000000" w:rsidP="00000000" w:rsidRDefault="00000000" w:rsidRPr="00000000" w14:paraId="00000019">
      <w:pPr>
        <w:widowControl w:val="1"/>
        <w:pBdr>
          <w:top w:space="0" w:sz="0" w:val="nil"/>
          <w:left w:space="0" w:sz="0" w:val="nil"/>
          <w:bottom w:space="0" w:sz="0" w:val="nil"/>
          <w:right w:space="0" w:sz="0" w:val="nil"/>
          <w:between w:space="0" w:sz="0" w:val="nil"/>
        </w:pBdr>
        <w:spacing w:after="120" w:before="240" w:lineRule="auto"/>
        <w:ind w:left="578" w:right="-18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6. </w:t>
        <w:tab/>
        <w:t xml:space="preserve">Debt Recovery</w:t>
      </w:r>
    </w:p>
    <w:p w:rsidR="00000000" w:rsidDel="00000000" w:rsidP="00000000" w:rsidRDefault="00000000" w:rsidRPr="00000000" w14:paraId="0000001A">
      <w:pPr>
        <w:widowControl w:val="1"/>
        <w:pBdr>
          <w:top w:space="0" w:sz="0" w:val="nil"/>
          <w:left w:space="0" w:sz="0" w:val="nil"/>
          <w:bottom w:space="0" w:sz="0" w:val="nil"/>
          <w:right w:space="0" w:sz="0" w:val="nil"/>
          <w:between w:space="0" w:sz="0" w:val="nil"/>
        </w:pBdr>
        <w:spacing w:after="120" w:before="240" w:lineRule="auto"/>
        <w:ind w:left="578" w:right="-18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7. </w:t>
        <w:tab/>
        <w:t xml:space="preserve">Planning and Environment</w:t>
      </w:r>
    </w:p>
    <w:p w:rsidR="00000000" w:rsidDel="00000000" w:rsidP="00000000" w:rsidRDefault="00000000" w:rsidRPr="00000000" w14:paraId="0000001B">
      <w:pPr>
        <w:widowControl w:val="1"/>
        <w:pBdr>
          <w:top w:space="0" w:sz="0" w:val="nil"/>
          <w:left w:space="0" w:sz="0" w:val="nil"/>
          <w:bottom w:space="0" w:sz="0" w:val="nil"/>
          <w:right w:space="0" w:sz="0" w:val="nil"/>
          <w:between w:space="0" w:sz="0" w:val="nil"/>
        </w:pBdr>
        <w:spacing w:after="120" w:before="240" w:lineRule="auto"/>
        <w:ind w:left="578" w:right="-18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8. </w:t>
        <w:tab/>
        <w:t xml:space="preserve">Licensing </w:t>
      </w:r>
    </w:p>
    <w:p w:rsidR="00000000" w:rsidDel="00000000" w:rsidP="00000000" w:rsidRDefault="00000000" w:rsidRPr="00000000" w14:paraId="0000001C">
      <w:pPr>
        <w:widowControl w:val="1"/>
        <w:pBdr>
          <w:top w:space="0" w:sz="0" w:val="nil"/>
          <w:left w:space="0" w:sz="0" w:val="nil"/>
          <w:bottom w:space="0" w:sz="0" w:val="nil"/>
          <w:right w:space="0" w:sz="0" w:val="nil"/>
          <w:between w:space="0" w:sz="0" w:val="nil"/>
        </w:pBdr>
        <w:spacing w:after="120" w:before="240" w:lineRule="auto"/>
        <w:ind w:left="578" w:right="-18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9. </w:t>
        <w:tab/>
        <w:t xml:space="preserve">Pensions</w:t>
      </w:r>
    </w:p>
    <w:p w:rsidR="00000000" w:rsidDel="00000000" w:rsidP="00000000" w:rsidRDefault="00000000" w:rsidRPr="00000000" w14:paraId="0000001D">
      <w:pPr>
        <w:widowControl w:val="1"/>
        <w:pBdr>
          <w:top w:space="0" w:sz="0" w:val="nil"/>
          <w:left w:space="0" w:sz="0" w:val="nil"/>
          <w:bottom w:space="0" w:sz="0" w:val="nil"/>
          <w:right w:space="0" w:sz="0" w:val="nil"/>
          <w:between w:space="0" w:sz="0" w:val="nil"/>
        </w:pBdr>
        <w:spacing w:after="120" w:before="240" w:lineRule="auto"/>
        <w:ind w:left="578" w:right="-18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10. </w:t>
        <w:tab/>
        <w:t xml:space="preserve">Litigation / Dispute Resolution</w:t>
      </w:r>
    </w:p>
    <w:p w:rsidR="00000000" w:rsidDel="00000000" w:rsidP="00000000" w:rsidRDefault="00000000" w:rsidRPr="00000000" w14:paraId="0000001E">
      <w:pPr>
        <w:widowControl w:val="1"/>
        <w:pBdr>
          <w:top w:space="0" w:sz="0" w:val="nil"/>
          <w:left w:space="0" w:sz="0" w:val="nil"/>
          <w:bottom w:space="0" w:sz="0" w:val="nil"/>
          <w:right w:space="0" w:sz="0" w:val="nil"/>
          <w:between w:space="0" w:sz="0" w:val="nil"/>
        </w:pBdr>
        <w:spacing w:after="120" w:before="240" w:lineRule="auto"/>
        <w:ind w:left="578" w:right="-18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11. </w:t>
        <w:tab/>
        <w:t xml:space="preserve">Intellectual Property</w:t>
      </w:r>
    </w:p>
    <w:p w:rsidR="00000000" w:rsidDel="00000000" w:rsidP="00000000" w:rsidRDefault="00000000" w:rsidRPr="00000000" w14:paraId="0000001F">
      <w:pPr>
        <w:widowControl w:val="1"/>
        <w:pBdr>
          <w:top w:space="0" w:sz="0" w:val="nil"/>
          <w:left w:space="0" w:sz="0" w:val="nil"/>
          <w:bottom w:space="0" w:sz="0" w:val="nil"/>
          <w:right w:space="0" w:sz="0" w:val="nil"/>
          <w:between w:space="0" w:sz="0" w:val="nil"/>
        </w:pBdr>
        <w:spacing w:after="120" w:before="240" w:lineRule="auto"/>
        <w:ind w:left="578" w:right="-18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12. </w:t>
        <w:tab/>
        <w:t xml:space="preserve">Employment</w:t>
      </w:r>
    </w:p>
    <w:p w:rsidR="00000000" w:rsidDel="00000000" w:rsidP="00000000" w:rsidRDefault="00000000" w:rsidRPr="00000000" w14:paraId="00000020">
      <w:pPr>
        <w:widowControl w:val="1"/>
        <w:pBdr>
          <w:top w:space="0" w:sz="0" w:val="nil"/>
          <w:left w:space="0" w:sz="0" w:val="nil"/>
          <w:bottom w:space="0" w:sz="0" w:val="nil"/>
          <w:right w:space="0" w:sz="0" w:val="nil"/>
          <w:between w:space="0" w:sz="0" w:val="nil"/>
        </w:pBdr>
        <w:spacing w:after="120" w:before="240" w:lineRule="auto"/>
        <w:ind w:left="578" w:right="-18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13. </w:t>
        <w:tab/>
        <w:t xml:space="preserve">Healthcare</w:t>
      </w:r>
    </w:p>
    <w:p w:rsidR="00000000" w:rsidDel="00000000" w:rsidP="00000000" w:rsidRDefault="00000000" w:rsidRPr="00000000" w14:paraId="00000021">
      <w:pPr>
        <w:widowControl w:val="1"/>
        <w:pBdr>
          <w:top w:space="0" w:sz="0" w:val="nil"/>
          <w:left w:space="0" w:sz="0" w:val="nil"/>
          <w:bottom w:space="0" w:sz="0" w:val="nil"/>
          <w:right w:space="0" w:sz="0" w:val="nil"/>
          <w:between w:space="0" w:sz="0" w:val="nil"/>
        </w:pBdr>
        <w:spacing w:after="120" w:before="240" w:lineRule="auto"/>
        <w:ind w:left="578" w:right="-18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14. </w:t>
        <w:tab/>
        <w:t xml:space="preserve">Primary Care</w:t>
      </w:r>
    </w:p>
    <w:p w:rsidR="00000000" w:rsidDel="00000000" w:rsidP="00000000" w:rsidRDefault="00000000" w:rsidRPr="00000000" w14:paraId="00000022">
      <w:pPr>
        <w:widowControl w:val="1"/>
        <w:pBdr>
          <w:top w:space="0" w:sz="0" w:val="nil"/>
          <w:left w:space="0" w:sz="0" w:val="nil"/>
          <w:bottom w:space="0" w:sz="0" w:val="nil"/>
          <w:right w:space="0" w:sz="0" w:val="nil"/>
          <w:between w:space="0" w:sz="0" w:val="nil"/>
        </w:pBdr>
        <w:spacing w:after="120" w:before="240" w:lineRule="auto"/>
        <w:ind w:left="578" w:right="-18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15. </w:t>
        <w:tab/>
        <w:t xml:space="preserve">Mental Health Law</w:t>
      </w:r>
    </w:p>
    <w:p w:rsidR="00000000" w:rsidDel="00000000" w:rsidP="00000000" w:rsidRDefault="00000000" w:rsidRPr="00000000" w14:paraId="00000023">
      <w:pPr>
        <w:widowControl w:val="1"/>
        <w:numPr>
          <w:ilvl w:val="0"/>
          <w:numId w:val="1"/>
        </w:numPr>
        <w:pBdr>
          <w:top w:space="0" w:sz="0" w:val="nil"/>
          <w:left w:space="0" w:sz="0" w:val="nil"/>
          <w:bottom w:space="0" w:sz="0" w:val="nil"/>
          <w:right w:space="0" w:sz="0" w:val="nil"/>
          <w:between w:space="0" w:sz="0" w:val="nil"/>
        </w:pBdr>
        <w:spacing w:after="120" w:before="240" w:lineRule="auto"/>
        <w:ind w:left="578" w:right="-187" w:hanging="360"/>
        <w:jc w:val="both"/>
        <w:rPr>
          <w:rFonts w:ascii="Arial" w:cs="Arial" w:eastAsia="Arial" w:hAnsi="Arial"/>
          <w:color w:val="000000"/>
          <w:sz w:val="20"/>
          <w:szCs w:val="20"/>
          <w:highlight w:val="white"/>
        </w:rPr>
      </w:pPr>
      <w:r w:rsidDel="00000000" w:rsidR="00000000" w:rsidRPr="00000000">
        <w:rPr>
          <w:rFonts w:ascii="Arial" w:cs="Arial" w:eastAsia="Arial" w:hAnsi="Arial"/>
          <w:color w:val="000000"/>
          <w:sz w:val="20"/>
          <w:szCs w:val="20"/>
          <w:highlight w:val="white"/>
          <w:rtl w:val="0"/>
        </w:rPr>
        <w:t xml:space="preserve">may cover situations where your </w:t>
      </w:r>
      <w:r w:rsidDel="00000000" w:rsidR="00000000" w:rsidRPr="00000000">
        <w:rPr>
          <w:rFonts w:ascii="Arial" w:cs="Arial" w:eastAsia="Arial" w:hAnsi="Arial"/>
          <w:color w:val="000000"/>
          <w:sz w:val="20"/>
          <w:szCs w:val="20"/>
          <w:highlight w:val="white"/>
          <w:rtl w:val="0"/>
        </w:rPr>
        <w:t xml:space="preserve">organisation</w:t>
      </w:r>
      <w:r w:rsidDel="00000000" w:rsidR="00000000" w:rsidRPr="00000000">
        <w:rPr>
          <w:rFonts w:ascii="Arial" w:cs="Arial" w:eastAsia="Arial" w:hAnsi="Arial"/>
          <w:color w:val="000000"/>
          <w:sz w:val="20"/>
          <w:szCs w:val="20"/>
          <w:highlight w:val="white"/>
          <w:rtl w:val="0"/>
        </w:rPr>
        <w:t xml:space="preserve"> was acting as prime contractor, key subcontractor or part of a consortium. </w:t>
      </w:r>
    </w:p>
    <w:p w:rsidR="00000000" w:rsidDel="00000000" w:rsidP="00000000" w:rsidRDefault="00000000" w:rsidRPr="00000000" w14:paraId="00000024">
      <w:pPr>
        <w:spacing w:after="120" w:before="120" w:lineRule="auto"/>
        <w:ind w:right="-471"/>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Please note: </w:t>
      </w:r>
    </w:p>
    <w:p w:rsidR="00000000" w:rsidDel="00000000" w:rsidP="00000000" w:rsidRDefault="00000000" w:rsidRPr="00000000" w14:paraId="00000025">
      <w:pPr>
        <w:numPr>
          <w:ilvl w:val="0"/>
          <w:numId w:val="2"/>
        </w:numPr>
        <w:pBdr>
          <w:top w:space="0" w:sz="0" w:val="nil"/>
          <w:left w:space="0" w:sz="0" w:val="nil"/>
          <w:bottom w:space="0" w:sz="0" w:val="nil"/>
          <w:right w:space="0" w:sz="0" w:val="nil"/>
          <w:between w:space="0" w:sz="0" w:val="nil"/>
        </w:pBdr>
        <w:spacing w:after="120" w:before="120" w:lineRule="auto"/>
        <w:ind w:left="776" w:right="-471" w:hanging="360"/>
        <w:rPr>
          <w:rFonts w:ascii="Arial" w:cs="Arial" w:eastAsia="Arial" w:hAnsi="Arial"/>
          <w:color w:val="000000"/>
          <w:sz w:val="20"/>
          <w:szCs w:val="20"/>
          <w:highlight w:val="white"/>
        </w:rPr>
      </w:pPr>
      <w:bookmarkStart w:colFirst="0" w:colLast="0" w:name="_heading=h.30j0zll" w:id="1"/>
      <w:bookmarkEnd w:id="1"/>
      <w:r w:rsidDel="00000000" w:rsidR="00000000" w:rsidRPr="00000000">
        <w:rPr>
          <w:rFonts w:ascii="Arial" w:cs="Arial" w:eastAsia="Arial" w:hAnsi="Arial"/>
          <w:color w:val="000000"/>
          <w:sz w:val="20"/>
          <w:szCs w:val="20"/>
          <w:highlight w:val="white"/>
          <w:rtl w:val="0"/>
        </w:rPr>
        <w:t xml:space="preserve">examples of contracts awarded under other frameworks via call-off contracts will be considered valid, but framework contracts themselves will NOT be considered valid; and</w:t>
      </w:r>
    </w:p>
    <w:p w:rsidR="00000000" w:rsidDel="00000000" w:rsidP="00000000" w:rsidRDefault="00000000" w:rsidRPr="00000000" w14:paraId="00000026">
      <w:pPr>
        <w:numPr>
          <w:ilvl w:val="0"/>
          <w:numId w:val="2"/>
        </w:numPr>
        <w:pBdr>
          <w:top w:space="0" w:sz="0" w:val="nil"/>
          <w:left w:space="0" w:sz="0" w:val="nil"/>
          <w:bottom w:space="0" w:sz="0" w:val="nil"/>
          <w:right w:space="0" w:sz="0" w:val="nil"/>
          <w:between w:space="0" w:sz="0" w:val="nil"/>
        </w:pBdr>
        <w:spacing w:after="120" w:before="120" w:lineRule="auto"/>
        <w:ind w:left="776" w:right="-471" w:hanging="360"/>
        <w:rPr>
          <w:rFonts w:ascii="Arial" w:cs="Arial" w:eastAsia="Arial" w:hAnsi="Arial"/>
          <w:sz w:val="20"/>
          <w:szCs w:val="20"/>
          <w:highlight w:val="white"/>
        </w:rPr>
      </w:pPr>
      <w:bookmarkStart w:colFirst="0" w:colLast="0" w:name="_heading=h.l7dcdjd0rwvk" w:id="2"/>
      <w:bookmarkEnd w:id="2"/>
      <w:r w:rsidDel="00000000" w:rsidR="00000000" w:rsidRPr="00000000">
        <w:rPr>
          <w:rFonts w:ascii="Arial" w:cs="Arial" w:eastAsia="Arial" w:hAnsi="Arial"/>
          <w:sz w:val="20"/>
          <w:szCs w:val="20"/>
          <w:highlight w:val="white"/>
          <w:rtl w:val="0"/>
        </w:rPr>
        <w:t xml:space="preserve">the</w:t>
      </w:r>
      <w:r w:rsidDel="00000000" w:rsidR="00000000" w:rsidRPr="00000000">
        <w:rPr>
          <w:rFonts w:ascii="Arial" w:cs="Arial" w:eastAsia="Arial" w:hAnsi="Arial"/>
          <w:sz w:val="20"/>
          <w:szCs w:val="20"/>
          <w:highlight w:val="white"/>
          <w:rtl w:val="0"/>
        </w:rPr>
        <w:t xml:space="preserve"> Customer Referee provided must </w:t>
      </w:r>
      <w:r w:rsidDel="00000000" w:rsidR="00000000" w:rsidRPr="00000000">
        <w:rPr>
          <w:rFonts w:ascii="Arial" w:cs="Arial" w:eastAsia="Arial" w:hAnsi="Arial"/>
          <w:sz w:val="20"/>
          <w:szCs w:val="20"/>
          <w:highlight w:val="white"/>
          <w:u w:val="single"/>
          <w:rtl w:val="0"/>
        </w:rPr>
        <w:t xml:space="preserve">not</w:t>
      </w:r>
      <w:r w:rsidDel="00000000" w:rsidR="00000000" w:rsidRPr="00000000">
        <w:rPr>
          <w:rFonts w:ascii="Arial" w:cs="Arial" w:eastAsia="Arial" w:hAnsi="Arial"/>
          <w:sz w:val="20"/>
          <w:szCs w:val="20"/>
          <w:highlight w:val="white"/>
          <w:rtl w:val="0"/>
        </w:rPr>
        <w:t xml:space="preserve"> have been employed or appointed by your </w:t>
      </w:r>
      <w:r w:rsidDel="00000000" w:rsidR="00000000" w:rsidRPr="00000000">
        <w:rPr>
          <w:rFonts w:ascii="Arial" w:cs="Arial" w:eastAsia="Arial" w:hAnsi="Arial"/>
          <w:sz w:val="20"/>
          <w:szCs w:val="20"/>
          <w:highlight w:val="white"/>
          <w:rtl w:val="0"/>
        </w:rPr>
        <w:t xml:space="preserve">organisation</w:t>
      </w:r>
      <w:r w:rsidDel="00000000" w:rsidR="00000000" w:rsidRPr="00000000">
        <w:rPr>
          <w:rFonts w:ascii="Arial" w:cs="Arial" w:eastAsia="Arial" w:hAnsi="Arial"/>
          <w:sz w:val="20"/>
          <w:szCs w:val="20"/>
          <w:highlight w:val="white"/>
          <w:rtl w:val="0"/>
        </w:rPr>
        <w:t xml:space="preserve"> (or your associated group of companies), within the past 3 years prior to the publication of the contract notice. </w:t>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240" w:before="120" w:lineRule="auto"/>
        <w:ind w:left="776" w:right="-182" w:firstLine="0"/>
        <w:rPr>
          <w:rFonts w:ascii="Arial" w:cs="Arial" w:eastAsia="Arial" w:hAnsi="Arial"/>
          <w:color w:val="000000"/>
          <w:sz w:val="20"/>
          <w:szCs w:val="20"/>
          <w:highlight w:val="white"/>
        </w:rPr>
      </w:pPr>
      <w:r w:rsidDel="00000000" w:rsidR="00000000" w:rsidRPr="00000000">
        <w:rPr>
          <w:rtl w:val="0"/>
        </w:rPr>
      </w:r>
    </w:p>
    <w:p w:rsidR="00000000" w:rsidDel="00000000" w:rsidP="00000000" w:rsidRDefault="00000000" w:rsidRPr="00000000" w14:paraId="00000028">
      <w:pPr>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Failure to provide the information we have asked for in this certificate, or if the information provided does not clearly and unambiguously fall within the scope of the Lot 2 requirements set out in Framework Schedule 1 (Specification), your bid may be deemed not compliant and you will be excluded from this competition.</w:t>
      </w:r>
    </w:p>
    <w:p w:rsidR="00000000" w:rsidDel="00000000" w:rsidP="00000000" w:rsidRDefault="00000000" w:rsidRPr="00000000" w14:paraId="00000029">
      <w:pPr>
        <w:spacing w:after="240" w:lineRule="auto"/>
        <w:ind w:right="-471"/>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A">
      <w:pPr>
        <w:widowControl w:val="1"/>
        <w:pBdr>
          <w:top w:space="0" w:sz="0" w:val="nil"/>
          <w:left w:space="0" w:sz="0" w:val="nil"/>
          <w:bottom w:space="0" w:sz="0" w:val="nil"/>
          <w:right w:space="0" w:sz="0" w:val="nil"/>
          <w:between w:space="0" w:sz="0" w:val="nil"/>
        </w:pBdr>
        <w:spacing w:after="120" w:lineRule="auto"/>
        <w:ind w:left="-142" w:right="-187" w:firstLine="142"/>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Table A </w:t>
      </w:r>
    </w:p>
    <w:p w:rsidR="00000000" w:rsidDel="00000000" w:rsidP="00000000" w:rsidRDefault="00000000" w:rsidRPr="00000000" w14:paraId="0000002B">
      <w:pPr>
        <w:spacing w:after="120" w:lineRule="auto"/>
        <w:jc w:val="both"/>
        <w:rPr>
          <w:rFonts w:ascii="Arial" w:cs="Arial" w:eastAsia="Arial" w:hAnsi="Arial"/>
          <w:sz w:val="20"/>
          <w:szCs w:val="20"/>
          <w:highlight w:val="white"/>
        </w:rPr>
      </w:pPr>
      <w:r w:rsidDel="00000000" w:rsidR="00000000" w:rsidRPr="00000000">
        <w:rPr>
          <w:rFonts w:ascii="Arial" w:cs="Arial" w:eastAsia="Arial" w:hAnsi="Arial"/>
          <w:sz w:val="20"/>
          <w:szCs w:val="20"/>
          <w:rtl w:val="0"/>
        </w:rPr>
        <w:t xml:space="preserve">This contract example certificate will be assessed in accordance with the mandatory criteria provided in this certificate</w:t>
      </w:r>
      <w:r w:rsidDel="00000000" w:rsidR="00000000" w:rsidRPr="00000000">
        <w:rPr>
          <w:rFonts w:ascii="Arial" w:cs="Arial" w:eastAsia="Arial" w:hAnsi="Arial"/>
          <w:sz w:val="20"/>
          <w:szCs w:val="20"/>
          <w:highlight w:val="white"/>
          <w:rtl w:val="0"/>
        </w:rPr>
        <w:t xml:space="preserve"> and Attachment 2 – How to Bid. </w:t>
      </w:r>
    </w:p>
    <w:p w:rsidR="00000000" w:rsidDel="00000000" w:rsidP="00000000" w:rsidRDefault="00000000" w:rsidRPr="00000000" w14:paraId="0000002C">
      <w:pPr>
        <w:widowControl w:val="1"/>
        <w:spacing w:after="120" w:before="240" w:lineRule="auto"/>
        <w:ind w:right="-18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Where you relied on other entities (including key subcontractors or consortium members) to perform the contract, please set out the function that each entity performed in the contract example description below. </w:t>
      </w:r>
    </w:p>
    <w:tbl>
      <w:tblPr>
        <w:tblStyle w:val="Table1"/>
        <w:tblW w:w="9105.0" w:type="dxa"/>
        <w:jc w:val="center"/>
        <w:tblLayout w:type="fixed"/>
        <w:tblLook w:val="0000"/>
      </w:tblPr>
      <w:tblGrid>
        <w:gridCol w:w="3990"/>
        <w:gridCol w:w="5115"/>
        <w:tblGridChange w:id="0">
          <w:tblGrid>
            <w:gridCol w:w="3990"/>
            <w:gridCol w:w="5115"/>
          </w:tblGrid>
        </w:tblGridChange>
      </w:tblGrid>
      <w:tr>
        <w:trPr>
          <w:cantSplit w:val="0"/>
          <w:trHeight w:val="620"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D">
            <w:pPr>
              <w:pBdr>
                <w:top w:space="0" w:sz="0" w:val="nil"/>
                <w:left w:space="0" w:sz="0" w:val="nil"/>
                <w:bottom w:space="0" w:sz="0" w:val="nil"/>
                <w:right w:space="0" w:sz="0" w:val="nil"/>
                <w:between w:space="0" w:sz="0" w:val="nil"/>
              </w:pBdr>
              <w:spacing w:line="238"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Name of Entity Providing Certificate </w:t>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line="238"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(Supplier Name):</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F">
            <w:pPr>
              <w:pBdr>
                <w:top w:space="0" w:sz="0" w:val="nil"/>
                <w:left w:space="0" w:sz="0" w:val="nil"/>
                <w:bottom w:space="0" w:sz="0" w:val="nil"/>
                <w:right w:space="0" w:sz="0" w:val="nil"/>
                <w:between w:space="0" w:sz="0" w:val="nil"/>
              </w:pBdr>
              <w:spacing w:line="238" w:lineRule="auto"/>
              <w:ind w:left="35"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highlight w:val="yellow"/>
                <w:rtl w:val="0"/>
              </w:rPr>
              <w:t xml:space="preserve">[insert your </w:t>
            </w:r>
            <w:r w:rsidDel="00000000" w:rsidR="00000000" w:rsidRPr="00000000">
              <w:rPr>
                <w:rFonts w:ascii="Arial" w:cs="Arial" w:eastAsia="Arial" w:hAnsi="Arial"/>
                <w:i w:val="1"/>
                <w:color w:val="000000"/>
                <w:sz w:val="20"/>
                <w:szCs w:val="20"/>
                <w:highlight w:val="yellow"/>
                <w:rtl w:val="0"/>
              </w:rPr>
              <w:t xml:space="preserve">organisation</w:t>
            </w:r>
            <w:r w:rsidDel="00000000" w:rsidR="00000000" w:rsidRPr="00000000">
              <w:rPr>
                <w:rFonts w:ascii="Arial" w:cs="Arial" w:eastAsia="Arial" w:hAnsi="Arial"/>
                <w:i w:val="1"/>
                <w:color w:val="000000"/>
                <w:sz w:val="20"/>
                <w:szCs w:val="20"/>
                <w:highlight w:val="yellow"/>
                <w:rtl w:val="0"/>
              </w:rPr>
              <w:t xml:space="preserve"> name]</w:t>
            </w:r>
            <w:r w:rsidDel="00000000" w:rsidR="00000000" w:rsidRPr="00000000">
              <w:rPr>
                <w:rtl w:val="0"/>
              </w:rPr>
            </w:r>
          </w:p>
        </w:tc>
      </w:tr>
      <w:tr>
        <w:trPr>
          <w:cantSplit w:val="0"/>
          <w:trHeight w:val="226"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0">
            <w:pPr>
              <w:rPr>
                <w:sz w:val="20"/>
                <w:szCs w:val="20"/>
              </w:rPr>
            </w:pPr>
            <w:r w:rsidDel="00000000" w:rsidR="00000000" w:rsidRPr="00000000">
              <w:rPr>
                <w:rtl w:val="0"/>
              </w:rPr>
            </w:r>
          </w:p>
        </w:tc>
      </w:tr>
      <w:tr>
        <w:trPr>
          <w:cantSplit w:val="0"/>
          <w:trHeight w:val="563"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2">
            <w:pPr>
              <w:pBdr>
                <w:top w:space="0" w:sz="0" w:val="nil"/>
                <w:left w:space="0" w:sz="0" w:val="nil"/>
                <w:bottom w:space="0" w:sz="0" w:val="nil"/>
                <w:right w:space="0" w:sz="0" w:val="nil"/>
                <w:between w:space="0" w:sz="0" w:val="nil"/>
              </w:pBdr>
              <w:ind w:left="37" w:right="3902" w:firstLine="0"/>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Performance Certificate – Contract Header Information (details of the contract to be certified)</w:t>
            </w:r>
            <w:r w:rsidDel="00000000" w:rsidR="00000000" w:rsidRPr="00000000">
              <w:rPr>
                <w:rtl w:val="0"/>
              </w:rPr>
            </w:r>
          </w:p>
        </w:tc>
      </w:tr>
      <w:tr>
        <w:trPr>
          <w:cantSplit w:val="0"/>
          <w:trHeight w:val="358"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4">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Name of Contract Customer ("Customer"):</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5">
            <w:pPr>
              <w:pBdr>
                <w:top w:space="0" w:sz="0" w:val="nil"/>
                <w:left w:space="0" w:sz="0" w:val="nil"/>
                <w:bottom w:space="0" w:sz="0" w:val="nil"/>
                <w:right w:space="0" w:sz="0" w:val="nil"/>
                <w:between w:space="0" w:sz="0" w:val="nil"/>
              </w:pBdr>
              <w:spacing w:line="236" w:lineRule="auto"/>
              <w:ind w:left="35"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w:t>
            </w:r>
            <w:r w:rsidDel="00000000" w:rsidR="00000000" w:rsidRPr="00000000">
              <w:rPr>
                <w:rFonts w:ascii="Arial" w:cs="Arial" w:eastAsia="Arial" w:hAnsi="Arial"/>
                <w:i w:val="1"/>
                <w:color w:val="000000"/>
                <w:sz w:val="20"/>
                <w:szCs w:val="20"/>
                <w:highlight w:val="yellow"/>
                <w:rtl w:val="0"/>
              </w:rPr>
              <w:t xml:space="preserve">Registered Name</w:t>
            </w:r>
            <w:r w:rsidDel="00000000" w:rsidR="00000000" w:rsidRPr="00000000">
              <w:rPr>
                <w:rFonts w:ascii="Arial" w:cs="Arial" w:eastAsia="Arial" w:hAnsi="Arial"/>
                <w:i w:val="1"/>
                <w:color w:val="000000"/>
                <w:sz w:val="20"/>
                <w:szCs w:val="20"/>
                <w:rtl w:val="0"/>
              </w:rPr>
              <w:t xml:space="preserve">]</w:t>
            </w:r>
            <w:r w:rsidDel="00000000" w:rsidR="00000000" w:rsidRPr="00000000">
              <w:rPr>
                <w:rtl w:val="0"/>
              </w:rPr>
            </w:r>
          </w:p>
        </w:tc>
      </w:tr>
      <w:tr>
        <w:trPr>
          <w:cantSplit w:val="0"/>
          <w:trHeight w:val="278"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6">
            <w:pPr>
              <w:pBdr>
                <w:top w:space="0" w:sz="0" w:val="nil"/>
                <w:left w:space="0" w:sz="0" w:val="nil"/>
                <w:bottom w:space="0" w:sz="0" w:val="nil"/>
                <w:right w:space="0" w:sz="0" w:val="nil"/>
                <w:between w:space="0" w:sz="0" w:val="nil"/>
              </w:pBdr>
              <w:spacing w:line="238"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Name of Contracted Supplier ("Supplier"):</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7">
            <w:pPr>
              <w:pBdr>
                <w:top w:space="0" w:sz="0" w:val="nil"/>
                <w:left w:space="0" w:sz="0" w:val="nil"/>
                <w:bottom w:space="0" w:sz="0" w:val="nil"/>
                <w:right w:space="0" w:sz="0" w:val="nil"/>
                <w:between w:space="0" w:sz="0" w:val="nil"/>
              </w:pBdr>
              <w:spacing w:line="238" w:lineRule="auto"/>
              <w:ind w:left="35"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highlight w:val="yellow"/>
                <w:rtl w:val="0"/>
              </w:rPr>
              <w:t xml:space="preserve">[Registered Name</w:t>
            </w:r>
            <w:r w:rsidDel="00000000" w:rsidR="00000000" w:rsidRPr="00000000">
              <w:rPr>
                <w:rFonts w:ascii="Arial" w:cs="Arial" w:eastAsia="Arial" w:hAnsi="Arial"/>
                <w:i w:val="1"/>
                <w:color w:val="000000"/>
                <w:sz w:val="20"/>
                <w:szCs w:val="20"/>
                <w:rtl w:val="0"/>
              </w:rPr>
              <w:t xml:space="preserve">]</w:t>
            </w:r>
            <w:r w:rsidDel="00000000" w:rsidR="00000000" w:rsidRPr="00000000">
              <w:rPr>
                <w:rtl w:val="0"/>
              </w:rPr>
            </w:r>
          </w:p>
        </w:tc>
      </w:tr>
      <w:tr>
        <w:trPr>
          <w:cantSplit w:val="0"/>
          <w:trHeight w:val="282"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8">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Contract Title ("Contract"):</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9">
            <w:pPr>
              <w:pBdr>
                <w:top w:space="0" w:sz="0" w:val="nil"/>
                <w:left w:space="0" w:sz="0" w:val="nil"/>
                <w:bottom w:space="0" w:sz="0" w:val="nil"/>
                <w:right w:space="0" w:sz="0" w:val="nil"/>
                <w:between w:space="0" w:sz="0" w:val="nil"/>
              </w:pBdr>
              <w:spacing w:line="236" w:lineRule="auto"/>
              <w:ind w:left="34" w:firstLine="0"/>
              <w:rPr>
                <w:rFonts w:ascii="Arial" w:cs="Arial" w:eastAsia="Arial" w:hAnsi="Arial"/>
                <w:i w:val="1"/>
                <w:color w:val="000000"/>
                <w:sz w:val="20"/>
                <w:szCs w:val="20"/>
              </w:rPr>
            </w:pPr>
            <w:r w:rsidDel="00000000" w:rsidR="00000000" w:rsidRPr="00000000">
              <w:rPr>
                <w:rFonts w:ascii="Arial" w:cs="Arial" w:eastAsia="Arial" w:hAnsi="Arial"/>
                <w:i w:val="1"/>
                <w:color w:val="000000"/>
                <w:sz w:val="20"/>
                <w:szCs w:val="20"/>
                <w:rtl w:val="0"/>
              </w:rPr>
              <w:t xml:space="preserve">[</w:t>
            </w:r>
            <w:r w:rsidDel="00000000" w:rsidR="00000000" w:rsidRPr="00000000">
              <w:rPr>
                <w:rFonts w:ascii="Arial" w:cs="Arial" w:eastAsia="Arial" w:hAnsi="Arial"/>
                <w:i w:val="1"/>
                <w:color w:val="000000"/>
                <w:sz w:val="20"/>
                <w:szCs w:val="20"/>
                <w:highlight w:val="yellow"/>
                <w:rtl w:val="0"/>
              </w:rPr>
              <w:t xml:space="preserve">Agreed Contract Name for Contract]</w:t>
            </w: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line="236" w:lineRule="auto"/>
              <w:ind w:left="35" w:firstLine="0"/>
              <w:rPr>
                <w:rFonts w:ascii="Arial" w:cs="Arial" w:eastAsia="Arial" w:hAnsi="Arial"/>
                <w:color w:val="000000"/>
                <w:sz w:val="20"/>
                <w:szCs w:val="20"/>
              </w:rPr>
            </w:pPr>
            <w:r w:rsidDel="00000000" w:rsidR="00000000" w:rsidRPr="00000000">
              <w:rPr>
                <w:rtl w:val="0"/>
              </w:rPr>
            </w:r>
          </w:p>
        </w:tc>
      </w:tr>
      <w:tr>
        <w:trPr>
          <w:cantSplit w:val="0"/>
          <w:trHeight w:val="282"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B">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Contract Value: </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C">
            <w:pPr>
              <w:pBdr>
                <w:top w:space="0" w:sz="0" w:val="nil"/>
                <w:left w:space="0" w:sz="0" w:val="nil"/>
                <w:bottom w:space="0" w:sz="0" w:val="nil"/>
                <w:right w:space="0" w:sz="0" w:val="nil"/>
                <w:between w:space="0" w:sz="0" w:val="nil"/>
              </w:pBdr>
              <w:spacing w:line="236" w:lineRule="auto"/>
              <w:ind w:left="34" w:firstLine="0"/>
              <w:rPr>
                <w:rFonts w:ascii="Arial" w:cs="Arial" w:eastAsia="Arial" w:hAnsi="Arial"/>
                <w:i w:val="1"/>
                <w:color w:val="ff0000"/>
                <w:sz w:val="20"/>
                <w:szCs w:val="20"/>
                <w:highlight w:val="yellow"/>
              </w:rPr>
            </w:pPr>
            <w:r w:rsidDel="00000000" w:rsidR="00000000" w:rsidRPr="00000000">
              <w:rPr>
                <w:rFonts w:ascii="Arial" w:cs="Arial" w:eastAsia="Arial" w:hAnsi="Arial"/>
                <w:i w:val="1"/>
                <w:color w:val="000000"/>
                <w:sz w:val="20"/>
                <w:szCs w:val="20"/>
                <w:highlight w:val="yellow"/>
                <w:rtl w:val="0"/>
              </w:rPr>
              <w:t xml:space="preserve">[Value of the Contract,</w:t>
            </w:r>
            <w:r w:rsidDel="00000000" w:rsidR="00000000" w:rsidRPr="00000000">
              <w:rPr>
                <w:rFonts w:ascii="Arial" w:cs="Arial" w:eastAsia="Arial" w:hAnsi="Arial"/>
                <w:i w:val="1"/>
                <w:sz w:val="20"/>
                <w:szCs w:val="20"/>
                <w:highlight w:val="yellow"/>
                <w:rtl w:val="0"/>
              </w:rPr>
              <w:t xml:space="preserve">]</w:t>
            </w:r>
            <w:r w:rsidDel="00000000" w:rsidR="00000000" w:rsidRPr="00000000">
              <w:rPr>
                <w:rtl w:val="0"/>
              </w:rPr>
            </w:r>
          </w:p>
        </w:tc>
      </w:tr>
      <w:tr>
        <w:trPr>
          <w:cantSplit w:val="0"/>
          <w:trHeight w:val="523"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D">
            <w:pPr>
              <w:pBdr>
                <w:top w:space="0" w:sz="0" w:val="nil"/>
                <w:left w:space="0" w:sz="0" w:val="nil"/>
                <w:bottom w:space="0" w:sz="0" w:val="nil"/>
                <w:right w:space="0" w:sz="0" w:val="nil"/>
                <w:between w:space="0" w:sz="0" w:val="nil"/>
              </w:pBdr>
              <w:spacing w:line="235"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highlight w:val="yellow"/>
                <w:rtl w:val="0"/>
              </w:rPr>
              <w:t xml:space="preserve">For Public Sector Contracts Only - OJEU Award Notice Reference (if applicable):</w:t>
            </w: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E">
            <w:pPr>
              <w:pBdr>
                <w:top w:space="0" w:sz="0" w:val="nil"/>
                <w:left w:space="0" w:sz="0" w:val="nil"/>
                <w:bottom w:space="0" w:sz="0" w:val="nil"/>
                <w:right w:space="0" w:sz="0" w:val="nil"/>
                <w:between w:space="0" w:sz="0" w:val="nil"/>
              </w:pBdr>
              <w:spacing w:line="236" w:lineRule="auto"/>
              <w:ind w:left="35"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w:t>
            </w:r>
            <w:r w:rsidDel="00000000" w:rsidR="00000000" w:rsidRPr="00000000">
              <w:rPr>
                <w:rFonts w:ascii="Arial" w:cs="Arial" w:eastAsia="Arial" w:hAnsi="Arial"/>
                <w:i w:val="1"/>
                <w:color w:val="000000"/>
                <w:sz w:val="20"/>
                <w:szCs w:val="20"/>
                <w:highlight w:val="yellow"/>
                <w:rtl w:val="0"/>
              </w:rPr>
              <w:t xml:space="preserve">OJEU reference e.g. 2011/S 239-387260]</w:t>
            </w:r>
            <w:r w:rsidDel="00000000" w:rsidR="00000000" w:rsidRPr="00000000">
              <w:rPr>
                <w:rtl w:val="0"/>
              </w:rPr>
            </w:r>
          </w:p>
        </w:tc>
      </w:tr>
      <w:tr>
        <w:trPr>
          <w:cantSplit w:val="0"/>
          <w:trHeight w:val="261"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F">
            <w:pPr>
              <w:rPr>
                <w:sz w:val="20"/>
                <w:szCs w:val="20"/>
              </w:rPr>
            </w:pPr>
            <w:r w:rsidDel="00000000" w:rsidR="00000000" w:rsidRPr="00000000">
              <w:rPr>
                <w:rtl w:val="0"/>
              </w:rPr>
            </w:r>
          </w:p>
        </w:tc>
      </w:tr>
      <w:tr>
        <w:trPr>
          <w:cantSplit w:val="0"/>
          <w:trHeight w:val="559"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left" w:pos="5135"/>
              </w:tabs>
              <w:ind w:left="37" w:right="4208" w:firstLine="0"/>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Contact Details for the Customer  </w:t>
            </w:r>
          </w:p>
          <w:p w:rsidR="00000000" w:rsidDel="00000000" w:rsidP="00000000" w:rsidRDefault="00000000" w:rsidRPr="00000000" w14:paraId="00000042">
            <w:pPr>
              <w:pBdr>
                <w:top w:space="0" w:sz="0" w:val="nil"/>
                <w:left w:space="0" w:sz="0" w:val="nil"/>
                <w:bottom w:space="0" w:sz="0" w:val="nil"/>
                <w:right w:space="0" w:sz="0" w:val="nil"/>
                <w:between w:space="0" w:sz="0" w:val="nil"/>
              </w:pBdr>
              <w:ind w:left="37" w:right="3662" w:firstLine="0"/>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(with whom further queries, if any, can be raised to verify)</w:t>
            </w:r>
            <w:r w:rsidDel="00000000" w:rsidR="00000000" w:rsidRPr="00000000">
              <w:rPr>
                <w:rtl w:val="0"/>
              </w:rPr>
            </w:r>
          </w:p>
        </w:tc>
      </w:tr>
      <w:tr>
        <w:trPr>
          <w:cantSplit w:val="0"/>
          <w:trHeight w:val="574"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44">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Customer RefereeName:</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45">
            <w:pPr>
              <w:pBdr>
                <w:top w:space="0" w:sz="0" w:val="nil"/>
                <w:left w:space="0" w:sz="0" w:val="nil"/>
                <w:bottom w:space="0" w:sz="0" w:val="nil"/>
                <w:right w:space="0" w:sz="0" w:val="nil"/>
                <w:between w:space="0" w:sz="0" w:val="nil"/>
              </w:pBdr>
              <w:ind w:left="35" w:right="36"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w:t>
            </w:r>
            <w:r w:rsidDel="00000000" w:rsidR="00000000" w:rsidRPr="00000000">
              <w:rPr>
                <w:rFonts w:ascii="Arial" w:cs="Arial" w:eastAsia="Arial" w:hAnsi="Arial"/>
                <w:i w:val="1"/>
                <w:color w:val="000000"/>
                <w:sz w:val="20"/>
                <w:szCs w:val="20"/>
                <w:highlight w:val="yellow"/>
                <w:rtl w:val="0"/>
              </w:rPr>
              <w:t xml:space="preserve">Name of referee authorised by Customer providing Certificate]</w:t>
            </w:r>
            <w:r w:rsidDel="00000000" w:rsidR="00000000" w:rsidRPr="00000000">
              <w:rPr>
                <w:rtl w:val="0"/>
              </w:rPr>
            </w:r>
          </w:p>
        </w:tc>
      </w:tr>
      <w:tr>
        <w:trPr>
          <w:cantSplit w:val="0"/>
          <w:trHeight w:val="295"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46">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Customer Referee Contact Address:</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47">
            <w:pPr>
              <w:pBdr>
                <w:top w:space="0" w:sz="0" w:val="nil"/>
                <w:left w:space="0" w:sz="0" w:val="nil"/>
                <w:bottom w:space="0" w:sz="0" w:val="nil"/>
                <w:right w:space="0" w:sz="0" w:val="nil"/>
                <w:between w:space="0" w:sz="0" w:val="nil"/>
              </w:pBdr>
              <w:spacing w:line="236" w:lineRule="auto"/>
              <w:ind w:left="35" w:firstLine="0"/>
              <w:rPr>
                <w:rFonts w:ascii="Arial" w:cs="Arial" w:eastAsia="Arial" w:hAnsi="Arial"/>
                <w:color w:val="000000"/>
                <w:sz w:val="20"/>
                <w:szCs w:val="20"/>
                <w:highlight w:val="yellow"/>
              </w:rPr>
            </w:pPr>
            <w:r w:rsidDel="00000000" w:rsidR="00000000" w:rsidRPr="00000000">
              <w:rPr>
                <w:rFonts w:ascii="Arial" w:cs="Arial" w:eastAsia="Arial" w:hAnsi="Arial"/>
                <w:i w:val="1"/>
                <w:color w:val="000000"/>
                <w:sz w:val="20"/>
                <w:szCs w:val="20"/>
                <w:highlight w:val="yellow"/>
                <w:rtl w:val="0"/>
              </w:rPr>
              <w:t xml:space="preserve">[Authorised referee business address]</w:t>
            </w:r>
            <w:r w:rsidDel="00000000" w:rsidR="00000000" w:rsidRPr="00000000">
              <w:rPr>
                <w:rtl w:val="0"/>
              </w:rPr>
            </w:r>
          </w:p>
        </w:tc>
      </w:tr>
      <w:tr>
        <w:trPr>
          <w:cantSplit w:val="0"/>
          <w:trHeight w:val="295"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48">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Customer Referee Contact Direct Line:</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49">
            <w:pPr>
              <w:pBdr>
                <w:top w:space="0" w:sz="0" w:val="nil"/>
                <w:left w:space="0" w:sz="0" w:val="nil"/>
                <w:bottom w:space="0" w:sz="0" w:val="nil"/>
                <w:right w:space="0" w:sz="0" w:val="nil"/>
                <w:between w:space="0" w:sz="0" w:val="nil"/>
              </w:pBdr>
              <w:spacing w:line="236" w:lineRule="auto"/>
              <w:ind w:left="35" w:firstLine="0"/>
              <w:rPr>
                <w:rFonts w:ascii="Arial" w:cs="Arial" w:eastAsia="Arial" w:hAnsi="Arial"/>
                <w:color w:val="000000"/>
                <w:sz w:val="20"/>
                <w:szCs w:val="20"/>
                <w:highlight w:val="yellow"/>
              </w:rPr>
            </w:pPr>
            <w:r w:rsidDel="00000000" w:rsidR="00000000" w:rsidRPr="00000000">
              <w:rPr>
                <w:rFonts w:ascii="Arial" w:cs="Arial" w:eastAsia="Arial" w:hAnsi="Arial"/>
                <w:i w:val="1"/>
                <w:color w:val="000000"/>
                <w:sz w:val="20"/>
                <w:szCs w:val="20"/>
                <w:highlight w:val="yellow"/>
                <w:rtl w:val="0"/>
              </w:rPr>
              <w:t xml:space="preserve">[Authorised referee direct telephone line]</w:t>
            </w:r>
            <w:r w:rsidDel="00000000" w:rsidR="00000000" w:rsidRPr="00000000">
              <w:rPr>
                <w:rtl w:val="0"/>
              </w:rPr>
            </w:r>
          </w:p>
        </w:tc>
      </w:tr>
      <w:tr>
        <w:trPr>
          <w:cantSplit w:val="0"/>
          <w:trHeight w:val="295"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4A">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Customer Referee Contact Email:</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4B">
            <w:pPr>
              <w:pBdr>
                <w:top w:space="0" w:sz="0" w:val="nil"/>
                <w:left w:space="0" w:sz="0" w:val="nil"/>
                <w:bottom w:space="0" w:sz="0" w:val="nil"/>
                <w:right w:space="0" w:sz="0" w:val="nil"/>
                <w:between w:space="0" w:sz="0" w:val="nil"/>
              </w:pBdr>
              <w:spacing w:line="236" w:lineRule="auto"/>
              <w:ind w:left="35" w:firstLine="0"/>
              <w:rPr>
                <w:rFonts w:ascii="Arial" w:cs="Arial" w:eastAsia="Arial" w:hAnsi="Arial"/>
                <w:color w:val="000000"/>
                <w:sz w:val="20"/>
                <w:szCs w:val="20"/>
                <w:highlight w:val="yellow"/>
              </w:rPr>
            </w:pPr>
            <w:r w:rsidDel="00000000" w:rsidR="00000000" w:rsidRPr="00000000">
              <w:rPr>
                <w:rFonts w:ascii="Arial" w:cs="Arial" w:eastAsia="Arial" w:hAnsi="Arial"/>
                <w:i w:val="1"/>
                <w:color w:val="000000"/>
                <w:sz w:val="20"/>
                <w:szCs w:val="20"/>
                <w:highlight w:val="yellow"/>
                <w:rtl w:val="0"/>
              </w:rPr>
              <w:t xml:space="preserve">[Authorised referee email]</w:t>
            </w:r>
            <w:r w:rsidDel="00000000" w:rsidR="00000000" w:rsidRPr="00000000">
              <w:rPr>
                <w:rtl w:val="0"/>
              </w:rPr>
            </w:r>
          </w:p>
        </w:tc>
      </w:tr>
      <w:tr>
        <w:trPr>
          <w:cantSplit w:val="0"/>
          <w:trHeight w:val="282"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4C">
            <w:pPr>
              <w:rPr>
                <w:sz w:val="20"/>
                <w:szCs w:val="20"/>
              </w:rPr>
            </w:pPr>
            <w:r w:rsidDel="00000000" w:rsidR="00000000" w:rsidRPr="00000000">
              <w:rPr>
                <w:rFonts w:ascii="Arial" w:cs="Arial" w:eastAsia="Arial" w:hAnsi="Arial"/>
                <w:b w:val="1"/>
                <w:sz w:val="20"/>
                <w:szCs w:val="20"/>
                <w:rtl w:val="0"/>
              </w:rPr>
              <w:t xml:space="preserve">Further Contract Detail</w:t>
            </w:r>
            <w:r w:rsidDel="00000000" w:rsidR="00000000" w:rsidRPr="00000000">
              <w:rPr>
                <w:rtl w:val="0"/>
              </w:rPr>
            </w:r>
          </w:p>
        </w:tc>
      </w:tr>
      <w:tr>
        <w:trPr>
          <w:cantSplit w:val="0"/>
          <w:trHeight w:val="5512"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4E">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Contract Example description:</w:t>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line="236" w:lineRule="auto"/>
              <w:ind w:left="37"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line="236" w:lineRule="auto"/>
              <w:ind w:left="37"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Description max 2000 words</w:t>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line="236" w:lineRule="auto"/>
              <w:ind w:left="37"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line="236" w:lineRule="auto"/>
              <w:ind w:left="37"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You must not exceed the word count. Responses must include spaces between words.  The response must utilize Font Type Arial and Font Size 10. </w:t>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line="236" w:lineRule="auto"/>
              <w:ind w:left="37"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line="236" w:lineRule="auto"/>
              <w:ind w:left="37"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Please make sure you have read and understood the response and evaluation guidance contained in the eSourcing Suite for this question at 1.34.</w:t>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line="236" w:lineRule="auto"/>
              <w:ind w:left="37"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line="236" w:lineRule="auto"/>
              <w:ind w:left="37"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If you do not provide the contract examples we have asked for, your bid may be excluded from this procurement.</w:t>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line="236" w:lineRule="auto"/>
              <w:ind w:left="37" w:firstLine="0"/>
              <w:rPr>
                <w:rFonts w:ascii="Arial" w:cs="Arial" w:eastAsia="Arial" w:hAnsi="Arial"/>
                <w:sz w:val="20"/>
                <w:szCs w:val="20"/>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58">
            <w:pPr>
              <w:pBdr>
                <w:top w:space="0" w:sz="0" w:val="nil"/>
                <w:left w:space="0" w:sz="0" w:val="nil"/>
                <w:bottom w:space="0" w:sz="0" w:val="nil"/>
                <w:right w:space="0" w:sz="0" w:val="nil"/>
                <w:between w:space="0" w:sz="0" w:val="nil"/>
              </w:pBdr>
              <w:spacing w:line="236" w:lineRule="auto"/>
              <w:ind w:left="35" w:firstLine="0"/>
              <w:rPr>
                <w:rFonts w:ascii="Arial" w:cs="Arial" w:eastAsia="Arial" w:hAnsi="Arial"/>
                <w:color w:val="000000"/>
                <w:sz w:val="20"/>
                <w:szCs w:val="20"/>
              </w:rPr>
            </w:pPr>
            <w:bookmarkStart w:colFirst="0" w:colLast="0" w:name="_heading=h.1fob9te" w:id="3"/>
            <w:bookmarkEnd w:id="3"/>
            <w:r w:rsidDel="00000000" w:rsidR="00000000" w:rsidRPr="00000000">
              <w:rPr>
                <w:rFonts w:ascii="Arial" w:cs="Arial" w:eastAsia="Arial" w:hAnsi="Arial"/>
                <w:i w:val="1"/>
                <w:color w:val="000000"/>
                <w:sz w:val="20"/>
                <w:szCs w:val="20"/>
                <w:highlight w:val="yellow"/>
                <w:rtl w:val="0"/>
              </w:rPr>
              <w:t xml:space="preserve">INSERT YOUR CONTRACT DESCRIPTION HERE: </w:t>
            </w:r>
            <w:r w:rsidDel="00000000" w:rsidR="00000000" w:rsidRPr="00000000">
              <w:rPr>
                <w:rtl w:val="0"/>
              </w:rPr>
            </w:r>
          </w:p>
        </w:tc>
      </w:tr>
      <w:tr>
        <w:trPr>
          <w:cantSplit w:val="0"/>
          <w:trHeight w:val="295"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59">
            <w:pPr>
              <w:pBdr>
                <w:top w:space="0" w:sz="0" w:val="nil"/>
                <w:left w:space="0" w:sz="0" w:val="nil"/>
                <w:bottom w:space="0" w:sz="0" w:val="nil"/>
                <w:right w:space="0" w:sz="0" w:val="nil"/>
                <w:between w:space="0" w:sz="0" w:val="nil"/>
              </w:pBdr>
              <w:spacing w:line="238" w:lineRule="auto"/>
              <w:ind w:left="37" w:firstLine="0"/>
              <w:rPr>
                <w:rFonts w:ascii="Arial" w:cs="Arial" w:eastAsia="Arial" w:hAnsi="Arial"/>
                <w:color w:val="000000"/>
                <w:sz w:val="20"/>
                <w:szCs w:val="20"/>
                <w:highlight w:val="white"/>
              </w:rPr>
            </w:pPr>
            <w:r w:rsidDel="00000000" w:rsidR="00000000" w:rsidRPr="00000000">
              <w:rPr>
                <w:rFonts w:ascii="Arial" w:cs="Arial" w:eastAsia="Arial" w:hAnsi="Arial"/>
                <w:color w:val="000000"/>
                <w:sz w:val="20"/>
                <w:szCs w:val="20"/>
                <w:highlight w:val="white"/>
                <w:rtl w:val="0"/>
              </w:rPr>
              <w:t xml:space="preserve">Consideration received:</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5A">
            <w:pPr>
              <w:pBdr>
                <w:top w:space="0" w:sz="0" w:val="nil"/>
                <w:left w:space="0" w:sz="0" w:val="nil"/>
                <w:bottom w:space="0" w:sz="0" w:val="nil"/>
                <w:right w:space="0" w:sz="0" w:val="nil"/>
                <w:between w:space="0" w:sz="0" w:val="nil"/>
              </w:pBdr>
              <w:spacing w:line="238" w:lineRule="auto"/>
              <w:ind w:left="35" w:firstLine="0"/>
              <w:rPr>
                <w:rFonts w:ascii="Arial" w:cs="Arial" w:eastAsia="Arial" w:hAnsi="Arial"/>
                <w:color w:val="000000"/>
                <w:sz w:val="20"/>
                <w:szCs w:val="20"/>
                <w:highlight w:val="yellow"/>
              </w:rPr>
            </w:pPr>
            <w:r w:rsidDel="00000000" w:rsidR="00000000" w:rsidRPr="00000000">
              <w:rPr>
                <w:rFonts w:ascii="Arial" w:cs="Arial" w:eastAsia="Arial" w:hAnsi="Arial"/>
                <w:i w:val="1"/>
                <w:color w:val="000000"/>
                <w:sz w:val="20"/>
                <w:szCs w:val="20"/>
                <w:highlight w:val="yellow"/>
                <w:rtl w:val="0"/>
              </w:rPr>
              <w:t xml:space="preserve">[Monetary value or equivalent]</w:t>
            </w:r>
            <w:r w:rsidDel="00000000" w:rsidR="00000000" w:rsidRPr="00000000">
              <w:rPr>
                <w:rtl w:val="0"/>
              </w:rPr>
            </w:r>
          </w:p>
        </w:tc>
      </w:tr>
      <w:tr>
        <w:trPr>
          <w:cantSplit w:val="0"/>
          <w:trHeight w:val="296"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5B">
            <w:pPr>
              <w:pBdr>
                <w:top w:space="0" w:sz="0" w:val="nil"/>
                <w:left w:space="0" w:sz="0" w:val="nil"/>
                <w:bottom w:space="0" w:sz="0" w:val="nil"/>
                <w:right w:space="0" w:sz="0" w:val="nil"/>
                <w:between w:space="0" w:sz="0" w:val="nil"/>
              </w:pBdr>
              <w:spacing w:line="238"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Deliverables start date:</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5C">
            <w:pPr>
              <w:pBdr>
                <w:top w:space="0" w:sz="0" w:val="nil"/>
                <w:left w:space="0" w:sz="0" w:val="nil"/>
                <w:bottom w:space="0" w:sz="0" w:val="nil"/>
                <w:right w:space="0" w:sz="0" w:val="nil"/>
                <w:between w:space="0" w:sz="0" w:val="nil"/>
              </w:pBdr>
              <w:spacing w:line="238" w:lineRule="auto"/>
              <w:ind w:left="35" w:firstLine="0"/>
              <w:rPr>
                <w:rFonts w:ascii="Arial" w:cs="Arial" w:eastAsia="Arial" w:hAnsi="Arial"/>
                <w:color w:val="000000"/>
                <w:sz w:val="20"/>
                <w:szCs w:val="20"/>
                <w:highlight w:val="yellow"/>
              </w:rPr>
            </w:pPr>
            <w:r w:rsidDel="00000000" w:rsidR="00000000" w:rsidRPr="00000000">
              <w:rPr>
                <w:rFonts w:ascii="Arial" w:cs="Arial" w:eastAsia="Arial" w:hAnsi="Arial"/>
                <w:i w:val="1"/>
                <w:color w:val="000000"/>
                <w:sz w:val="20"/>
                <w:szCs w:val="20"/>
                <w:highlight w:val="yellow"/>
                <w:rtl w:val="0"/>
              </w:rPr>
              <w:t xml:space="preserve">[dd/mm/yyyy]</w:t>
            </w:r>
            <w:r w:rsidDel="00000000" w:rsidR="00000000" w:rsidRPr="00000000">
              <w:rPr>
                <w:rtl w:val="0"/>
              </w:rPr>
            </w:r>
          </w:p>
        </w:tc>
      </w:tr>
      <w:tr>
        <w:trPr>
          <w:cantSplit w:val="0"/>
          <w:trHeight w:val="295"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5D">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Deliverables end date:</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5E">
            <w:pPr>
              <w:pBdr>
                <w:top w:space="0" w:sz="0" w:val="nil"/>
                <w:left w:space="0" w:sz="0" w:val="nil"/>
                <w:bottom w:space="0" w:sz="0" w:val="nil"/>
                <w:right w:space="0" w:sz="0" w:val="nil"/>
                <w:between w:space="0" w:sz="0" w:val="nil"/>
              </w:pBdr>
              <w:spacing w:line="236" w:lineRule="auto"/>
              <w:ind w:left="35" w:firstLine="0"/>
              <w:rPr>
                <w:rFonts w:ascii="Arial" w:cs="Arial" w:eastAsia="Arial" w:hAnsi="Arial"/>
                <w:color w:val="000000"/>
                <w:sz w:val="20"/>
                <w:szCs w:val="20"/>
                <w:highlight w:val="yellow"/>
              </w:rPr>
            </w:pPr>
            <w:r w:rsidDel="00000000" w:rsidR="00000000" w:rsidRPr="00000000">
              <w:rPr>
                <w:rFonts w:ascii="Arial" w:cs="Arial" w:eastAsia="Arial" w:hAnsi="Arial"/>
                <w:i w:val="1"/>
                <w:color w:val="000000"/>
                <w:sz w:val="20"/>
                <w:szCs w:val="20"/>
                <w:highlight w:val="yellow"/>
                <w:rtl w:val="0"/>
              </w:rPr>
              <w:t xml:space="preserve">[dd/mm/yyyy]</w:t>
            </w:r>
            <w:r w:rsidDel="00000000" w:rsidR="00000000" w:rsidRPr="00000000">
              <w:rPr>
                <w:rtl w:val="0"/>
              </w:rPr>
            </w:r>
          </w:p>
        </w:tc>
      </w:tr>
    </w:tbl>
    <w:p w:rsidR="00000000" w:rsidDel="00000000" w:rsidP="00000000" w:rsidRDefault="00000000" w:rsidRPr="00000000" w14:paraId="0000005F">
      <w:pPr>
        <w:ind w:hanging="142"/>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60">
      <w:pPr>
        <w:ind w:hanging="142"/>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61">
      <w:pPr>
        <w:ind w:hanging="142"/>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Table B </w:t>
      </w:r>
    </w:p>
    <w:p w:rsidR="00000000" w:rsidDel="00000000" w:rsidP="00000000" w:rsidRDefault="00000000" w:rsidRPr="00000000" w14:paraId="00000062">
      <w:pPr>
        <w:rPr>
          <w:sz w:val="20"/>
          <w:szCs w:val="20"/>
        </w:rPr>
      </w:pPr>
      <w:r w:rsidDel="00000000" w:rsidR="00000000" w:rsidRPr="00000000">
        <w:rPr>
          <w:rtl w:val="0"/>
        </w:rPr>
      </w:r>
    </w:p>
    <w:p w:rsidR="00000000" w:rsidDel="00000000" w:rsidP="00000000" w:rsidRDefault="00000000" w:rsidRPr="00000000" w14:paraId="00000063">
      <w:pPr>
        <w:tabs>
          <w:tab w:val="left" w:pos="-142"/>
        </w:tabs>
        <w:spacing w:after="120" w:lineRule="auto"/>
        <w:ind w:left="-142" w:right="-187" w:firstLine="0"/>
        <w:rPr>
          <w:sz w:val="20"/>
          <w:szCs w:val="20"/>
        </w:rPr>
      </w:pPr>
      <w:r w:rsidDel="00000000" w:rsidR="00000000" w:rsidRPr="00000000">
        <w:rPr>
          <w:rFonts w:ascii="Arial" w:cs="Arial" w:eastAsia="Arial" w:hAnsi="Arial"/>
          <w:sz w:val="20"/>
          <w:szCs w:val="20"/>
          <w:rtl w:val="0"/>
        </w:rPr>
        <w:t xml:space="preserve">Please verify as the Customer Referee, that the information provided by the Supplier in Table A above is true and accurate, by completing and signing the table below.</w:t>
      </w:r>
      <w:r w:rsidDel="00000000" w:rsidR="00000000" w:rsidRPr="00000000">
        <w:rPr>
          <w:rtl w:val="0"/>
        </w:rPr>
      </w:r>
    </w:p>
    <w:tbl>
      <w:tblPr>
        <w:tblStyle w:val="Table2"/>
        <w:tblW w:w="9364.0" w:type="dxa"/>
        <w:jc w:val="center"/>
        <w:tblLayout w:type="fixed"/>
        <w:tblLook w:val="0000"/>
      </w:tblPr>
      <w:tblGrid>
        <w:gridCol w:w="4527"/>
        <w:gridCol w:w="4820"/>
        <w:gridCol w:w="17"/>
        <w:tblGridChange w:id="0">
          <w:tblGrid>
            <w:gridCol w:w="4527"/>
            <w:gridCol w:w="4820"/>
            <w:gridCol w:w="17"/>
          </w:tblGrid>
        </w:tblGridChange>
      </w:tblGrid>
      <w:tr>
        <w:trPr>
          <w:cantSplit w:val="0"/>
          <w:trHeight w:val="359" w:hRule="atLeast"/>
          <w:tblHeader w:val="0"/>
        </w:trPr>
        <w:tc>
          <w:tcPr>
            <w:gridSpan w:val="3"/>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64">
            <w:pPr>
              <w:pBdr>
                <w:top w:space="0" w:sz="0" w:val="nil"/>
                <w:left w:space="0" w:sz="0" w:val="nil"/>
                <w:bottom w:space="0" w:sz="0" w:val="nil"/>
                <w:right w:space="0" w:sz="0" w:val="nil"/>
                <w:between w:space="0" w:sz="0" w:val="nil"/>
              </w:pBdr>
              <w:spacing w:line="238" w:lineRule="auto"/>
              <w:ind w:left="37" w:firstLine="0"/>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Performance (Please submit either Option A or B)</w:t>
            </w:r>
            <w:r w:rsidDel="00000000" w:rsidR="00000000" w:rsidRPr="00000000">
              <w:rPr>
                <w:rtl w:val="0"/>
              </w:rPr>
            </w:r>
          </w:p>
        </w:tc>
      </w:tr>
      <w:tr>
        <w:trPr>
          <w:cantSplit w:val="0"/>
          <w:trHeight w:val="278" w:hRule="atLeast"/>
          <w:tblHeader w:val="0"/>
        </w:trPr>
        <w:tc>
          <w:tcPr>
            <w:gridSpan w:val="3"/>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67">
            <w:pPr>
              <w:ind w:firstLine="141"/>
              <w:rPr>
                <w:sz w:val="20"/>
                <w:szCs w:val="20"/>
              </w:rPr>
            </w:pPr>
            <w:r w:rsidDel="00000000" w:rsidR="00000000" w:rsidRPr="00000000">
              <w:rPr>
                <w:rFonts w:ascii="Arial" w:cs="Arial" w:eastAsia="Arial" w:hAnsi="Arial"/>
                <w:b w:val="1"/>
                <w:sz w:val="20"/>
                <w:szCs w:val="20"/>
                <w:rtl w:val="0"/>
              </w:rPr>
              <w:t xml:space="preserve">OPTION A:</w:t>
            </w:r>
            <w:r w:rsidDel="00000000" w:rsidR="00000000" w:rsidRPr="00000000">
              <w:rPr>
                <w:rtl w:val="0"/>
              </w:rPr>
            </w:r>
          </w:p>
        </w:tc>
      </w:tr>
      <w:tr>
        <w:trPr>
          <w:cantSplit w:val="0"/>
          <w:trHeight w:val="839" w:hRule="atLeast"/>
          <w:tblHeader w:val="0"/>
        </w:trPr>
        <w:tc>
          <w:tcPr>
            <w:gridSpan w:val="3"/>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6A">
            <w:pPr>
              <w:pBdr>
                <w:top w:space="0" w:sz="0" w:val="nil"/>
                <w:left w:space="0" w:sz="0" w:val="nil"/>
                <w:bottom w:space="0" w:sz="0" w:val="nil"/>
                <w:right w:space="0" w:sz="0" w:val="nil"/>
                <w:between w:space="0" w:sz="0" w:val="nil"/>
              </w:pBdr>
              <w:ind w:left="37" w:right="38" w:firstLine="0"/>
              <w:rPr>
                <w:rFonts w:ascii="Arial" w:cs="Arial" w:eastAsia="Arial" w:hAnsi="Arial"/>
                <w:color w:val="000000"/>
                <w:sz w:val="20"/>
                <w:szCs w:val="20"/>
              </w:rPr>
            </w:pPr>
            <w:r w:rsidDel="00000000" w:rsidR="00000000" w:rsidRPr="00000000">
              <w:rPr>
                <w:rFonts w:ascii="Arial" w:cs="Arial" w:eastAsia="Arial" w:hAnsi="Arial"/>
                <w:color w:val="263238"/>
                <w:sz w:val="20"/>
                <w:szCs w:val="20"/>
                <w:rtl w:val="0"/>
              </w:rPr>
              <w:t xml:space="preserve">We hereby certify that, to the best of our knowledge and belief, the Supplier has satisfactorily supplied the goods and/or services described in the table above in accordance with the Contract, and that all of the requirements of this form have been satisfied.</w:t>
            </w:r>
            <w:r w:rsidDel="00000000" w:rsidR="00000000" w:rsidRPr="00000000">
              <w:rPr>
                <w:rtl w:val="0"/>
              </w:rPr>
            </w:r>
          </w:p>
        </w:tc>
      </w:tr>
      <w:tr>
        <w:trPr>
          <w:cantSplit w:val="0"/>
          <w:trHeight w:val="839"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6D">
            <w:pPr>
              <w:rPr>
                <w:sz w:val="20"/>
                <w:szCs w:val="20"/>
              </w:rPr>
            </w:pPr>
            <w:r w:rsidDel="00000000" w:rsidR="00000000" w:rsidRPr="00000000">
              <w:rPr>
                <w:rFonts w:ascii="Arial" w:cs="Arial" w:eastAsia="Arial" w:hAnsi="Arial"/>
                <w:sz w:val="20"/>
                <w:szCs w:val="20"/>
                <w:rtl w:val="0"/>
              </w:rPr>
              <w:t xml:space="preserve">Signature of Contract Referee:</w:t>
            </w: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ind w:left="37" w:right="38" w:firstLine="0"/>
              <w:rPr>
                <w:rFonts w:ascii="Arial" w:cs="Arial" w:eastAsia="Arial" w:hAnsi="Arial"/>
                <w:color w:val="000000"/>
                <w:sz w:val="20"/>
                <w:szCs w:val="20"/>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6F">
            <w:pPr>
              <w:rPr>
                <w:sz w:val="20"/>
                <w:szCs w:val="20"/>
              </w:rPr>
            </w:pPr>
            <w:r w:rsidDel="00000000" w:rsidR="00000000" w:rsidRPr="00000000">
              <w:rPr>
                <w:rFonts w:ascii="Arial" w:cs="Arial" w:eastAsia="Arial" w:hAnsi="Arial"/>
                <w:i w:val="1"/>
                <w:sz w:val="20"/>
                <w:szCs w:val="20"/>
                <w:highlight w:val="yellow"/>
                <w:rtl w:val="0"/>
              </w:rPr>
              <w:t xml:space="preserve">[Customer Referee signature</w:t>
            </w:r>
            <w:r w:rsidDel="00000000" w:rsidR="00000000" w:rsidRPr="00000000">
              <w:rPr>
                <w:rFonts w:ascii="Arial" w:cs="Arial" w:eastAsia="Arial" w:hAnsi="Arial"/>
                <w:i w:val="1"/>
                <w:sz w:val="20"/>
                <w:szCs w:val="20"/>
                <w:rtl w:val="0"/>
              </w:rPr>
              <w:t xml:space="preserve">]</w:t>
            </w: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ind w:left="37" w:right="38" w:firstLine="0"/>
              <w:rPr>
                <w:rFonts w:ascii="Arial" w:cs="Arial" w:eastAsia="Arial" w:hAnsi="Arial"/>
                <w:color w:val="000000"/>
                <w:sz w:val="20"/>
                <w:szCs w:val="20"/>
              </w:rPr>
            </w:pPr>
            <w:r w:rsidDel="00000000" w:rsidR="00000000" w:rsidRPr="00000000">
              <w:rPr>
                <w:rtl w:val="0"/>
              </w:rPr>
            </w:r>
          </w:p>
        </w:tc>
      </w:tr>
      <w:tr>
        <w:trPr>
          <w:cantSplit w:val="0"/>
          <w:trHeight w:val="280" w:hRule="atLeast"/>
          <w:tblHeader w:val="0"/>
        </w:trPr>
        <w:tc>
          <w:tcPr>
            <w:gridSpan w:val="3"/>
            <w:tcBorders>
              <w:top w:color="000000" w:space="0" w:sz="7" w:val="single"/>
              <w:left w:color="000000" w:space="0" w:sz="7" w:val="single"/>
              <w:bottom w:color="000000" w:space="0" w:sz="7" w:val="single"/>
              <w:right w:color="000000" w:space="0" w:sz="7" w:val="single"/>
            </w:tcBorders>
            <w:shd w:fill="d9d9d9" w:val="clear"/>
          </w:tcPr>
          <w:p w:rsidR="00000000" w:rsidDel="00000000" w:rsidP="00000000" w:rsidRDefault="00000000" w:rsidRPr="00000000" w14:paraId="00000071">
            <w:pPr>
              <w:ind w:right="301"/>
              <w:jc w:val="center"/>
              <w:rPr>
                <w:sz w:val="20"/>
                <w:szCs w:val="20"/>
              </w:rPr>
            </w:pPr>
            <w:r w:rsidDel="00000000" w:rsidR="00000000" w:rsidRPr="00000000">
              <w:rPr>
                <w:rFonts w:ascii="Arial" w:cs="Arial" w:eastAsia="Arial" w:hAnsi="Arial"/>
                <w:b w:val="1"/>
                <w:sz w:val="20"/>
                <w:szCs w:val="20"/>
                <w:rtl w:val="0"/>
              </w:rPr>
              <w:t xml:space="preserve">OR</w:t>
            </w:r>
            <w:r w:rsidDel="00000000" w:rsidR="00000000" w:rsidRPr="00000000">
              <w:rPr>
                <w:rtl w:val="0"/>
              </w:rPr>
            </w:r>
          </w:p>
        </w:tc>
      </w:tr>
      <w:tr>
        <w:trPr>
          <w:cantSplit w:val="0"/>
          <w:trHeight w:val="314" w:hRule="atLeast"/>
          <w:tblHeader w:val="0"/>
        </w:trPr>
        <w:tc>
          <w:tcPr>
            <w:gridSpan w:val="3"/>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74">
            <w:pPr>
              <w:rPr>
                <w:sz w:val="20"/>
                <w:szCs w:val="20"/>
              </w:rPr>
            </w:pPr>
            <w:r w:rsidDel="00000000" w:rsidR="00000000" w:rsidRPr="00000000">
              <w:rPr>
                <w:rFonts w:ascii="Arial" w:cs="Arial" w:eastAsia="Arial" w:hAnsi="Arial"/>
                <w:b w:val="1"/>
                <w:sz w:val="20"/>
                <w:szCs w:val="20"/>
                <w:rtl w:val="0"/>
              </w:rPr>
              <w:t xml:space="preserve">OPTION B:</w:t>
            </w:r>
            <w:r w:rsidDel="00000000" w:rsidR="00000000" w:rsidRPr="00000000">
              <w:rPr>
                <w:rtl w:val="0"/>
              </w:rPr>
            </w:r>
          </w:p>
        </w:tc>
      </w:tr>
      <w:tr>
        <w:trPr>
          <w:cantSplit w:val="0"/>
          <w:trHeight w:val="1590"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77">
            <w:pPr>
              <w:pBdr>
                <w:top w:space="0" w:sz="0" w:val="nil"/>
                <w:left w:space="0" w:sz="0" w:val="nil"/>
                <w:bottom w:space="0" w:sz="0" w:val="nil"/>
                <w:right w:space="0" w:sz="0" w:val="nil"/>
                <w:between w:space="0" w:sz="0" w:val="nil"/>
              </w:pBdr>
              <w:ind w:left="37" w:right="37" w:firstLine="0"/>
              <w:jc w:val="both"/>
              <w:rPr>
                <w:rFonts w:ascii="Arial" w:cs="Arial" w:eastAsia="Arial" w:hAnsi="Arial"/>
                <w:color w:val="263238"/>
                <w:sz w:val="20"/>
                <w:szCs w:val="20"/>
              </w:rPr>
            </w:pPr>
            <w:r w:rsidDel="00000000" w:rsidR="00000000" w:rsidRPr="00000000">
              <w:rPr>
                <w:rFonts w:ascii="Arial" w:cs="Arial" w:eastAsia="Arial" w:hAnsi="Arial"/>
                <w:color w:val="263238"/>
                <w:sz w:val="20"/>
                <w:szCs w:val="20"/>
                <w:rtl w:val="0"/>
              </w:rPr>
              <w:t xml:space="preserve">We are unable to certify that the Supplier has satisfactorily supplied the deliverables described in the table above in accordance with the Contract for the following reasons: </w:t>
            </w:r>
          </w:p>
          <w:p w:rsidR="00000000" w:rsidDel="00000000" w:rsidP="00000000" w:rsidRDefault="00000000" w:rsidRPr="00000000" w14:paraId="00000078">
            <w:pPr>
              <w:pBdr>
                <w:top w:space="0" w:sz="0" w:val="nil"/>
                <w:left w:space="0" w:sz="0" w:val="nil"/>
                <w:bottom w:space="0" w:sz="0" w:val="nil"/>
                <w:right w:space="0" w:sz="0" w:val="nil"/>
                <w:between w:space="0" w:sz="0" w:val="nil"/>
              </w:pBdr>
              <w:ind w:left="37" w:right="37" w:firstLine="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ind w:left="37" w:right="37" w:firstLine="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t>
            </w:r>
            <w:r w:rsidDel="00000000" w:rsidR="00000000" w:rsidRPr="00000000">
              <w:rPr>
                <w:rFonts w:ascii="Arial" w:cs="Arial" w:eastAsia="Arial" w:hAnsi="Arial"/>
                <w:i w:val="1"/>
                <w:color w:val="000000"/>
                <w:sz w:val="20"/>
                <w:szCs w:val="20"/>
                <w:rtl w:val="0"/>
              </w:rPr>
              <w:t xml:space="preserve">please see guidance below</w:t>
            </w:r>
            <w:r w:rsidDel="00000000" w:rsidR="00000000" w:rsidRPr="00000000">
              <w:rPr>
                <w:rtl w:val="0"/>
              </w:rPr>
            </w:r>
          </w:p>
        </w:tc>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7A">
            <w:pP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w:t>
            </w:r>
            <w:r w:rsidDel="00000000" w:rsidR="00000000" w:rsidRPr="00000000">
              <w:rPr>
                <w:rFonts w:ascii="Arial" w:cs="Arial" w:eastAsia="Arial" w:hAnsi="Arial"/>
                <w:i w:val="1"/>
                <w:sz w:val="20"/>
                <w:szCs w:val="20"/>
                <w:highlight w:val="yellow"/>
                <w:rtl w:val="0"/>
              </w:rPr>
              <w:t xml:space="preserve">Insert Reason 1; 2; 3; 4; or other etc.]</w:t>
            </w: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spacing w:before="1" w:lineRule="auto"/>
              <w:ind w:left="35" w:firstLine="0"/>
              <w:rPr>
                <w:rFonts w:ascii="Arial" w:cs="Arial" w:eastAsia="Arial" w:hAnsi="Arial"/>
                <w:color w:val="000000"/>
                <w:sz w:val="20"/>
                <w:szCs w:val="20"/>
              </w:rPr>
            </w:pPr>
            <w:r w:rsidDel="00000000" w:rsidR="00000000" w:rsidRPr="00000000">
              <w:rPr>
                <w:rtl w:val="0"/>
              </w:rPr>
            </w:r>
          </w:p>
        </w:tc>
      </w:tr>
      <w:tr>
        <w:trPr>
          <w:cantSplit w:val="0"/>
          <w:trHeight w:val="1019"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7D">
            <w:pPr>
              <w:rPr>
                <w:sz w:val="20"/>
                <w:szCs w:val="20"/>
              </w:rPr>
            </w:pPr>
            <w:r w:rsidDel="00000000" w:rsidR="00000000" w:rsidRPr="00000000">
              <w:rPr>
                <w:rFonts w:ascii="Arial" w:cs="Arial" w:eastAsia="Arial" w:hAnsi="Arial"/>
                <w:sz w:val="20"/>
                <w:szCs w:val="20"/>
                <w:rtl w:val="0"/>
              </w:rPr>
              <w:t xml:space="preserve">Signature of Customer Referee:</w:t>
            </w: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ind w:left="37" w:right="38" w:firstLine="0"/>
              <w:rPr>
                <w:rFonts w:ascii="Arial" w:cs="Arial" w:eastAsia="Arial" w:hAnsi="Arial"/>
                <w:color w:val="000000"/>
                <w:sz w:val="20"/>
                <w:szCs w:val="20"/>
              </w:rPr>
            </w:pPr>
            <w:r w:rsidDel="00000000" w:rsidR="00000000" w:rsidRPr="00000000">
              <w:rPr>
                <w:rtl w:val="0"/>
              </w:rPr>
            </w:r>
          </w:p>
        </w:tc>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7F">
            <w:pPr>
              <w:rPr>
                <w:sz w:val="20"/>
                <w:szCs w:val="20"/>
              </w:rPr>
            </w:pPr>
            <w:r w:rsidDel="00000000" w:rsidR="00000000" w:rsidRPr="00000000">
              <w:rPr>
                <w:rFonts w:ascii="Arial" w:cs="Arial" w:eastAsia="Arial" w:hAnsi="Arial"/>
                <w:i w:val="1"/>
                <w:sz w:val="20"/>
                <w:szCs w:val="20"/>
                <w:rtl w:val="0"/>
              </w:rPr>
              <w:t xml:space="preserve">[</w:t>
            </w:r>
            <w:r w:rsidDel="00000000" w:rsidR="00000000" w:rsidRPr="00000000">
              <w:rPr>
                <w:rFonts w:ascii="Arial" w:cs="Arial" w:eastAsia="Arial" w:hAnsi="Arial"/>
                <w:i w:val="1"/>
                <w:sz w:val="20"/>
                <w:szCs w:val="20"/>
                <w:highlight w:val="yellow"/>
                <w:rtl w:val="0"/>
              </w:rPr>
              <w:t xml:space="preserve">Customer Referee signature</w:t>
            </w:r>
            <w:r w:rsidDel="00000000" w:rsidR="00000000" w:rsidRPr="00000000">
              <w:rPr>
                <w:rFonts w:ascii="Arial" w:cs="Arial" w:eastAsia="Arial" w:hAnsi="Arial"/>
                <w:i w:val="1"/>
                <w:sz w:val="20"/>
                <w:szCs w:val="20"/>
                <w:rtl w:val="0"/>
              </w:rPr>
              <w:t xml:space="preserve">]</w:t>
            </w: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ind w:left="37" w:right="38" w:firstLine="0"/>
              <w:rPr>
                <w:rFonts w:ascii="Arial" w:cs="Arial" w:eastAsia="Arial" w:hAnsi="Arial"/>
                <w:color w:val="000000"/>
                <w:sz w:val="20"/>
                <w:szCs w:val="20"/>
              </w:rPr>
            </w:pPr>
            <w:r w:rsidDel="00000000" w:rsidR="00000000" w:rsidRPr="00000000">
              <w:rPr>
                <w:rtl w:val="0"/>
              </w:rPr>
            </w:r>
          </w:p>
        </w:tc>
      </w:tr>
      <w:tr>
        <w:trPr>
          <w:cantSplit w:val="0"/>
          <w:trHeight w:val="260" w:hRule="atLeast"/>
          <w:tblHeader w:val="0"/>
        </w:trPr>
        <w:tc>
          <w:tcPr>
            <w:gridSpan w:val="3"/>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82">
            <w:pPr>
              <w:pBdr>
                <w:top w:space="0" w:sz="0" w:val="nil"/>
                <w:left w:space="0" w:sz="0" w:val="nil"/>
                <w:bottom w:space="0" w:sz="0" w:val="nil"/>
                <w:right w:space="0" w:sz="0" w:val="nil"/>
                <w:between w:space="0" w:sz="0" w:val="nil"/>
              </w:pBdr>
              <w:spacing w:line="237" w:lineRule="auto"/>
              <w:ind w:left="37" w:firstLine="0"/>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Liability of any Customer certifying:</w:t>
            </w:r>
          </w:p>
          <w:p w:rsidR="00000000" w:rsidDel="00000000" w:rsidP="00000000" w:rsidRDefault="00000000" w:rsidRPr="00000000" w14:paraId="00000083">
            <w:pPr>
              <w:pBdr>
                <w:top w:space="0" w:sz="0" w:val="nil"/>
                <w:left w:space="0" w:sz="0" w:val="nil"/>
                <w:bottom w:space="0" w:sz="0" w:val="nil"/>
                <w:right w:space="0" w:sz="0" w:val="nil"/>
                <w:between w:space="0" w:sz="0" w:val="nil"/>
              </w:pBdr>
              <w:spacing w:line="237" w:lineRule="auto"/>
              <w:ind w:left="37" w:firstLine="0"/>
              <w:rPr>
                <w:rFonts w:ascii="Arial" w:cs="Arial" w:eastAsia="Arial" w:hAnsi="Arial"/>
                <w:i w:val="1"/>
                <w:color w:val="000000"/>
                <w:sz w:val="20"/>
                <w:szCs w:val="20"/>
                <w:u w:val="single"/>
              </w:rPr>
            </w:pPr>
            <w:r w:rsidDel="00000000" w:rsidR="00000000" w:rsidRPr="00000000">
              <w:rPr>
                <w:rtl w:val="0"/>
              </w:rPr>
            </w:r>
          </w:p>
        </w:tc>
      </w:tr>
      <w:tr>
        <w:trPr>
          <w:cantSplit w:val="0"/>
          <w:trHeight w:val="2011" w:hRule="atLeast"/>
          <w:tblHeader w:val="0"/>
        </w:trPr>
        <w:tc>
          <w:tcPr>
            <w:gridSpan w:val="3"/>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86">
            <w:pPr>
              <w:pBdr>
                <w:top w:space="0" w:sz="0" w:val="nil"/>
                <w:left w:space="0" w:sz="0" w:val="nil"/>
                <w:bottom w:space="0" w:sz="0" w:val="nil"/>
                <w:right w:space="0" w:sz="0" w:val="nil"/>
                <w:between w:space="0" w:sz="0" w:val="nil"/>
              </w:pBdr>
              <w:ind w:left="37" w:right="70"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w:t>
            </w:r>
            <w:r w:rsidDel="00000000" w:rsidR="00000000" w:rsidRPr="00000000">
              <w:rPr>
                <w:rtl w:val="0"/>
              </w:rPr>
            </w:r>
          </w:p>
          <w:p w:rsidR="00000000" w:rsidDel="00000000" w:rsidP="00000000" w:rsidRDefault="00000000" w:rsidRPr="00000000" w14:paraId="00000087">
            <w:pPr>
              <w:pBdr>
                <w:top w:space="0" w:sz="0" w:val="nil"/>
                <w:left w:space="0" w:sz="0" w:val="nil"/>
                <w:bottom w:space="0" w:sz="0" w:val="nil"/>
                <w:right w:space="0" w:sz="0" w:val="nil"/>
                <w:between w:space="0" w:sz="0" w:val="nil"/>
              </w:pBdr>
              <w:spacing w:before="1" w:lineRule="auto"/>
              <w:ind w:left="37" w:right="90"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Nothing in this Certificate shall affect, or constitute a waiver of, the Customer's rights or remedies in relation to the Contract.</w:t>
            </w:r>
            <w:r w:rsidDel="00000000" w:rsidR="00000000" w:rsidRPr="00000000">
              <w:rPr>
                <w:rtl w:val="0"/>
              </w:rPr>
            </w:r>
          </w:p>
        </w:tc>
      </w:tr>
    </w:tbl>
    <w:p w:rsidR="00000000" w:rsidDel="00000000" w:rsidP="00000000" w:rsidRDefault="00000000" w:rsidRPr="00000000" w14:paraId="0000008A">
      <w:pPr>
        <w:rPr>
          <w:sz w:val="20"/>
          <w:szCs w:val="20"/>
        </w:rPr>
      </w:pPr>
      <w:r w:rsidDel="00000000" w:rsidR="00000000" w:rsidRPr="00000000">
        <w:rPr>
          <w:rtl w:val="0"/>
        </w:rPr>
      </w:r>
    </w:p>
    <w:tbl>
      <w:tblPr>
        <w:tblStyle w:val="Table3"/>
        <w:tblW w:w="9364.0" w:type="dxa"/>
        <w:jc w:val="center"/>
        <w:tblLayout w:type="fixed"/>
        <w:tblLook w:val="0000"/>
      </w:tblPr>
      <w:tblGrid>
        <w:gridCol w:w="9364"/>
        <w:tblGridChange w:id="0">
          <w:tblGrid>
            <w:gridCol w:w="9364"/>
          </w:tblGrid>
        </w:tblGridChange>
      </w:tblGrid>
      <w:tr>
        <w:trPr>
          <w:cantSplit w:val="0"/>
          <w:trHeight w:val="282"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8B">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Guidance for Entities providing Certificates</w:t>
            </w:r>
            <w:r w:rsidDel="00000000" w:rsidR="00000000" w:rsidRPr="00000000">
              <w:rPr>
                <w:rtl w:val="0"/>
              </w:rPr>
            </w:r>
          </w:p>
        </w:tc>
      </w:tr>
      <w:tr>
        <w:trPr>
          <w:cantSplit w:val="0"/>
          <w:trHeight w:val="1979"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8C">
            <w:pPr>
              <w:pBdr>
                <w:top w:space="0" w:sz="0" w:val="nil"/>
                <w:left w:space="0" w:sz="0" w:val="nil"/>
                <w:bottom w:space="0" w:sz="0" w:val="nil"/>
                <w:right w:space="0" w:sz="0" w:val="nil"/>
                <w:between w:space="0" w:sz="0" w:val="nil"/>
              </w:pBdr>
              <w:spacing w:line="239" w:lineRule="auto"/>
              <w:ind w:left="37" w:right="163"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If you are unable to certify that the Supplier has satisfactorily supplied the goods and/or services in accordance with the Contract, please provide the reason or reasons why performance was not in accordance with the Contract. These may include the following or other reasons:</w:t>
            </w:r>
            <w:r w:rsidDel="00000000" w:rsidR="00000000" w:rsidRPr="00000000">
              <w:rPr>
                <w:rtl w:val="0"/>
              </w:rPr>
            </w:r>
          </w:p>
          <w:p w:rsidR="00000000" w:rsidDel="00000000" w:rsidP="00000000" w:rsidRDefault="00000000" w:rsidRPr="00000000" w14:paraId="0000008D">
            <w:pPr>
              <w:numPr>
                <w:ilvl w:val="0"/>
                <w:numId w:val="3"/>
              </w:numPr>
              <w:pBdr>
                <w:top w:space="0" w:sz="0" w:val="nil"/>
                <w:left w:space="0" w:sz="0" w:val="nil"/>
                <w:bottom w:space="0" w:sz="0" w:val="nil"/>
                <w:right w:space="0" w:sz="0" w:val="nil"/>
                <w:between w:space="0" w:sz="0" w:val="nil"/>
              </w:pBdr>
              <w:tabs>
                <w:tab w:val="left" w:pos="271"/>
              </w:tabs>
              <w:ind w:left="37"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delays in supplying the deliverables;</w:t>
            </w:r>
            <w:r w:rsidDel="00000000" w:rsidR="00000000" w:rsidRPr="00000000">
              <w:rPr>
                <w:rtl w:val="0"/>
              </w:rPr>
            </w:r>
          </w:p>
          <w:p w:rsidR="00000000" w:rsidDel="00000000" w:rsidP="00000000" w:rsidRDefault="00000000" w:rsidRPr="00000000" w14:paraId="0000008E">
            <w:pPr>
              <w:numPr>
                <w:ilvl w:val="0"/>
                <w:numId w:val="3"/>
              </w:numPr>
              <w:pBdr>
                <w:top w:space="0" w:sz="0" w:val="nil"/>
                <w:left w:space="0" w:sz="0" w:val="nil"/>
                <w:bottom w:space="0" w:sz="0" w:val="nil"/>
                <w:right w:space="0" w:sz="0" w:val="nil"/>
                <w:between w:space="0" w:sz="0" w:val="nil"/>
              </w:pBdr>
              <w:tabs>
                <w:tab w:val="left" w:pos="271"/>
              </w:tabs>
              <w:spacing w:before="1" w:lineRule="auto"/>
              <w:ind w:left="37" w:right="159"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failures to supply all the deliverables in accordance with the scope set out in the Contract;</w:t>
            </w:r>
            <w:r w:rsidDel="00000000" w:rsidR="00000000" w:rsidRPr="00000000">
              <w:rPr>
                <w:rtl w:val="0"/>
              </w:rPr>
            </w:r>
          </w:p>
          <w:p w:rsidR="00000000" w:rsidDel="00000000" w:rsidP="00000000" w:rsidRDefault="00000000" w:rsidRPr="00000000" w14:paraId="0000008F">
            <w:pPr>
              <w:numPr>
                <w:ilvl w:val="0"/>
                <w:numId w:val="3"/>
              </w:numPr>
              <w:pBdr>
                <w:top w:space="0" w:sz="0" w:val="nil"/>
                <w:left w:space="0" w:sz="0" w:val="nil"/>
                <w:bottom w:space="0" w:sz="0" w:val="nil"/>
                <w:right w:space="0" w:sz="0" w:val="nil"/>
                <w:between w:space="0" w:sz="0" w:val="nil"/>
              </w:pBdr>
              <w:tabs>
                <w:tab w:val="left" w:pos="271"/>
              </w:tabs>
              <w:ind w:left="37"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failures to meet any service levels and/or supply the deliverables in accordance with quality standards;</w:t>
            </w:r>
            <w:r w:rsidDel="00000000" w:rsidR="00000000" w:rsidRPr="00000000">
              <w:rPr>
                <w:rtl w:val="0"/>
              </w:rPr>
            </w:r>
          </w:p>
          <w:p w:rsidR="00000000" w:rsidDel="00000000" w:rsidP="00000000" w:rsidRDefault="00000000" w:rsidRPr="00000000" w14:paraId="00000090">
            <w:pPr>
              <w:numPr>
                <w:ilvl w:val="0"/>
                <w:numId w:val="3"/>
              </w:numPr>
              <w:pBdr>
                <w:top w:space="0" w:sz="0" w:val="nil"/>
                <w:left w:space="0" w:sz="0" w:val="nil"/>
                <w:bottom w:space="0" w:sz="0" w:val="nil"/>
                <w:right w:space="0" w:sz="0" w:val="nil"/>
                <w:between w:space="0" w:sz="0" w:val="nil"/>
              </w:pBdr>
              <w:spacing w:line="236" w:lineRule="auto"/>
              <w:ind w:left="37" w:hanging="233"/>
              <w:rPr>
                <w:rFonts w:ascii="Arial" w:cs="Arial" w:eastAsia="Arial" w:hAnsi="Arial"/>
                <w:b w:val="1"/>
                <w:sz w:val="20"/>
                <w:szCs w:val="20"/>
              </w:rPr>
            </w:pPr>
            <w:r w:rsidDel="00000000" w:rsidR="00000000" w:rsidRPr="00000000">
              <w:rPr>
                <w:rFonts w:ascii="Arial" w:cs="Arial" w:eastAsia="Arial" w:hAnsi="Arial"/>
                <w:i w:val="1"/>
                <w:color w:val="000000"/>
                <w:sz w:val="20"/>
                <w:szCs w:val="20"/>
                <w:rtl w:val="0"/>
              </w:rPr>
              <w:t xml:space="preserve">4. any other failure by the Supplier to comply with its obligations under the Contract.</w:t>
            </w:r>
            <w:r w:rsidDel="00000000" w:rsidR="00000000" w:rsidRPr="00000000">
              <w:rPr>
                <w:rtl w:val="0"/>
              </w:rPr>
            </w:r>
          </w:p>
        </w:tc>
      </w:tr>
    </w:tbl>
    <w:p w:rsidR="00000000" w:rsidDel="00000000" w:rsidP="00000000" w:rsidRDefault="00000000" w:rsidRPr="00000000" w14:paraId="00000091">
      <w:pPr>
        <w:rPr>
          <w:sz w:val="20"/>
          <w:szCs w:val="20"/>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578" w:hanging="360"/>
      </w:pPr>
      <w:rPr>
        <w:rFonts w:ascii="Noto Sans Symbols" w:cs="Noto Sans Symbols" w:eastAsia="Noto Sans Symbols" w:hAnsi="Noto Sans Symbols"/>
      </w:rPr>
    </w:lvl>
    <w:lvl w:ilvl="1">
      <w:start w:val="1"/>
      <w:numFmt w:val="bullet"/>
      <w:lvlText w:val="○"/>
      <w:lvlJc w:val="left"/>
      <w:pPr>
        <w:ind w:left="1298" w:hanging="359"/>
      </w:pPr>
      <w:rPr>
        <w:rFonts w:ascii="Courier New" w:cs="Courier New" w:eastAsia="Courier New" w:hAnsi="Courier New"/>
      </w:rPr>
    </w:lvl>
    <w:lvl w:ilvl="2">
      <w:start w:val="1"/>
      <w:numFmt w:val="bullet"/>
      <w:lvlText w:val="■"/>
      <w:lvlJc w:val="left"/>
      <w:pPr>
        <w:ind w:left="2018" w:hanging="360"/>
      </w:pPr>
      <w:rPr>
        <w:rFonts w:ascii="Noto Sans Symbols" w:cs="Noto Sans Symbols" w:eastAsia="Noto Sans Symbols" w:hAnsi="Noto Sans Symbols"/>
      </w:rPr>
    </w:lvl>
    <w:lvl w:ilvl="3">
      <w:start w:val="1"/>
      <w:numFmt w:val="bullet"/>
      <w:lvlText w:val="●"/>
      <w:lvlJc w:val="left"/>
      <w:pPr>
        <w:ind w:left="2738" w:hanging="360"/>
      </w:pPr>
      <w:rPr>
        <w:rFonts w:ascii="Noto Sans Symbols" w:cs="Noto Sans Symbols" w:eastAsia="Noto Sans Symbols" w:hAnsi="Noto Sans Symbols"/>
      </w:rPr>
    </w:lvl>
    <w:lvl w:ilvl="4">
      <w:start w:val="1"/>
      <w:numFmt w:val="bullet"/>
      <w:lvlText w:val="○"/>
      <w:lvlJc w:val="left"/>
      <w:pPr>
        <w:ind w:left="3458" w:hanging="360"/>
      </w:pPr>
      <w:rPr>
        <w:rFonts w:ascii="Courier New" w:cs="Courier New" w:eastAsia="Courier New" w:hAnsi="Courier New"/>
      </w:rPr>
    </w:lvl>
    <w:lvl w:ilvl="5">
      <w:start w:val="1"/>
      <w:numFmt w:val="bullet"/>
      <w:lvlText w:val="■"/>
      <w:lvlJc w:val="left"/>
      <w:pPr>
        <w:ind w:left="4178" w:hanging="360"/>
      </w:pPr>
      <w:rPr>
        <w:rFonts w:ascii="Noto Sans Symbols" w:cs="Noto Sans Symbols" w:eastAsia="Noto Sans Symbols" w:hAnsi="Noto Sans Symbols"/>
      </w:rPr>
    </w:lvl>
    <w:lvl w:ilvl="6">
      <w:start w:val="1"/>
      <w:numFmt w:val="bullet"/>
      <w:lvlText w:val="●"/>
      <w:lvlJc w:val="left"/>
      <w:pPr>
        <w:ind w:left="4898" w:hanging="360"/>
      </w:pPr>
      <w:rPr>
        <w:rFonts w:ascii="Noto Sans Symbols" w:cs="Noto Sans Symbols" w:eastAsia="Noto Sans Symbols" w:hAnsi="Noto Sans Symbols"/>
      </w:rPr>
    </w:lvl>
    <w:lvl w:ilvl="7">
      <w:start w:val="1"/>
      <w:numFmt w:val="bullet"/>
      <w:lvlText w:val="○"/>
      <w:lvlJc w:val="left"/>
      <w:pPr>
        <w:ind w:left="5618" w:hanging="360"/>
      </w:pPr>
      <w:rPr>
        <w:rFonts w:ascii="Courier New" w:cs="Courier New" w:eastAsia="Courier New" w:hAnsi="Courier New"/>
      </w:rPr>
    </w:lvl>
    <w:lvl w:ilvl="8">
      <w:start w:val="1"/>
      <w:numFmt w:val="bullet"/>
      <w:lvlText w:val="■"/>
      <w:lvlJc w:val="left"/>
      <w:pPr>
        <w:ind w:left="6338" w:hanging="360"/>
      </w:pPr>
      <w:rPr>
        <w:rFonts w:ascii="Noto Sans Symbols" w:cs="Noto Sans Symbols" w:eastAsia="Noto Sans Symbols" w:hAnsi="Noto Sans Symbols"/>
      </w:rPr>
    </w:lvl>
  </w:abstractNum>
  <w:abstractNum w:abstractNumId="2">
    <w:lvl w:ilvl="0">
      <w:start w:val="1"/>
      <w:numFmt w:val="bullet"/>
      <w:lvlText w:val="●"/>
      <w:lvlJc w:val="left"/>
      <w:pPr>
        <w:ind w:left="776" w:hanging="360.00000000000006"/>
      </w:pPr>
      <w:rPr>
        <w:rFonts w:ascii="Noto Sans Symbols" w:cs="Noto Sans Symbols" w:eastAsia="Noto Sans Symbols" w:hAnsi="Noto Sans Symbols"/>
      </w:rPr>
    </w:lvl>
    <w:lvl w:ilvl="1">
      <w:start w:val="1"/>
      <w:numFmt w:val="bullet"/>
      <w:lvlText w:val="o"/>
      <w:lvlJc w:val="left"/>
      <w:pPr>
        <w:ind w:left="1496" w:hanging="360"/>
      </w:pPr>
      <w:rPr>
        <w:rFonts w:ascii="Courier New" w:cs="Courier New" w:eastAsia="Courier New" w:hAnsi="Courier New"/>
      </w:rPr>
    </w:lvl>
    <w:lvl w:ilvl="2">
      <w:start w:val="1"/>
      <w:numFmt w:val="bullet"/>
      <w:lvlText w:val="▪"/>
      <w:lvlJc w:val="left"/>
      <w:pPr>
        <w:ind w:left="2216" w:hanging="360"/>
      </w:pPr>
      <w:rPr>
        <w:rFonts w:ascii="Noto Sans Symbols" w:cs="Noto Sans Symbols" w:eastAsia="Noto Sans Symbols" w:hAnsi="Noto Sans Symbols"/>
      </w:rPr>
    </w:lvl>
    <w:lvl w:ilvl="3">
      <w:start w:val="1"/>
      <w:numFmt w:val="bullet"/>
      <w:lvlText w:val="●"/>
      <w:lvlJc w:val="left"/>
      <w:pPr>
        <w:ind w:left="2936" w:hanging="360"/>
      </w:pPr>
      <w:rPr>
        <w:rFonts w:ascii="Noto Sans Symbols" w:cs="Noto Sans Symbols" w:eastAsia="Noto Sans Symbols" w:hAnsi="Noto Sans Symbols"/>
      </w:rPr>
    </w:lvl>
    <w:lvl w:ilvl="4">
      <w:start w:val="1"/>
      <w:numFmt w:val="bullet"/>
      <w:lvlText w:val="o"/>
      <w:lvlJc w:val="left"/>
      <w:pPr>
        <w:ind w:left="3656" w:hanging="360"/>
      </w:pPr>
      <w:rPr>
        <w:rFonts w:ascii="Courier New" w:cs="Courier New" w:eastAsia="Courier New" w:hAnsi="Courier New"/>
      </w:rPr>
    </w:lvl>
    <w:lvl w:ilvl="5">
      <w:start w:val="1"/>
      <w:numFmt w:val="bullet"/>
      <w:lvlText w:val="▪"/>
      <w:lvlJc w:val="left"/>
      <w:pPr>
        <w:ind w:left="4376" w:hanging="360"/>
      </w:pPr>
      <w:rPr>
        <w:rFonts w:ascii="Noto Sans Symbols" w:cs="Noto Sans Symbols" w:eastAsia="Noto Sans Symbols" w:hAnsi="Noto Sans Symbols"/>
      </w:rPr>
    </w:lvl>
    <w:lvl w:ilvl="6">
      <w:start w:val="1"/>
      <w:numFmt w:val="bullet"/>
      <w:lvlText w:val="●"/>
      <w:lvlJc w:val="left"/>
      <w:pPr>
        <w:ind w:left="5096" w:hanging="360"/>
      </w:pPr>
      <w:rPr>
        <w:rFonts w:ascii="Noto Sans Symbols" w:cs="Noto Sans Symbols" w:eastAsia="Noto Sans Symbols" w:hAnsi="Noto Sans Symbols"/>
      </w:rPr>
    </w:lvl>
    <w:lvl w:ilvl="7">
      <w:start w:val="1"/>
      <w:numFmt w:val="bullet"/>
      <w:lvlText w:val="o"/>
      <w:lvlJc w:val="left"/>
      <w:pPr>
        <w:ind w:left="5816" w:hanging="360"/>
      </w:pPr>
      <w:rPr>
        <w:rFonts w:ascii="Courier New" w:cs="Courier New" w:eastAsia="Courier New" w:hAnsi="Courier New"/>
      </w:rPr>
    </w:lvl>
    <w:lvl w:ilvl="8">
      <w:start w:val="1"/>
      <w:numFmt w:val="bullet"/>
      <w:lvlText w:val="▪"/>
      <w:lvlJc w:val="left"/>
      <w:pPr>
        <w:ind w:left="6536" w:hanging="360"/>
      </w:pPr>
      <w:rPr>
        <w:rFonts w:ascii="Noto Sans Symbols" w:cs="Noto Sans Symbols" w:eastAsia="Noto Sans Symbols" w:hAnsi="Noto Sans Symbols"/>
      </w:rPr>
    </w:lvl>
  </w:abstractNum>
  <w:abstractNum w:abstractNumId="3">
    <w:lvl w:ilvl="0">
      <w:start w:val="1"/>
      <w:numFmt w:val="decimal"/>
      <w:lvlText w:val="%1."/>
      <w:lvlJc w:val="left"/>
      <w:pPr>
        <w:ind w:left="37" w:hanging="233"/>
      </w:pPr>
      <w:rPr>
        <w:rFonts w:ascii="Arial" w:cs="Arial" w:eastAsia="Arial" w:hAnsi="Arial"/>
        <w:i w:val="1"/>
        <w:sz w:val="21"/>
        <w:szCs w:val="21"/>
      </w:rPr>
    </w:lvl>
    <w:lvl w:ilvl="1">
      <w:start w:val="1"/>
      <w:numFmt w:val="bullet"/>
      <w:lvlText w:val="•"/>
      <w:lvlJc w:val="left"/>
      <w:pPr>
        <w:ind w:left="968" w:hanging="233"/>
      </w:pPr>
      <w:rPr/>
    </w:lvl>
    <w:lvl w:ilvl="2">
      <w:start w:val="1"/>
      <w:numFmt w:val="bullet"/>
      <w:lvlText w:val="•"/>
      <w:lvlJc w:val="left"/>
      <w:pPr>
        <w:ind w:left="1899" w:hanging="233"/>
      </w:pPr>
      <w:rPr/>
    </w:lvl>
    <w:lvl w:ilvl="3">
      <w:start w:val="1"/>
      <w:numFmt w:val="bullet"/>
      <w:lvlText w:val="•"/>
      <w:lvlJc w:val="left"/>
      <w:pPr>
        <w:ind w:left="2830" w:hanging="233"/>
      </w:pPr>
      <w:rPr/>
    </w:lvl>
    <w:lvl w:ilvl="4">
      <w:start w:val="1"/>
      <w:numFmt w:val="bullet"/>
      <w:lvlText w:val="•"/>
      <w:lvlJc w:val="left"/>
      <w:pPr>
        <w:ind w:left="3761" w:hanging="233"/>
      </w:pPr>
      <w:rPr/>
    </w:lvl>
    <w:lvl w:ilvl="5">
      <w:start w:val="1"/>
      <w:numFmt w:val="bullet"/>
      <w:lvlText w:val="•"/>
      <w:lvlJc w:val="left"/>
      <w:pPr>
        <w:ind w:left="4692" w:hanging="233"/>
      </w:pPr>
      <w:rPr/>
    </w:lvl>
    <w:lvl w:ilvl="6">
      <w:start w:val="1"/>
      <w:numFmt w:val="bullet"/>
      <w:lvlText w:val="•"/>
      <w:lvlJc w:val="left"/>
      <w:pPr>
        <w:ind w:left="5623" w:hanging="233"/>
      </w:pPr>
      <w:rPr/>
    </w:lvl>
    <w:lvl w:ilvl="7">
      <w:start w:val="1"/>
      <w:numFmt w:val="bullet"/>
      <w:lvlText w:val="•"/>
      <w:lvlJc w:val="left"/>
      <w:pPr>
        <w:ind w:left="6554" w:hanging="233"/>
      </w:pPr>
      <w:rPr/>
    </w:lvl>
    <w:lvl w:ilvl="8">
      <w:start w:val="1"/>
      <w:numFmt w:val="bullet"/>
      <w:lvlText w:val="•"/>
      <w:lvlJc w:val="left"/>
      <w:pPr>
        <w:ind w:left="7485" w:hanging="233"/>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0.0" w:type="dxa"/>
        <w:right w:w="0.0" w:type="dxa"/>
      </w:tblCellMar>
    </w:tblPr>
  </w:style>
  <w:style w:type="table" w:styleId="a0" w:customStyle="1">
    <w:basedOn w:val="TableNormal"/>
    <w:tblPr>
      <w:tblStyleRowBandSize w:val="1"/>
      <w:tblStyleColBandSize w:val="1"/>
      <w:tblCellMar>
        <w:left w:w="0.0" w:type="dxa"/>
        <w:right w:w="0.0" w:type="dxa"/>
      </w:tblCellMar>
    </w:tblPr>
  </w:style>
  <w:style w:type="table" w:styleId="a1" w:customStyle="1">
    <w:basedOn w:val="TableNormal"/>
    <w:tblPr>
      <w:tblStyleRowBandSize w:val="1"/>
      <w:tblStyleColBandSize w:val="1"/>
      <w:tblCellMar>
        <w:left w:w="0.0" w:type="dxa"/>
        <w:right w:w="0.0" w:type="dxa"/>
      </w:tblCellMar>
    </w:tblPr>
  </w:style>
  <w:style w:type="paragraph" w:styleId="ListParagraph">
    <w:name w:val="List Paragraph"/>
    <w:basedOn w:val="Normal"/>
    <w:uiPriority w:val="34"/>
    <w:qFormat w:val="1"/>
    <w:rsid w:val="00BF5050"/>
    <w:pPr>
      <w:ind w:left="720"/>
      <w:contextualSpacing w:val="1"/>
    </w:pPr>
  </w:style>
  <w:style w:type="table" w:styleId="a2" w:customStyle="1">
    <w:basedOn w:val="TableNormal"/>
    <w:tblPr>
      <w:tblStyleRowBandSize w:val="1"/>
      <w:tblStyleColBandSize w:val="1"/>
      <w:tblCellMar>
        <w:left w:w="0.0" w:type="dxa"/>
        <w:right w:w="0.0" w:type="dxa"/>
      </w:tblCellMar>
    </w:tblPr>
  </w:style>
  <w:style w:type="table" w:styleId="a3" w:customStyle="1">
    <w:basedOn w:val="TableNormal"/>
    <w:tblPr>
      <w:tblStyleRowBandSize w:val="1"/>
      <w:tblStyleColBandSize w:val="1"/>
      <w:tblCellMar>
        <w:left w:w="0.0" w:type="dxa"/>
        <w:right w:w="0.0" w:type="dxa"/>
      </w:tblCellMar>
    </w:tblPr>
  </w:style>
  <w:style w:type="table" w:styleId="a4" w:customStyle="1">
    <w:basedOn w:val="TableNormal"/>
    <w:tblPr>
      <w:tblStyleRowBandSize w:val="1"/>
      <w:tblStyleColBandSize w:val="1"/>
      <w:tblCellMar>
        <w:left w:w="0.0" w:type="dxa"/>
        <w:right w:w="0.0" w:type="dxa"/>
      </w:tblCellMar>
    </w:tblPr>
  </w:style>
  <w:style w:type="table" w:styleId="a5" w:customStyle="1">
    <w:basedOn w:val="TableNormal"/>
    <w:tblPr>
      <w:tblStyleRowBandSize w:val="1"/>
      <w:tblStyleColBandSize w:val="1"/>
      <w:tblCellMar>
        <w:left w:w="0.0" w:type="dxa"/>
        <w:right w:w="0.0" w:type="dxa"/>
      </w:tblCellMar>
    </w:tblPr>
  </w:style>
  <w:style w:type="table" w:styleId="a6" w:customStyle="1">
    <w:basedOn w:val="TableNormal"/>
    <w:tblPr>
      <w:tblStyleRowBandSize w:val="1"/>
      <w:tblStyleColBandSize w:val="1"/>
      <w:tblCellMar>
        <w:left w:w="0.0" w:type="dxa"/>
        <w:right w:w="0.0" w:type="dxa"/>
      </w:tblCellMar>
    </w:tblPr>
  </w:style>
  <w:style w:type="table" w:styleId="a7" w:customStyle="1">
    <w:basedOn w:val="TableNormal"/>
    <w:tblPr>
      <w:tblStyleRowBandSize w:val="1"/>
      <w:tblStyleColBandSize w:val="1"/>
      <w:tblCellMar>
        <w:left w:w="0.0" w:type="dxa"/>
        <w:right w:w="0.0" w:type="dxa"/>
      </w:tblCellMar>
    </w:tblPr>
  </w:style>
  <w:style w:type="table" w:styleId="a8" w:customStyle="1">
    <w:basedOn w:val="TableNormal"/>
    <w:tblPr>
      <w:tblStyleRowBandSize w:val="1"/>
      <w:tblStyleColBandSize w:val="1"/>
      <w:tblCellMar>
        <w:left w:w="0.0" w:type="dxa"/>
        <w:right w:w="0.0" w:type="dxa"/>
      </w:tblCellMar>
    </w:tblPr>
  </w:style>
  <w:style w:type="table" w:styleId="a9" w:customStyle="1">
    <w:basedOn w:val="TableNormal"/>
    <w:tblPr>
      <w:tblStyleRowBandSize w:val="1"/>
      <w:tblStyleColBandSize w:val="1"/>
      <w:tblCellMar>
        <w:left w:w="0.0" w:type="dxa"/>
        <w:right w:w="0.0" w:type="dxa"/>
      </w:tblCellMar>
    </w:tblPr>
  </w:style>
  <w:style w:type="table" w:styleId="aa" w:customStyle="1">
    <w:basedOn w:val="TableNormal"/>
    <w:tblPr>
      <w:tblStyleRowBandSize w:val="1"/>
      <w:tblStyleColBandSize w:val="1"/>
      <w:tblCellMar>
        <w:left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LP54L0URQmWOqzaUYLae0h2KbJg==">AMUW2mUr42q49zvBU7ANlt+ANjoWB8Ttv7fQPrPYMvXtq5u0g4EFAPYhhWGS7J2bftJGhx1F9fvo1u6TDb4sx+AP8fHcV7VlIJpKpCe2bPXDvdUEyGN+eL5gsWRF5EE4botkUVl5PgqYauBcqtHsgS+1WQmb0qbQt0Km0L+RXWBvUPb5b8nQF08=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2022-02-21T12:11:00Z</dcterms:created>
  <dc:creator>Carolyn Hennessey</dc:creator>
</cp:coreProperties>
</file>