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30107E" w14:textId="722A3532" w:rsidR="003633DA" w:rsidRPr="00187CF8" w:rsidRDefault="004D3EE0" w:rsidP="00C47ECD">
      <w:pPr>
        <w:jc w:val="center"/>
        <w:rPr>
          <w:rFonts w:ascii="Arial" w:hAnsi="Arial" w:cs="Arial"/>
          <w:b/>
          <w:sz w:val="24"/>
          <w:szCs w:val="24"/>
          <w:u w:val="single"/>
        </w:rPr>
      </w:pPr>
      <w:r>
        <w:rPr>
          <w:rFonts w:ascii="Arial" w:hAnsi="Arial" w:cs="Arial"/>
          <w:b/>
          <w:sz w:val="24"/>
          <w:szCs w:val="24"/>
          <w:u w:val="single"/>
        </w:rPr>
        <w:t>Webinar q</w:t>
      </w:r>
      <w:r w:rsidR="003633DA" w:rsidRPr="00187CF8">
        <w:rPr>
          <w:rFonts w:ascii="Arial" w:hAnsi="Arial" w:cs="Arial"/>
          <w:b/>
          <w:sz w:val="24"/>
          <w:szCs w:val="24"/>
          <w:u w:val="single"/>
        </w:rPr>
        <w:t>uestions from Q&amp;A and Chat</w:t>
      </w:r>
      <w:r w:rsidR="00812F38">
        <w:rPr>
          <w:rFonts w:ascii="Arial" w:hAnsi="Arial" w:cs="Arial"/>
          <w:b/>
          <w:sz w:val="24"/>
          <w:szCs w:val="24"/>
          <w:u w:val="single"/>
        </w:rPr>
        <w:t xml:space="preserve"> on 2 August 2018</w:t>
      </w:r>
    </w:p>
    <w:p w14:paraId="31F59667"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Will there be support to recruit schools to pilot the curriculum?</w:t>
      </w:r>
    </w:p>
    <w:p w14:paraId="3597C516" w14:textId="7ABED148" w:rsidR="003633DA" w:rsidRPr="00187CF8" w:rsidRDefault="00E12992" w:rsidP="00F02AA6">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As part of the application process, schools will be required to set out how they will select and recruit a minimum of six </w:t>
      </w:r>
      <w:r w:rsidR="00B87243" w:rsidRPr="00187CF8">
        <w:rPr>
          <w:rFonts w:ascii="Arial" w:eastAsiaTheme="minorEastAsia" w:hAnsi="Arial" w:cs="Arial"/>
          <w:color w:val="1F497D" w:themeColor="text2"/>
          <w:sz w:val="24"/>
          <w:szCs w:val="24"/>
        </w:rPr>
        <w:t xml:space="preserve">further </w:t>
      </w:r>
      <w:r w:rsidRPr="00187CF8">
        <w:rPr>
          <w:rFonts w:ascii="Arial" w:eastAsiaTheme="minorEastAsia" w:hAnsi="Arial" w:cs="Arial"/>
          <w:color w:val="1F497D" w:themeColor="text2"/>
          <w:sz w:val="24"/>
          <w:szCs w:val="24"/>
        </w:rPr>
        <w:t xml:space="preserve">schools if they are successful. </w:t>
      </w:r>
      <w:r w:rsidR="008F3D7C" w:rsidRPr="00187CF8">
        <w:rPr>
          <w:rFonts w:ascii="Arial" w:eastAsiaTheme="minorEastAsia" w:hAnsi="Arial" w:cs="Arial"/>
          <w:color w:val="1F497D" w:themeColor="text2"/>
          <w:sz w:val="24"/>
          <w:szCs w:val="24"/>
        </w:rPr>
        <w:t>S</w:t>
      </w:r>
      <w:r w:rsidRPr="00187CF8">
        <w:rPr>
          <w:rFonts w:ascii="Arial" w:eastAsiaTheme="minorEastAsia" w:hAnsi="Arial" w:cs="Arial"/>
          <w:color w:val="1F497D" w:themeColor="text2"/>
          <w:sz w:val="24"/>
          <w:szCs w:val="24"/>
        </w:rPr>
        <w:t xml:space="preserve">upport </w:t>
      </w:r>
      <w:r w:rsidR="00EC67CB" w:rsidRPr="00187CF8">
        <w:rPr>
          <w:rFonts w:ascii="Arial" w:eastAsiaTheme="minorEastAsia" w:hAnsi="Arial" w:cs="Arial"/>
          <w:color w:val="1F497D" w:themeColor="text2"/>
          <w:sz w:val="24"/>
          <w:szCs w:val="24"/>
        </w:rPr>
        <w:t xml:space="preserve">to </w:t>
      </w:r>
      <w:r w:rsidR="00A574F3" w:rsidRPr="00187CF8">
        <w:rPr>
          <w:rFonts w:ascii="Arial" w:eastAsiaTheme="minorEastAsia" w:hAnsi="Arial" w:cs="Arial"/>
          <w:color w:val="1F497D" w:themeColor="text2"/>
          <w:sz w:val="24"/>
          <w:szCs w:val="24"/>
        </w:rPr>
        <w:t xml:space="preserve">recruit schools </w:t>
      </w:r>
      <w:r w:rsidRPr="00187CF8">
        <w:rPr>
          <w:rFonts w:ascii="Arial" w:eastAsiaTheme="minorEastAsia" w:hAnsi="Arial" w:cs="Arial"/>
          <w:color w:val="1F497D" w:themeColor="text2"/>
          <w:sz w:val="24"/>
          <w:szCs w:val="24"/>
        </w:rPr>
        <w:t xml:space="preserve">will not be provided </w:t>
      </w:r>
      <w:r w:rsidR="008F3D7C" w:rsidRPr="00187CF8">
        <w:rPr>
          <w:rFonts w:ascii="Arial" w:eastAsiaTheme="minorEastAsia" w:hAnsi="Arial" w:cs="Arial"/>
          <w:color w:val="1F497D" w:themeColor="text2"/>
          <w:sz w:val="24"/>
          <w:szCs w:val="24"/>
        </w:rPr>
        <w:t>by the Department for Education</w:t>
      </w:r>
      <w:r w:rsidRPr="00187CF8">
        <w:rPr>
          <w:rFonts w:ascii="Arial" w:eastAsiaTheme="minorEastAsia" w:hAnsi="Arial" w:cs="Arial"/>
          <w:color w:val="1F497D" w:themeColor="text2"/>
          <w:sz w:val="24"/>
          <w:szCs w:val="24"/>
        </w:rPr>
        <w:t>.</w:t>
      </w:r>
    </w:p>
    <w:p w14:paraId="1A70A467" w14:textId="77777777" w:rsidR="003633DA" w:rsidRPr="00187CF8" w:rsidRDefault="003633DA" w:rsidP="003633DA">
      <w:pPr>
        <w:pStyle w:val="ListParagraph"/>
        <w:rPr>
          <w:rFonts w:ascii="Arial" w:hAnsi="Arial" w:cs="Arial"/>
          <w:color w:val="1F497D" w:themeColor="text2"/>
          <w:sz w:val="24"/>
          <w:szCs w:val="24"/>
        </w:rPr>
      </w:pPr>
    </w:p>
    <w:p w14:paraId="6E5FBADD" w14:textId="77777777" w:rsidR="00F02AA6" w:rsidRPr="00187CF8" w:rsidRDefault="00E12992" w:rsidP="00DF3397">
      <w:pPr>
        <w:pStyle w:val="ListParagraph"/>
        <w:numPr>
          <w:ilvl w:val="0"/>
          <w:numId w:val="5"/>
        </w:numPr>
        <w:rPr>
          <w:rFonts w:ascii="Arial" w:hAnsi="Arial" w:cs="Arial"/>
          <w:sz w:val="24"/>
          <w:szCs w:val="24"/>
        </w:rPr>
      </w:pPr>
      <w:r w:rsidRPr="00187CF8">
        <w:rPr>
          <w:rFonts w:ascii="Arial" w:hAnsi="Arial" w:cs="Arial"/>
          <w:sz w:val="24"/>
          <w:szCs w:val="24"/>
        </w:rPr>
        <w:t>Why have you used the Phonics Screening Check, a key stage 1 measure, as part of your eligibility criteria for schools piloting key stage 2 programmes</w:t>
      </w:r>
      <w:r w:rsidR="003633DA" w:rsidRPr="00187CF8">
        <w:rPr>
          <w:rFonts w:ascii="Arial" w:hAnsi="Arial" w:cs="Arial"/>
          <w:sz w:val="24"/>
          <w:szCs w:val="24"/>
        </w:rPr>
        <w:t>?</w:t>
      </w:r>
    </w:p>
    <w:p w14:paraId="69909A02" w14:textId="77777777" w:rsidR="005162DC" w:rsidRPr="00187CF8" w:rsidRDefault="005162DC" w:rsidP="00F02AA6">
      <w:pPr>
        <w:pStyle w:val="ListParagraph"/>
        <w:ind w:left="425"/>
        <w:rPr>
          <w:rFonts w:ascii="Arial" w:eastAsia="Calibri" w:hAnsi="Arial" w:cs="Arial"/>
          <w:color w:val="1F497D" w:themeColor="text2"/>
          <w:sz w:val="24"/>
          <w:szCs w:val="24"/>
        </w:rPr>
      </w:pPr>
      <w:r w:rsidRPr="00187CF8">
        <w:rPr>
          <w:rFonts w:ascii="Arial" w:eastAsia="Calibri" w:hAnsi="Arial" w:cs="Arial"/>
          <w:color w:val="1F497D" w:themeColor="text2"/>
          <w:sz w:val="24"/>
          <w:szCs w:val="24"/>
        </w:rPr>
        <w:t xml:space="preserve">We want to make sure that schools </w:t>
      </w:r>
      <w:r w:rsidR="00EC67CB" w:rsidRPr="00187CF8">
        <w:rPr>
          <w:rFonts w:ascii="Arial" w:eastAsia="Calibri" w:hAnsi="Arial" w:cs="Arial"/>
          <w:color w:val="1F497D" w:themeColor="text2"/>
          <w:sz w:val="24"/>
          <w:szCs w:val="24"/>
        </w:rPr>
        <w:t xml:space="preserve">involved in the pilot </w:t>
      </w:r>
      <w:r w:rsidRPr="00187CF8">
        <w:rPr>
          <w:rFonts w:ascii="Arial" w:eastAsia="Calibri" w:hAnsi="Arial" w:cs="Arial"/>
          <w:color w:val="1F497D" w:themeColor="text2"/>
          <w:sz w:val="24"/>
          <w:szCs w:val="24"/>
        </w:rPr>
        <w:t>have ensured that their pupils have mastered the essential building blocks of reading.</w:t>
      </w:r>
    </w:p>
    <w:p w14:paraId="6B7123F4" w14:textId="77777777" w:rsidR="003633DA" w:rsidRPr="00187CF8" w:rsidRDefault="003633DA" w:rsidP="003633DA">
      <w:pPr>
        <w:pStyle w:val="ListParagraph"/>
        <w:rPr>
          <w:rFonts w:ascii="Arial" w:hAnsi="Arial" w:cs="Arial"/>
          <w:color w:val="1F497D" w:themeColor="text2"/>
          <w:sz w:val="24"/>
          <w:szCs w:val="24"/>
        </w:rPr>
      </w:pPr>
    </w:p>
    <w:p w14:paraId="4A225090" w14:textId="77777777" w:rsidR="00286DEE" w:rsidRPr="00187CF8" w:rsidRDefault="003633DA" w:rsidP="00DF3397">
      <w:pPr>
        <w:pStyle w:val="ListParagraph"/>
        <w:numPr>
          <w:ilvl w:val="0"/>
          <w:numId w:val="5"/>
        </w:numPr>
        <w:ind w:left="425"/>
        <w:rPr>
          <w:rFonts w:ascii="Arial" w:hAnsi="Arial" w:cs="Arial"/>
          <w:sz w:val="24"/>
          <w:szCs w:val="24"/>
        </w:rPr>
      </w:pPr>
      <w:r w:rsidRPr="00187CF8">
        <w:rPr>
          <w:rFonts w:ascii="Arial" w:hAnsi="Arial" w:cs="Arial"/>
          <w:sz w:val="24"/>
          <w:szCs w:val="24"/>
        </w:rPr>
        <w:t xml:space="preserve">Is it possible to have a copy of the </w:t>
      </w:r>
      <w:r w:rsidR="00670AC3" w:rsidRPr="00187CF8">
        <w:rPr>
          <w:rFonts w:ascii="Arial" w:hAnsi="Arial" w:cs="Arial"/>
          <w:sz w:val="24"/>
          <w:szCs w:val="24"/>
        </w:rPr>
        <w:t>PowerPoint</w:t>
      </w:r>
      <w:r w:rsidRPr="00187CF8">
        <w:rPr>
          <w:rFonts w:ascii="Arial" w:hAnsi="Arial" w:cs="Arial"/>
          <w:sz w:val="24"/>
          <w:szCs w:val="24"/>
        </w:rPr>
        <w:t xml:space="preserve"> slides after the session?</w:t>
      </w:r>
    </w:p>
    <w:p w14:paraId="53C1C340" w14:textId="59ED6193" w:rsidR="00670AC3" w:rsidRPr="00187CF8" w:rsidRDefault="000817E0" w:rsidP="00286DEE">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Yes </w:t>
      </w:r>
      <w:r w:rsidR="351F0E09" w:rsidRPr="00187CF8">
        <w:rPr>
          <w:rFonts w:ascii="Arial" w:eastAsiaTheme="minorEastAsia" w:hAnsi="Arial" w:cs="Arial"/>
          <w:color w:val="1F497D" w:themeColor="text2"/>
          <w:sz w:val="24"/>
          <w:szCs w:val="24"/>
        </w:rPr>
        <w:t xml:space="preserve">they will be available on Contracts Finder at the following link: - </w:t>
      </w:r>
      <w:hyperlink r:id="rId12">
        <w:r w:rsidR="351F0E09" w:rsidRPr="00187CF8">
          <w:rPr>
            <w:rFonts w:ascii="Arial" w:eastAsiaTheme="minorEastAsia" w:hAnsi="Arial" w:cs="Arial"/>
            <w:color w:val="1F497D" w:themeColor="text2"/>
            <w:sz w:val="24"/>
            <w:szCs w:val="24"/>
            <w:u w:val="single"/>
          </w:rPr>
          <w:t>Curriculum programme pilot Contracts Finder page</w:t>
        </w:r>
      </w:hyperlink>
      <w:r w:rsidR="351F0E09" w:rsidRPr="00187CF8">
        <w:rPr>
          <w:rFonts w:ascii="Arial" w:hAnsi="Arial" w:cs="Arial"/>
          <w:color w:val="1F497D" w:themeColor="text2"/>
          <w:sz w:val="24"/>
          <w:szCs w:val="24"/>
        </w:rPr>
        <w:t xml:space="preserve"> </w:t>
      </w:r>
    </w:p>
    <w:p w14:paraId="4B6C5D12" w14:textId="77777777" w:rsidR="003633DA" w:rsidRPr="00187CF8" w:rsidRDefault="003633DA" w:rsidP="003633DA">
      <w:pPr>
        <w:pStyle w:val="ListParagraph"/>
        <w:rPr>
          <w:rFonts w:ascii="Arial" w:hAnsi="Arial" w:cs="Arial"/>
          <w:sz w:val="24"/>
          <w:szCs w:val="24"/>
        </w:rPr>
      </w:pPr>
    </w:p>
    <w:p w14:paraId="173B47D2"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Please can you provide more detail </w:t>
      </w:r>
      <w:r w:rsidR="00E12992" w:rsidRPr="00187CF8">
        <w:rPr>
          <w:rFonts w:ascii="Arial" w:hAnsi="Arial" w:cs="Arial"/>
          <w:sz w:val="24"/>
          <w:szCs w:val="24"/>
        </w:rPr>
        <w:t>on your expectations of a complete curriculum, in particular providing more information on what will be expected at a lesson level?</w:t>
      </w:r>
      <w:r w:rsidRPr="00187CF8">
        <w:rPr>
          <w:rFonts w:ascii="Arial" w:hAnsi="Arial" w:cs="Arial"/>
          <w:sz w:val="24"/>
          <w:szCs w:val="24"/>
        </w:rPr>
        <w:t xml:space="preserve"> </w:t>
      </w:r>
    </w:p>
    <w:p w14:paraId="583EF351" w14:textId="77777777" w:rsidR="00670AC3" w:rsidRPr="00187CF8" w:rsidRDefault="00F70F5D" w:rsidP="00F02AA6">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Full details of what is expected </w:t>
      </w:r>
      <w:r w:rsidR="00161DDF" w:rsidRPr="00187CF8">
        <w:rPr>
          <w:rFonts w:ascii="Arial" w:eastAsiaTheme="minorEastAsia" w:hAnsi="Arial" w:cs="Arial"/>
          <w:color w:val="1F497D" w:themeColor="text2"/>
          <w:sz w:val="24"/>
          <w:szCs w:val="24"/>
        </w:rPr>
        <w:t>are listed</w:t>
      </w:r>
      <w:r w:rsidRPr="00187CF8">
        <w:rPr>
          <w:rFonts w:ascii="Arial" w:eastAsiaTheme="minorEastAsia" w:hAnsi="Arial" w:cs="Arial"/>
          <w:color w:val="1F497D" w:themeColor="text2"/>
          <w:sz w:val="24"/>
          <w:szCs w:val="24"/>
        </w:rPr>
        <w:t xml:space="preserve"> </w:t>
      </w:r>
      <w:r w:rsidR="00161DDF" w:rsidRPr="00187CF8">
        <w:rPr>
          <w:rFonts w:ascii="Arial" w:eastAsiaTheme="minorEastAsia" w:hAnsi="Arial" w:cs="Arial"/>
          <w:color w:val="1F497D" w:themeColor="text2"/>
          <w:sz w:val="24"/>
          <w:szCs w:val="24"/>
        </w:rPr>
        <w:t>in Table 2</w:t>
      </w:r>
      <w:r w:rsidRPr="00187CF8">
        <w:rPr>
          <w:rFonts w:ascii="Arial" w:eastAsiaTheme="minorEastAsia" w:hAnsi="Arial" w:cs="Arial"/>
          <w:color w:val="1F497D" w:themeColor="text2"/>
          <w:sz w:val="24"/>
          <w:szCs w:val="24"/>
        </w:rPr>
        <w:t xml:space="preserve"> of </w:t>
      </w:r>
      <w:hyperlink r:id="rId13">
        <w:r w:rsidR="351F0E09" w:rsidRPr="00187CF8">
          <w:rPr>
            <w:rStyle w:val="Hyperlink"/>
            <w:rFonts w:ascii="Arial" w:eastAsiaTheme="minorEastAsia" w:hAnsi="Arial" w:cs="Arial"/>
            <w:color w:val="1F497D" w:themeColor="text2"/>
            <w:sz w:val="24"/>
            <w:szCs w:val="24"/>
          </w:rPr>
          <w:t>the Specification of Requirements</w:t>
        </w:r>
      </w:hyperlink>
      <w:r w:rsidR="351F0E09" w:rsidRPr="00187CF8">
        <w:rPr>
          <w:rFonts w:ascii="Arial" w:eastAsiaTheme="minorEastAsia" w:hAnsi="Arial" w:cs="Arial"/>
          <w:color w:val="1F497D" w:themeColor="text2"/>
          <w:sz w:val="24"/>
          <w:szCs w:val="24"/>
        </w:rPr>
        <w:t>.</w:t>
      </w:r>
      <w:r w:rsidR="004D710C" w:rsidRPr="00187CF8">
        <w:rPr>
          <w:rFonts w:ascii="Arial" w:eastAsiaTheme="minorEastAsia" w:hAnsi="Arial" w:cs="Arial"/>
          <w:color w:val="1F497D" w:themeColor="text2"/>
          <w:sz w:val="24"/>
          <w:szCs w:val="24"/>
        </w:rPr>
        <w:t xml:space="preserve"> </w:t>
      </w:r>
      <w:r w:rsidR="00161DDF" w:rsidRPr="00187CF8">
        <w:rPr>
          <w:rFonts w:ascii="Arial" w:eastAsiaTheme="minorEastAsia" w:hAnsi="Arial" w:cs="Arial"/>
          <w:color w:val="1F497D" w:themeColor="text2"/>
          <w:sz w:val="24"/>
          <w:szCs w:val="24"/>
        </w:rPr>
        <w:t xml:space="preserve">This includes ‘Individual lesson materials which may take the form of a printed textbook, printed workbook, digital materials, presentation materials or lesson plans’. We do not have a preference for what form these materials take, as long as the resources provided as part of the programme allow teachers to </w:t>
      </w:r>
      <w:r w:rsidR="0075608D" w:rsidRPr="00187CF8">
        <w:rPr>
          <w:rFonts w:ascii="Arial" w:eastAsiaTheme="minorEastAsia" w:hAnsi="Arial" w:cs="Arial"/>
          <w:color w:val="1F497D" w:themeColor="text2"/>
          <w:sz w:val="24"/>
          <w:szCs w:val="24"/>
        </w:rPr>
        <w:t xml:space="preserve">adapt, </w:t>
      </w:r>
      <w:r w:rsidR="00161DDF" w:rsidRPr="00187CF8">
        <w:rPr>
          <w:rFonts w:ascii="Arial" w:eastAsiaTheme="minorEastAsia" w:hAnsi="Arial" w:cs="Arial"/>
          <w:color w:val="1F497D" w:themeColor="text2"/>
          <w:sz w:val="24"/>
          <w:szCs w:val="24"/>
        </w:rPr>
        <w:t>plan and deliver effective lessons</w:t>
      </w:r>
      <w:r w:rsidR="00173F90" w:rsidRPr="00187CF8">
        <w:rPr>
          <w:rFonts w:ascii="Arial" w:eastAsiaTheme="minorEastAsia" w:hAnsi="Arial" w:cs="Arial"/>
          <w:color w:val="1F497D" w:themeColor="text2"/>
          <w:sz w:val="24"/>
          <w:szCs w:val="24"/>
        </w:rPr>
        <w:t xml:space="preserve">. </w:t>
      </w:r>
    </w:p>
    <w:p w14:paraId="020954D4" w14:textId="77777777" w:rsidR="003633DA" w:rsidRPr="00187CF8" w:rsidRDefault="003633DA" w:rsidP="003633DA">
      <w:pPr>
        <w:pStyle w:val="ListParagraph"/>
        <w:rPr>
          <w:rFonts w:ascii="Arial" w:hAnsi="Arial" w:cs="Arial"/>
          <w:sz w:val="24"/>
          <w:szCs w:val="24"/>
        </w:rPr>
      </w:pPr>
    </w:p>
    <w:p w14:paraId="3B07F9CB" w14:textId="58C23276"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How many partners are needed? As a teaching school, I will be working </w:t>
      </w:r>
      <w:r w:rsidR="00B87243" w:rsidRPr="00187CF8">
        <w:rPr>
          <w:rFonts w:ascii="Arial" w:hAnsi="Arial" w:cs="Arial"/>
          <w:sz w:val="24"/>
          <w:szCs w:val="24"/>
        </w:rPr>
        <w:t>closely</w:t>
      </w:r>
      <w:r w:rsidR="00B87243" w:rsidRPr="00187CF8">
        <w:rPr>
          <w:rFonts w:ascii="Arial" w:hAnsi="Arial" w:cs="Arial"/>
          <w:color w:val="FF0000"/>
          <w:sz w:val="24"/>
          <w:szCs w:val="24"/>
        </w:rPr>
        <w:t xml:space="preserve"> </w:t>
      </w:r>
      <w:r w:rsidRPr="00187CF8">
        <w:rPr>
          <w:rFonts w:ascii="Arial" w:hAnsi="Arial" w:cs="Arial"/>
          <w:sz w:val="24"/>
          <w:szCs w:val="24"/>
        </w:rPr>
        <w:t>with two partner geography departments next year. My initial plan would be to ask these two schools to join our programme - would th</w:t>
      </w:r>
      <w:r w:rsidR="00161DDF" w:rsidRPr="00187CF8">
        <w:rPr>
          <w:rFonts w:ascii="Arial" w:hAnsi="Arial" w:cs="Arial"/>
          <w:sz w:val="24"/>
          <w:szCs w:val="24"/>
        </w:rPr>
        <w:t>is be sufficient for the pilot?</w:t>
      </w:r>
    </w:p>
    <w:p w14:paraId="3C06C41B" w14:textId="77777777" w:rsidR="008E315D" w:rsidRPr="00187CF8" w:rsidRDefault="008E315D" w:rsidP="00F02AA6">
      <w:pPr>
        <w:pStyle w:val="ListParagraph"/>
        <w:ind w:left="425"/>
        <w:rPr>
          <w:rFonts w:ascii="Arial" w:hAnsi="Arial" w:cs="Arial"/>
          <w:color w:val="244061" w:themeColor="accent1" w:themeShade="80"/>
          <w:sz w:val="24"/>
          <w:szCs w:val="24"/>
        </w:rPr>
      </w:pPr>
    </w:p>
    <w:p w14:paraId="6A9E04BE" w14:textId="6BFCBA09" w:rsidR="003A233E" w:rsidRPr="00187CF8" w:rsidRDefault="00E409AC" w:rsidP="00F02AA6">
      <w:pPr>
        <w:pStyle w:val="ListParagraph"/>
        <w:ind w:left="425"/>
        <w:rPr>
          <w:rFonts w:ascii="Arial" w:eastAsiaTheme="minorEastAsia" w:hAnsi="Arial" w:cs="Arial"/>
          <w:color w:val="1F497D" w:themeColor="text2"/>
          <w:sz w:val="24"/>
          <w:szCs w:val="24"/>
        </w:rPr>
      </w:pPr>
      <w:r w:rsidRPr="00187CF8">
        <w:rPr>
          <w:rFonts w:ascii="Arial" w:eastAsiaTheme="minorEastAsia" w:hAnsi="Arial" w:cs="Arial"/>
          <w:color w:val="1F497D" w:themeColor="text2"/>
          <w:sz w:val="24"/>
          <w:szCs w:val="24"/>
        </w:rPr>
        <w:t>A partnership refers to more than one school working together to deliver, test and refine their complete programmes</w:t>
      </w:r>
      <w:r w:rsidR="00A574F3" w:rsidRPr="00187CF8">
        <w:rPr>
          <w:rFonts w:ascii="Arial" w:eastAsiaTheme="minorEastAsia" w:hAnsi="Arial" w:cs="Arial"/>
          <w:color w:val="1F497D" w:themeColor="text2"/>
          <w:sz w:val="24"/>
          <w:szCs w:val="24"/>
        </w:rPr>
        <w:t xml:space="preserve"> at participating schools (see below)</w:t>
      </w:r>
      <w:r w:rsidRPr="00187CF8">
        <w:rPr>
          <w:rFonts w:ascii="Arial" w:eastAsiaTheme="minorEastAsia" w:hAnsi="Arial" w:cs="Arial"/>
          <w:color w:val="1F497D" w:themeColor="text2"/>
          <w:sz w:val="24"/>
          <w:szCs w:val="24"/>
        </w:rPr>
        <w:t>. W</w:t>
      </w:r>
      <w:r w:rsidR="003A233E" w:rsidRPr="00187CF8">
        <w:rPr>
          <w:rFonts w:ascii="Arial" w:eastAsiaTheme="minorEastAsia" w:hAnsi="Arial" w:cs="Arial"/>
          <w:color w:val="1F497D" w:themeColor="text2"/>
          <w:sz w:val="24"/>
          <w:szCs w:val="24"/>
        </w:rPr>
        <w:t xml:space="preserve">e have not prescribed </w:t>
      </w:r>
      <w:r w:rsidR="00161DDF" w:rsidRPr="00187CF8">
        <w:rPr>
          <w:rFonts w:ascii="Arial" w:eastAsiaTheme="minorEastAsia" w:hAnsi="Arial" w:cs="Arial"/>
          <w:color w:val="1F497D" w:themeColor="text2"/>
          <w:sz w:val="24"/>
          <w:szCs w:val="24"/>
        </w:rPr>
        <w:t xml:space="preserve">a maximum or minimum for </w:t>
      </w:r>
      <w:r w:rsidR="003A233E" w:rsidRPr="00187CF8">
        <w:rPr>
          <w:rFonts w:ascii="Arial" w:eastAsiaTheme="minorEastAsia" w:hAnsi="Arial" w:cs="Arial"/>
          <w:color w:val="1F497D" w:themeColor="text2"/>
          <w:sz w:val="24"/>
          <w:szCs w:val="24"/>
        </w:rPr>
        <w:t xml:space="preserve">how many schools </w:t>
      </w:r>
      <w:r w:rsidR="00F70F5D" w:rsidRPr="00187CF8">
        <w:rPr>
          <w:rFonts w:ascii="Arial" w:eastAsiaTheme="minorEastAsia" w:hAnsi="Arial" w:cs="Arial"/>
          <w:color w:val="1F497D" w:themeColor="text2"/>
          <w:sz w:val="24"/>
          <w:szCs w:val="24"/>
        </w:rPr>
        <w:t xml:space="preserve">must </w:t>
      </w:r>
      <w:r w:rsidR="003A233E" w:rsidRPr="00187CF8">
        <w:rPr>
          <w:rFonts w:ascii="Arial" w:eastAsiaTheme="minorEastAsia" w:hAnsi="Arial" w:cs="Arial"/>
          <w:color w:val="1F497D" w:themeColor="text2"/>
          <w:sz w:val="24"/>
          <w:szCs w:val="24"/>
        </w:rPr>
        <w:t xml:space="preserve">be in a partnership to </w:t>
      </w:r>
      <w:r w:rsidR="00F70F5D" w:rsidRPr="00187CF8">
        <w:rPr>
          <w:rFonts w:ascii="Arial" w:eastAsiaTheme="minorEastAsia" w:hAnsi="Arial" w:cs="Arial"/>
          <w:color w:val="1F497D" w:themeColor="text2"/>
          <w:sz w:val="24"/>
          <w:szCs w:val="24"/>
        </w:rPr>
        <w:t xml:space="preserve">deliver the pilots, </w:t>
      </w:r>
      <w:r w:rsidR="00B87243" w:rsidRPr="00187CF8">
        <w:rPr>
          <w:rFonts w:ascii="Arial" w:eastAsiaTheme="minorEastAsia" w:hAnsi="Arial" w:cs="Arial"/>
          <w:color w:val="1F497D" w:themeColor="text2"/>
          <w:sz w:val="24"/>
          <w:szCs w:val="24"/>
        </w:rPr>
        <w:t xml:space="preserve">but </w:t>
      </w:r>
      <w:r w:rsidR="00F70F5D" w:rsidRPr="00187CF8">
        <w:rPr>
          <w:rFonts w:ascii="Arial" w:eastAsiaTheme="minorEastAsia" w:hAnsi="Arial" w:cs="Arial"/>
          <w:color w:val="1F497D" w:themeColor="text2"/>
          <w:sz w:val="24"/>
          <w:szCs w:val="24"/>
        </w:rPr>
        <w:t xml:space="preserve">it may </w:t>
      </w:r>
      <w:r w:rsidR="00E34273" w:rsidRPr="00187CF8">
        <w:rPr>
          <w:rFonts w:ascii="Arial" w:eastAsiaTheme="minorEastAsia" w:hAnsi="Arial" w:cs="Arial"/>
          <w:color w:val="1F497D" w:themeColor="text2"/>
          <w:sz w:val="24"/>
          <w:szCs w:val="24"/>
        </w:rPr>
        <w:t xml:space="preserve">be </w:t>
      </w:r>
      <w:r w:rsidR="00F70F5D" w:rsidRPr="00187CF8">
        <w:rPr>
          <w:rFonts w:ascii="Arial" w:eastAsiaTheme="minorEastAsia" w:hAnsi="Arial" w:cs="Arial"/>
          <w:color w:val="1F497D" w:themeColor="text2"/>
          <w:sz w:val="24"/>
          <w:szCs w:val="24"/>
        </w:rPr>
        <w:t xml:space="preserve">an individual school or </w:t>
      </w:r>
      <w:r w:rsidR="00161DDF" w:rsidRPr="00187CF8">
        <w:rPr>
          <w:rFonts w:ascii="Arial" w:eastAsiaTheme="minorEastAsia" w:hAnsi="Arial" w:cs="Arial"/>
          <w:color w:val="1F497D" w:themeColor="text2"/>
          <w:sz w:val="24"/>
          <w:szCs w:val="24"/>
        </w:rPr>
        <w:t>several working together</w:t>
      </w:r>
      <w:r w:rsidR="00F70F5D" w:rsidRPr="00187CF8">
        <w:rPr>
          <w:rFonts w:ascii="Arial" w:eastAsiaTheme="minorEastAsia" w:hAnsi="Arial" w:cs="Arial"/>
          <w:color w:val="1F497D" w:themeColor="text2"/>
          <w:sz w:val="24"/>
          <w:szCs w:val="24"/>
        </w:rPr>
        <w:t>.</w:t>
      </w:r>
    </w:p>
    <w:p w14:paraId="4B28CB0F" w14:textId="77777777" w:rsidR="008E315D" w:rsidRPr="00187CF8" w:rsidRDefault="008E315D" w:rsidP="00F02AA6">
      <w:pPr>
        <w:pStyle w:val="ListParagraph"/>
        <w:ind w:left="425"/>
        <w:rPr>
          <w:rFonts w:ascii="Arial" w:hAnsi="Arial" w:cs="Arial"/>
          <w:color w:val="1F497D" w:themeColor="text2"/>
          <w:sz w:val="24"/>
          <w:szCs w:val="24"/>
        </w:rPr>
      </w:pPr>
    </w:p>
    <w:p w14:paraId="7702D6B6" w14:textId="43707210" w:rsidR="00E409AC" w:rsidRPr="00187CF8" w:rsidRDefault="00E409AC" w:rsidP="00F02AA6">
      <w:pPr>
        <w:pStyle w:val="ListParagraph"/>
        <w:ind w:left="425"/>
        <w:rPr>
          <w:rFonts w:ascii="Arial" w:hAnsi="Arial" w:cs="Arial"/>
          <w:color w:val="1F497D" w:themeColor="text2"/>
          <w:sz w:val="24"/>
          <w:szCs w:val="24"/>
        </w:rPr>
      </w:pPr>
      <w:r w:rsidRPr="00187CF8">
        <w:rPr>
          <w:rFonts w:ascii="Arial" w:eastAsiaTheme="minorEastAsia" w:hAnsi="Arial" w:cs="Arial"/>
          <w:color w:val="1F497D" w:themeColor="text2"/>
          <w:sz w:val="24"/>
          <w:szCs w:val="24"/>
        </w:rPr>
        <w:t xml:space="preserve">Participating schools refer to the school environments where programmes will be delivered, tested and refined. The specifications </w:t>
      </w:r>
      <w:r w:rsidR="00A574F3" w:rsidRPr="00187CF8">
        <w:rPr>
          <w:rFonts w:ascii="Arial" w:eastAsiaTheme="minorEastAsia" w:hAnsi="Arial" w:cs="Arial"/>
          <w:color w:val="1F497D" w:themeColor="text2"/>
          <w:sz w:val="24"/>
          <w:szCs w:val="24"/>
        </w:rPr>
        <w:t>require</w:t>
      </w:r>
      <w:r w:rsidRPr="00187CF8">
        <w:rPr>
          <w:rFonts w:ascii="Arial" w:eastAsiaTheme="minorEastAsia" w:hAnsi="Arial" w:cs="Arial"/>
          <w:color w:val="1F497D" w:themeColor="text2"/>
          <w:sz w:val="24"/>
          <w:szCs w:val="24"/>
        </w:rPr>
        <w:t xml:space="preserve"> that at least 6 different schools must be recruited to provide environments for delivering, testing and refining a programme. </w:t>
      </w:r>
    </w:p>
    <w:p w14:paraId="42F40345" w14:textId="77777777" w:rsidR="003633DA" w:rsidRPr="00187CF8" w:rsidRDefault="003633DA" w:rsidP="003633DA">
      <w:pPr>
        <w:pStyle w:val="ListParagraph"/>
        <w:rPr>
          <w:rFonts w:ascii="Arial" w:hAnsi="Arial" w:cs="Arial"/>
          <w:sz w:val="24"/>
          <w:szCs w:val="24"/>
        </w:rPr>
      </w:pPr>
    </w:p>
    <w:p w14:paraId="262E5159" w14:textId="030987F3"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If the curriculum </w:t>
      </w:r>
      <w:r w:rsidR="008D0B0B" w:rsidRPr="00187CF8">
        <w:rPr>
          <w:rFonts w:ascii="Arial" w:hAnsi="Arial" w:cs="Arial"/>
          <w:sz w:val="24"/>
          <w:szCs w:val="24"/>
        </w:rPr>
        <w:t xml:space="preserve">programme </w:t>
      </w:r>
      <w:r w:rsidRPr="00187CF8">
        <w:rPr>
          <w:rFonts w:ascii="Arial" w:hAnsi="Arial" w:cs="Arial"/>
          <w:sz w:val="24"/>
          <w:szCs w:val="24"/>
        </w:rPr>
        <w:t xml:space="preserve">is deemed to be successful, will the lead school be able to charge other schools to use the curriculum </w:t>
      </w:r>
      <w:r w:rsidR="008D0B0B" w:rsidRPr="00187CF8">
        <w:rPr>
          <w:rFonts w:ascii="Arial" w:hAnsi="Arial" w:cs="Arial"/>
          <w:sz w:val="24"/>
          <w:szCs w:val="24"/>
        </w:rPr>
        <w:t xml:space="preserve">programme </w:t>
      </w:r>
      <w:r w:rsidRPr="00187CF8">
        <w:rPr>
          <w:rFonts w:ascii="Arial" w:hAnsi="Arial" w:cs="Arial"/>
          <w:sz w:val="24"/>
          <w:szCs w:val="24"/>
        </w:rPr>
        <w:t>after the pilot?</w:t>
      </w:r>
    </w:p>
    <w:p w14:paraId="32D08846" w14:textId="5B7E4031" w:rsidR="009974F7" w:rsidRPr="00187CF8" w:rsidRDefault="00161DDF" w:rsidP="009974F7">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Once the pilot has been completed, we will encourage schools</w:t>
      </w:r>
      <w:r w:rsidR="006D16F9" w:rsidRPr="00187CF8">
        <w:rPr>
          <w:rFonts w:ascii="Arial" w:hAnsi="Arial" w:cs="Arial"/>
          <w:color w:val="1F497D" w:themeColor="text2"/>
          <w:sz w:val="24"/>
          <w:szCs w:val="24"/>
        </w:rPr>
        <w:t xml:space="preserve"> to share </w:t>
      </w:r>
      <w:r w:rsidRPr="00187CF8">
        <w:rPr>
          <w:rFonts w:ascii="Arial" w:hAnsi="Arial" w:cs="Arial"/>
          <w:color w:val="1F497D" w:themeColor="text2"/>
          <w:sz w:val="24"/>
          <w:szCs w:val="24"/>
        </w:rPr>
        <w:t xml:space="preserve">their </w:t>
      </w:r>
      <w:r w:rsidR="006D16F9" w:rsidRPr="00187CF8">
        <w:rPr>
          <w:rFonts w:ascii="Arial" w:hAnsi="Arial" w:cs="Arial"/>
          <w:color w:val="1F497D" w:themeColor="text2"/>
          <w:sz w:val="24"/>
          <w:szCs w:val="24"/>
        </w:rPr>
        <w:t>programmes with other</w:t>
      </w:r>
      <w:r w:rsidRPr="00187CF8">
        <w:rPr>
          <w:rFonts w:ascii="Arial" w:hAnsi="Arial" w:cs="Arial"/>
          <w:color w:val="1F497D" w:themeColor="text2"/>
          <w:sz w:val="24"/>
          <w:szCs w:val="24"/>
        </w:rPr>
        <w:t>s</w:t>
      </w:r>
      <w:r w:rsidR="00E34273" w:rsidRPr="00187CF8">
        <w:rPr>
          <w:rFonts w:ascii="Arial" w:hAnsi="Arial" w:cs="Arial"/>
          <w:color w:val="1F497D" w:themeColor="text2"/>
          <w:sz w:val="24"/>
          <w:szCs w:val="24"/>
        </w:rPr>
        <w:t>.</w:t>
      </w:r>
      <w:r w:rsidR="0006413E" w:rsidRPr="00187CF8">
        <w:rPr>
          <w:rFonts w:ascii="Arial" w:hAnsi="Arial" w:cs="Arial"/>
          <w:color w:val="1F497D" w:themeColor="text2"/>
          <w:sz w:val="24"/>
          <w:szCs w:val="24"/>
        </w:rPr>
        <w:t xml:space="preserve"> </w:t>
      </w:r>
      <w:r w:rsidR="009974F7" w:rsidRPr="00187CF8">
        <w:rPr>
          <w:rFonts w:ascii="Arial" w:hAnsi="Arial" w:cs="Arial"/>
          <w:color w:val="1F497D" w:themeColor="text2"/>
          <w:sz w:val="24"/>
          <w:szCs w:val="24"/>
        </w:rPr>
        <w:t>It is the responsibility of the school that they have all of the required intellectual copyrights in place before sharing the programmes.</w:t>
      </w:r>
    </w:p>
    <w:p w14:paraId="70016840" w14:textId="77777777" w:rsidR="00161DDF" w:rsidRPr="00187CF8" w:rsidRDefault="00161DDF" w:rsidP="00161DDF">
      <w:pPr>
        <w:pStyle w:val="ListParagraph"/>
        <w:ind w:left="785"/>
        <w:rPr>
          <w:rFonts w:ascii="Arial" w:hAnsi="Arial" w:cs="Arial"/>
          <w:color w:val="1F497D" w:themeColor="text2"/>
          <w:sz w:val="24"/>
          <w:szCs w:val="24"/>
        </w:rPr>
      </w:pPr>
    </w:p>
    <w:p w14:paraId="01095CAF"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Will there be an exemplar application form to get an idea what to include in each section?</w:t>
      </w:r>
    </w:p>
    <w:p w14:paraId="5F355BBF" w14:textId="77777777" w:rsidR="006D16F9" w:rsidRPr="00187CF8" w:rsidRDefault="00161DDF"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Guidance has been provided on the application form to make it clear to applicants what is required in each section. We will not be providing an exemplar application form.</w:t>
      </w:r>
    </w:p>
    <w:p w14:paraId="1D0D94BE" w14:textId="77777777" w:rsidR="003633DA" w:rsidRPr="00187CF8" w:rsidRDefault="003633DA" w:rsidP="003633DA">
      <w:pPr>
        <w:pStyle w:val="ListParagraph"/>
        <w:rPr>
          <w:rFonts w:ascii="Arial" w:hAnsi="Arial" w:cs="Arial"/>
          <w:sz w:val="24"/>
          <w:szCs w:val="24"/>
        </w:rPr>
      </w:pPr>
    </w:p>
    <w:p w14:paraId="2D10009C" w14:textId="77777777" w:rsidR="00F02AA6" w:rsidRPr="00187CF8" w:rsidRDefault="006D16F9" w:rsidP="00DF3397">
      <w:pPr>
        <w:pStyle w:val="ListParagraph"/>
        <w:numPr>
          <w:ilvl w:val="0"/>
          <w:numId w:val="5"/>
        </w:numPr>
        <w:rPr>
          <w:rFonts w:ascii="Arial" w:hAnsi="Arial" w:cs="Arial"/>
          <w:sz w:val="24"/>
          <w:szCs w:val="24"/>
        </w:rPr>
      </w:pPr>
      <w:r w:rsidRPr="00187CF8">
        <w:rPr>
          <w:rFonts w:ascii="Arial" w:hAnsi="Arial" w:cs="Arial"/>
          <w:sz w:val="24"/>
          <w:szCs w:val="24"/>
        </w:rPr>
        <w:t>A</w:t>
      </w:r>
      <w:r w:rsidR="003633DA" w:rsidRPr="00187CF8">
        <w:rPr>
          <w:rFonts w:ascii="Arial" w:hAnsi="Arial" w:cs="Arial"/>
          <w:sz w:val="24"/>
          <w:szCs w:val="24"/>
        </w:rPr>
        <w:t>lthough we cannot apply for the funding at this time, would we be able to access the curriculum programmes or are these only for schools who can access funding?</w:t>
      </w:r>
    </w:p>
    <w:p w14:paraId="59F4345E" w14:textId="77777777" w:rsidR="006D16F9" w:rsidRPr="00187CF8" w:rsidRDefault="00161DDF"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Once the pilots have been completed, the Department will be encouraging schools to share their successful programmes more widely. Further information on how this will take place will be provided in due course.</w:t>
      </w:r>
    </w:p>
    <w:p w14:paraId="0889CFDF" w14:textId="386159C5" w:rsidR="00173F90" w:rsidRPr="00187CF8" w:rsidRDefault="00173F9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If you would like to participate in the testing of another school</w:t>
      </w:r>
      <w:r w:rsidR="00EC67CB" w:rsidRPr="00187CF8">
        <w:rPr>
          <w:rFonts w:ascii="Arial" w:hAnsi="Arial" w:cs="Arial"/>
          <w:color w:val="1F497D" w:themeColor="text2"/>
          <w:sz w:val="24"/>
          <w:szCs w:val="24"/>
        </w:rPr>
        <w:t>’</w:t>
      </w:r>
      <w:r w:rsidRPr="00187CF8">
        <w:rPr>
          <w:rFonts w:ascii="Arial" w:hAnsi="Arial" w:cs="Arial"/>
          <w:color w:val="1F497D" w:themeColor="text2"/>
          <w:sz w:val="24"/>
          <w:szCs w:val="24"/>
        </w:rPr>
        <w:t xml:space="preserve">s </w:t>
      </w:r>
      <w:r w:rsidR="00FD6009" w:rsidRPr="00187CF8">
        <w:rPr>
          <w:rFonts w:ascii="Arial" w:hAnsi="Arial" w:cs="Arial"/>
          <w:color w:val="1F497D" w:themeColor="text2"/>
          <w:sz w:val="24"/>
          <w:szCs w:val="24"/>
        </w:rPr>
        <w:t xml:space="preserve">curriculum </w:t>
      </w:r>
      <w:r w:rsidRPr="00187CF8">
        <w:rPr>
          <w:rFonts w:ascii="Arial" w:hAnsi="Arial" w:cs="Arial"/>
          <w:color w:val="1F497D" w:themeColor="text2"/>
          <w:sz w:val="24"/>
          <w:szCs w:val="24"/>
        </w:rPr>
        <w:t>programme register your interest</w:t>
      </w:r>
      <w:r w:rsidR="00A47E78" w:rsidRPr="00187CF8">
        <w:rPr>
          <w:rFonts w:ascii="Arial" w:hAnsi="Arial" w:cs="Arial"/>
          <w:color w:val="1F497D" w:themeColor="text2"/>
          <w:sz w:val="24"/>
          <w:szCs w:val="24"/>
        </w:rPr>
        <w:t xml:space="preserve"> by emailing </w:t>
      </w:r>
      <w:hyperlink r:id="rId14">
        <w:r w:rsidR="351F0E09" w:rsidRPr="00187CF8">
          <w:rPr>
            <w:rStyle w:val="Hyperlink"/>
            <w:rFonts w:ascii="Arial" w:hAnsi="Arial" w:cs="Arial"/>
            <w:color w:val="1F497D" w:themeColor="text2"/>
            <w:sz w:val="24"/>
            <w:szCs w:val="24"/>
          </w:rPr>
          <w:t>Curriculum.FUND@education.gov.uk</w:t>
        </w:r>
      </w:hyperlink>
      <w:r w:rsidR="00A47E78" w:rsidRPr="00187CF8">
        <w:rPr>
          <w:rFonts w:ascii="Arial" w:hAnsi="Arial" w:cs="Arial"/>
          <w:color w:val="1F497D" w:themeColor="text2"/>
          <w:sz w:val="24"/>
          <w:szCs w:val="24"/>
        </w:rPr>
        <w:t xml:space="preserve"> using the title: “EOI Participating School”</w:t>
      </w:r>
    </w:p>
    <w:p w14:paraId="29F849B2" w14:textId="77777777" w:rsidR="006D16F9" w:rsidRPr="00187CF8" w:rsidRDefault="006D16F9" w:rsidP="003633DA">
      <w:pPr>
        <w:pStyle w:val="ListParagraph"/>
        <w:rPr>
          <w:rFonts w:ascii="Arial" w:hAnsi="Arial" w:cs="Arial"/>
          <w:sz w:val="24"/>
          <w:szCs w:val="24"/>
        </w:rPr>
      </w:pPr>
    </w:p>
    <w:p w14:paraId="35300788"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When </w:t>
      </w:r>
      <w:r w:rsidR="00323CB6" w:rsidRPr="00187CF8">
        <w:rPr>
          <w:rFonts w:ascii="Arial" w:hAnsi="Arial" w:cs="Arial"/>
          <w:sz w:val="24"/>
          <w:szCs w:val="24"/>
        </w:rPr>
        <w:t>you refer to 'experts' involved a</w:t>
      </w:r>
      <w:r w:rsidRPr="00187CF8">
        <w:rPr>
          <w:rFonts w:ascii="Arial" w:hAnsi="Arial" w:cs="Arial"/>
          <w:sz w:val="24"/>
          <w:szCs w:val="24"/>
        </w:rPr>
        <w:t xml:space="preserve">re we talking school based SLEs and subject specialists or do you expect links to publishers, </w:t>
      </w:r>
      <w:r w:rsidR="00F02AA6" w:rsidRPr="00187CF8">
        <w:rPr>
          <w:rFonts w:ascii="Arial" w:hAnsi="Arial" w:cs="Arial"/>
          <w:sz w:val="24"/>
          <w:szCs w:val="24"/>
        </w:rPr>
        <w:t xml:space="preserve">exam boards, universities </w:t>
      </w:r>
      <w:r w:rsidR="00822750" w:rsidRPr="00187CF8">
        <w:rPr>
          <w:rFonts w:ascii="Arial" w:hAnsi="Arial" w:cs="Arial"/>
          <w:sz w:val="24"/>
          <w:szCs w:val="24"/>
        </w:rPr>
        <w:t>etc.</w:t>
      </w:r>
    </w:p>
    <w:p w14:paraId="0E9DCC65" w14:textId="77777777" w:rsidR="00161DDF" w:rsidRPr="00187CF8" w:rsidRDefault="00161DDF"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The </w:t>
      </w:r>
      <w:r w:rsidR="00FA4EF1" w:rsidRPr="00187CF8">
        <w:rPr>
          <w:rFonts w:ascii="Arial" w:hAnsi="Arial" w:cs="Arial"/>
          <w:color w:val="1F497D" w:themeColor="text2"/>
          <w:sz w:val="24"/>
          <w:szCs w:val="24"/>
        </w:rPr>
        <w:t xml:space="preserve">panel </w:t>
      </w:r>
      <w:r w:rsidR="00243CB4" w:rsidRPr="00187CF8">
        <w:rPr>
          <w:rFonts w:ascii="Arial" w:hAnsi="Arial" w:cs="Arial"/>
          <w:color w:val="1F497D" w:themeColor="text2"/>
          <w:sz w:val="24"/>
          <w:szCs w:val="24"/>
        </w:rPr>
        <w:t xml:space="preserve">of </w:t>
      </w:r>
      <w:r w:rsidRPr="00187CF8">
        <w:rPr>
          <w:rFonts w:ascii="Arial" w:hAnsi="Arial" w:cs="Arial"/>
          <w:color w:val="1F497D" w:themeColor="text2"/>
          <w:sz w:val="24"/>
          <w:szCs w:val="24"/>
        </w:rPr>
        <w:t xml:space="preserve">experts involved in assessing the applications </w:t>
      </w:r>
      <w:r w:rsidR="00FA4EF1" w:rsidRPr="00187CF8">
        <w:rPr>
          <w:rFonts w:ascii="Arial" w:hAnsi="Arial" w:cs="Arial"/>
          <w:color w:val="1F497D" w:themeColor="text2"/>
          <w:sz w:val="24"/>
          <w:szCs w:val="24"/>
        </w:rPr>
        <w:t xml:space="preserve">at Stage 4 </w:t>
      </w:r>
      <w:r w:rsidRPr="00187CF8">
        <w:rPr>
          <w:rFonts w:ascii="Arial" w:hAnsi="Arial" w:cs="Arial"/>
          <w:color w:val="1F497D" w:themeColor="text2"/>
          <w:sz w:val="24"/>
          <w:szCs w:val="24"/>
        </w:rPr>
        <w:t>will have expertise in:</w:t>
      </w:r>
    </w:p>
    <w:p w14:paraId="56B6E5F4" w14:textId="77777777" w:rsidR="00161DDF" w:rsidRPr="00187CF8" w:rsidRDefault="00161DDF" w:rsidP="00DF3397">
      <w:pPr>
        <w:pStyle w:val="ListParagraph"/>
        <w:numPr>
          <w:ilvl w:val="2"/>
          <w:numId w:val="6"/>
        </w:numPr>
        <w:ind w:left="1985" w:hanging="284"/>
        <w:rPr>
          <w:rFonts w:ascii="Arial" w:hAnsi="Arial" w:cs="Arial"/>
          <w:color w:val="1F497D" w:themeColor="text2"/>
          <w:sz w:val="24"/>
          <w:szCs w:val="24"/>
        </w:rPr>
      </w:pPr>
      <w:r w:rsidRPr="00187CF8">
        <w:rPr>
          <w:rFonts w:ascii="Arial" w:hAnsi="Arial" w:cs="Arial"/>
          <w:color w:val="1F497D" w:themeColor="text2"/>
          <w:sz w:val="24"/>
          <w:szCs w:val="24"/>
        </w:rPr>
        <w:t>Curriculum design, to ensure the programmes are knowledge-rich</w:t>
      </w:r>
      <w:r w:rsidR="003E297A" w:rsidRPr="00187CF8">
        <w:rPr>
          <w:rFonts w:ascii="Arial" w:hAnsi="Arial" w:cs="Arial"/>
          <w:color w:val="1F497D" w:themeColor="text2"/>
          <w:sz w:val="24"/>
          <w:szCs w:val="24"/>
        </w:rPr>
        <w:t>, coherent and logically sequenced</w:t>
      </w:r>
      <w:r w:rsidRPr="00187CF8">
        <w:rPr>
          <w:rFonts w:ascii="Arial" w:hAnsi="Arial" w:cs="Arial"/>
          <w:color w:val="1F497D" w:themeColor="text2"/>
          <w:sz w:val="24"/>
          <w:szCs w:val="24"/>
        </w:rPr>
        <w:t>; and</w:t>
      </w:r>
    </w:p>
    <w:p w14:paraId="41A0A260" w14:textId="77777777" w:rsidR="00161DDF" w:rsidRPr="00187CF8" w:rsidRDefault="00161DDF" w:rsidP="00DF3397">
      <w:pPr>
        <w:pStyle w:val="ListParagraph"/>
        <w:numPr>
          <w:ilvl w:val="2"/>
          <w:numId w:val="6"/>
        </w:numPr>
        <w:ind w:left="1985" w:hanging="284"/>
        <w:rPr>
          <w:rFonts w:ascii="Arial" w:hAnsi="Arial" w:cs="Arial"/>
          <w:color w:val="1F497D" w:themeColor="text2"/>
          <w:sz w:val="24"/>
          <w:szCs w:val="24"/>
        </w:rPr>
      </w:pPr>
      <w:r w:rsidRPr="00187CF8">
        <w:rPr>
          <w:rFonts w:ascii="Arial" w:hAnsi="Arial" w:cs="Arial"/>
          <w:color w:val="1F497D" w:themeColor="text2"/>
          <w:sz w:val="24"/>
          <w:szCs w:val="24"/>
        </w:rPr>
        <w:t xml:space="preserve">Individual subjects to check the </w:t>
      </w:r>
      <w:r w:rsidR="00FE730F" w:rsidRPr="00187CF8">
        <w:rPr>
          <w:rFonts w:ascii="Arial" w:hAnsi="Arial" w:cs="Arial"/>
          <w:color w:val="1F497D" w:themeColor="text2"/>
          <w:sz w:val="24"/>
          <w:szCs w:val="24"/>
        </w:rPr>
        <w:t xml:space="preserve">rigour and accuracy. </w:t>
      </w:r>
    </w:p>
    <w:p w14:paraId="4A820375" w14:textId="77777777" w:rsidR="00323CB6" w:rsidRPr="00187CF8" w:rsidRDefault="00323CB6" w:rsidP="00323CB6">
      <w:pPr>
        <w:pStyle w:val="ListParagraph"/>
        <w:ind w:left="785"/>
        <w:rPr>
          <w:rFonts w:ascii="Arial" w:hAnsi="Arial" w:cs="Arial"/>
          <w:color w:val="FF0000"/>
          <w:sz w:val="24"/>
          <w:szCs w:val="24"/>
        </w:rPr>
      </w:pPr>
    </w:p>
    <w:p w14:paraId="78CB7D63"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So to be clear - are you expecting the programmes to be fully completed already? </w:t>
      </w:r>
    </w:p>
    <w:p w14:paraId="31962FA8" w14:textId="77777777" w:rsidR="00323CB6" w:rsidRPr="00187CF8" w:rsidRDefault="00323CB6"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w</w:t>
      </w:r>
      <w:r w:rsidR="006F30BF" w:rsidRPr="00187CF8">
        <w:rPr>
          <w:rFonts w:ascii="Arial" w:hAnsi="Arial" w:cs="Arial"/>
          <w:color w:val="1F497D" w:themeColor="text2"/>
          <w:sz w:val="24"/>
          <w:szCs w:val="24"/>
        </w:rPr>
        <w:t>e expect</w:t>
      </w:r>
      <w:r w:rsidRPr="00187CF8">
        <w:rPr>
          <w:rFonts w:ascii="Arial" w:hAnsi="Arial" w:cs="Arial"/>
          <w:color w:val="1F497D" w:themeColor="text2"/>
          <w:sz w:val="24"/>
          <w:szCs w:val="24"/>
        </w:rPr>
        <w:t xml:space="preserve"> curriculum</w:t>
      </w:r>
      <w:r w:rsidR="00BE0AF2" w:rsidRPr="00187CF8">
        <w:rPr>
          <w:rFonts w:ascii="Arial" w:hAnsi="Arial" w:cs="Arial"/>
          <w:color w:val="1F497D" w:themeColor="text2"/>
          <w:sz w:val="24"/>
          <w:szCs w:val="24"/>
        </w:rPr>
        <w:t xml:space="preserve"> programmes</w:t>
      </w:r>
      <w:r w:rsidRPr="00187CF8">
        <w:rPr>
          <w:rFonts w:ascii="Arial" w:hAnsi="Arial" w:cs="Arial"/>
          <w:color w:val="1F497D" w:themeColor="text2"/>
          <w:sz w:val="24"/>
          <w:szCs w:val="24"/>
        </w:rPr>
        <w:t xml:space="preserve"> </w:t>
      </w:r>
      <w:r w:rsidR="00BE0AF2" w:rsidRPr="00187CF8">
        <w:rPr>
          <w:rFonts w:ascii="Arial" w:hAnsi="Arial" w:cs="Arial"/>
          <w:color w:val="1F497D" w:themeColor="text2"/>
          <w:sz w:val="24"/>
          <w:szCs w:val="24"/>
        </w:rPr>
        <w:t>to be complete and ready for piloting from January 2019.</w:t>
      </w:r>
    </w:p>
    <w:p w14:paraId="69AF2110" w14:textId="77777777" w:rsidR="004D710C" w:rsidRPr="00187CF8" w:rsidRDefault="004D710C" w:rsidP="004D710C">
      <w:pPr>
        <w:pStyle w:val="ListParagraph"/>
        <w:ind w:left="785"/>
        <w:rPr>
          <w:rFonts w:ascii="Arial" w:hAnsi="Arial" w:cs="Arial"/>
          <w:color w:val="1F497D" w:themeColor="text2"/>
          <w:sz w:val="24"/>
          <w:szCs w:val="24"/>
        </w:rPr>
      </w:pPr>
    </w:p>
    <w:p w14:paraId="7E944544"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If we work closely with national providers - such as PS</w:t>
      </w:r>
      <w:r w:rsidR="008153E4" w:rsidRPr="00187CF8">
        <w:rPr>
          <w:rFonts w:ascii="Arial" w:hAnsi="Arial" w:cs="Arial"/>
          <w:sz w:val="24"/>
          <w:szCs w:val="24"/>
        </w:rPr>
        <w:t>T</w:t>
      </w:r>
      <w:r w:rsidRPr="00187CF8">
        <w:rPr>
          <w:rFonts w:ascii="Arial" w:hAnsi="Arial" w:cs="Arial"/>
          <w:sz w:val="24"/>
          <w:szCs w:val="24"/>
        </w:rPr>
        <w:t>T and have national Primary science teachers who are also SLE's can these partnerships be used to support this pilot</w:t>
      </w:r>
      <w:r w:rsidR="004D710C" w:rsidRPr="00187CF8">
        <w:rPr>
          <w:rFonts w:ascii="Arial" w:hAnsi="Arial" w:cs="Arial"/>
          <w:sz w:val="24"/>
          <w:szCs w:val="24"/>
        </w:rPr>
        <w:t>?</w:t>
      </w:r>
    </w:p>
    <w:p w14:paraId="19323578" w14:textId="7DED2A95" w:rsidR="00BE0AF2" w:rsidRPr="00187CF8" w:rsidRDefault="00BE0AF2"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w:t>
      </w:r>
      <w:r w:rsidR="004D710C" w:rsidRPr="00187CF8">
        <w:rPr>
          <w:rFonts w:ascii="Arial" w:hAnsi="Arial" w:cs="Arial"/>
          <w:color w:val="1F497D" w:themeColor="text2"/>
          <w:sz w:val="24"/>
          <w:szCs w:val="24"/>
        </w:rPr>
        <w:t xml:space="preserve">, we will accept applications from lead schools that partner with national providers such as </w:t>
      </w:r>
      <w:r w:rsidR="008153E4" w:rsidRPr="00187CF8">
        <w:rPr>
          <w:rFonts w:ascii="Arial" w:hAnsi="Arial" w:cs="Arial"/>
          <w:color w:val="1F497D" w:themeColor="text2"/>
          <w:sz w:val="24"/>
          <w:szCs w:val="24"/>
        </w:rPr>
        <w:t xml:space="preserve">Primary Science Teaching Trust. </w:t>
      </w:r>
      <w:r w:rsidR="00FA4EF1" w:rsidRPr="00187CF8">
        <w:rPr>
          <w:rFonts w:ascii="Arial" w:hAnsi="Arial" w:cs="Arial"/>
          <w:color w:val="1F497D" w:themeColor="text2"/>
          <w:sz w:val="24"/>
          <w:szCs w:val="24"/>
        </w:rPr>
        <w:t xml:space="preserve">However, we cannot provide grant funding to commercial </w:t>
      </w:r>
      <w:r w:rsidR="00E86A1A" w:rsidRPr="00187CF8">
        <w:rPr>
          <w:rFonts w:ascii="Arial" w:hAnsi="Arial" w:cs="Arial"/>
          <w:color w:val="1F497D" w:themeColor="text2"/>
          <w:sz w:val="24"/>
          <w:szCs w:val="24"/>
        </w:rPr>
        <w:t>publishers</w:t>
      </w:r>
      <w:r w:rsidR="00580C71" w:rsidRPr="00187CF8">
        <w:rPr>
          <w:rFonts w:ascii="Arial" w:hAnsi="Arial" w:cs="Arial"/>
          <w:color w:val="1F497D" w:themeColor="text2"/>
          <w:sz w:val="24"/>
          <w:szCs w:val="24"/>
        </w:rPr>
        <w:t xml:space="preserve"> as part of a partnership</w:t>
      </w:r>
      <w:r w:rsidR="00FA4EF1" w:rsidRPr="00187CF8">
        <w:rPr>
          <w:rFonts w:ascii="Arial" w:hAnsi="Arial" w:cs="Arial"/>
          <w:color w:val="1F497D" w:themeColor="text2"/>
          <w:sz w:val="24"/>
          <w:szCs w:val="24"/>
        </w:rPr>
        <w:t>.</w:t>
      </w:r>
    </w:p>
    <w:p w14:paraId="363A087F" w14:textId="77777777" w:rsidR="003633DA" w:rsidRPr="00187CF8" w:rsidRDefault="003633DA" w:rsidP="003633DA">
      <w:pPr>
        <w:pStyle w:val="ListParagraph"/>
        <w:rPr>
          <w:rFonts w:ascii="Arial" w:hAnsi="Arial" w:cs="Arial"/>
          <w:color w:val="1F497D" w:themeColor="text2"/>
          <w:sz w:val="24"/>
          <w:szCs w:val="24"/>
        </w:rPr>
      </w:pPr>
    </w:p>
    <w:p w14:paraId="6B64CA0C"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Can you explain what the milestones </w:t>
      </w:r>
      <w:r w:rsidR="00F02AA6" w:rsidRPr="00187CF8">
        <w:rPr>
          <w:rFonts w:ascii="Arial" w:hAnsi="Arial" w:cs="Arial"/>
          <w:sz w:val="24"/>
          <w:szCs w:val="24"/>
        </w:rPr>
        <w:t>are?</w:t>
      </w:r>
    </w:p>
    <w:p w14:paraId="14A82D5E" w14:textId="77777777" w:rsidR="00FA4EF1" w:rsidRPr="00187CF8" w:rsidRDefault="00937EF5"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Key milestones will be shared with successful applicants and will outline specific deliverables that applicants must complete before release of payments. </w:t>
      </w:r>
    </w:p>
    <w:p w14:paraId="12E11E22" w14:textId="77777777" w:rsidR="00AC1090" w:rsidRPr="00187CF8" w:rsidRDefault="00AC1090" w:rsidP="00BE0AF2">
      <w:pPr>
        <w:pStyle w:val="ListParagraph"/>
        <w:ind w:left="425"/>
        <w:rPr>
          <w:rFonts w:ascii="Arial" w:hAnsi="Arial" w:cs="Arial"/>
          <w:color w:val="1F497D" w:themeColor="text2"/>
          <w:sz w:val="24"/>
          <w:szCs w:val="24"/>
        </w:rPr>
      </w:pPr>
    </w:p>
    <w:p w14:paraId="614DAD8E" w14:textId="77777777" w:rsidR="006F30BF" w:rsidRPr="00187CF8" w:rsidRDefault="00AC1090" w:rsidP="00BE0AF2">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Distinctly, m</w:t>
      </w:r>
      <w:r w:rsidR="006F30BF" w:rsidRPr="00187CF8">
        <w:rPr>
          <w:rFonts w:ascii="Arial" w:hAnsi="Arial" w:cs="Arial"/>
          <w:color w:val="1F497D" w:themeColor="text2"/>
          <w:sz w:val="24"/>
          <w:szCs w:val="24"/>
        </w:rPr>
        <w:t>ilestones for the application</w:t>
      </w:r>
      <w:r w:rsidRPr="00187CF8">
        <w:rPr>
          <w:rFonts w:ascii="Arial" w:hAnsi="Arial" w:cs="Arial"/>
          <w:color w:val="1F497D" w:themeColor="text2"/>
          <w:sz w:val="24"/>
          <w:szCs w:val="24"/>
        </w:rPr>
        <w:t xml:space="preserve"> and assessment</w:t>
      </w:r>
      <w:r w:rsidR="006F30BF" w:rsidRPr="00187CF8">
        <w:rPr>
          <w:rFonts w:ascii="Arial" w:hAnsi="Arial" w:cs="Arial"/>
          <w:color w:val="1F497D" w:themeColor="text2"/>
          <w:sz w:val="24"/>
          <w:szCs w:val="24"/>
        </w:rPr>
        <w:t xml:space="preserve"> process are given in slide </w:t>
      </w:r>
      <w:r w:rsidR="008A1394" w:rsidRPr="00187CF8">
        <w:rPr>
          <w:rFonts w:ascii="Arial" w:hAnsi="Arial" w:cs="Arial"/>
          <w:color w:val="1F497D" w:themeColor="text2"/>
          <w:sz w:val="24"/>
          <w:szCs w:val="24"/>
        </w:rPr>
        <w:t>18.</w:t>
      </w:r>
    </w:p>
    <w:p w14:paraId="7C080B0E" w14:textId="77777777" w:rsidR="006F30BF" w:rsidRPr="00187CF8" w:rsidRDefault="006F30BF" w:rsidP="00BE0AF2">
      <w:pPr>
        <w:pStyle w:val="ListParagraph"/>
        <w:ind w:left="425"/>
        <w:rPr>
          <w:rFonts w:ascii="Arial" w:hAnsi="Arial" w:cs="Arial"/>
          <w:sz w:val="24"/>
          <w:szCs w:val="24"/>
        </w:rPr>
      </w:pPr>
    </w:p>
    <w:p w14:paraId="5B9D1C8F" w14:textId="29179F25"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In terms of min</w:t>
      </w:r>
      <w:r w:rsidR="004D710C" w:rsidRPr="00187CF8">
        <w:rPr>
          <w:rFonts w:ascii="Arial" w:hAnsi="Arial" w:cs="Arial"/>
          <w:sz w:val="24"/>
          <w:szCs w:val="24"/>
        </w:rPr>
        <w:t>imum</w:t>
      </w:r>
      <w:r w:rsidRPr="00187CF8">
        <w:rPr>
          <w:rFonts w:ascii="Arial" w:hAnsi="Arial" w:cs="Arial"/>
          <w:sz w:val="24"/>
          <w:szCs w:val="24"/>
        </w:rPr>
        <w:t xml:space="preserve"> and max</w:t>
      </w:r>
      <w:r w:rsidR="004D710C" w:rsidRPr="00187CF8">
        <w:rPr>
          <w:rFonts w:ascii="Arial" w:hAnsi="Arial" w:cs="Arial"/>
          <w:sz w:val="24"/>
          <w:szCs w:val="24"/>
        </w:rPr>
        <w:t>imum</w:t>
      </w:r>
      <w:r w:rsidRPr="00187CF8">
        <w:rPr>
          <w:rFonts w:ascii="Arial" w:hAnsi="Arial" w:cs="Arial"/>
          <w:sz w:val="24"/>
          <w:szCs w:val="24"/>
        </w:rPr>
        <w:t xml:space="preserve"> pa</w:t>
      </w:r>
      <w:r w:rsidR="00BE0AF2" w:rsidRPr="00187CF8">
        <w:rPr>
          <w:rFonts w:ascii="Arial" w:hAnsi="Arial" w:cs="Arial"/>
          <w:sz w:val="24"/>
          <w:szCs w:val="24"/>
        </w:rPr>
        <w:t>r</w:t>
      </w:r>
      <w:r w:rsidR="00580C71" w:rsidRPr="00187CF8">
        <w:rPr>
          <w:rFonts w:ascii="Arial" w:hAnsi="Arial" w:cs="Arial"/>
          <w:sz w:val="24"/>
          <w:szCs w:val="24"/>
        </w:rPr>
        <w:t>ticipating</w:t>
      </w:r>
      <w:r w:rsidR="00BE0AF2" w:rsidRPr="00187CF8">
        <w:rPr>
          <w:rFonts w:ascii="Arial" w:hAnsi="Arial" w:cs="Arial"/>
          <w:sz w:val="24"/>
          <w:szCs w:val="24"/>
        </w:rPr>
        <w:t xml:space="preserve"> schools how does the 2 FTE</w:t>
      </w:r>
      <w:r w:rsidRPr="00187CF8">
        <w:rPr>
          <w:rFonts w:ascii="Arial" w:hAnsi="Arial" w:cs="Arial"/>
          <w:sz w:val="24"/>
          <w:szCs w:val="24"/>
        </w:rPr>
        <w:t xml:space="preserve"> work if planning to support 2 or 20 schools for example</w:t>
      </w:r>
      <w:r w:rsidR="00BE0AF2" w:rsidRPr="00187CF8">
        <w:rPr>
          <w:rFonts w:ascii="Arial" w:hAnsi="Arial" w:cs="Arial"/>
          <w:sz w:val="24"/>
          <w:szCs w:val="24"/>
        </w:rPr>
        <w:t>?</w:t>
      </w:r>
    </w:p>
    <w:p w14:paraId="355D792F" w14:textId="77777777" w:rsidR="008E315D" w:rsidRPr="00187CF8" w:rsidRDefault="008E315D" w:rsidP="00F02AA6">
      <w:pPr>
        <w:pStyle w:val="ListParagraph"/>
        <w:ind w:left="425"/>
        <w:rPr>
          <w:rFonts w:ascii="Arial" w:hAnsi="Arial" w:cs="Arial"/>
          <w:color w:val="244061" w:themeColor="accent1" w:themeShade="80"/>
          <w:sz w:val="24"/>
          <w:szCs w:val="24"/>
        </w:rPr>
      </w:pPr>
    </w:p>
    <w:p w14:paraId="5DFED4BE" w14:textId="77777777" w:rsidR="008E315D" w:rsidRPr="00187CF8" w:rsidRDefault="00112B2A"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A</w:t>
      </w:r>
      <w:r w:rsidR="004D710C" w:rsidRPr="00187CF8">
        <w:rPr>
          <w:rFonts w:ascii="Arial" w:hAnsi="Arial" w:cs="Arial"/>
          <w:color w:val="1F497D" w:themeColor="text2"/>
          <w:sz w:val="24"/>
          <w:szCs w:val="24"/>
        </w:rPr>
        <w:t xml:space="preserve"> ‘partnership’</w:t>
      </w:r>
      <w:r w:rsidR="00BE0AF2" w:rsidRPr="00187CF8">
        <w:rPr>
          <w:rFonts w:ascii="Arial" w:hAnsi="Arial" w:cs="Arial"/>
          <w:color w:val="1F497D" w:themeColor="text2"/>
          <w:sz w:val="24"/>
          <w:szCs w:val="24"/>
        </w:rPr>
        <w:t xml:space="preserve"> </w:t>
      </w:r>
      <w:r w:rsidR="004D710C" w:rsidRPr="00187CF8">
        <w:rPr>
          <w:rFonts w:ascii="Arial" w:hAnsi="Arial" w:cs="Arial"/>
          <w:color w:val="1F497D" w:themeColor="text2"/>
          <w:sz w:val="24"/>
          <w:szCs w:val="24"/>
        </w:rPr>
        <w:t xml:space="preserve">refers to </w:t>
      </w:r>
      <w:r w:rsidR="00BE0AF2" w:rsidRPr="00187CF8">
        <w:rPr>
          <w:rFonts w:ascii="Arial" w:hAnsi="Arial" w:cs="Arial"/>
          <w:color w:val="1F497D" w:themeColor="text2"/>
          <w:sz w:val="24"/>
          <w:szCs w:val="24"/>
        </w:rPr>
        <w:t xml:space="preserve">a number of schools </w:t>
      </w:r>
      <w:r w:rsidRPr="00187CF8">
        <w:rPr>
          <w:rFonts w:ascii="Arial" w:hAnsi="Arial" w:cs="Arial"/>
          <w:color w:val="1F497D" w:themeColor="text2"/>
          <w:sz w:val="24"/>
          <w:szCs w:val="24"/>
        </w:rPr>
        <w:t>that</w:t>
      </w:r>
      <w:r w:rsidR="00BE0AF2" w:rsidRPr="00187CF8">
        <w:rPr>
          <w:rFonts w:ascii="Arial" w:hAnsi="Arial" w:cs="Arial"/>
          <w:color w:val="1F497D" w:themeColor="text2"/>
          <w:sz w:val="24"/>
          <w:szCs w:val="24"/>
        </w:rPr>
        <w:t xml:space="preserve"> join together to deliver the pilot</w:t>
      </w:r>
      <w:r w:rsidR="009E7534" w:rsidRPr="00187CF8">
        <w:rPr>
          <w:rFonts w:ascii="Arial" w:hAnsi="Arial" w:cs="Arial"/>
          <w:color w:val="1F497D" w:themeColor="text2"/>
          <w:sz w:val="24"/>
          <w:szCs w:val="24"/>
        </w:rPr>
        <w:t>.</w:t>
      </w:r>
      <w:r w:rsidR="004D710C" w:rsidRPr="00187CF8">
        <w:rPr>
          <w:rFonts w:ascii="Arial" w:hAnsi="Arial" w:cs="Arial"/>
          <w:color w:val="1F497D" w:themeColor="text2"/>
          <w:sz w:val="24"/>
          <w:szCs w:val="24"/>
        </w:rPr>
        <w:t xml:space="preserve"> </w:t>
      </w:r>
      <w:r w:rsidR="009E7534" w:rsidRPr="00187CF8">
        <w:rPr>
          <w:rFonts w:ascii="Arial" w:hAnsi="Arial" w:cs="Arial"/>
          <w:color w:val="1F497D" w:themeColor="text2"/>
          <w:sz w:val="24"/>
          <w:szCs w:val="24"/>
        </w:rPr>
        <w:t>T</w:t>
      </w:r>
      <w:r w:rsidR="004D710C" w:rsidRPr="00187CF8">
        <w:rPr>
          <w:rFonts w:ascii="Arial" w:hAnsi="Arial" w:cs="Arial"/>
          <w:color w:val="1F497D" w:themeColor="text2"/>
          <w:sz w:val="24"/>
          <w:szCs w:val="24"/>
        </w:rPr>
        <w:t xml:space="preserve">here are no minimum or maximum partner schools/organisations. </w:t>
      </w:r>
    </w:p>
    <w:p w14:paraId="1434609B" w14:textId="77777777" w:rsidR="008E315D" w:rsidRPr="00187CF8" w:rsidRDefault="008E315D" w:rsidP="00F02AA6">
      <w:pPr>
        <w:pStyle w:val="ListParagraph"/>
        <w:ind w:left="425"/>
        <w:rPr>
          <w:rFonts w:ascii="Arial" w:hAnsi="Arial" w:cs="Arial"/>
          <w:color w:val="1F497D" w:themeColor="text2"/>
          <w:sz w:val="24"/>
          <w:szCs w:val="24"/>
        </w:rPr>
      </w:pPr>
    </w:p>
    <w:p w14:paraId="386ADD25" w14:textId="77777777" w:rsidR="00AC1090" w:rsidRPr="00187CF8" w:rsidRDefault="351F0E09"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Pilots will need to test their programmes in a minimum of 6 </w:t>
      </w:r>
      <w:r w:rsidRPr="00187CF8">
        <w:rPr>
          <w:rFonts w:ascii="Arial" w:hAnsi="Arial" w:cs="Arial"/>
          <w:b/>
          <w:bCs/>
          <w:color w:val="1F497D" w:themeColor="text2"/>
          <w:sz w:val="24"/>
          <w:szCs w:val="24"/>
        </w:rPr>
        <w:t xml:space="preserve">participating schools </w:t>
      </w:r>
      <w:r w:rsidRPr="00187CF8">
        <w:rPr>
          <w:rFonts w:ascii="Arial" w:hAnsi="Arial" w:cs="Arial"/>
          <w:color w:val="1F497D" w:themeColor="text2"/>
          <w:sz w:val="24"/>
          <w:szCs w:val="24"/>
        </w:rPr>
        <w:t xml:space="preserve">(further details are in Table 3 of </w:t>
      </w:r>
      <w:hyperlink r:id="rId15">
        <w:r w:rsidRPr="00187CF8">
          <w:rPr>
            <w:rStyle w:val="Hyperlink"/>
            <w:rFonts w:ascii="Arial" w:hAnsi="Arial" w:cs="Arial"/>
            <w:color w:val="1F497D" w:themeColor="text2"/>
            <w:sz w:val="24"/>
            <w:szCs w:val="24"/>
          </w:rPr>
          <w:t>the Specification of Requirements</w:t>
        </w:r>
      </w:hyperlink>
      <w:r w:rsidRPr="00187CF8">
        <w:rPr>
          <w:rFonts w:ascii="Arial" w:hAnsi="Arial" w:cs="Arial"/>
          <w:color w:val="1F497D" w:themeColor="text2"/>
          <w:sz w:val="24"/>
          <w:szCs w:val="24"/>
        </w:rPr>
        <w:t xml:space="preserve">). </w:t>
      </w:r>
    </w:p>
    <w:p w14:paraId="76B2AF2D" w14:textId="77777777" w:rsidR="00AC1090" w:rsidRPr="00187CF8" w:rsidRDefault="00AC1090" w:rsidP="00F02AA6">
      <w:pPr>
        <w:pStyle w:val="ListParagraph"/>
        <w:ind w:left="425"/>
        <w:rPr>
          <w:rFonts w:ascii="Arial" w:hAnsi="Arial" w:cs="Arial"/>
          <w:color w:val="1F497D" w:themeColor="text2"/>
          <w:sz w:val="24"/>
          <w:szCs w:val="24"/>
        </w:rPr>
      </w:pPr>
    </w:p>
    <w:p w14:paraId="3FF75047" w14:textId="77777777" w:rsidR="008E315D" w:rsidRPr="00187CF8" w:rsidRDefault="00AC109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The application form asks for a breakdown of implementation costs to show how the funding will be used to support the schools in the project. </w:t>
      </w:r>
      <w:r w:rsidR="00201A8B" w:rsidRPr="00187CF8">
        <w:rPr>
          <w:rFonts w:ascii="Arial" w:hAnsi="Arial" w:cs="Arial"/>
          <w:color w:val="1F497D" w:themeColor="text2"/>
          <w:sz w:val="24"/>
          <w:szCs w:val="24"/>
        </w:rPr>
        <w:t xml:space="preserve">Two full time employees may not be needed to support a smaller number of schools. </w:t>
      </w:r>
      <w:r w:rsidRPr="00187CF8">
        <w:rPr>
          <w:rFonts w:ascii="Arial" w:hAnsi="Arial" w:cs="Arial"/>
          <w:color w:val="1F497D" w:themeColor="text2"/>
          <w:sz w:val="24"/>
          <w:szCs w:val="24"/>
        </w:rPr>
        <w:t>The funding amounts given are maximums based on the cost of two full time employees.</w:t>
      </w:r>
    </w:p>
    <w:p w14:paraId="7EDA9E60" w14:textId="1B8A9707" w:rsidR="008E315D" w:rsidRPr="00187CF8" w:rsidRDefault="008E315D" w:rsidP="00F02AA6">
      <w:pPr>
        <w:pStyle w:val="ListParagraph"/>
        <w:ind w:left="425"/>
        <w:rPr>
          <w:rFonts w:ascii="Arial" w:hAnsi="Arial" w:cs="Arial"/>
          <w:color w:val="1F497D" w:themeColor="text2"/>
          <w:sz w:val="24"/>
          <w:szCs w:val="24"/>
        </w:rPr>
      </w:pPr>
    </w:p>
    <w:p w14:paraId="456A7BB0" w14:textId="064FBA4B" w:rsidR="00F02AA6" w:rsidRPr="00187CF8" w:rsidRDefault="008E315D" w:rsidP="00DF3397">
      <w:pPr>
        <w:pStyle w:val="ListParagraph"/>
        <w:numPr>
          <w:ilvl w:val="0"/>
          <w:numId w:val="5"/>
        </w:numPr>
        <w:rPr>
          <w:rFonts w:ascii="Arial" w:eastAsiaTheme="minorEastAsia" w:hAnsi="Arial" w:cs="Arial"/>
          <w:sz w:val="24"/>
          <w:szCs w:val="24"/>
        </w:rPr>
      </w:pPr>
      <w:r w:rsidRPr="00187CF8">
        <w:rPr>
          <w:rFonts w:ascii="Arial" w:hAnsi="Arial" w:cs="Arial"/>
          <w:sz w:val="24"/>
          <w:szCs w:val="24"/>
        </w:rPr>
        <w:t xml:space="preserve"> </w:t>
      </w:r>
      <w:r w:rsidR="003633DA" w:rsidRPr="00187CF8">
        <w:rPr>
          <w:rFonts w:ascii="Arial" w:hAnsi="Arial" w:cs="Arial"/>
          <w:sz w:val="24"/>
          <w:szCs w:val="24"/>
        </w:rPr>
        <w:t>Can you share the link for the application form too please</w:t>
      </w:r>
      <w:r w:rsidR="00F02AA6" w:rsidRPr="00187CF8">
        <w:rPr>
          <w:rFonts w:ascii="Arial" w:hAnsi="Arial" w:cs="Arial"/>
          <w:sz w:val="24"/>
          <w:szCs w:val="24"/>
        </w:rPr>
        <w:t>?</w:t>
      </w:r>
    </w:p>
    <w:p w14:paraId="2117F105" w14:textId="77777777" w:rsidR="00BE0AF2" w:rsidRPr="00187CF8" w:rsidRDefault="351F0E09"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Click on the link for the </w:t>
      </w:r>
      <w:hyperlink r:id="rId16">
        <w:r w:rsidRPr="00187CF8">
          <w:rPr>
            <w:rStyle w:val="Hyperlink"/>
            <w:rFonts w:ascii="Arial" w:hAnsi="Arial" w:cs="Arial"/>
            <w:color w:val="1F497D" w:themeColor="text2"/>
            <w:sz w:val="24"/>
            <w:szCs w:val="24"/>
          </w:rPr>
          <w:t>Application form and Specifications</w:t>
        </w:r>
      </w:hyperlink>
    </w:p>
    <w:p w14:paraId="2E861DBE" w14:textId="77777777" w:rsidR="00BE0AF2" w:rsidRPr="00187CF8" w:rsidRDefault="00BE0AF2" w:rsidP="00BE0AF2">
      <w:pPr>
        <w:pStyle w:val="ListParagraph"/>
        <w:ind w:left="785"/>
        <w:rPr>
          <w:rFonts w:ascii="Arial" w:hAnsi="Arial" w:cs="Arial"/>
          <w:sz w:val="24"/>
          <w:szCs w:val="24"/>
        </w:rPr>
      </w:pPr>
    </w:p>
    <w:p w14:paraId="6A2FBC17"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Will the recording of this webinar be made available to us?</w:t>
      </w:r>
    </w:p>
    <w:p w14:paraId="444FB5CB" w14:textId="42E5DC8E" w:rsidR="00BE0AF2" w:rsidRPr="00187CF8" w:rsidRDefault="007C357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No. H</w:t>
      </w:r>
      <w:r w:rsidR="004D710C" w:rsidRPr="00187CF8">
        <w:rPr>
          <w:rFonts w:ascii="Arial" w:hAnsi="Arial" w:cs="Arial"/>
          <w:color w:val="1F497D" w:themeColor="text2"/>
          <w:sz w:val="24"/>
          <w:szCs w:val="24"/>
        </w:rPr>
        <w:t xml:space="preserve">owever, the presentation </w:t>
      </w:r>
      <w:r w:rsidR="00112B2A" w:rsidRPr="00187CF8">
        <w:rPr>
          <w:rFonts w:ascii="Arial" w:hAnsi="Arial" w:cs="Arial"/>
          <w:color w:val="1F497D" w:themeColor="text2"/>
          <w:sz w:val="24"/>
          <w:szCs w:val="24"/>
        </w:rPr>
        <w:t>and</w:t>
      </w:r>
      <w:r w:rsidR="00937EF5" w:rsidRPr="00187CF8">
        <w:rPr>
          <w:rFonts w:ascii="Arial" w:hAnsi="Arial" w:cs="Arial"/>
          <w:color w:val="1F497D" w:themeColor="text2"/>
          <w:sz w:val="24"/>
          <w:szCs w:val="24"/>
        </w:rPr>
        <w:t xml:space="preserve"> </w:t>
      </w:r>
      <w:r w:rsidR="004D710C" w:rsidRPr="00187CF8">
        <w:rPr>
          <w:rFonts w:ascii="Arial" w:hAnsi="Arial" w:cs="Arial"/>
          <w:color w:val="1F497D" w:themeColor="text2"/>
          <w:sz w:val="24"/>
          <w:szCs w:val="24"/>
        </w:rPr>
        <w:t>the questions and answer</w:t>
      </w:r>
      <w:r w:rsidR="00112B2A" w:rsidRPr="00187CF8">
        <w:rPr>
          <w:rFonts w:ascii="Arial" w:hAnsi="Arial" w:cs="Arial"/>
          <w:color w:val="1F497D" w:themeColor="text2"/>
          <w:sz w:val="24"/>
          <w:szCs w:val="24"/>
        </w:rPr>
        <w:t xml:space="preserve"> document</w:t>
      </w:r>
      <w:r w:rsidR="004D710C" w:rsidRPr="00187CF8">
        <w:rPr>
          <w:rFonts w:ascii="Arial" w:hAnsi="Arial" w:cs="Arial"/>
          <w:color w:val="1F497D" w:themeColor="text2"/>
          <w:sz w:val="24"/>
          <w:szCs w:val="24"/>
        </w:rPr>
        <w:t xml:space="preserve"> will be published on </w:t>
      </w:r>
      <w:hyperlink r:id="rId17" w:history="1">
        <w:r w:rsidR="242B7052" w:rsidRPr="00187CF8">
          <w:rPr>
            <w:rStyle w:val="Hyperlink"/>
            <w:rFonts w:ascii="Arial" w:hAnsi="Arial" w:cs="Arial"/>
            <w:sz w:val="24"/>
            <w:szCs w:val="24"/>
          </w:rPr>
          <w:t>Contracts Finder.</w:t>
        </w:r>
      </w:hyperlink>
    </w:p>
    <w:p w14:paraId="40FDF4C1" w14:textId="77777777" w:rsidR="003633DA" w:rsidRPr="00187CF8" w:rsidRDefault="003633DA" w:rsidP="003633DA">
      <w:pPr>
        <w:pStyle w:val="ListParagraph"/>
        <w:rPr>
          <w:rFonts w:ascii="Arial" w:hAnsi="Arial" w:cs="Arial"/>
          <w:sz w:val="24"/>
          <w:szCs w:val="24"/>
        </w:rPr>
      </w:pPr>
    </w:p>
    <w:p w14:paraId="69A358F1" w14:textId="77777777" w:rsidR="00F02AA6" w:rsidRPr="00187CF8" w:rsidRDefault="004D710C" w:rsidP="00DF3397">
      <w:pPr>
        <w:pStyle w:val="ListParagraph"/>
        <w:numPr>
          <w:ilvl w:val="0"/>
          <w:numId w:val="5"/>
        </w:numPr>
        <w:rPr>
          <w:rFonts w:ascii="Arial" w:hAnsi="Arial" w:cs="Arial"/>
          <w:sz w:val="24"/>
          <w:szCs w:val="24"/>
        </w:rPr>
      </w:pPr>
      <w:r w:rsidRPr="00187CF8">
        <w:rPr>
          <w:rFonts w:ascii="Arial" w:hAnsi="Arial" w:cs="Arial"/>
          <w:sz w:val="24"/>
          <w:szCs w:val="24"/>
        </w:rPr>
        <w:t>Would cross-</w:t>
      </w:r>
      <w:r w:rsidR="003633DA" w:rsidRPr="00187CF8">
        <w:rPr>
          <w:rFonts w:ascii="Arial" w:hAnsi="Arial" w:cs="Arial"/>
          <w:sz w:val="24"/>
          <w:szCs w:val="24"/>
        </w:rPr>
        <w:t xml:space="preserve">phase projects, including key </w:t>
      </w:r>
      <w:r w:rsidR="00463C1E" w:rsidRPr="00187CF8">
        <w:rPr>
          <w:rFonts w:ascii="Arial" w:hAnsi="Arial" w:cs="Arial"/>
          <w:sz w:val="24"/>
          <w:szCs w:val="24"/>
        </w:rPr>
        <w:t>transition</w:t>
      </w:r>
      <w:r w:rsidR="003633DA" w:rsidRPr="00187CF8">
        <w:rPr>
          <w:rFonts w:ascii="Arial" w:hAnsi="Arial" w:cs="Arial"/>
          <w:sz w:val="24"/>
          <w:szCs w:val="24"/>
        </w:rPr>
        <w:t xml:space="preserve"> projects be welcomed? </w:t>
      </w:r>
    </w:p>
    <w:p w14:paraId="3A9804AC" w14:textId="51F25D5A" w:rsidR="00463C1E" w:rsidRPr="00187CF8" w:rsidRDefault="00463C1E"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w:t>
      </w:r>
      <w:r w:rsidR="00A85C8F" w:rsidRPr="00187CF8">
        <w:rPr>
          <w:rFonts w:ascii="Arial" w:hAnsi="Arial" w:cs="Arial"/>
          <w:color w:val="1F497D" w:themeColor="text2"/>
          <w:sz w:val="24"/>
          <w:szCs w:val="24"/>
        </w:rPr>
        <w:t>, we welcome transition projects that de</w:t>
      </w:r>
      <w:r w:rsidR="003B0BA2" w:rsidRPr="00187CF8">
        <w:rPr>
          <w:rFonts w:ascii="Arial" w:hAnsi="Arial" w:cs="Arial"/>
          <w:color w:val="1F497D" w:themeColor="text2"/>
          <w:sz w:val="24"/>
          <w:szCs w:val="24"/>
        </w:rPr>
        <w:t>velop knowledge through Key stage 2 and Key Stage 3. We will be looking at coherence</w:t>
      </w:r>
      <w:r w:rsidR="005622E8" w:rsidRPr="00187CF8">
        <w:rPr>
          <w:rFonts w:ascii="Arial" w:hAnsi="Arial" w:cs="Arial"/>
          <w:color w:val="1F497D" w:themeColor="text2"/>
          <w:sz w:val="24"/>
          <w:szCs w:val="24"/>
        </w:rPr>
        <w:t>, as defined in the programme criteria on page [</w:t>
      </w:r>
      <w:r w:rsidR="00D50D0C" w:rsidRPr="00187CF8">
        <w:rPr>
          <w:rFonts w:ascii="Arial" w:hAnsi="Arial" w:cs="Arial"/>
          <w:color w:val="1F497D" w:themeColor="text2"/>
          <w:sz w:val="24"/>
          <w:szCs w:val="24"/>
        </w:rPr>
        <w:t>17</w:t>
      </w:r>
      <w:r w:rsidR="005622E8" w:rsidRPr="00187CF8">
        <w:rPr>
          <w:rFonts w:ascii="Arial" w:hAnsi="Arial" w:cs="Arial"/>
          <w:color w:val="1F497D" w:themeColor="text2"/>
          <w:sz w:val="24"/>
          <w:szCs w:val="24"/>
        </w:rPr>
        <w:t>] of the</w:t>
      </w:r>
      <w:r w:rsidR="00580C71" w:rsidRPr="00187CF8">
        <w:rPr>
          <w:rFonts w:ascii="Arial" w:hAnsi="Arial" w:cs="Arial"/>
          <w:color w:val="1F497D" w:themeColor="text2"/>
          <w:sz w:val="24"/>
          <w:szCs w:val="24"/>
        </w:rPr>
        <w:t xml:space="preserve"> </w:t>
      </w:r>
      <w:hyperlink r:id="rId18">
        <w:r w:rsidR="351F0E09" w:rsidRPr="00187CF8">
          <w:rPr>
            <w:rStyle w:val="Hyperlink"/>
            <w:rFonts w:ascii="Arial" w:hAnsi="Arial" w:cs="Arial"/>
            <w:color w:val="1F497D" w:themeColor="text2"/>
            <w:sz w:val="24"/>
            <w:szCs w:val="24"/>
          </w:rPr>
          <w:t>Specification requirements</w:t>
        </w:r>
      </w:hyperlink>
      <w:r w:rsidR="003B0BA2" w:rsidRPr="00187CF8">
        <w:rPr>
          <w:rFonts w:ascii="Arial" w:hAnsi="Arial" w:cs="Arial"/>
          <w:color w:val="1F497D" w:themeColor="text2"/>
          <w:sz w:val="24"/>
          <w:szCs w:val="24"/>
        </w:rPr>
        <w:t xml:space="preserve"> across key stages when considering transition </w:t>
      </w:r>
    </w:p>
    <w:p w14:paraId="74F7FC45" w14:textId="77777777" w:rsidR="003633DA" w:rsidRPr="00187CF8" w:rsidRDefault="003633DA" w:rsidP="003633DA">
      <w:pPr>
        <w:pStyle w:val="ListParagraph"/>
        <w:rPr>
          <w:rFonts w:ascii="Arial" w:hAnsi="Arial" w:cs="Arial"/>
          <w:sz w:val="24"/>
          <w:szCs w:val="24"/>
        </w:rPr>
      </w:pPr>
    </w:p>
    <w:p w14:paraId="6895CF56" w14:textId="5B70D432"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What does a</w:t>
      </w:r>
      <w:r w:rsidR="008D0B0B" w:rsidRPr="00187CF8">
        <w:rPr>
          <w:rFonts w:ascii="Arial" w:hAnsi="Arial" w:cs="Arial"/>
          <w:sz w:val="24"/>
          <w:szCs w:val="24"/>
        </w:rPr>
        <w:t xml:space="preserve"> curriculum</w:t>
      </w:r>
      <w:r w:rsidRPr="00187CF8">
        <w:rPr>
          <w:rFonts w:ascii="Arial" w:hAnsi="Arial" w:cs="Arial"/>
          <w:sz w:val="24"/>
          <w:szCs w:val="24"/>
        </w:rPr>
        <w:t xml:space="preserve"> programme involve - do you expect lessons to be resourced? If so, will </w:t>
      </w:r>
      <w:r w:rsidR="00463C1E" w:rsidRPr="00187CF8">
        <w:rPr>
          <w:rFonts w:ascii="Arial" w:hAnsi="Arial" w:cs="Arial"/>
          <w:sz w:val="24"/>
          <w:szCs w:val="24"/>
        </w:rPr>
        <w:t>there be copyright limitations.</w:t>
      </w:r>
    </w:p>
    <w:p w14:paraId="56400236" w14:textId="77777777" w:rsidR="00463C1E" w:rsidRPr="00187CF8" w:rsidRDefault="00463C1E"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The full description of programme and resource content can be found on page 13 of </w:t>
      </w:r>
      <w:hyperlink r:id="rId19">
        <w:r w:rsidR="351F0E09" w:rsidRPr="00187CF8">
          <w:rPr>
            <w:rStyle w:val="Hyperlink"/>
            <w:rFonts w:ascii="Arial" w:hAnsi="Arial" w:cs="Arial"/>
            <w:color w:val="1F497D" w:themeColor="text2"/>
            <w:sz w:val="24"/>
            <w:szCs w:val="24"/>
          </w:rPr>
          <w:t>the Specification requirements.</w:t>
        </w:r>
      </w:hyperlink>
      <w:r w:rsidRPr="00187CF8">
        <w:rPr>
          <w:rFonts w:ascii="Arial" w:hAnsi="Arial" w:cs="Arial"/>
          <w:color w:val="1F497D" w:themeColor="text2"/>
          <w:sz w:val="24"/>
          <w:szCs w:val="24"/>
        </w:rPr>
        <w:t xml:space="preserve"> </w:t>
      </w:r>
      <w:r w:rsidR="004D710C" w:rsidRPr="00187CF8">
        <w:rPr>
          <w:rFonts w:ascii="Arial" w:hAnsi="Arial" w:cs="Arial"/>
          <w:color w:val="1F497D" w:themeColor="text2"/>
          <w:sz w:val="24"/>
          <w:szCs w:val="24"/>
        </w:rPr>
        <w:t>It is the responsibility of the school that they have all of the required intellectual copyrights in place before piloting and sharing the programmes.</w:t>
      </w:r>
    </w:p>
    <w:p w14:paraId="70A1C800" w14:textId="77777777" w:rsidR="003633DA" w:rsidRPr="00187CF8" w:rsidRDefault="003633DA" w:rsidP="003633DA">
      <w:pPr>
        <w:pStyle w:val="ListParagraph"/>
        <w:rPr>
          <w:rFonts w:ascii="Arial" w:hAnsi="Arial" w:cs="Arial"/>
          <w:sz w:val="24"/>
          <w:szCs w:val="24"/>
        </w:rPr>
      </w:pPr>
    </w:p>
    <w:p w14:paraId="0982A7E8"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If the programme is meant to be complete at the start, what exactly is the funding for?</w:t>
      </w:r>
    </w:p>
    <w:p w14:paraId="74702527" w14:textId="77777777" w:rsidR="00463C1E" w:rsidRPr="00187CF8" w:rsidRDefault="00A91B1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The funding is available for schools with well-developed programmes to share, test and refine their</w:t>
      </w:r>
      <w:r w:rsidR="00463C1E" w:rsidRPr="00187CF8">
        <w:rPr>
          <w:rFonts w:ascii="Arial" w:hAnsi="Arial" w:cs="Arial"/>
          <w:color w:val="1F497D" w:themeColor="text2"/>
          <w:sz w:val="24"/>
          <w:szCs w:val="24"/>
        </w:rPr>
        <w:t xml:space="preserve"> complete curriculum programmes in a diverse range of environments. </w:t>
      </w:r>
      <w:r w:rsidRPr="00187CF8">
        <w:rPr>
          <w:rFonts w:ascii="Arial" w:hAnsi="Arial" w:cs="Arial"/>
          <w:color w:val="1F497D" w:themeColor="text2"/>
          <w:sz w:val="24"/>
          <w:szCs w:val="24"/>
        </w:rPr>
        <w:t>The lessons learned from the pilots will be shared</w:t>
      </w:r>
      <w:r w:rsidR="005622E8" w:rsidRPr="00187CF8">
        <w:rPr>
          <w:rFonts w:ascii="Arial" w:hAnsi="Arial" w:cs="Arial"/>
          <w:color w:val="1F497D" w:themeColor="text2"/>
          <w:sz w:val="24"/>
          <w:szCs w:val="24"/>
        </w:rPr>
        <w:t xml:space="preserve"> more widely and influence DfE policy</w:t>
      </w:r>
      <w:r w:rsidR="00FE730F" w:rsidRPr="00187CF8">
        <w:rPr>
          <w:rFonts w:ascii="Arial" w:hAnsi="Arial" w:cs="Arial"/>
          <w:color w:val="1F497D" w:themeColor="text2"/>
          <w:sz w:val="24"/>
          <w:szCs w:val="24"/>
        </w:rPr>
        <w:t>.</w:t>
      </w:r>
    </w:p>
    <w:p w14:paraId="0D4E3A03" w14:textId="77777777" w:rsidR="003633DA" w:rsidRPr="00187CF8" w:rsidRDefault="003633DA" w:rsidP="003633DA">
      <w:pPr>
        <w:pStyle w:val="ListParagraph"/>
        <w:rPr>
          <w:rFonts w:ascii="Arial" w:hAnsi="Arial" w:cs="Arial"/>
          <w:sz w:val="24"/>
          <w:szCs w:val="24"/>
        </w:rPr>
      </w:pPr>
    </w:p>
    <w:p w14:paraId="0D144DD9"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If a school is using a scheme that has been purchased and adapted can this still be used?</w:t>
      </w:r>
    </w:p>
    <w:p w14:paraId="5EFB3F9E" w14:textId="77777777" w:rsidR="00463C1E" w:rsidRPr="00187CF8" w:rsidRDefault="00A91B1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No</w:t>
      </w:r>
      <w:r w:rsidR="00B750C0" w:rsidRPr="00187CF8">
        <w:rPr>
          <w:rFonts w:ascii="Arial" w:hAnsi="Arial" w:cs="Arial"/>
          <w:color w:val="1F497D" w:themeColor="text2"/>
          <w:sz w:val="24"/>
          <w:szCs w:val="24"/>
        </w:rPr>
        <w:t>. S</w:t>
      </w:r>
      <w:r w:rsidRPr="00187CF8">
        <w:rPr>
          <w:rFonts w:ascii="Arial" w:hAnsi="Arial" w:cs="Arial"/>
          <w:color w:val="1F497D" w:themeColor="text2"/>
          <w:sz w:val="24"/>
          <w:szCs w:val="24"/>
        </w:rPr>
        <w:t>chools testing their programmes need to hold all of the required intellectual property rights to share and test the materials.</w:t>
      </w:r>
    </w:p>
    <w:p w14:paraId="67C47CAB" w14:textId="77777777" w:rsidR="003633DA" w:rsidRPr="00187CF8" w:rsidRDefault="003633DA" w:rsidP="003633DA">
      <w:pPr>
        <w:pStyle w:val="ListParagraph"/>
        <w:rPr>
          <w:rFonts w:ascii="Arial" w:hAnsi="Arial" w:cs="Arial"/>
          <w:color w:val="1F497D" w:themeColor="text2"/>
          <w:sz w:val="24"/>
          <w:szCs w:val="24"/>
        </w:rPr>
      </w:pPr>
    </w:p>
    <w:p w14:paraId="77EF9804"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lastRenderedPageBreak/>
        <w:t>There won't be much time to recruit 6 schools after October/November to start in January. What will happen if we do</w:t>
      </w:r>
      <w:r w:rsidR="00F02AA6" w:rsidRPr="00187CF8">
        <w:rPr>
          <w:rFonts w:ascii="Arial" w:hAnsi="Arial" w:cs="Arial"/>
          <w:sz w:val="24"/>
          <w:szCs w:val="24"/>
        </w:rPr>
        <w:t>n't manage to recruit 6 schools?</w:t>
      </w:r>
    </w:p>
    <w:p w14:paraId="3DA7C0DF" w14:textId="379599EE" w:rsidR="00463C1E" w:rsidRPr="00187CF8" w:rsidRDefault="005A10AD"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We </w:t>
      </w:r>
      <w:r w:rsidR="008D0B0B" w:rsidRPr="00187CF8">
        <w:rPr>
          <w:rFonts w:ascii="Arial" w:hAnsi="Arial" w:cs="Arial"/>
          <w:color w:val="1F497D" w:themeColor="text2"/>
          <w:sz w:val="24"/>
          <w:szCs w:val="24"/>
        </w:rPr>
        <w:t xml:space="preserve">require </w:t>
      </w:r>
      <w:r w:rsidRPr="00187CF8">
        <w:rPr>
          <w:rFonts w:ascii="Arial" w:hAnsi="Arial" w:cs="Arial"/>
          <w:color w:val="1F497D" w:themeColor="text2"/>
          <w:sz w:val="24"/>
          <w:szCs w:val="24"/>
        </w:rPr>
        <w:t>schools to recruit a minimum of 6 schools to cover a diverse range of environments,</w:t>
      </w:r>
      <w:r w:rsidR="00A91B10" w:rsidRPr="00187CF8">
        <w:rPr>
          <w:rFonts w:ascii="Arial" w:hAnsi="Arial" w:cs="Arial"/>
          <w:color w:val="1F497D" w:themeColor="text2"/>
          <w:sz w:val="24"/>
          <w:szCs w:val="24"/>
        </w:rPr>
        <w:t xml:space="preserve"> and</w:t>
      </w:r>
      <w:r w:rsidRPr="00187CF8">
        <w:rPr>
          <w:rFonts w:ascii="Arial" w:hAnsi="Arial" w:cs="Arial"/>
          <w:color w:val="1F497D" w:themeColor="text2"/>
          <w:sz w:val="24"/>
          <w:szCs w:val="24"/>
        </w:rPr>
        <w:t xml:space="preserve"> the application form asks how applicants </w:t>
      </w:r>
      <w:r w:rsidR="00A91B10" w:rsidRPr="00187CF8">
        <w:rPr>
          <w:rFonts w:ascii="Arial" w:hAnsi="Arial" w:cs="Arial"/>
          <w:color w:val="1F497D" w:themeColor="text2"/>
          <w:sz w:val="24"/>
          <w:szCs w:val="24"/>
        </w:rPr>
        <w:t xml:space="preserve">plan to do this in the time frame required. Funding will be released on reaching appropriate milestones, to be made clear in the grant agreements, and so not recruiting 6 schools </w:t>
      </w:r>
      <w:r w:rsidR="002659E4" w:rsidRPr="00187CF8">
        <w:rPr>
          <w:rFonts w:ascii="Arial" w:hAnsi="Arial" w:cs="Arial"/>
          <w:color w:val="1F497D" w:themeColor="text2"/>
          <w:sz w:val="24"/>
          <w:szCs w:val="24"/>
        </w:rPr>
        <w:t xml:space="preserve">will </w:t>
      </w:r>
      <w:r w:rsidR="00A91B10" w:rsidRPr="00187CF8">
        <w:rPr>
          <w:rFonts w:ascii="Arial" w:hAnsi="Arial" w:cs="Arial"/>
          <w:color w:val="1F497D" w:themeColor="text2"/>
          <w:sz w:val="24"/>
          <w:szCs w:val="24"/>
        </w:rPr>
        <w:t xml:space="preserve">affect </w:t>
      </w:r>
      <w:r w:rsidR="002659E4" w:rsidRPr="00187CF8">
        <w:rPr>
          <w:rFonts w:ascii="Arial" w:hAnsi="Arial" w:cs="Arial"/>
          <w:color w:val="1F497D" w:themeColor="text2"/>
          <w:sz w:val="24"/>
          <w:szCs w:val="24"/>
        </w:rPr>
        <w:t xml:space="preserve">whether you receive </w:t>
      </w:r>
      <w:r w:rsidR="00A91B10" w:rsidRPr="00187CF8">
        <w:rPr>
          <w:rFonts w:ascii="Arial" w:hAnsi="Arial" w:cs="Arial"/>
          <w:color w:val="1F497D" w:themeColor="text2"/>
          <w:sz w:val="24"/>
          <w:szCs w:val="24"/>
        </w:rPr>
        <w:t>funding.</w:t>
      </w:r>
    </w:p>
    <w:p w14:paraId="679F08BF" w14:textId="77777777" w:rsidR="003633DA" w:rsidRPr="00187CF8" w:rsidRDefault="003633DA" w:rsidP="003633DA">
      <w:pPr>
        <w:pStyle w:val="ListParagraph"/>
        <w:rPr>
          <w:rFonts w:ascii="Arial" w:hAnsi="Arial" w:cs="Arial"/>
          <w:sz w:val="24"/>
          <w:szCs w:val="24"/>
        </w:rPr>
      </w:pPr>
    </w:p>
    <w:p w14:paraId="5B1F6A24"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For a science specific project can we use our partnerships with Science Learning Centres and Primary Science Teaching Trust as these are who we have already worked with regarding the curriculum work? </w:t>
      </w:r>
    </w:p>
    <w:p w14:paraId="78E8C739" w14:textId="77777777" w:rsidR="008D0B0B" w:rsidRPr="00187CF8" w:rsidRDefault="00A91B10" w:rsidP="008D0B0B">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we will accept applications from lead schools and partners that are</w:t>
      </w:r>
      <w:r w:rsidR="008A1394" w:rsidRPr="00187CF8">
        <w:rPr>
          <w:rFonts w:ascii="Arial" w:hAnsi="Arial" w:cs="Arial"/>
          <w:color w:val="1F497D" w:themeColor="text2"/>
          <w:sz w:val="24"/>
          <w:szCs w:val="24"/>
        </w:rPr>
        <w:t xml:space="preserve"> not commercial publishing organisations </w:t>
      </w:r>
      <w:r w:rsidR="00FE730F" w:rsidRPr="00187CF8">
        <w:rPr>
          <w:rFonts w:ascii="Arial" w:hAnsi="Arial" w:cs="Arial"/>
          <w:color w:val="1F497D" w:themeColor="text2"/>
          <w:sz w:val="24"/>
          <w:szCs w:val="24"/>
        </w:rPr>
        <w:t xml:space="preserve">under the condition </w:t>
      </w:r>
      <w:r w:rsidR="008D0B0B" w:rsidRPr="00187CF8">
        <w:rPr>
          <w:rFonts w:ascii="Arial" w:hAnsi="Arial" w:cs="Arial"/>
          <w:color w:val="1F497D" w:themeColor="text2"/>
          <w:sz w:val="24"/>
          <w:szCs w:val="24"/>
        </w:rPr>
        <w:t xml:space="preserve">that funding must be returned if any part is directly or indirectly made available to anyone with interests in commercial publishing. </w:t>
      </w:r>
    </w:p>
    <w:p w14:paraId="08FEE05A" w14:textId="77777777" w:rsidR="008D0B0B" w:rsidRPr="00187CF8" w:rsidRDefault="008D0B0B" w:rsidP="00F02AA6">
      <w:pPr>
        <w:pStyle w:val="ListParagraph"/>
        <w:ind w:left="425"/>
        <w:rPr>
          <w:rFonts w:ascii="Arial" w:hAnsi="Arial" w:cs="Arial"/>
          <w:color w:val="1F497D" w:themeColor="text2"/>
          <w:sz w:val="24"/>
          <w:szCs w:val="24"/>
        </w:rPr>
      </w:pPr>
    </w:p>
    <w:p w14:paraId="7F324E41" w14:textId="77777777" w:rsidR="009A374B" w:rsidRPr="00187CF8" w:rsidRDefault="351F0E09" w:rsidP="351F0E09">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It is also a condition that there is no duplication with any other government funding streams. For instance, if a school already receives funding from the government to lead a Science Learning Partnership, money from the Curriculum Pilot Programme cannot be used to subsidise SLP activity, and vice versa.</w:t>
      </w:r>
    </w:p>
    <w:p w14:paraId="058C765F" w14:textId="77777777" w:rsidR="009A374B" w:rsidRPr="00187CF8" w:rsidRDefault="009A374B" w:rsidP="009A374B">
      <w:pPr>
        <w:pStyle w:val="ListParagraph"/>
        <w:ind w:left="425"/>
        <w:rPr>
          <w:rFonts w:ascii="Arial" w:hAnsi="Arial" w:cs="Arial"/>
          <w:color w:val="1F497D" w:themeColor="text2"/>
          <w:sz w:val="24"/>
          <w:szCs w:val="24"/>
        </w:rPr>
      </w:pPr>
    </w:p>
    <w:p w14:paraId="0506B9DE" w14:textId="75D2097F" w:rsidR="00F02AA6" w:rsidRPr="00187CF8" w:rsidRDefault="003633DA" w:rsidP="00DF3397">
      <w:pPr>
        <w:pStyle w:val="ListParagraph"/>
        <w:numPr>
          <w:ilvl w:val="0"/>
          <w:numId w:val="5"/>
        </w:numPr>
        <w:rPr>
          <w:rFonts w:ascii="Arial" w:eastAsiaTheme="minorEastAsia" w:hAnsi="Arial" w:cs="Arial"/>
          <w:sz w:val="24"/>
          <w:szCs w:val="24"/>
        </w:rPr>
      </w:pPr>
      <w:r w:rsidRPr="00187CF8">
        <w:rPr>
          <w:rFonts w:ascii="Arial" w:hAnsi="Arial" w:cs="Arial"/>
          <w:sz w:val="24"/>
          <w:szCs w:val="24"/>
        </w:rPr>
        <w:t>Why are you not considering progress measures for the pro</w:t>
      </w:r>
      <w:r w:rsidR="005A10AD" w:rsidRPr="00187CF8">
        <w:rPr>
          <w:rFonts w:ascii="Arial" w:hAnsi="Arial" w:cs="Arial"/>
          <w:sz w:val="24"/>
          <w:szCs w:val="24"/>
        </w:rPr>
        <w:t>ject, especially if schools with</w:t>
      </w:r>
      <w:r w:rsidRPr="00187CF8">
        <w:rPr>
          <w:rFonts w:ascii="Arial" w:hAnsi="Arial" w:cs="Arial"/>
          <w:sz w:val="24"/>
          <w:szCs w:val="24"/>
        </w:rPr>
        <w:t xml:space="preserve"> areas of high deprivation and have Sig+ Progress measures</w:t>
      </w:r>
      <w:r w:rsidR="005A10AD" w:rsidRPr="00187CF8">
        <w:rPr>
          <w:rFonts w:ascii="Arial" w:hAnsi="Arial" w:cs="Arial"/>
          <w:sz w:val="24"/>
          <w:szCs w:val="24"/>
        </w:rPr>
        <w:t>?</w:t>
      </w:r>
    </w:p>
    <w:p w14:paraId="6E152208" w14:textId="50612037" w:rsidR="005A10AD" w:rsidRPr="00187CF8" w:rsidRDefault="00A91B10"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History, geography and science are key EBacc subjects, and it is important </w:t>
      </w:r>
      <w:r w:rsidR="00487C47" w:rsidRPr="00187CF8">
        <w:rPr>
          <w:rFonts w:ascii="Arial" w:hAnsi="Arial" w:cs="Arial"/>
          <w:color w:val="1F497D" w:themeColor="text2"/>
          <w:sz w:val="24"/>
          <w:szCs w:val="24"/>
        </w:rPr>
        <w:t>that lead schools</w:t>
      </w:r>
      <w:r w:rsidRPr="00187CF8">
        <w:rPr>
          <w:rFonts w:ascii="Arial" w:hAnsi="Arial" w:cs="Arial"/>
          <w:color w:val="1F497D" w:themeColor="text2"/>
          <w:sz w:val="24"/>
          <w:szCs w:val="24"/>
        </w:rPr>
        <w:t xml:space="preserve"> have str</w:t>
      </w:r>
      <w:r w:rsidR="00F02AA6" w:rsidRPr="00187CF8">
        <w:rPr>
          <w:rFonts w:ascii="Arial" w:hAnsi="Arial" w:cs="Arial"/>
          <w:color w:val="1F497D" w:themeColor="text2"/>
          <w:sz w:val="24"/>
          <w:szCs w:val="24"/>
        </w:rPr>
        <w:t>ong EBacc entry and attainment.</w:t>
      </w:r>
    </w:p>
    <w:p w14:paraId="3BC78970" w14:textId="77777777" w:rsidR="003633DA" w:rsidRPr="00187CF8" w:rsidRDefault="003633DA" w:rsidP="003633DA">
      <w:pPr>
        <w:pStyle w:val="ListParagraph"/>
        <w:rPr>
          <w:rFonts w:ascii="Arial" w:hAnsi="Arial" w:cs="Arial"/>
          <w:color w:val="1F497D" w:themeColor="text2"/>
          <w:sz w:val="24"/>
          <w:szCs w:val="24"/>
        </w:rPr>
      </w:pPr>
    </w:p>
    <w:p w14:paraId="70F06354"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Can a school apply for only one subject</w:t>
      </w:r>
      <w:r w:rsidR="006F30BF" w:rsidRPr="00187CF8">
        <w:rPr>
          <w:rFonts w:ascii="Arial" w:hAnsi="Arial" w:cs="Arial"/>
          <w:sz w:val="24"/>
          <w:szCs w:val="24"/>
        </w:rPr>
        <w:t>,</w:t>
      </w:r>
      <w:r w:rsidRPr="00187CF8">
        <w:rPr>
          <w:rFonts w:ascii="Arial" w:hAnsi="Arial" w:cs="Arial"/>
          <w:sz w:val="24"/>
          <w:szCs w:val="24"/>
        </w:rPr>
        <w:t xml:space="preserve"> for example Science? </w:t>
      </w:r>
    </w:p>
    <w:p w14:paraId="511F7EF5" w14:textId="77777777" w:rsidR="005A10AD" w:rsidRPr="00187CF8" w:rsidRDefault="005A10AD"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schools can app</w:t>
      </w:r>
      <w:r w:rsidR="00F02AA6" w:rsidRPr="00187CF8">
        <w:rPr>
          <w:rFonts w:ascii="Arial" w:hAnsi="Arial" w:cs="Arial"/>
          <w:color w:val="1F497D" w:themeColor="text2"/>
          <w:sz w:val="24"/>
          <w:szCs w:val="24"/>
        </w:rPr>
        <w:t xml:space="preserve">ly for one subject or </w:t>
      </w:r>
      <w:r w:rsidR="00A47E78" w:rsidRPr="00187CF8">
        <w:rPr>
          <w:rFonts w:ascii="Arial" w:hAnsi="Arial" w:cs="Arial"/>
          <w:color w:val="1F497D" w:themeColor="text2"/>
          <w:sz w:val="24"/>
          <w:szCs w:val="24"/>
        </w:rPr>
        <w:t xml:space="preserve">more. Each </w:t>
      </w:r>
      <w:r w:rsidR="00F02AA6" w:rsidRPr="00187CF8">
        <w:rPr>
          <w:rFonts w:ascii="Arial" w:hAnsi="Arial" w:cs="Arial"/>
          <w:color w:val="1F497D" w:themeColor="text2"/>
          <w:sz w:val="24"/>
          <w:szCs w:val="24"/>
        </w:rPr>
        <w:t>programme will be assessed individually, and so the number of programmes submitted will not advantage or disadvantage any applications.</w:t>
      </w:r>
    </w:p>
    <w:p w14:paraId="40565725" w14:textId="77777777" w:rsidR="003633DA" w:rsidRPr="00187CF8" w:rsidRDefault="003633DA" w:rsidP="003633DA">
      <w:pPr>
        <w:pStyle w:val="ListParagraph"/>
        <w:rPr>
          <w:rFonts w:ascii="Arial" w:hAnsi="Arial" w:cs="Arial"/>
          <w:sz w:val="24"/>
          <w:szCs w:val="24"/>
        </w:rPr>
      </w:pPr>
    </w:p>
    <w:p w14:paraId="4B59ED9F"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I understand the greater than 6 schools </w:t>
      </w:r>
      <w:r w:rsidR="005A10AD" w:rsidRPr="00187CF8">
        <w:rPr>
          <w:rFonts w:ascii="Arial" w:hAnsi="Arial" w:cs="Arial"/>
          <w:sz w:val="24"/>
          <w:szCs w:val="24"/>
        </w:rPr>
        <w:t xml:space="preserve">(for piloting) </w:t>
      </w:r>
      <w:r w:rsidRPr="00187CF8">
        <w:rPr>
          <w:rFonts w:ascii="Arial" w:hAnsi="Arial" w:cs="Arial"/>
          <w:sz w:val="24"/>
          <w:szCs w:val="24"/>
        </w:rPr>
        <w:t>but quite a difference if it was 6</w:t>
      </w:r>
      <w:r w:rsidR="00F02AA6" w:rsidRPr="00187CF8">
        <w:rPr>
          <w:rFonts w:ascii="Arial" w:hAnsi="Arial" w:cs="Arial"/>
          <w:sz w:val="24"/>
          <w:szCs w:val="24"/>
        </w:rPr>
        <w:t xml:space="preserve"> or 20 say for implementation. W</w:t>
      </w:r>
      <w:r w:rsidRPr="00187CF8">
        <w:rPr>
          <w:rFonts w:ascii="Arial" w:hAnsi="Arial" w:cs="Arial"/>
          <w:sz w:val="24"/>
          <w:szCs w:val="24"/>
        </w:rPr>
        <w:t>hat is your view?</w:t>
      </w:r>
    </w:p>
    <w:p w14:paraId="53FDDC08" w14:textId="77777777" w:rsidR="005A10AD" w:rsidRPr="00187CF8" w:rsidRDefault="005A10AD"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We have requested a minimum of 6 schools for the reasons given on Q2</w:t>
      </w:r>
      <w:r w:rsidR="00E0519A" w:rsidRPr="00187CF8">
        <w:rPr>
          <w:rFonts w:ascii="Arial" w:hAnsi="Arial" w:cs="Arial"/>
          <w:color w:val="1F497D" w:themeColor="text2"/>
          <w:sz w:val="24"/>
          <w:szCs w:val="24"/>
        </w:rPr>
        <w:t>0</w:t>
      </w:r>
      <w:r w:rsidRPr="00187CF8">
        <w:rPr>
          <w:rFonts w:ascii="Arial" w:hAnsi="Arial" w:cs="Arial"/>
          <w:color w:val="1F497D" w:themeColor="text2"/>
          <w:sz w:val="24"/>
          <w:szCs w:val="24"/>
        </w:rPr>
        <w:t xml:space="preserve"> above</w:t>
      </w:r>
      <w:r w:rsidR="00F02AA6" w:rsidRPr="00187CF8">
        <w:rPr>
          <w:rFonts w:ascii="Arial" w:hAnsi="Arial" w:cs="Arial"/>
          <w:color w:val="1F497D" w:themeColor="text2"/>
          <w:sz w:val="24"/>
          <w:szCs w:val="24"/>
        </w:rPr>
        <w:t>. As part of the application process, s</w:t>
      </w:r>
      <w:r w:rsidRPr="00187CF8">
        <w:rPr>
          <w:rFonts w:ascii="Arial" w:hAnsi="Arial" w:cs="Arial"/>
          <w:color w:val="1F497D" w:themeColor="text2"/>
          <w:sz w:val="24"/>
          <w:szCs w:val="24"/>
        </w:rPr>
        <w:t>chools need to demonstrate how their tes</w:t>
      </w:r>
      <w:r w:rsidR="00F02AA6" w:rsidRPr="00187CF8">
        <w:rPr>
          <w:rFonts w:ascii="Arial" w:hAnsi="Arial" w:cs="Arial"/>
          <w:color w:val="1F497D" w:themeColor="text2"/>
          <w:sz w:val="24"/>
          <w:szCs w:val="24"/>
        </w:rPr>
        <w:t>t</w:t>
      </w:r>
      <w:r w:rsidR="00E0519A" w:rsidRPr="00187CF8">
        <w:rPr>
          <w:rFonts w:ascii="Arial" w:hAnsi="Arial" w:cs="Arial"/>
          <w:color w:val="1F497D" w:themeColor="text2"/>
          <w:sz w:val="24"/>
          <w:szCs w:val="24"/>
        </w:rPr>
        <w:t xml:space="preserve">ing will offer value for money </w:t>
      </w:r>
      <w:r w:rsidR="00F02AA6" w:rsidRPr="00187CF8">
        <w:rPr>
          <w:rFonts w:ascii="Arial" w:hAnsi="Arial" w:cs="Arial"/>
          <w:color w:val="1F497D" w:themeColor="text2"/>
          <w:sz w:val="24"/>
          <w:szCs w:val="24"/>
        </w:rPr>
        <w:t>and the number of schools participating may be part of this demonstration.</w:t>
      </w:r>
    </w:p>
    <w:p w14:paraId="4CEEEEA1" w14:textId="77777777" w:rsidR="003633DA" w:rsidRPr="00187CF8" w:rsidRDefault="003633DA" w:rsidP="003633DA">
      <w:pPr>
        <w:pStyle w:val="ListParagraph"/>
        <w:rPr>
          <w:rFonts w:ascii="Arial" w:hAnsi="Arial" w:cs="Arial"/>
          <w:color w:val="1F497D" w:themeColor="text2"/>
          <w:sz w:val="24"/>
          <w:szCs w:val="24"/>
        </w:rPr>
      </w:pPr>
    </w:p>
    <w:p w14:paraId="05457A85" w14:textId="77777777" w:rsidR="00F02AA6"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 xml:space="preserve">Beyond sharing the resources, moderating assessments, </w:t>
      </w:r>
      <w:r w:rsidR="00F515CF" w:rsidRPr="00187CF8">
        <w:rPr>
          <w:rFonts w:ascii="Arial" w:hAnsi="Arial" w:cs="Arial"/>
          <w:sz w:val="24"/>
          <w:szCs w:val="24"/>
        </w:rPr>
        <w:t>etc.</w:t>
      </w:r>
      <w:r w:rsidRPr="00187CF8">
        <w:rPr>
          <w:rFonts w:ascii="Arial" w:hAnsi="Arial" w:cs="Arial"/>
          <w:sz w:val="24"/>
          <w:szCs w:val="24"/>
        </w:rPr>
        <w:t xml:space="preserve"> can you be clear what exactly the 2 FTE people would be doing?</w:t>
      </w:r>
    </w:p>
    <w:p w14:paraId="557A0699" w14:textId="6FB2C137" w:rsidR="005A10AD" w:rsidRPr="00187CF8" w:rsidRDefault="00F02AA6"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We anticipate that 2 full-time staff, or equivalent, will be required to support the delivery of the pilots. This may be made up of</w:t>
      </w:r>
      <w:r w:rsidR="00487C47" w:rsidRPr="00187CF8">
        <w:rPr>
          <w:rFonts w:ascii="Arial" w:hAnsi="Arial" w:cs="Arial"/>
          <w:color w:val="1F497D" w:themeColor="text2"/>
          <w:sz w:val="24"/>
          <w:szCs w:val="24"/>
        </w:rPr>
        <w:t>, for instance,</w:t>
      </w:r>
      <w:r w:rsidRPr="00187CF8">
        <w:rPr>
          <w:rFonts w:ascii="Arial" w:hAnsi="Arial" w:cs="Arial"/>
          <w:color w:val="1F497D" w:themeColor="text2"/>
          <w:sz w:val="24"/>
          <w:szCs w:val="24"/>
        </w:rPr>
        <w:t xml:space="preserve"> 2 full-time staff, or 4 members of staff part-time, or 10 members of staff each working on the pilot for one day a week. In order to support the pilot, we anticipate that staff will be working closely with the participating schools to deliver the training and guidance to use the programmes effectively; working with the evaluator to collect </w:t>
      </w:r>
      <w:r w:rsidRPr="00187CF8">
        <w:rPr>
          <w:rFonts w:ascii="Arial" w:hAnsi="Arial" w:cs="Arial"/>
          <w:color w:val="1F497D" w:themeColor="text2"/>
          <w:sz w:val="24"/>
          <w:szCs w:val="24"/>
        </w:rPr>
        <w:lastRenderedPageBreak/>
        <w:t xml:space="preserve">evidence; refining and improving programmes based on feedback; and undertaking administrative </w:t>
      </w:r>
      <w:r w:rsidR="008778A7" w:rsidRPr="00187CF8">
        <w:rPr>
          <w:rFonts w:ascii="Arial" w:hAnsi="Arial" w:cs="Arial"/>
          <w:color w:val="1F497D" w:themeColor="text2"/>
          <w:sz w:val="24"/>
          <w:szCs w:val="24"/>
        </w:rPr>
        <w:t xml:space="preserve">and some legal (e.g. checking IPRs) </w:t>
      </w:r>
      <w:r w:rsidRPr="00187CF8">
        <w:rPr>
          <w:rFonts w:ascii="Arial" w:hAnsi="Arial" w:cs="Arial"/>
          <w:color w:val="1F497D" w:themeColor="text2"/>
          <w:sz w:val="24"/>
          <w:szCs w:val="24"/>
        </w:rPr>
        <w:t>activities.</w:t>
      </w:r>
    </w:p>
    <w:p w14:paraId="455C03F5" w14:textId="77777777" w:rsidR="003633DA" w:rsidRPr="00187CF8" w:rsidRDefault="003633DA" w:rsidP="003633DA">
      <w:pPr>
        <w:pStyle w:val="ListParagraph"/>
        <w:rPr>
          <w:rFonts w:ascii="Arial" w:hAnsi="Arial" w:cs="Arial"/>
          <w:sz w:val="24"/>
          <w:szCs w:val="24"/>
        </w:rPr>
      </w:pPr>
    </w:p>
    <w:p w14:paraId="7610A8D0" w14:textId="77777777" w:rsidR="003633DA"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Does the programme already need to have been used by the developing school, or can it be one of the schools trialling it?</w:t>
      </w:r>
    </w:p>
    <w:p w14:paraId="78293975" w14:textId="77777777" w:rsidR="00F02AA6" w:rsidRPr="00187CF8" w:rsidRDefault="009B5208" w:rsidP="00F02AA6">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Yes, the programmes need to have been used by the lead school if the phase is appropriate (key stage 2 programmes need to have been trialled by a lead primary school, for example). If the phase is not appropriate (e.g. a primary lead school submitting a key stage 3 programme as part of a partnership), then the programmes must have been used in one of the partner schools.</w:t>
      </w:r>
    </w:p>
    <w:p w14:paraId="608E2E1F" w14:textId="77777777" w:rsidR="003633DA" w:rsidRPr="00187CF8" w:rsidRDefault="003633DA" w:rsidP="003633DA">
      <w:pPr>
        <w:pStyle w:val="ListParagraph"/>
        <w:rPr>
          <w:rFonts w:ascii="Arial" w:hAnsi="Arial" w:cs="Arial"/>
          <w:sz w:val="24"/>
          <w:szCs w:val="24"/>
        </w:rPr>
      </w:pPr>
    </w:p>
    <w:p w14:paraId="498C3566" w14:textId="77777777" w:rsidR="00E0519A" w:rsidRPr="00187CF8" w:rsidRDefault="003633DA" w:rsidP="00DF3397">
      <w:pPr>
        <w:pStyle w:val="ListParagraph"/>
        <w:numPr>
          <w:ilvl w:val="0"/>
          <w:numId w:val="5"/>
        </w:numPr>
        <w:rPr>
          <w:rFonts w:ascii="Arial" w:eastAsia="Calibri" w:hAnsi="Arial" w:cs="Arial"/>
          <w:color w:val="1F497D" w:themeColor="text2"/>
          <w:sz w:val="24"/>
          <w:szCs w:val="24"/>
        </w:rPr>
      </w:pPr>
      <w:r w:rsidRPr="00187CF8">
        <w:rPr>
          <w:rFonts w:ascii="Arial" w:hAnsi="Arial" w:cs="Arial"/>
          <w:sz w:val="24"/>
          <w:szCs w:val="24"/>
        </w:rPr>
        <w:t xml:space="preserve">Could we submit a </w:t>
      </w:r>
      <w:r w:rsidR="00E0519A" w:rsidRPr="00187CF8">
        <w:rPr>
          <w:rFonts w:ascii="Arial" w:hAnsi="Arial" w:cs="Arial"/>
          <w:sz w:val="24"/>
          <w:szCs w:val="24"/>
        </w:rPr>
        <w:t>bid as part of MAT</w:t>
      </w:r>
      <w:r w:rsidRPr="00187CF8">
        <w:rPr>
          <w:rFonts w:ascii="Arial" w:hAnsi="Arial" w:cs="Arial"/>
          <w:sz w:val="24"/>
          <w:szCs w:val="24"/>
        </w:rPr>
        <w:t xml:space="preserve"> but </w:t>
      </w:r>
      <w:r w:rsidR="00E0519A" w:rsidRPr="00187CF8">
        <w:rPr>
          <w:rFonts w:ascii="Arial" w:hAnsi="Arial" w:cs="Arial"/>
          <w:sz w:val="24"/>
          <w:szCs w:val="24"/>
        </w:rPr>
        <w:t>also work</w:t>
      </w:r>
      <w:r w:rsidRPr="00187CF8">
        <w:rPr>
          <w:rFonts w:ascii="Arial" w:hAnsi="Arial" w:cs="Arial"/>
          <w:sz w:val="24"/>
          <w:szCs w:val="24"/>
        </w:rPr>
        <w:t xml:space="preserve"> across a </w:t>
      </w:r>
      <w:r w:rsidR="005622E8" w:rsidRPr="00187CF8">
        <w:rPr>
          <w:rFonts w:ascii="Arial" w:hAnsi="Arial" w:cs="Arial"/>
          <w:sz w:val="24"/>
          <w:szCs w:val="24"/>
        </w:rPr>
        <w:t xml:space="preserve">local authority </w:t>
      </w:r>
      <w:r w:rsidRPr="00187CF8">
        <w:rPr>
          <w:rFonts w:ascii="Arial" w:hAnsi="Arial" w:cs="Arial"/>
          <w:sz w:val="24"/>
          <w:szCs w:val="24"/>
        </w:rPr>
        <w:t xml:space="preserve">with </w:t>
      </w:r>
      <w:r w:rsidR="005622E8" w:rsidRPr="00187CF8">
        <w:rPr>
          <w:rFonts w:ascii="Arial" w:hAnsi="Arial" w:cs="Arial"/>
          <w:sz w:val="24"/>
          <w:szCs w:val="24"/>
        </w:rPr>
        <w:t>local authority</w:t>
      </w:r>
      <w:r w:rsidRPr="00187CF8">
        <w:rPr>
          <w:rFonts w:ascii="Arial" w:hAnsi="Arial" w:cs="Arial"/>
          <w:sz w:val="24"/>
          <w:szCs w:val="24"/>
        </w:rPr>
        <w:t xml:space="preserve"> support? </w:t>
      </w:r>
    </w:p>
    <w:p w14:paraId="22E9779A" w14:textId="11511C73" w:rsidR="005622E8" w:rsidRPr="00187CF8" w:rsidRDefault="009B5208" w:rsidP="00E0519A">
      <w:pPr>
        <w:pStyle w:val="ListParagraph"/>
        <w:ind w:left="425"/>
        <w:rPr>
          <w:rFonts w:ascii="Arial" w:eastAsia="Calibri" w:hAnsi="Arial" w:cs="Arial"/>
          <w:color w:val="1F497D" w:themeColor="text2"/>
          <w:sz w:val="24"/>
          <w:szCs w:val="24"/>
        </w:rPr>
      </w:pPr>
      <w:r w:rsidRPr="00187CF8">
        <w:rPr>
          <w:rFonts w:ascii="Arial" w:hAnsi="Arial" w:cs="Arial"/>
          <w:color w:val="1F497D" w:themeColor="text2"/>
          <w:sz w:val="24"/>
          <w:szCs w:val="24"/>
        </w:rPr>
        <w:t>Yes, a M</w:t>
      </w:r>
      <w:r w:rsidR="00304DAA" w:rsidRPr="00187CF8">
        <w:rPr>
          <w:rFonts w:ascii="Arial" w:hAnsi="Arial" w:cs="Arial"/>
          <w:color w:val="1F497D" w:themeColor="text2"/>
          <w:sz w:val="24"/>
          <w:szCs w:val="24"/>
        </w:rPr>
        <w:t xml:space="preserve">ulti </w:t>
      </w:r>
      <w:r w:rsidRPr="00187CF8">
        <w:rPr>
          <w:rFonts w:ascii="Arial" w:hAnsi="Arial" w:cs="Arial"/>
          <w:color w:val="1F497D" w:themeColor="text2"/>
          <w:sz w:val="24"/>
          <w:szCs w:val="24"/>
        </w:rPr>
        <w:t>A</w:t>
      </w:r>
      <w:r w:rsidR="00304DAA" w:rsidRPr="00187CF8">
        <w:rPr>
          <w:rFonts w:ascii="Arial" w:hAnsi="Arial" w:cs="Arial"/>
          <w:color w:val="1F497D" w:themeColor="text2"/>
          <w:sz w:val="24"/>
          <w:szCs w:val="24"/>
        </w:rPr>
        <w:t xml:space="preserve">cademy </w:t>
      </w:r>
      <w:r w:rsidRPr="00187CF8">
        <w:rPr>
          <w:rFonts w:ascii="Arial" w:hAnsi="Arial" w:cs="Arial"/>
          <w:color w:val="1F497D" w:themeColor="text2"/>
          <w:sz w:val="24"/>
          <w:szCs w:val="24"/>
        </w:rPr>
        <w:t>T</w:t>
      </w:r>
      <w:r w:rsidR="00304DAA" w:rsidRPr="00187CF8">
        <w:rPr>
          <w:rFonts w:ascii="Arial" w:hAnsi="Arial" w:cs="Arial"/>
          <w:color w:val="1F497D" w:themeColor="text2"/>
          <w:sz w:val="24"/>
          <w:szCs w:val="24"/>
        </w:rPr>
        <w:t>rust</w:t>
      </w:r>
      <w:r w:rsidRPr="00187CF8">
        <w:rPr>
          <w:rFonts w:ascii="Arial" w:hAnsi="Arial" w:cs="Arial"/>
          <w:color w:val="1F497D" w:themeColor="text2"/>
          <w:sz w:val="24"/>
          <w:szCs w:val="24"/>
        </w:rPr>
        <w:t xml:space="preserve"> can submit a bid as long as it has one school that meets the eligibility criteria that is nominated as the lead school.</w:t>
      </w:r>
      <w:r w:rsidR="008A1394" w:rsidRPr="00187CF8">
        <w:rPr>
          <w:rFonts w:ascii="Arial" w:hAnsi="Arial" w:cs="Arial"/>
          <w:color w:val="1F497D" w:themeColor="text2"/>
          <w:sz w:val="24"/>
          <w:szCs w:val="24"/>
        </w:rPr>
        <w:t xml:space="preserve"> </w:t>
      </w:r>
      <w:r w:rsidR="005622E8" w:rsidRPr="00187CF8">
        <w:rPr>
          <w:rFonts w:ascii="Arial" w:hAnsi="Arial" w:cs="Arial"/>
          <w:color w:val="1F497D" w:themeColor="text2"/>
          <w:sz w:val="24"/>
          <w:szCs w:val="24"/>
        </w:rPr>
        <w:t>The lead school can partner with any organisation that is not a commercial publisher in the field of education.</w:t>
      </w:r>
    </w:p>
    <w:p w14:paraId="719E17D9" w14:textId="77777777" w:rsidR="003633DA" w:rsidRPr="00187CF8" w:rsidRDefault="003633DA" w:rsidP="003633DA">
      <w:pPr>
        <w:pStyle w:val="ListParagraph"/>
        <w:rPr>
          <w:rFonts w:ascii="Arial" w:hAnsi="Arial" w:cs="Arial"/>
          <w:sz w:val="24"/>
          <w:szCs w:val="24"/>
        </w:rPr>
      </w:pPr>
    </w:p>
    <w:p w14:paraId="5905D5EB" w14:textId="77777777" w:rsidR="00AF1C07" w:rsidRPr="00187CF8" w:rsidRDefault="003633DA" w:rsidP="00DF3397">
      <w:pPr>
        <w:pStyle w:val="ListParagraph"/>
        <w:numPr>
          <w:ilvl w:val="0"/>
          <w:numId w:val="5"/>
        </w:numPr>
        <w:rPr>
          <w:rFonts w:ascii="Arial" w:hAnsi="Arial" w:cs="Arial"/>
          <w:sz w:val="24"/>
          <w:szCs w:val="24"/>
        </w:rPr>
      </w:pPr>
      <w:r w:rsidRPr="00187CF8">
        <w:rPr>
          <w:rFonts w:ascii="Arial" w:hAnsi="Arial" w:cs="Arial"/>
          <w:sz w:val="24"/>
          <w:szCs w:val="24"/>
        </w:rPr>
        <w:t>Can there be 2 lead schools across different phases</w:t>
      </w:r>
      <w:r w:rsidR="009B5208" w:rsidRPr="00187CF8">
        <w:rPr>
          <w:rFonts w:ascii="Arial" w:hAnsi="Arial" w:cs="Arial"/>
          <w:sz w:val="24"/>
          <w:szCs w:val="24"/>
        </w:rPr>
        <w:t>?</w:t>
      </w:r>
    </w:p>
    <w:p w14:paraId="3E6D41B3" w14:textId="2AC520A3" w:rsidR="009B5208" w:rsidRPr="00187CF8" w:rsidRDefault="009A5FE7" w:rsidP="009B5208">
      <w:pPr>
        <w:pStyle w:val="ListParagraph"/>
        <w:ind w:left="425"/>
        <w:rPr>
          <w:rFonts w:ascii="Arial" w:hAnsi="Arial" w:cs="Arial"/>
          <w:color w:val="1F497D" w:themeColor="text2"/>
          <w:sz w:val="24"/>
          <w:szCs w:val="24"/>
        </w:rPr>
      </w:pPr>
      <w:r w:rsidRPr="00187CF8">
        <w:rPr>
          <w:rFonts w:ascii="Arial" w:hAnsi="Arial" w:cs="Arial"/>
          <w:color w:val="1F497D" w:themeColor="text2"/>
          <w:sz w:val="24"/>
          <w:szCs w:val="24"/>
        </w:rPr>
        <w:t xml:space="preserve">A school may wish to submit a bridging programme across KS2 and KS3 in partnership with another school, </w:t>
      </w:r>
      <w:r w:rsidR="008778A7" w:rsidRPr="00187CF8">
        <w:rPr>
          <w:rFonts w:ascii="Arial" w:hAnsi="Arial" w:cs="Arial"/>
          <w:color w:val="1F497D" w:themeColor="text2"/>
          <w:sz w:val="24"/>
          <w:szCs w:val="24"/>
        </w:rPr>
        <w:t xml:space="preserve">and </w:t>
      </w:r>
      <w:r w:rsidRPr="00187CF8">
        <w:rPr>
          <w:rFonts w:ascii="Arial" w:hAnsi="Arial" w:cs="Arial"/>
          <w:color w:val="1F497D" w:themeColor="text2"/>
          <w:sz w:val="24"/>
          <w:szCs w:val="24"/>
        </w:rPr>
        <w:t>in this instance both the schools will need to meet the minimum eligibility criteria. This would be funded up to a maximum of £150k for part of the first KS and up to a maximum of £100k for the second KS.</w:t>
      </w:r>
    </w:p>
    <w:p w14:paraId="007E5868" w14:textId="59D0E163" w:rsidR="00070557" w:rsidRDefault="00070557" w:rsidP="009B5208">
      <w:pPr>
        <w:pStyle w:val="ListParagraph"/>
        <w:ind w:left="425"/>
        <w:rPr>
          <w:rFonts w:ascii="Arial" w:hAnsi="Arial" w:cs="Arial"/>
          <w:color w:val="1F497D" w:themeColor="text2"/>
          <w:sz w:val="24"/>
          <w:szCs w:val="24"/>
        </w:rPr>
      </w:pPr>
    </w:p>
    <w:p w14:paraId="125441EC" w14:textId="143AA57A" w:rsidR="00DF3397" w:rsidRPr="00DF3397" w:rsidRDefault="00DF3397" w:rsidP="00DF3397">
      <w:pPr>
        <w:pStyle w:val="ListParagraph"/>
        <w:ind w:left="425"/>
        <w:jc w:val="center"/>
        <w:rPr>
          <w:rFonts w:ascii="Arial" w:hAnsi="Arial" w:cs="Arial"/>
          <w:sz w:val="24"/>
          <w:szCs w:val="24"/>
        </w:rPr>
      </w:pPr>
      <w:r w:rsidRPr="00DF3397">
        <w:rPr>
          <w:rFonts w:ascii="Arial" w:hAnsi="Arial" w:cs="Arial"/>
          <w:b/>
          <w:bCs/>
          <w:sz w:val="24"/>
          <w:szCs w:val="24"/>
          <w:u w:val="single"/>
        </w:rPr>
        <w:t>Webinar Q&amp;As from 15 August 2018</w:t>
      </w:r>
    </w:p>
    <w:p w14:paraId="4571A691" w14:textId="77777777"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 </w:t>
      </w:r>
    </w:p>
    <w:p w14:paraId="340FEC7B" w14:textId="77777777"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How do you expect the funding to be used for the Pilots?</w:t>
      </w:r>
      <w:r w:rsidRPr="00DF3397">
        <w:rPr>
          <w:rFonts w:ascii="Arial" w:hAnsi="Arial" w:cs="Arial"/>
          <w:sz w:val="24"/>
          <w:szCs w:val="24"/>
        </w:rPr>
        <w:t> </w:t>
      </w:r>
    </w:p>
    <w:p w14:paraId="61F0026C" w14:textId="46E8E9CD"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The funding is based on the expectation that projects may incur the costs equivalent to cover two Full Time Equivalents (FTE) for two terms from January 2019 to the end of the 2018/19 academic year to test and refine the programmes. It is will also be expected to cover school’s administration costs related to running the pilot exercises. </w:t>
      </w:r>
    </w:p>
    <w:p w14:paraId="705E3A9B" w14:textId="77777777" w:rsidR="00DF3397" w:rsidRPr="00DF3397" w:rsidRDefault="00DF3397" w:rsidP="00DF3397">
      <w:pPr>
        <w:pStyle w:val="ListParagraph"/>
        <w:ind w:left="425"/>
        <w:rPr>
          <w:rFonts w:ascii="Arial" w:hAnsi="Arial" w:cs="Arial"/>
          <w:sz w:val="24"/>
          <w:szCs w:val="24"/>
        </w:rPr>
      </w:pPr>
    </w:p>
    <w:p w14:paraId="4F99DDF9" w14:textId="7E4D77E8"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When will successful applicants received grant funding?</w:t>
      </w:r>
      <w:r w:rsidRPr="00DF3397">
        <w:rPr>
          <w:rFonts w:ascii="Arial" w:hAnsi="Arial" w:cs="Arial"/>
          <w:sz w:val="24"/>
          <w:szCs w:val="24"/>
        </w:rPr>
        <w:t> </w:t>
      </w:r>
    </w:p>
    <w:p w14:paraId="5CE57325" w14:textId="75C00A5A"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The details of payments will be set out in the grant agreements and will be related to key milestones during the project. This will be discussed with succ</w:t>
      </w:r>
      <w:r>
        <w:rPr>
          <w:rFonts w:ascii="Arial" w:hAnsi="Arial" w:cs="Arial"/>
          <w:color w:val="1F497D" w:themeColor="text2"/>
          <w:sz w:val="24"/>
          <w:szCs w:val="24"/>
        </w:rPr>
        <w:t xml:space="preserve">essful applicants in November. </w:t>
      </w:r>
    </w:p>
    <w:p w14:paraId="635A2497" w14:textId="77777777" w:rsidR="00DF3397" w:rsidRPr="00DF3397" w:rsidRDefault="00DF3397" w:rsidP="00DF3397">
      <w:pPr>
        <w:pStyle w:val="ListParagraph"/>
        <w:ind w:left="425"/>
        <w:rPr>
          <w:rFonts w:ascii="Arial" w:hAnsi="Arial" w:cs="Arial"/>
          <w:color w:val="1F497D" w:themeColor="text2"/>
          <w:sz w:val="24"/>
          <w:szCs w:val="24"/>
        </w:rPr>
      </w:pPr>
    </w:p>
    <w:p w14:paraId="697F3C8A" w14:textId="1BC03F93"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Will participating schools need to change their current schemes of work for the duration of the pilot?</w:t>
      </w:r>
      <w:r w:rsidRPr="00DF3397">
        <w:rPr>
          <w:rFonts w:ascii="Arial" w:hAnsi="Arial" w:cs="Arial"/>
          <w:sz w:val="24"/>
          <w:szCs w:val="24"/>
        </w:rPr>
        <w:t> </w:t>
      </w:r>
    </w:p>
    <w:p w14:paraId="51425BC3" w14:textId="28EAED06"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Participating schools will need to test the curriculum programmes from January 2019 for two terms in the given subject and key stage. Participating schools would therefore be expected stop using their current scheme of work in the given subject during the pilot. </w:t>
      </w:r>
    </w:p>
    <w:p w14:paraId="5793BF64" w14:textId="77777777" w:rsidR="00DF3397" w:rsidRPr="00DF3397" w:rsidRDefault="00DF3397" w:rsidP="00DF3397">
      <w:pPr>
        <w:pStyle w:val="ListParagraph"/>
        <w:ind w:left="425"/>
        <w:rPr>
          <w:rFonts w:ascii="Arial" w:hAnsi="Arial" w:cs="Arial"/>
          <w:color w:val="1F497D" w:themeColor="text2"/>
          <w:sz w:val="24"/>
          <w:szCs w:val="24"/>
        </w:rPr>
      </w:pPr>
    </w:p>
    <w:p w14:paraId="79C73BAD" w14:textId="0CBC0A91"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level of support will DfE provide?</w:t>
      </w:r>
      <w:r w:rsidRPr="00DF3397">
        <w:rPr>
          <w:rFonts w:ascii="Arial" w:hAnsi="Arial" w:cs="Arial"/>
          <w:sz w:val="24"/>
          <w:szCs w:val="24"/>
        </w:rPr>
        <w:t> </w:t>
      </w:r>
    </w:p>
    <w:p w14:paraId="6B495501" w14:textId="77777777"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The DfE is looking to learn what makes a good curriculum programme and the best methodology for implementation. Each project will have a Department grant manager, who will be in regular contact with the project lead. We expect to be involved throughout the pilot, the details of which are set out in paragraph 16 of the guidance. This includes obtaining management information. However, the responsibility lies with the project to ensure they have the capacity to deliver. </w:t>
      </w:r>
    </w:p>
    <w:p w14:paraId="774EFC9F" w14:textId="77777777"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 </w:t>
      </w:r>
    </w:p>
    <w:p w14:paraId="2C3E6A4E" w14:textId="52CFA8FA"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How developed do curriculum programmes need to be when applicants apply?</w:t>
      </w:r>
      <w:r w:rsidRPr="00DF3397">
        <w:rPr>
          <w:rFonts w:ascii="Arial" w:hAnsi="Arial" w:cs="Arial"/>
          <w:sz w:val="24"/>
          <w:szCs w:val="24"/>
        </w:rPr>
        <w:t> </w:t>
      </w:r>
    </w:p>
    <w:p w14:paraId="718106A1" w14:textId="5A2252B7"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We require that curriculum programmes being submitted for funding are complete. If this is not the case, we need to be reassured (with evidence) that curriculum programmes will be fully complete by January 2019. </w:t>
      </w:r>
    </w:p>
    <w:p w14:paraId="71CC2C31" w14:textId="77777777" w:rsidR="00DF3397" w:rsidRPr="00DF3397" w:rsidRDefault="00DF3397" w:rsidP="00DF3397">
      <w:pPr>
        <w:pStyle w:val="ListParagraph"/>
        <w:ind w:left="425"/>
        <w:rPr>
          <w:rFonts w:ascii="Arial" w:hAnsi="Arial" w:cs="Arial"/>
          <w:color w:val="1F497D" w:themeColor="text2"/>
          <w:sz w:val="24"/>
          <w:szCs w:val="24"/>
        </w:rPr>
      </w:pPr>
    </w:p>
    <w:p w14:paraId="7DE83596" w14:textId="6D9E4CDF"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Can middle schools apply?</w:t>
      </w:r>
      <w:r w:rsidRPr="00DF3397">
        <w:rPr>
          <w:rFonts w:ascii="Arial" w:hAnsi="Arial" w:cs="Arial"/>
          <w:sz w:val="24"/>
          <w:szCs w:val="24"/>
        </w:rPr>
        <w:t> </w:t>
      </w:r>
    </w:p>
    <w:p w14:paraId="505CB94C" w14:textId="40C83B5A"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Yes, we would welcome these complete curriculum programmes for Key Stage 2 and/or 3, so long as they teach at least two years of either or both of the relevant key stages (Years 5 and 6, and/or Years 7 and 8). Middle schools could also be involved as partner schools or, if the application is successful, participating schools.  </w:t>
      </w:r>
    </w:p>
    <w:p w14:paraId="5C99C6BB" w14:textId="77777777" w:rsidR="00DF3397" w:rsidRPr="00DF3397" w:rsidRDefault="00DF3397" w:rsidP="00DF3397">
      <w:pPr>
        <w:pStyle w:val="ListParagraph"/>
        <w:ind w:left="425"/>
        <w:rPr>
          <w:rFonts w:ascii="Arial" w:hAnsi="Arial" w:cs="Arial"/>
          <w:color w:val="1F497D" w:themeColor="text2"/>
          <w:sz w:val="24"/>
          <w:szCs w:val="24"/>
        </w:rPr>
      </w:pPr>
    </w:p>
    <w:p w14:paraId="103D718D" w14:textId="5F0FA8C1"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kind of level of detail will DfE be looking at in the pilots? </w:t>
      </w:r>
      <w:r w:rsidRPr="00DF3397">
        <w:rPr>
          <w:rFonts w:ascii="Arial" w:hAnsi="Arial" w:cs="Arial"/>
          <w:sz w:val="24"/>
          <w:szCs w:val="24"/>
        </w:rPr>
        <w:t> </w:t>
      </w:r>
    </w:p>
    <w:p w14:paraId="2039F901" w14:textId="4CFD776A"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The project lead will give regular updates and attend meetings with the Department’s grant manager to report on progress against the overall programme objectives. Other management information will be required and be agreed between the Department and project before agreements are confirmed.  </w:t>
      </w:r>
    </w:p>
    <w:p w14:paraId="32DAF45A" w14:textId="77777777" w:rsidR="00DF3397" w:rsidRPr="00DF3397" w:rsidRDefault="00DF3397" w:rsidP="00DF3397">
      <w:pPr>
        <w:pStyle w:val="ListParagraph"/>
        <w:ind w:left="425"/>
        <w:rPr>
          <w:rFonts w:ascii="Arial" w:hAnsi="Arial" w:cs="Arial"/>
          <w:color w:val="1F497D" w:themeColor="text2"/>
          <w:sz w:val="24"/>
          <w:szCs w:val="24"/>
        </w:rPr>
      </w:pPr>
    </w:p>
    <w:p w14:paraId="6B12597A" w14:textId="31A3C077"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Will there be additional grants to cover training needs?</w:t>
      </w:r>
      <w:r w:rsidRPr="00DF3397">
        <w:rPr>
          <w:rFonts w:ascii="Arial" w:hAnsi="Arial" w:cs="Arial"/>
          <w:sz w:val="24"/>
          <w:szCs w:val="24"/>
        </w:rPr>
        <w:t> </w:t>
      </w:r>
    </w:p>
    <w:p w14:paraId="39FF8D6A" w14:textId="14DCE82E"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No, there is a maximum grant funding of up to £150,000 for a first complete curriculum programme and a maximum of up to £100,000 for any additional complete curriculum programme per school/partnership. Any training costs will need to be included in this funding. </w:t>
      </w:r>
    </w:p>
    <w:p w14:paraId="79C3EB1F" w14:textId="77777777" w:rsidR="00DF3397" w:rsidRPr="00DF3397" w:rsidRDefault="00DF3397" w:rsidP="00DF3397">
      <w:pPr>
        <w:pStyle w:val="ListParagraph"/>
        <w:ind w:left="425"/>
        <w:rPr>
          <w:rFonts w:ascii="Arial" w:hAnsi="Arial" w:cs="Arial"/>
          <w:color w:val="1F497D" w:themeColor="text2"/>
          <w:sz w:val="24"/>
          <w:szCs w:val="24"/>
        </w:rPr>
      </w:pPr>
    </w:p>
    <w:p w14:paraId="1BE0EB29" w14:textId="57D6C75B"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Can programmes for mixed aged classes be used?</w:t>
      </w:r>
      <w:r w:rsidRPr="00DF3397">
        <w:rPr>
          <w:rFonts w:ascii="Arial" w:hAnsi="Arial" w:cs="Arial"/>
          <w:sz w:val="24"/>
          <w:szCs w:val="24"/>
        </w:rPr>
        <w:t> </w:t>
      </w:r>
    </w:p>
    <w:p w14:paraId="1EAA3A98" w14:textId="6C20103A"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If a complete curriculum programme is designed for year groups but can be adapted (or is designed to be adapted) for mixed age classes, this is fine. However, if a complete curriculum programme is designed for mixed age classes only, it would be difficult to pilot in a wide range of schools and would not be suitable.  </w:t>
      </w:r>
    </w:p>
    <w:p w14:paraId="251B669A" w14:textId="77777777" w:rsidR="00DF3397" w:rsidRPr="00DF3397" w:rsidRDefault="00DF3397" w:rsidP="00DF3397">
      <w:pPr>
        <w:pStyle w:val="ListParagraph"/>
        <w:ind w:left="425"/>
        <w:rPr>
          <w:rFonts w:ascii="Arial" w:hAnsi="Arial" w:cs="Arial"/>
          <w:color w:val="1F497D" w:themeColor="text2"/>
          <w:sz w:val="24"/>
          <w:szCs w:val="24"/>
        </w:rPr>
      </w:pPr>
    </w:p>
    <w:p w14:paraId="0396A3A0" w14:textId="320B8FCF" w:rsidR="00DF3397" w:rsidRPr="00DF3397" w:rsidRDefault="00DF3397" w:rsidP="00DF3397">
      <w:pPr>
        <w:pStyle w:val="ListParagraph"/>
        <w:numPr>
          <w:ilvl w:val="0"/>
          <w:numId w:val="7"/>
        </w:numPr>
        <w:rPr>
          <w:rFonts w:ascii="Arial" w:hAnsi="Arial" w:cs="Arial"/>
          <w:sz w:val="24"/>
          <w:szCs w:val="24"/>
        </w:rPr>
      </w:pPr>
      <w:r>
        <w:rPr>
          <w:rFonts w:ascii="Arial" w:hAnsi="Arial" w:cs="Arial"/>
          <w:bCs/>
          <w:sz w:val="24"/>
          <w:szCs w:val="24"/>
        </w:rPr>
        <w:t xml:space="preserve"> </w:t>
      </w:r>
      <w:r w:rsidRPr="00DF3397">
        <w:rPr>
          <w:rFonts w:ascii="Arial" w:hAnsi="Arial" w:cs="Arial"/>
          <w:bCs/>
          <w:sz w:val="24"/>
          <w:szCs w:val="24"/>
        </w:rPr>
        <w:t>How many schools should the curriculum programme(s) be piloted in?</w:t>
      </w:r>
      <w:r w:rsidRPr="00DF3397">
        <w:rPr>
          <w:rFonts w:ascii="Arial" w:hAnsi="Arial" w:cs="Arial"/>
          <w:sz w:val="24"/>
          <w:szCs w:val="24"/>
        </w:rPr>
        <w:t> </w:t>
      </w:r>
    </w:p>
    <w:p w14:paraId="450FF2C3" w14:textId="273BDA38"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A minimum of 6 and a maximum of 20 schools. </w:t>
      </w:r>
    </w:p>
    <w:p w14:paraId="3E2F59A1" w14:textId="77777777" w:rsidR="00DF3397" w:rsidRPr="00DF3397" w:rsidRDefault="00DF3397" w:rsidP="00DF3397">
      <w:pPr>
        <w:pStyle w:val="ListParagraph"/>
        <w:ind w:left="425"/>
        <w:rPr>
          <w:rFonts w:ascii="Arial" w:hAnsi="Arial" w:cs="Arial"/>
          <w:color w:val="1F497D" w:themeColor="text2"/>
          <w:sz w:val="24"/>
          <w:szCs w:val="24"/>
        </w:rPr>
      </w:pPr>
    </w:p>
    <w:p w14:paraId="0FE1012E" w14:textId="1C3BF0AF"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Do the pilots need to be run in specific geographical areas?</w:t>
      </w:r>
      <w:r w:rsidRPr="00DF3397">
        <w:rPr>
          <w:rFonts w:ascii="Arial" w:hAnsi="Arial" w:cs="Arial"/>
          <w:sz w:val="24"/>
          <w:szCs w:val="24"/>
        </w:rPr>
        <w:t> </w:t>
      </w:r>
    </w:p>
    <w:p w14:paraId="45F6E920" w14:textId="0AC965F1"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No, there are no requirements for applications to focus on specific geographical areas. </w:t>
      </w:r>
    </w:p>
    <w:p w14:paraId="6B5896B4" w14:textId="77777777" w:rsidR="00DF3397" w:rsidRPr="00DF3397" w:rsidRDefault="00DF3397" w:rsidP="00DF3397">
      <w:pPr>
        <w:pStyle w:val="ListParagraph"/>
        <w:ind w:left="425"/>
        <w:rPr>
          <w:rFonts w:ascii="Arial" w:hAnsi="Arial" w:cs="Arial"/>
          <w:color w:val="1F497D" w:themeColor="text2"/>
          <w:sz w:val="24"/>
          <w:szCs w:val="24"/>
        </w:rPr>
      </w:pPr>
    </w:p>
    <w:p w14:paraId="2C5A38EF" w14:textId="67987D1F"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happens after the curriculum programmes have been tested and refined?</w:t>
      </w:r>
      <w:r w:rsidRPr="00DF3397">
        <w:rPr>
          <w:rFonts w:ascii="Arial" w:hAnsi="Arial" w:cs="Arial"/>
          <w:sz w:val="24"/>
          <w:szCs w:val="24"/>
        </w:rPr>
        <w:t> </w:t>
      </w:r>
    </w:p>
    <w:p w14:paraId="1C46E72B" w14:textId="398E53AD"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There are no specific expectations for the use of the complete curriculum programmes after the pilot. We anticipate that schools that have piloted their complete curriculum programmes will have been able to improve their overall content and delivery, these curriculum programmes can then be shared more widely if the school chooses to do so. The intellectual property rights remain with the developers of the curriculum programmes.  </w:t>
      </w:r>
    </w:p>
    <w:p w14:paraId="242CD3B0" w14:textId="77777777" w:rsidR="00DF3397" w:rsidRPr="00DF3397" w:rsidRDefault="00DF3397" w:rsidP="00DF3397">
      <w:pPr>
        <w:pStyle w:val="ListParagraph"/>
        <w:ind w:left="425"/>
        <w:rPr>
          <w:rFonts w:ascii="Arial" w:hAnsi="Arial" w:cs="Arial"/>
          <w:color w:val="1F497D" w:themeColor="text2"/>
          <w:sz w:val="24"/>
          <w:szCs w:val="24"/>
        </w:rPr>
      </w:pPr>
    </w:p>
    <w:p w14:paraId="671F14E4" w14:textId="17CE7DF5"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Will the £2.4m be shared equally between all subjects?</w:t>
      </w:r>
      <w:r w:rsidRPr="00DF3397">
        <w:rPr>
          <w:rFonts w:ascii="Arial" w:hAnsi="Arial" w:cs="Arial"/>
          <w:sz w:val="24"/>
          <w:szCs w:val="24"/>
        </w:rPr>
        <w:t> </w:t>
      </w:r>
    </w:p>
    <w:p w14:paraId="35749401" w14:textId="77777777"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We will aim where possible to achieve an even spread of projects across science and the humanities (history and geography) and across both key stages 2 and 3, as part of the assessment process. The final distribution will be dependent on the number and quality of the different curriculum programmes submitted.</w:t>
      </w:r>
    </w:p>
    <w:p w14:paraId="2E71587A" w14:textId="66C1D77C"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  </w:t>
      </w:r>
    </w:p>
    <w:p w14:paraId="4D5C1E81" w14:textId="78B155D7"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What if my complete curriculum programme won’t be ready for January 2019?</w:t>
      </w:r>
      <w:r w:rsidRPr="00DF3397">
        <w:rPr>
          <w:rFonts w:ascii="Arial" w:hAnsi="Arial" w:cs="Arial"/>
          <w:sz w:val="24"/>
          <w:szCs w:val="24"/>
        </w:rPr>
        <w:t> </w:t>
      </w:r>
    </w:p>
    <w:p w14:paraId="620B2110" w14:textId="545EA9AD"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Curriculum programmes must be complete by January 2019 so they are ready to be piloted. If your curriculum programme is not ready for January 2019, it will not be eligible for funding.  </w:t>
      </w:r>
    </w:p>
    <w:p w14:paraId="4EA03E58" w14:textId="77777777" w:rsidR="00DF3397" w:rsidRPr="00DF3397" w:rsidRDefault="00DF3397" w:rsidP="00DF3397">
      <w:pPr>
        <w:pStyle w:val="ListParagraph"/>
        <w:ind w:left="425"/>
        <w:rPr>
          <w:rFonts w:ascii="Arial" w:hAnsi="Arial" w:cs="Arial"/>
          <w:color w:val="1F497D" w:themeColor="text2"/>
          <w:sz w:val="24"/>
          <w:szCs w:val="24"/>
        </w:rPr>
      </w:pPr>
    </w:p>
    <w:p w14:paraId="600059B9" w14:textId="147DD2C3" w:rsidR="00DF3397" w:rsidRPr="00DF3397" w:rsidRDefault="00DF3397" w:rsidP="00DF3397">
      <w:pPr>
        <w:pStyle w:val="ListParagraph"/>
        <w:numPr>
          <w:ilvl w:val="0"/>
          <w:numId w:val="7"/>
        </w:numPr>
        <w:rPr>
          <w:rFonts w:ascii="Arial" w:hAnsi="Arial" w:cs="Arial"/>
          <w:sz w:val="24"/>
          <w:szCs w:val="24"/>
        </w:rPr>
      </w:pPr>
      <w:r w:rsidRPr="00DF3397">
        <w:rPr>
          <w:rFonts w:ascii="Arial" w:hAnsi="Arial" w:cs="Arial"/>
          <w:bCs/>
          <w:sz w:val="24"/>
          <w:szCs w:val="24"/>
        </w:rPr>
        <w:t>Must all lessons be teacher-led?</w:t>
      </w:r>
      <w:r w:rsidRPr="00DF3397">
        <w:rPr>
          <w:rFonts w:ascii="Arial" w:hAnsi="Arial" w:cs="Arial"/>
          <w:sz w:val="24"/>
          <w:szCs w:val="24"/>
        </w:rPr>
        <w:t> </w:t>
      </w:r>
    </w:p>
    <w:p w14:paraId="087EF22A" w14:textId="74849068" w:rsid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We will assess curriculum programmes as a whole package and expect them to be consistent with a teacher-led approach, although this does not necessarily mean every lesson would be teacher-led.  </w:t>
      </w:r>
    </w:p>
    <w:p w14:paraId="1CA4C8D7" w14:textId="77777777" w:rsidR="00DF3397" w:rsidRPr="00DF3397" w:rsidRDefault="00DF3397" w:rsidP="00DF3397">
      <w:pPr>
        <w:pStyle w:val="ListParagraph"/>
        <w:ind w:left="425"/>
        <w:rPr>
          <w:rFonts w:ascii="Arial" w:hAnsi="Arial" w:cs="Arial"/>
          <w:color w:val="1F497D" w:themeColor="text2"/>
          <w:sz w:val="24"/>
          <w:szCs w:val="24"/>
        </w:rPr>
      </w:pPr>
    </w:p>
    <w:p w14:paraId="091CF493" w14:textId="0468BE85" w:rsidR="00DF3397" w:rsidRPr="00DF3397" w:rsidRDefault="00DF3397" w:rsidP="00DF3397">
      <w:pPr>
        <w:pStyle w:val="ListParagraph"/>
        <w:numPr>
          <w:ilvl w:val="0"/>
          <w:numId w:val="7"/>
        </w:numPr>
        <w:rPr>
          <w:rFonts w:ascii="Arial" w:hAnsi="Arial" w:cs="Arial"/>
          <w:sz w:val="24"/>
          <w:szCs w:val="24"/>
        </w:rPr>
      </w:pPr>
      <w:bookmarkStart w:id="0" w:name="_GoBack"/>
      <w:bookmarkEnd w:id="0"/>
      <w:r w:rsidRPr="00DF3397">
        <w:rPr>
          <w:rFonts w:ascii="Arial" w:hAnsi="Arial" w:cs="Arial"/>
          <w:bCs/>
          <w:sz w:val="24"/>
          <w:szCs w:val="24"/>
        </w:rPr>
        <w:t>What percentage of students need to be to be entered into Ebacc?</w:t>
      </w:r>
      <w:r w:rsidRPr="00DF3397">
        <w:rPr>
          <w:rFonts w:ascii="Arial" w:hAnsi="Arial" w:cs="Arial"/>
          <w:sz w:val="24"/>
          <w:szCs w:val="24"/>
        </w:rPr>
        <w:t> </w:t>
      </w:r>
    </w:p>
    <w:p w14:paraId="36DF7189" w14:textId="77777777" w:rsidR="00DF3397" w:rsidRPr="00DF3397" w:rsidRDefault="00DF3397" w:rsidP="00DF3397">
      <w:pPr>
        <w:pStyle w:val="ListParagraph"/>
        <w:ind w:left="425"/>
        <w:rPr>
          <w:rFonts w:ascii="Arial" w:hAnsi="Arial" w:cs="Arial"/>
          <w:color w:val="1F497D" w:themeColor="text2"/>
          <w:sz w:val="24"/>
          <w:szCs w:val="24"/>
        </w:rPr>
      </w:pPr>
      <w:r w:rsidRPr="00DF3397">
        <w:rPr>
          <w:rFonts w:ascii="Arial" w:hAnsi="Arial" w:cs="Arial"/>
          <w:color w:val="1F497D" w:themeColor="text2"/>
          <w:sz w:val="24"/>
          <w:szCs w:val="24"/>
        </w:rPr>
        <w:t>For 2017, the national average for EBacc entry was 35.00%, therefore schools submitting KS3 curriculum programmes would need to have 35.00% or above for 2017.  </w:t>
      </w:r>
    </w:p>
    <w:p w14:paraId="3D6386E1" w14:textId="77777777" w:rsidR="00DF3397" w:rsidRPr="00E76BB3" w:rsidRDefault="00DF3397" w:rsidP="009B5208">
      <w:pPr>
        <w:pStyle w:val="ListParagraph"/>
        <w:ind w:left="425"/>
        <w:rPr>
          <w:rFonts w:ascii="Arial" w:hAnsi="Arial" w:cs="Arial"/>
          <w:color w:val="1F497D" w:themeColor="text2"/>
          <w:sz w:val="24"/>
          <w:szCs w:val="24"/>
        </w:rPr>
      </w:pPr>
    </w:p>
    <w:sectPr w:rsidR="00DF3397" w:rsidRPr="00E76BB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0A8CFF" w14:textId="77777777" w:rsidR="00842218" w:rsidRDefault="00842218">
      <w:r>
        <w:separator/>
      </w:r>
    </w:p>
  </w:endnote>
  <w:endnote w:type="continuationSeparator" w:id="0">
    <w:p w14:paraId="4DEFECB2" w14:textId="77777777" w:rsidR="00842218" w:rsidRDefault="00842218">
      <w:r>
        <w:continuationSeparator/>
      </w:r>
    </w:p>
  </w:endnote>
  <w:endnote w:type="continuationNotice" w:id="1">
    <w:p w14:paraId="3F71A437" w14:textId="77777777" w:rsidR="00842218" w:rsidRDefault="0084221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E82264" w14:textId="77777777" w:rsidR="00842218" w:rsidRDefault="00842218">
      <w:r>
        <w:separator/>
      </w:r>
    </w:p>
  </w:footnote>
  <w:footnote w:type="continuationSeparator" w:id="0">
    <w:p w14:paraId="7F036DCD" w14:textId="77777777" w:rsidR="00842218" w:rsidRDefault="00842218">
      <w:r>
        <w:continuationSeparator/>
      </w:r>
    </w:p>
  </w:footnote>
  <w:footnote w:type="continuationNotice" w:id="1">
    <w:p w14:paraId="0B908AE0" w14:textId="77777777" w:rsidR="00842218" w:rsidRDefault="00842218">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205CD"/>
    <w:multiLevelType w:val="hybridMultilevel"/>
    <w:tmpl w:val="E2B85A66"/>
    <w:lvl w:ilvl="0" w:tplc="EAF44FDA">
      <w:start w:val="1"/>
      <w:numFmt w:val="decimal"/>
      <w:lvlText w:val="%1."/>
      <w:lvlJc w:val="left"/>
      <w:pPr>
        <w:ind w:left="360" w:hanging="360"/>
      </w:pPr>
      <w:rPr>
        <w:color w:val="auto"/>
      </w:rPr>
    </w:lvl>
    <w:lvl w:ilvl="1" w:tplc="08090019">
      <w:start w:val="1"/>
      <w:numFmt w:val="lowerLetter"/>
      <w:lvlText w:val="%2."/>
      <w:lvlJc w:val="left"/>
      <w:pPr>
        <w:ind w:left="1145" w:hanging="360"/>
      </w:pPr>
    </w:lvl>
    <w:lvl w:ilvl="2" w:tplc="0809001B" w:tentative="1">
      <w:start w:val="1"/>
      <w:numFmt w:val="lowerRoman"/>
      <w:lvlText w:val="%3."/>
      <w:lvlJc w:val="right"/>
      <w:pPr>
        <w:ind w:left="1865" w:hanging="180"/>
      </w:pPr>
    </w:lvl>
    <w:lvl w:ilvl="3" w:tplc="0809000F" w:tentative="1">
      <w:start w:val="1"/>
      <w:numFmt w:val="decimal"/>
      <w:lvlText w:val="%4."/>
      <w:lvlJc w:val="left"/>
      <w:pPr>
        <w:ind w:left="2585" w:hanging="360"/>
      </w:pPr>
    </w:lvl>
    <w:lvl w:ilvl="4" w:tplc="08090019" w:tentative="1">
      <w:start w:val="1"/>
      <w:numFmt w:val="lowerLetter"/>
      <w:lvlText w:val="%5."/>
      <w:lvlJc w:val="left"/>
      <w:pPr>
        <w:ind w:left="3305" w:hanging="360"/>
      </w:pPr>
    </w:lvl>
    <w:lvl w:ilvl="5" w:tplc="0809001B" w:tentative="1">
      <w:start w:val="1"/>
      <w:numFmt w:val="lowerRoman"/>
      <w:lvlText w:val="%6."/>
      <w:lvlJc w:val="right"/>
      <w:pPr>
        <w:ind w:left="4025" w:hanging="180"/>
      </w:pPr>
    </w:lvl>
    <w:lvl w:ilvl="6" w:tplc="0809000F" w:tentative="1">
      <w:start w:val="1"/>
      <w:numFmt w:val="decimal"/>
      <w:lvlText w:val="%7."/>
      <w:lvlJc w:val="left"/>
      <w:pPr>
        <w:ind w:left="4745" w:hanging="360"/>
      </w:pPr>
    </w:lvl>
    <w:lvl w:ilvl="7" w:tplc="08090019" w:tentative="1">
      <w:start w:val="1"/>
      <w:numFmt w:val="lowerLetter"/>
      <w:lvlText w:val="%8."/>
      <w:lvlJc w:val="left"/>
      <w:pPr>
        <w:ind w:left="5465" w:hanging="360"/>
      </w:pPr>
    </w:lvl>
    <w:lvl w:ilvl="8" w:tplc="0809001B" w:tentative="1">
      <w:start w:val="1"/>
      <w:numFmt w:val="lowerRoman"/>
      <w:lvlText w:val="%9."/>
      <w:lvlJc w:val="right"/>
      <w:pPr>
        <w:ind w:left="6185" w:hanging="180"/>
      </w:pPr>
    </w:lvl>
  </w:abstractNum>
  <w:abstractNum w:abstractNumId="1" w15:restartNumberingAfterBreak="0">
    <w:nsid w:val="05332AFF"/>
    <w:multiLevelType w:val="hybridMultilevel"/>
    <w:tmpl w:val="3FEE0108"/>
    <w:lvl w:ilvl="0" w:tplc="78BAE73A">
      <w:start w:val="1"/>
      <w:numFmt w:val="upperLetter"/>
      <w:lvlText w:val="%1."/>
      <w:lvlJc w:val="left"/>
      <w:pPr>
        <w:ind w:left="785" w:hanging="360"/>
      </w:pPr>
      <w:rPr>
        <w:rFonts w:hint="default"/>
      </w:rPr>
    </w:lvl>
    <w:lvl w:ilvl="1" w:tplc="08090019">
      <w:start w:val="1"/>
      <w:numFmt w:val="lowerLetter"/>
      <w:lvlText w:val="%2."/>
      <w:lvlJc w:val="left"/>
      <w:pPr>
        <w:ind w:left="1505" w:hanging="360"/>
      </w:pPr>
    </w:lvl>
    <w:lvl w:ilvl="2" w:tplc="ED36C4AC">
      <w:start w:val="1"/>
      <w:numFmt w:val="decimal"/>
      <w:lvlText w:val="%3."/>
      <w:lvlJc w:val="left"/>
      <w:pPr>
        <w:ind w:left="2405" w:hanging="360"/>
      </w:pPr>
      <w:rPr>
        <w:rFonts w:hint="default"/>
      </w:rPr>
    </w:lvl>
    <w:lvl w:ilvl="3" w:tplc="0809000F" w:tentative="1">
      <w:start w:val="1"/>
      <w:numFmt w:val="decimal"/>
      <w:lvlText w:val="%4."/>
      <w:lvlJc w:val="left"/>
      <w:pPr>
        <w:ind w:left="2945" w:hanging="360"/>
      </w:pPr>
    </w:lvl>
    <w:lvl w:ilvl="4" w:tplc="08090019" w:tentative="1">
      <w:start w:val="1"/>
      <w:numFmt w:val="lowerLetter"/>
      <w:lvlText w:val="%5."/>
      <w:lvlJc w:val="left"/>
      <w:pPr>
        <w:ind w:left="3665" w:hanging="360"/>
      </w:pPr>
    </w:lvl>
    <w:lvl w:ilvl="5" w:tplc="0809001B" w:tentative="1">
      <w:start w:val="1"/>
      <w:numFmt w:val="lowerRoman"/>
      <w:lvlText w:val="%6."/>
      <w:lvlJc w:val="right"/>
      <w:pPr>
        <w:ind w:left="4385" w:hanging="180"/>
      </w:pPr>
    </w:lvl>
    <w:lvl w:ilvl="6" w:tplc="0809000F" w:tentative="1">
      <w:start w:val="1"/>
      <w:numFmt w:val="decimal"/>
      <w:lvlText w:val="%7."/>
      <w:lvlJc w:val="left"/>
      <w:pPr>
        <w:ind w:left="5105" w:hanging="360"/>
      </w:pPr>
    </w:lvl>
    <w:lvl w:ilvl="7" w:tplc="08090019" w:tentative="1">
      <w:start w:val="1"/>
      <w:numFmt w:val="lowerLetter"/>
      <w:lvlText w:val="%8."/>
      <w:lvlJc w:val="left"/>
      <w:pPr>
        <w:ind w:left="5825" w:hanging="360"/>
      </w:pPr>
    </w:lvl>
    <w:lvl w:ilvl="8" w:tplc="0809001B" w:tentative="1">
      <w:start w:val="1"/>
      <w:numFmt w:val="lowerRoman"/>
      <w:lvlText w:val="%9."/>
      <w:lvlJc w:val="right"/>
      <w:pPr>
        <w:ind w:left="6545" w:hanging="180"/>
      </w:pPr>
    </w:lvl>
  </w:abstractNum>
  <w:abstractNum w:abstractNumId="2"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260B2529"/>
    <w:multiLevelType w:val="multilevel"/>
    <w:tmpl w:val="65722B18"/>
    <w:lvl w:ilvl="0">
      <w:start w:val="1"/>
      <w:numFmt w:val="decimal"/>
      <w:lvlRestart w:val="0"/>
      <w:pStyle w:val="DeptOutNumbered"/>
      <w:lvlText w:val="%1."/>
      <w:lvlJc w:val="left"/>
      <w:pPr>
        <w:tabs>
          <w:tab w:val="num" w:pos="720"/>
        </w:tabs>
        <w:ind w:left="0" w:firstLine="0"/>
      </w:pPr>
      <w:rPr>
        <w:rFonts w:hint="default"/>
      </w:rPr>
    </w:lvl>
    <w:lvl w:ilvl="1">
      <w:start w:val="1"/>
      <w:numFmt w:val="lowerLetter"/>
      <w:lvlText w:val="%2."/>
      <w:lvlJc w:val="left"/>
      <w:pPr>
        <w:tabs>
          <w:tab w:val="num" w:pos="1440"/>
        </w:tabs>
        <w:ind w:left="1440" w:hanging="720"/>
      </w:pPr>
      <w:rPr>
        <w:rFonts w:hint="default"/>
      </w:rPr>
    </w:lvl>
    <w:lvl w:ilvl="2">
      <w:start w:val="1"/>
      <w:numFmt w:val="lowerRoman"/>
      <w:lvlText w:val="%3)"/>
      <w:lvlJc w:val="left"/>
      <w:pPr>
        <w:tabs>
          <w:tab w:val="num" w:pos="2160"/>
        </w:tabs>
        <w:ind w:left="2160" w:hanging="720"/>
      </w:pPr>
      <w:rPr>
        <w:rFonts w:ascii="Arial" w:hAnsi="Arial" w:hint="default"/>
        <w:color w:val="auto"/>
        <w:sz w:val="22"/>
        <w:szCs w:val="22"/>
      </w:rPr>
    </w:lvl>
    <w:lvl w:ilvl="3">
      <w:start w:val="1"/>
      <w:numFmt w:val="lowerLetter"/>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lowerRoman"/>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lowerLetter"/>
      <w:lvlText w:val="%8."/>
      <w:lvlJc w:val="left"/>
      <w:pPr>
        <w:tabs>
          <w:tab w:val="num" w:pos="5760"/>
        </w:tabs>
        <w:ind w:left="5760" w:hanging="720"/>
      </w:pPr>
      <w:rPr>
        <w:rFonts w:hint="default"/>
      </w:rPr>
    </w:lvl>
    <w:lvl w:ilvl="8">
      <w:start w:val="1"/>
      <w:numFmt w:val="lowerRoman"/>
      <w:lvlText w:val="%9."/>
      <w:lvlJc w:val="left"/>
      <w:pPr>
        <w:tabs>
          <w:tab w:val="num" w:pos="6480"/>
        </w:tabs>
        <w:ind w:left="6480" w:hanging="720"/>
      </w:pPr>
      <w:rPr>
        <w:rFonts w:hint="default"/>
      </w:rPr>
    </w:lvl>
  </w:abstractNum>
  <w:abstractNum w:abstractNumId="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5" w15:restartNumberingAfterBreak="0">
    <w:nsid w:val="4ABE167C"/>
    <w:multiLevelType w:val="multilevel"/>
    <w:tmpl w:val="A0603554"/>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 w15:restartNumberingAfterBreak="0">
    <w:nsid w:val="524E3D54"/>
    <w:multiLevelType w:val="hybridMultilevel"/>
    <w:tmpl w:val="0AC224D8"/>
    <w:lvl w:ilvl="0" w:tplc="B0985306">
      <w:start w:val="1"/>
      <w:numFmt w:val="bullet"/>
      <w:lvlRestart w:val="0"/>
      <w:pStyle w:val="DfESBullets"/>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num w:numId="1">
    <w:abstractNumId w:val="4"/>
  </w:num>
  <w:num w:numId="2">
    <w:abstractNumId w:val="3"/>
  </w:num>
  <w:num w:numId="3">
    <w:abstractNumId w:val="2"/>
  </w:num>
  <w:num w:numId="4">
    <w:abstractNumId w:val="6"/>
  </w:num>
  <w:num w:numId="5">
    <w:abstractNumId w:val="0"/>
  </w:num>
  <w:num w:numId="6">
    <w:abstractNumId w:val="1"/>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33DA"/>
    <w:rsid w:val="00011F78"/>
    <w:rsid w:val="00022DB6"/>
    <w:rsid w:val="00041864"/>
    <w:rsid w:val="0004776A"/>
    <w:rsid w:val="0006413E"/>
    <w:rsid w:val="00070557"/>
    <w:rsid w:val="000817E0"/>
    <w:rsid w:val="000833EF"/>
    <w:rsid w:val="000A0C1B"/>
    <w:rsid w:val="000A4D9E"/>
    <w:rsid w:val="000B1468"/>
    <w:rsid w:val="000C374B"/>
    <w:rsid w:val="000D11B0"/>
    <w:rsid w:val="000D201F"/>
    <w:rsid w:val="000D44E8"/>
    <w:rsid w:val="000F4E59"/>
    <w:rsid w:val="0010563F"/>
    <w:rsid w:val="00112B2A"/>
    <w:rsid w:val="00116F59"/>
    <w:rsid w:val="00123CD0"/>
    <w:rsid w:val="001362FD"/>
    <w:rsid w:val="001366BB"/>
    <w:rsid w:val="001372F2"/>
    <w:rsid w:val="00153F85"/>
    <w:rsid w:val="00161DDF"/>
    <w:rsid w:val="00173F90"/>
    <w:rsid w:val="00180A06"/>
    <w:rsid w:val="00182783"/>
    <w:rsid w:val="00187CF8"/>
    <w:rsid w:val="00195F8E"/>
    <w:rsid w:val="001A54FA"/>
    <w:rsid w:val="001B05C8"/>
    <w:rsid w:val="001B6DF9"/>
    <w:rsid w:val="001D037B"/>
    <w:rsid w:val="001D55BC"/>
    <w:rsid w:val="001D7FB3"/>
    <w:rsid w:val="001F72A0"/>
    <w:rsid w:val="002009C2"/>
    <w:rsid w:val="00201A8B"/>
    <w:rsid w:val="00211C37"/>
    <w:rsid w:val="00212D24"/>
    <w:rsid w:val="00217581"/>
    <w:rsid w:val="002335B0"/>
    <w:rsid w:val="002338A1"/>
    <w:rsid w:val="00243CB4"/>
    <w:rsid w:val="00263A07"/>
    <w:rsid w:val="002659E4"/>
    <w:rsid w:val="00266064"/>
    <w:rsid w:val="0027611C"/>
    <w:rsid w:val="002840D0"/>
    <w:rsid w:val="00286DEE"/>
    <w:rsid w:val="00295EFC"/>
    <w:rsid w:val="002B6249"/>
    <w:rsid w:val="002B651E"/>
    <w:rsid w:val="002D2A7A"/>
    <w:rsid w:val="002E28FA"/>
    <w:rsid w:val="002F291B"/>
    <w:rsid w:val="002F3812"/>
    <w:rsid w:val="00304DAA"/>
    <w:rsid w:val="00310708"/>
    <w:rsid w:val="00312BD3"/>
    <w:rsid w:val="00323CB6"/>
    <w:rsid w:val="00347A3B"/>
    <w:rsid w:val="003633DA"/>
    <w:rsid w:val="003657FB"/>
    <w:rsid w:val="00367EEB"/>
    <w:rsid w:val="00370895"/>
    <w:rsid w:val="00392AE9"/>
    <w:rsid w:val="003A233E"/>
    <w:rsid w:val="003B0BA2"/>
    <w:rsid w:val="003B78F9"/>
    <w:rsid w:val="003C5C75"/>
    <w:rsid w:val="003D3C04"/>
    <w:rsid w:val="003D74A2"/>
    <w:rsid w:val="003D7A13"/>
    <w:rsid w:val="003E1B86"/>
    <w:rsid w:val="003E297A"/>
    <w:rsid w:val="00402829"/>
    <w:rsid w:val="00430DC5"/>
    <w:rsid w:val="00450D89"/>
    <w:rsid w:val="004533A7"/>
    <w:rsid w:val="00460505"/>
    <w:rsid w:val="00463122"/>
    <w:rsid w:val="00463C1E"/>
    <w:rsid w:val="004718BB"/>
    <w:rsid w:val="00480D1B"/>
    <w:rsid w:val="00480E77"/>
    <w:rsid w:val="00484C39"/>
    <w:rsid w:val="00487C47"/>
    <w:rsid w:val="004955D9"/>
    <w:rsid w:val="004C0A59"/>
    <w:rsid w:val="004C1E19"/>
    <w:rsid w:val="004D3EE0"/>
    <w:rsid w:val="004D4BB3"/>
    <w:rsid w:val="004D5D8B"/>
    <w:rsid w:val="004D710C"/>
    <w:rsid w:val="004E633C"/>
    <w:rsid w:val="004F5238"/>
    <w:rsid w:val="005030A7"/>
    <w:rsid w:val="00511CA5"/>
    <w:rsid w:val="005150CE"/>
    <w:rsid w:val="005162DC"/>
    <w:rsid w:val="00530814"/>
    <w:rsid w:val="00530D8A"/>
    <w:rsid w:val="00541FAF"/>
    <w:rsid w:val="005427D1"/>
    <w:rsid w:val="00545301"/>
    <w:rsid w:val="00555E3C"/>
    <w:rsid w:val="005622E8"/>
    <w:rsid w:val="00565333"/>
    <w:rsid w:val="005670D9"/>
    <w:rsid w:val="00580C71"/>
    <w:rsid w:val="00581D68"/>
    <w:rsid w:val="00591B39"/>
    <w:rsid w:val="005A10AD"/>
    <w:rsid w:val="005B1CC3"/>
    <w:rsid w:val="005B5A07"/>
    <w:rsid w:val="005C1372"/>
    <w:rsid w:val="005C218A"/>
    <w:rsid w:val="005E4BB7"/>
    <w:rsid w:val="00607A4B"/>
    <w:rsid w:val="006269CD"/>
    <w:rsid w:val="0062704E"/>
    <w:rsid w:val="00634682"/>
    <w:rsid w:val="0063507E"/>
    <w:rsid w:val="006363E9"/>
    <w:rsid w:val="00644B5E"/>
    <w:rsid w:val="00670AC3"/>
    <w:rsid w:val="0067296A"/>
    <w:rsid w:val="006858D6"/>
    <w:rsid w:val="00687908"/>
    <w:rsid w:val="006A0189"/>
    <w:rsid w:val="006A1127"/>
    <w:rsid w:val="006A2F72"/>
    <w:rsid w:val="006A3278"/>
    <w:rsid w:val="006D16F9"/>
    <w:rsid w:val="006D23F9"/>
    <w:rsid w:val="006D3EBD"/>
    <w:rsid w:val="006E6F0B"/>
    <w:rsid w:val="006F30BF"/>
    <w:rsid w:val="007104E4"/>
    <w:rsid w:val="007442BB"/>
    <w:rsid w:val="007463C5"/>
    <w:rsid w:val="00746846"/>
    <w:rsid w:val="007510C3"/>
    <w:rsid w:val="0075608D"/>
    <w:rsid w:val="0076458E"/>
    <w:rsid w:val="0076475C"/>
    <w:rsid w:val="00767063"/>
    <w:rsid w:val="007940AE"/>
    <w:rsid w:val="007A10F9"/>
    <w:rsid w:val="007A2537"/>
    <w:rsid w:val="007A4C02"/>
    <w:rsid w:val="007A5BA7"/>
    <w:rsid w:val="007B49CD"/>
    <w:rsid w:val="007B593B"/>
    <w:rsid w:val="007B5A46"/>
    <w:rsid w:val="007C1BC2"/>
    <w:rsid w:val="007C3570"/>
    <w:rsid w:val="007D0DBA"/>
    <w:rsid w:val="007D4DB0"/>
    <w:rsid w:val="007F073B"/>
    <w:rsid w:val="00805C72"/>
    <w:rsid w:val="00812F38"/>
    <w:rsid w:val="008153E4"/>
    <w:rsid w:val="00822750"/>
    <w:rsid w:val="00831225"/>
    <w:rsid w:val="00842218"/>
    <w:rsid w:val="008428AB"/>
    <w:rsid w:val="00863664"/>
    <w:rsid w:val="008701B1"/>
    <w:rsid w:val="008731A4"/>
    <w:rsid w:val="008778A7"/>
    <w:rsid w:val="0088151C"/>
    <w:rsid w:val="008817AB"/>
    <w:rsid w:val="008843A4"/>
    <w:rsid w:val="008A1394"/>
    <w:rsid w:val="008B1C49"/>
    <w:rsid w:val="008B67CC"/>
    <w:rsid w:val="008D0B0B"/>
    <w:rsid w:val="008D1228"/>
    <w:rsid w:val="008E315D"/>
    <w:rsid w:val="008E3BDA"/>
    <w:rsid w:val="008F3D7C"/>
    <w:rsid w:val="008F452F"/>
    <w:rsid w:val="00905ADC"/>
    <w:rsid w:val="00906C33"/>
    <w:rsid w:val="00912E5B"/>
    <w:rsid w:val="009173AF"/>
    <w:rsid w:val="00932946"/>
    <w:rsid w:val="00937EF5"/>
    <w:rsid w:val="009424FA"/>
    <w:rsid w:val="009426CB"/>
    <w:rsid w:val="00963073"/>
    <w:rsid w:val="0097315A"/>
    <w:rsid w:val="009747F6"/>
    <w:rsid w:val="009974F7"/>
    <w:rsid w:val="009A374B"/>
    <w:rsid w:val="009A3F0A"/>
    <w:rsid w:val="009A5FE7"/>
    <w:rsid w:val="009B10A2"/>
    <w:rsid w:val="009B3EFE"/>
    <w:rsid w:val="009B493A"/>
    <w:rsid w:val="009B5208"/>
    <w:rsid w:val="009D183B"/>
    <w:rsid w:val="009D3D73"/>
    <w:rsid w:val="009D484F"/>
    <w:rsid w:val="009E73AD"/>
    <w:rsid w:val="009E7534"/>
    <w:rsid w:val="009F2AC2"/>
    <w:rsid w:val="009F5357"/>
    <w:rsid w:val="009F7653"/>
    <w:rsid w:val="00A00569"/>
    <w:rsid w:val="00A14595"/>
    <w:rsid w:val="00A21E85"/>
    <w:rsid w:val="00A2712A"/>
    <w:rsid w:val="00A3306B"/>
    <w:rsid w:val="00A36044"/>
    <w:rsid w:val="00A366A9"/>
    <w:rsid w:val="00A4097E"/>
    <w:rsid w:val="00A46912"/>
    <w:rsid w:val="00A47E78"/>
    <w:rsid w:val="00A574F3"/>
    <w:rsid w:val="00A64099"/>
    <w:rsid w:val="00A85C8F"/>
    <w:rsid w:val="00A91B10"/>
    <w:rsid w:val="00A96425"/>
    <w:rsid w:val="00AB6016"/>
    <w:rsid w:val="00AC1090"/>
    <w:rsid w:val="00AC2A37"/>
    <w:rsid w:val="00AD0E50"/>
    <w:rsid w:val="00AD632D"/>
    <w:rsid w:val="00AF0554"/>
    <w:rsid w:val="00AF1C07"/>
    <w:rsid w:val="00AF737F"/>
    <w:rsid w:val="00B006DF"/>
    <w:rsid w:val="00B05ECD"/>
    <w:rsid w:val="00B06172"/>
    <w:rsid w:val="00B16A24"/>
    <w:rsid w:val="00B16A8C"/>
    <w:rsid w:val="00B275C1"/>
    <w:rsid w:val="00B33AF8"/>
    <w:rsid w:val="00B6522B"/>
    <w:rsid w:val="00B65709"/>
    <w:rsid w:val="00B67DF2"/>
    <w:rsid w:val="00B750C0"/>
    <w:rsid w:val="00B85BF7"/>
    <w:rsid w:val="00B87243"/>
    <w:rsid w:val="00B939CC"/>
    <w:rsid w:val="00BC3CFF"/>
    <w:rsid w:val="00BC547B"/>
    <w:rsid w:val="00BC6306"/>
    <w:rsid w:val="00BD4B6C"/>
    <w:rsid w:val="00BE0AF2"/>
    <w:rsid w:val="00C0371A"/>
    <w:rsid w:val="00C045B2"/>
    <w:rsid w:val="00C13DDF"/>
    <w:rsid w:val="00C37933"/>
    <w:rsid w:val="00C408C7"/>
    <w:rsid w:val="00C47ECD"/>
    <w:rsid w:val="00C47EEA"/>
    <w:rsid w:val="00C519D0"/>
    <w:rsid w:val="00C70ACB"/>
    <w:rsid w:val="00C93673"/>
    <w:rsid w:val="00CA4FEC"/>
    <w:rsid w:val="00CD7921"/>
    <w:rsid w:val="00CE084B"/>
    <w:rsid w:val="00D02D57"/>
    <w:rsid w:val="00D10E74"/>
    <w:rsid w:val="00D118D6"/>
    <w:rsid w:val="00D20266"/>
    <w:rsid w:val="00D20C29"/>
    <w:rsid w:val="00D24ED6"/>
    <w:rsid w:val="00D33842"/>
    <w:rsid w:val="00D47915"/>
    <w:rsid w:val="00D50D0C"/>
    <w:rsid w:val="00D57D6E"/>
    <w:rsid w:val="00D61F5A"/>
    <w:rsid w:val="00D656C2"/>
    <w:rsid w:val="00DB1C4F"/>
    <w:rsid w:val="00DB2500"/>
    <w:rsid w:val="00DB4C12"/>
    <w:rsid w:val="00DB6647"/>
    <w:rsid w:val="00DD4825"/>
    <w:rsid w:val="00DE6F6D"/>
    <w:rsid w:val="00DF3397"/>
    <w:rsid w:val="00E0081E"/>
    <w:rsid w:val="00E02094"/>
    <w:rsid w:val="00E0519A"/>
    <w:rsid w:val="00E10F4C"/>
    <w:rsid w:val="00E12992"/>
    <w:rsid w:val="00E13611"/>
    <w:rsid w:val="00E2419F"/>
    <w:rsid w:val="00E31613"/>
    <w:rsid w:val="00E34273"/>
    <w:rsid w:val="00E366D6"/>
    <w:rsid w:val="00E409AC"/>
    <w:rsid w:val="00E63D8B"/>
    <w:rsid w:val="00E76BB3"/>
    <w:rsid w:val="00E81F4B"/>
    <w:rsid w:val="00E85640"/>
    <w:rsid w:val="00E86A1A"/>
    <w:rsid w:val="00E96279"/>
    <w:rsid w:val="00EA11BE"/>
    <w:rsid w:val="00EC644A"/>
    <w:rsid w:val="00EC67CB"/>
    <w:rsid w:val="00EC6A3F"/>
    <w:rsid w:val="00EE3886"/>
    <w:rsid w:val="00F02AA6"/>
    <w:rsid w:val="00F30554"/>
    <w:rsid w:val="00F348D2"/>
    <w:rsid w:val="00F4485F"/>
    <w:rsid w:val="00F44B6A"/>
    <w:rsid w:val="00F465DB"/>
    <w:rsid w:val="00F515CF"/>
    <w:rsid w:val="00F521C7"/>
    <w:rsid w:val="00F60BF8"/>
    <w:rsid w:val="00F64863"/>
    <w:rsid w:val="00F70F5D"/>
    <w:rsid w:val="00F7582B"/>
    <w:rsid w:val="00F960C1"/>
    <w:rsid w:val="00FA0331"/>
    <w:rsid w:val="00FA4EF1"/>
    <w:rsid w:val="00FC049C"/>
    <w:rsid w:val="00FC1C0E"/>
    <w:rsid w:val="00FC1F32"/>
    <w:rsid w:val="00FC5ED8"/>
    <w:rsid w:val="00FC72B2"/>
    <w:rsid w:val="00FD6009"/>
    <w:rsid w:val="00FE730F"/>
    <w:rsid w:val="242B7052"/>
    <w:rsid w:val="351F0E09"/>
    <w:rsid w:val="362057C5"/>
    <w:rsid w:val="517AD7F8"/>
    <w:rsid w:val="64A377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6AF0836"/>
  <w15:chartTrackingRefBased/>
  <w15:docId w15:val="{D0CFE218-950B-4106-9BD0-1E5B536E6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33DA"/>
    <w:pPr>
      <w:spacing w:after="160" w:line="259" w:lineRule="auto"/>
    </w:pPr>
    <w:rPr>
      <w:rFonts w:asciiTheme="minorHAnsi" w:eastAsiaTheme="minorHAnsi" w:hAnsiTheme="minorHAnsi" w:cstheme="minorBidi"/>
      <w:sz w:val="22"/>
      <w:szCs w:val="22"/>
      <w:lang w:eastAsia="en-US"/>
    </w:rPr>
  </w:style>
  <w:style w:type="paragraph" w:styleId="Heading1">
    <w:name w:val="heading 1"/>
    <w:aliases w:val="Numbered - 1"/>
    <w:basedOn w:val="Normal"/>
    <w:next w:val="Normal"/>
    <w:qFormat/>
    <w:rsid w:val="00AF1C07"/>
    <w:pPr>
      <w:keepNext/>
      <w:keepLines/>
      <w:spacing w:before="240" w:after="240"/>
      <w:outlineLvl w:val="0"/>
    </w:pPr>
    <w:rPr>
      <w:b/>
      <w:kern w:val="28"/>
    </w:rPr>
  </w:style>
  <w:style w:type="paragraph" w:styleId="Heading2">
    <w:name w:val="heading 2"/>
    <w:aliases w:val="Numbered - 2"/>
    <w:basedOn w:val="Heading1"/>
    <w:next w:val="Normal"/>
    <w:qFormat/>
    <w:rsid w:val="00AF1C07"/>
    <w:pPr>
      <w:outlineLvl w:val="1"/>
    </w:pPr>
  </w:style>
  <w:style w:type="paragraph" w:styleId="Heading3">
    <w:name w:val="heading 3"/>
    <w:aliases w:val="Numbered - 3"/>
    <w:basedOn w:val="Heading2"/>
    <w:next w:val="Normal"/>
    <w:qFormat/>
    <w:rsid w:val="00AF1C07"/>
    <w:pPr>
      <w:keepNext w:val="0"/>
      <w:keepLines w:val="0"/>
      <w:spacing w:before="0" w:after="0"/>
      <w:outlineLvl w:val="2"/>
    </w:pPr>
    <w:rPr>
      <w:b w:val="0"/>
    </w:rPr>
  </w:style>
  <w:style w:type="paragraph" w:styleId="Heading4">
    <w:name w:val="heading 4"/>
    <w:aliases w:val="Numbered - 4"/>
    <w:basedOn w:val="Heading3"/>
    <w:next w:val="Normal"/>
    <w:qFormat/>
    <w:rsid w:val="00AF1C07"/>
    <w:pPr>
      <w:outlineLvl w:val="3"/>
    </w:pPr>
  </w:style>
  <w:style w:type="paragraph" w:styleId="Heading5">
    <w:name w:val="heading 5"/>
    <w:aliases w:val="Numbered - 5"/>
    <w:basedOn w:val="Heading4"/>
    <w:next w:val="Normal"/>
    <w:qFormat/>
    <w:rsid w:val="00AF1C07"/>
    <w:pPr>
      <w:outlineLvl w:val="4"/>
    </w:pPr>
  </w:style>
  <w:style w:type="paragraph" w:styleId="Heading6">
    <w:name w:val="heading 6"/>
    <w:aliases w:val="Numbered - 6"/>
    <w:basedOn w:val="Heading5"/>
    <w:next w:val="Normal"/>
    <w:qFormat/>
    <w:rsid w:val="00AF1C07"/>
    <w:pPr>
      <w:outlineLvl w:val="5"/>
    </w:pPr>
  </w:style>
  <w:style w:type="paragraph" w:styleId="Heading7">
    <w:name w:val="heading 7"/>
    <w:aliases w:val="Numbered - 7"/>
    <w:basedOn w:val="Heading6"/>
    <w:next w:val="Normal"/>
    <w:qFormat/>
    <w:rsid w:val="00AF1C07"/>
    <w:pPr>
      <w:outlineLvl w:val="6"/>
    </w:pPr>
  </w:style>
  <w:style w:type="paragraph" w:styleId="Heading8">
    <w:name w:val="heading 8"/>
    <w:aliases w:val="Numbered - 8"/>
    <w:basedOn w:val="Heading7"/>
    <w:next w:val="Normal"/>
    <w:qFormat/>
    <w:rsid w:val="00AF1C07"/>
    <w:pPr>
      <w:outlineLvl w:val="7"/>
    </w:pPr>
  </w:style>
  <w:style w:type="paragraph" w:styleId="Heading9">
    <w:name w:val="heading 9"/>
    <w:aliases w:val="Numbered - 9"/>
    <w:basedOn w:val="Heading8"/>
    <w:next w:val="Normal"/>
    <w:qFormat/>
    <w:rsid w:val="00AF1C07"/>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F1C07"/>
  </w:style>
  <w:style w:type="paragraph" w:styleId="BodyTextIndent">
    <w:name w:val="Body Text Indent"/>
    <w:basedOn w:val="Normal"/>
    <w:rsid w:val="00AF1C07"/>
    <w:pPr>
      <w:ind w:left="288"/>
    </w:pPr>
  </w:style>
  <w:style w:type="paragraph" w:customStyle="1" w:styleId="DeptBullets">
    <w:name w:val="DeptBullets"/>
    <w:basedOn w:val="Normal"/>
    <w:rsid w:val="00AF1C07"/>
    <w:pPr>
      <w:numPr>
        <w:numId w:val="1"/>
      </w:numPr>
      <w:spacing w:after="240"/>
    </w:pPr>
  </w:style>
  <w:style w:type="paragraph" w:customStyle="1" w:styleId="DeptOutNumbered">
    <w:name w:val="DeptOutNumbered"/>
    <w:basedOn w:val="Normal"/>
    <w:rsid w:val="00AF1C07"/>
    <w:pPr>
      <w:numPr>
        <w:numId w:val="2"/>
      </w:numPr>
      <w:spacing w:after="240"/>
    </w:pPr>
  </w:style>
  <w:style w:type="paragraph" w:styleId="Footer">
    <w:name w:val="footer"/>
    <w:basedOn w:val="Normal"/>
    <w:rsid w:val="00AF1C07"/>
    <w:pPr>
      <w:tabs>
        <w:tab w:val="center" w:pos="4153"/>
        <w:tab w:val="right" w:pos="8306"/>
      </w:tabs>
    </w:pPr>
  </w:style>
  <w:style w:type="paragraph" w:styleId="Header">
    <w:name w:val="header"/>
    <w:basedOn w:val="Normal"/>
    <w:rsid w:val="00AF1C07"/>
    <w:pPr>
      <w:tabs>
        <w:tab w:val="center" w:pos="4153"/>
        <w:tab w:val="right" w:pos="8306"/>
      </w:tabs>
    </w:pPr>
  </w:style>
  <w:style w:type="paragraph" w:customStyle="1" w:styleId="Heading">
    <w:name w:val="Heading"/>
    <w:basedOn w:val="Normal"/>
    <w:next w:val="Normal"/>
    <w:rsid w:val="00AF1C07"/>
    <w:pPr>
      <w:keepNext/>
      <w:keepLines/>
      <w:spacing w:before="240" w:after="240"/>
      <w:ind w:left="-720"/>
    </w:pPr>
    <w:rPr>
      <w:b/>
    </w:rPr>
  </w:style>
  <w:style w:type="paragraph" w:customStyle="1" w:styleId="MinuteTop">
    <w:name w:val="Minute Top"/>
    <w:basedOn w:val="Normal"/>
    <w:rsid w:val="00AF1C07"/>
    <w:pPr>
      <w:tabs>
        <w:tab w:val="left" w:pos="4680"/>
        <w:tab w:val="left" w:pos="5587"/>
      </w:tabs>
    </w:pPr>
  </w:style>
  <w:style w:type="paragraph" w:customStyle="1" w:styleId="Numbered">
    <w:name w:val="Numbered"/>
    <w:basedOn w:val="Normal"/>
    <w:rsid w:val="00AF1C07"/>
    <w:pPr>
      <w:spacing w:after="240"/>
    </w:pPr>
  </w:style>
  <w:style w:type="character" w:styleId="PageNumber">
    <w:name w:val="page number"/>
    <w:basedOn w:val="DefaultParagraphFont"/>
    <w:rsid w:val="00AF1C07"/>
  </w:style>
  <w:style w:type="character" w:customStyle="1" w:styleId="PersonalComposeStyle">
    <w:name w:val="Personal Compose Style"/>
    <w:basedOn w:val="DefaultParagraphFont"/>
    <w:rsid w:val="00AF1C07"/>
    <w:rPr>
      <w:rFonts w:ascii="Arial" w:hAnsi="Arial" w:cs="Arial"/>
      <w:color w:val="auto"/>
      <w:sz w:val="20"/>
    </w:rPr>
  </w:style>
  <w:style w:type="character" w:customStyle="1" w:styleId="PersonalReplyStyle">
    <w:name w:val="Personal Reply Style"/>
    <w:basedOn w:val="DefaultParagraphFont"/>
    <w:rsid w:val="00AF1C07"/>
    <w:rPr>
      <w:rFonts w:ascii="Arial" w:hAnsi="Arial" w:cs="Arial"/>
      <w:color w:val="auto"/>
      <w:sz w:val="20"/>
    </w:rPr>
  </w:style>
  <w:style w:type="paragraph" w:customStyle="1" w:styleId="Sub-Heading">
    <w:name w:val="Sub-Heading"/>
    <w:basedOn w:val="Heading"/>
    <w:next w:val="Numbered"/>
    <w:rsid w:val="00AF1C07"/>
    <w:pPr>
      <w:spacing w:before="0"/>
    </w:pPr>
  </w:style>
  <w:style w:type="paragraph" w:styleId="Subtitle">
    <w:name w:val="Subtitle"/>
    <w:basedOn w:val="Normal"/>
    <w:qFormat/>
    <w:rsid w:val="00AF1C07"/>
    <w:pPr>
      <w:spacing w:after="60"/>
      <w:jc w:val="center"/>
    </w:pPr>
    <w:rPr>
      <w:i/>
    </w:rPr>
  </w:style>
  <w:style w:type="paragraph" w:customStyle="1" w:styleId="DfESOutNumbered">
    <w:name w:val="DfESOutNumbered"/>
    <w:basedOn w:val="Normal"/>
    <w:rsid w:val="00AF1C07"/>
    <w:pPr>
      <w:numPr>
        <w:numId w:val="3"/>
      </w:numPr>
      <w:spacing w:after="240"/>
    </w:pPr>
    <w:rPr>
      <w:rFonts w:cs="Arial"/>
    </w:rPr>
  </w:style>
  <w:style w:type="paragraph" w:customStyle="1" w:styleId="DfESBullets">
    <w:name w:val="DfESBullets"/>
    <w:basedOn w:val="Normal"/>
    <w:rsid w:val="00AF1C07"/>
    <w:pPr>
      <w:numPr>
        <w:numId w:val="4"/>
      </w:numPr>
      <w:spacing w:after="240"/>
    </w:pPr>
    <w:rPr>
      <w:rFonts w:cs="Arial"/>
    </w:rPr>
  </w:style>
  <w:style w:type="paragraph" w:styleId="ListParagraph">
    <w:name w:val="List Paragraph"/>
    <w:basedOn w:val="Normal"/>
    <w:uiPriority w:val="34"/>
    <w:qFormat/>
    <w:rsid w:val="007463C5"/>
    <w:pPr>
      <w:ind w:left="720"/>
      <w:contextualSpacing/>
    </w:pPr>
  </w:style>
  <w:style w:type="character" w:styleId="Hyperlink">
    <w:name w:val="Hyperlink"/>
    <w:basedOn w:val="DefaultParagraphFont"/>
    <w:unhideWhenUsed/>
    <w:rsid w:val="00F70F5D"/>
    <w:rPr>
      <w:color w:val="0000FF" w:themeColor="hyperlink"/>
      <w:u w:val="single"/>
    </w:rPr>
  </w:style>
  <w:style w:type="character" w:styleId="CommentReference">
    <w:name w:val="annotation reference"/>
    <w:basedOn w:val="DefaultParagraphFont"/>
    <w:semiHidden/>
    <w:unhideWhenUsed/>
    <w:rsid w:val="00E12992"/>
    <w:rPr>
      <w:sz w:val="16"/>
      <w:szCs w:val="16"/>
    </w:rPr>
  </w:style>
  <w:style w:type="paragraph" w:styleId="CommentText">
    <w:name w:val="annotation text"/>
    <w:basedOn w:val="Normal"/>
    <w:link w:val="CommentTextChar"/>
    <w:semiHidden/>
    <w:unhideWhenUsed/>
    <w:rsid w:val="00E12992"/>
    <w:pPr>
      <w:spacing w:line="240" w:lineRule="auto"/>
    </w:pPr>
    <w:rPr>
      <w:sz w:val="20"/>
      <w:szCs w:val="20"/>
    </w:rPr>
  </w:style>
  <w:style w:type="character" w:customStyle="1" w:styleId="CommentTextChar">
    <w:name w:val="Comment Text Char"/>
    <w:basedOn w:val="DefaultParagraphFont"/>
    <w:link w:val="CommentText"/>
    <w:semiHidden/>
    <w:rsid w:val="00E12992"/>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semiHidden/>
    <w:unhideWhenUsed/>
    <w:rsid w:val="00E12992"/>
    <w:rPr>
      <w:b/>
      <w:bCs/>
    </w:rPr>
  </w:style>
  <w:style w:type="character" w:customStyle="1" w:styleId="CommentSubjectChar">
    <w:name w:val="Comment Subject Char"/>
    <w:basedOn w:val="CommentTextChar"/>
    <w:link w:val="CommentSubject"/>
    <w:semiHidden/>
    <w:rsid w:val="00E12992"/>
    <w:rPr>
      <w:rFonts w:asciiTheme="minorHAnsi" w:eastAsiaTheme="minorHAnsi" w:hAnsiTheme="minorHAnsi" w:cstheme="minorBidi"/>
      <w:b/>
      <w:bCs/>
      <w:lang w:eastAsia="en-US"/>
    </w:rPr>
  </w:style>
  <w:style w:type="paragraph" w:styleId="BalloonText">
    <w:name w:val="Balloon Text"/>
    <w:basedOn w:val="Normal"/>
    <w:link w:val="BalloonTextChar"/>
    <w:semiHidden/>
    <w:unhideWhenUsed/>
    <w:rsid w:val="00E1299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E12992"/>
    <w:rPr>
      <w:rFonts w:ascii="Segoe UI" w:eastAsiaTheme="minorHAnsi" w:hAnsi="Segoe UI" w:cs="Segoe UI"/>
      <w:sz w:val="18"/>
      <w:szCs w:val="18"/>
      <w:lang w:eastAsia="en-US"/>
    </w:rPr>
  </w:style>
  <w:style w:type="character" w:styleId="FollowedHyperlink">
    <w:name w:val="FollowedHyperlink"/>
    <w:basedOn w:val="DefaultParagraphFont"/>
    <w:semiHidden/>
    <w:unhideWhenUsed/>
    <w:rsid w:val="008E315D"/>
    <w:rPr>
      <w:color w:val="800080" w:themeColor="followedHyperlink"/>
      <w:u w:val="single"/>
    </w:rPr>
  </w:style>
  <w:style w:type="paragraph" w:styleId="Revision">
    <w:name w:val="Revision"/>
    <w:hidden/>
    <w:uiPriority w:val="99"/>
    <w:semiHidden/>
    <w:rsid w:val="007A2537"/>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5364584">
      <w:bodyDiv w:val="1"/>
      <w:marLeft w:val="0"/>
      <w:marRight w:val="0"/>
      <w:marTop w:val="0"/>
      <w:marBottom w:val="0"/>
      <w:divBdr>
        <w:top w:val="none" w:sz="0" w:space="0" w:color="auto"/>
        <w:left w:val="none" w:sz="0" w:space="0" w:color="auto"/>
        <w:bottom w:val="none" w:sz="0" w:space="0" w:color="auto"/>
        <w:right w:val="none" w:sz="0" w:space="0" w:color="auto"/>
      </w:divBdr>
    </w:div>
    <w:div w:id="1607687393">
      <w:bodyDiv w:val="1"/>
      <w:marLeft w:val="0"/>
      <w:marRight w:val="0"/>
      <w:marTop w:val="0"/>
      <w:marBottom w:val="0"/>
      <w:divBdr>
        <w:top w:val="none" w:sz="0" w:space="0" w:color="auto"/>
        <w:left w:val="none" w:sz="0" w:space="0" w:color="auto"/>
        <w:bottom w:val="none" w:sz="0" w:space="0" w:color="auto"/>
        <w:right w:val="none" w:sz="0" w:space="0" w:color="auto"/>
      </w:divBdr>
      <w:divsChild>
        <w:div w:id="1401639891">
          <w:marLeft w:val="0"/>
          <w:marRight w:val="0"/>
          <w:marTop w:val="0"/>
          <w:marBottom w:val="0"/>
          <w:divBdr>
            <w:top w:val="none" w:sz="0" w:space="0" w:color="auto"/>
            <w:left w:val="none" w:sz="0" w:space="0" w:color="auto"/>
            <w:bottom w:val="none" w:sz="0" w:space="0" w:color="auto"/>
            <w:right w:val="none" w:sz="0" w:space="0" w:color="auto"/>
          </w:divBdr>
          <w:divsChild>
            <w:div w:id="2081248718">
              <w:marLeft w:val="0"/>
              <w:marRight w:val="0"/>
              <w:marTop w:val="0"/>
              <w:marBottom w:val="0"/>
              <w:divBdr>
                <w:top w:val="none" w:sz="0" w:space="0" w:color="auto"/>
                <w:left w:val="none" w:sz="0" w:space="0" w:color="auto"/>
                <w:bottom w:val="none" w:sz="0" w:space="0" w:color="auto"/>
                <w:right w:val="none" w:sz="0" w:space="0" w:color="auto"/>
              </w:divBdr>
              <w:divsChild>
                <w:div w:id="1625193817">
                  <w:marLeft w:val="0"/>
                  <w:marRight w:val="0"/>
                  <w:marTop w:val="0"/>
                  <w:marBottom w:val="0"/>
                  <w:divBdr>
                    <w:top w:val="none" w:sz="0" w:space="0" w:color="auto"/>
                    <w:left w:val="none" w:sz="0" w:space="0" w:color="auto"/>
                    <w:bottom w:val="none" w:sz="0" w:space="0" w:color="auto"/>
                    <w:right w:val="none" w:sz="0" w:space="0" w:color="auto"/>
                  </w:divBdr>
                  <w:divsChild>
                    <w:div w:id="1917935525">
                      <w:marLeft w:val="0"/>
                      <w:marRight w:val="0"/>
                      <w:marTop w:val="0"/>
                      <w:marBottom w:val="0"/>
                      <w:divBdr>
                        <w:top w:val="none" w:sz="0" w:space="0" w:color="auto"/>
                        <w:left w:val="none" w:sz="0" w:space="0" w:color="auto"/>
                        <w:bottom w:val="none" w:sz="0" w:space="0" w:color="auto"/>
                        <w:right w:val="none" w:sz="0" w:space="0" w:color="auto"/>
                      </w:divBdr>
                      <w:divsChild>
                        <w:div w:id="1316297172">
                          <w:marLeft w:val="0"/>
                          <w:marRight w:val="0"/>
                          <w:marTop w:val="0"/>
                          <w:marBottom w:val="0"/>
                          <w:divBdr>
                            <w:top w:val="none" w:sz="0" w:space="0" w:color="auto"/>
                            <w:left w:val="none" w:sz="0" w:space="0" w:color="auto"/>
                            <w:bottom w:val="none" w:sz="0" w:space="0" w:color="auto"/>
                            <w:right w:val="none" w:sz="0" w:space="0" w:color="auto"/>
                          </w:divBdr>
                          <w:divsChild>
                            <w:div w:id="1005400780">
                              <w:marLeft w:val="0"/>
                              <w:marRight w:val="0"/>
                              <w:marTop w:val="0"/>
                              <w:marBottom w:val="0"/>
                              <w:divBdr>
                                <w:top w:val="none" w:sz="0" w:space="0" w:color="auto"/>
                                <w:left w:val="none" w:sz="0" w:space="0" w:color="auto"/>
                                <w:bottom w:val="none" w:sz="0" w:space="0" w:color="auto"/>
                                <w:right w:val="none" w:sz="0" w:space="0" w:color="auto"/>
                              </w:divBdr>
                              <w:divsChild>
                                <w:div w:id="1715538519">
                                  <w:marLeft w:val="0"/>
                                  <w:marRight w:val="0"/>
                                  <w:marTop w:val="0"/>
                                  <w:marBottom w:val="0"/>
                                  <w:divBdr>
                                    <w:top w:val="none" w:sz="0" w:space="0" w:color="auto"/>
                                    <w:left w:val="none" w:sz="0" w:space="0" w:color="auto"/>
                                    <w:bottom w:val="none" w:sz="0" w:space="0" w:color="auto"/>
                                    <w:right w:val="none" w:sz="0" w:space="0" w:color="auto"/>
                                  </w:divBdr>
                                  <w:divsChild>
                                    <w:div w:id="315956038">
                                      <w:marLeft w:val="0"/>
                                      <w:marRight w:val="0"/>
                                      <w:marTop w:val="0"/>
                                      <w:marBottom w:val="0"/>
                                      <w:divBdr>
                                        <w:top w:val="none" w:sz="0" w:space="0" w:color="auto"/>
                                        <w:left w:val="none" w:sz="0" w:space="0" w:color="auto"/>
                                        <w:bottom w:val="none" w:sz="0" w:space="0" w:color="auto"/>
                                        <w:right w:val="none" w:sz="0" w:space="0" w:color="auto"/>
                                      </w:divBdr>
                                      <w:divsChild>
                                        <w:div w:id="1684938614">
                                          <w:marLeft w:val="0"/>
                                          <w:marRight w:val="0"/>
                                          <w:marTop w:val="0"/>
                                          <w:marBottom w:val="0"/>
                                          <w:divBdr>
                                            <w:top w:val="none" w:sz="0" w:space="0" w:color="auto"/>
                                            <w:left w:val="none" w:sz="0" w:space="0" w:color="auto"/>
                                            <w:bottom w:val="none" w:sz="0" w:space="0" w:color="auto"/>
                                            <w:right w:val="none" w:sz="0" w:space="0" w:color="auto"/>
                                          </w:divBdr>
                                          <w:divsChild>
                                            <w:div w:id="1731419375">
                                              <w:marLeft w:val="0"/>
                                              <w:marRight w:val="0"/>
                                              <w:marTop w:val="0"/>
                                              <w:marBottom w:val="0"/>
                                              <w:divBdr>
                                                <w:top w:val="none" w:sz="0" w:space="0" w:color="auto"/>
                                                <w:left w:val="none" w:sz="0" w:space="0" w:color="auto"/>
                                                <w:bottom w:val="none" w:sz="0" w:space="0" w:color="auto"/>
                                                <w:right w:val="none" w:sz="0" w:space="0" w:color="auto"/>
                                              </w:divBdr>
                                              <w:divsChild>
                                                <w:div w:id="844440868">
                                                  <w:marLeft w:val="0"/>
                                                  <w:marRight w:val="0"/>
                                                  <w:marTop w:val="0"/>
                                                  <w:marBottom w:val="0"/>
                                                  <w:divBdr>
                                                    <w:top w:val="none" w:sz="0" w:space="0" w:color="auto"/>
                                                    <w:left w:val="none" w:sz="0" w:space="0" w:color="auto"/>
                                                    <w:bottom w:val="none" w:sz="0" w:space="0" w:color="auto"/>
                                                    <w:right w:val="none" w:sz="0" w:space="0" w:color="auto"/>
                                                  </w:divBdr>
                                                  <w:divsChild>
                                                    <w:div w:id="941379534">
                                                      <w:marLeft w:val="0"/>
                                                      <w:marRight w:val="0"/>
                                                      <w:marTop w:val="0"/>
                                                      <w:marBottom w:val="0"/>
                                                      <w:divBdr>
                                                        <w:top w:val="single" w:sz="6" w:space="0" w:color="ABABAB"/>
                                                        <w:left w:val="single" w:sz="6" w:space="0" w:color="ABABAB"/>
                                                        <w:bottom w:val="none" w:sz="0" w:space="0" w:color="auto"/>
                                                        <w:right w:val="single" w:sz="6" w:space="0" w:color="ABABAB"/>
                                                      </w:divBdr>
                                                      <w:divsChild>
                                                        <w:div w:id="1342506449">
                                                          <w:marLeft w:val="0"/>
                                                          <w:marRight w:val="0"/>
                                                          <w:marTop w:val="0"/>
                                                          <w:marBottom w:val="0"/>
                                                          <w:divBdr>
                                                            <w:top w:val="none" w:sz="0" w:space="0" w:color="auto"/>
                                                            <w:left w:val="none" w:sz="0" w:space="0" w:color="auto"/>
                                                            <w:bottom w:val="none" w:sz="0" w:space="0" w:color="auto"/>
                                                            <w:right w:val="none" w:sz="0" w:space="0" w:color="auto"/>
                                                          </w:divBdr>
                                                          <w:divsChild>
                                                            <w:div w:id="1459955747">
                                                              <w:marLeft w:val="0"/>
                                                              <w:marRight w:val="0"/>
                                                              <w:marTop w:val="0"/>
                                                              <w:marBottom w:val="0"/>
                                                              <w:divBdr>
                                                                <w:top w:val="none" w:sz="0" w:space="0" w:color="auto"/>
                                                                <w:left w:val="none" w:sz="0" w:space="0" w:color="auto"/>
                                                                <w:bottom w:val="none" w:sz="0" w:space="0" w:color="auto"/>
                                                                <w:right w:val="none" w:sz="0" w:space="0" w:color="auto"/>
                                                              </w:divBdr>
                                                              <w:divsChild>
                                                                <w:div w:id="2044864117">
                                                                  <w:marLeft w:val="0"/>
                                                                  <w:marRight w:val="0"/>
                                                                  <w:marTop w:val="0"/>
                                                                  <w:marBottom w:val="0"/>
                                                                  <w:divBdr>
                                                                    <w:top w:val="none" w:sz="0" w:space="0" w:color="auto"/>
                                                                    <w:left w:val="none" w:sz="0" w:space="0" w:color="auto"/>
                                                                    <w:bottom w:val="none" w:sz="0" w:space="0" w:color="auto"/>
                                                                    <w:right w:val="none" w:sz="0" w:space="0" w:color="auto"/>
                                                                  </w:divBdr>
                                                                  <w:divsChild>
                                                                    <w:div w:id="89396819">
                                                                      <w:marLeft w:val="0"/>
                                                                      <w:marRight w:val="0"/>
                                                                      <w:marTop w:val="0"/>
                                                                      <w:marBottom w:val="0"/>
                                                                      <w:divBdr>
                                                                        <w:top w:val="none" w:sz="0" w:space="0" w:color="auto"/>
                                                                        <w:left w:val="none" w:sz="0" w:space="0" w:color="auto"/>
                                                                        <w:bottom w:val="none" w:sz="0" w:space="0" w:color="auto"/>
                                                                        <w:right w:val="none" w:sz="0" w:space="0" w:color="auto"/>
                                                                      </w:divBdr>
                                                                      <w:divsChild>
                                                                        <w:div w:id="116799515">
                                                                          <w:marLeft w:val="0"/>
                                                                          <w:marRight w:val="0"/>
                                                                          <w:marTop w:val="0"/>
                                                                          <w:marBottom w:val="0"/>
                                                                          <w:divBdr>
                                                                            <w:top w:val="none" w:sz="0" w:space="0" w:color="auto"/>
                                                                            <w:left w:val="none" w:sz="0" w:space="0" w:color="auto"/>
                                                                            <w:bottom w:val="none" w:sz="0" w:space="0" w:color="auto"/>
                                                                            <w:right w:val="none" w:sz="0" w:space="0" w:color="auto"/>
                                                                          </w:divBdr>
                                                                          <w:divsChild>
                                                                            <w:div w:id="1140223974">
                                                                              <w:marLeft w:val="0"/>
                                                                              <w:marRight w:val="0"/>
                                                                              <w:marTop w:val="0"/>
                                                                              <w:marBottom w:val="0"/>
                                                                              <w:divBdr>
                                                                                <w:top w:val="none" w:sz="0" w:space="0" w:color="auto"/>
                                                                                <w:left w:val="none" w:sz="0" w:space="0" w:color="auto"/>
                                                                                <w:bottom w:val="none" w:sz="0" w:space="0" w:color="auto"/>
                                                                                <w:right w:val="none" w:sz="0" w:space="0" w:color="auto"/>
                                                                              </w:divBdr>
                                                                              <w:divsChild>
                                                                                <w:div w:id="1459033001">
                                                                                  <w:marLeft w:val="0"/>
                                                                                  <w:marRight w:val="0"/>
                                                                                  <w:marTop w:val="0"/>
                                                                                  <w:marBottom w:val="0"/>
                                                                                  <w:divBdr>
                                                                                    <w:top w:val="none" w:sz="0" w:space="0" w:color="auto"/>
                                                                                    <w:left w:val="none" w:sz="0" w:space="0" w:color="auto"/>
                                                                                    <w:bottom w:val="none" w:sz="0" w:space="0" w:color="auto"/>
                                                                                    <w:right w:val="none" w:sz="0" w:space="0" w:color="auto"/>
                                                                                  </w:divBdr>
                                                                                  <w:divsChild>
                                                                                    <w:div w:id="2015565750">
                                                                                      <w:marLeft w:val="0"/>
                                                                                      <w:marRight w:val="0"/>
                                                                                      <w:marTop w:val="0"/>
                                                                                      <w:marBottom w:val="0"/>
                                                                                      <w:divBdr>
                                                                                        <w:top w:val="none" w:sz="0" w:space="0" w:color="auto"/>
                                                                                        <w:left w:val="none" w:sz="0" w:space="0" w:color="auto"/>
                                                                                        <w:bottom w:val="none" w:sz="0" w:space="0" w:color="auto"/>
                                                                                        <w:right w:val="none" w:sz="0" w:space="0" w:color="auto"/>
                                                                                      </w:divBdr>
                                                                                    </w:div>
                                                                                    <w:div w:id="950817910">
                                                                                      <w:marLeft w:val="0"/>
                                                                                      <w:marRight w:val="0"/>
                                                                                      <w:marTop w:val="0"/>
                                                                                      <w:marBottom w:val="0"/>
                                                                                      <w:divBdr>
                                                                                        <w:top w:val="none" w:sz="0" w:space="0" w:color="auto"/>
                                                                                        <w:left w:val="none" w:sz="0" w:space="0" w:color="auto"/>
                                                                                        <w:bottom w:val="none" w:sz="0" w:space="0" w:color="auto"/>
                                                                                        <w:right w:val="none" w:sz="0" w:space="0" w:color="auto"/>
                                                                                      </w:divBdr>
                                                                                    </w:div>
                                                                                    <w:div w:id="310134123">
                                                                                      <w:marLeft w:val="0"/>
                                                                                      <w:marRight w:val="0"/>
                                                                                      <w:marTop w:val="0"/>
                                                                                      <w:marBottom w:val="0"/>
                                                                                      <w:divBdr>
                                                                                        <w:top w:val="none" w:sz="0" w:space="0" w:color="auto"/>
                                                                                        <w:left w:val="none" w:sz="0" w:space="0" w:color="auto"/>
                                                                                        <w:bottom w:val="none" w:sz="0" w:space="0" w:color="auto"/>
                                                                                        <w:right w:val="none" w:sz="0" w:space="0" w:color="auto"/>
                                                                                      </w:divBdr>
                                                                                    </w:div>
                                                                                  </w:divsChild>
                                                                                </w:div>
                                                                                <w:div w:id="1882015176">
                                                                                  <w:marLeft w:val="0"/>
                                                                                  <w:marRight w:val="0"/>
                                                                                  <w:marTop w:val="0"/>
                                                                                  <w:marBottom w:val="0"/>
                                                                                  <w:divBdr>
                                                                                    <w:top w:val="none" w:sz="0" w:space="0" w:color="auto"/>
                                                                                    <w:left w:val="none" w:sz="0" w:space="0" w:color="auto"/>
                                                                                    <w:bottom w:val="none" w:sz="0" w:space="0" w:color="auto"/>
                                                                                    <w:right w:val="none" w:sz="0" w:space="0" w:color="auto"/>
                                                                                  </w:divBdr>
                                                                                  <w:divsChild>
                                                                                    <w:div w:id="1239293506">
                                                                                      <w:marLeft w:val="0"/>
                                                                                      <w:marRight w:val="0"/>
                                                                                      <w:marTop w:val="0"/>
                                                                                      <w:marBottom w:val="0"/>
                                                                                      <w:divBdr>
                                                                                        <w:top w:val="none" w:sz="0" w:space="0" w:color="auto"/>
                                                                                        <w:left w:val="none" w:sz="0" w:space="0" w:color="auto"/>
                                                                                        <w:bottom w:val="none" w:sz="0" w:space="0" w:color="auto"/>
                                                                                        <w:right w:val="none" w:sz="0" w:space="0" w:color="auto"/>
                                                                                      </w:divBdr>
                                                                                    </w:div>
                                                                                    <w:div w:id="1839925793">
                                                                                      <w:marLeft w:val="0"/>
                                                                                      <w:marRight w:val="0"/>
                                                                                      <w:marTop w:val="0"/>
                                                                                      <w:marBottom w:val="0"/>
                                                                                      <w:divBdr>
                                                                                        <w:top w:val="none" w:sz="0" w:space="0" w:color="auto"/>
                                                                                        <w:left w:val="none" w:sz="0" w:space="0" w:color="auto"/>
                                                                                        <w:bottom w:val="none" w:sz="0" w:space="0" w:color="auto"/>
                                                                                        <w:right w:val="none" w:sz="0" w:space="0" w:color="auto"/>
                                                                                      </w:divBdr>
                                                                                    </w:div>
                                                                                    <w:div w:id="2135832826">
                                                                                      <w:marLeft w:val="0"/>
                                                                                      <w:marRight w:val="0"/>
                                                                                      <w:marTop w:val="0"/>
                                                                                      <w:marBottom w:val="0"/>
                                                                                      <w:divBdr>
                                                                                        <w:top w:val="none" w:sz="0" w:space="0" w:color="auto"/>
                                                                                        <w:left w:val="none" w:sz="0" w:space="0" w:color="auto"/>
                                                                                        <w:bottom w:val="none" w:sz="0" w:space="0" w:color="auto"/>
                                                                                        <w:right w:val="none" w:sz="0" w:space="0" w:color="auto"/>
                                                                                      </w:divBdr>
                                                                                    </w:div>
                                                                                  </w:divsChild>
                                                                                </w:div>
                                                                                <w:div w:id="1575510545">
                                                                                  <w:marLeft w:val="0"/>
                                                                                  <w:marRight w:val="0"/>
                                                                                  <w:marTop w:val="0"/>
                                                                                  <w:marBottom w:val="0"/>
                                                                                  <w:divBdr>
                                                                                    <w:top w:val="none" w:sz="0" w:space="0" w:color="auto"/>
                                                                                    <w:left w:val="none" w:sz="0" w:space="0" w:color="auto"/>
                                                                                    <w:bottom w:val="none" w:sz="0" w:space="0" w:color="auto"/>
                                                                                    <w:right w:val="none" w:sz="0" w:space="0" w:color="auto"/>
                                                                                  </w:divBdr>
                                                                                  <w:divsChild>
                                                                                    <w:div w:id="705789638">
                                                                                      <w:marLeft w:val="0"/>
                                                                                      <w:marRight w:val="0"/>
                                                                                      <w:marTop w:val="0"/>
                                                                                      <w:marBottom w:val="0"/>
                                                                                      <w:divBdr>
                                                                                        <w:top w:val="none" w:sz="0" w:space="0" w:color="auto"/>
                                                                                        <w:left w:val="none" w:sz="0" w:space="0" w:color="auto"/>
                                                                                        <w:bottom w:val="none" w:sz="0" w:space="0" w:color="auto"/>
                                                                                        <w:right w:val="none" w:sz="0" w:space="0" w:color="auto"/>
                                                                                      </w:divBdr>
                                                                                    </w:div>
                                                                                    <w:div w:id="274101524">
                                                                                      <w:marLeft w:val="0"/>
                                                                                      <w:marRight w:val="0"/>
                                                                                      <w:marTop w:val="0"/>
                                                                                      <w:marBottom w:val="0"/>
                                                                                      <w:divBdr>
                                                                                        <w:top w:val="none" w:sz="0" w:space="0" w:color="auto"/>
                                                                                        <w:left w:val="none" w:sz="0" w:space="0" w:color="auto"/>
                                                                                        <w:bottom w:val="none" w:sz="0" w:space="0" w:color="auto"/>
                                                                                        <w:right w:val="none" w:sz="0" w:space="0" w:color="auto"/>
                                                                                      </w:divBdr>
                                                                                    </w:div>
                                                                                    <w:div w:id="28772915">
                                                                                      <w:marLeft w:val="0"/>
                                                                                      <w:marRight w:val="0"/>
                                                                                      <w:marTop w:val="0"/>
                                                                                      <w:marBottom w:val="0"/>
                                                                                      <w:divBdr>
                                                                                        <w:top w:val="none" w:sz="0" w:space="0" w:color="auto"/>
                                                                                        <w:left w:val="none" w:sz="0" w:space="0" w:color="auto"/>
                                                                                        <w:bottom w:val="none" w:sz="0" w:space="0" w:color="auto"/>
                                                                                        <w:right w:val="none" w:sz="0" w:space="0" w:color="auto"/>
                                                                                      </w:divBdr>
                                                                                    </w:div>
                                                                                  </w:divsChild>
                                                                                </w:div>
                                                                                <w:div w:id="1460145886">
                                                                                  <w:marLeft w:val="0"/>
                                                                                  <w:marRight w:val="0"/>
                                                                                  <w:marTop w:val="0"/>
                                                                                  <w:marBottom w:val="0"/>
                                                                                  <w:divBdr>
                                                                                    <w:top w:val="none" w:sz="0" w:space="0" w:color="auto"/>
                                                                                    <w:left w:val="none" w:sz="0" w:space="0" w:color="auto"/>
                                                                                    <w:bottom w:val="none" w:sz="0" w:space="0" w:color="auto"/>
                                                                                    <w:right w:val="none" w:sz="0" w:space="0" w:color="auto"/>
                                                                                  </w:divBdr>
                                                                                  <w:divsChild>
                                                                                    <w:div w:id="133907997">
                                                                                      <w:marLeft w:val="0"/>
                                                                                      <w:marRight w:val="0"/>
                                                                                      <w:marTop w:val="0"/>
                                                                                      <w:marBottom w:val="0"/>
                                                                                      <w:divBdr>
                                                                                        <w:top w:val="none" w:sz="0" w:space="0" w:color="auto"/>
                                                                                        <w:left w:val="none" w:sz="0" w:space="0" w:color="auto"/>
                                                                                        <w:bottom w:val="none" w:sz="0" w:space="0" w:color="auto"/>
                                                                                        <w:right w:val="none" w:sz="0" w:space="0" w:color="auto"/>
                                                                                      </w:divBdr>
                                                                                    </w:div>
                                                                                    <w:div w:id="1008874923">
                                                                                      <w:marLeft w:val="0"/>
                                                                                      <w:marRight w:val="0"/>
                                                                                      <w:marTop w:val="0"/>
                                                                                      <w:marBottom w:val="0"/>
                                                                                      <w:divBdr>
                                                                                        <w:top w:val="none" w:sz="0" w:space="0" w:color="auto"/>
                                                                                        <w:left w:val="none" w:sz="0" w:space="0" w:color="auto"/>
                                                                                        <w:bottom w:val="none" w:sz="0" w:space="0" w:color="auto"/>
                                                                                        <w:right w:val="none" w:sz="0" w:space="0" w:color="auto"/>
                                                                                      </w:divBdr>
                                                                                    </w:div>
                                                                                  </w:divsChild>
                                                                                </w:div>
                                                                                <w:div w:id="1323046849">
                                                                                  <w:marLeft w:val="0"/>
                                                                                  <w:marRight w:val="0"/>
                                                                                  <w:marTop w:val="0"/>
                                                                                  <w:marBottom w:val="0"/>
                                                                                  <w:divBdr>
                                                                                    <w:top w:val="none" w:sz="0" w:space="0" w:color="auto"/>
                                                                                    <w:left w:val="none" w:sz="0" w:space="0" w:color="auto"/>
                                                                                    <w:bottom w:val="none" w:sz="0" w:space="0" w:color="auto"/>
                                                                                    <w:right w:val="none" w:sz="0" w:space="0" w:color="auto"/>
                                                                                  </w:divBdr>
                                                                                  <w:divsChild>
                                                                                    <w:div w:id="1844279427">
                                                                                      <w:marLeft w:val="0"/>
                                                                                      <w:marRight w:val="0"/>
                                                                                      <w:marTop w:val="0"/>
                                                                                      <w:marBottom w:val="0"/>
                                                                                      <w:divBdr>
                                                                                        <w:top w:val="none" w:sz="0" w:space="0" w:color="auto"/>
                                                                                        <w:left w:val="none" w:sz="0" w:space="0" w:color="auto"/>
                                                                                        <w:bottom w:val="none" w:sz="0" w:space="0" w:color="auto"/>
                                                                                        <w:right w:val="none" w:sz="0" w:space="0" w:color="auto"/>
                                                                                      </w:divBdr>
                                                                                    </w:div>
                                                                                    <w:div w:id="1999570612">
                                                                                      <w:marLeft w:val="0"/>
                                                                                      <w:marRight w:val="0"/>
                                                                                      <w:marTop w:val="0"/>
                                                                                      <w:marBottom w:val="0"/>
                                                                                      <w:divBdr>
                                                                                        <w:top w:val="none" w:sz="0" w:space="0" w:color="auto"/>
                                                                                        <w:left w:val="none" w:sz="0" w:space="0" w:color="auto"/>
                                                                                        <w:bottom w:val="none" w:sz="0" w:space="0" w:color="auto"/>
                                                                                        <w:right w:val="none" w:sz="0" w:space="0" w:color="auto"/>
                                                                                      </w:divBdr>
                                                                                    </w:div>
                                                                                    <w:div w:id="1694380588">
                                                                                      <w:marLeft w:val="0"/>
                                                                                      <w:marRight w:val="0"/>
                                                                                      <w:marTop w:val="0"/>
                                                                                      <w:marBottom w:val="0"/>
                                                                                      <w:divBdr>
                                                                                        <w:top w:val="none" w:sz="0" w:space="0" w:color="auto"/>
                                                                                        <w:left w:val="none" w:sz="0" w:space="0" w:color="auto"/>
                                                                                        <w:bottom w:val="none" w:sz="0" w:space="0" w:color="auto"/>
                                                                                        <w:right w:val="none" w:sz="0" w:space="0" w:color="auto"/>
                                                                                      </w:divBdr>
                                                                                    </w:div>
                                                                                  </w:divsChild>
                                                                                </w:div>
                                                                                <w:div w:id="42213674">
                                                                                  <w:marLeft w:val="0"/>
                                                                                  <w:marRight w:val="0"/>
                                                                                  <w:marTop w:val="0"/>
                                                                                  <w:marBottom w:val="0"/>
                                                                                  <w:divBdr>
                                                                                    <w:top w:val="none" w:sz="0" w:space="0" w:color="auto"/>
                                                                                    <w:left w:val="none" w:sz="0" w:space="0" w:color="auto"/>
                                                                                    <w:bottom w:val="none" w:sz="0" w:space="0" w:color="auto"/>
                                                                                    <w:right w:val="none" w:sz="0" w:space="0" w:color="auto"/>
                                                                                  </w:divBdr>
                                                                                  <w:divsChild>
                                                                                    <w:div w:id="735471731">
                                                                                      <w:marLeft w:val="0"/>
                                                                                      <w:marRight w:val="0"/>
                                                                                      <w:marTop w:val="0"/>
                                                                                      <w:marBottom w:val="0"/>
                                                                                      <w:divBdr>
                                                                                        <w:top w:val="none" w:sz="0" w:space="0" w:color="auto"/>
                                                                                        <w:left w:val="none" w:sz="0" w:space="0" w:color="auto"/>
                                                                                        <w:bottom w:val="none" w:sz="0" w:space="0" w:color="auto"/>
                                                                                        <w:right w:val="none" w:sz="0" w:space="0" w:color="auto"/>
                                                                                      </w:divBdr>
                                                                                    </w:div>
                                                                                    <w:div w:id="1692680681">
                                                                                      <w:marLeft w:val="0"/>
                                                                                      <w:marRight w:val="0"/>
                                                                                      <w:marTop w:val="0"/>
                                                                                      <w:marBottom w:val="0"/>
                                                                                      <w:divBdr>
                                                                                        <w:top w:val="none" w:sz="0" w:space="0" w:color="auto"/>
                                                                                        <w:left w:val="none" w:sz="0" w:space="0" w:color="auto"/>
                                                                                        <w:bottom w:val="none" w:sz="0" w:space="0" w:color="auto"/>
                                                                                        <w:right w:val="none" w:sz="0" w:space="0" w:color="auto"/>
                                                                                      </w:divBdr>
                                                                                    </w:div>
                                                                                  </w:divsChild>
                                                                                </w:div>
                                                                                <w:div w:id="1309280969">
                                                                                  <w:marLeft w:val="0"/>
                                                                                  <w:marRight w:val="0"/>
                                                                                  <w:marTop w:val="0"/>
                                                                                  <w:marBottom w:val="0"/>
                                                                                  <w:divBdr>
                                                                                    <w:top w:val="none" w:sz="0" w:space="0" w:color="auto"/>
                                                                                    <w:left w:val="none" w:sz="0" w:space="0" w:color="auto"/>
                                                                                    <w:bottom w:val="none" w:sz="0" w:space="0" w:color="auto"/>
                                                                                    <w:right w:val="none" w:sz="0" w:space="0" w:color="auto"/>
                                                                                  </w:divBdr>
                                                                                  <w:divsChild>
                                                                                    <w:div w:id="1439519400">
                                                                                      <w:marLeft w:val="0"/>
                                                                                      <w:marRight w:val="0"/>
                                                                                      <w:marTop w:val="0"/>
                                                                                      <w:marBottom w:val="0"/>
                                                                                      <w:divBdr>
                                                                                        <w:top w:val="none" w:sz="0" w:space="0" w:color="auto"/>
                                                                                        <w:left w:val="none" w:sz="0" w:space="0" w:color="auto"/>
                                                                                        <w:bottom w:val="none" w:sz="0" w:space="0" w:color="auto"/>
                                                                                        <w:right w:val="none" w:sz="0" w:space="0" w:color="auto"/>
                                                                                      </w:divBdr>
                                                                                    </w:div>
                                                                                    <w:div w:id="197934559">
                                                                                      <w:marLeft w:val="0"/>
                                                                                      <w:marRight w:val="0"/>
                                                                                      <w:marTop w:val="0"/>
                                                                                      <w:marBottom w:val="0"/>
                                                                                      <w:divBdr>
                                                                                        <w:top w:val="none" w:sz="0" w:space="0" w:color="auto"/>
                                                                                        <w:left w:val="none" w:sz="0" w:space="0" w:color="auto"/>
                                                                                        <w:bottom w:val="none" w:sz="0" w:space="0" w:color="auto"/>
                                                                                        <w:right w:val="none" w:sz="0" w:space="0" w:color="auto"/>
                                                                                      </w:divBdr>
                                                                                    </w:div>
                                                                                    <w:div w:id="152065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assets.publishing.service.gov.uk/government/uploads/system/uploads/attachment_data/file/730258/Curriculum_Programme_Pilot_Specification.pdf" TargetMode="External"/><Relationship Id="rId18" Type="http://schemas.openxmlformats.org/officeDocument/2006/relationships/hyperlink" Target="https://assets.publishing.service.gov.uk/government/uploads/system/uploads/attachment_data/file/730258/Curriculum_Programme_Pilot_Specification.pdf"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contractsfinder.service.gov.uk/Notice/f09aa456-a4fc-4161-8712-d34c99fa34dc" TargetMode="External"/><Relationship Id="rId17" Type="http://schemas.openxmlformats.org/officeDocument/2006/relationships/hyperlink" Target="https://www.contractsfinder.service.gov.uk/Notice/f09aa456-a4fc-4161-8712-d34c99fa34dc" TargetMode="External"/><Relationship Id="rId2" Type="http://schemas.openxmlformats.org/officeDocument/2006/relationships/customXml" Target="../customXml/item2.xml"/><Relationship Id="rId16" Type="http://schemas.openxmlformats.org/officeDocument/2006/relationships/hyperlink" Target="https://www.gov.uk/government/publications/curriculum-fund-programme-pilot"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assets.publishing.service.gov.uk/government/uploads/system/uploads/attachment_data/file/730258/Curriculum_Programme_Pilot_Specification.pdf" TargetMode="External"/><Relationship Id="rId10" Type="http://schemas.openxmlformats.org/officeDocument/2006/relationships/footnotes" Target="footnotes.xml"/><Relationship Id="rId19" Type="http://schemas.openxmlformats.org/officeDocument/2006/relationships/hyperlink" Target="https://assets.publishing.service.gov.uk/government/uploads/system/uploads/attachment_data/file/730258/Curriculum_Programme_Pilot_Specification.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urriculum.FUND@educati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Policy briefing" ma:contentTypeID="0x0101001FF5C00457589F4B98B687E918B8BBD60800F45CFFC9D943CB4180C1B704B74C8A60" ma:contentTypeVersion="43" ma:contentTypeDescription="For departmental policy briefings. Records retained for 10 years." ma:contentTypeScope="" ma:versionID="6c2b1c22348ecf2deb31c1cb396da7a1">
  <xsd:schema xmlns:xsd="http://www.w3.org/2001/XMLSchema" xmlns:xs="http://www.w3.org/2001/XMLSchema" xmlns:p="http://schemas.microsoft.com/office/2006/metadata/properties" xmlns:ns1="http://schemas.microsoft.com/sharepoint/v3" xmlns:ns2="f9cc211a-2e2a-45d5-870d-c1331983a320" xmlns:ns3="9c62ab6d-d23a-4e2f-9f9b-82d0ade4fc03" xmlns:ns4="06cb7ad6-076d-4c0c-94a5-f08edf2a3777" targetNamespace="http://schemas.microsoft.com/office/2006/metadata/properties" ma:root="true" ma:fieldsID="74a59b5f3600d630840b0cf9c2f9ed73" ns1:_="" ns2:_="" ns3:_="" ns4:_="">
    <xsd:import namespace="http://schemas.microsoft.com/sharepoint/v3"/>
    <xsd:import namespace="f9cc211a-2e2a-45d5-870d-c1331983a320"/>
    <xsd:import namespace="9c62ab6d-d23a-4e2f-9f9b-82d0ade4fc03"/>
    <xsd:import namespace="06cb7ad6-076d-4c0c-94a5-f08edf2a3777"/>
    <xsd:element name="properties">
      <xsd:complexType>
        <xsd:sequence>
          <xsd:element name="documentManagement">
            <xsd:complexType>
              <xsd:all>
                <xsd:element ref="ns2:_dlc_DocId" minOccurs="0"/>
                <xsd:element ref="ns2:_dlc_DocIdUrl" minOccurs="0"/>
                <xsd:element ref="ns2:_dlc_DocIdPersistId" minOccurs="0"/>
                <xsd:element ref="ns1:Comments" minOccurs="0"/>
                <xsd:element ref="ns2:TaxCatchAll" minOccurs="0"/>
                <xsd:element ref="ns2:TaxCatchAllLabel" minOccurs="0"/>
                <xsd:element ref="ns1:_vti_ItemDeclaredRecord" minOccurs="0"/>
                <xsd:element ref="ns2:i7594126e4b94921b33c7891608bb703" minOccurs="0"/>
                <xsd:element ref="ns2:l8a135a6d3d9430494d62169a80b1c9c" minOccurs="0"/>
                <xsd:element ref="ns2:oc563b38f2bb43358b5d05f2bb99f9b9" minOccurs="0"/>
                <xsd:element ref="ns2:i6622719919f4b9183e118da79adc1e3" minOccurs="0"/>
                <xsd:element ref="ns2:d5c026ff2fb84cc4b09fc7085eed7f17" minOccurs="0"/>
                <xsd:element ref="ns3:IWPContributor" minOccurs="0"/>
                <xsd:element ref="ns4:h5181134883947a99a38d116ffff000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1" nillable="true" ma:displayName="Description" ma:hidden="true" ma:internalName="Comments" ma:readOnly="false">
      <xsd:simpleType>
        <xsd:restriction base="dms:Note"/>
      </xsd:simpleType>
    </xsd:element>
    <xsd:element name="_vti_ItemDeclaredRecord" ma:index="19" nillable="true" ma:displayName="Declared Record" ma:description="" ma:hidden="true" ma:internalName="_vti_ItemDeclaredRecord"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f9cc211a-2e2a-45d5-870d-c1331983a32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6" nillable="true" ma:displayName="Taxonomy Catch All Column" ma:description="" ma:hidden="true" ma:list="{2e271c67-4ee6-416a-b0ee-ca11a293b61c}" ma:internalName="TaxCatchAll" ma:readOnly="false" ma:showField="CatchAllData"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TaxCatchAllLabel" ma:index="17" nillable="true" ma:displayName="Taxonomy Catch All Column1" ma:description="" ma:list="{2e271c67-4ee6-416a-b0ee-ca11a293b61c}" ma:internalName="TaxCatchAllLabel" ma:readOnly="true" ma:showField="CatchAllDataLabel" ma:web="f9cc211a-2e2a-45d5-870d-c1331983a320">
      <xsd:complexType>
        <xsd:complexContent>
          <xsd:extension base="dms:MultiChoiceLookup">
            <xsd:sequence>
              <xsd:element name="Value" type="dms:Lookup" maxOccurs="unbounded" minOccurs="0" nillable="true"/>
            </xsd:sequence>
          </xsd:extension>
        </xsd:complexContent>
      </xsd:complexType>
    </xsd:element>
    <xsd:element name="i7594126e4b94921b33c7891608bb703" ma:index="23" nillable="true" ma:taxonomy="true" ma:internalName="i7594126e4b94921b33c7891608bb703" ma:taxonomyFieldName="IWPFunction" ma:displayName="Function" ma:readOnly="false" ma:fieldId="{27594126-e4b9-4921-b33c-7891608bb703}" ma:taxonomyMulti="true" ma:sspId="ec07c698-60f5-424f-b9af-f4c59398b511" ma:termSetId="d25a8a8b-cc76-477b-9c8b-292b0e01012c" ma:anchorId="00000000-0000-0000-0000-000000000000" ma:open="false" ma:isKeyword="false">
      <xsd:complexType>
        <xsd:sequence>
          <xsd:element ref="pc:Terms" minOccurs="0" maxOccurs="1"/>
        </xsd:sequence>
      </xsd:complexType>
    </xsd:element>
    <xsd:element name="l8a135a6d3d9430494d62169a80b1c9c" ma:index="24" ma:taxonomy="true" ma:internalName="l8a135a6d3d9430494d62169a80b1c9c" ma:taxonomyFieldName="IWPOwner" ma:displayName="Owner" ma:readOnly="false" ma:default="3;#DfE|a484111e-5b24-4ad9-9778-c536c8c88985" ma:fieldId="{58a135a6-d3d9-4304-94d6-2169a80b1c9c}"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oc563b38f2bb43358b5d05f2bb99f9b9" ma:index="25" ma:taxonomy="true" ma:internalName="oc563b38f2bb43358b5d05f2bb99f9b9" ma:taxonomyFieldName="IWPRightsProtectiveMarking" ma:displayName="Rights: Protective Marking" ma:readOnly="false" ma:default="1;#Official|0884c477-2e62-47ea-b19c-5af6e91124c5" ma:fieldId="{8c563b38-f2bb-4335-8b5d-05f2bb99f9b9}"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6622719919f4b9183e118da79adc1e3" ma:index="26" nillable="true" ma:taxonomy="true" ma:internalName="i6622719919f4b9183e118da79adc1e3" ma:taxonomyFieldName="IWPSiteType" ma:displayName="Site Type" ma:readOnly="false" ma:fieldId="{26622719-919f-4b91-83e1-18da79adc1e3}" ma:sspId="ec07c698-60f5-424f-b9af-f4c59398b511" ma:termSetId="68f3bd98-4d9d-4839-831a-d4827606df7e" ma:anchorId="00000000-0000-0000-0000-000000000000" ma:open="false" ma:isKeyword="false">
      <xsd:complexType>
        <xsd:sequence>
          <xsd:element ref="pc:Terms" minOccurs="0" maxOccurs="1"/>
        </xsd:sequence>
      </xsd:complexType>
    </xsd:element>
    <xsd:element name="d5c026ff2fb84cc4b09fc7085eed7f17" ma:index="27" ma:taxonomy="true" ma:internalName="d5c026ff2fb84cc4b09fc7085eed7f17" ma:taxonomyFieldName="IWPOrganisationalUnit" ma:displayName="Organisational Unit" ma:readOnly="false" ma:default="4;#Education Standards Directorate|0bb1b330-0f80-45f3-9dcd-af0b6ab04a85" ma:fieldId="{d5c026ff-2fb8-4cc4-b09f-c7085eed7f17}" ma:sspId="ec07c698-60f5-424f-b9af-f4c59398b511" ma:termSetId="b3e263f6-0ab6-425a-b3de-0e67f2faf76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c62ab6d-d23a-4e2f-9f9b-82d0ade4fc03" elementFormDefault="qualified">
    <xsd:import namespace="http://schemas.microsoft.com/office/2006/documentManagement/types"/>
    <xsd:import namespace="http://schemas.microsoft.com/office/infopath/2007/PartnerControls"/>
    <xsd:element name="IWPContributor" ma:index="28" nillable="true" ma:displayName="Contributor" ma:list="UserInfo" ma:SharePointGroup="0" ma:internalName="IWPContributo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6cb7ad6-076d-4c0c-94a5-f08edf2a3777" elementFormDefault="qualified">
    <xsd:import namespace="http://schemas.microsoft.com/office/2006/documentManagement/types"/>
    <xsd:import namespace="http://schemas.microsoft.com/office/infopath/2007/PartnerControls"/>
    <xsd:element name="h5181134883947a99a38d116ffff0006" ma:index="29" nillable="true" ma:taxonomy="true" ma:internalName="h5181134883947a99a38d116ffff0006" ma:taxonomyFieldName="IWPSubject" ma:displayName="Subject" ma:readOnly="false" ma:fieldId="{15181134-8839-47a9-9a38-d116ffff0006}" ma:sspId="ec07c698-60f5-424f-b9af-f4c59398b511" ma:termSetId="33432453-e88c-4baa-94a6-467fc4fc06f9"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i7594126e4b94921b33c7891608bb703 xmlns="f9cc211a-2e2a-45d5-870d-c1331983a320">
      <Terms xmlns="http://schemas.microsoft.com/office/infopath/2007/PartnerControls"/>
    </i7594126e4b94921b33c7891608bb703>
    <d5c026ff2fb84cc4b09fc7085eed7f17 xmlns="f9cc211a-2e2a-45d5-870d-c1331983a320">
      <Terms xmlns="http://schemas.microsoft.com/office/infopath/2007/PartnerControls">
        <TermInfo xmlns="http://schemas.microsoft.com/office/infopath/2007/PartnerControls">
          <TermName xmlns="http://schemas.microsoft.com/office/infopath/2007/PartnerControls">Education Standards Directorate</TermName>
          <TermId xmlns="http://schemas.microsoft.com/office/infopath/2007/PartnerControls">0bb1b330-0f80-45f3-9dcd-af0b6ab04a85</TermId>
        </TermInfo>
      </Terms>
    </d5c026ff2fb84cc4b09fc7085eed7f17>
    <oc563b38f2bb43358b5d05f2bb99f9b9 xmlns="f9cc211a-2e2a-45d5-870d-c1331983a320">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oc563b38f2bb43358b5d05f2bb99f9b9>
    <i6622719919f4b9183e118da79adc1e3 xmlns="f9cc211a-2e2a-45d5-870d-c1331983a320">
      <Terms xmlns="http://schemas.microsoft.com/office/infopath/2007/PartnerControls"/>
    </i6622719919f4b9183e118da79adc1e3>
    <_dlc_DocIdPersistId xmlns="f9cc211a-2e2a-45d5-870d-c1331983a320" xsi:nil="true"/>
    <IWPContributor xmlns="9c62ab6d-d23a-4e2f-9f9b-82d0ade4fc03">
      <UserInfo>
        <DisplayName/>
        <AccountId xsi:nil="true"/>
        <AccountType/>
      </UserInfo>
    </IWPContributor>
    <h5181134883947a99a38d116ffff0006 xmlns="06cb7ad6-076d-4c0c-94a5-f08edf2a3777">
      <Terms xmlns="http://schemas.microsoft.com/office/infopath/2007/PartnerControls"/>
    </h5181134883947a99a38d116ffff0006>
    <_dlc_DocIdUrl xmlns="f9cc211a-2e2a-45d5-870d-c1331983a320">
      <Url>https://educationgovuk.sharepoint.com/sites/acgq/_layouts/15/DocIdRedir.aspx?ID=JUHFRXH27QC6-19-38180</Url>
      <Description>JUHFRXH27QC6-19-38180</Description>
    </_dlc_DocIdUrl>
    <TaxCatchAll xmlns="f9cc211a-2e2a-45d5-870d-c1331983a320">
      <Value>4</Value>
      <Value>3</Value>
      <Value>1</Value>
    </TaxCatchAll>
    <l8a135a6d3d9430494d62169a80b1c9c xmlns="f9cc211a-2e2a-45d5-870d-c1331983a320">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l8a135a6d3d9430494d62169a80b1c9c>
    <_dlc_DocId xmlns="f9cc211a-2e2a-45d5-870d-c1331983a320">JUHFRXH27QC6-19-38180</_dlc_DocId>
    <Comment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460C44-15C9-41D7-9FAA-DBDA03DED74F}">
  <ds:schemaRefs>
    <ds:schemaRef ds:uri="http://schemas.microsoft.com/sharepoint/v3/contenttype/forms"/>
  </ds:schemaRefs>
</ds:datastoreItem>
</file>

<file path=customXml/itemProps2.xml><?xml version="1.0" encoding="utf-8"?>
<ds:datastoreItem xmlns:ds="http://schemas.openxmlformats.org/officeDocument/2006/customXml" ds:itemID="{C417C396-B9AB-4F04-92B9-B187CA2ABFBB}">
  <ds:schemaRefs>
    <ds:schemaRef ds:uri="http://schemas.microsoft.com/sharepoint/events"/>
  </ds:schemaRefs>
</ds:datastoreItem>
</file>

<file path=customXml/itemProps3.xml><?xml version="1.0" encoding="utf-8"?>
<ds:datastoreItem xmlns:ds="http://schemas.openxmlformats.org/officeDocument/2006/customXml" ds:itemID="{199C2C7A-4CA7-4CC1-B570-45F67125DB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9cc211a-2e2a-45d5-870d-c1331983a320"/>
    <ds:schemaRef ds:uri="9c62ab6d-d23a-4e2f-9f9b-82d0ade4fc03"/>
    <ds:schemaRef ds:uri="06cb7ad6-076d-4c0c-94a5-f08edf2a3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0C77E72-057C-4D69-A2A5-CBBC39E787A2}">
  <ds:schemaRefs>
    <ds:schemaRef ds:uri="06cb7ad6-076d-4c0c-94a5-f08edf2a3777"/>
    <ds:schemaRef ds:uri="http://purl.org/dc/elements/1.1/"/>
    <ds:schemaRef ds:uri="http://schemas.microsoft.com/office/2006/metadata/properties"/>
    <ds:schemaRef ds:uri="http://schemas.microsoft.com/sharepoint/v3"/>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9c62ab6d-d23a-4e2f-9f9b-82d0ade4fc03"/>
    <ds:schemaRef ds:uri="f9cc211a-2e2a-45d5-870d-c1331983a320"/>
    <ds:schemaRef ds:uri="http://www.w3.org/XML/1998/namespace"/>
    <ds:schemaRef ds:uri="http://purl.org/dc/dcmitype/"/>
  </ds:schemaRefs>
</ds:datastoreItem>
</file>

<file path=customXml/itemProps5.xml><?xml version="1.0" encoding="utf-8"?>
<ds:datastoreItem xmlns:ds="http://schemas.openxmlformats.org/officeDocument/2006/customXml" ds:itemID="{2F99F784-2A4D-4E4F-8506-5C48A1C2FB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2751</Words>
  <Characters>14781</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dfe</vt:lpstr>
    </vt:vector>
  </TitlesOfParts>
  <Company>DfE</Company>
  <LinksUpToDate>false</LinksUpToDate>
  <CharactersWithSpaces>17498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dfe</dc:title>
  <dc:subject/>
  <dc:creator>TIMPERLEY, Victoria</dc:creator>
  <cp:keywords/>
  <dc:description/>
  <cp:lastModifiedBy>TIMPERLEY, Victoria</cp:lastModifiedBy>
  <cp:revision>2</cp:revision>
  <dcterms:created xsi:type="dcterms:W3CDTF">2018-08-29T09:44:00Z</dcterms:created>
  <dcterms:modified xsi:type="dcterms:W3CDTF">2018-08-29T09:44:00Z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0x0101001FF5C00457589F4B98B687E918B8BBD60800F45CFFC9D943CB4180C1B704B74C8A60</vt:lpwstr>
  </property>
  <property fmtid="{D5CDD505-2E9C-101B-9397-08002B2CF9AE}" pid="3" name="IWPOrganisationalUnit">
    <vt:lpwstr>4;#Education Standards Directorate|0bb1b330-0f80-45f3-9dcd-af0b6ab04a85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Subject">
    <vt:lpwstr/>
  </property>
  <property fmtid="{D5CDD505-2E9C-101B-9397-08002B2CF9AE}" pid="8" name="IWPFunction">
    <vt:lpwstr/>
  </property>
  <property fmtid="{D5CDD505-2E9C-101B-9397-08002B2CF9AE}" pid="9" name="_dlc_DocIdItemGuid">
    <vt:lpwstr>674b06c1-909b-4458-834f-fdd77ac4a492</vt:lpwstr>
  </property>
</Properties>
</file>