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640"/>
        <w:gridCol w:w="3757"/>
      </w:tblGrid>
      <w:tr w:rsidR="0060455B" w:rsidTr="000D78FD">
        <w:trPr>
          <w:jc w:val="center"/>
        </w:trPr>
        <w:tc>
          <w:tcPr>
            <w:tcW w:w="2576" w:type="pct"/>
          </w:tcPr>
          <w:p w:rsidR="0060455B" w:rsidRDefault="0060455B">
            <w:pPr>
              <w:tabs>
                <w:tab w:val="left" w:pos="4508"/>
                <w:tab w:val="left" w:pos="5557"/>
                <w:tab w:val="left" w:pos="6435"/>
              </w:tabs>
              <w:rPr>
                <w:rFonts w:cs="Arial"/>
                <w:sz w:val="20"/>
              </w:rPr>
            </w:pPr>
          </w:p>
        </w:tc>
        <w:tc>
          <w:tcPr>
            <w:tcW w:w="353" w:type="pct"/>
          </w:tcPr>
          <w:p w:rsidR="0060455B" w:rsidRDefault="0060455B">
            <w:pPr>
              <w:tabs>
                <w:tab w:val="left" w:pos="4508"/>
                <w:tab w:val="left" w:pos="5557"/>
                <w:tab w:val="left" w:pos="6435"/>
              </w:tabs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Return Address:</w:t>
            </w:r>
          </w:p>
        </w:tc>
        <w:tc>
          <w:tcPr>
            <w:tcW w:w="2071" w:type="pct"/>
          </w:tcPr>
          <w:p w:rsidR="0060455B" w:rsidRDefault="00127004">
            <w:pPr>
              <w:tabs>
                <w:tab w:val="left" w:pos="99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Lot 2 </w:t>
            </w:r>
            <w:r w:rsidR="0060455B">
              <w:rPr>
                <w:rFonts w:cs="Arial"/>
                <w:sz w:val="20"/>
              </w:rPr>
              <w:t>Framework</w:t>
            </w:r>
            <w:r>
              <w:rPr>
                <w:rFonts w:cs="Arial"/>
                <w:sz w:val="20"/>
              </w:rPr>
              <w:t xml:space="preserve"> Board</w:t>
            </w:r>
          </w:p>
        </w:tc>
      </w:tr>
      <w:tr w:rsidR="0060455B" w:rsidTr="000D78FD">
        <w:trPr>
          <w:jc w:val="center"/>
        </w:trPr>
        <w:tc>
          <w:tcPr>
            <w:tcW w:w="25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5ECE" w:rsidRDefault="00655ECE">
            <w:pPr>
              <w:pStyle w:val="Header"/>
              <w:tabs>
                <w:tab w:val="clear" w:pos="4153"/>
                <w:tab w:val="clear" w:pos="8306"/>
                <w:tab w:val="left" w:pos="4508"/>
                <w:tab w:val="left" w:pos="5557"/>
                <w:tab w:val="left" w:pos="6435"/>
              </w:tabs>
              <w:rPr>
                <w:rFonts w:cs="Arial"/>
              </w:rPr>
            </w:pPr>
            <w:bookmarkStart w:id="0" w:name="bkAddress"/>
            <w:r>
              <w:rPr>
                <w:rFonts w:cs="Arial"/>
              </w:rPr>
              <w:t>Arup URS Consortium</w:t>
            </w:r>
          </w:p>
          <w:p w:rsidR="00655ECE" w:rsidRDefault="00655ECE">
            <w:pPr>
              <w:pStyle w:val="Header"/>
              <w:tabs>
                <w:tab w:val="clear" w:pos="4153"/>
                <w:tab w:val="clear" w:pos="8306"/>
                <w:tab w:val="left" w:pos="4508"/>
                <w:tab w:val="left" w:pos="5557"/>
                <w:tab w:val="left" w:pos="643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FAO: </w:t>
            </w:r>
            <w:r w:rsidR="000D78FD" w:rsidRPr="000D78FD">
              <w:rPr>
                <w:rFonts w:cs="Arial"/>
                <w:color w:val="FF0000"/>
              </w:rPr>
              <w:t xml:space="preserve">Redacted </w:t>
            </w:r>
          </w:p>
          <w:p w:rsidR="00655ECE" w:rsidRDefault="00655ECE">
            <w:pPr>
              <w:pStyle w:val="Header"/>
              <w:tabs>
                <w:tab w:val="clear" w:pos="4153"/>
                <w:tab w:val="clear" w:pos="8306"/>
                <w:tab w:val="left" w:pos="4508"/>
                <w:tab w:val="left" w:pos="5557"/>
                <w:tab w:val="left" w:pos="6435"/>
              </w:tabs>
              <w:rPr>
                <w:rFonts w:cs="Arial"/>
              </w:rPr>
            </w:pPr>
            <w:r>
              <w:rPr>
                <w:rFonts w:cs="Arial"/>
              </w:rPr>
              <w:t>13 Fitzroy Street</w:t>
            </w:r>
          </w:p>
          <w:p w:rsidR="00655ECE" w:rsidRDefault="00655ECE">
            <w:pPr>
              <w:pStyle w:val="Header"/>
              <w:tabs>
                <w:tab w:val="clear" w:pos="4153"/>
                <w:tab w:val="clear" w:pos="8306"/>
                <w:tab w:val="left" w:pos="4508"/>
                <w:tab w:val="left" w:pos="5557"/>
                <w:tab w:val="left" w:pos="6435"/>
              </w:tabs>
              <w:rPr>
                <w:rFonts w:cs="Arial"/>
              </w:rPr>
            </w:pPr>
            <w:r>
              <w:rPr>
                <w:rFonts w:cs="Arial"/>
              </w:rPr>
              <w:t>London</w:t>
            </w:r>
          </w:p>
          <w:p w:rsidR="0060455B" w:rsidRDefault="00655ECE">
            <w:pPr>
              <w:pStyle w:val="Header"/>
              <w:tabs>
                <w:tab w:val="clear" w:pos="4153"/>
                <w:tab w:val="clear" w:pos="8306"/>
                <w:tab w:val="left" w:pos="4508"/>
                <w:tab w:val="left" w:pos="5557"/>
                <w:tab w:val="left" w:pos="6435"/>
              </w:tabs>
              <w:rPr>
                <w:rFonts w:cs="Arial"/>
              </w:rPr>
            </w:pPr>
            <w:r>
              <w:rPr>
                <w:rFonts w:cs="Arial"/>
              </w:rPr>
              <w:t>W1T 4BQ</w:t>
            </w:r>
            <w:r w:rsidR="00457E09">
              <w:rPr>
                <w:rFonts w:cs="Arial"/>
              </w:rPr>
              <w:t xml:space="preserve"> </w:t>
            </w:r>
            <w:bookmarkEnd w:id="0"/>
          </w:p>
        </w:tc>
        <w:tc>
          <w:tcPr>
            <w:tcW w:w="353" w:type="pct"/>
          </w:tcPr>
          <w:p w:rsidR="0060455B" w:rsidRDefault="0060455B">
            <w:pPr>
              <w:tabs>
                <w:tab w:val="left" w:pos="4508"/>
                <w:tab w:val="left" w:pos="5557"/>
                <w:tab w:val="left" w:pos="6435"/>
              </w:tabs>
              <w:rPr>
                <w:rFonts w:cs="Arial"/>
                <w:sz w:val="20"/>
              </w:rPr>
            </w:pPr>
          </w:p>
        </w:tc>
        <w:tc>
          <w:tcPr>
            <w:tcW w:w="2071" w:type="pct"/>
          </w:tcPr>
          <w:p w:rsidR="00127004" w:rsidRDefault="00127004">
            <w:pPr>
              <w:tabs>
                <w:tab w:val="left" w:pos="99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2/</w:t>
            </w:r>
            <w:r w:rsidR="00580914">
              <w:rPr>
                <w:rFonts w:cs="Arial"/>
                <w:sz w:val="20"/>
              </w:rPr>
              <w:t>28H</w:t>
            </w:r>
          </w:p>
          <w:p w:rsidR="0060455B" w:rsidRDefault="0060455B">
            <w:pPr>
              <w:tabs>
                <w:tab w:val="left" w:pos="99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Temple Quay House</w:t>
            </w:r>
          </w:p>
          <w:p w:rsidR="0060455B" w:rsidRDefault="0060455B">
            <w:pPr>
              <w:tabs>
                <w:tab w:val="left" w:pos="99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 The Square</w:t>
            </w:r>
          </w:p>
          <w:p w:rsidR="0060455B" w:rsidRDefault="0060455B">
            <w:pPr>
              <w:tabs>
                <w:tab w:val="left" w:pos="992"/>
              </w:tabs>
              <w:rPr>
                <w:rFonts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cs="Arial"/>
                    <w:sz w:val="20"/>
                  </w:rPr>
                  <w:t>Temple</w:t>
                </w:r>
              </w:smartTag>
              <w:r>
                <w:rPr>
                  <w:rFonts w:cs="Arial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cs="Arial"/>
                    <w:sz w:val="20"/>
                  </w:rPr>
                  <w:t>Quay</w:t>
                </w:r>
              </w:smartTag>
            </w:smartTag>
          </w:p>
          <w:p w:rsidR="0060455B" w:rsidRDefault="0060455B">
            <w:pPr>
              <w:tabs>
                <w:tab w:val="left" w:pos="992"/>
              </w:tabs>
              <w:rPr>
                <w:rFonts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sz w:val="20"/>
                  </w:rPr>
                  <w:t>Bristol</w:t>
                </w:r>
              </w:smartTag>
            </w:smartTag>
            <w:r>
              <w:rPr>
                <w:rFonts w:cs="Arial"/>
                <w:sz w:val="20"/>
              </w:rPr>
              <w:t xml:space="preserve"> BS1 6HA</w:t>
            </w:r>
          </w:p>
          <w:p w:rsidR="000D78FD" w:rsidRDefault="000D78FD">
            <w:pPr>
              <w:tabs>
                <w:tab w:val="left" w:pos="992"/>
              </w:tabs>
              <w:rPr>
                <w:rFonts w:cs="Arial"/>
                <w:sz w:val="16"/>
              </w:rPr>
            </w:pPr>
          </w:p>
          <w:p w:rsidR="0060455B" w:rsidRDefault="0060455B">
            <w:pPr>
              <w:tabs>
                <w:tab w:val="left" w:pos="99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Direct Line:</w:t>
            </w:r>
            <w:r>
              <w:rPr>
                <w:rFonts w:cs="Arial"/>
                <w:sz w:val="16"/>
              </w:rPr>
              <w:tab/>
            </w:r>
            <w:r w:rsidR="000D78FD" w:rsidRPr="000D78FD">
              <w:rPr>
                <w:rFonts w:cs="Arial"/>
                <w:color w:val="FF0000"/>
                <w:sz w:val="16"/>
              </w:rPr>
              <w:t xml:space="preserve">Redacted </w:t>
            </w:r>
          </w:p>
          <w:p w:rsidR="0060455B" w:rsidRDefault="0060455B" w:rsidP="000D78FD">
            <w:pPr>
              <w:tabs>
                <w:tab w:val="left" w:pos="99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6"/>
              </w:rPr>
              <w:t>Fax:</w:t>
            </w:r>
            <w:r>
              <w:rPr>
                <w:rFonts w:cs="Arial"/>
                <w:sz w:val="16"/>
              </w:rPr>
              <w:tab/>
            </w:r>
          </w:p>
        </w:tc>
      </w:tr>
      <w:tr w:rsidR="000D78FD" w:rsidTr="000D78FD">
        <w:trPr>
          <w:gridAfter w:val="2"/>
          <w:wAfter w:w="2424" w:type="pct"/>
          <w:jc w:val="center"/>
        </w:trPr>
        <w:tc>
          <w:tcPr>
            <w:tcW w:w="2576" w:type="pct"/>
          </w:tcPr>
          <w:p w:rsidR="000D78FD" w:rsidRDefault="000D78FD">
            <w:pPr>
              <w:tabs>
                <w:tab w:val="left" w:pos="992"/>
              </w:tabs>
              <w:rPr>
                <w:rFonts w:cs="Arial"/>
                <w:sz w:val="20"/>
              </w:rPr>
            </w:pPr>
          </w:p>
        </w:tc>
      </w:tr>
      <w:tr w:rsidR="0060455B" w:rsidTr="000D78FD">
        <w:trPr>
          <w:jc w:val="center"/>
        </w:trPr>
        <w:tc>
          <w:tcPr>
            <w:tcW w:w="2576" w:type="pct"/>
          </w:tcPr>
          <w:p w:rsidR="0060455B" w:rsidRDefault="0060455B">
            <w:pPr>
              <w:tabs>
                <w:tab w:val="left" w:pos="992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53" w:type="pct"/>
          </w:tcPr>
          <w:p w:rsidR="0060455B" w:rsidRDefault="0060455B">
            <w:pPr>
              <w:tabs>
                <w:tab w:val="left" w:pos="4508"/>
                <w:tab w:val="left" w:pos="5557"/>
                <w:tab w:val="left" w:pos="6435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2071" w:type="pct"/>
          </w:tcPr>
          <w:p w:rsidR="0060455B" w:rsidRDefault="0060455B" w:rsidP="00570311">
            <w:pPr>
              <w:tabs>
                <w:tab w:val="left" w:pos="992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Date:</w:t>
            </w:r>
            <w:r>
              <w:rPr>
                <w:rFonts w:cs="Arial"/>
              </w:rPr>
              <w:tab/>
            </w:r>
            <w:bookmarkStart w:id="1" w:name="bkLetterDate"/>
            <w:r w:rsidR="00570311">
              <w:rPr>
                <w:rFonts w:cs="Arial"/>
              </w:rPr>
              <w:t>5 November</w:t>
            </w:r>
            <w:r w:rsidR="00655ECE">
              <w:rPr>
                <w:rFonts w:cs="Arial"/>
              </w:rPr>
              <w:t xml:space="preserve"> 2015</w:t>
            </w:r>
            <w:r>
              <w:rPr>
                <w:rFonts w:cs="Arial"/>
              </w:rPr>
              <w:t xml:space="preserve"> </w:t>
            </w:r>
            <w:bookmarkEnd w:id="1"/>
          </w:p>
        </w:tc>
      </w:tr>
    </w:tbl>
    <w:p w:rsidR="0060455B" w:rsidRDefault="0060455B">
      <w:pPr>
        <w:sectPr w:rsidR="0060455B" w:rsidSect="0067385E">
          <w:headerReference w:type="default" r:id="rId9"/>
          <w:footerReference w:type="default" r:id="rId10"/>
          <w:pgSz w:w="11906" w:h="16838" w:code="9"/>
          <w:pgMar w:top="1985" w:right="1418" w:bottom="737" w:left="1418" w:header="1985" w:footer="567" w:gutter="0"/>
          <w:cols w:space="708"/>
          <w:docGrid w:linePitch="360"/>
        </w:sectPr>
      </w:pPr>
    </w:p>
    <w:p w:rsidR="00604C03" w:rsidRDefault="0060455B">
      <w:pPr>
        <w:tabs>
          <w:tab w:val="center" w:pos="4536"/>
        </w:tabs>
        <w:spacing w:before="80"/>
      </w:pPr>
      <w:r>
        <w:lastRenderedPageBreak/>
        <w:t>Dear Sir,</w:t>
      </w:r>
      <w:r>
        <w:tab/>
      </w:r>
    </w:p>
    <w:p w:rsidR="0060455B" w:rsidRDefault="0065272B" w:rsidP="00127004">
      <w:pPr>
        <w:tabs>
          <w:tab w:val="right" w:pos="4479"/>
          <w:tab w:val="left" w:pos="4593"/>
        </w:tabs>
        <w:spacing w:before="80"/>
        <w:jc w:val="center"/>
        <w:rPr>
          <w:b/>
          <w:bCs/>
        </w:rPr>
      </w:pPr>
      <w:r w:rsidRPr="0065272B">
        <w:rPr>
          <w:rFonts w:cs="Arial"/>
          <w:b/>
        </w:rPr>
        <w:t>Framework for Transport Related T</w:t>
      </w:r>
      <w:r w:rsidR="0067385E">
        <w:rPr>
          <w:rFonts w:cs="Arial"/>
          <w:b/>
        </w:rPr>
        <w:t>echnical and Engineering Advice</w:t>
      </w:r>
      <w:r w:rsidR="0067385E">
        <w:rPr>
          <w:rFonts w:cs="Arial"/>
          <w:b/>
        </w:rPr>
        <w:br/>
      </w:r>
      <w:r w:rsidRPr="0065272B">
        <w:rPr>
          <w:rFonts w:cs="Arial"/>
          <w:b/>
        </w:rPr>
        <w:t>and Research – Lot 2</w:t>
      </w:r>
      <w:r w:rsidR="0060455B">
        <w:rPr>
          <w:b/>
          <w:bCs/>
        </w:rPr>
        <w:t>:</w:t>
      </w:r>
      <w:bookmarkStart w:id="2" w:name="bkContract"/>
      <w:bookmarkEnd w:id="2"/>
      <w:r w:rsidR="00655ECE">
        <w:rPr>
          <w:b/>
          <w:bCs/>
        </w:rPr>
        <w:t>4/45/12</w:t>
      </w:r>
    </w:p>
    <w:p w:rsidR="0060455B" w:rsidRDefault="00127004" w:rsidP="0065272B">
      <w:pPr>
        <w:tabs>
          <w:tab w:val="right" w:pos="4479"/>
          <w:tab w:val="left" w:pos="4593"/>
        </w:tabs>
        <w:spacing w:after="120"/>
        <w:jc w:val="center"/>
        <w:rPr>
          <w:b/>
          <w:bCs/>
        </w:rPr>
      </w:pPr>
      <w:r>
        <w:rPr>
          <w:b/>
          <w:bCs/>
        </w:rPr>
        <w:t>P</w:t>
      </w:r>
      <w:r w:rsidR="0065272B">
        <w:rPr>
          <w:b/>
          <w:bCs/>
        </w:rPr>
        <w:t>ackage Order Ref</w:t>
      </w:r>
      <w:r w:rsidR="00604C03">
        <w:rPr>
          <w:b/>
          <w:bCs/>
        </w:rPr>
        <w:t>:</w:t>
      </w:r>
      <w:bookmarkStart w:id="3" w:name="bkTaskRef"/>
      <w:bookmarkEnd w:id="3"/>
      <w:r w:rsidR="000D78FD">
        <w:rPr>
          <w:b/>
          <w:bCs/>
        </w:rPr>
        <w:t xml:space="preserve"> </w:t>
      </w:r>
      <w:r w:rsidR="000D78FD" w:rsidRPr="000D78FD">
        <w:rPr>
          <w:b/>
          <w:bCs/>
          <w:color w:val="FF0000"/>
        </w:rPr>
        <w:t xml:space="preserve">Redacted </w:t>
      </w: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8199"/>
      </w:tblGrid>
      <w:tr w:rsidR="00131E8D" w:rsidRPr="009A4BA4" w:rsidTr="00570311">
        <w:trPr>
          <w:trHeight w:val="321"/>
          <w:jc w:val="center"/>
        </w:trPr>
        <w:tc>
          <w:tcPr>
            <w:tcW w:w="508" w:type="pct"/>
          </w:tcPr>
          <w:p w:rsidR="00131E8D" w:rsidRPr="009A4BA4" w:rsidRDefault="00131E8D" w:rsidP="0010029D">
            <w:pPr>
              <w:rPr>
                <w:rFonts w:cs="Arial"/>
                <w:b/>
                <w:bCs/>
              </w:rPr>
            </w:pPr>
            <w:r w:rsidRPr="009A4BA4">
              <w:rPr>
                <w:rFonts w:cs="Arial"/>
                <w:b/>
                <w:bCs/>
              </w:rPr>
              <w:t>Title:</w:t>
            </w:r>
          </w:p>
        </w:tc>
        <w:tc>
          <w:tcPr>
            <w:tcW w:w="4492" w:type="pct"/>
          </w:tcPr>
          <w:p w:rsidR="00131E8D" w:rsidRPr="009A4BA4" w:rsidRDefault="00655ECE" w:rsidP="0010029D">
            <w:pPr>
              <w:rPr>
                <w:b/>
              </w:rPr>
            </w:pPr>
            <w:bookmarkStart w:id="4" w:name="bkTitle"/>
            <w:bookmarkEnd w:id="4"/>
            <w:r>
              <w:rPr>
                <w:b/>
              </w:rPr>
              <w:t>Provision of a Compliance Monitoring Tool</w:t>
            </w:r>
          </w:p>
        </w:tc>
      </w:tr>
    </w:tbl>
    <w:p w:rsidR="0060455B" w:rsidRDefault="00227574">
      <w:pPr>
        <w:tabs>
          <w:tab w:val="right" w:pos="4479"/>
          <w:tab w:val="left" w:pos="4593"/>
        </w:tabs>
        <w:spacing w:before="60"/>
        <w:rPr>
          <w:b/>
          <w:bCs/>
        </w:rPr>
      </w:pPr>
      <w:r>
        <w:rPr>
          <w:b/>
          <w:bCs/>
        </w:rPr>
        <w:t xml:space="preserve">With Reference to: Your </w:t>
      </w:r>
      <w:r w:rsidR="0060455B">
        <w:rPr>
          <w:b/>
          <w:bCs/>
        </w:rPr>
        <w:t>Proposal Ref:</w:t>
      </w:r>
      <w:r w:rsidR="000D78FD">
        <w:rPr>
          <w:b/>
          <w:bCs/>
        </w:rPr>
        <w:t xml:space="preserve">  </w:t>
      </w:r>
      <w:r w:rsidR="0060455B">
        <w:rPr>
          <w:b/>
          <w:bCs/>
        </w:rPr>
        <w:tab/>
      </w:r>
      <w:r w:rsidR="000D78FD" w:rsidRPr="000D78FD">
        <w:rPr>
          <w:b/>
          <w:bCs/>
          <w:color w:val="FF0000"/>
        </w:rPr>
        <w:t>Redacted</w:t>
      </w:r>
    </w:p>
    <w:p w:rsidR="0060455B" w:rsidRDefault="0060455B">
      <w:pPr>
        <w:tabs>
          <w:tab w:val="right" w:pos="4479"/>
          <w:tab w:val="left" w:pos="4593"/>
        </w:tabs>
        <w:spacing w:before="20" w:after="20"/>
        <w:rPr>
          <w:b/>
          <w:bCs/>
        </w:rPr>
      </w:pPr>
      <w:r>
        <w:rPr>
          <w:b/>
          <w:bCs/>
        </w:rPr>
        <w:tab/>
        <w:t>Issue:</w:t>
      </w:r>
      <w:r>
        <w:rPr>
          <w:b/>
          <w:bCs/>
        </w:rPr>
        <w:tab/>
      </w:r>
      <w:r w:rsidR="000D78FD" w:rsidRPr="000D78FD">
        <w:rPr>
          <w:b/>
          <w:bCs/>
          <w:color w:val="FF0000"/>
        </w:rPr>
        <w:t>Redacted</w:t>
      </w:r>
    </w:p>
    <w:p w:rsidR="0060455B" w:rsidRDefault="0060455B">
      <w:pPr>
        <w:tabs>
          <w:tab w:val="right" w:pos="4479"/>
          <w:tab w:val="left" w:pos="4593"/>
        </w:tabs>
        <w:spacing w:before="20" w:after="20"/>
        <w:rPr>
          <w:b/>
          <w:bCs/>
        </w:rPr>
      </w:pPr>
      <w:r>
        <w:rPr>
          <w:b/>
          <w:bCs/>
        </w:rPr>
        <w:tab/>
        <w:t>Dated:</w:t>
      </w:r>
      <w:r>
        <w:rPr>
          <w:b/>
          <w:bCs/>
        </w:rPr>
        <w:tab/>
      </w:r>
      <w:r w:rsidR="000D78FD" w:rsidRPr="000D78FD">
        <w:rPr>
          <w:b/>
          <w:bCs/>
          <w:color w:val="FF0000"/>
        </w:rPr>
        <w:t>Redacted</w:t>
      </w:r>
    </w:p>
    <w:p w:rsidR="0060455B" w:rsidRDefault="00665F8C">
      <w:pPr>
        <w:spacing w:before="60" w:after="60"/>
        <w:rPr>
          <w:rFonts w:cs="Arial"/>
          <w:spacing w:val="-2"/>
        </w:rPr>
      </w:pPr>
      <w:r>
        <w:rPr>
          <w:rFonts w:cs="Arial"/>
          <w:spacing w:val="-2"/>
        </w:rPr>
        <w:t xml:space="preserve">I am directed by </w:t>
      </w:r>
      <w:r w:rsidR="00227574">
        <w:rPr>
          <w:rFonts w:cs="Arial"/>
          <w:spacing w:val="-2"/>
        </w:rPr>
        <w:t xml:space="preserve">Highways England </w:t>
      </w:r>
      <w:r>
        <w:rPr>
          <w:rFonts w:cs="Arial"/>
          <w:spacing w:val="-2"/>
        </w:rPr>
        <w:t xml:space="preserve">to </w:t>
      </w:r>
      <w:r w:rsidR="00DE4F03">
        <w:rPr>
          <w:rFonts w:cs="Arial"/>
          <w:spacing w:val="-2"/>
        </w:rPr>
        <w:t>accept the detail</w:t>
      </w:r>
      <w:r w:rsidR="0060455B">
        <w:rPr>
          <w:rFonts w:cs="Arial"/>
          <w:spacing w:val="-2"/>
        </w:rPr>
        <w:t xml:space="preserve"> set out in your </w:t>
      </w:r>
      <w:r w:rsidR="00127004">
        <w:rPr>
          <w:rFonts w:cs="Arial"/>
          <w:spacing w:val="-2"/>
        </w:rPr>
        <w:t>P</w:t>
      </w:r>
      <w:r w:rsidR="0060455B">
        <w:rPr>
          <w:rFonts w:cs="Arial"/>
          <w:spacing w:val="-2"/>
        </w:rPr>
        <w:t>roposal and</w:t>
      </w:r>
      <w:r w:rsidR="002A0996">
        <w:rPr>
          <w:rFonts w:cs="Arial"/>
          <w:spacing w:val="-2"/>
        </w:rPr>
        <w:t xml:space="preserve"> </w:t>
      </w:r>
      <w:r w:rsidR="00127004">
        <w:rPr>
          <w:rFonts w:cs="Arial"/>
          <w:spacing w:val="-2"/>
        </w:rPr>
        <w:t>Package Order</w:t>
      </w:r>
      <w:r w:rsidR="002A0996">
        <w:rPr>
          <w:rFonts w:cs="Arial"/>
          <w:spacing w:val="-2"/>
        </w:rPr>
        <w:t xml:space="preserve"> Price Schedule, and place</w:t>
      </w:r>
      <w:r w:rsidR="0060455B">
        <w:rPr>
          <w:rFonts w:cs="Arial"/>
          <w:spacing w:val="-2"/>
        </w:rPr>
        <w:t xml:space="preserve"> this </w:t>
      </w:r>
      <w:r w:rsidR="00127004">
        <w:rPr>
          <w:rFonts w:cs="Arial"/>
          <w:spacing w:val="-2"/>
        </w:rPr>
        <w:t>Package</w:t>
      </w:r>
      <w:r w:rsidR="0060455B">
        <w:rPr>
          <w:rFonts w:cs="Arial"/>
          <w:spacing w:val="-2"/>
        </w:rPr>
        <w:t xml:space="preserve"> Order to carry out the </w:t>
      </w:r>
      <w:r w:rsidR="00127004">
        <w:rPr>
          <w:rFonts w:cs="Arial"/>
          <w:spacing w:val="-2"/>
        </w:rPr>
        <w:t>work</w:t>
      </w:r>
      <w:r w:rsidR="0060455B">
        <w:rPr>
          <w:rFonts w:cs="Arial"/>
          <w:spacing w:val="-2"/>
        </w:rPr>
        <w:t xml:space="preserve"> in accordance with the terms of the Contract.</w:t>
      </w:r>
    </w:p>
    <w:tbl>
      <w:tblPr>
        <w:tblW w:w="5001" w:type="pct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335"/>
        <w:gridCol w:w="2257"/>
        <w:gridCol w:w="23"/>
        <w:gridCol w:w="2291"/>
        <w:gridCol w:w="441"/>
        <w:gridCol w:w="1839"/>
      </w:tblGrid>
      <w:tr w:rsidR="0060455B">
        <w:trPr>
          <w:cantSplit/>
          <w:jc w:val="center"/>
        </w:trPr>
        <w:tc>
          <w:tcPr>
            <w:tcW w:w="9186" w:type="dxa"/>
            <w:gridSpan w:val="6"/>
          </w:tcPr>
          <w:p w:rsidR="0060455B" w:rsidRDefault="0060455B">
            <w:pPr>
              <w:tabs>
                <w:tab w:val="left" w:pos="952"/>
                <w:tab w:val="center" w:pos="4512"/>
              </w:tabs>
              <w:suppressAutoHyphens/>
              <w:jc w:val="both"/>
              <w:rPr>
                <w:rFonts w:cs="Arial"/>
                <w:b/>
                <w:spacing w:val="-3"/>
              </w:rPr>
            </w:pPr>
            <w:r>
              <w:rPr>
                <w:rFonts w:cs="Arial"/>
                <w:b/>
                <w:spacing w:val="-2"/>
              </w:rPr>
              <w:t>Duration:</w:t>
            </w:r>
          </w:p>
        </w:tc>
      </w:tr>
      <w:tr w:rsidR="0060455B">
        <w:trPr>
          <w:cantSplit/>
          <w:jc w:val="center"/>
        </w:trPr>
        <w:tc>
          <w:tcPr>
            <w:tcW w:w="9186" w:type="dxa"/>
            <w:gridSpan w:val="6"/>
          </w:tcPr>
          <w:p w:rsidR="0060455B" w:rsidRDefault="0060455B">
            <w:pPr>
              <w:tabs>
                <w:tab w:val="left" w:pos="952"/>
                <w:tab w:val="center" w:pos="4512"/>
              </w:tabs>
              <w:suppressAutoHyphens/>
              <w:jc w:val="both"/>
              <w:rPr>
                <w:rFonts w:cs="Arial"/>
                <w:b/>
                <w:spacing w:val="-3"/>
              </w:rPr>
            </w:pPr>
            <w:r>
              <w:rPr>
                <w:rFonts w:cs="Arial"/>
                <w:spacing w:val="-2"/>
              </w:rPr>
              <w:t xml:space="preserve">This </w:t>
            </w:r>
            <w:r w:rsidR="00127004">
              <w:rPr>
                <w:rFonts w:cs="Arial"/>
                <w:spacing w:val="-2"/>
              </w:rPr>
              <w:t>Package</w:t>
            </w:r>
            <w:r>
              <w:rPr>
                <w:rFonts w:cs="Arial"/>
                <w:spacing w:val="-2"/>
              </w:rPr>
              <w:t xml:space="preserve"> Order covers the provision of the specified service for the period…</w:t>
            </w:r>
          </w:p>
        </w:tc>
      </w:tr>
      <w:tr w:rsidR="0060455B">
        <w:trPr>
          <w:cantSplit/>
          <w:jc w:val="center"/>
        </w:trPr>
        <w:tc>
          <w:tcPr>
            <w:tcW w:w="2335" w:type="dxa"/>
          </w:tcPr>
          <w:p w:rsidR="0060455B" w:rsidRDefault="0060455B" w:rsidP="009A4BA4">
            <w:pPr>
              <w:suppressAutoHyphens/>
              <w:ind w:firstLine="426"/>
              <w:jc w:val="right"/>
              <w:rPr>
                <w:rFonts w:cs="Arial"/>
                <w:bCs/>
                <w:spacing w:val="-3"/>
              </w:rPr>
            </w:pPr>
            <w:r>
              <w:rPr>
                <w:rFonts w:cs="Arial"/>
                <w:bCs/>
                <w:spacing w:val="-3"/>
              </w:rPr>
              <w:t>commencing:</w:t>
            </w:r>
          </w:p>
        </w:tc>
        <w:tc>
          <w:tcPr>
            <w:tcW w:w="2280" w:type="dxa"/>
            <w:gridSpan w:val="2"/>
          </w:tcPr>
          <w:p w:rsidR="0060455B" w:rsidRDefault="00570311">
            <w:pPr>
              <w:suppressAutoHyphens/>
              <w:jc w:val="both"/>
              <w:rPr>
                <w:rFonts w:cs="Arial"/>
                <w:bCs/>
                <w:spacing w:val="-3"/>
              </w:rPr>
            </w:pPr>
            <w:bookmarkStart w:id="5" w:name="bkStartDate"/>
            <w:r>
              <w:rPr>
                <w:rFonts w:cs="Arial"/>
                <w:bCs/>
                <w:spacing w:val="-3"/>
              </w:rPr>
              <w:t>5 November</w:t>
            </w:r>
            <w:r w:rsidR="00655ECE">
              <w:rPr>
                <w:rFonts w:cs="Arial"/>
                <w:bCs/>
                <w:spacing w:val="-3"/>
              </w:rPr>
              <w:t xml:space="preserve"> 2015</w:t>
            </w:r>
            <w:r w:rsidR="00457E09">
              <w:rPr>
                <w:rFonts w:cs="Arial"/>
                <w:bCs/>
                <w:spacing w:val="-3"/>
              </w:rPr>
              <w:t xml:space="preserve"> </w:t>
            </w:r>
            <w:bookmarkEnd w:id="5"/>
          </w:p>
        </w:tc>
        <w:tc>
          <w:tcPr>
            <w:tcW w:w="2291" w:type="dxa"/>
          </w:tcPr>
          <w:p w:rsidR="0060455B" w:rsidRDefault="0060455B" w:rsidP="009A4BA4">
            <w:pPr>
              <w:suppressAutoHyphens/>
              <w:ind w:firstLine="369"/>
              <w:jc w:val="right"/>
              <w:rPr>
                <w:rFonts w:cs="Arial"/>
                <w:bCs/>
                <w:spacing w:val="-3"/>
              </w:rPr>
            </w:pPr>
            <w:r>
              <w:rPr>
                <w:rFonts w:cs="Arial"/>
                <w:bCs/>
                <w:spacing w:val="-3"/>
              </w:rPr>
              <w:t>and finishing:</w:t>
            </w:r>
          </w:p>
        </w:tc>
        <w:tc>
          <w:tcPr>
            <w:tcW w:w="2280" w:type="dxa"/>
            <w:gridSpan w:val="2"/>
          </w:tcPr>
          <w:p w:rsidR="0060455B" w:rsidRDefault="00655ECE">
            <w:pPr>
              <w:suppressAutoHyphens/>
              <w:jc w:val="both"/>
              <w:rPr>
                <w:rFonts w:cs="Arial"/>
                <w:bCs/>
                <w:spacing w:val="-3"/>
              </w:rPr>
            </w:pPr>
            <w:bookmarkStart w:id="6" w:name="bkEndDate"/>
            <w:r>
              <w:rPr>
                <w:rFonts w:cs="Arial"/>
                <w:bCs/>
                <w:spacing w:val="-3"/>
              </w:rPr>
              <w:t>31 March 2016</w:t>
            </w:r>
            <w:r w:rsidR="00457E09">
              <w:rPr>
                <w:rFonts w:cs="Arial"/>
                <w:bCs/>
                <w:spacing w:val="-3"/>
              </w:rPr>
              <w:t xml:space="preserve"> </w:t>
            </w:r>
            <w:bookmarkEnd w:id="6"/>
          </w:p>
        </w:tc>
      </w:tr>
      <w:tr w:rsidR="0060455B">
        <w:trPr>
          <w:cantSplit/>
          <w:jc w:val="center"/>
        </w:trPr>
        <w:tc>
          <w:tcPr>
            <w:tcW w:w="9186" w:type="dxa"/>
            <w:gridSpan w:val="6"/>
          </w:tcPr>
          <w:p w:rsidR="0060455B" w:rsidRDefault="0060455B">
            <w:pPr>
              <w:suppressAutoHyphens/>
              <w:spacing w:before="120"/>
              <w:rPr>
                <w:rFonts w:cs="Arial"/>
                <w:bCs/>
                <w:spacing w:val="-3"/>
              </w:rPr>
            </w:pPr>
            <w:bookmarkStart w:id="7" w:name="_GoBack"/>
            <w:bookmarkEnd w:id="7"/>
            <w:r>
              <w:rPr>
                <w:rFonts w:cs="Arial"/>
                <w:b/>
                <w:spacing w:val="-2"/>
              </w:rPr>
              <w:t xml:space="preserve">Phases: </w:t>
            </w:r>
            <w:r>
              <w:rPr>
                <w:rFonts w:cs="Arial"/>
                <w:spacing w:val="-2"/>
              </w:rPr>
              <w:t xml:space="preserve">The </w:t>
            </w:r>
            <w:r w:rsidR="00127004">
              <w:rPr>
                <w:rFonts w:cs="Arial"/>
                <w:spacing w:val="-2"/>
              </w:rPr>
              <w:t>Package</w:t>
            </w:r>
            <w:r>
              <w:rPr>
                <w:rFonts w:cs="Arial"/>
                <w:spacing w:val="-2"/>
              </w:rPr>
              <w:t xml:space="preserve"> will be divided into the </w:t>
            </w:r>
            <w:r w:rsidR="0065272B">
              <w:rPr>
                <w:rFonts w:cs="Arial"/>
                <w:spacing w:val="-2"/>
              </w:rPr>
              <w:t>activities</w:t>
            </w:r>
            <w:r>
              <w:rPr>
                <w:rFonts w:cs="Arial"/>
                <w:spacing w:val="-2"/>
              </w:rPr>
              <w:t xml:space="preserve"> as detailed in the above referred Proposal</w:t>
            </w:r>
          </w:p>
        </w:tc>
      </w:tr>
      <w:tr w:rsidR="0060455B">
        <w:trPr>
          <w:cantSplit/>
          <w:jc w:val="center"/>
        </w:trPr>
        <w:tc>
          <w:tcPr>
            <w:tcW w:w="9186" w:type="dxa"/>
            <w:gridSpan w:val="6"/>
          </w:tcPr>
          <w:p w:rsidR="0060455B" w:rsidRDefault="0060455B">
            <w:pPr>
              <w:suppressAutoHyphens/>
              <w:spacing w:before="80"/>
              <w:rPr>
                <w:rFonts w:cs="Arial"/>
                <w:bCs/>
                <w:spacing w:val="-3"/>
              </w:rPr>
            </w:pPr>
            <w:r>
              <w:rPr>
                <w:rFonts w:cs="Arial"/>
                <w:b/>
                <w:spacing w:val="-2"/>
              </w:rPr>
              <w:t>Authorised Maximum Task Cost against this Order:</w:t>
            </w:r>
          </w:p>
        </w:tc>
      </w:tr>
      <w:tr w:rsidR="000D78FD" w:rsidTr="0000025F">
        <w:trPr>
          <w:cantSplit/>
          <w:jc w:val="center"/>
        </w:trPr>
        <w:tc>
          <w:tcPr>
            <w:tcW w:w="4592" w:type="dxa"/>
            <w:gridSpan w:val="2"/>
          </w:tcPr>
          <w:p w:rsidR="000D78FD" w:rsidRDefault="000D78FD">
            <w:pPr>
              <w:suppressAutoHyphens/>
              <w:rPr>
                <w:rFonts w:cs="Arial"/>
                <w:i/>
                <w:iCs/>
                <w:spacing w:val="-3"/>
              </w:rPr>
            </w:pPr>
            <w:r>
              <w:rPr>
                <w:rFonts w:cs="Arial"/>
                <w:spacing w:val="-2"/>
              </w:rPr>
              <w:t>Total Package Price: (exc. VAT)</w:t>
            </w:r>
          </w:p>
        </w:tc>
        <w:tc>
          <w:tcPr>
            <w:tcW w:w="2755" w:type="dxa"/>
            <w:gridSpan w:val="3"/>
          </w:tcPr>
          <w:p w:rsidR="000D78FD" w:rsidRPr="000D78FD" w:rsidRDefault="000D78FD">
            <w:pPr>
              <w:rPr>
                <w:color w:val="FF0000"/>
              </w:rPr>
            </w:pPr>
            <w:r w:rsidRPr="000D78FD">
              <w:rPr>
                <w:color w:val="FF0000"/>
              </w:rPr>
              <w:t xml:space="preserve">Redacted </w:t>
            </w:r>
          </w:p>
        </w:tc>
        <w:tc>
          <w:tcPr>
            <w:tcW w:w="1839" w:type="dxa"/>
          </w:tcPr>
          <w:p w:rsidR="000D78FD" w:rsidRDefault="000D78FD">
            <w:pPr>
              <w:suppressAutoHyphens/>
              <w:jc w:val="both"/>
              <w:rPr>
                <w:rFonts w:cs="Arial"/>
                <w:bCs/>
                <w:spacing w:val="-3"/>
              </w:rPr>
            </w:pPr>
          </w:p>
        </w:tc>
      </w:tr>
      <w:tr w:rsidR="000D78FD" w:rsidTr="0000025F">
        <w:trPr>
          <w:cantSplit/>
          <w:jc w:val="center"/>
        </w:trPr>
        <w:tc>
          <w:tcPr>
            <w:tcW w:w="4592" w:type="dxa"/>
            <w:gridSpan w:val="2"/>
          </w:tcPr>
          <w:p w:rsidR="000D78FD" w:rsidRDefault="000D78FD">
            <w:pPr>
              <w:suppressAutoHyphens/>
              <w:rPr>
                <w:rFonts w:cs="Arial"/>
                <w:bCs/>
                <w:spacing w:val="-3"/>
              </w:rPr>
            </w:pPr>
            <w:r>
              <w:rPr>
                <w:rFonts w:cs="Arial"/>
                <w:bCs/>
                <w:spacing w:val="-3"/>
              </w:rPr>
              <w:t>VAT:</w:t>
            </w:r>
          </w:p>
        </w:tc>
        <w:tc>
          <w:tcPr>
            <w:tcW w:w="2755" w:type="dxa"/>
            <w:gridSpan w:val="3"/>
            <w:tcBorders>
              <w:bottom w:val="double" w:sz="4" w:space="0" w:color="auto"/>
            </w:tcBorders>
          </w:tcPr>
          <w:p w:rsidR="000D78FD" w:rsidRPr="000D78FD" w:rsidRDefault="000D78FD">
            <w:pPr>
              <w:rPr>
                <w:color w:val="FF0000"/>
              </w:rPr>
            </w:pPr>
            <w:r w:rsidRPr="000D78FD">
              <w:rPr>
                <w:color w:val="FF0000"/>
              </w:rPr>
              <w:t xml:space="preserve">Redacted </w:t>
            </w:r>
          </w:p>
        </w:tc>
        <w:tc>
          <w:tcPr>
            <w:tcW w:w="1839" w:type="dxa"/>
          </w:tcPr>
          <w:p w:rsidR="000D78FD" w:rsidRDefault="000D78FD">
            <w:pPr>
              <w:suppressAutoHyphens/>
              <w:jc w:val="both"/>
              <w:rPr>
                <w:rFonts w:cs="Arial"/>
                <w:bCs/>
                <w:spacing w:val="-3"/>
              </w:rPr>
            </w:pPr>
          </w:p>
        </w:tc>
      </w:tr>
      <w:tr w:rsidR="00D804D0" w:rsidTr="0000025F">
        <w:trPr>
          <w:cantSplit/>
          <w:jc w:val="center"/>
        </w:trPr>
        <w:tc>
          <w:tcPr>
            <w:tcW w:w="4592" w:type="dxa"/>
            <w:gridSpan w:val="2"/>
          </w:tcPr>
          <w:p w:rsidR="00D804D0" w:rsidRDefault="00D804D0">
            <w:pPr>
              <w:suppressAutoHyphens/>
              <w:rPr>
                <w:rFonts w:cs="Arial"/>
                <w:bCs/>
                <w:spacing w:val="-3"/>
              </w:rPr>
            </w:pPr>
            <w:r>
              <w:rPr>
                <w:rFonts w:cs="Arial"/>
                <w:spacing w:val="-2"/>
              </w:rPr>
              <w:t>Total Package Price: (</w:t>
            </w:r>
            <w:proofErr w:type="spellStart"/>
            <w:r>
              <w:rPr>
                <w:rFonts w:cs="Arial"/>
                <w:spacing w:val="-2"/>
              </w:rPr>
              <w:t>inc</w:t>
            </w:r>
            <w:proofErr w:type="spellEnd"/>
            <w:r>
              <w:rPr>
                <w:rFonts w:cs="Arial"/>
                <w:spacing w:val="-2"/>
              </w:rPr>
              <w:t xml:space="preserve"> VAT)</w:t>
            </w:r>
          </w:p>
        </w:tc>
        <w:tc>
          <w:tcPr>
            <w:tcW w:w="275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804D0" w:rsidRDefault="00D804D0" w:rsidP="00F705AA">
            <w:pPr>
              <w:tabs>
                <w:tab w:val="left" w:pos="1876"/>
                <w:tab w:val="right" w:pos="2641"/>
              </w:tabs>
              <w:suppressAutoHyphens/>
              <w:rPr>
                <w:rFonts w:cs="Arial"/>
                <w:bCs/>
                <w:spacing w:val="-3"/>
              </w:rPr>
            </w:pPr>
            <w:r>
              <w:rPr>
                <w:rFonts w:cs="Arial"/>
                <w:bCs/>
                <w:spacing w:val="-3"/>
              </w:rPr>
              <w:t>£</w:t>
            </w:r>
            <w:bookmarkStart w:id="8" w:name="bkTotal"/>
            <w:r w:rsidR="00655ECE">
              <w:rPr>
                <w:rFonts w:cs="Arial"/>
                <w:bCs/>
                <w:spacing w:val="-3"/>
              </w:rPr>
              <w:t>221,887.60</w:t>
            </w:r>
            <w:r>
              <w:rPr>
                <w:rFonts w:cs="Arial"/>
                <w:bCs/>
                <w:spacing w:val="-3"/>
              </w:rPr>
              <w:t xml:space="preserve"> </w:t>
            </w:r>
            <w:bookmarkEnd w:id="8"/>
            <w:r>
              <w:rPr>
                <w:rFonts w:cs="Arial"/>
                <w:bCs/>
                <w:spacing w:val="-3"/>
              </w:rPr>
              <w:t xml:space="preserve"> </w:t>
            </w:r>
          </w:p>
        </w:tc>
        <w:tc>
          <w:tcPr>
            <w:tcW w:w="1839" w:type="dxa"/>
          </w:tcPr>
          <w:p w:rsidR="00D804D0" w:rsidRDefault="00D804D0">
            <w:pPr>
              <w:suppressAutoHyphens/>
              <w:jc w:val="both"/>
              <w:rPr>
                <w:rFonts w:cs="Arial"/>
                <w:bCs/>
                <w:spacing w:val="-3"/>
              </w:rPr>
            </w:pPr>
          </w:p>
        </w:tc>
      </w:tr>
      <w:tr w:rsidR="0060455B">
        <w:trPr>
          <w:cantSplit/>
          <w:jc w:val="center"/>
        </w:trPr>
        <w:tc>
          <w:tcPr>
            <w:tcW w:w="9186" w:type="dxa"/>
            <w:gridSpan w:val="6"/>
          </w:tcPr>
          <w:p w:rsidR="0060455B" w:rsidRPr="00570311" w:rsidRDefault="0060455B">
            <w:pPr>
              <w:tabs>
                <w:tab w:val="left" w:pos="901"/>
              </w:tabs>
              <w:suppressAutoHyphens/>
              <w:spacing w:before="60"/>
              <w:ind w:left="721" w:hanging="721"/>
              <w:jc w:val="both"/>
              <w:rPr>
                <w:rFonts w:cs="Arial"/>
                <w:bCs/>
                <w:spacing w:val="-3"/>
                <w:sz w:val="22"/>
              </w:rPr>
            </w:pPr>
            <w:r w:rsidRPr="00570311">
              <w:rPr>
                <w:i/>
                <w:spacing w:val="-2"/>
                <w:sz w:val="22"/>
              </w:rPr>
              <w:t xml:space="preserve"> (Note: The Authorised Maximum </w:t>
            </w:r>
            <w:r w:rsidR="00A93237" w:rsidRPr="00570311">
              <w:rPr>
                <w:i/>
                <w:spacing w:val="-2"/>
                <w:sz w:val="22"/>
              </w:rPr>
              <w:t xml:space="preserve">Package </w:t>
            </w:r>
            <w:r w:rsidRPr="00570311">
              <w:rPr>
                <w:i/>
                <w:spacing w:val="-2"/>
                <w:sz w:val="22"/>
              </w:rPr>
              <w:t>Cost is not to be exceeded without the prior written approval of the Procurement Officer.)</w:t>
            </w:r>
          </w:p>
        </w:tc>
      </w:tr>
    </w:tbl>
    <w:p w:rsidR="0060455B" w:rsidRDefault="0060455B">
      <w:pPr>
        <w:spacing w:before="120"/>
      </w:pPr>
      <w:r>
        <w:t xml:space="preserve">Any queries relating to this contract should be sent to the </w:t>
      </w:r>
      <w:r w:rsidR="00127004">
        <w:t xml:space="preserve">Lot 2 </w:t>
      </w:r>
      <w:r w:rsidR="000D78FD">
        <w:t xml:space="preserve">Manager </w:t>
      </w:r>
      <w:r w:rsidR="000D78FD" w:rsidRPr="000D78FD">
        <w:rPr>
          <w:color w:val="FF0000"/>
        </w:rPr>
        <w:t>Redacted</w:t>
      </w:r>
      <w:r w:rsidRPr="000D78FD">
        <w:rPr>
          <w:color w:val="FF0000"/>
        </w:rPr>
        <w:t xml:space="preserve"> </w:t>
      </w:r>
      <w:r>
        <w:t xml:space="preserve">or her assistant </w:t>
      </w:r>
      <w:r w:rsidR="000D78FD" w:rsidRPr="000D78FD">
        <w:rPr>
          <w:color w:val="FF0000"/>
        </w:rPr>
        <w:t>Redacted</w:t>
      </w:r>
      <w:r w:rsidR="000D78FD" w:rsidRPr="000D78FD">
        <w:t xml:space="preserve"> </w:t>
      </w:r>
      <w:r>
        <w:t xml:space="preserve">via the email address </w:t>
      </w:r>
      <w:r w:rsidR="00A93237">
        <w:t xml:space="preserve">referred in </w:t>
      </w:r>
      <w:r>
        <w:t>the letterhead.</w:t>
      </w:r>
    </w:p>
    <w:p w:rsidR="0060455B" w:rsidRDefault="0060455B">
      <w:pPr>
        <w:spacing w:before="120"/>
      </w:pPr>
      <w:r>
        <w:t>Yours faithfully</w:t>
      </w:r>
    </w:p>
    <w:p w:rsidR="00E81F88" w:rsidRDefault="00E81F88">
      <w:pPr>
        <w:rPr>
          <w:sz w:val="20"/>
        </w:rPr>
      </w:pPr>
    </w:p>
    <w:p w:rsidR="00E81F88" w:rsidRPr="00E81F88" w:rsidRDefault="00E81F88">
      <w:pPr>
        <w:rPr>
          <w:i/>
          <w:color w:val="FF0000"/>
          <w:sz w:val="18"/>
          <w:szCs w:val="18"/>
        </w:rPr>
      </w:pPr>
      <w:r w:rsidRPr="00E81F88">
        <w:rPr>
          <w:i/>
          <w:color w:val="FF0000"/>
          <w:sz w:val="18"/>
          <w:szCs w:val="18"/>
        </w:rPr>
        <w:t xml:space="preserve">Redacted </w:t>
      </w:r>
    </w:p>
    <w:p w:rsidR="003F1215" w:rsidRPr="00570311" w:rsidRDefault="003F1215">
      <w:pPr>
        <w:rPr>
          <w:i/>
          <w:sz w:val="18"/>
          <w:szCs w:val="18"/>
        </w:rPr>
      </w:pPr>
      <w:r w:rsidRPr="00570311">
        <w:rPr>
          <w:i/>
          <w:sz w:val="18"/>
          <w:szCs w:val="18"/>
        </w:rPr>
        <w:t xml:space="preserve">On behalf of the </w:t>
      </w:r>
      <w:r w:rsidR="00127004" w:rsidRPr="00570311">
        <w:rPr>
          <w:i/>
          <w:sz w:val="18"/>
          <w:szCs w:val="18"/>
        </w:rPr>
        <w:t xml:space="preserve">Lot 2 </w:t>
      </w:r>
      <w:r w:rsidRPr="00570311">
        <w:rPr>
          <w:i/>
          <w:sz w:val="18"/>
          <w:szCs w:val="18"/>
        </w:rPr>
        <w:t>Framework Board</w:t>
      </w:r>
    </w:p>
    <w:p w:rsidR="00457E09" w:rsidRDefault="00C808A5" w:rsidP="000D78FD">
      <w:pPr>
        <w:rPr>
          <w:sz w:val="18"/>
          <w:szCs w:val="18"/>
        </w:rPr>
      </w:pPr>
      <w:r w:rsidRPr="00570311">
        <w:rPr>
          <w:sz w:val="18"/>
          <w:szCs w:val="18"/>
        </w:rPr>
        <w:t>Network Services</w:t>
      </w:r>
    </w:p>
    <w:p w:rsidR="00E81F88" w:rsidRDefault="00E81F88" w:rsidP="000D78FD">
      <w:pPr>
        <w:rPr>
          <w:sz w:val="18"/>
          <w:szCs w:val="18"/>
        </w:rPr>
      </w:pPr>
    </w:p>
    <w:p w:rsidR="00E81F88" w:rsidRPr="00E81F88" w:rsidRDefault="00E81F88" w:rsidP="000D78FD">
      <w:pPr>
        <w:rPr>
          <w:sz w:val="18"/>
          <w:szCs w:val="18"/>
        </w:rPr>
      </w:pPr>
    </w:p>
    <w:sectPr w:rsidR="00E81F88" w:rsidRPr="00E81F88" w:rsidSect="0067385E">
      <w:headerReference w:type="default" r:id="rId11"/>
      <w:type w:val="continuous"/>
      <w:pgSz w:w="11906" w:h="16838" w:code="9"/>
      <w:pgMar w:top="1985" w:right="1418" w:bottom="737" w:left="1418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A8" w:rsidRDefault="00872FA8">
      <w:r>
        <w:separator/>
      </w:r>
    </w:p>
  </w:endnote>
  <w:endnote w:type="continuationSeparator" w:id="0">
    <w:p w:rsidR="00872FA8" w:rsidRDefault="0087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88" w:rsidRPr="00F90E49" w:rsidRDefault="00E81F88" w:rsidP="00E81F88">
    <w:pPr>
      <w:pStyle w:val="ListParagraph"/>
      <w:rPr>
        <w:rFonts w:cs="Arial"/>
        <w:sz w:val="22"/>
      </w:rPr>
    </w:pPr>
    <w:r w:rsidRPr="00F90E49">
      <w:rPr>
        <w:rFonts w:cs="Arial"/>
        <w:color w:val="FF0000"/>
        <w:sz w:val="22"/>
      </w:rPr>
      <w:t>Redactions made under FOIA 2000 exemptions sec 40: personal info and sec 43: commercial.</w:t>
    </w:r>
  </w:p>
  <w:p w:rsidR="00A04DDB" w:rsidRPr="00E81F88" w:rsidRDefault="00A04DDB" w:rsidP="00E81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A8" w:rsidRDefault="00872FA8">
      <w:r>
        <w:separator/>
      </w:r>
    </w:p>
  </w:footnote>
  <w:footnote w:type="continuationSeparator" w:id="0">
    <w:p w:rsidR="00872FA8" w:rsidRDefault="00872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88" w:rsidRPr="00F90E49" w:rsidRDefault="00E81F88" w:rsidP="00E81F88">
    <w:pPr>
      <w:pStyle w:val="ListParagraph"/>
      <w:rPr>
        <w:rFonts w:cs="Arial"/>
        <w:sz w:val="22"/>
      </w:rPr>
    </w:pPr>
    <w:r w:rsidRPr="00F90E49">
      <w:rPr>
        <w:rFonts w:cs="Arial"/>
        <w:color w:val="FF0000"/>
        <w:sz w:val="22"/>
      </w:rPr>
      <w:t>Redactions made under FOIA 2000 exemptions sec 40: personal info and sec 43: commercial.</w:t>
    </w:r>
  </w:p>
  <w:p w:rsidR="0067385E" w:rsidRDefault="00673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DDB" w:rsidRDefault="00A04D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642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2EC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1649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181C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8EF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5CF1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7ACA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602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BAF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368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02372626"/>
    <w:multiLevelType w:val="hybridMultilevel"/>
    <w:tmpl w:val="6122BED0"/>
    <w:lvl w:ilvl="0" w:tplc="F3A21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0D6072"/>
    <w:multiLevelType w:val="hybridMultilevel"/>
    <w:tmpl w:val="6882B19A"/>
    <w:lvl w:ilvl="0" w:tplc="0302B2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6821A7"/>
    <w:multiLevelType w:val="hybridMultilevel"/>
    <w:tmpl w:val="ABC07D50"/>
    <w:lvl w:ilvl="0" w:tplc="D6761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C6AC4"/>
    <w:multiLevelType w:val="hybridMultilevel"/>
    <w:tmpl w:val="62FCFB44"/>
    <w:lvl w:ilvl="0" w:tplc="F912B8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CE5D23"/>
    <w:multiLevelType w:val="hybridMultilevel"/>
    <w:tmpl w:val="86CCE3C6"/>
    <w:lvl w:ilvl="0" w:tplc="F3A21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052F2F"/>
    <w:multiLevelType w:val="hybridMultilevel"/>
    <w:tmpl w:val="D0305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CE"/>
    <w:rsid w:val="0000025F"/>
    <w:rsid w:val="00007020"/>
    <w:rsid w:val="000103D0"/>
    <w:rsid w:val="00055240"/>
    <w:rsid w:val="00075AAD"/>
    <w:rsid w:val="0008181D"/>
    <w:rsid w:val="000926FE"/>
    <w:rsid w:val="000D78FD"/>
    <w:rsid w:val="000D7B6D"/>
    <w:rsid w:val="0010029D"/>
    <w:rsid w:val="00127004"/>
    <w:rsid w:val="00131E8D"/>
    <w:rsid w:val="0016066F"/>
    <w:rsid w:val="001647DD"/>
    <w:rsid w:val="00174324"/>
    <w:rsid w:val="00227574"/>
    <w:rsid w:val="00265BCF"/>
    <w:rsid w:val="00266600"/>
    <w:rsid w:val="002A0996"/>
    <w:rsid w:val="002C0A8D"/>
    <w:rsid w:val="002F21B2"/>
    <w:rsid w:val="002F2361"/>
    <w:rsid w:val="003047F5"/>
    <w:rsid w:val="00310981"/>
    <w:rsid w:val="003331FD"/>
    <w:rsid w:val="003721BF"/>
    <w:rsid w:val="00372624"/>
    <w:rsid w:val="003A2213"/>
    <w:rsid w:val="003C51D4"/>
    <w:rsid w:val="003C6AE2"/>
    <w:rsid w:val="003F1215"/>
    <w:rsid w:val="003F2F47"/>
    <w:rsid w:val="0043110E"/>
    <w:rsid w:val="00437344"/>
    <w:rsid w:val="0044428E"/>
    <w:rsid w:val="00457E09"/>
    <w:rsid w:val="004E135B"/>
    <w:rsid w:val="004E640E"/>
    <w:rsid w:val="004F38FD"/>
    <w:rsid w:val="00501849"/>
    <w:rsid w:val="00525415"/>
    <w:rsid w:val="00527ED8"/>
    <w:rsid w:val="005323B5"/>
    <w:rsid w:val="005642A6"/>
    <w:rsid w:val="00570311"/>
    <w:rsid w:val="00580914"/>
    <w:rsid w:val="005B06DC"/>
    <w:rsid w:val="005C2A22"/>
    <w:rsid w:val="005E141F"/>
    <w:rsid w:val="005E7A10"/>
    <w:rsid w:val="0060455B"/>
    <w:rsid w:val="00604C03"/>
    <w:rsid w:val="006416D1"/>
    <w:rsid w:val="0065272B"/>
    <w:rsid w:val="0065472A"/>
    <w:rsid w:val="00655ECE"/>
    <w:rsid w:val="00665F8C"/>
    <w:rsid w:val="00671976"/>
    <w:rsid w:val="0067385E"/>
    <w:rsid w:val="00675B95"/>
    <w:rsid w:val="00687F47"/>
    <w:rsid w:val="006B6250"/>
    <w:rsid w:val="006E3CCE"/>
    <w:rsid w:val="007521AA"/>
    <w:rsid w:val="007F1486"/>
    <w:rsid w:val="00807A14"/>
    <w:rsid w:val="00811E80"/>
    <w:rsid w:val="00853DBE"/>
    <w:rsid w:val="00864782"/>
    <w:rsid w:val="00872FA8"/>
    <w:rsid w:val="00892927"/>
    <w:rsid w:val="008A1A0E"/>
    <w:rsid w:val="008A7B5F"/>
    <w:rsid w:val="008B7AD7"/>
    <w:rsid w:val="009140F2"/>
    <w:rsid w:val="009176E1"/>
    <w:rsid w:val="00924F2C"/>
    <w:rsid w:val="00935030"/>
    <w:rsid w:val="00952324"/>
    <w:rsid w:val="009579FE"/>
    <w:rsid w:val="00970BB5"/>
    <w:rsid w:val="00993E6F"/>
    <w:rsid w:val="009A4BA4"/>
    <w:rsid w:val="009D58E7"/>
    <w:rsid w:val="00A04DDB"/>
    <w:rsid w:val="00A20025"/>
    <w:rsid w:val="00A61183"/>
    <w:rsid w:val="00A730C9"/>
    <w:rsid w:val="00A93237"/>
    <w:rsid w:val="00AB1148"/>
    <w:rsid w:val="00AB2362"/>
    <w:rsid w:val="00B212AF"/>
    <w:rsid w:val="00B3558F"/>
    <w:rsid w:val="00B53D4B"/>
    <w:rsid w:val="00BA3033"/>
    <w:rsid w:val="00BA4905"/>
    <w:rsid w:val="00BB6563"/>
    <w:rsid w:val="00C21AA8"/>
    <w:rsid w:val="00C23FFB"/>
    <w:rsid w:val="00C32A8C"/>
    <w:rsid w:val="00C808A5"/>
    <w:rsid w:val="00C83872"/>
    <w:rsid w:val="00CA6049"/>
    <w:rsid w:val="00CB039C"/>
    <w:rsid w:val="00D10502"/>
    <w:rsid w:val="00D804D0"/>
    <w:rsid w:val="00D828A5"/>
    <w:rsid w:val="00DA1A99"/>
    <w:rsid w:val="00DA3006"/>
    <w:rsid w:val="00DB4303"/>
    <w:rsid w:val="00DD4829"/>
    <w:rsid w:val="00DD74EC"/>
    <w:rsid w:val="00DE4F03"/>
    <w:rsid w:val="00DF6939"/>
    <w:rsid w:val="00E00DCD"/>
    <w:rsid w:val="00E2627C"/>
    <w:rsid w:val="00E57FC9"/>
    <w:rsid w:val="00E81F88"/>
    <w:rsid w:val="00EB58AE"/>
    <w:rsid w:val="00EC7EDD"/>
    <w:rsid w:val="00EE4B04"/>
    <w:rsid w:val="00F01CF1"/>
    <w:rsid w:val="00F07E82"/>
    <w:rsid w:val="00F200D6"/>
    <w:rsid w:val="00F429CF"/>
    <w:rsid w:val="00F447CA"/>
    <w:rsid w:val="00F45BB7"/>
    <w:rsid w:val="00F63F16"/>
    <w:rsid w:val="00F66C4E"/>
    <w:rsid w:val="00F705AA"/>
    <w:rsid w:val="00FD2AB5"/>
    <w:rsid w:val="00FD6194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rFonts w:cs="Arial"/>
      <w:b/>
      <w:bCs/>
      <w:i/>
      <w:iCs/>
      <w:spacing w:val="-2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spacing w:after="120"/>
      <w:ind w:left="720" w:hanging="720"/>
      <w:outlineLvl w:val="3"/>
    </w:pPr>
    <w:rPr>
      <w:rFonts w:cs="Arial"/>
      <w:b/>
      <w:i/>
      <w:spacing w:val="-2"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center" w:pos="722"/>
      </w:tabs>
      <w:suppressAutoHyphens/>
      <w:jc w:val="center"/>
      <w:outlineLvl w:val="4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80" w:after="180"/>
      <w:ind w:left="567" w:right="567"/>
      <w:jc w:val="both"/>
    </w:pPr>
    <w:rPr>
      <w:i/>
      <w:iCs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autoRedefine/>
    <w:rPr>
      <w:rFonts w:ascii="Arial" w:hAnsi="Arial" w:cs="Arial"/>
      <w:sz w:val="18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spacing w:after="240"/>
      <w:ind w:left="720" w:hanging="720"/>
      <w:jc w:val="both"/>
    </w:pPr>
    <w:rPr>
      <w:rFonts w:cs="Arial"/>
      <w:spacing w:val="-2"/>
    </w:rPr>
  </w:style>
  <w:style w:type="character" w:styleId="FollowedHyperlink">
    <w:name w:val="FollowedHyperlink"/>
    <w:rsid w:val="00457E09"/>
    <w:rPr>
      <w:color w:val="800080"/>
      <w:u w:val="single"/>
    </w:rPr>
  </w:style>
  <w:style w:type="character" w:customStyle="1" w:styleId="FooterChar">
    <w:name w:val="Footer Char"/>
    <w:link w:val="Footer"/>
    <w:rsid w:val="00266600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70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31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F88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rFonts w:cs="Arial"/>
      <w:b/>
      <w:bCs/>
      <w:i/>
      <w:iCs/>
      <w:spacing w:val="-2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spacing w:after="120"/>
      <w:ind w:left="720" w:hanging="720"/>
      <w:outlineLvl w:val="3"/>
    </w:pPr>
    <w:rPr>
      <w:rFonts w:cs="Arial"/>
      <w:b/>
      <w:i/>
      <w:spacing w:val="-2"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center" w:pos="722"/>
      </w:tabs>
      <w:suppressAutoHyphens/>
      <w:jc w:val="center"/>
      <w:outlineLvl w:val="4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80" w:after="180"/>
      <w:ind w:left="567" w:right="567"/>
      <w:jc w:val="both"/>
    </w:pPr>
    <w:rPr>
      <w:i/>
      <w:iCs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autoRedefine/>
    <w:rPr>
      <w:rFonts w:ascii="Arial" w:hAnsi="Arial" w:cs="Arial"/>
      <w:sz w:val="18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spacing w:after="240"/>
      <w:ind w:left="720" w:hanging="720"/>
      <w:jc w:val="both"/>
    </w:pPr>
    <w:rPr>
      <w:rFonts w:cs="Arial"/>
      <w:spacing w:val="-2"/>
    </w:rPr>
  </w:style>
  <w:style w:type="character" w:styleId="FollowedHyperlink">
    <w:name w:val="FollowedHyperlink"/>
    <w:rsid w:val="00457E09"/>
    <w:rPr>
      <w:color w:val="800080"/>
      <w:u w:val="single"/>
    </w:rPr>
  </w:style>
  <w:style w:type="character" w:customStyle="1" w:styleId="FooterChar">
    <w:name w:val="Footer Char"/>
    <w:link w:val="Footer"/>
    <w:rsid w:val="00266600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70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31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F88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47C7-10BF-4FE6-80CD-70FB7484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1499</CharactersWithSpaces>
  <SharedDoc>false</SharedDoc>
  <HLinks>
    <vt:vector size="12" baseType="variant">
      <vt:variant>
        <vt:i4>4063355</vt:i4>
      </vt:variant>
      <vt:variant>
        <vt:i4>3</vt:i4>
      </vt:variant>
      <vt:variant>
        <vt:i4>0</vt:i4>
      </vt:variant>
      <vt:variant>
        <vt:i4>5</vt:i4>
      </vt:variant>
      <vt:variant>
        <vt:lpwstr>mailto:frameworks_bristol@highwaysengland.co.uk</vt:lpwstr>
      </vt:variant>
      <vt:variant>
        <vt:lpwstr/>
      </vt:variant>
      <vt:variant>
        <vt:i4>3014695</vt:i4>
      </vt:variant>
      <vt:variant>
        <vt:i4>0</vt:i4>
      </vt:variant>
      <vt:variant>
        <vt:i4>0</vt:i4>
      </vt:variant>
      <vt:variant>
        <vt:i4>5</vt:i4>
      </vt:variant>
      <vt:variant>
        <vt:lpwstr>http://www.highways.gov.uk/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2015-11-26T11:29:00Z</dcterms:created>
  <dcterms:modified xsi:type="dcterms:W3CDTF">2015-11-26T11:31:00Z</dcterms:modified>
  <cp:category/>
</cp:coreProperties>
</file>