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152D" w14:textId="77777777" w:rsidR="00065306" w:rsidRPr="00F41A7B" w:rsidRDefault="00DC60D0" w:rsidP="00230343">
      <w:pPr>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05EE14C7" w14:textId="484ADCD0" w:rsidR="004E44DC" w:rsidRPr="00AD5C34" w:rsidRDefault="00AD5C34" w:rsidP="00230343">
      <w:pPr>
        <w:rPr>
          <w:rFonts w:ascii="Arial" w:eastAsia="Calibri" w:hAnsi="Arial"/>
          <w:b/>
          <w:sz w:val="24"/>
          <w:szCs w:val="24"/>
          <w:lang w:eastAsia="en-GB"/>
        </w:rPr>
      </w:pPr>
      <w:r>
        <w:rPr>
          <w:rFonts w:ascii="Arial" w:eastAsia="Calibri" w:hAnsi="Arial"/>
          <w:b/>
          <w:sz w:val="24"/>
          <w:szCs w:val="24"/>
          <w:lang w:eastAsia="en-GB"/>
        </w:rPr>
        <w:t xml:space="preserve"> </w:t>
      </w:r>
      <w:r w:rsidR="004E44DC"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99FB6F7"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1F3AE833"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31EAA528"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11CEB72A" w14:textId="3CB66A4D"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w:t>
      </w:r>
      <w:r w:rsidR="00641BC6" w:rsidRPr="00F41A7B">
        <w:rPr>
          <w:rFonts w:ascii="Arial" w:eastAsia="Calibri" w:hAnsi="Arial"/>
          <w:sz w:val="24"/>
          <w:szCs w:val="24"/>
          <w:lang w:eastAsia="en-GB"/>
        </w:rPr>
        <w:t xml:space="preserve"> Form</w:t>
      </w:r>
      <w:r w:rsidRPr="00F41A7B">
        <w:rPr>
          <w:rFonts w:ascii="Arial" w:eastAsia="Calibri" w:hAnsi="Arial"/>
          <w:sz w:val="24"/>
          <w:szCs w:val="24"/>
          <w:lang w:eastAsia="en-GB"/>
        </w:rPr>
        <w:t xml:space="preserve"> which Annex shall apply (either D1 (CSPS), D2 (NHSPS), D3 (LGPS)</w:t>
      </w:r>
      <w:r w:rsidR="00585CC6">
        <w:rPr>
          <w:rFonts w:ascii="Arial" w:eastAsia="Calibri" w:hAnsi="Arial"/>
          <w:sz w:val="24"/>
          <w:szCs w:val="24"/>
          <w:lang w:eastAsia="en-GB"/>
        </w:rPr>
        <w:t xml:space="preserve"> or D4 (Other Schemes)</w:t>
      </w:r>
      <w:r w:rsidRPr="00F41A7B">
        <w:rPr>
          <w:rFonts w:ascii="Arial" w:eastAsia="Calibri" w:hAnsi="Arial"/>
          <w:sz w:val="24"/>
          <w:szCs w:val="24"/>
          <w:lang w:eastAsia="en-GB"/>
        </w:rPr>
        <w:t>). Part D pensions may also apply where there is not a TUPE transfer for example where the incumbent provider is successful.</w:t>
      </w:r>
    </w:p>
    <w:p w14:paraId="4255929C"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67E64808" w14:textId="77777777" w:rsidR="004E44DC" w:rsidRPr="00F41A7B" w:rsidRDefault="004E44DC" w:rsidP="00230343">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08664130" w14:textId="77777777" w:rsidR="00641BC6"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r w:rsidR="00065306" w:rsidRPr="00F41A7B">
        <w:rPr>
          <w:rFonts w:ascii="Arial" w:eastAsia="Calibri" w:hAnsi="Arial"/>
          <w:sz w:val="24"/>
          <w:szCs w:val="24"/>
          <w:lang w:eastAsia="en-GB"/>
        </w:rPr>
        <w:t>.</w:t>
      </w:r>
    </w:p>
    <w:p w14:paraId="55DF7F97" w14:textId="77777777" w:rsidR="004E44DC" w:rsidRPr="00F41A7B" w:rsidRDefault="00641BC6" w:rsidP="00230343">
      <w:pPr>
        <w:rPr>
          <w:rFonts w:ascii="Arial" w:eastAsia="Calibri" w:hAnsi="Arial"/>
          <w:sz w:val="24"/>
          <w:szCs w:val="24"/>
          <w:lang w:eastAsia="en-GB"/>
        </w:rPr>
      </w:pPr>
      <w:r w:rsidRPr="00F41A7B">
        <w:rPr>
          <w:rFonts w:ascii="Arial" w:eastAsia="Calibri" w:hAnsi="Arial"/>
          <w:sz w:val="24"/>
          <w:szCs w:val="24"/>
          <w:lang w:eastAsia="en-GB"/>
        </w:rPr>
        <w:t xml:space="preserve">For further </w:t>
      </w:r>
      <w:r w:rsidR="00065306" w:rsidRPr="00F41A7B">
        <w:rPr>
          <w:rFonts w:ascii="Arial" w:eastAsia="Calibri" w:hAnsi="Arial"/>
          <w:sz w:val="24"/>
          <w:szCs w:val="24"/>
          <w:lang w:eastAsia="en-GB"/>
        </w:rPr>
        <w:t>guidance on this S</w:t>
      </w:r>
      <w:r w:rsidRPr="00F41A7B">
        <w:rPr>
          <w:rFonts w:ascii="Arial" w:eastAsia="Calibri" w:hAnsi="Arial"/>
          <w:sz w:val="24"/>
          <w:szCs w:val="24"/>
          <w:lang w:eastAsia="en-GB"/>
        </w:rPr>
        <w:t>chedule contact Government Legal Department’s Employment Law Group</w:t>
      </w:r>
      <w:r w:rsidR="004E44DC" w:rsidRPr="00F41A7B">
        <w:rPr>
          <w:rFonts w:ascii="Arial" w:eastAsia="Calibri" w:hAnsi="Arial"/>
          <w:sz w:val="24"/>
          <w:szCs w:val="24"/>
          <w:lang w:eastAsia="en-GB"/>
        </w:rPr>
        <w:t>]</w:t>
      </w:r>
    </w:p>
    <w:p w14:paraId="7A2EA3AF" w14:textId="77777777" w:rsidR="004E44DC" w:rsidRPr="00F41A7B" w:rsidRDefault="004E44DC" w:rsidP="00230343">
      <w:pPr>
        <w:pStyle w:val="GPSSchTitleandNumber"/>
        <w:ind w:firstLine="0"/>
        <w:jc w:val="both"/>
        <w:rPr>
          <w:rFonts w:ascii="Arial" w:hAnsi="Arial" w:cs="Arial"/>
          <w:sz w:val="24"/>
          <w:szCs w:val="24"/>
        </w:rPr>
      </w:pPr>
    </w:p>
    <w:p w14:paraId="6A4A7CFD" w14:textId="77777777" w:rsidR="004A239D" w:rsidRPr="00F41A7B" w:rsidRDefault="00946463" w:rsidP="00230343">
      <w:pPr>
        <w:pStyle w:val="ScheduleL1"/>
        <w:rPr>
          <w:rFonts w:ascii="Arial Bold" w:hAnsi="Arial Bold" w:cs="Arial"/>
          <w:caps w:val="0"/>
          <w:sz w:val="24"/>
          <w:szCs w:val="24"/>
        </w:rPr>
      </w:pPr>
      <w:r w:rsidRPr="00F41A7B">
        <w:rPr>
          <w:rFonts w:ascii="Arial Bold" w:hAnsi="Arial Bold" w:cs="Arial"/>
          <w:caps w:val="0"/>
          <w:sz w:val="24"/>
          <w:szCs w:val="24"/>
        </w:rPr>
        <w:t>Definitions</w:t>
      </w:r>
    </w:p>
    <w:p w14:paraId="46A9DF09"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w:t>
      </w:r>
      <w:proofErr w:type="gramStart"/>
      <w:r w:rsidR="00DA00A8" w:rsidRPr="00F41A7B">
        <w:rPr>
          <w:rFonts w:ascii="Arial" w:hAnsi="Arial" w:cs="Arial"/>
          <w:sz w:val="24"/>
          <w:szCs w:val="24"/>
          <w:lang w:val="en-GB"/>
        </w:rPr>
        <w:t>1</w:t>
      </w:r>
      <w:r w:rsidRPr="00F41A7B">
        <w:rPr>
          <w:rFonts w:ascii="Arial" w:hAnsi="Arial" w:cs="Arial"/>
          <w:sz w:val="24"/>
          <w:szCs w:val="24"/>
          <w:lang w:val="en-GB"/>
        </w:rPr>
        <w:t>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976A43" w:rsidRPr="00F41A7B" w14:paraId="4626BD8D" w14:textId="77777777" w:rsidTr="005F2DEA">
        <w:trPr>
          <w:cantSplit/>
        </w:trPr>
        <w:tc>
          <w:tcPr>
            <w:tcW w:w="2917" w:type="dxa"/>
          </w:tcPr>
          <w:p w14:paraId="7D3BF47C" w14:textId="4A172E30" w:rsidR="00976A43" w:rsidRPr="00705D4F" w:rsidRDefault="00976A43" w:rsidP="00230343">
            <w:pPr>
              <w:pStyle w:val="Guidancenoteparagraphtext"/>
              <w:spacing w:after="0"/>
              <w:ind w:left="706"/>
              <w:rPr>
                <w:bCs/>
                <w:i w:val="0"/>
                <w:sz w:val="24"/>
              </w:rPr>
            </w:pPr>
            <w:r>
              <w:rPr>
                <w:bCs/>
                <w:i w:val="0"/>
                <w:sz w:val="24"/>
              </w:rPr>
              <w:t xml:space="preserve">“Acquired Rights Directive” </w:t>
            </w:r>
          </w:p>
        </w:tc>
        <w:tc>
          <w:tcPr>
            <w:tcW w:w="6109" w:type="dxa"/>
          </w:tcPr>
          <w:p w14:paraId="140341E0" w14:textId="27EBF2C0" w:rsidR="001C7376" w:rsidRPr="001F76AD" w:rsidRDefault="001C7376" w:rsidP="001C7376">
            <w:pPr>
              <w:numPr>
                <w:ilvl w:val="0"/>
                <w:numId w:val="13"/>
              </w:numPr>
              <w:tabs>
                <w:tab w:val="left" w:pos="-179"/>
                <w:tab w:val="left" w:pos="-9"/>
              </w:tabs>
              <w:spacing w:after="120"/>
              <w:rPr>
                <w:rFonts w:ascii="Arial" w:hAnsi="Arial"/>
                <w:sz w:val="24"/>
                <w:szCs w:val="24"/>
              </w:rPr>
            </w:pPr>
            <w:proofErr w:type="gramStart"/>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proofErr w:type="gramEnd"/>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001F26F9" w14:textId="77777777" w:rsidR="00976A43" w:rsidRPr="00705D4F" w:rsidRDefault="00976A43" w:rsidP="00F22C95">
            <w:pPr>
              <w:numPr>
                <w:ilvl w:val="0"/>
                <w:numId w:val="13"/>
              </w:numPr>
              <w:tabs>
                <w:tab w:val="left" w:pos="-179"/>
                <w:tab w:val="left" w:pos="-9"/>
              </w:tabs>
              <w:spacing w:after="120"/>
              <w:rPr>
                <w:rFonts w:ascii="Arial" w:hAnsi="Arial"/>
                <w:sz w:val="24"/>
                <w:szCs w:val="24"/>
              </w:rPr>
            </w:pPr>
          </w:p>
        </w:tc>
      </w:tr>
      <w:tr w:rsidR="004E44DC" w:rsidRPr="00F41A7B" w14:paraId="43BBA998" w14:textId="77777777" w:rsidTr="005F2DEA">
        <w:trPr>
          <w:cantSplit/>
        </w:trPr>
        <w:tc>
          <w:tcPr>
            <w:tcW w:w="2917" w:type="dxa"/>
          </w:tcPr>
          <w:p w14:paraId="7DDE3009" w14:textId="77777777" w:rsidR="004E44DC" w:rsidRPr="00705D4F" w:rsidRDefault="004E44DC" w:rsidP="00230343">
            <w:pPr>
              <w:pStyle w:val="Guidancenoteparagraphtext"/>
              <w:spacing w:after="0"/>
              <w:ind w:left="706"/>
              <w:rPr>
                <w:bCs/>
                <w:i w:val="0"/>
                <w:sz w:val="24"/>
              </w:rPr>
            </w:pPr>
            <w:r w:rsidRPr="00705D4F">
              <w:rPr>
                <w:bCs/>
                <w:i w:val="0"/>
                <w:sz w:val="24"/>
              </w:rPr>
              <w:lastRenderedPageBreak/>
              <w:t>"Employee Liability"</w:t>
            </w:r>
          </w:p>
        </w:tc>
        <w:tc>
          <w:tcPr>
            <w:tcW w:w="6109" w:type="dxa"/>
          </w:tcPr>
          <w:p w14:paraId="4FE5CC52" w14:textId="77777777" w:rsidR="004E44DC" w:rsidRPr="00705D4F" w:rsidRDefault="004E44DC" w:rsidP="00F22C95">
            <w:pPr>
              <w:numPr>
                <w:ilvl w:val="0"/>
                <w:numId w:val="13"/>
              </w:numPr>
              <w:tabs>
                <w:tab w:val="left" w:pos="-179"/>
                <w:tab w:val="left" w:pos="-9"/>
              </w:tabs>
              <w:spacing w:after="120"/>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DDC33CA" w14:textId="77777777" w:rsidR="004E44DC" w:rsidRPr="00705D4F" w:rsidRDefault="004E44DC" w:rsidP="00F22C95">
            <w:pPr>
              <w:numPr>
                <w:ilvl w:val="1"/>
                <w:numId w:val="13"/>
              </w:numPr>
              <w:tabs>
                <w:tab w:val="left" w:pos="-576"/>
                <w:tab w:val="left" w:pos="144"/>
              </w:tabs>
              <w:spacing w:after="120"/>
              <w:ind w:hanging="545"/>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4E44DC" w:rsidRPr="00F41A7B" w14:paraId="04191BD8" w14:textId="77777777" w:rsidTr="005F2DEA">
        <w:trPr>
          <w:cantSplit/>
        </w:trPr>
        <w:tc>
          <w:tcPr>
            <w:tcW w:w="2917" w:type="dxa"/>
          </w:tcPr>
          <w:p w14:paraId="11660490" w14:textId="77777777" w:rsidR="004E44DC" w:rsidRPr="00705D4F" w:rsidRDefault="004E44DC" w:rsidP="00230343">
            <w:pPr>
              <w:pStyle w:val="Guidancenoteparagraphtext"/>
              <w:spacing w:after="0"/>
              <w:ind w:left="706"/>
              <w:rPr>
                <w:bCs/>
                <w:i w:val="0"/>
                <w:sz w:val="24"/>
              </w:rPr>
            </w:pPr>
          </w:p>
        </w:tc>
        <w:tc>
          <w:tcPr>
            <w:tcW w:w="6109" w:type="dxa"/>
          </w:tcPr>
          <w:p w14:paraId="11C9C1B6"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unfair, wrongful or constructive dismissal </w:t>
            </w:r>
            <w:r w:rsidRPr="00705D4F">
              <w:rPr>
                <w:rFonts w:ascii="Arial" w:hAnsi="Arial"/>
                <w:color w:val="000000"/>
                <w:sz w:val="24"/>
                <w:szCs w:val="24"/>
              </w:rPr>
              <w:t>compensation</w:t>
            </w:r>
            <w:r w:rsidRPr="00705D4F">
              <w:rPr>
                <w:rFonts w:ascii="Arial" w:hAnsi="Arial"/>
                <w:sz w:val="24"/>
                <w:szCs w:val="24"/>
              </w:rPr>
              <w:t>;</w:t>
            </w:r>
          </w:p>
        </w:tc>
      </w:tr>
      <w:tr w:rsidR="004E44DC" w:rsidRPr="00F41A7B" w14:paraId="2A775AC4" w14:textId="77777777" w:rsidTr="005F2DEA">
        <w:trPr>
          <w:cantSplit/>
        </w:trPr>
        <w:tc>
          <w:tcPr>
            <w:tcW w:w="2917" w:type="dxa"/>
          </w:tcPr>
          <w:p w14:paraId="524DCDD6" w14:textId="77777777" w:rsidR="004E44DC" w:rsidRPr="00705D4F" w:rsidRDefault="004E44DC" w:rsidP="00230343">
            <w:pPr>
              <w:pStyle w:val="Guidancenoteparagraphtext"/>
              <w:spacing w:after="0"/>
              <w:ind w:left="706"/>
              <w:rPr>
                <w:bCs/>
                <w:i w:val="0"/>
                <w:sz w:val="24"/>
              </w:rPr>
            </w:pPr>
          </w:p>
        </w:tc>
        <w:tc>
          <w:tcPr>
            <w:tcW w:w="6109" w:type="dxa"/>
          </w:tcPr>
          <w:p w14:paraId="0DDE7691"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compensation for discrimination on grounds </w:t>
            </w:r>
            <w:proofErr w:type="gramStart"/>
            <w:r w:rsidRPr="00705D4F">
              <w:rPr>
                <w:rFonts w:ascii="Arial" w:hAnsi="Arial"/>
                <w:sz w:val="24"/>
                <w:szCs w:val="24"/>
              </w:rPr>
              <w:t>of  sex</w:t>
            </w:r>
            <w:proofErr w:type="gramEnd"/>
            <w:r w:rsidRPr="00705D4F">
              <w:rPr>
                <w:rFonts w:ascii="Arial" w:hAnsi="Arial"/>
                <w:sz w:val="24"/>
                <w:szCs w:val="24"/>
              </w:rPr>
              <w:t xml:space="preserve">, race, disability, age, religion or belief, gender reassignment, marriage or civil partnership, pregnancy and maternity  or sexual orientation or claims for equal pay; </w:t>
            </w:r>
          </w:p>
        </w:tc>
      </w:tr>
      <w:tr w:rsidR="004E44DC" w:rsidRPr="00F41A7B" w14:paraId="794647E6" w14:textId="77777777" w:rsidTr="005F2DEA">
        <w:trPr>
          <w:cantSplit/>
        </w:trPr>
        <w:tc>
          <w:tcPr>
            <w:tcW w:w="2917" w:type="dxa"/>
          </w:tcPr>
          <w:p w14:paraId="3FE1CC9F" w14:textId="77777777" w:rsidR="004E44DC" w:rsidRPr="00705D4F" w:rsidRDefault="004E44DC" w:rsidP="00230343">
            <w:pPr>
              <w:pStyle w:val="Guidancenoteparagraphtext"/>
              <w:spacing w:after="0"/>
              <w:ind w:left="706"/>
              <w:rPr>
                <w:bCs/>
                <w:i w:val="0"/>
                <w:sz w:val="24"/>
              </w:rPr>
            </w:pPr>
          </w:p>
        </w:tc>
        <w:tc>
          <w:tcPr>
            <w:tcW w:w="6109" w:type="dxa"/>
          </w:tcPr>
          <w:p w14:paraId="5473CB2C"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compensation for less favourable treatment of part-time workers or fixed term employees;</w:t>
            </w:r>
          </w:p>
        </w:tc>
      </w:tr>
      <w:tr w:rsidR="004E44DC" w:rsidRPr="00F41A7B" w14:paraId="247045EB" w14:textId="77777777" w:rsidTr="005F2DEA">
        <w:trPr>
          <w:cantSplit/>
        </w:trPr>
        <w:tc>
          <w:tcPr>
            <w:tcW w:w="2917" w:type="dxa"/>
          </w:tcPr>
          <w:p w14:paraId="1841387F" w14:textId="77777777" w:rsidR="004E44DC" w:rsidRPr="00705D4F" w:rsidRDefault="004E44DC" w:rsidP="00230343">
            <w:pPr>
              <w:pStyle w:val="Guidancenoteparagraphtext"/>
              <w:spacing w:after="0"/>
              <w:ind w:left="706"/>
              <w:rPr>
                <w:bCs/>
                <w:i w:val="0"/>
                <w:sz w:val="24"/>
              </w:rPr>
            </w:pPr>
          </w:p>
        </w:tc>
        <w:tc>
          <w:tcPr>
            <w:tcW w:w="6109" w:type="dxa"/>
          </w:tcPr>
          <w:p w14:paraId="19211005" w14:textId="46046CAF" w:rsidR="004E44DC" w:rsidRPr="00705D4F" w:rsidRDefault="004E44DC" w:rsidP="00705D4F">
            <w:pPr>
              <w:numPr>
                <w:ilvl w:val="1"/>
                <w:numId w:val="13"/>
              </w:numPr>
              <w:tabs>
                <w:tab w:val="left" w:pos="-576"/>
                <w:tab w:val="left" w:pos="144"/>
              </w:tabs>
              <w:spacing w:after="120"/>
              <w:ind w:hanging="545"/>
              <w:rPr>
                <w:rFonts w:ascii="Arial" w:hAnsi="Arial"/>
                <w:b/>
                <w:i/>
                <w:sz w:val="24"/>
                <w:szCs w:val="24"/>
              </w:rPr>
            </w:pPr>
            <w:r w:rsidRPr="00705D4F">
              <w:rPr>
                <w:rFonts w:ascii="Arial" w:hAnsi="Arial"/>
                <w:sz w:val="24"/>
                <w:szCs w:val="24"/>
              </w:rPr>
              <w:t xml:space="preserve">outstanding </w:t>
            </w:r>
            <w:r w:rsidR="00705D4F">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4E44DC" w:rsidRPr="00F41A7B" w14:paraId="2F311B2A" w14:textId="77777777" w:rsidTr="005F2DEA">
        <w:trPr>
          <w:cantSplit/>
        </w:trPr>
        <w:tc>
          <w:tcPr>
            <w:tcW w:w="2917" w:type="dxa"/>
          </w:tcPr>
          <w:p w14:paraId="02370165" w14:textId="77777777" w:rsidR="004E44DC" w:rsidRPr="00705D4F" w:rsidRDefault="004E44DC" w:rsidP="00230343">
            <w:pPr>
              <w:pStyle w:val="Guidancenoteparagraphtext"/>
              <w:keepNext/>
              <w:spacing w:after="0"/>
              <w:ind w:left="706"/>
              <w:rPr>
                <w:bCs/>
                <w:i w:val="0"/>
                <w:sz w:val="24"/>
              </w:rPr>
            </w:pPr>
          </w:p>
        </w:tc>
        <w:tc>
          <w:tcPr>
            <w:tcW w:w="6109" w:type="dxa"/>
          </w:tcPr>
          <w:p w14:paraId="133D3BF0" w14:textId="5FA15FBD" w:rsidR="004E44DC" w:rsidRPr="00705D4F" w:rsidRDefault="00705D4F" w:rsidP="00F22C95">
            <w:pPr>
              <w:numPr>
                <w:ilvl w:val="1"/>
                <w:numId w:val="13"/>
              </w:numPr>
              <w:tabs>
                <w:tab w:val="left" w:pos="-576"/>
                <w:tab w:val="left" w:pos="144"/>
              </w:tabs>
              <w:spacing w:after="120"/>
              <w:ind w:hanging="545"/>
              <w:rPr>
                <w:rFonts w:ascii="Arial" w:hAnsi="Arial"/>
                <w:b/>
                <w:i/>
                <w:sz w:val="24"/>
                <w:szCs w:val="24"/>
              </w:rPr>
            </w:pPr>
            <w:r>
              <w:rPr>
                <w:rFonts w:ascii="Arial" w:hAnsi="Arial"/>
                <w:sz w:val="24"/>
                <w:szCs w:val="24"/>
              </w:rPr>
              <w:t xml:space="preserve">employment </w:t>
            </w:r>
            <w:r w:rsidR="004E44DC" w:rsidRPr="00705D4F">
              <w:rPr>
                <w:rFonts w:ascii="Arial" w:hAnsi="Arial"/>
                <w:sz w:val="24"/>
                <w:szCs w:val="24"/>
              </w:rPr>
              <w:t>claims whether in tort, contract or statute or otherwise;</w:t>
            </w:r>
          </w:p>
        </w:tc>
      </w:tr>
      <w:tr w:rsidR="004E44DC" w:rsidRPr="00F41A7B" w14:paraId="3DB4CC69" w14:textId="77777777" w:rsidTr="005F2DEA">
        <w:trPr>
          <w:cantSplit/>
        </w:trPr>
        <w:tc>
          <w:tcPr>
            <w:tcW w:w="2917" w:type="dxa"/>
          </w:tcPr>
          <w:p w14:paraId="09EBF4DA" w14:textId="77777777" w:rsidR="004E44DC" w:rsidRPr="00705D4F" w:rsidRDefault="004E44DC" w:rsidP="00705D4F">
            <w:pPr>
              <w:pStyle w:val="Guidancenoteparagraphtext"/>
              <w:keepNext/>
              <w:spacing w:after="0"/>
              <w:ind w:left="706"/>
              <w:rPr>
                <w:bCs/>
                <w:i w:val="0"/>
                <w:sz w:val="24"/>
              </w:rPr>
            </w:pPr>
          </w:p>
        </w:tc>
        <w:tc>
          <w:tcPr>
            <w:tcW w:w="6109" w:type="dxa"/>
          </w:tcPr>
          <w:p w14:paraId="3C1CF376" w14:textId="4814A502" w:rsidR="004E44DC" w:rsidRPr="00705D4F" w:rsidRDefault="004E44DC" w:rsidP="00705D4F">
            <w:pPr>
              <w:numPr>
                <w:ilvl w:val="1"/>
                <w:numId w:val="13"/>
              </w:numPr>
              <w:tabs>
                <w:tab w:val="left" w:pos="-576"/>
                <w:tab w:val="left" w:pos="144"/>
              </w:tabs>
              <w:spacing w:after="120"/>
              <w:ind w:hanging="545"/>
              <w:rPr>
                <w:rFonts w:eastAsia="STZhongsong"/>
                <w:bCs/>
                <w:i/>
                <w:sz w:val="24"/>
              </w:rPr>
            </w:pPr>
            <w:r w:rsidRPr="00705D4F">
              <w:rPr>
                <w:rFonts w:ascii="Arial" w:hAnsi="Arial"/>
                <w:sz w:val="24"/>
                <w:szCs w:val="24"/>
              </w:rPr>
              <w:t xml:space="preserve">any investigation </w:t>
            </w:r>
            <w:proofErr w:type="gramStart"/>
            <w:r w:rsidR="00705D4F" w:rsidRPr="00705D4F">
              <w:rPr>
                <w:rFonts w:ascii="Arial" w:hAnsi="Arial"/>
                <w:sz w:val="24"/>
                <w:szCs w:val="24"/>
              </w:rPr>
              <w:t>relating  to</w:t>
            </w:r>
            <w:proofErr w:type="gramEnd"/>
            <w:r w:rsidR="00705D4F" w:rsidRPr="00705D4F">
              <w:rPr>
                <w:rFonts w:ascii="Arial" w:hAnsi="Arial"/>
                <w:sz w:val="24"/>
                <w:szCs w:val="24"/>
              </w:rPr>
              <w:t xml:space="preserve">  employment matters </w:t>
            </w:r>
            <w:r w:rsidRPr="00705D4F">
              <w:rPr>
                <w:rFonts w:ascii="Arial" w:hAnsi="Arial"/>
                <w:sz w:val="24"/>
                <w:szCs w:val="24"/>
              </w:rPr>
              <w:t>by the Equality and Human Rights Commission or other enforcement, regulatory or supervisory body and of implementing any requirements which may arise from such investigation;</w:t>
            </w:r>
          </w:p>
        </w:tc>
      </w:tr>
      <w:tr w:rsidR="004E44DC" w:rsidRPr="00F41A7B" w14:paraId="6A0BE936" w14:textId="77777777" w:rsidTr="005F2DEA">
        <w:trPr>
          <w:cantSplit/>
        </w:trPr>
        <w:tc>
          <w:tcPr>
            <w:tcW w:w="2917" w:type="dxa"/>
          </w:tcPr>
          <w:p w14:paraId="5C12AA1D" w14:textId="77777777" w:rsidR="004E44DC" w:rsidRPr="00F41A7B" w:rsidRDefault="004E44DC" w:rsidP="00230343">
            <w:pPr>
              <w:pStyle w:val="Guidancenoteparagraphtext"/>
              <w:spacing w:before="120" w:after="120"/>
              <w:rPr>
                <w:bCs/>
                <w:i w:val="0"/>
                <w:sz w:val="24"/>
              </w:rPr>
            </w:pPr>
            <w:r w:rsidRPr="00F41A7B">
              <w:rPr>
                <w:bCs/>
                <w:i w:val="0"/>
                <w:sz w:val="24"/>
              </w:rPr>
              <w:t>"Former Supplier"</w:t>
            </w:r>
          </w:p>
        </w:tc>
        <w:tc>
          <w:tcPr>
            <w:tcW w:w="6109" w:type="dxa"/>
          </w:tcPr>
          <w:p w14:paraId="53150FCC" w14:textId="5AA3E885" w:rsidR="004E44DC" w:rsidRPr="00F41A7B" w:rsidRDefault="004E44DC" w:rsidP="00895EA7">
            <w:pPr>
              <w:pStyle w:val="Guidancenoteparagraphtext"/>
              <w:tabs>
                <w:tab w:val="left" w:pos="235"/>
              </w:tabs>
              <w:spacing w:before="120" w:after="120"/>
              <w:ind w:left="0"/>
              <w:rPr>
                <w:b w:val="0"/>
                <w:bCs/>
                <w:i w:val="0"/>
                <w:sz w:val="24"/>
              </w:rPr>
            </w:pPr>
            <w:r w:rsidRPr="00F41A7B">
              <w:rPr>
                <w:b w:val="0"/>
                <w:bCs/>
                <w:i w:val="0"/>
                <w:sz w:val="24"/>
              </w:rPr>
              <w:t>a supplier supplying</w:t>
            </w:r>
            <w:r w:rsidR="00895EA7">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sidR="00895EA7">
              <w:rPr>
                <w:b w:val="0"/>
                <w:bCs/>
                <w:i w:val="0"/>
                <w:sz w:val="24"/>
              </w:rPr>
              <w:t>Services</w:t>
            </w:r>
            <w:r w:rsidR="00895EA7" w:rsidRPr="00F41A7B">
              <w:rPr>
                <w:b w:val="0"/>
                <w:bCs/>
                <w:i w:val="0"/>
                <w:sz w:val="24"/>
              </w:rPr>
              <w:t xml:space="preserve"> </w:t>
            </w:r>
            <w:r w:rsidRPr="00F41A7B">
              <w:rPr>
                <w:b w:val="0"/>
                <w:bCs/>
                <w:i w:val="0"/>
                <w:sz w:val="24"/>
              </w:rPr>
              <w:t xml:space="preserve">(or any part of the </w:t>
            </w:r>
            <w:r w:rsidR="00895EA7">
              <w:rPr>
                <w:b w:val="0"/>
                <w:bCs/>
                <w:i w:val="0"/>
                <w:sz w:val="24"/>
              </w:rPr>
              <w:t>Services</w:t>
            </w:r>
            <w:r w:rsidRPr="00F41A7B">
              <w:rPr>
                <w:b w:val="0"/>
                <w:bCs/>
                <w:i w:val="0"/>
                <w:sz w:val="24"/>
              </w:rPr>
              <w:t xml:space="preserve">) and shall include any </w:t>
            </w:r>
            <w:r w:rsidR="00562FCD">
              <w:rPr>
                <w:b w:val="0"/>
                <w:bCs/>
                <w:i w:val="0"/>
                <w:sz w:val="24"/>
              </w:rPr>
              <w:t>Subcontractor</w:t>
            </w:r>
            <w:r w:rsidRPr="00F41A7B">
              <w:rPr>
                <w:b w:val="0"/>
                <w:bCs/>
                <w:i w:val="0"/>
                <w:sz w:val="24"/>
              </w:rPr>
              <w:t xml:space="preserve"> of such supplier (or any </w:t>
            </w:r>
            <w:r w:rsidR="00562FCD">
              <w:rPr>
                <w:b w:val="0"/>
                <w:bCs/>
                <w:i w:val="0"/>
                <w:sz w:val="24"/>
              </w:rPr>
              <w:t>Subcontractor</w:t>
            </w:r>
            <w:r w:rsidRPr="00F41A7B">
              <w:rPr>
                <w:b w:val="0"/>
                <w:bCs/>
                <w:i w:val="0"/>
                <w:sz w:val="24"/>
              </w:rPr>
              <w:t xml:space="preserve"> of any such </w:t>
            </w:r>
            <w:r w:rsidR="00562FCD">
              <w:rPr>
                <w:b w:val="0"/>
                <w:bCs/>
                <w:i w:val="0"/>
                <w:sz w:val="24"/>
              </w:rPr>
              <w:t>Subcontractor</w:t>
            </w:r>
            <w:r w:rsidRPr="00F41A7B">
              <w:rPr>
                <w:b w:val="0"/>
                <w:bCs/>
                <w:i w:val="0"/>
                <w:sz w:val="24"/>
              </w:rPr>
              <w:t>);</w:t>
            </w:r>
          </w:p>
        </w:tc>
      </w:tr>
      <w:tr w:rsidR="000A6AA3" w:rsidRPr="00F41A7B" w14:paraId="1B729036" w14:textId="77777777" w:rsidTr="00AE1CC7">
        <w:trPr>
          <w:cantSplit/>
          <w:trHeight w:val="3560"/>
        </w:trPr>
        <w:tc>
          <w:tcPr>
            <w:tcW w:w="2917" w:type="dxa"/>
          </w:tcPr>
          <w:p w14:paraId="17468D20" w14:textId="52B13625" w:rsidR="000A6AA3" w:rsidRPr="00F41A7B" w:rsidRDefault="000A6AA3" w:rsidP="000A6AA3">
            <w:pPr>
              <w:pStyle w:val="Guidancenoteparagraphtext"/>
              <w:spacing w:before="120" w:after="120"/>
              <w:rPr>
                <w:bCs/>
                <w:i w:val="0"/>
                <w:sz w:val="24"/>
              </w:rPr>
            </w:pPr>
            <w:r w:rsidRPr="000A6AA3">
              <w:rPr>
                <w:bCs/>
                <w:i w:val="0"/>
                <w:sz w:val="24"/>
              </w:rPr>
              <w:lastRenderedPageBreak/>
              <w:t>"New Fair Deal"</w:t>
            </w:r>
          </w:p>
        </w:tc>
        <w:tc>
          <w:tcPr>
            <w:tcW w:w="6109" w:type="dxa"/>
          </w:tcPr>
          <w:p w14:paraId="737714F6" w14:textId="77777777" w:rsidR="000A6AA3" w:rsidRPr="00F41A7B" w:rsidRDefault="000A6AA3" w:rsidP="000A6AA3">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3938676D" w14:textId="77777777" w:rsidR="000A6AA3" w:rsidRDefault="000A6AA3" w:rsidP="00AE1CC7">
            <w:pPr>
              <w:pStyle w:val="BodyTextIndent"/>
              <w:numPr>
                <w:ilvl w:val="5"/>
                <w:numId w:val="13"/>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08A0CA03" w14:textId="1A4B46AB" w:rsidR="00AE1CC7" w:rsidRPr="000A6AA3" w:rsidRDefault="00AE1CC7" w:rsidP="00AE1CC7">
            <w:pPr>
              <w:pStyle w:val="BodyTextIndent"/>
              <w:numPr>
                <w:ilvl w:val="5"/>
                <w:numId w:val="13"/>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AE1CC7" w:rsidRPr="00F41A7B" w14:paraId="46CEB97D" w14:textId="77777777" w:rsidTr="00AE1CC7">
        <w:trPr>
          <w:cantSplit/>
          <w:trHeight w:val="1824"/>
        </w:trPr>
        <w:tc>
          <w:tcPr>
            <w:tcW w:w="2917" w:type="dxa"/>
          </w:tcPr>
          <w:p w14:paraId="65512048" w14:textId="57E65BC1" w:rsidR="00AE1CC7" w:rsidRPr="000A6AA3" w:rsidRDefault="00AE1CC7" w:rsidP="00AE1CC7">
            <w:pPr>
              <w:pStyle w:val="Guidancenoteparagraphtext"/>
              <w:spacing w:before="120" w:after="120"/>
              <w:rPr>
                <w:bCs/>
                <w:i w:val="0"/>
                <w:sz w:val="24"/>
              </w:rPr>
            </w:pPr>
            <w:r w:rsidRPr="00AE1CC7">
              <w:rPr>
                <w:bCs/>
                <w:i w:val="0"/>
                <w:sz w:val="24"/>
              </w:rPr>
              <w:t>“Old Fair Deal”</w:t>
            </w:r>
          </w:p>
        </w:tc>
        <w:tc>
          <w:tcPr>
            <w:tcW w:w="6109" w:type="dxa"/>
          </w:tcPr>
          <w:p w14:paraId="7450475D" w14:textId="3B5AE390" w:rsidR="00AE1CC7" w:rsidRPr="00F41A7B" w:rsidRDefault="00AE1CC7" w:rsidP="00AE1CC7">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4E44DC" w:rsidRPr="00F41A7B" w14:paraId="18B65A21" w14:textId="77777777" w:rsidTr="005F2DEA">
        <w:trPr>
          <w:cantSplit/>
        </w:trPr>
        <w:tc>
          <w:tcPr>
            <w:tcW w:w="2917" w:type="dxa"/>
          </w:tcPr>
          <w:p w14:paraId="65FEB03B" w14:textId="77777777" w:rsidR="004E44DC" w:rsidRPr="00705D4F" w:rsidRDefault="004E44DC" w:rsidP="00230343">
            <w:pPr>
              <w:pStyle w:val="Guidancenoteparagraphtext"/>
              <w:spacing w:before="120" w:after="120"/>
              <w:rPr>
                <w:i w:val="0"/>
                <w:sz w:val="24"/>
              </w:rPr>
            </w:pPr>
            <w:r w:rsidRPr="00705D4F">
              <w:rPr>
                <w:i w:val="0"/>
                <w:sz w:val="24"/>
              </w:rPr>
              <w:t>"Partial Termination"</w:t>
            </w:r>
          </w:p>
        </w:tc>
        <w:tc>
          <w:tcPr>
            <w:tcW w:w="6109" w:type="dxa"/>
          </w:tcPr>
          <w:p w14:paraId="76BBABAF" w14:textId="5D1C0D02" w:rsidR="004E44DC" w:rsidRPr="00705D4F" w:rsidRDefault="004E44DC" w:rsidP="00230343">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w:t>
            </w:r>
            <w:r w:rsidR="00DA00A8" w:rsidRPr="000D1078">
              <w:rPr>
                <w:b w:val="0"/>
                <w:i w:val="0"/>
                <w:sz w:val="24"/>
              </w:rPr>
              <w:t xml:space="preserve">her provided for in </w:t>
            </w:r>
            <w:r w:rsidRPr="000D1078">
              <w:rPr>
                <w:b w:val="0"/>
                <w:i w:val="0"/>
                <w:sz w:val="24"/>
              </w:rPr>
              <w:t>Clause 10.4 (When CCS or the Buyer can end this contract) or 10.6 (When the Supplier can end the contract);</w:t>
            </w:r>
          </w:p>
        </w:tc>
      </w:tr>
      <w:tr w:rsidR="004E44DC" w:rsidRPr="00F41A7B" w14:paraId="70C17D06" w14:textId="77777777" w:rsidTr="005F2DEA">
        <w:trPr>
          <w:cantSplit/>
        </w:trPr>
        <w:tc>
          <w:tcPr>
            <w:tcW w:w="2917" w:type="dxa"/>
          </w:tcPr>
          <w:p w14:paraId="26AC59B7" w14:textId="77777777" w:rsidR="004E44DC" w:rsidRPr="00F41A7B" w:rsidRDefault="004E44DC" w:rsidP="00230343">
            <w:pPr>
              <w:pStyle w:val="Guidancenoteparagraphtext"/>
              <w:spacing w:before="120" w:after="120"/>
              <w:rPr>
                <w:bCs/>
                <w:i w:val="0"/>
                <w:sz w:val="24"/>
              </w:rPr>
            </w:pPr>
            <w:r w:rsidRPr="00F41A7B">
              <w:rPr>
                <w:bCs/>
                <w:i w:val="0"/>
                <w:sz w:val="24"/>
              </w:rPr>
              <w:t>"Relevant Transfer"</w:t>
            </w:r>
          </w:p>
        </w:tc>
        <w:tc>
          <w:tcPr>
            <w:tcW w:w="6109" w:type="dxa"/>
          </w:tcPr>
          <w:p w14:paraId="3CFA7E06" w14:textId="77777777" w:rsidR="004E44DC" w:rsidRPr="00F41A7B" w:rsidRDefault="004E44DC" w:rsidP="00230343">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4E44DC" w:rsidRPr="00F41A7B" w14:paraId="6107E91B" w14:textId="77777777" w:rsidTr="005F2DEA">
        <w:trPr>
          <w:cantSplit/>
        </w:trPr>
        <w:tc>
          <w:tcPr>
            <w:tcW w:w="2917" w:type="dxa"/>
          </w:tcPr>
          <w:p w14:paraId="49E64F02" w14:textId="77777777" w:rsidR="004E44DC" w:rsidRPr="00F41A7B" w:rsidRDefault="004E44DC" w:rsidP="00230343">
            <w:pPr>
              <w:pStyle w:val="Guidancenoteparagraphtext"/>
              <w:spacing w:before="120" w:after="120"/>
              <w:rPr>
                <w:bCs/>
                <w:i w:val="0"/>
                <w:sz w:val="24"/>
              </w:rPr>
            </w:pPr>
            <w:r w:rsidRPr="00F41A7B">
              <w:rPr>
                <w:bCs/>
                <w:i w:val="0"/>
                <w:sz w:val="24"/>
              </w:rPr>
              <w:t>"Relevant Transfer Date"</w:t>
            </w:r>
          </w:p>
        </w:tc>
        <w:tc>
          <w:tcPr>
            <w:tcW w:w="6109" w:type="dxa"/>
          </w:tcPr>
          <w:p w14:paraId="2371D512" w14:textId="51A779FE" w:rsidR="004E44DC" w:rsidRPr="00F41A7B" w:rsidRDefault="004E44DC" w:rsidP="003B08D3">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sidR="000D60BF">
              <w:rPr>
                <w:rFonts w:ascii="Arial" w:hAnsi="Arial"/>
                <w:sz w:val="24"/>
                <w:szCs w:val="24"/>
              </w:rPr>
              <w:t>. F</w:t>
            </w:r>
            <w:r w:rsidRPr="00F41A7B">
              <w:rPr>
                <w:rFonts w:ascii="Arial" w:hAnsi="Arial"/>
                <w:sz w:val="24"/>
                <w:szCs w:val="24"/>
              </w:rPr>
              <w:t>or the purposes of Part D: Pensions</w:t>
            </w:r>
            <w:r w:rsidR="000D60BF">
              <w:rPr>
                <w:rFonts w:ascii="Arial" w:hAnsi="Arial"/>
                <w:sz w:val="24"/>
                <w:szCs w:val="24"/>
              </w:rPr>
              <w:t xml:space="preserve"> and its Annexes, where the Supplier or a </w:t>
            </w:r>
            <w:r w:rsidR="00562FCD">
              <w:rPr>
                <w:rFonts w:ascii="Arial" w:hAnsi="Arial"/>
                <w:sz w:val="24"/>
                <w:szCs w:val="24"/>
              </w:rPr>
              <w:t>Subcontractor</w:t>
            </w:r>
            <w:r w:rsidR="000D60BF">
              <w:rPr>
                <w:rFonts w:ascii="Arial" w:hAnsi="Arial"/>
                <w:sz w:val="24"/>
                <w:szCs w:val="24"/>
              </w:rPr>
              <w:t xml:space="preserve"> was the Former Supplier and there is no Relevant Transfer of the Fair Deal Employees because they remain continuously employed by the Su</w:t>
            </w:r>
            <w:r w:rsidR="000D60BF" w:rsidRPr="00562FCD">
              <w:rPr>
                <w:rFonts w:ascii="Arial" w:hAnsi="Arial"/>
                <w:sz w:val="24"/>
                <w:szCs w:val="24"/>
              </w:rPr>
              <w:t xml:space="preserve">pplier (or </w:t>
            </w:r>
            <w:r w:rsidR="00562FCD">
              <w:rPr>
                <w:rFonts w:ascii="Arial" w:hAnsi="Arial"/>
                <w:sz w:val="24"/>
                <w:szCs w:val="24"/>
              </w:rPr>
              <w:t>Subcontractor</w:t>
            </w:r>
            <w:r w:rsidR="000D60BF">
              <w:rPr>
                <w:rFonts w:ascii="Arial" w:hAnsi="Arial"/>
                <w:sz w:val="24"/>
                <w:szCs w:val="24"/>
              </w:rPr>
              <w:t xml:space="preserve">), references to the Relevant Transfer Date </w:t>
            </w:r>
            <w:r w:rsidR="000D60BF" w:rsidRPr="001F186A">
              <w:rPr>
                <w:rFonts w:ascii="Arial" w:hAnsi="Arial"/>
                <w:sz w:val="24"/>
                <w:szCs w:val="24"/>
              </w:rPr>
              <w:t xml:space="preserve">shall become references to </w:t>
            </w:r>
            <w:r w:rsidRPr="001F186A">
              <w:rPr>
                <w:rFonts w:ascii="Arial" w:hAnsi="Arial"/>
                <w:sz w:val="24"/>
                <w:szCs w:val="24"/>
              </w:rPr>
              <w:t xml:space="preserve">the </w:t>
            </w:r>
            <w:r w:rsidR="003B08D3" w:rsidRPr="001F186A">
              <w:rPr>
                <w:rFonts w:ascii="Arial" w:hAnsi="Arial"/>
                <w:sz w:val="24"/>
                <w:szCs w:val="24"/>
              </w:rPr>
              <w:t xml:space="preserve">Start </w:t>
            </w:r>
            <w:r w:rsidRPr="001F186A">
              <w:rPr>
                <w:rFonts w:ascii="Arial" w:hAnsi="Arial"/>
                <w:sz w:val="24"/>
                <w:szCs w:val="24"/>
              </w:rPr>
              <w:t>Date</w:t>
            </w:r>
            <w:r w:rsidRPr="00F41A7B">
              <w:rPr>
                <w:rFonts w:ascii="Arial" w:hAnsi="Arial"/>
                <w:sz w:val="24"/>
                <w:szCs w:val="24"/>
              </w:rPr>
              <w:t>;</w:t>
            </w:r>
          </w:p>
        </w:tc>
      </w:tr>
      <w:tr w:rsidR="004E44DC" w:rsidRPr="00F41A7B" w14:paraId="031F2DDC" w14:textId="77777777" w:rsidTr="005F2DEA">
        <w:trPr>
          <w:cantSplit/>
        </w:trPr>
        <w:tc>
          <w:tcPr>
            <w:tcW w:w="2917" w:type="dxa"/>
          </w:tcPr>
          <w:p w14:paraId="07869B49" w14:textId="77777777" w:rsidR="004E44DC" w:rsidRPr="00F41A7B" w:rsidRDefault="004E44DC" w:rsidP="00230343">
            <w:pPr>
              <w:pStyle w:val="Guidancenoteparagraphtext"/>
              <w:keepNext/>
              <w:spacing w:before="120" w:after="120"/>
              <w:rPr>
                <w:i w:val="0"/>
                <w:sz w:val="24"/>
              </w:rPr>
            </w:pPr>
            <w:r w:rsidRPr="00F41A7B">
              <w:rPr>
                <w:bCs/>
                <w:i w:val="0"/>
                <w:sz w:val="24"/>
              </w:rPr>
              <w:lastRenderedPageBreak/>
              <w:t>"Staffing Information"</w:t>
            </w:r>
          </w:p>
        </w:tc>
        <w:tc>
          <w:tcPr>
            <w:tcW w:w="6109" w:type="dxa"/>
          </w:tcPr>
          <w:p w14:paraId="51FFF744" w14:textId="1258D622" w:rsidR="004E44DC" w:rsidRPr="00F41A7B" w:rsidRDefault="004E44DC" w:rsidP="00230343">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 xml:space="preserve">ovisions of the Data Protection </w:t>
            </w:r>
            <w:r w:rsidR="00562FCD" w:rsidRPr="00562FCD">
              <w:rPr>
                <w:b w:val="0"/>
                <w:i w:val="0"/>
                <w:sz w:val="24"/>
              </w:rPr>
              <w:t>Legislation</w:t>
            </w:r>
            <w:r w:rsidRPr="00562FCD">
              <w:rPr>
                <w:b w:val="0"/>
                <w:i w:val="0"/>
                <w:sz w:val="24"/>
              </w:rPr>
              <w:t>), but</w:t>
            </w:r>
            <w:r w:rsidRPr="00F41A7B">
              <w:rPr>
                <w:b w:val="0"/>
                <w:i w:val="0"/>
                <w:sz w:val="24"/>
              </w:rPr>
              <w:t xml:space="preserve"> including in an anonymised format:</w:t>
            </w:r>
          </w:p>
          <w:p w14:paraId="63BDCAEF" w14:textId="77777777" w:rsidR="004E44DC" w:rsidRPr="00F41A7B" w:rsidRDefault="004E44DC" w:rsidP="00230343">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44DA2BC0" w14:textId="77777777" w:rsidTr="005F2DEA">
        <w:trPr>
          <w:cantSplit/>
        </w:trPr>
        <w:tc>
          <w:tcPr>
            <w:tcW w:w="2917" w:type="dxa"/>
          </w:tcPr>
          <w:p w14:paraId="5E2F0E23" w14:textId="77777777" w:rsidR="004E44DC" w:rsidRPr="00F41A7B" w:rsidRDefault="004E44DC" w:rsidP="00230343">
            <w:pPr>
              <w:pStyle w:val="Guidancenoteparagraphtext"/>
              <w:spacing w:before="120" w:after="120"/>
              <w:rPr>
                <w:bCs/>
                <w:i w:val="0"/>
                <w:sz w:val="24"/>
              </w:rPr>
            </w:pPr>
          </w:p>
        </w:tc>
        <w:tc>
          <w:tcPr>
            <w:tcW w:w="6109" w:type="dxa"/>
          </w:tcPr>
          <w:p w14:paraId="4E3E3DE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31E41786" w14:textId="77777777" w:rsidTr="005F2DEA">
        <w:trPr>
          <w:cantSplit/>
        </w:trPr>
        <w:tc>
          <w:tcPr>
            <w:tcW w:w="2917" w:type="dxa"/>
          </w:tcPr>
          <w:p w14:paraId="00CD3441" w14:textId="77777777" w:rsidR="004E44DC" w:rsidRPr="00F41A7B" w:rsidRDefault="004E44DC" w:rsidP="00230343">
            <w:pPr>
              <w:pStyle w:val="Guidancenoteparagraphtext"/>
              <w:spacing w:before="120" w:after="120"/>
              <w:rPr>
                <w:bCs/>
                <w:i w:val="0"/>
                <w:sz w:val="24"/>
              </w:rPr>
            </w:pPr>
          </w:p>
        </w:tc>
        <w:tc>
          <w:tcPr>
            <w:tcW w:w="6109" w:type="dxa"/>
          </w:tcPr>
          <w:p w14:paraId="5B5A4A5F" w14:textId="77777777" w:rsidR="004E44DC" w:rsidRPr="00F41A7B" w:rsidRDefault="004E44DC" w:rsidP="005F2DEA">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17ED02FC" w14:textId="77777777" w:rsidTr="005F2DEA">
        <w:trPr>
          <w:cantSplit/>
        </w:trPr>
        <w:tc>
          <w:tcPr>
            <w:tcW w:w="2917" w:type="dxa"/>
          </w:tcPr>
          <w:p w14:paraId="16673C09" w14:textId="77777777" w:rsidR="004E44DC" w:rsidRPr="00F41A7B" w:rsidRDefault="004E44DC" w:rsidP="00230343">
            <w:pPr>
              <w:pStyle w:val="Guidancenoteparagraphtext"/>
              <w:spacing w:before="120" w:after="120"/>
              <w:rPr>
                <w:bCs/>
                <w:i w:val="0"/>
                <w:sz w:val="24"/>
              </w:rPr>
            </w:pPr>
          </w:p>
        </w:tc>
        <w:tc>
          <w:tcPr>
            <w:tcW w:w="6109" w:type="dxa"/>
          </w:tcPr>
          <w:p w14:paraId="1176DC45"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4A77A60C" w14:textId="77777777" w:rsidTr="005F2DEA">
        <w:trPr>
          <w:cantSplit/>
        </w:trPr>
        <w:tc>
          <w:tcPr>
            <w:tcW w:w="2917" w:type="dxa"/>
          </w:tcPr>
          <w:p w14:paraId="7A982EB2" w14:textId="77777777" w:rsidR="004E44DC" w:rsidRPr="00F41A7B" w:rsidRDefault="004E44DC" w:rsidP="00230343">
            <w:pPr>
              <w:pStyle w:val="Guidancenoteparagraphtext"/>
              <w:spacing w:before="120" w:after="120"/>
              <w:rPr>
                <w:bCs/>
                <w:i w:val="0"/>
                <w:sz w:val="24"/>
              </w:rPr>
            </w:pPr>
          </w:p>
        </w:tc>
        <w:tc>
          <w:tcPr>
            <w:tcW w:w="6109" w:type="dxa"/>
          </w:tcPr>
          <w:p w14:paraId="3B4468D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(e)</w:t>
            </w:r>
            <w:r w:rsidRPr="00F41A7B">
              <w:rPr>
                <w:b w:val="0"/>
                <w:i w:val="0"/>
                <w:sz w:val="24"/>
              </w:rPr>
              <w:tab/>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004E44DC" w:rsidRPr="00F41A7B" w14:paraId="373FF5BD" w14:textId="77777777" w:rsidTr="005F2DEA">
        <w:trPr>
          <w:cantSplit/>
        </w:trPr>
        <w:tc>
          <w:tcPr>
            <w:tcW w:w="2917" w:type="dxa"/>
          </w:tcPr>
          <w:p w14:paraId="6B2A0A4D" w14:textId="77777777" w:rsidR="004E44DC" w:rsidRPr="00F41A7B" w:rsidRDefault="004E44DC" w:rsidP="00230343">
            <w:pPr>
              <w:pStyle w:val="Guidancenoteparagraphtext"/>
              <w:spacing w:before="120" w:after="120"/>
              <w:rPr>
                <w:bCs/>
                <w:i w:val="0"/>
                <w:sz w:val="24"/>
              </w:rPr>
            </w:pPr>
          </w:p>
        </w:tc>
        <w:tc>
          <w:tcPr>
            <w:tcW w:w="6109" w:type="dxa"/>
          </w:tcPr>
          <w:p w14:paraId="46DA140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4155E5D3" w14:textId="77777777" w:rsidTr="005F2DEA">
        <w:trPr>
          <w:cantSplit/>
        </w:trPr>
        <w:tc>
          <w:tcPr>
            <w:tcW w:w="2917" w:type="dxa"/>
          </w:tcPr>
          <w:p w14:paraId="2BC32449" w14:textId="77777777" w:rsidR="004E44DC" w:rsidRPr="00F41A7B" w:rsidRDefault="004E44DC" w:rsidP="00230343">
            <w:pPr>
              <w:pStyle w:val="Guidancenoteparagraphtext"/>
              <w:spacing w:before="120" w:after="120"/>
              <w:rPr>
                <w:bCs/>
                <w:i w:val="0"/>
                <w:sz w:val="24"/>
              </w:rPr>
            </w:pPr>
          </w:p>
        </w:tc>
        <w:tc>
          <w:tcPr>
            <w:tcW w:w="6109" w:type="dxa"/>
          </w:tcPr>
          <w:p w14:paraId="7853C913"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36E1C2CB" w14:textId="77777777" w:rsidTr="005F2DEA">
        <w:trPr>
          <w:cantSplit/>
        </w:trPr>
        <w:tc>
          <w:tcPr>
            <w:tcW w:w="2917" w:type="dxa"/>
          </w:tcPr>
          <w:p w14:paraId="175E9650" w14:textId="77777777" w:rsidR="004E44DC" w:rsidRPr="00F41A7B" w:rsidRDefault="004E44DC" w:rsidP="00230343">
            <w:pPr>
              <w:pStyle w:val="Guidancenoteparagraphtext"/>
              <w:spacing w:before="120" w:after="120"/>
              <w:rPr>
                <w:bCs/>
                <w:i w:val="0"/>
                <w:sz w:val="24"/>
              </w:rPr>
            </w:pPr>
          </w:p>
        </w:tc>
        <w:tc>
          <w:tcPr>
            <w:tcW w:w="6109" w:type="dxa"/>
          </w:tcPr>
          <w:p w14:paraId="22B9398E"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004E44DC" w:rsidRPr="00F41A7B" w14:paraId="4FD87E9B" w14:textId="77777777" w:rsidTr="005F2DEA">
        <w:trPr>
          <w:cantSplit/>
        </w:trPr>
        <w:tc>
          <w:tcPr>
            <w:tcW w:w="2917" w:type="dxa"/>
          </w:tcPr>
          <w:p w14:paraId="0DFAC728" w14:textId="77777777" w:rsidR="004E44DC" w:rsidRPr="00F41A7B" w:rsidRDefault="004E44DC" w:rsidP="00230343">
            <w:pPr>
              <w:pStyle w:val="Guidancenoteparagraphtext"/>
              <w:spacing w:before="120" w:after="120"/>
              <w:rPr>
                <w:bCs/>
                <w:i w:val="0"/>
                <w:sz w:val="24"/>
              </w:rPr>
            </w:pPr>
          </w:p>
        </w:tc>
        <w:tc>
          <w:tcPr>
            <w:tcW w:w="6109" w:type="dxa"/>
          </w:tcPr>
          <w:p w14:paraId="68B7021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65176D7E" w14:textId="77777777" w:rsidTr="005F2DEA">
        <w:trPr>
          <w:cantSplit/>
        </w:trPr>
        <w:tc>
          <w:tcPr>
            <w:tcW w:w="2917" w:type="dxa"/>
          </w:tcPr>
          <w:p w14:paraId="3F7DCE02" w14:textId="77777777" w:rsidR="004E44DC" w:rsidRDefault="004E44DC" w:rsidP="00230343">
            <w:pPr>
              <w:pStyle w:val="Guidancenoteparagraphtext"/>
              <w:spacing w:before="120" w:after="120"/>
              <w:rPr>
                <w:bCs/>
                <w:i w:val="0"/>
                <w:sz w:val="24"/>
              </w:rPr>
            </w:pPr>
          </w:p>
          <w:p w14:paraId="58550A6D" w14:textId="77777777" w:rsidR="00D4428A" w:rsidRPr="00F41A7B" w:rsidRDefault="00D4428A" w:rsidP="00C20BB2">
            <w:pPr>
              <w:pStyle w:val="Guidancenoteparagraphtext"/>
              <w:spacing w:before="120" w:after="120"/>
              <w:ind w:left="0"/>
              <w:rPr>
                <w:bCs/>
                <w:i w:val="0"/>
                <w:sz w:val="24"/>
              </w:rPr>
            </w:pPr>
          </w:p>
        </w:tc>
        <w:tc>
          <w:tcPr>
            <w:tcW w:w="6109" w:type="dxa"/>
          </w:tcPr>
          <w:p w14:paraId="517DE06C" w14:textId="1AE319DB" w:rsidR="00D4428A" w:rsidRPr="00F41A7B" w:rsidRDefault="004E44DC" w:rsidP="005F2DEA">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sidR="004D0E44">
              <w:rPr>
                <w:b w:val="0"/>
                <w:i w:val="0"/>
                <w:sz w:val="24"/>
              </w:rPr>
              <w:t xml:space="preserve"> </w:t>
            </w:r>
          </w:p>
        </w:tc>
      </w:tr>
      <w:tr w:rsidR="005F2DEA" w:rsidRPr="00F41A7B" w14:paraId="5AF89CEF" w14:textId="77777777" w:rsidTr="005F2DEA">
        <w:trPr>
          <w:cantSplit/>
        </w:trPr>
        <w:tc>
          <w:tcPr>
            <w:tcW w:w="2917" w:type="dxa"/>
          </w:tcPr>
          <w:p w14:paraId="4ED067F2" w14:textId="77777777" w:rsidR="005F2DEA" w:rsidRPr="00F41A7B" w:rsidRDefault="005F2DEA" w:rsidP="005F2DEA">
            <w:pPr>
              <w:pStyle w:val="Guidancenoteparagraphtext"/>
              <w:spacing w:before="120" w:after="120"/>
              <w:rPr>
                <w:i w:val="0"/>
                <w:sz w:val="24"/>
              </w:rPr>
            </w:pPr>
            <w:r w:rsidRPr="00F41A7B">
              <w:rPr>
                <w:i w:val="0"/>
                <w:sz w:val="24"/>
              </w:rPr>
              <w:t>"Supplier's Final Supplier Personnel List"</w:t>
            </w:r>
          </w:p>
        </w:tc>
        <w:tc>
          <w:tcPr>
            <w:tcW w:w="6109" w:type="dxa"/>
          </w:tcPr>
          <w:p w14:paraId="2C307B58" w14:textId="751B992F" w:rsidR="005F2DEA" w:rsidRPr="00F41A7B" w:rsidRDefault="005F2DEA" w:rsidP="001B56F2">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sidR="001B56F2">
              <w:rPr>
                <w:rFonts w:ascii="Arial" w:hAnsi="Arial"/>
                <w:sz w:val="24"/>
                <w:szCs w:val="24"/>
              </w:rPr>
              <w:t>Staff</w:t>
            </w:r>
            <w:r w:rsidR="001B56F2" w:rsidRPr="00FF1990">
              <w:rPr>
                <w:rFonts w:ascii="Arial" w:hAnsi="Arial"/>
                <w:sz w:val="24"/>
                <w:szCs w:val="24"/>
              </w:rPr>
              <w:t xml:space="preserve"> </w:t>
            </w:r>
            <w:r w:rsidRPr="00FF1990">
              <w:rPr>
                <w:rFonts w:ascii="Arial" w:hAnsi="Arial"/>
                <w:sz w:val="24"/>
                <w:szCs w:val="24"/>
              </w:rPr>
              <w:t>whose will transfer under the Employment</w:t>
            </w:r>
            <w:r w:rsidRPr="00F41A7B">
              <w:rPr>
                <w:rFonts w:ascii="Arial" w:hAnsi="Arial"/>
                <w:sz w:val="24"/>
                <w:szCs w:val="24"/>
              </w:rPr>
              <w:t xml:space="preserve"> Regulations on the Service Transfer Date;</w:t>
            </w:r>
          </w:p>
        </w:tc>
      </w:tr>
      <w:tr w:rsidR="005F2DEA" w:rsidRPr="00F41A7B" w14:paraId="29230437" w14:textId="77777777" w:rsidTr="005F2DEA">
        <w:trPr>
          <w:cantSplit/>
        </w:trPr>
        <w:tc>
          <w:tcPr>
            <w:tcW w:w="2917" w:type="dxa"/>
          </w:tcPr>
          <w:p w14:paraId="0EA95EFC" w14:textId="77777777" w:rsidR="005F2DEA" w:rsidRPr="00F41A7B" w:rsidRDefault="005F2DEA" w:rsidP="005F2DEA">
            <w:pPr>
              <w:pStyle w:val="Guidancenoteparagraphtext"/>
              <w:spacing w:before="120" w:after="120"/>
              <w:rPr>
                <w:i w:val="0"/>
                <w:sz w:val="24"/>
              </w:rPr>
            </w:pPr>
            <w:r w:rsidRPr="00F41A7B">
              <w:rPr>
                <w:i w:val="0"/>
                <w:sz w:val="24"/>
              </w:rPr>
              <w:t>"Supplier's Provisional Supplier Personnel List"</w:t>
            </w:r>
          </w:p>
        </w:tc>
        <w:tc>
          <w:tcPr>
            <w:tcW w:w="6109" w:type="dxa"/>
          </w:tcPr>
          <w:p w14:paraId="12AD9B14" w14:textId="3ED0A12D" w:rsidR="005F2DEA" w:rsidRPr="00F41A7B" w:rsidRDefault="005F2DEA" w:rsidP="009C348C">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sidR="009C348C">
              <w:rPr>
                <w:rFonts w:ascii="Arial" w:hAnsi="Arial"/>
                <w:sz w:val="24"/>
                <w:szCs w:val="24"/>
              </w:rPr>
              <w:t xml:space="preserve">Staff </w:t>
            </w:r>
            <w:r w:rsidRPr="00F41A7B">
              <w:rPr>
                <w:rFonts w:ascii="Arial" w:hAnsi="Arial"/>
                <w:sz w:val="24"/>
                <w:szCs w:val="24"/>
              </w:rPr>
              <w:t xml:space="preserve">who are at the date of the </w:t>
            </w:r>
            <w:proofErr w:type="gramStart"/>
            <w:r w:rsidRPr="00F41A7B">
              <w:rPr>
                <w:rFonts w:ascii="Arial" w:hAnsi="Arial"/>
                <w:sz w:val="24"/>
                <w:szCs w:val="24"/>
              </w:rPr>
              <w:t>list  wholly</w:t>
            </w:r>
            <w:proofErr w:type="gramEnd"/>
            <w:r w:rsidRPr="00F41A7B">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4E44DC" w:rsidRPr="00F41A7B" w14:paraId="41A90B01" w14:textId="77777777" w:rsidTr="005F2DEA">
        <w:trPr>
          <w:cantSplit/>
        </w:trPr>
        <w:tc>
          <w:tcPr>
            <w:tcW w:w="2917" w:type="dxa"/>
          </w:tcPr>
          <w:p w14:paraId="3F65836E" w14:textId="77777777" w:rsidR="004E44DC" w:rsidRPr="00FF1990" w:rsidRDefault="004E44DC" w:rsidP="00230343">
            <w:pPr>
              <w:pStyle w:val="Guidancenoteparagraphtext"/>
              <w:spacing w:before="120" w:after="120"/>
              <w:rPr>
                <w:bCs/>
                <w:i w:val="0"/>
                <w:sz w:val="24"/>
              </w:rPr>
            </w:pPr>
            <w:r w:rsidRPr="00FF1990">
              <w:rPr>
                <w:bCs/>
                <w:i w:val="0"/>
                <w:sz w:val="24"/>
              </w:rPr>
              <w:t>"Term"</w:t>
            </w:r>
          </w:p>
        </w:tc>
        <w:tc>
          <w:tcPr>
            <w:tcW w:w="6109" w:type="dxa"/>
          </w:tcPr>
          <w:p w14:paraId="346FD772" w14:textId="77777777" w:rsidR="004E44DC" w:rsidRPr="00FF1990" w:rsidRDefault="004E44DC" w:rsidP="00230343">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4E44DC" w:rsidRPr="00F41A7B" w14:paraId="4F0B58E6" w14:textId="77777777" w:rsidTr="005F2DEA">
        <w:trPr>
          <w:cantSplit/>
        </w:trPr>
        <w:tc>
          <w:tcPr>
            <w:tcW w:w="2917" w:type="dxa"/>
          </w:tcPr>
          <w:p w14:paraId="0D17EFFF" w14:textId="77777777" w:rsidR="004E44DC" w:rsidRPr="00F41A7B" w:rsidRDefault="004E44DC" w:rsidP="00230343">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A5EB9D0" w14:textId="64C413FC" w:rsidR="004E44DC" w:rsidRPr="00F41A7B" w:rsidRDefault="004E44DC" w:rsidP="00895EA7">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4E44DC" w:rsidRPr="00F41A7B" w14:paraId="5C3E5A23" w14:textId="77777777" w:rsidTr="005F2DEA">
        <w:trPr>
          <w:cantSplit/>
        </w:trPr>
        <w:tc>
          <w:tcPr>
            <w:tcW w:w="2917" w:type="dxa"/>
          </w:tcPr>
          <w:p w14:paraId="015E3E75" w14:textId="77777777" w:rsidR="004E44DC" w:rsidRPr="00F41A7B" w:rsidRDefault="004E44DC" w:rsidP="00230343">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178ECC3F" w14:textId="513FA62E" w:rsidR="004E44DC" w:rsidRPr="00F41A7B" w:rsidRDefault="004E44DC" w:rsidP="00895EA7">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5F14E078"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INTERPRETATION</w:t>
      </w:r>
    </w:p>
    <w:p w14:paraId="13B31118" w14:textId="4775D59E" w:rsidR="00103D5F" w:rsidRPr="00E601A2" w:rsidRDefault="004E44DC" w:rsidP="00E601A2">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w:t>
      </w:r>
      <w:r w:rsidR="00562FCD" w:rsidRPr="00103D5F">
        <w:rPr>
          <w:rFonts w:ascii="Arial" w:hAnsi="Arial" w:cs="Arial"/>
          <w:sz w:val="24"/>
          <w:szCs w:val="24"/>
          <w:lang w:val="en-GB"/>
        </w:rPr>
        <w:t>Subcontractor</w:t>
      </w:r>
      <w:r w:rsidRPr="00103D5F">
        <w:rPr>
          <w:rFonts w:ascii="Arial" w:hAnsi="Arial" w:cs="Arial"/>
          <w:sz w:val="24"/>
          <w:szCs w:val="24"/>
          <w:lang w:val="en-GB"/>
        </w:rPr>
        <w:t>s shall comply with such obligation and provide such indemnity</w:t>
      </w:r>
      <w:r w:rsidR="00851CFC" w:rsidRPr="00103D5F">
        <w:rPr>
          <w:rFonts w:ascii="Arial" w:hAnsi="Arial" w:cs="Arial"/>
          <w:sz w:val="24"/>
          <w:szCs w:val="24"/>
          <w:lang w:val="en-GB"/>
        </w:rPr>
        <w:t>, undertaking or warranty to</w:t>
      </w:r>
      <w:r w:rsidRPr="00103D5F">
        <w:rPr>
          <w:rFonts w:ascii="Arial" w:hAnsi="Arial" w:cs="Arial"/>
          <w:sz w:val="24"/>
          <w:szCs w:val="24"/>
          <w:lang w:val="en-GB"/>
        </w:rPr>
        <w:t xml:space="preserve"> CCS, the Buyer, Former Supplier, Replacement Supplier or Replacement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as the case may be and where the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fails to satisfy any claims under such indemnities the Supplier will be liable for satisfying any such claim as if it had provided the indemnity itself.</w:t>
      </w:r>
    </w:p>
    <w:p w14:paraId="73DBDA1C" w14:textId="508E1CA1" w:rsidR="00103D5F" w:rsidRPr="00E601A2" w:rsidRDefault="00103D5F" w:rsidP="008B34B7">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w:t>
      </w:r>
      <w:r w:rsidR="00C311BF" w:rsidRPr="00E601A2">
        <w:rPr>
          <w:rFonts w:ascii="Arial" w:hAnsi="Arial" w:cs="Arial"/>
          <w:sz w:val="24"/>
          <w:szCs w:val="24"/>
          <w:lang w:val="en-GB"/>
        </w:rPr>
        <w:t>2.1 and 2.6 of Part</w:t>
      </w:r>
      <w:r w:rsidR="00C16DE2" w:rsidRPr="00E601A2">
        <w:rPr>
          <w:rFonts w:ascii="Arial" w:hAnsi="Arial" w:cs="Arial"/>
          <w:sz w:val="24"/>
          <w:szCs w:val="24"/>
          <w:lang w:val="en-GB"/>
        </w:rPr>
        <w:t xml:space="preserve"> A, Paragraph 3.1 of Part B</w:t>
      </w:r>
      <w:r w:rsidR="00EB5742" w:rsidRPr="00E601A2">
        <w:rPr>
          <w:rFonts w:ascii="Arial" w:hAnsi="Arial" w:cs="Arial"/>
          <w:sz w:val="24"/>
          <w:szCs w:val="24"/>
          <w:lang w:val="en-GB"/>
        </w:rPr>
        <w:t>,</w:t>
      </w:r>
      <w:r w:rsidR="005E60E5" w:rsidRPr="00E601A2">
        <w:rPr>
          <w:rFonts w:ascii="Arial" w:hAnsi="Arial" w:cs="Arial"/>
          <w:sz w:val="24"/>
          <w:szCs w:val="24"/>
          <w:lang w:val="en-GB"/>
        </w:rPr>
        <w:t xml:space="preserve"> Paragraph</w:t>
      </w:r>
      <w:r w:rsidR="0083180C" w:rsidRPr="00E601A2">
        <w:rPr>
          <w:rFonts w:ascii="Arial" w:hAnsi="Arial" w:cs="Arial"/>
          <w:sz w:val="24"/>
          <w:szCs w:val="24"/>
          <w:lang w:val="en-GB"/>
        </w:rPr>
        <w:t>s</w:t>
      </w:r>
      <w:r w:rsidR="005E60E5" w:rsidRPr="00E601A2">
        <w:rPr>
          <w:rFonts w:ascii="Arial" w:hAnsi="Arial" w:cs="Arial"/>
          <w:sz w:val="24"/>
          <w:szCs w:val="24"/>
          <w:lang w:val="en-GB"/>
        </w:rPr>
        <w:t xml:space="preserve"> 1.5, 1.7 and 1.9 of Part C, </w:t>
      </w:r>
      <w:r w:rsidR="008B3F41" w:rsidRPr="00E601A2">
        <w:rPr>
          <w:rFonts w:ascii="Arial" w:hAnsi="Arial" w:cs="Arial"/>
          <w:sz w:val="24"/>
          <w:szCs w:val="24"/>
          <w:lang w:val="en-GB"/>
        </w:rPr>
        <w:t>Part D</w:t>
      </w:r>
      <w:r w:rsidR="0083180C" w:rsidRPr="00E601A2">
        <w:rPr>
          <w:rFonts w:ascii="Arial" w:hAnsi="Arial" w:cs="Arial"/>
          <w:sz w:val="24"/>
          <w:szCs w:val="24"/>
          <w:lang w:val="en-GB"/>
        </w:rPr>
        <w:t xml:space="preserve"> and Paragraphs 1.4, 2.3 and 2.8 of Part E</w:t>
      </w:r>
      <w:r w:rsidR="00A9618E" w:rsidRPr="00E601A2">
        <w:rPr>
          <w:rFonts w:ascii="Arial" w:hAnsi="Arial" w:cs="Arial"/>
          <w:sz w:val="24"/>
          <w:szCs w:val="24"/>
          <w:lang w:val="en-GB"/>
        </w:rPr>
        <w:t xml:space="preserve"> of this Schedule</w:t>
      </w:r>
      <w:r w:rsidR="008B34B7" w:rsidRPr="00E601A2">
        <w:rPr>
          <w:rFonts w:ascii="Arial" w:hAnsi="Arial" w:cs="Arial"/>
          <w:sz w:val="24"/>
          <w:szCs w:val="24"/>
          <w:lang w:val="en-GB"/>
        </w:rPr>
        <w:t xml:space="preserve"> (together “Third Party Provisions”)</w:t>
      </w:r>
      <w:r w:rsidRPr="00E601A2">
        <w:rPr>
          <w:rFonts w:ascii="Arial" w:hAnsi="Arial" w:cs="Arial"/>
          <w:sz w:val="24"/>
          <w:szCs w:val="24"/>
          <w:lang w:val="en-GB"/>
        </w:rPr>
        <w:t xml:space="preserve"> confer benefits on third parties</w:t>
      </w:r>
      <w:r w:rsidR="00DD12A0" w:rsidRPr="00E601A2">
        <w:rPr>
          <w:rFonts w:ascii="Arial" w:hAnsi="Arial" w:cs="Arial"/>
          <w:sz w:val="24"/>
          <w:szCs w:val="24"/>
          <w:lang w:val="en-GB"/>
        </w:rPr>
        <w:t xml:space="preserve"> (each such person a “Third Party Beneficiary”)</w:t>
      </w:r>
      <w:r w:rsidRPr="00E601A2">
        <w:rPr>
          <w:rFonts w:ascii="Arial" w:hAnsi="Arial" w:cs="Arial"/>
          <w:sz w:val="24"/>
          <w:szCs w:val="24"/>
          <w:lang w:val="en-GB"/>
        </w:rPr>
        <w:t xml:space="preserve"> and are intended to be enforceable by </w:t>
      </w:r>
      <w:r w:rsidR="00DD12A0" w:rsidRPr="00E601A2">
        <w:rPr>
          <w:rFonts w:ascii="Arial" w:hAnsi="Arial" w:cs="Arial"/>
          <w:sz w:val="24"/>
          <w:szCs w:val="24"/>
          <w:lang w:val="en-GB"/>
        </w:rPr>
        <w:t>Third Party Beneficiaries</w:t>
      </w:r>
      <w:r w:rsidRPr="00E601A2">
        <w:rPr>
          <w:rFonts w:ascii="Arial" w:hAnsi="Arial" w:cs="Arial"/>
          <w:sz w:val="24"/>
          <w:szCs w:val="24"/>
          <w:lang w:val="en-GB"/>
        </w:rPr>
        <w:t xml:space="preserve"> by virtue of the CRTPA. </w:t>
      </w:r>
      <w:r w:rsidR="008B34B7" w:rsidRPr="00E601A2">
        <w:rPr>
          <w:rFonts w:ascii="Arial" w:hAnsi="Arial" w:cs="Arial"/>
          <w:sz w:val="24"/>
          <w:szCs w:val="24"/>
          <w:lang w:val="en-GB"/>
        </w:rPr>
        <w:t xml:space="preserve"> </w:t>
      </w:r>
    </w:p>
    <w:p w14:paraId="29759113" w14:textId="67E00C10"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E4B4286" w14:textId="01030008"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lastRenderedPageBreak/>
        <w:t xml:space="preserve">No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may enforce, or take any step to enforce, any Third Party Provision without the prior written consent of the Buyer, which may, if given, be given on and subject to such terms as the Buyer may determine.</w:t>
      </w:r>
    </w:p>
    <w:p w14:paraId="4843C022" w14:textId="226E459D"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w:t>
      </w:r>
    </w:p>
    <w:p w14:paraId="3C16F973" w14:textId="77777777" w:rsidR="004E44DC" w:rsidRPr="00F41A7B" w:rsidRDefault="00851CFC" w:rsidP="00230343">
      <w:pPr>
        <w:pStyle w:val="ScheduleL1"/>
        <w:rPr>
          <w:rFonts w:ascii="Arial" w:hAnsi="Arial" w:cs="Arial"/>
          <w:sz w:val="24"/>
          <w:szCs w:val="24"/>
        </w:rPr>
      </w:pPr>
      <w:r w:rsidRPr="00F41A7B">
        <w:rPr>
          <w:rFonts w:ascii="Arial Bold" w:hAnsi="Arial Bold" w:cs="Arial"/>
          <w:caps w:val="0"/>
          <w:sz w:val="24"/>
          <w:szCs w:val="24"/>
        </w:rPr>
        <w:t>Which parts of this Schedule apply</w:t>
      </w:r>
    </w:p>
    <w:p w14:paraId="586C8EBC" w14:textId="77777777" w:rsidR="004E44DC" w:rsidRPr="00F41A7B" w:rsidRDefault="00184126" w:rsidP="00230343">
      <w:pPr>
        <w:ind w:left="357"/>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003B7834" w:rsidRPr="00F41A7B">
        <w:rPr>
          <w:rFonts w:ascii="Arial" w:hAnsi="Arial"/>
          <w:sz w:val="24"/>
          <w:szCs w:val="24"/>
        </w:rPr>
        <w:t>:</w:t>
      </w:r>
    </w:p>
    <w:p w14:paraId="5C0550FC" w14:textId="2FAC1877" w:rsidR="003B7834" w:rsidRPr="00AD5C34" w:rsidRDefault="003B7834" w:rsidP="00E332C2">
      <w:pPr>
        <w:ind w:left="357"/>
        <w:rPr>
          <w:rStyle w:val="Emphasis"/>
          <w:rFonts w:ascii="Arial" w:eastAsia="HGｺﾞｼｯｸM" w:hAnsi="Arial"/>
          <w:b/>
          <w:sz w:val="24"/>
          <w:szCs w:val="24"/>
        </w:rPr>
      </w:pPr>
      <w:r w:rsidRPr="00AD5C34">
        <w:rPr>
          <w:rStyle w:val="Emphasis"/>
          <w:rFonts w:ascii="Arial" w:eastAsia="HGｺﾞｼｯｸM" w:hAnsi="Arial"/>
          <w:b/>
          <w:sz w:val="24"/>
          <w:szCs w:val="24"/>
        </w:rPr>
        <w:t xml:space="preserve">Part C (No </w:t>
      </w:r>
      <w:r w:rsidR="00065306" w:rsidRPr="00AD5C34">
        <w:rPr>
          <w:rStyle w:val="Emphasis"/>
          <w:rFonts w:ascii="Arial" w:eastAsia="HGｺﾞｼｯｸM" w:hAnsi="Arial"/>
          <w:b/>
          <w:sz w:val="24"/>
          <w:szCs w:val="24"/>
        </w:rPr>
        <w:t xml:space="preserve">Staff Transfer </w:t>
      </w:r>
      <w:r w:rsidR="00695D2E" w:rsidRPr="00AD5C34">
        <w:rPr>
          <w:rStyle w:val="Emphasis"/>
          <w:rFonts w:ascii="Arial" w:eastAsia="HGｺﾞｼｯｸM" w:hAnsi="Arial"/>
          <w:b/>
          <w:sz w:val="24"/>
          <w:szCs w:val="24"/>
        </w:rPr>
        <w:t>o</w:t>
      </w:r>
      <w:r w:rsidR="00065306" w:rsidRPr="00AD5C34">
        <w:rPr>
          <w:rStyle w:val="Emphasis"/>
          <w:rFonts w:ascii="Arial" w:eastAsia="HGｺﾞｼｯｸM" w:hAnsi="Arial"/>
          <w:b/>
          <w:sz w:val="24"/>
          <w:szCs w:val="24"/>
        </w:rPr>
        <w:t>n</w:t>
      </w:r>
      <w:r w:rsidR="00695D2E" w:rsidRPr="00AD5C34">
        <w:rPr>
          <w:rStyle w:val="Emphasis"/>
          <w:rFonts w:ascii="Arial" w:eastAsia="HGｺﾞｼｯｸM" w:hAnsi="Arial"/>
          <w:b/>
          <w:sz w:val="24"/>
          <w:szCs w:val="24"/>
        </w:rPr>
        <w:t xml:space="preserve"> the</w:t>
      </w:r>
      <w:r w:rsidR="00065306" w:rsidRPr="00AD5C34">
        <w:rPr>
          <w:rStyle w:val="Emphasis"/>
          <w:rFonts w:ascii="Arial" w:eastAsia="HGｺﾞｼｯｸM" w:hAnsi="Arial"/>
          <w:b/>
          <w:sz w:val="24"/>
          <w:szCs w:val="24"/>
        </w:rPr>
        <w:t xml:space="preserve"> Start Date)</w:t>
      </w:r>
    </w:p>
    <w:p w14:paraId="140FB9AF" w14:textId="77777777" w:rsidR="00F4524A" w:rsidRPr="00F41A7B" w:rsidRDefault="004E44DC" w:rsidP="00230343">
      <w:pPr>
        <w:pStyle w:val="Heading1"/>
        <w:keepNext/>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14:paraId="3A533994" w14:textId="77777777" w:rsidR="004E44DC" w:rsidRPr="00F41A7B" w:rsidRDefault="004E44DC" w:rsidP="00230343">
      <w:pPr>
        <w:pStyle w:val="Heading1"/>
        <w:keepNext/>
        <w:jc w:val="both"/>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the Buyer </w:t>
      </w:r>
    </w:p>
    <w:p w14:paraId="25D4B5CA" w14:textId="77777777" w:rsidR="004E44DC" w:rsidRPr="00F41A7B" w:rsidRDefault="00F4524A" w:rsidP="00F22C95">
      <w:pPr>
        <w:pStyle w:val="ScheduleL1"/>
        <w:numPr>
          <w:ilvl w:val="0"/>
          <w:numId w:val="17"/>
        </w:numPr>
        <w:tabs>
          <w:tab w:val="clear" w:pos="720"/>
        </w:tabs>
        <w:ind w:left="357" w:hanging="357"/>
        <w:rPr>
          <w:rFonts w:ascii="Arial Bold" w:hAnsi="Arial Bold" w:cs="Arial"/>
          <w:caps w:val="0"/>
          <w:sz w:val="24"/>
          <w:szCs w:val="24"/>
        </w:rPr>
      </w:pPr>
      <w:bookmarkStart w:id="0" w:name="_Ref311726437"/>
      <w:r w:rsidRPr="00F41A7B">
        <w:rPr>
          <w:rFonts w:ascii="Arial Bold" w:hAnsi="Arial Bold" w:cs="Arial"/>
          <w:caps w:val="0"/>
          <w:sz w:val="24"/>
          <w:szCs w:val="24"/>
        </w:rPr>
        <w:t>What is a relevant transfer</w:t>
      </w:r>
      <w:bookmarkStart w:id="1" w:name="LASTCURSORPOSITION"/>
      <w:bookmarkEnd w:id="1"/>
    </w:p>
    <w:p w14:paraId="6C4EC3BF"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24B86D86" w14:textId="77777777" w:rsidR="004E44DC" w:rsidRPr="00F41A7B" w:rsidRDefault="004E44DC" w:rsidP="00230343">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524E8053" w14:textId="364A8C40" w:rsidR="00B515D9" w:rsidRPr="00F41A7B" w:rsidRDefault="00B515D9" w:rsidP="00230343">
      <w:pPr>
        <w:pStyle w:val="ScheduleL3"/>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sidR="0077341E">
        <w:rPr>
          <w:rFonts w:ascii="Arial" w:hAnsi="Arial" w:cs="Arial"/>
          <w:sz w:val="24"/>
        </w:rPr>
        <w:t>c</w:t>
      </w:r>
      <w:r w:rsidRPr="00F41A7B">
        <w:rPr>
          <w:rFonts w:ascii="Arial" w:hAnsi="Arial" w:cs="Arial"/>
          <w:sz w:val="24"/>
        </w:rPr>
        <w:t>ontractor and each such Transferring Buyer Employee.</w:t>
      </w:r>
    </w:p>
    <w:bookmarkEnd w:id="0"/>
    <w:p w14:paraId="289DD768" w14:textId="7AAF4D4E" w:rsidR="004E44DC" w:rsidRPr="0077341E" w:rsidRDefault="004E44DC" w:rsidP="00540518">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w:t>
      </w:r>
      <w:r w:rsidR="0077341E" w:rsidRPr="0077341E">
        <w:rPr>
          <w:rFonts w:ascii="Arial" w:hAnsi="Arial" w:cs="Arial"/>
          <w:sz w:val="24"/>
          <w:szCs w:val="24"/>
          <w:lang w:val="en-GB"/>
        </w:rPr>
        <w:t>(</w:t>
      </w:r>
      <w:r w:rsidRPr="0077341E">
        <w:rPr>
          <w:rFonts w:ascii="Arial" w:hAnsi="Arial" w:cs="Arial"/>
          <w:sz w:val="24"/>
          <w:szCs w:val="24"/>
          <w:lang w:val="en-GB"/>
        </w:rPr>
        <w:t>including (without limit) the payment of all remuneration, benefits, entitlements</w:t>
      </w:r>
      <w:r w:rsidR="0077341E" w:rsidRPr="0077341E">
        <w:rPr>
          <w:rFonts w:ascii="Arial" w:hAnsi="Arial" w:cs="Arial"/>
          <w:sz w:val="24"/>
          <w:szCs w:val="24"/>
          <w:lang w:val="en-GB"/>
        </w:rPr>
        <w:t xml:space="preserve"> and outgoings</w:t>
      </w:r>
      <w:r w:rsidRPr="0077341E">
        <w:rPr>
          <w:rFonts w:ascii="Arial" w:hAnsi="Arial" w:cs="Arial"/>
          <w:sz w:val="24"/>
          <w:szCs w:val="24"/>
          <w:lang w:val="en-GB"/>
        </w:rPr>
        <w:t xml:space="preserve">, </w:t>
      </w:r>
      <w:r w:rsidR="0077341E" w:rsidRPr="0077341E">
        <w:rPr>
          <w:rFonts w:ascii="Arial" w:hAnsi="Arial" w:cs="Arial"/>
          <w:sz w:val="24"/>
          <w:szCs w:val="24"/>
          <w:lang w:val="en-GB"/>
        </w:rPr>
        <w:t xml:space="preserve">all wages, accrued but untaken holiday pay, bonuses, commissions, payments of </w:t>
      </w:r>
      <w:r w:rsidRPr="0077341E">
        <w:rPr>
          <w:rFonts w:ascii="Arial" w:hAnsi="Arial" w:cs="Arial"/>
          <w:sz w:val="24"/>
          <w:szCs w:val="24"/>
          <w:lang w:val="en-GB"/>
        </w:rPr>
        <w:t>PAYE, national insurance contributions and pension contributions</w:t>
      </w:r>
      <w:r w:rsidR="0077341E" w:rsidRPr="0077341E">
        <w:rPr>
          <w:rFonts w:ascii="Arial" w:hAnsi="Arial" w:cs="Arial"/>
          <w:sz w:val="24"/>
          <w:szCs w:val="24"/>
          <w:lang w:val="en-GB"/>
        </w:rPr>
        <w:t xml:space="preserve"> which in any case are attributable in whole or in part to the period up to (but not including) the Relevant Transfer Date) and any necessary apportionments in respect of any periodic payments shall be made between: (</w:t>
      </w:r>
      <w:proofErr w:type="spellStart"/>
      <w:r w:rsidR="0077341E" w:rsidRPr="0077341E">
        <w:rPr>
          <w:rFonts w:ascii="Arial" w:hAnsi="Arial" w:cs="Arial"/>
          <w:sz w:val="24"/>
          <w:szCs w:val="24"/>
          <w:lang w:val="en-GB"/>
        </w:rPr>
        <w:t>i</w:t>
      </w:r>
      <w:proofErr w:type="spellEnd"/>
      <w:r w:rsidR="0077341E" w:rsidRPr="0077341E">
        <w:rPr>
          <w:rFonts w:ascii="Arial" w:hAnsi="Arial" w:cs="Arial"/>
          <w:sz w:val="24"/>
          <w:szCs w:val="24"/>
          <w:lang w:val="en-GB"/>
        </w:rPr>
        <w:t xml:space="preserve">) the </w:t>
      </w:r>
      <w:r w:rsidR="0077341E">
        <w:rPr>
          <w:rFonts w:ascii="Arial" w:hAnsi="Arial" w:cs="Arial"/>
          <w:sz w:val="24"/>
          <w:szCs w:val="24"/>
          <w:lang w:val="en-GB"/>
        </w:rPr>
        <w:t>Buyer</w:t>
      </w:r>
      <w:r w:rsidR="0077341E" w:rsidRPr="0077341E">
        <w:rPr>
          <w:rFonts w:ascii="Arial" w:hAnsi="Arial" w:cs="Arial"/>
          <w:sz w:val="24"/>
          <w:szCs w:val="24"/>
          <w:lang w:val="en-GB"/>
        </w:rPr>
        <w:t xml:space="preserve">; and (ii) the Supplier and/or any </w:t>
      </w:r>
      <w:r w:rsidR="00562FCD">
        <w:rPr>
          <w:rFonts w:ascii="Arial" w:hAnsi="Arial" w:cs="Arial"/>
          <w:sz w:val="24"/>
          <w:szCs w:val="24"/>
          <w:lang w:val="en-GB"/>
        </w:rPr>
        <w:t>Subcontractor</w:t>
      </w:r>
      <w:r w:rsidR="0077341E" w:rsidRPr="0077341E">
        <w:rPr>
          <w:rFonts w:ascii="Arial" w:hAnsi="Arial" w:cs="Arial"/>
          <w:sz w:val="24"/>
          <w:szCs w:val="24"/>
          <w:lang w:val="en-GB"/>
        </w:rPr>
        <w:t xml:space="preserve"> (as appropriate)</w:t>
      </w:r>
      <w:r w:rsidRPr="0077341E">
        <w:rPr>
          <w:rFonts w:ascii="Arial" w:hAnsi="Arial" w:cs="Arial"/>
          <w:sz w:val="24"/>
          <w:szCs w:val="24"/>
          <w:lang w:val="en-GB"/>
        </w:rPr>
        <w:t>.</w:t>
      </w:r>
    </w:p>
    <w:p w14:paraId="4A5D6FCC" w14:textId="77777777" w:rsidR="004E44DC" w:rsidRPr="00F41A7B" w:rsidRDefault="00F4524A" w:rsidP="00230343">
      <w:pPr>
        <w:pStyle w:val="ScheduleL1"/>
        <w:rPr>
          <w:rFonts w:ascii="Arial Bold" w:hAnsi="Arial Bold" w:cs="Arial"/>
          <w:caps w:val="0"/>
          <w:sz w:val="24"/>
          <w:szCs w:val="24"/>
        </w:rPr>
      </w:pPr>
      <w:bookmarkStart w:id="2" w:name="_Ref346027802"/>
      <w:r w:rsidRPr="00F41A7B">
        <w:rPr>
          <w:rFonts w:ascii="Arial Bold" w:hAnsi="Arial Bold" w:cs="Arial"/>
          <w:caps w:val="0"/>
          <w:sz w:val="24"/>
          <w:szCs w:val="24"/>
        </w:rPr>
        <w:t xml:space="preserve">Indemnities the Buyer must give </w:t>
      </w:r>
    </w:p>
    <w:p w14:paraId="7D96B5BB" w14:textId="32359B27" w:rsidR="002466A9" w:rsidRDefault="004E44DC" w:rsidP="00230343">
      <w:pPr>
        <w:pStyle w:val="ScheduleL2"/>
        <w:rPr>
          <w:rFonts w:ascii="Arial" w:hAnsi="Arial" w:cs="Arial"/>
          <w:sz w:val="24"/>
          <w:szCs w:val="24"/>
          <w:lang w:val="en-GB"/>
        </w:rPr>
      </w:pPr>
      <w:bookmarkStart w:id="3"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 xml:space="preserve">and any </w:t>
      </w:r>
      <w:r w:rsidR="00562FCD" w:rsidRPr="00562FCD">
        <w:rPr>
          <w:rFonts w:ascii="Arial" w:hAnsi="Arial" w:cs="Arial"/>
          <w:sz w:val="24"/>
          <w:szCs w:val="24"/>
          <w:lang w:val="en-GB"/>
        </w:rPr>
        <w:t>Subcontractor</w:t>
      </w:r>
      <w:r w:rsidRPr="00562FCD">
        <w:rPr>
          <w:rFonts w:ascii="Arial" w:hAnsi="Arial" w:cs="Arial"/>
          <w:sz w:val="24"/>
          <w:szCs w:val="24"/>
          <w:lang w:val="en-GB"/>
        </w:rPr>
        <w:t xml:space="preserve"> against any Employee Liabilities arising</w:t>
      </w:r>
      <w:r w:rsidRPr="00F41A7B">
        <w:rPr>
          <w:rFonts w:ascii="Arial" w:hAnsi="Arial" w:cs="Arial"/>
          <w:sz w:val="24"/>
          <w:szCs w:val="24"/>
          <w:lang w:val="en-GB"/>
        </w:rPr>
        <w:t xml:space="preserve"> from or as a result of</w:t>
      </w:r>
      <w:r w:rsidR="002466A9">
        <w:rPr>
          <w:rFonts w:ascii="Arial" w:hAnsi="Arial" w:cs="Arial"/>
          <w:sz w:val="24"/>
          <w:szCs w:val="24"/>
          <w:lang w:val="en-GB"/>
        </w:rPr>
        <w:t xml:space="preserve">: </w:t>
      </w:r>
    </w:p>
    <w:p w14:paraId="19C6B1DC" w14:textId="5B4B0116" w:rsidR="002466A9" w:rsidRDefault="004E44DC" w:rsidP="00540518">
      <w:pPr>
        <w:pStyle w:val="ScheduleL3"/>
        <w:rPr>
          <w:rFonts w:ascii="Arial" w:hAnsi="Arial" w:cs="Arial"/>
          <w:sz w:val="24"/>
        </w:rPr>
      </w:pPr>
      <w:r w:rsidRPr="002466A9">
        <w:rPr>
          <w:rFonts w:ascii="Arial" w:hAnsi="Arial" w:cs="Arial"/>
          <w:sz w:val="24"/>
        </w:rPr>
        <w:t xml:space="preserve"> </w:t>
      </w:r>
      <w:bookmarkStart w:id="4" w:name="_Ref346026850"/>
      <w:bookmarkEnd w:id="2"/>
      <w:bookmarkEnd w:id="3"/>
      <w:r w:rsidRPr="002466A9">
        <w:rPr>
          <w:rFonts w:ascii="Arial" w:hAnsi="Arial" w:cs="Arial"/>
          <w:sz w:val="24"/>
        </w:rPr>
        <w:t xml:space="preserve">any act or omission by </w:t>
      </w:r>
      <w:r w:rsidR="00F41A7B" w:rsidRPr="002466A9">
        <w:rPr>
          <w:rFonts w:ascii="Arial" w:hAnsi="Arial" w:cs="Arial"/>
          <w:sz w:val="24"/>
        </w:rPr>
        <w:t xml:space="preserve">the </w:t>
      </w:r>
      <w:r w:rsidR="002466A9">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Date</w:t>
      </w:r>
      <w:r w:rsidR="002466A9">
        <w:rPr>
          <w:rFonts w:ascii="Arial" w:hAnsi="Arial" w:cs="Arial"/>
          <w:sz w:val="24"/>
        </w:rPr>
        <w:t xml:space="preserve">; </w:t>
      </w:r>
    </w:p>
    <w:p w14:paraId="76A20030" w14:textId="77777777" w:rsidR="002466A9" w:rsidRPr="002466A9" w:rsidRDefault="002466A9" w:rsidP="00540518">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14:paraId="3FEE2547"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sidR="009D6875">
        <w:rPr>
          <w:rFonts w:ascii="Arial" w:hAnsi="Arial" w:cs="Arial"/>
          <w:sz w:val="24"/>
          <w:szCs w:val="24"/>
        </w:rPr>
        <w:t>Buyer</w:t>
      </w:r>
      <w:r w:rsidRPr="002466A9">
        <w:rPr>
          <w:rFonts w:ascii="Arial" w:hAnsi="Arial" w:cs="Arial"/>
          <w:sz w:val="24"/>
          <w:szCs w:val="24"/>
        </w:rPr>
        <w:t xml:space="preserve"> Employees; and/or </w:t>
      </w:r>
    </w:p>
    <w:p w14:paraId="2E18E7BD"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custom or practice in respect of any Transferring </w:t>
      </w:r>
      <w:r w:rsidR="009D6875">
        <w:rPr>
          <w:rFonts w:ascii="Arial" w:hAnsi="Arial" w:cs="Arial"/>
          <w:sz w:val="24"/>
          <w:szCs w:val="24"/>
        </w:rPr>
        <w:t>Buyer</w:t>
      </w:r>
      <w:r w:rsidRPr="002466A9">
        <w:rPr>
          <w:rFonts w:ascii="Arial" w:hAnsi="Arial" w:cs="Arial"/>
          <w:sz w:val="24"/>
          <w:szCs w:val="24"/>
        </w:rPr>
        <w:t xml:space="preserve"> Employees which the </w:t>
      </w:r>
      <w:r w:rsidR="009D6875">
        <w:rPr>
          <w:rFonts w:ascii="Arial" w:hAnsi="Arial" w:cs="Arial"/>
          <w:sz w:val="24"/>
          <w:szCs w:val="24"/>
        </w:rPr>
        <w:t>Buyer</w:t>
      </w:r>
      <w:r w:rsidRPr="002466A9">
        <w:rPr>
          <w:rFonts w:ascii="Arial" w:hAnsi="Arial" w:cs="Arial"/>
          <w:sz w:val="24"/>
          <w:szCs w:val="24"/>
        </w:rPr>
        <w:t xml:space="preserve"> is contractually bound to honour;</w:t>
      </w:r>
    </w:p>
    <w:p w14:paraId="0C7F1A6D" w14:textId="77777777" w:rsidR="002466A9" w:rsidRPr="002466A9" w:rsidRDefault="002466A9" w:rsidP="002466A9">
      <w:pPr>
        <w:pStyle w:val="ScheduleL3"/>
        <w:rPr>
          <w:rFonts w:ascii="Arial" w:hAnsi="Arial" w:cs="Arial"/>
          <w:sz w:val="24"/>
        </w:rPr>
      </w:pPr>
      <w:r w:rsidRPr="002466A9">
        <w:rPr>
          <w:rFonts w:ascii="Arial" w:hAnsi="Arial" w:cs="Arial"/>
          <w:sz w:val="24"/>
        </w:rPr>
        <w:lastRenderedPageBreak/>
        <w:t xml:space="preserve">any claim by any trade union or other body or person representing the Transferring </w:t>
      </w:r>
      <w:r w:rsidR="009D6875">
        <w:rPr>
          <w:rFonts w:ascii="Arial" w:hAnsi="Arial" w:cs="Arial"/>
          <w:sz w:val="24"/>
        </w:rPr>
        <w:t>Buyer</w:t>
      </w:r>
      <w:r w:rsidRPr="002466A9">
        <w:rPr>
          <w:rFonts w:ascii="Arial" w:hAnsi="Arial" w:cs="Arial"/>
          <w:sz w:val="24"/>
        </w:rPr>
        <w:t xml:space="preserve"> Employees arising from or connected with any failure by the </w:t>
      </w:r>
      <w:r w:rsidR="009D6875">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Date;</w:t>
      </w:r>
    </w:p>
    <w:p w14:paraId="03257622" w14:textId="77777777" w:rsidR="009D6875" w:rsidRDefault="009D6875" w:rsidP="009D6875">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4F31A21C" w14:textId="77777777"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14:paraId="3E24E903" w14:textId="67759E41"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sidR="00562FCD">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14:paraId="290BE498" w14:textId="77777777" w:rsidR="009D6875" w:rsidRPr="009D6875" w:rsidRDefault="009D6875" w:rsidP="009D6875">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Date;</w:t>
      </w:r>
    </w:p>
    <w:p w14:paraId="484D6027" w14:textId="264507B8"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sidR="00562FCD">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14:paraId="5B6E9634" w14:textId="4145EB18"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sidR="00562FCD">
        <w:rPr>
          <w:rFonts w:ascii="Arial" w:hAnsi="Arial" w:cs="Arial"/>
          <w:sz w:val="24"/>
        </w:rPr>
        <w:t>Subcontractor</w:t>
      </w:r>
      <w:r w:rsidRPr="009D6875">
        <w:rPr>
          <w:rFonts w:ascii="Arial" w:hAnsi="Arial" w:cs="Arial"/>
          <w:sz w:val="24"/>
        </w:rPr>
        <w:t xml:space="preserve"> to comply with regulation 13(4) of the Employment Regulations.</w:t>
      </w:r>
    </w:p>
    <w:p w14:paraId="5A55D452" w14:textId="457CFD69" w:rsidR="004E44DC" w:rsidRDefault="004E44DC" w:rsidP="00230343">
      <w:pPr>
        <w:pStyle w:val="ScheduleL2"/>
        <w:rPr>
          <w:rFonts w:ascii="Arial" w:hAnsi="Arial" w:cs="Arial"/>
          <w:sz w:val="24"/>
          <w:szCs w:val="24"/>
          <w:lang w:val="en-GB"/>
        </w:rPr>
      </w:pPr>
      <w:bookmarkStart w:id="5" w:name="_Ref450733204"/>
      <w:bookmarkStart w:id="6" w:name="_Ref346027651"/>
      <w:bookmarkStart w:id="7" w:name="_Ref311742432"/>
      <w:bookmarkEnd w:id="4"/>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5"/>
      <w:r w:rsidR="00BC4A14">
        <w:rPr>
          <w:rFonts w:ascii="Arial" w:hAnsi="Arial" w:cs="Arial"/>
          <w:sz w:val="24"/>
          <w:szCs w:val="24"/>
          <w:lang w:val="en-GB"/>
        </w:rPr>
        <w:t xml:space="preserve"> </w:t>
      </w:r>
      <w:r w:rsidR="00BC4A14" w:rsidRPr="00EB764B">
        <w:rPr>
          <w:rFonts w:ascii="Arial" w:hAnsi="Arial" w:cs="Arial"/>
          <w:sz w:val="24"/>
          <w:szCs w:val="24"/>
        </w:rPr>
        <w:t>including any Employee Liabilities</w:t>
      </w:r>
      <w:r w:rsidR="00BC4A14">
        <w:rPr>
          <w:rFonts w:ascii="Arial" w:hAnsi="Arial" w:cs="Arial"/>
          <w:sz w:val="24"/>
          <w:szCs w:val="24"/>
          <w:lang w:val="en-GB"/>
        </w:rPr>
        <w:t xml:space="preserve">: </w:t>
      </w:r>
    </w:p>
    <w:p w14:paraId="1498F8EF" w14:textId="67128EB7" w:rsidR="00BC4A14" w:rsidRDefault="00BC4A14" w:rsidP="00BC4A14">
      <w:pPr>
        <w:pStyle w:val="ScheduleL3"/>
        <w:rPr>
          <w:rFonts w:ascii="Arial" w:hAnsi="Arial" w:cs="Arial"/>
          <w:sz w:val="24"/>
          <w:szCs w:val="24"/>
        </w:rPr>
      </w:pPr>
      <w:r w:rsidRPr="00BC4A14">
        <w:rPr>
          <w:rFonts w:ascii="Arial" w:hAnsi="Arial" w:cs="Arial"/>
          <w:sz w:val="24"/>
          <w:szCs w:val="24"/>
        </w:rPr>
        <w:lastRenderedPageBreak/>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sidR="00562FCD">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14:paraId="611364DD" w14:textId="4DFA000F" w:rsidR="00BC4A14" w:rsidRPr="00BC4A14" w:rsidRDefault="00BC4A14" w:rsidP="00BC4A14">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sidR="00562FCD">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14:paraId="74A01D38" w14:textId="77777777" w:rsidR="00BC4A14" w:rsidRPr="00F41A7B" w:rsidRDefault="00BC4A14" w:rsidP="00BC4A14">
      <w:pPr>
        <w:pStyle w:val="ScheduleL2"/>
        <w:numPr>
          <w:ilvl w:val="0"/>
          <w:numId w:val="0"/>
        </w:numPr>
        <w:ind w:left="720"/>
        <w:rPr>
          <w:rFonts w:ascii="Arial" w:hAnsi="Arial" w:cs="Arial"/>
          <w:sz w:val="24"/>
          <w:szCs w:val="24"/>
          <w:lang w:val="en-GB"/>
        </w:rPr>
      </w:pPr>
    </w:p>
    <w:p w14:paraId="29BF30FF" w14:textId="00BBE31E" w:rsidR="004E44DC" w:rsidRPr="00F41A7B" w:rsidRDefault="00BC4A14" w:rsidP="00230343">
      <w:pPr>
        <w:pStyle w:val="ScheduleL2"/>
        <w:keepNext/>
        <w:rPr>
          <w:rFonts w:ascii="Arial" w:hAnsi="Arial" w:cs="Arial"/>
          <w:sz w:val="24"/>
          <w:szCs w:val="24"/>
          <w:lang w:val="en-GB"/>
        </w:rPr>
      </w:pPr>
      <w:bookmarkStart w:id="8" w:name="_Ref358278449"/>
      <w:bookmarkStart w:id="9" w:name="_Ref492661230"/>
      <w:bookmarkEnd w:id="6"/>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 xml:space="preserve">person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Buyer </w:t>
      </w:r>
      <w:r w:rsidR="004E44DC" w:rsidRPr="00F41A7B">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004E44DC" w:rsidRPr="00F41A7B">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as a Transferring Buyer Employee</w:t>
      </w:r>
      <w:r w:rsidR="004E44DC" w:rsidRPr="00F41A7B">
        <w:rPr>
          <w:rFonts w:ascii="Arial" w:hAnsi="Arial" w:cs="Arial"/>
          <w:sz w:val="24"/>
          <w:szCs w:val="24"/>
          <w:lang w:val="en-GB"/>
        </w:rPr>
        <w:t xml:space="preserve">, that his/her contract of employment has been transferred from the Buyer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004E44DC" w:rsidRPr="00F41A7B">
        <w:rPr>
          <w:rFonts w:ascii="Arial" w:hAnsi="Arial" w:cs="Arial"/>
          <w:sz w:val="24"/>
          <w:szCs w:val="24"/>
          <w:lang w:val="en-GB"/>
        </w:rPr>
        <w:t xml:space="preserve"> then</w:t>
      </w:r>
      <w:r>
        <w:rPr>
          <w:rFonts w:ascii="Arial" w:hAnsi="Arial" w:cs="Arial"/>
          <w:sz w:val="24"/>
          <w:szCs w:val="24"/>
          <w:lang w:val="en-GB"/>
        </w:rPr>
        <w:t>:</w:t>
      </w:r>
      <w:bookmarkStart w:id="10" w:name="_Ref358299281"/>
      <w:bookmarkEnd w:id="7"/>
      <w:bookmarkEnd w:id="8"/>
      <w:bookmarkEnd w:id="9"/>
    </w:p>
    <w:p w14:paraId="26C76CFF" w14:textId="7B019C4D" w:rsidR="004E44DC" w:rsidRPr="00F41A7B" w:rsidRDefault="004E44DC" w:rsidP="00230343">
      <w:pPr>
        <w:pStyle w:val="ScheduleL3"/>
        <w:rPr>
          <w:rFonts w:ascii="Arial" w:hAnsi="Arial" w:cs="Arial"/>
          <w:sz w:val="24"/>
          <w:szCs w:val="24"/>
        </w:rPr>
      </w:pPr>
      <w:bookmarkStart w:id="11" w:name="_Ref492895814"/>
      <w:r w:rsidRPr="00F41A7B">
        <w:rPr>
          <w:rFonts w:ascii="Arial" w:hAnsi="Arial" w:cs="Arial"/>
          <w:sz w:val="24"/>
          <w:szCs w:val="24"/>
        </w:rPr>
        <w:t>the Sup</w:t>
      </w:r>
      <w:r w:rsidRPr="001918E3">
        <w:rPr>
          <w:rFonts w:ascii="Arial" w:hAnsi="Arial" w:cs="Arial"/>
          <w:sz w:val="24"/>
          <w:szCs w:val="24"/>
        </w:rPr>
        <w:t xml:space="preserve">plier </w:t>
      </w:r>
      <w:r w:rsidR="00B42E7B" w:rsidRPr="001918E3">
        <w:rPr>
          <w:rFonts w:ascii="Arial" w:hAnsi="Arial" w:cs="Arial"/>
          <w:sz w:val="24"/>
          <w:szCs w:val="24"/>
        </w:rPr>
        <w:t>shall</w:t>
      </w:r>
      <w:r w:rsidRPr="001918E3">
        <w:rPr>
          <w:rFonts w:ascii="Arial" w:hAnsi="Arial" w:cs="Arial"/>
          <w:sz w:val="24"/>
          <w:szCs w:val="24"/>
        </w:rPr>
        <w:t>,</w:t>
      </w:r>
      <w:r w:rsidR="00B63FC9" w:rsidRPr="001918E3">
        <w:rPr>
          <w:rFonts w:ascii="Arial" w:hAnsi="Arial" w:cs="Arial"/>
          <w:sz w:val="24"/>
          <w:szCs w:val="24"/>
        </w:rPr>
        <w:t xml:space="preserve"> or </w:t>
      </w:r>
      <w:r w:rsidR="00B42E7B" w:rsidRPr="001918E3">
        <w:rPr>
          <w:rFonts w:ascii="Arial" w:hAnsi="Arial" w:cs="Arial"/>
          <w:sz w:val="24"/>
          <w:szCs w:val="24"/>
        </w:rPr>
        <w:t>shall</w:t>
      </w:r>
      <w:r w:rsidR="00B63FC9" w:rsidRPr="001918E3">
        <w:rPr>
          <w:rFonts w:ascii="Arial" w:hAnsi="Arial" w:cs="Arial"/>
          <w:sz w:val="24"/>
          <w:szCs w:val="24"/>
        </w:rPr>
        <w:t xml:space="preserve"> procure that the </w:t>
      </w:r>
      <w:r w:rsidR="00562FCD">
        <w:rPr>
          <w:rFonts w:ascii="Arial" w:hAnsi="Arial" w:cs="Arial"/>
          <w:sz w:val="24"/>
          <w:szCs w:val="24"/>
        </w:rPr>
        <w:t>Subcontractor</w:t>
      </w:r>
      <w:r w:rsidR="00B63FC9" w:rsidRPr="001918E3">
        <w:rPr>
          <w:rFonts w:ascii="Arial" w:hAnsi="Arial" w:cs="Arial"/>
          <w:sz w:val="24"/>
          <w:szCs w:val="24"/>
        </w:rPr>
        <w:t xml:space="preserve"> </w:t>
      </w:r>
      <w:r w:rsidR="00145856">
        <w:rPr>
          <w:rFonts w:ascii="Arial" w:hAnsi="Arial" w:cs="Arial"/>
          <w:sz w:val="24"/>
          <w:szCs w:val="24"/>
        </w:rPr>
        <w:t>shall</w:t>
      </w:r>
      <w:r w:rsidR="00B63FC9" w:rsidRPr="001918E3">
        <w:rPr>
          <w:rFonts w:ascii="Arial" w:hAnsi="Arial" w:cs="Arial"/>
          <w:sz w:val="24"/>
          <w:szCs w:val="24"/>
        </w:rPr>
        <w:t>,</w:t>
      </w:r>
      <w:r w:rsidRPr="001918E3">
        <w:rPr>
          <w:rFonts w:ascii="Arial" w:hAnsi="Arial" w:cs="Arial"/>
          <w:sz w:val="24"/>
          <w:szCs w:val="24"/>
        </w:rPr>
        <w:t xml:space="preserve"> within 5</w:t>
      </w:r>
      <w:r w:rsidRPr="00F41A7B">
        <w:rPr>
          <w:rFonts w:ascii="Arial" w:hAnsi="Arial" w:cs="Arial"/>
          <w:sz w:val="24"/>
          <w:szCs w:val="24"/>
        </w:rPr>
        <w:t> Working Days of becoming aware of that fact, notify the Buyer in writing;</w:t>
      </w:r>
      <w:bookmarkEnd w:id="11"/>
      <w:r w:rsidR="00B63FC9">
        <w:rPr>
          <w:rFonts w:ascii="Arial" w:hAnsi="Arial" w:cs="Arial"/>
          <w:sz w:val="24"/>
          <w:szCs w:val="24"/>
        </w:rPr>
        <w:t xml:space="preserve"> and</w:t>
      </w:r>
    </w:p>
    <w:p w14:paraId="1B97867B" w14:textId="0D836553" w:rsidR="001A19F6" w:rsidRPr="00EB764B" w:rsidRDefault="004E44DC" w:rsidP="001A19F6">
      <w:pPr>
        <w:pStyle w:val="ScheduleL3"/>
        <w:rPr>
          <w:rFonts w:ascii="Arial" w:hAnsi="Arial" w:cs="Arial"/>
          <w:sz w:val="24"/>
          <w:szCs w:val="24"/>
        </w:rPr>
      </w:pPr>
      <w:bookmarkStart w:id="12" w:name="_Ref492661004"/>
      <w:r w:rsidRPr="00F41A7B">
        <w:rPr>
          <w:rFonts w:ascii="Arial" w:hAnsi="Arial" w:cs="Arial"/>
          <w:sz w:val="24"/>
          <w:szCs w:val="24"/>
        </w:rPr>
        <w:t>the Buyer may offer</w:t>
      </w:r>
      <w:r w:rsidR="00B63FC9">
        <w:rPr>
          <w:rFonts w:ascii="Arial" w:hAnsi="Arial" w:cs="Arial"/>
          <w:sz w:val="24"/>
          <w:szCs w:val="24"/>
        </w:rPr>
        <w:t xml:space="preserve"> (or may procure that a third party may offer)</w:t>
      </w:r>
      <w:r w:rsidRPr="00F41A7B">
        <w:rPr>
          <w:rFonts w:ascii="Arial" w:hAnsi="Arial" w:cs="Arial"/>
          <w:sz w:val="24"/>
          <w:szCs w:val="24"/>
        </w:rPr>
        <w:t xml:space="preserve"> employment to such person</w:t>
      </w:r>
      <w:r w:rsidR="00895EA7">
        <w:rPr>
          <w:rFonts w:ascii="Arial" w:hAnsi="Arial" w:cs="Arial"/>
          <w:sz w:val="24"/>
          <w:szCs w:val="24"/>
        </w:rPr>
        <w:t xml:space="preserve">, </w:t>
      </w:r>
      <w:r w:rsidR="00895EA7" w:rsidRPr="00EB764B">
        <w:rPr>
          <w:rFonts w:ascii="Arial" w:hAnsi="Arial" w:cs="Arial"/>
          <w:sz w:val="24"/>
          <w:szCs w:val="24"/>
        </w:rPr>
        <w:t xml:space="preserve">or take such other reasonable steps as the </w:t>
      </w:r>
      <w:r w:rsidR="00895EA7" w:rsidRPr="001A19F6">
        <w:rPr>
          <w:rFonts w:ascii="Arial" w:hAnsi="Arial" w:cs="Arial"/>
          <w:sz w:val="24"/>
          <w:szCs w:val="24"/>
        </w:rPr>
        <w:t>Buyer</w:t>
      </w:r>
      <w:r w:rsidR="00895EA7" w:rsidRPr="00EB764B">
        <w:rPr>
          <w:rFonts w:ascii="Arial" w:hAnsi="Arial" w:cs="Arial"/>
          <w:sz w:val="24"/>
          <w:szCs w:val="24"/>
        </w:rPr>
        <w:t xml:space="preserve"> considers appropriate to deal with the matter provided always that such steps </w:t>
      </w:r>
      <w:proofErr w:type="gramStart"/>
      <w:r w:rsidR="00895EA7" w:rsidRPr="00EB764B">
        <w:rPr>
          <w:rFonts w:ascii="Arial" w:hAnsi="Arial" w:cs="Arial"/>
          <w:sz w:val="24"/>
          <w:szCs w:val="24"/>
        </w:rPr>
        <w:t>are in compliance with</w:t>
      </w:r>
      <w:proofErr w:type="gramEnd"/>
      <w:r w:rsidR="00895EA7" w:rsidRPr="00EB764B">
        <w:rPr>
          <w:rFonts w:ascii="Arial" w:hAnsi="Arial" w:cs="Arial"/>
          <w:sz w:val="24"/>
          <w:szCs w:val="24"/>
        </w:rPr>
        <w:t xml:space="preserve"> Law</w:t>
      </w:r>
      <w:r w:rsidR="00895EA7">
        <w:rPr>
          <w:rFonts w:ascii="Arial" w:hAnsi="Arial" w:cs="Arial"/>
          <w:sz w:val="24"/>
          <w:szCs w:val="24"/>
        </w:rPr>
        <w:t>,</w:t>
      </w:r>
      <w:r w:rsidR="00B63FC9">
        <w:rPr>
          <w:rFonts w:ascii="Arial" w:hAnsi="Arial" w:cs="Arial"/>
          <w:sz w:val="24"/>
          <w:szCs w:val="24"/>
        </w:rPr>
        <w:t xml:space="preserve"> </w:t>
      </w:r>
      <w:r w:rsidRPr="00F41A7B">
        <w:rPr>
          <w:rFonts w:ascii="Arial" w:hAnsi="Arial" w:cs="Arial"/>
          <w:sz w:val="24"/>
          <w:szCs w:val="24"/>
        </w:rPr>
        <w:t>within 1</w:t>
      </w:r>
      <w:r w:rsidR="00B63FC9">
        <w:rPr>
          <w:rFonts w:ascii="Arial" w:hAnsi="Arial" w:cs="Arial"/>
          <w:sz w:val="24"/>
          <w:szCs w:val="24"/>
        </w:rPr>
        <w:t>5</w:t>
      </w:r>
      <w:r w:rsidRPr="00F41A7B">
        <w:rPr>
          <w:rFonts w:ascii="Arial" w:hAnsi="Arial" w:cs="Arial"/>
          <w:sz w:val="24"/>
          <w:szCs w:val="24"/>
        </w:rPr>
        <w:t> Working Days of receipt of notice from the Supplier</w:t>
      </w:r>
      <w:r w:rsidR="001A19F6">
        <w:rPr>
          <w:rFonts w:ascii="Arial" w:hAnsi="Arial" w:cs="Arial"/>
          <w:sz w:val="24"/>
          <w:szCs w:val="24"/>
        </w:rPr>
        <w:t xml:space="preserve"> </w:t>
      </w:r>
      <w:r w:rsidR="001A19F6" w:rsidRPr="00EB764B">
        <w:rPr>
          <w:rFonts w:ascii="Arial" w:hAnsi="Arial" w:cs="Arial"/>
          <w:sz w:val="24"/>
          <w:szCs w:val="24"/>
        </w:rPr>
        <w:t xml:space="preserve">and/or any </w:t>
      </w:r>
      <w:r w:rsidR="00562FCD">
        <w:rPr>
          <w:rFonts w:ascii="Arial" w:hAnsi="Arial" w:cs="Arial"/>
          <w:sz w:val="24"/>
          <w:szCs w:val="24"/>
        </w:rPr>
        <w:t>Subcontractor</w:t>
      </w:r>
      <w:r w:rsidR="001A19F6" w:rsidRPr="00EB764B">
        <w:rPr>
          <w:rFonts w:ascii="Arial" w:hAnsi="Arial" w:cs="Arial"/>
          <w:sz w:val="24"/>
          <w:szCs w:val="24"/>
        </w:rPr>
        <w:t>.</w:t>
      </w:r>
    </w:p>
    <w:bookmarkEnd w:id="12"/>
    <w:p w14:paraId="4BAD3B9E" w14:textId="04D2D23C" w:rsidR="004E44DC" w:rsidRPr="00F41A7B" w:rsidRDefault="004E44DC" w:rsidP="001A19F6">
      <w:pPr>
        <w:pStyle w:val="ScheduleL3"/>
        <w:numPr>
          <w:ilvl w:val="0"/>
          <w:numId w:val="0"/>
        </w:numPr>
        <w:ind w:left="2214"/>
        <w:rPr>
          <w:rFonts w:ascii="Arial" w:hAnsi="Arial" w:cs="Arial"/>
          <w:sz w:val="24"/>
          <w:szCs w:val="24"/>
        </w:rPr>
      </w:pPr>
    </w:p>
    <w:p w14:paraId="4FD4F317" w14:textId="52399706" w:rsidR="004E44DC" w:rsidRPr="001A19F6" w:rsidRDefault="00CA2D5B" w:rsidP="001A19F6">
      <w:pPr>
        <w:pStyle w:val="ScheduleL2"/>
        <w:keepNext/>
        <w:rPr>
          <w:rFonts w:ascii="Arial" w:hAnsi="Arial" w:cs="Arial"/>
          <w:sz w:val="24"/>
          <w:szCs w:val="24"/>
          <w:lang w:val="en-GB"/>
        </w:rPr>
      </w:pPr>
      <w:r>
        <w:rPr>
          <w:rFonts w:ascii="Arial" w:hAnsi="Arial" w:cs="Arial"/>
          <w:sz w:val="24"/>
          <w:szCs w:val="24"/>
          <w:lang w:val="en-GB"/>
        </w:rPr>
        <w:t>I</w:t>
      </w:r>
      <w:r w:rsidR="004E44DC" w:rsidRPr="001A19F6">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w:t>
      </w:r>
      <w:r w:rsidR="004E44DC" w:rsidRPr="001A19F6">
        <w:rPr>
          <w:rFonts w:ascii="Arial" w:hAnsi="Arial" w:cs="Arial"/>
          <w:sz w:val="24"/>
          <w:szCs w:val="24"/>
          <w:lang w:val="en-GB"/>
        </w:rPr>
        <w:t xml:space="preserve">offer </w:t>
      </w:r>
      <w:r>
        <w:rPr>
          <w:rFonts w:ascii="Arial" w:hAnsi="Arial" w:cs="Arial"/>
          <w:sz w:val="24"/>
          <w:szCs w:val="24"/>
          <w:lang w:val="en-GB"/>
        </w:rPr>
        <w:t>referred to in Paragraph 2.3.2</w:t>
      </w:r>
      <w:r w:rsidR="00B42E7B">
        <w:rPr>
          <w:rFonts w:ascii="Arial" w:hAnsi="Arial" w:cs="Arial"/>
          <w:sz w:val="24"/>
          <w:szCs w:val="24"/>
          <w:lang w:val="en-GB"/>
        </w:rPr>
        <w:t xml:space="preserve"> </w:t>
      </w:r>
      <w:r w:rsidR="00B42E7B" w:rsidRPr="001A19F6">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004E44DC" w:rsidRPr="001A19F6">
        <w:rPr>
          <w:rFonts w:ascii="Arial" w:hAnsi="Arial" w:cs="Arial"/>
          <w:sz w:val="24"/>
          <w:szCs w:val="24"/>
          <w:lang w:val="en-GB"/>
        </w:rPr>
        <w:t>the Supplier shall</w:t>
      </w:r>
      <w:r w:rsidR="00B42E7B">
        <w:rPr>
          <w:rFonts w:ascii="Arial" w:hAnsi="Arial" w:cs="Arial"/>
          <w:sz w:val="24"/>
          <w:szCs w:val="24"/>
          <w:lang w:val="en-GB"/>
        </w:rPr>
        <w:t xml:space="preserve">, or shall procure that a </w:t>
      </w:r>
      <w:r w:rsidR="00562FCD">
        <w:rPr>
          <w:rFonts w:ascii="Arial" w:hAnsi="Arial" w:cs="Arial"/>
          <w:sz w:val="24"/>
          <w:szCs w:val="24"/>
          <w:lang w:val="en-GB"/>
        </w:rPr>
        <w:t>Subcontractor</w:t>
      </w:r>
      <w:r w:rsidR="00B42E7B">
        <w:rPr>
          <w:rFonts w:ascii="Arial" w:hAnsi="Arial" w:cs="Arial"/>
          <w:sz w:val="24"/>
          <w:szCs w:val="24"/>
          <w:lang w:val="en-GB"/>
        </w:rPr>
        <w:t xml:space="preserve"> shall,</w:t>
      </w:r>
      <w:r w:rsidR="004E44DC" w:rsidRPr="001A19F6">
        <w:rPr>
          <w:rFonts w:ascii="Arial" w:hAnsi="Arial" w:cs="Arial"/>
          <w:sz w:val="24"/>
          <w:szCs w:val="24"/>
          <w:lang w:val="en-GB"/>
        </w:rPr>
        <w:t xml:space="preserve"> immediately release the person from </w:t>
      </w:r>
      <w:r w:rsidR="00B42E7B">
        <w:rPr>
          <w:rFonts w:ascii="Arial" w:hAnsi="Arial" w:cs="Arial"/>
          <w:sz w:val="24"/>
          <w:szCs w:val="24"/>
          <w:lang w:val="en-GB"/>
        </w:rPr>
        <w:t>his/her</w:t>
      </w:r>
      <w:r w:rsidR="00B42E7B" w:rsidRPr="001A19F6">
        <w:rPr>
          <w:rFonts w:ascii="Arial" w:hAnsi="Arial" w:cs="Arial"/>
          <w:sz w:val="24"/>
          <w:szCs w:val="24"/>
          <w:lang w:val="en-GB"/>
        </w:rPr>
        <w:t xml:space="preserve"> </w:t>
      </w:r>
      <w:r w:rsidR="004E44DC" w:rsidRPr="001A19F6">
        <w:rPr>
          <w:rFonts w:ascii="Arial" w:hAnsi="Arial" w:cs="Arial"/>
          <w:sz w:val="24"/>
          <w:szCs w:val="24"/>
          <w:lang w:val="en-GB"/>
        </w:rPr>
        <w:t>employment</w:t>
      </w:r>
      <w:r w:rsidR="00B42E7B">
        <w:rPr>
          <w:rFonts w:ascii="Arial" w:hAnsi="Arial" w:cs="Arial"/>
          <w:sz w:val="24"/>
          <w:szCs w:val="24"/>
          <w:lang w:val="en-GB"/>
        </w:rPr>
        <w:t xml:space="preserve"> or alleged employment</w:t>
      </w:r>
      <w:r w:rsidR="004E44DC" w:rsidRPr="001A19F6">
        <w:rPr>
          <w:rFonts w:ascii="Arial" w:hAnsi="Arial" w:cs="Arial"/>
          <w:sz w:val="24"/>
          <w:szCs w:val="24"/>
          <w:lang w:val="en-GB"/>
        </w:rPr>
        <w:t>;</w:t>
      </w:r>
    </w:p>
    <w:p w14:paraId="3666E7AC" w14:textId="3966B327" w:rsidR="00A452FA" w:rsidRDefault="00B42E7B" w:rsidP="00B42E7B">
      <w:pPr>
        <w:pStyle w:val="ScheduleL2"/>
        <w:keepNext/>
        <w:rPr>
          <w:rFonts w:ascii="Arial" w:hAnsi="Arial" w:cs="Arial"/>
          <w:sz w:val="24"/>
          <w:szCs w:val="24"/>
          <w:lang w:val="en-GB"/>
        </w:rPr>
      </w:pPr>
      <w:bookmarkStart w:id="13" w:name="_Ref498680782"/>
      <w:r>
        <w:rPr>
          <w:rFonts w:ascii="Arial" w:hAnsi="Arial" w:cs="Arial"/>
          <w:sz w:val="24"/>
          <w:szCs w:val="24"/>
          <w:lang w:val="en-GB"/>
        </w:rPr>
        <w:t>I</w:t>
      </w:r>
      <w:r w:rsidR="004E44DC" w:rsidRPr="00B42E7B">
        <w:rPr>
          <w:rFonts w:ascii="Arial" w:hAnsi="Arial" w:cs="Arial"/>
          <w:sz w:val="24"/>
          <w:szCs w:val="24"/>
          <w:lang w:val="en-GB"/>
        </w:rPr>
        <w:t xml:space="preserve">f </w:t>
      </w:r>
      <w:r w:rsidR="00A452FA">
        <w:rPr>
          <w:rFonts w:ascii="Arial" w:hAnsi="Arial" w:cs="Arial"/>
          <w:sz w:val="24"/>
          <w:szCs w:val="24"/>
          <w:lang w:val="en-GB"/>
        </w:rPr>
        <w:t>by the end of the 15 Working Day</w:t>
      </w:r>
      <w:r w:rsidR="004E44DC" w:rsidRPr="00B42E7B">
        <w:rPr>
          <w:rFonts w:ascii="Arial" w:hAnsi="Arial" w:cs="Arial"/>
          <w:sz w:val="24"/>
          <w:szCs w:val="24"/>
          <w:lang w:val="en-GB"/>
        </w:rPr>
        <w:t xml:space="preserve"> period referred to in </w:t>
      </w:r>
      <w:r w:rsidR="003B3D1A" w:rsidRPr="00B42E7B">
        <w:rPr>
          <w:rFonts w:ascii="Arial" w:hAnsi="Arial" w:cs="Arial"/>
          <w:sz w:val="24"/>
          <w:szCs w:val="24"/>
          <w:lang w:val="en-GB"/>
        </w:rPr>
        <w:t>Paragraph</w:t>
      </w:r>
      <w:r w:rsidR="004E44DC" w:rsidRPr="00B42E7B">
        <w:rPr>
          <w:rFonts w:ascii="Arial" w:hAnsi="Arial" w:cs="Arial"/>
          <w:sz w:val="24"/>
          <w:szCs w:val="24"/>
          <w:lang w:val="en-GB"/>
        </w:rPr>
        <w:t> </w:t>
      </w:r>
      <w:r w:rsidR="004E44DC" w:rsidRPr="00B42E7B">
        <w:rPr>
          <w:rFonts w:ascii="Arial" w:hAnsi="Arial" w:cs="Arial"/>
          <w:sz w:val="24"/>
          <w:szCs w:val="24"/>
          <w:lang w:val="en-GB"/>
        </w:rPr>
        <w:fldChar w:fldCharType="begin"/>
      </w:r>
      <w:r w:rsidR="004E44DC" w:rsidRPr="00B42E7B">
        <w:rPr>
          <w:rFonts w:ascii="Arial" w:hAnsi="Arial" w:cs="Arial"/>
          <w:sz w:val="24"/>
          <w:szCs w:val="24"/>
          <w:lang w:val="en-GB"/>
        </w:rPr>
        <w:instrText xml:space="preserve"> REF _Ref492661004 \r \h  \* MERGEFORMAT </w:instrText>
      </w:r>
      <w:r w:rsidR="004E44DC" w:rsidRPr="00B42E7B">
        <w:rPr>
          <w:rFonts w:ascii="Arial" w:hAnsi="Arial" w:cs="Arial"/>
          <w:sz w:val="24"/>
          <w:szCs w:val="24"/>
          <w:lang w:val="en-GB"/>
        </w:rPr>
      </w:r>
      <w:r w:rsidR="004E44DC" w:rsidRPr="00B42E7B">
        <w:rPr>
          <w:rFonts w:ascii="Arial" w:hAnsi="Arial" w:cs="Arial"/>
          <w:sz w:val="24"/>
          <w:szCs w:val="24"/>
          <w:lang w:val="en-GB"/>
        </w:rPr>
        <w:fldChar w:fldCharType="separate"/>
      </w:r>
      <w:r w:rsidR="004E44DC" w:rsidRPr="00B42E7B">
        <w:rPr>
          <w:rFonts w:ascii="Arial" w:hAnsi="Arial" w:cs="Arial"/>
          <w:sz w:val="24"/>
          <w:szCs w:val="24"/>
          <w:lang w:val="en-GB"/>
        </w:rPr>
        <w:t>2.3.2</w:t>
      </w:r>
      <w:r w:rsidR="004E44DC" w:rsidRPr="00B42E7B">
        <w:rPr>
          <w:rFonts w:ascii="Arial" w:hAnsi="Arial" w:cs="Arial"/>
          <w:sz w:val="24"/>
          <w:szCs w:val="24"/>
          <w:lang w:val="en-GB"/>
        </w:rPr>
        <w:fldChar w:fldCharType="end"/>
      </w:r>
      <w:r w:rsidR="00A452FA">
        <w:rPr>
          <w:rFonts w:ascii="Arial" w:hAnsi="Arial" w:cs="Arial"/>
          <w:sz w:val="24"/>
          <w:szCs w:val="24"/>
          <w:lang w:val="en-GB"/>
        </w:rPr>
        <w:t xml:space="preserve">: </w:t>
      </w:r>
    </w:p>
    <w:p w14:paraId="438050A4" w14:textId="77777777" w:rsidR="00A452FA" w:rsidRDefault="004E44DC" w:rsidP="00A452FA">
      <w:pPr>
        <w:pStyle w:val="ScheduleL3"/>
        <w:rPr>
          <w:rFonts w:ascii="Arial" w:hAnsi="Arial" w:cs="Arial"/>
          <w:sz w:val="24"/>
          <w:szCs w:val="24"/>
        </w:rPr>
      </w:pPr>
      <w:r w:rsidRPr="00A452FA">
        <w:rPr>
          <w:rFonts w:ascii="Arial" w:hAnsi="Arial" w:cs="Arial"/>
          <w:sz w:val="24"/>
          <w:szCs w:val="24"/>
        </w:rPr>
        <w:t xml:space="preserve"> no such offer</w:t>
      </w:r>
      <w:r w:rsidR="00A452FA">
        <w:rPr>
          <w:rFonts w:ascii="Arial" w:hAnsi="Arial" w:cs="Arial"/>
          <w:sz w:val="24"/>
          <w:szCs w:val="24"/>
        </w:rPr>
        <w:t xml:space="preserve"> of employment</w:t>
      </w:r>
      <w:r w:rsidRPr="00A452FA">
        <w:rPr>
          <w:rFonts w:ascii="Arial" w:hAnsi="Arial" w:cs="Arial"/>
          <w:sz w:val="24"/>
          <w:szCs w:val="24"/>
        </w:rPr>
        <w:t xml:space="preserve"> has been made</w:t>
      </w:r>
      <w:r w:rsidR="00A452FA">
        <w:rPr>
          <w:rFonts w:ascii="Arial" w:hAnsi="Arial" w:cs="Arial"/>
          <w:sz w:val="24"/>
          <w:szCs w:val="24"/>
        </w:rPr>
        <w:t>;</w:t>
      </w:r>
    </w:p>
    <w:p w14:paraId="2FE672CE" w14:textId="258F301C" w:rsidR="00A452FA" w:rsidRDefault="004E44DC" w:rsidP="00A452FA">
      <w:pPr>
        <w:pStyle w:val="ScheduleL3"/>
        <w:rPr>
          <w:rFonts w:ascii="Arial" w:hAnsi="Arial" w:cs="Arial"/>
          <w:sz w:val="24"/>
          <w:szCs w:val="24"/>
        </w:rPr>
      </w:pPr>
      <w:r w:rsidRPr="00A452FA">
        <w:rPr>
          <w:rFonts w:ascii="Arial" w:hAnsi="Arial" w:cs="Arial"/>
          <w:sz w:val="24"/>
          <w:szCs w:val="24"/>
        </w:rPr>
        <w:t xml:space="preserve"> such offer has been made but not accepted</w:t>
      </w:r>
      <w:r w:rsidR="00A452FA">
        <w:rPr>
          <w:rFonts w:ascii="Arial" w:hAnsi="Arial" w:cs="Arial"/>
          <w:sz w:val="24"/>
          <w:szCs w:val="24"/>
        </w:rPr>
        <w:t>; or</w:t>
      </w:r>
    </w:p>
    <w:p w14:paraId="437A8979" w14:textId="77777777" w:rsidR="00A452FA" w:rsidRDefault="00A452FA" w:rsidP="00A452FA">
      <w:pPr>
        <w:pStyle w:val="ScheduleL3"/>
        <w:rPr>
          <w:rFonts w:ascii="Arial" w:hAnsi="Arial" w:cs="Arial"/>
          <w:sz w:val="24"/>
          <w:szCs w:val="24"/>
        </w:rPr>
      </w:pPr>
      <w:r>
        <w:rPr>
          <w:rFonts w:ascii="Arial" w:hAnsi="Arial" w:cs="Arial"/>
          <w:sz w:val="24"/>
          <w:szCs w:val="24"/>
        </w:rPr>
        <w:t xml:space="preserve">the situation has not otherwise been resolved, </w:t>
      </w:r>
    </w:p>
    <w:p w14:paraId="377E9944" w14:textId="6A89BA3D" w:rsidR="004E44DC" w:rsidRPr="00A452FA" w:rsidRDefault="004E44DC" w:rsidP="00A452FA">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sidR="00A452FA">
        <w:rPr>
          <w:rFonts w:ascii="Arial" w:hAnsi="Arial" w:cs="Arial"/>
          <w:sz w:val="24"/>
          <w:szCs w:val="24"/>
        </w:rPr>
        <w:t xml:space="preserve">and/or any </w:t>
      </w:r>
      <w:r w:rsidR="00562FCD">
        <w:rPr>
          <w:rFonts w:ascii="Arial" w:hAnsi="Arial" w:cs="Arial"/>
          <w:sz w:val="24"/>
          <w:szCs w:val="24"/>
        </w:rPr>
        <w:t>Subcontractor</w:t>
      </w:r>
      <w:r w:rsidR="00A452FA">
        <w:rPr>
          <w:rFonts w:ascii="Arial" w:hAnsi="Arial" w:cs="Arial"/>
          <w:sz w:val="24"/>
          <w:szCs w:val="24"/>
        </w:rPr>
        <w:t xml:space="preserve"> </w:t>
      </w:r>
      <w:r w:rsidRPr="00A452FA">
        <w:rPr>
          <w:rFonts w:ascii="Arial" w:hAnsi="Arial" w:cs="Arial"/>
          <w:sz w:val="24"/>
          <w:szCs w:val="24"/>
        </w:rPr>
        <w:t xml:space="preserve">may within 5 Working Days give notice to terminate the employment </w:t>
      </w:r>
      <w:r w:rsidR="00A452FA">
        <w:rPr>
          <w:rFonts w:ascii="Arial" w:hAnsi="Arial" w:cs="Arial"/>
          <w:sz w:val="24"/>
          <w:szCs w:val="24"/>
        </w:rPr>
        <w:t xml:space="preserve">or alleged employment </w:t>
      </w:r>
      <w:r w:rsidRPr="00A452FA">
        <w:rPr>
          <w:rFonts w:ascii="Arial" w:hAnsi="Arial" w:cs="Arial"/>
          <w:sz w:val="24"/>
          <w:szCs w:val="24"/>
        </w:rPr>
        <w:t>of such person</w:t>
      </w:r>
      <w:bookmarkEnd w:id="13"/>
      <w:r w:rsidR="00A452FA">
        <w:rPr>
          <w:rFonts w:ascii="Arial" w:hAnsi="Arial" w:cs="Arial"/>
          <w:sz w:val="24"/>
          <w:szCs w:val="24"/>
        </w:rPr>
        <w:t xml:space="preserve">. </w:t>
      </w:r>
    </w:p>
    <w:p w14:paraId="0ECA8C5D" w14:textId="30499AB4" w:rsidR="004E44DC" w:rsidRPr="004032F5" w:rsidRDefault="004032F5" w:rsidP="004032F5">
      <w:pPr>
        <w:pStyle w:val="ScheduleL2"/>
        <w:keepNext/>
        <w:rPr>
          <w:rFonts w:ascii="Arial" w:hAnsi="Arial" w:cs="Arial"/>
          <w:sz w:val="24"/>
          <w:szCs w:val="24"/>
          <w:lang w:val="en-GB"/>
        </w:rPr>
      </w:pPr>
      <w:r>
        <w:rPr>
          <w:rFonts w:ascii="Arial" w:hAnsi="Arial" w:cs="Arial"/>
          <w:sz w:val="24"/>
          <w:szCs w:val="24"/>
          <w:lang w:val="en-GB"/>
        </w:rPr>
        <w:t>S</w:t>
      </w:r>
      <w:r w:rsidR="004E44DC" w:rsidRPr="004032F5">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acting in accordance with the provisions of </w:t>
      </w:r>
      <w:r w:rsidR="003B3D1A" w:rsidRPr="004032F5">
        <w:rPr>
          <w:rFonts w:ascii="Arial" w:hAnsi="Arial" w:cs="Arial"/>
          <w:sz w:val="24"/>
          <w:szCs w:val="24"/>
          <w:lang w:val="en-GB"/>
        </w:rPr>
        <w:t>Paragraph</w:t>
      </w:r>
      <w:r w:rsidR="004E44DC" w:rsidRPr="004032F5">
        <w:rPr>
          <w:rFonts w:ascii="Arial" w:hAnsi="Arial" w:cs="Arial"/>
          <w:sz w:val="24"/>
          <w:szCs w:val="24"/>
          <w:lang w:val="en-GB"/>
        </w:rPr>
        <w:t>s </w:t>
      </w:r>
      <w:r w:rsidR="008C0284">
        <w:rPr>
          <w:rFonts w:ascii="Arial" w:hAnsi="Arial" w:cs="Arial"/>
          <w:sz w:val="24"/>
          <w:szCs w:val="24"/>
          <w:lang w:val="en-GB"/>
        </w:rPr>
        <w:t xml:space="preserve">2.3 </w:t>
      </w:r>
      <w:r w:rsidR="004E44DC" w:rsidRPr="004032F5">
        <w:rPr>
          <w:rFonts w:ascii="Arial" w:hAnsi="Arial" w:cs="Arial"/>
          <w:sz w:val="24"/>
          <w:szCs w:val="24"/>
          <w:lang w:val="en-GB"/>
        </w:rPr>
        <w:t xml:space="preserve"> to</w:t>
      </w:r>
      <w:r w:rsidR="008C0284">
        <w:rPr>
          <w:rFonts w:ascii="Arial" w:hAnsi="Arial" w:cs="Arial"/>
          <w:sz w:val="24"/>
          <w:szCs w:val="24"/>
          <w:lang w:val="en-GB"/>
        </w:rPr>
        <w:t xml:space="preserve"> 2.5</w:t>
      </w:r>
      <w:r w:rsidR="004E44DC" w:rsidRPr="004032F5">
        <w:rPr>
          <w:rFonts w:ascii="Arial" w:hAnsi="Arial" w:cs="Arial"/>
          <w:sz w:val="24"/>
          <w:szCs w:val="24"/>
          <w:lang w:val="en-GB"/>
        </w:rPr>
        <w:t xml:space="preserve">  </w:t>
      </w:r>
      <w:r w:rsidR="008C0284" w:rsidRPr="00EB764B">
        <w:rPr>
          <w:rFonts w:ascii="Arial" w:hAnsi="Arial" w:cs="Arial"/>
          <w:sz w:val="24"/>
          <w:szCs w:val="24"/>
        </w:rPr>
        <w:t xml:space="preserve">and in accordance with all applicable proper employment procedures set out in applicable </w:t>
      </w:r>
      <w:r w:rsidR="008C0284" w:rsidRPr="000D1078">
        <w:rPr>
          <w:rFonts w:ascii="Arial" w:hAnsi="Arial" w:cs="Arial"/>
          <w:sz w:val="24"/>
          <w:szCs w:val="24"/>
        </w:rPr>
        <w:t>Law</w:t>
      </w:r>
      <w:r w:rsidR="00096FE6" w:rsidRPr="000D1078">
        <w:rPr>
          <w:rFonts w:ascii="Arial" w:hAnsi="Arial" w:cs="Arial"/>
          <w:sz w:val="24"/>
          <w:szCs w:val="24"/>
        </w:rPr>
        <w:t xml:space="preserve"> and</w:t>
      </w:r>
      <w:r w:rsidR="00096FE6" w:rsidRPr="00895EA7">
        <w:rPr>
          <w:rFonts w:ascii="Arial" w:hAnsi="Arial" w:cs="Arial"/>
          <w:sz w:val="24"/>
          <w:szCs w:val="24"/>
        </w:rPr>
        <w:t xml:space="preserve"> subject also to Paragraph 2.7</w:t>
      </w:r>
      <w:r w:rsidR="008C0284" w:rsidRPr="00895EA7">
        <w:rPr>
          <w:rFonts w:ascii="Arial" w:hAnsi="Arial" w:cs="Arial"/>
          <w:sz w:val="24"/>
          <w:szCs w:val="24"/>
        </w:rPr>
        <w:t xml:space="preserve">, </w:t>
      </w:r>
      <w:r w:rsidR="004E44DC" w:rsidRPr="00895EA7">
        <w:rPr>
          <w:rFonts w:ascii="Arial" w:hAnsi="Arial" w:cs="Arial"/>
          <w:sz w:val="24"/>
          <w:szCs w:val="24"/>
          <w:lang w:val="en-GB"/>
        </w:rPr>
        <w:t xml:space="preserve">the Buyer will indemnify the Supplier and/or the relevant </w:t>
      </w:r>
      <w:r w:rsidR="00562FCD">
        <w:rPr>
          <w:rFonts w:ascii="Arial" w:hAnsi="Arial" w:cs="Arial"/>
          <w:sz w:val="24"/>
          <w:szCs w:val="24"/>
          <w:lang w:val="en-GB"/>
        </w:rPr>
        <w:t>Subcontractor</w:t>
      </w:r>
      <w:r w:rsidR="004E44DC" w:rsidRPr="004545EB">
        <w:rPr>
          <w:rFonts w:ascii="Arial" w:hAnsi="Arial" w:cs="Arial"/>
          <w:sz w:val="24"/>
          <w:szCs w:val="24"/>
          <w:lang w:val="en-GB"/>
        </w:rPr>
        <w:t xml:space="preserve"> against all Employee Liabilities arising out of the termination of the employment</w:t>
      </w:r>
      <w:r w:rsidR="008C0284" w:rsidRPr="004545EB">
        <w:rPr>
          <w:rFonts w:ascii="Arial" w:hAnsi="Arial" w:cs="Arial"/>
          <w:sz w:val="24"/>
          <w:szCs w:val="24"/>
          <w:lang w:val="en-GB"/>
        </w:rPr>
        <w:t xml:space="preserve"> </w:t>
      </w:r>
      <w:r w:rsidR="008C0284" w:rsidRPr="004545EB">
        <w:rPr>
          <w:rFonts w:ascii="Arial" w:hAnsi="Arial" w:cs="Arial"/>
          <w:sz w:val="24"/>
          <w:szCs w:val="24"/>
        </w:rPr>
        <w:t>pursuant</w:t>
      </w:r>
      <w:r w:rsidR="008C0284" w:rsidRPr="00EB764B">
        <w:rPr>
          <w:rFonts w:ascii="Arial" w:hAnsi="Arial" w:cs="Arial"/>
          <w:sz w:val="24"/>
          <w:szCs w:val="24"/>
        </w:rPr>
        <w:t xml:space="preserve"> to the provisions of Paragraph 2.5 provided that the </w:t>
      </w:r>
      <w:r w:rsidR="008C0284" w:rsidRPr="00EB764B">
        <w:rPr>
          <w:rFonts w:ascii="Arial" w:hAnsi="Arial" w:cs="Arial"/>
          <w:sz w:val="24"/>
          <w:szCs w:val="24"/>
        </w:rPr>
        <w:lastRenderedPageBreak/>
        <w:t xml:space="preserve">Supplier takes, or procures that the </w:t>
      </w:r>
      <w:r w:rsidR="00562FCD">
        <w:rPr>
          <w:rFonts w:ascii="Arial" w:hAnsi="Arial" w:cs="Arial"/>
          <w:sz w:val="24"/>
          <w:szCs w:val="24"/>
        </w:rPr>
        <w:t>Subcontractor</w:t>
      </w:r>
      <w:r w:rsidR="008C0284" w:rsidRPr="00EB764B">
        <w:rPr>
          <w:rFonts w:ascii="Arial" w:hAnsi="Arial" w:cs="Arial"/>
          <w:sz w:val="24"/>
          <w:szCs w:val="24"/>
        </w:rPr>
        <w:t xml:space="preserve"> takes, all reasonable steps to </w:t>
      </w:r>
      <w:proofErr w:type="spellStart"/>
      <w:r w:rsidR="008C0284" w:rsidRPr="00EB764B">
        <w:rPr>
          <w:rFonts w:ascii="Arial" w:hAnsi="Arial" w:cs="Arial"/>
          <w:sz w:val="24"/>
          <w:szCs w:val="24"/>
        </w:rPr>
        <w:t>minimise</w:t>
      </w:r>
      <w:proofErr w:type="spellEnd"/>
      <w:r w:rsidR="008C0284" w:rsidRPr="00EB764B">
        <w:rPr>
          <w:rFonts w:ascii="Arial" w:hAnsi="Arial" w:cs="Arial"/>
          <w:sz w:val="24"/>
          <w:szCs w:val="24"/>
        </w:rPr>
        <w:t xml:space="preserve"> any such Employee Liabilities</w:t>
      </w:r>
      <w:r w:rsidR="004E44DC" w:rsidRPr="004032F5">
        <w:rPr>
          <w:rFonts w:ascii="Arial" w:hAnsi="Arial" w:cs="Arial"/>
          <w:sz w:val="24"/>
          <w:szCs w:val="24"/>
          <w:lang w:val="en-GB"/>
        </w:rPr>
        <w:t xml:space="preserve">. </w:t>
      </w:r>
    </w:p>
    <w:p w14:paraId="68C6134B" w14:textId="77777777" w:rsidR="00585624" w:rsidRDefault="004E44DC" w:rsidP="00230343">
      <w:pPr>
        <w:pStyle w:val="ScheduleL2"/>
        <w:keepNext/>
        <w:rPr>
          <w:rFonts w:ascii="Arial" w:hAnsi="Arial" w:cs="Arial"/>
          <w:sz w:val="24"/>
          <w:szCs w:val="24"/>
          <w:lang w:val="en-GB"/>
        </w:rPr>
      </w:pPr>
      <w:bookmarkStart w:id="14"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8C0284">
        <w:rPr>
          <w:rFonts w:ascii="Arial" w:hAnsi="Arial" w:cs="Arial"/>
          <w:sz w:val="24"/>
          <w:szCs w:val="24"/>
          <w:lang w:val="en-GB"/>
        </w:rPr>
        <w:t>2.6</w:t>
      </w:r>
      <w:r w:rsidR="00585624">
        <w:rPr>
          <w:rFonts w:ascii="Arial" w:hAnsi="Arial" w:cs="Arial"/>
          <w:sz w:val="24"/>
          <w:szCs w:val="24"/>
          <w:lang w:val="en-GB"/>
        </w:rPr>
        <w:t xml:space="preserve">: </w:t>
      </w:r>
    </w:p>
    <w:p w14:paraId="7CD86700" w14:textId="12C0B2CD" w:rsidR="00585624" w:rsidRDefault="004E44DC" w:rsidP="00585624">
      <w:pPr>
        <w:pStyle w:val="ScheduleL3"/>
        <w:rPr>
          <w:rFonts w:ascii="Arial" w:hAnsi="Arial" w:cs="Arial"/>
          <w:sz w:val="24"/>
          <w:szCs w:val="24"/>
        </w:rPr>
      </w:pPr>
      <w:r w:rsidRPr="00585624">
        <w:rPr>
          <w:rFonts w:ascii="Arial" w:hAnsi="Arial" w:cs="Arial"/>
          <w:sz w:val="24"/>
          <w:szCs w:val="24"/>
        </w:rPr>
        <w:t xml:space="preserve"> shall not apply to</w:t>
      </w:r>
      <w:r w:rsidR="00585624">
        <w:rPr>
          <w:rFonts w:ascii="Arial" w:hAnsi="Arial" w:cs="Arial"/>
          <w:sz w:val="24"/>
          <w:szCs w:val="24"/>
        </w:rPr>
        <w:t xml:space="preserve">: </w:t>
      </w:r>
    </w:p>
    <w:p w14:paraId="0B778A47" w14:textId="50FF9081" w:rsidR="004E44DC" w:rsidRPr="00585624" w:rsidRDefault="004E44DC" w:rsidP="00633D10">
      <w:pPr>
        <w:pStyle w:val="ScheduleL4"/>
        <w:ind w:hanging="186"/>
        <w:rPr>
          <w:rFonts w:ascii="Arial" w:hAnsi="Arial" w:cs="Arial"/>
          <w:sz w:val="24"/>
          <w:szCs w:val="24"/>
        </w:rPr>
      </w:pPr>
      <w:r w:rsidRPr="00585624">
        <w:rPr>
          <w:rFonts w:ascii="Arial" w:hAnsi="Arial" w:cs="Arial"/>
          <w:sz w:val="24"/>
          <w:szCs w:val="24"/>
        </w:rPr>
        <w:t xml:space="preserve"> any claim</w:t>
      </w:r>
      <w:r w:rsidR="00A4745C">
        <w:rPr>
          <w:rFonts w:ascii="Arial" w:hAnsi="Arial" w:cs="Arial"/>
          <w:sz w:val="24"/>
          <w:szCs w:val="24"/>
        </w:rPr>
        <w:t xml:space="preserve"> for</w:t>
      </w:r>
      <w:r w:rsidRPr="00585624">
        <w:rPr>
          <w:rFonts w:ascii="Arial" w:hAnsi="Arial" w:cs="Arial"/>
          <w:sz w:val="24"/>
          <w:szCs w:val="24"/>
        </w:rPr>
        <w:t>:</w:t>
      </w:r>
      <w:bookmarkEnd w:id="14"/>
    </w:p>
    <w:p w14:paraId="5AE73AE5" w14:textId="059819EC"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discrimination, including on the grounds of sex, race, disability, age, gender reassignment, marriage or civil partnership, pregnancy and maternity or sexual orientation, religion or belief</w:t>
      </w:r>
      <w:r w:rsidR="00185359">
        <w:rPr>
          <w:rFonts w:ascii="Arial" w:hAnsi="Arial"/>
          <w:sz w:val="24"/>
          <w:szCs w:val="24"/>
        </w:rPr>
        <w:t>;</w:t>
      </w:r>
      <w:r w:rsidRPr="00A4745C">
        <w:rPr>
          <w:rFonts w:ascii="Arial" w:hAnsi="Arial"/>
          <w:sz w:val="24"/>
          <w:szCs w:val="24"/>
        </w:rPr>
        <w:t xml:space="preserve"> or </w:t>
      </w:r>
    </w:p>
    <w:p w14:paraId="531F3844" w14:textId="77777777"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equal pay or compensation for less favourable treatment of part-time workers or fixed-term employees</w:t>
      </w:r>
      <w:r w:rsidR="00185359">
        <w:rPr>
          <w:rFonts w:ascii="Arial" w:hAnsi="Arial"/>
          <w:sz w:val="24"/>
          <w:szCs w:val="24"/>
        </w:rPr>
        <w:t xml:space="preserve">; </w:t>
      </w:r>
    </w:p>
    <w:p w14:paraId="04008C01" w14:textId="76531BDE" w:rsidR="004E44DC" w:rsidRPr="00A4745C" w:rsidRDefault="004E44DC" w:rsidP="00633D10">
      <w:pPr>
        <w:pStyle w:val="ScheduleL6"/>
        <w:numPr>
          <w:ilvl w:val="0"/>
          <w:numId w:val="0"/>
        </w:numPr>
        <w:ind w:left="3686"/>
        <w:rPr>
          <w:rFonts w:ascii="Arial" w:hAnsi="Arial"/>
          <w:sz w:val="24"/>
          <w:szCs w:val="24"/>
        </w:rPr>
      </w:pPr>
      <w:r w:rsidRPr="00A4745C">
        <w:rPr>
          <w:rFonts w:ascii="Arial" w:hAnsi="Arial"/>
          <w:sz w:val="24"/>
          <w:szCs w:val="24"/>
        </w:rPr>
        <w:t xml:space="preserve">in </w:t>
      </w:r>
      <w:r w:rsidR="00185359">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sidR="00562FCD">
        <w:rPr>
          <w:rFonts w:ascii="Arial" w:hAnsi="Arial"/>
          <w:sz w:val="24"/>
          <w:szCs w:val="24"/>
        </w:rPr>
        <w:t>Subcontractor</w:t>
      </w:r>
      <w:r w:rsidRPr="00A4745C">
        <w:rPr>
          <w:rFonts w:ascii="Arial" w:hAnsi="Arial"/>
          <w:sz w:val="24"/>
          <w:szCs w:val="24"/>
        </w:rPr>
        <w:t>; or</w:t>
      </w:r>
    </w:p>
    <w:p w14:paraId="550F6262" w14:textId="417F95B7" w:rsidR="00185359" w:rsidRPr="00633D10" w:rsidRDefault="004E44DC" w:rsidP="00633D10">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633D10">
        <w:rPr>
          <w:rFonts w:ascii="Arial" w:hAnsi="Arial" w:cs="Arial"/>
          <w:sz w:val="24"/>
          <w:szCs w:val="24"/>
        </w:rPr>
        <w:t xml:space="preserve"> neglected to follow a fair dismissal procedure</w:t>
      </w:r>
      <w:r w:rsidR="00185359" w:rsidRPr="00633D10">
        <w:rPr>
          <w:rFonts w:ascii="Arial" w:hAnsi="Arial" w:cs="Arial"/>
          <w:sz w:val="24"/>
          <w:szCs w:val="24"/>
        </w:rPr>
        <w:t xml:space="preserve">; and </w:t>
      </w:r>
    </w:p>
    <w:p w14:paraId="2407BD69" w14:textId="3E56AEED" w:rsidR="004E44DC" w:rsidRPr="00185359" w:rsidRDefault="00185359" w:rsidP="00185359">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eastAsia="STZhongsong" w:hAnsi="Arial"/>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 xml:space="preserve">the </w:t>
      </w:r>
      <w:r w:rsidR="001F186A" w:rsidRPr="001F186A">
        <w:rPr>
          <w:rFonts w:ascii="Arial" w:hAnsi="Arial" w:cs="Arial"/>
          <w:sz w:val="24"/>
          <w:szCs w:val="24"/>
        </w:rPr>
        <w:t>Start</w:t>
      </w:r>
      <w:r w:rsidRPr="001F186A">
        <w:rPr>
          <w:rFonts w:ascii="Arial" w:hAnsi="Arial" w:cs="Arial"/>
          <w:sz w:val="24"/>
          <w:szCs w:val="24"/>
        </w:rPr>
        <w:t xml:space="preserve"> Date</w:t>
      </w:r>
      <w:r w:rsidR="00C45146">
        <w:rPr>
          <w:rFonts w:ascii="Arial" w:hAnsi="Arial" w:cs="Arial"/>
          <w:sz w:val="24"/>
          <w:szCs w:val="24"/>
        </w:rPr>
        <w:t xml:space="preserve"> </w:t>
      </w:r>
    </w:p>
    <w:p w14:paraId="3152D4A4" w14:textId="708D89BD" w:rsidR="004E44DC" w:rsidRPr="00F41A7B" w:rsidRDefault="004E44DC" w:rsidP="00230343">
      <w:pPr>
        <w:pStyle w:val="ScheduleL2"/>
        <w:rPr>
          <w:rFonts w:ascii="Arial" w:hAnsi="Arial" w:cs="Arial"/>
          <w:sz w:val="24"/>
          <w:szCs w:val="24"/>
          <w:lang w:val="en-GB"/>
        </w:rPr>
      </w:pPr>
      <w:bookmarkStart w:id="15" w:name="_Ref450733260"/>
      <w:bookmarkEnd w:id="10"/>
      <w:r w:rsidRPr="00F41A7B">
        <w:rPr>
          <w:rFonts w:ascii="Arial" w:hAnsi="Arial" w:cs="Arial"/>
          <w:sz w:val="24"/>
          <w:szCs w:val="24"/>
          <w:lang w:val="en-GB"/>
        </w:rPr>
        <w:t xml:space="preserve">If </w:t>
      </w:r>
      <w:r w:rsidR="001918E3" w:rsidRPr="00EB764B">
        <w:rPr>
          <w:rFonts w:ascii="Arial" w:hAnsi="Arial" w:cs="Arial"/>
          <w:sz w:val="24"/>
          <w:szCs w:val="24"/>
        </w:rPr>
        <w:t>any such person as is referred to in Paragraph </w:t>
      </w:r>
      <w:r w:rsidR="001918E3" w:rsidRPr="00EB764B">
        <w:rPr>
          <w:rFonts w:ascii="Arial" w:hAnsi="Arial" w:cs="Arial"/>
          <w:sz w:val="24"/>
          <w:szCs w:val="24"/>
        </w:rPr>
        <w:fldChar w:fldCharType="begin"/>
      </w:r>
      <w:r w:rsidR="001918E3" w:rsidRPr="00EB764B">
        <w:rPr>
          <w:rFonts w:ascii="Arial" w:hAnsi="Arial" w:cs="Arial"/>
          <w:sz w:val="24"/>
          <w:szCs w:val="24"/>
        </w:rPr>
        <w:instrText xml:space="preserve"> REF _Ref358278449 \r \h  \* MERGEFORMAT </w:instrText>
      </w:r>
      <w:r w:rsidR="001918E3" w:rsidRPr="00EB764B">
        <w:rPr>
          <w:rFonts w:ascii="Arial" w:hAnsi="Arial" w:cs="Arial"/>
          <w:sz w:val="24"/>
          <w:szCs w:val="24"/>
        </w:rPr>
      </w:r>
      <w:r w:rsidR="001918E3" w:rsidRPr="00EB764B">
        <w:rPr>
          <w:rFonts w:ascii="Arial" w:hAnsi="Arial" w:cs="Arial"/>
          <w:sz w:val="24"/>
          <w:szCs w:val="24"/>
        </w:rPr>
        <w:fldChar w:fldCharType="separate"/>
      </w:r>
      <w:r w:rsidR="001918E3" w:rsidRPr="00EB764B">
        <w:rPr>
          <w:rFonts w:ascii="Arial" w:hAnsi="Arial" w:cs="Arial"/>
          <w:sz w:val="24"/>
          <w:szCs w:val="24"/>
        </w:rPr>
        <w:t>2.3</w:t>
      </w:r>
      <w:r w:rsidR="001918E3" w:rsidRPr="00EB764B">
        <w:rPr>
          <w:rFonts w:ascii="Arial" w:hAnsi="Arial" w:cs="Arial"/>
          <w:sz w:val="24"/>
          <w:szCs w:val="24"/>
        </w:rPr>
        <w:fldChar w:fldCharType="end"/>
      </w:r>
      <w:r w:rsidR="001918E3" w:rsidRPr="00EB764B">
        <w:rPr>
          <w:rFonts w:ascii="Arial" w:hAnsi="Arial" w:cs="Arial"/>
          <w:sz w:val="24"/>
          <w:szCs w:val="24"/>
        </w:rPr>
        <w:t xml:space="preserve"> is neither re-employed by the </w:t>
      </w:r>
      <w:r w:rsidR="001918E3">
        <w:rPr>
          <w:rFonts w:ascii="Arial" w:hAnsi="Arial" w:cs="Arial"/>
          <w:sz w:val="24"/>
          <w:szCs w:val="24"/>
        </w:rPr>
        <w:t>Buyer</w:t>
      </w:r>
      <w:r w:rsidR="001918E3" w:rsidRPr="00EB764B">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sidR="00562FCD">
        <w:rPr>
          <w:rFonts w:ascii="Arial" w:hAnsi="Arial" w:cs="Arial"/>
          <w:sz w:val="24"/>
          <w:szCs w:val="24"/>
          <w:lang w:val="en-GB"/>
        </w:rPr>
        <w:t>Subcontractor</w:t>
      </w:r>
      <w:r w:rsidR="001918E3">
        <w:rPr>
          <w:rFonts w:ascii="Arial" w:hAnsi="Arial" w:cs="Arial"/>
          <w:sz w:val="24"/>
          <w:szCs w:val="24"/>
          <w:lang w:val="en-GB"/>
        </w:rPr>
        <w:t xml:space="preserve"> within the time scales set out in Paragraph 2.5</w:t>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1918E3">
        <w:rPr>
          <w:rFonts w:ascii="Arial" w:hAnsi="Arial" w:cs="Arial"/>
          <w:sz w:val="24"/>
          <w:szCs w:val="24"/>
          <w:lang w:val="en-GB"/>
        </w:rPr>
        <w:t xml:space="preserve">, or shall procure that the relevant </w:t>
      </w:r>
      <w:r w:rsidR="00562FCD">
        <w:rPr>
          <w:rFonts w:ascii="Arial" w:hAnsi="Arial" w:cs="Arial"/>
          <w:sz w:val="24"/>
          <w:szCs w:val="24"/>
          <w:lang w:val="en-GB"/>
        </w:rPr>
        <w:t>Subcontractor</w:t>
      </w:r>
      <w:r w:rsidR="001918E3">
        <w:rPr>
          <w:rFonts w:ascii="Arial" w:hAnsi="Arial" w:cs="Arial"/>
          <w:sz w:val="24"/>
          <w:szCs w:val="24"/>
          <w:lang w:val="en-GB"/>
        </w:rPr>
        <w:t xml:space="preserve"> shall, </w:t>
      </w:r>
      <w:r w:rsidRPr="00F41A7B">
        <w:rPr>
          <w:rFonts w:ascii="Arial" w:hAnsi="Arial" w:cs="Arial"/>
          <w:sz w:val="24"/>
          <w:szCs w:val="24"/>
          <w:lang w:val="en-GB"/>
        </w:rPr>
        <w:t xml:space="preserve"> comply with such obligations as may be imposed upon it under applicable Law.</w:t>
      </w:r>
    </w:p>
    <w:p w14:paraId="51B46547" w14:textId="77777777" w:rsidR="004E44DC" w:rsidRPr="00F41A7B" w:rsidRDefault="00225A1D" w:rsidP="00230343">
      <w:pPr>
        <w:pStyle w:val="ScheduleL1"/>
        <w:rPr>
          <w:rFonts w:ascii="Arial" w:hAnsi="Arial" w:cs="Arial"/>
          <w:sz w:val="24"/>
          <w:szCs w:val="24"/>
        </w:rPr>
      </w:pPr>
      <w:bookmarkStart w:id="16" w:name="_Ref358199754"/>
      <w:bookmarkEnd w:id="15"/>
      <w:r w:rsidRPr="00F41A7B">
        <w:rPr>
          <w:rFonts w:ascii="Arial Bold" w:hAnsi="Arial Bold" w:cs="Arial"/>
          <w:caps w:val="0"/>
          <w:sz w:val="24"/>
          <w:szCs w:val="24"/>
        </w:rPr>
        <w:t>Indemnities the Supplier must give and its obligations</w:t>
      </w:r>
    </w:p>
    <w:p w14:paraId="191AAC62" w14:textId="5FB79B09" w:rsidR="001918E3" w:rsidRDefault="004E44DC" w:rsidP="00230343">
      <w:pPr>
        <w:pStyle w:val="ScheduleL2"/>
        <w:rPr>
          <w:rFonts w:ascii="Arial" w:hAnsi="Arial" w:cs="Arial"/>
          <w:sz w:val="24"/>
          <w:szCs w:val="24"/>
          <w:lang w:val="en-GB"/>
        </w:rPr>
      </w:pPr>
      <w:bookmarkStart w:id="17"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6"/>
      <w:bookmarkEnd w:id="17"/>
      <w:r w:rsidR="001918E3">
        <w:rPr>
          <w:rFonts w:ascii="Arial" w:hAnsi="Arial" w:cs="Arial"/>
          <w:sz w:val="24"/>
          <w:szCs w:val="24"/>
          <w:lang w:val="en-GB"/>
        </w:rPr>
        <w:t xml:space="preserve">: </w:t>
      </w:r>
    </w:p>
    <w:p w14:paraId="3C281AEA" w14:textId="1FCD8EE1" w:rsidR="00633D10" w:rsidRDefault="004E44DC" w:rsidP="001918E3">
      <w:pPr>
        <w:pStyle w:val="ScheduleL3"/>
        <w:rPr>
          <w:rFonts w:ascii="Arial" w:hAnsi="Arial" w:cs="Arial"/>
          <w:sz w:val="24"/>
          <w:szCs w:val="24"/>
        </w:rPr>
      </w:pPr>
      <w:r w:rsidRPr="001918E3">
        <w:rPr>
          <w:rFonts w:ascii="Arial" w:hAnsi="Arial" w:cs="Arial"/>
          <w:sz w:val="24"/>
          <w:szCs w:val="24"/>
        </w:rPr>
        <w:t xml:space="preserve"> any act or omission by the Supplier or any </w:t>
      </w:r>
      <w:r w:rsidR="00562FCD">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Date</w:t>
      </w:r>
      <w:r w:rsidR="00633D10">
        <w:rPr>
          <w:rFonts w:ascii="Arial" w:hAnsi="Arial" w:cs="Arial"/>
          <w:sz w:val="24"/>
          <w:szCs w:val="24"/>
        </w:rPr>
        <w:t xml:space="preserve">; </w:t>
      </w:r>
    </w:p>
    <w:p w14:paraId="27D5E86D" w14:textId="2BEF23FB"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33D10">
        <w:rPr>
          <w:rFonts w:ascii="Arial" w:hAnsi="Arial" w:cs="Arial"/>
          <w:sz w:val="24"/>
          <w:szCs w:val="24"/>
        </w:rPr>
        <w:t xml:space="preserve"> on or after the Relevant Transfer Date of:</w:t>
      </w:r>
    </w:p>
    <w:p w14:paraId="54427410" w14:textId="6091CF20"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14:paraId="146B7B2F" w14:textId="104430A6"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lastRenderedPageBreak/>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sidR="00562FCD">
        <w:rPr>
          <w:rFonts w:ascii="Arial" w:hAnsi="Arial" w:cs="Arial"/>
          <w:sz w:val="24"/>
          <w:szCs w:val="24"/>
        </w:rPr>
        <w:t>Subcontractor</w:t>
      </w:r>
      <w:r w:rsidRPr="00633D10">
        <w:rPr>
          <w:rFonts w:ascii="Arial" w:hAnsi="Arial" w:cs="Arial"/>
          <w:sz w:val="24"/>
          <w:szCs w:val="24"/>
        </w:rPr>
        <w:t xml:space="preserve"> is contractually bound to honour;</w:t>
      </w:r>
    </w:p>
    <w:p w14:paraId="7A6166BA" w14:textId="230B0954"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sidR="00562FCD">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Date;</w:t>
      </w:r>
    </w:p>
    <w:p w14:paraId="05AEF7AB" w14:textId="15D7C8D1"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proposal by the Supplier or a </w:t>
      </w:r>
      <w:r w:rsidR="00562FCD">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sidR="00562FCD">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2460059C" w14:textId="123FBD9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statement communicated to or action undertaken by the Supplier or any </w:t>
      </w:r>
      <w:r w:rsidR="00562FCD">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sidR="00A73DA9">
        <w:rPr>
          <w:rFonts w:ascii="Arial" w:hAnsi="Arial" w:cs="Arial"/>
          <w:sz w:val="24"/>
          <w:szCs w:val="24"/>
        </w:rPr>
        <w:t>Buyer</w:t>
      </w:r>
      <w:r w:rsidRPr="00633D10">
        <w:rPr>
          <w:rFonts w:ascii="Arial" w:hAnsi="Arial" w:cs="Arial"/>
          <w:sz w:val="24"/>
          <w:szCs w:val="24"/>
        </w:rPr>
        <w:t xml:space="preserve"> in writing;</w:t>
      </w:r>
    </w:p>
    <w:p w14:paraId="12C3E4C7"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002C5521" w14:textId="7B8905DF"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14:paraId="3FCA7442" w14:textId="3258FE28"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and in respect of whom it is later alleged or determined that the Employment Regulations applied so as to transfer his/her employment from the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to the Supplier or a </w:t>
      </w:r>
      <w:r w:rsidR="00562FCD">
        <w:rPr>
          <w:rFonts w:ascii="Arial" w:hAnsi="Arial" w:cs="Arial"/>
          <w:sz w:val="24"/>
          <w:szCs w:val="24"/>
        </w:rPr>
        <w:t>Subcontractor</w:t>
      </w:r>
      <w:r w:rsidRPr="00633D10">
        <w:rPr>
          <w:rFonts w:ascii="Arial" w:hAnsi="Arial" w:cs="Arial"/>
          <w:sz w:val="24"/>
          <w:szCs w:val="24"/>
        </w:rPr>
        <w:t>, to the extent that the proceeding, claim or demand by HMRC or other statutory authority relates to financial obligations arising on or after the Relevant Transfer Date;</w:t>
      </w:r>
    </w:p>
    <w:p w14:paraId="54DAD454" w14:textId="1B1B1621"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 failure of the Supplier or any </w:t>
      </w:r>
      <w:r w:rsidR="00562FCD">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Author</w:t>
      </w:r>
      <w:r w:rsidR="001D61C7" w:rsidRPr="001D61C7">
        <w:rPr>
          <w:rFonts w:ascii="Arial" w:hAnsi="Arial" w:cs="Arial"/>
          <w:sz w:val="24"/>
          <w:szCs w:val="24"/>
        </w:rPr>
        <w:t xml:space="preserve"> </w:t>
      </w:r>
      <w:r w:rsidR="001D61C7">
        <w:rPr>
          <w:rFonts w:ascii="Arial" w:hAnsi="Arial" w:cs="Arial"/>
          <w:sz w:val="24"/>
          <w:szCs w:val="24"/>
        </w:rPr>
        <w:t>Buyer</w:t>
      </w:r>
      <w:r w:rsidR="001D61C7" w:rsidRPr="00633D10">
        <w:rPr>
          <w:rFonts w:ascii="Arial" w:hAnsi="Arial" w:cs="Arial"/>
          <w:sz w:val="24"/>
          <w:szCs w:val="24"/>
        </w:rPr>
        <w:t xml:space="preserve"> </w:t>
      </w:r>
      <w:proofErr w:type="spellStart"/>
      <w:r w:rsidRPr="00633D10">
        <w:rPr>
          <w:rFonts w:ascii="Arial" w:hAnsi="Arial" w:cs="Arial"/>
          <w:sz w:val="24"/>
          <w:szCs w:val="24"/>
        </w:rPr>
        <w:t>ity</w:t>
      </w:r>
      <w:proofErr w:type="spellEnd"/>
      <w:r w:rsidRPr="00633D10">
        <w:rPr>
          <w:rFonts w:ascii="Arial" w:hAnsi="Arial" w:cs="Arial"/>
          <w:sz w:val="24"/>
          <w:szCs w:val="24"/>
        </w:rPr>
        <w:t xml:space="preserve"> Employees in respect of the period from (and including) the Relevant Transfer Date; </w:t>
      </w:r>
    </w:p>
    <w:p w14:paraId="6A108643" w14:textId="792CC268" w:rsidR="00633D10" w:rsidRPr="00633D10" w:rsidRDefault="00633D10" w:rsidP="00633D10">
      <w:pPr>
        <w:pStyle w:val="ScheduleL3"/>
        <w:rPr>
          <w:rFonts w:ascii="Arial" w:hAnsi="Arial" w:cs="Arial"/>
          <w:sz w:val="24"/>
          <w:szCs w:val="24"/>
        </w:rPr>
      </w:pPr>
      <w:r w:rsidRPr="00633D10">
        <w:rPr>
          <w:rFonts w:ascii="Arial" w:hAnsi="Arial" w:cs="Arial"/>
          <w:sz w:val="24"/>
          <w:szCs w:val="24"/>
        </w:rPr>
        <w:lastRenderedPageBreak/>
        <w:t xml:space="preserve">any claim made by or in respect of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or any appropriate employee representative (as defined in the Employment Regulations) of any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relating to any act or omission of the Supplier or any </w:t>
      </w:r>
      <w:r w:rsidR="00562FCD">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sidR="001D61C7">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14:paraId="16FB99D3" w14:textId="452B087E" w:rsidR="00633D10" w:rsidRPr="00633D10" w:rsidRDefault="00633D10" w:rsidP="00633D10">
      <w:pPr>
        <w:pStyle w:val="ScheduleL3"/>
        <w:rPr>
          <w:rFonts w:ascii="Arial" w:hAnsi="Arial" w:cs="Arial"/>
          <w:sz w:val="24"/>
          <w:szCs w:val="24"/>
        </w:rPr>
      </w:pPr>
      <w:r w:rsidRPr="00633D10">
        <w:rPr>
          <w:rFonts w:ascii="Arial" w:hAnsi="Arial" w:cs="Arial"/>
          <w:sz w:val="24"/>
          <w:szCs w:val="24"/>
        </w:rPr>
        <w:t>a failure by the Supplier or any Sub-</w:t>
      </w:r>
      <w:r w:rsidR="002240DF">
        <w:rPr>
          <w:rFonts w:ascii="Arial" w:hAnsi="Arial" w:cs="Arial"/>
          <w:sz w:val="24"/>
          <w:szCs w:val="24"/>
        </w:rPr>
        <w:t>c</w:t>
      </w:r>
      <w:r w:rsidRPr="00633D10">
        <w:rPr>
          <w:rFonts w:ascii="Arial" w:hAnsi="Arial" w:cs="Arial"/>
          <w:sz w:val="24"/>
          <w:szCs w:val="24"/>
        </w:rPr>
        <w:t>ontractor to comply with its obligations under paragraph 2.8 above.</w:t>
      </w:r>
    </w:p>
    <w:p w14:paraId="2183969A" w14:textId="6A80E082" w:rsidR="004E44DC" w:rsidRPr="00F41A7B" w:rsidRDefault="004E44DC" w:rsidP="00230343">
      <w:pPr>
        <w:pStyle w:val="ScheduleL2"/>
        <w:rPr>
          <w:rFonts w:ascii="Arial" w:hAnsi="Arial" w:cs="Arial"/>
          <w:sz w:val="24"/>
          <w:szCs w:val="24"/>
          <w:lang w:val="en-GB"/>
        </w:rPr>
      </w:pPr>
      <w:bookmarkStart w:id="18" w:name="_Ref357684501"/>
      <w:bookmarkStart w:id="19"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8"/>
      <w:r w:rsidRPr="00F41A7B">
        <w:rPr>
          <w:rFonts w:ascii="Arial" w:hAnsi="Arial" w:cs="Arial"/>
          <w:sz w:val="24"/>
          <w:szCs w:val="24"/>
          <w:lang w:val="en-GB"/>
        </w:rPr>
        <w:t xml:space="preserve"> arising from the Buyer's failure to comply with its obligations under the Employment Regulations.</w:t>
      </w:r>
      <w:bookmarkEnd w:id="19"/>
    </w:p>
    <w:p w14:paraId="503549D7" w14:textId="6844192E"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1D61C7">
        <w:rPr>
          <w:rFonts w:ascii="Arial" w:hAnsi="Arial" w:cs="Arial"/>
          <w:sz w:val="24"/>
          <w:szCs w:val="24"/>
          <w:lang w:val="en-GB"/>
        </w:rPr>
        <w:t>,</w:t>
      </w:r>
      <w:r w:rsidR="001D61C7" w:rsidRPr="001D61C7">
        <w:rPr>
          <w:rFonts w:ascii="Arial" w:hAnsi="Arial" w:cs="Arial"/>
          <w:sz w:val="24"/>
          <w:szCs w:val="24"/>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001D61C7" w:rsidRPr="00EB764B">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sidR="001D61C7">
        <w:rPr>
          <w:rFonts w:ascii="Arial" w:hAnsi="Arial" w:cs="Arial"/>
          <w:sz w:val="24"/>
          <w:szCs w:val="24"/>
          <w:lang w:val="en-GB"/>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sidR="001D61C7">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1D61C7">
        <w:rPr>
          <w:rFonts w:ascii="Arial" w:hAnsi="Arial" w:cs="Arial"/>
          <w:sz w:val="24"/>
          <w:szCs w:val="24"/>
          <w:lang w:val="en-GB"/>
        </w:rPr>
        <w:t xml:space="preserve"> and outgoings</w:t>
      </w:r>
      <w:r w:rsidRPr="00F41A7B">
        <w:rPr>
          <w:rFonts w:ascii="Arial" w:hAnsi="Arial" w:cs="Arial"/>
          <w:sz w:val="24"/>
          <w:szCs w:val="24"/>
          <w:lang w:val="en-GB"/>
        </w:rPr>
        <w:t xml:space="preserve">, </w:t>
      </w:r>
      <w:r w:rsidR="001D61C7">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001D61C7" w:rsidRPr="00EB764B">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00E8566B" w:rsidRPr="00EB764B">
        <w:rPr>
          <w:rFonts w:ascii="Arial" w:hAnsi="Arial" w:cs="Arial"/>
          <w:sz w:val="24"/>
          <w:szCs w:val="24"/>
        </w:rPr>
        <w:t xml:space="preserve">necessary apportionments in respect of any periodic payments shall be made between the </w:t>
      </w:r>
      <w:r w:rsidR="00E8566B">
        <w:rPr>
          <w:rFonts w:ascii="Arial" w:hAnsi="Arial" w:cs="Arial"/>
          <w:sz w:val="24"/>
          <w:szCs w:val="24"/>
        </w:rPr>
        <w:t>Buyer</w:t>
      </w:r>
      <w:r w:rsidR="00E8566B" w:rsidRPr="00EB764B">
        <w:rPr>
          <w:rFonts w:ascii="Arial" w:hAnsi="Arial" w:cs="Arial"/>
          <w:sz w:val="24"/>
          <w:szCs w:val="24"/>
        </w:rPr>
        <w:t xml:space="preserve"> and the Supplier.</w:t>
      </w:r>
    </w:p>
    <w:p w14:paraId="275EAA47"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Information the Supplier must provide</w:t>
      </w:r>
    </w:p>
    <w:p w14:paraId="75B73238" w14:textId="638DFB52" w:rsidR="004E44DC" w:rsidRPr="00F41A7B" w:rsidRDefault="00540518" w:rsidP="00540518">
      <w:pPr>
        <w:ind w:left="709" w:hanging="709"/>
        <w:rPr>
          <w:rFonts w:ascii="Arial" w:hAnsi="Arial"/>
          <w:sz w:val="24"/>
          <w:szCs w:val="24"/>
        </w:rPr>
      </w:pPr>
      <w:r>
        <w:rPr>
          <w:rFonts w:ascii="Arial" w:hAnsi="Arial"/>
          <w:sz w:val="24"/>
          <w:szCs w:val="24"/>
        </w:rPr>
        <w:t xml:space="preserve">4.1    </w:t>
      </w:r>
      <w:r w:rsidR="004E44DC" w:rsidRPr="00F41A7B">
        <w:rPr>
          <w:rFonts w:ascii="Arial" w:hAnsi="Arial"/>
          <w:sz w:val="24"/>
          <w:szCs w:val="24"/>
        </w:rPr>
        <w:t>The Supplier</w:t>
      </w:r>
      <w:r w:rsidR="00225A1D" w:rsidRPr="00F41A7B">
        <w:rPr>
          <w:rFonts w:ascii="Arial" w:hAnsi="Arial"/>
          <w:sz w:val="24"/>
          <w:szCs w:val="24"/>
        </w:rPr>
        <w:t xml:space="preserve"> shall</w:t>
      </w:r>
      <w:r w:rsidR="00E8566B">
        <w:rPr>
          <w:rFonts w:ascii="Arial" w:hAnsi="Arial"/>
          <w:sz w:val="24"/>
          <w:szCs w:val="24"/>
        </w:rPr>
        <w:t>,</w:t>
      </w:r>
      <w:r w:rsidR="00225A1D" w:rsidRPr="00F41A7B">
        <w:rPr>
          <w:rFonts w:ascii="Arial" w:hAnsi="Arial"/>
          <w:sz w:val="24"/>
          <w:szCs w:val="24"/>
        </w:rPr>
        <w:t xml:space="preserve"> </w:t>
      </w:r>
      <w:r w:rsidR="00E8566B" w:rsidRPr="00EB764B">
        <w:rPr>
          <w:rFonts w:ascii="Arial" w:hAnsi="Arial"/>
          <w:sz w:val="24"/>
          <w:szCs w:val="24"/>
        </w:rPr>
        <w:t xml:space="preserve">and shall procure that each </w:t>
      </w:r>
      <w:r w:rsidR="00562FCD">
        <w:rPr>
          <w:rFonts w:ascii="Arial" w:hAnsi="Arial"/>
          <w:sz w:val="24"/>
          <w:szCs w:val="24"/>
        </w:rPr>
        <w:t>Subcontractor</w:t>
      </w:r>
      <w:r w:rsidR="00E8566B" w:rsidRPr="00EB764B">
        <w:rPr>
          <w:rFonts w:ascii="Arial" w:hAnsi="Arial"/>
          <w:sz w:val="24"/>
          <w:szCs w:val="24"/>
        </w:rPr>
        <w:t xml:space="preserve"> shall, </w:t>
      </w:r>
      <w:r w:rsidR="00225A1D" w:rsidRPr="00F41A7B">
        <w:rPr>
          <w:rFonts w:ascii="Arial" w:hAnsi="Arial"/>
          <w:sz w:val="24"/>
          <w:szCs w:val="24"/>
        </w:rPr>
        <w:t xml:space="preserve">promptly provide to the </w:t>
      </w:r>
      <w:r w:rsidR="004E44DC"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w:t>
      </w:r>
      <w:r w:rsidR="00E8566B" w:rsidRPr="00EB764B">
        <w:rPr>
          <w:rFonts w:ascii="Arial" w:hAnsi="Arial"/>
          <w:sz w:val="24"/>
          <w:szCs w:val="24"/>
        </w:rPr>
        <w:t xml:space="preserve">and </w:t>
      </w:r>
      <w:r w:rsidR="00E8566B">
        <w:rPr>
          <w:rFonts w:ascii="Arial" w:hAnsi="Arial"/>
          <w:sz w:val="24"/>
          <w:szCs w:val="24"/>
        </w:rPr>
        <w:t>any</w:t>
      </w:r>
      <w:r w:rsidR="00E8566B" w:rsidRPr="00EB764B">
        <w:rPr>
          <w:rFonts w:ascii="Arial" w:hAnsi="Arial"/>
          <w:sz w:val="24"/>
          <w:szCs w:val="24"/>
        </w:rPr>
        <w:t xml:space="preserve"> </w:t>
      </w:r>
      <w:r w:rsidR="00562FCD">
        <w:rPr>
          <w:rFonts w:ascii="Arial" w:hAnsi="Arial"/>
          <w:sz w:val="24"/>
          <w:szCs w:val="24"/>
        </w:rPr>
        <w:t>Subcontractor</w:t>
      </w:r>
      <w:r w:rsidR="00E8566B" w:rsidRPr="00EB764B">
        <w:rPr>
          <w:rFonts w:ascii="Arial" w:hAnsi="Arial"/>
          <w:sz w:val="24"/>
          <w:szCs w:val="24"/>
        </w:rPr>
        <w:t xml:space="preserve"> </w:t>
      </w:r>
      <w:r w:rsidR="004E44DC" w:rsidRPr="00F41A7B">
        <w:rPr>
          <w:rFonts w:ascii="Arial" w:hAnsi="Arial"/>
          <w:sz w:val="24"/>
          <w:szCs w:val="24"/>
        </w:rPr>
        <w:t xml:space="preserve">in writing such information as is necessary to enable the Supplier and any </w:t>
      </w:r>
      <w:r w:rsidR="00562FCD">
        <w:rPr>
          <w:rFonts w:ascii="Arial" w:hAnsi="Arial"/>
          <w:sz w:val="24"/>
          <w:szCs w:val="24"/>
        </w:rPr>
        <w:t>Subcontractor</w:t>
      </w:r>
      <w:r w:rsidR="004E44DC" w:rsidRPr="00F41A7B">
        <w:rPr>
          <w:rFonts w:ascii="Arial" w:hAnsi="Arial"/>
          <w:sz w:val="24"/>
          <w:szCs w:val="24"/>
        </w:rPr>
        <w:t xml:space="preserve"> to carry out their respective duties under regulation 13 of the Employment Regulations.</w:t>
      </w:r>
    </w:p>
    <w:p w14:paraId="100E72AD"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155212B8" w14:textId="77777777" w:rsidR="004E44DC" w:rsidRPr="00F41A7B" w:rsidRDefault="004E44DC" w:rsidP="00230343">
      <w:pPr>
        <w:pStyle w:val="ScheduleL2"/>
        <w:rPr>
          <w:rFonts w:ascii="Arial" w:hAnsi="Arial" w:cs="Arial"/>
          <w:sz w:val="24"/>
          <w:szCs w:val="24"/>
          <w:lang w:val="en-GB"/>
        </w:rPr>
      </w:pPr>
      <w:bookmarkStart w:id="20"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0"/>
    </w:p>
    <w:p w14:paraId="69507541" w14:textId="614488AC" w:rsidR="0083182E" w:rsidRDefault="004E44DC" w:rsidP="00230343">
      <w:pPr>
        <w:pStyle w:val="ScheduleL2"/>
        <w:rPr>
          <w:rFonts w:ascii="Arial" w:hAnsi="Arial" w:cs="Arial"/>
          <w:sz w:val="24"/>
          <w:szCs w:val="24"/>
          <w:lang w:val="en-GB"/>
        </w:rPr>
      </w:pPr>
      <w:bookmarkStart w:id="21" w:name="_Hlt283195311"/>
      <w:bookmarkStart w:id="22" w:name="_Hlt330487205"/>
      <w:bookmarkStart w:id="23" w:name="_Hlt331772441"/>
      <w:bookmarkStart w:id="24" w:name="_Hlt330487230"/>
      <w:bookmarkStart w:id="25" w:name="_Hlt305079896"/>
      <w:bookmarkStart w:id="26" w:name="_Ref450733298"/>
      <w:bookmarkEnd w:id="21"/>
      <w:bookmarkEnd w:id="22"/>
      <w:bookmarkEnd w:id="23"/>
      <w:bookmarkEnd w:id="24"/>
      <w:bookmarkEnd w:id="25"/>
      <w:r w:rsidRPr="00F41A7B">
        <w:rPr>
          <w:rFonts w:ascii="Arial" w:hAnsi="Arial" w:cs="Arial"/>
          <w:sz w:val="24"/>
          <w:szCs w:val="24"/>
          <w:lang w:val="en-GB"/>
        </w:rPr>
        <w:lastRenderedPageBreak/>
        <w:t>The Supplier shall</w:t>
      </w:r>
      <w:r w:rsidR="00E8566B">
        <w:rPr>
          <w:rFonts w:ascii="Arial" w:hAnsi="Arial" w:cs="Arial"/>
          <w:sz w:val="24"/>
          <w:szCs w:val="24"/>
          <w:lang w:val="en-GB"/>
        </w:rPr>
        <w:t>, and shall proc</w:t>
      </w:r>
      <w:r w:rsidR="0083182E">
        <w:rPr>
          <w:rFonts w:ascii="Arial" w:hAnsi="Arial" w:cs="Arial"/>
          <w:sz w:val="24"/>
          <w:szCs w:val="24"/>
          <w:lang w:val="en-GB"/>
        </w:rPr>
        <w:t>u</w:t>
      </w:r>
      <w:r w:rsidR="00E8566B">
        <w:rPr>
          <w:rFonts w:ascii="Arial" w:hAnsi="Arial" w:cs="Arial"/>
          <w:sz w:val="24"/>
          <w:szCs w:val="24"/>
          <w:lang w:val="en-GB"/>
        </w:rPr>
        <w:t xml:space="preserve">re that each </w:t>
      </w:r>
      <w:r w:rsidR="00562FCD">
        <w:rPr>
          <w:rFonts w:ascii="Arial" w:hAnsi="Arial" w:cs="Arial"/>
          <w:sz w:val="24"/>
          <w:szCs w:val="24"/>
          <w:lang w:val="en-GB"/>
        </w:rPr>
        <w:t>Subcontractor</w:t>
      </w:r>
      <w:r w:rsidR="00E8566B">
        <w:rPr>
          <w:rFonts w:ascii="Arial" w:hAnsi="Arial" w:cs="Arial"/>
          <w:sz w:val="24"/>
          <w:szCs w:val="24"/>
          <w:lang w:val="en-GB"/>
        </w:rPr>
        <w:t xml:space="preserve"> shall</w:t>
      </w:r>
      <w:r w:rsidR="0083182E">
        <w:rPr>
          <w:rFonts w:ascii="Arial" w:hAnsi="Arial" w:cs="Arial"/>
          <w:sz w:val="24"/>
          <w:szCs w:val="24"/>
          <w:lang w:val="en-GB"/>
        </w:rPr>
        <w:t>,</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26"/>
      <w:r w:rsidR="0083182E">
        <w:rPr>
          <w:rFonts w:ascii="Arial" w:hAnsi="Arial" w:cs="Arial"/>
          <w:sz w:val="24"/>
          <w:szCs w:val="24"/>
          <w:lang w:val="en-GB"/>
        </w:rPr>
        <w:t xml:space="preserve">: </w:t>
      </w:r>
    </w:p>
    <w:p w14:paraId="4EEB4384" w14:textId="3B0E54B5" w:rsidR="0083182E" w:rsidRPr="0083182E" w:rsidRDefault="004E44DC" w:rsidP="0083182E">
      <w:pPr>
        <w:pStyle w:val="ScheduleL3"/>
        <w:rPr>
          <w:rFonts w:ascii="Arial" w:hAnsi="Arial" w:cs="Arial"/>
          <w:sz w:val="24"/>
          <w:szCs w:val="24"/>
        </w:rPr>
      </w:pPr>
      <w:r w:rsidRPr="0083182E">
        <w:rPr>
          <w:rFonts w:ascii="Arial" w:hAnsi="Arial" w:cs="Arial"/>
          <w:sz w:val="24"/>
          <w:szCs w:val="24"/>
        </w:rPr>
        <w:t>the Cabinet Office Statement of Practice on Staff Transfers in the Public Sector of January 2000, revised </w:t>
      </w:r>
      <w:r w:rsidR="0083182E" w:rsidRPr="0083182E">
        <w:rPr>
          <w:rFonts w:ascii="Arial" w:hAnsi="Arial" w:cs="Arial"/>
          <w:sz w:val="24"/>
          <w:szCs w:val="24"/>
        </w:rPr>
        <w:t>December 2013</w:t>
      </w:r>
      <w:r w:rsidRPr="0083182E">
        <w:rPr>
          <w:rFonts w:ascii="Arial" w:hAnsi="Arial" w:cs="Arial"/>
          <w:sz w:val="24"/>
          <w:szCs w:val="24"/>
        </w:rPr>
        <w:t xml:space="preserve">; </w:t>
      </w:r>
    </w:p>
    <w:p w14:paraId="460FC9F7"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Old Fair Deal; and/or </w:t>
      </w:r>
    </w:p>
    <w:p w14:paraId="32169DC2"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The New Fair Deal. </w:t>
      </w:r>
    </w:p>
    <w:p w14:paraId="08A4D558" w14:textId="62E0933C" w:rsidR="004E44DC" w:rsidRPr="00F41A7B" w:rsidRDefault="004E44DC" w:rsidP="0083182E">
      <w:pPr>
        <w:pStyle w:val="ScheduleL3"/>
        <w:numPr>
          <w:ilvl w:val="0"/>
          <w:numId w:val="0"/>
        </w:numPr>
        <w:ind w:left="2214"/>
      </w:pPr>
    </w:p>
    <w:p w14:paraId="369942CC"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14:paraId="30A45DEF" w14:textId="77777777" w:rsidR="004E44DC" w:rsidRPr="00F41A7B" w:rsidRDefault="00225A1D" w:rsidP="00230343">
      <w:pPr>
        <w:pStyle w:val="ScheduleL1"/>
        <w:rPr>
          <w:rFonts w:ascii="Arial Bold" w:hAnsi="Arial Bold" w:cs="Arial"/>
          <w:caps w:val="0"/>
          <w:sz w:val="24"/>
          <w:szCs w:val="24"/>
        </w:rPr>
      </w:pPr>
      <w:r w:rsidRPr="00F41A7B">
        <w:rPr>
          <w:rFonts w:ascii="Arial Bold" w:hAnsi="Arial Bold" w:cs="Arial"/>
          <w:caps w:val="0"/>
          <w:sz w:val="24"/>
          <w:szCs w:val="24"/>
        </w:rPr>
        <w:t>Pensions</w:t>
      </w:r>
    </w:p>
    <w:p w14:paraId="2CB45ACA" w14:textId="5C7D4E5F"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CD2E0A">
        <w:rPr>
          <w:rFonts w:ascii="Arial" w:hAnsi="Arial" w:cs="Arial"/>
          <w:sz w:val="24"/>
          <w:szCs w:val="24"/>
          <w:lang w:val="en-GB"/>
        </w:rPr>
        <w:t>,</w:t>
      </w:r>
      <w:r w:rsidR="00CD2E0A" w:rsidRPr="00CD2E0A">
        <w:rPr>
          <w:rFonts w:ascii="Arial" w:hAnsi="Arial" w:cs="Arial"/>
          <w:sz w:val="24"/>
          <w:szCs w:val="24"/>
        </w:rPr>
        <w:t xml:space="preserve"> </w:t>
      </w:r>
      <w:r w:rsidR="00CD2E0A" w:rsidRPr="00EB764B">
        <w:rPr>
          <w:rFonts w:ascii="Arial" w:hAnsi="Arial" w:cs="Arial"/>
          <w:sz w:val="24"/>
          <w:szCs w:val="24"/>
        </w:rPr>
        <w:t xml:space="preserve">and/or shall procure that each of its </w:t>
      </w:r>
      <w:r w:rsidR="00562FCD">
        <w:rPr>
          <w:rFonts w:ascii="Arial" w:hAnsi="Arial" w:cs="Arial"/>
          <w:sz w:val="24"/>
          <w:szCs w:val="24"/>
        </w:rPr>
        <w:t>Subcontractor</w:t>
      </w:r>
      <w:r w:rsidR="00CD2E0A" w:rsidRPr="00EB764B">
        <w:rPr>
          <w:rFonts w:ascii="Arial" w:hAnsi="Arial" w:cs="Arial"/>
          <w:sz w:val="24"/>
          <w:szCs w:val="24"/>
        </w:rPr>
        <w:t xml:space="preserve">s </w:t>
      </w:r>
      <w:proofErr w:type="gramStart"/>
      <w:r w:rsidR="00CD2E0A" w:rsidRPr="00EB764B">
        <w:rPr>
          <w:rFonts w:ascii="Arial" w:hAnsi="Arial" w:cs="Arial"/>
          <w:sz w:val="24"/>
          <w:szCs w:val="24"/>
        </w:rPr>
        <w:t xml:space="preserve">shall, </w:t>
      </w:r>
      <w:r w:rsidRPr="00F41A7B">
        <w:rPr>
          <w:rFonts w:ascii="Arial" w:hAnsi="Arial" w:cs="Arial"/>
          <w:sz w:val="24"/>
          <w:szCs w:val="24"/>
          <w:lang w:val="en-GB"/>
        </w:rPr>
        <w:t xml:space="preserve"> comply</w:t>
      </w:r>
      <w:proofErr w:type="gramEnd"/>
      <w:r w:rsidRPr="00F41A7B">
        <w:rPr>
          <w:rFonts w:ascii="Arial" w:hAnsi="Arial" w:cs="Arial"/>
          <w:sz w:val="24"/>
          <w:szCs w:val="24"/>
          <w:lang w:val="en-GB"/>
        </w:rPr>
        <w:t xml:space="preserve"> with:</w:t>
      </w:r>
    </w:p>
    <w:p w14:paraId="1E0BBD5E" w14:textId="4BC8EEE5" w:rsidR="004E44DC" w:rsidRPr="00F41A7B" w:rsidRDefault="00CD2E0A" w:rsidP="00230343">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004E44DC" w:rsidRPr="00F41A7B">
        <w:rPr>
          <w:rFonts w:ascii="Arial" w:hAnsi="Arial" w:cs="Arial"/>
          <w:sz w:val="24"/>
          <w:szCs w:val="24"/>
        </w:rPr>
        <w:t>; and</w:t>
      </w:r>
    </w:p>
    <w:p w14:paraId="436C8BA6" w14:textId="7681975D"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CD2E0A">
        <w:rPr>
          <w:rFonts w:ascii="Arial" w:hAnsi="Arial" w:cs="Arial"/>
          <w:sz w:val="24"/>
          <w:szCs w:val="24"/>
        </w:rPr>
        <w:t xml:space="preserve"> </w:t>
      </w:r>
      <w:r w:rsidR="00CD2E0A" w:rsidRPr="00EB764B">
        <w:rPr>
          <w:rFonts w:ascii="Arial" w:hAnsi="Arial" w:cs="Arial"/>
          <w:sz w:val="24"/>
          <w:szCs w:val="24"/>
        </w:rPr>
        <w:t>(and its Annexes)</w:t>
      </w:r>
      <w:r w:rsidR="00CD2E0A">
        <w:rPr>
          <w:rFonts w:ascii="Arial" w:hAnsi="Arial" w:cs="Arial"/>
          <w:sz w:val="24"/>
          <w:szCs w:val="24"/>
        </w:rPr>
        <w:t xml:space="preserve"> to this Schedule</w:t>
      </w:r>
      <w:r w:rsidRPr="00F41A7B">
        <w:rPr>
          <w:rFonts w:ascii="Arial" w:hAnsi="Arial" w:cs="Arial"/>
          <w:sz w:val="24"/>
          <w:szCs w:val="24"/>
        </w:rPr>
        <w:t>.</w:t>
      </w:r>
    </w:p>
    <w:p w14:paraId="36364A9A" w14:textId="77777777" w:rsidR="00225A1D" w:rsidRPr="00F41A7B" w:rsidRDefault="004E44DC" w:rsidP="00230343">
      <w:pPr>
        <w:pStyle w:val="Heading1"/>
        <w:jc w:val="both"/>
        <w:rPr>
          <w:rFonts w:ascii="Arial Bold" w:hAnsi="Arial Bold" w:cs="Arial"/>
          <w:caps w:val="0"/>
          <w:sz w:val="36"/>
          <w:szCs w:val="24"/>
        </w:rPr>
      </w:pPr>
      <w:bookmarkStart w:id="27" w:name="_Ref450746708"/>
      <w:bookmarkStart w:id="28" w:name="_Ref311726534"/>
      <w:r w:rsidRPr="00F41A7B">
        <w:rPr>
          <w:rFonts w:ascii="Arial" w:hAnsi="Arial" w:cs="Arial"/>
          <w:sz w:val="24"/>
          <w:szCs w:val="24"/>
        </w:rPr>
        <w:br w:type="page"/>
      </w:r>
      <w:r w:rsidRPr="00F41A7B">
        <w:rPr>
          <w:rFonts w:ascii="Arial Bold" w:hAnsi="Arial Bold" w:cs="Arial"/>
          <w:caps w:val="0"/>
          <w:sz w:val="36"/>
          <w:szCs w:val="24"/>
        </w:rPr>
        <w:lastRenderedPageBreak/>
        <w:t>P</w:t>
      </w:r>
      <w:r w:rsidR="00225A1D" w:rsidRPr="00F41A7B">
        <w:rPr>
          <w:rFonts w:ascii="Arial Bold" w:hAnsi="Arial Bold" w:cs="Arial"/>
          <w:caps w:val="0"/>
          <w:sz w:val="36"/>
          <w:szCs w:val="24"/>
        </w:rPr>
        <w:t xml:space="preserve">art B: Staff transfer at the Start Date </w:t>
      </w:r>
    </w:p>
    <w:p w14:paraId="5BD8D3FB" w14:textId="50FB8855" w:rsidR="00225A1D" w:rsidRPr="00F41A7B" w:rsidRDefault="00225A1D" w:rsidP="00230343">
      <w:pPr>
        <w:pStyle w:val="Heading1"/>
        <w:jc w:val="both"/>
        <w:rPr>
          <w:rFonts w:ascii="Arial Bold" w:hAnsi="Arial Bold" w:cs="Arial"/>
          <w:caps w:val="0"/>
          <w:sz w:val="36"/>
          <w:szCs w:val="24"/>
        </w:rPr>
      </w:pPr>
      <w:r w:rsidRPr="00F41A7B">
        <w:rPr>
          <w:rFonts w:ascii="Arial Bold" w:hAnsi="Arial Bold" w:cs="Arial"/>
          <w:caps w:val="0"/>
          <w:sz w:val="36"/>
          <w:szCs w:val="24"/>
        </w:rPr>
        <w:t xml:space="preserve">Transfer from a </w:t>
      </w:r>
      <w:r w:rsidR="00695D2E">
        <w:rPr>
          <w:rFonts w:ascii="Arial Bold" w:hAnsi="Arial Bold" w:cs="Arial"/>
          <w:caps w:val="0"/>
          <w:sz w:val="36"/>
          <w:szCs w:val="24"/>
        </w:rPr>
        <w:t>F</w:t>
      </w:r>
      <w:r w:rsidRPr="00F41A7B">
        <w:rPr>
          <w:rFonts w:ascii="Arial Bold" w:hAnsi="Arial Bold" w:cs="Arial"/>
          <w:caps w:val="0"/>
          <w:sz w:val="36"/>
          <w:szCs w:val="24"/>
        </w:rPr>
        <w:t xml:space="preserve">ormer Supplier </w:t>
      </w:r>
    </w:p>
    <w:bookmarkEnd w:id="27"/>
    <w:p w14:paraId="28491C73" w14:textId="77777777" w:rsidR="004E44DC" w:rsidRPr="00F41A7B" w:rsidRDefault="00225A1D" w:rsidP="00CD2E0A">
      <w:pPr>
        <w:pStyle w:val="ScheduleL1"/>
        <w:numPr>
          <w:ilvl w:val="0"/>
          <w:numId w:val="18"/>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What is a relevant transfer</w:t>
      </w:r>
    </w:p>
    <w:p w14:paraId="17D5409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6B1ADDE1"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00BEED77" w14:textId="5CAA1678"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562FCD">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8"/>
    </w:p>
    <w:p w14:paraId="37A890EC" w14:textId="762B2047" w:rsidR="004E44DC" w:rsidRPr="00F41A7B" w:rsidRDefault="004E44DC" w:rsidP="00230343">
      <w:pPr>
        <w:pStyle w:val="ScheduleL2"/>
        <w:rPr>
          <w:rFonts w:ascii="Arial" w:hAnsi="Arial" w:cs="Arial"/>
          <w:sz w:val="24"/>
          <w:szCs w:val="24"/>
          <w:lang w:val="en-GB"/>
        </w:rPr>
      </w:pPr>
      <w:bookmarkStart w:id="29" w:name="_Ref311726465"/>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sidR="00910D8E">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910D8E">
        <w:rPr>
          <w:rFonts w:ascii="Arial" w:hAnsi="Arial" w:cs="Arial"/>
          <w:sz w:val="24"/>
          <w:szCs w:val="24"/>
          <w:lang w:val="en-GB"/>
        </w:rPr>
        <w:t xml:space="preserve"> </w:t>
      </w:r>
      <w:r w:rsidR="00910D8E" w:rsidRPr="00EB764B">
        <w:rPr>
          <w:rFonts w:ascii="Arial" w:hAnsi="Arial" w:cs="Arial"/>
          <w:sz w:val="24"/>
          <w:szCs w:val="24"/>
        </w:rPr>
        <w:t>and outgoings</w:t>
      </w:r>
      <w:r w:rsidRPr="00F41A7B">
        <w:rPr>
          <w:rFonts w:ascii="Arial" w:hAnsi="Arial" w:cs="Arial"/>
          <w:sz w:val="24"/>
          <w:szCs w:val="24"/>
          <w:lang w:val="en-GB"/>
        </w:rPr>
        <w:t xml:space="preserve">, </w:t>
      </w:r>
      <w:r w:rsidR="00910D8E" w:rsidRPr="00EB764B">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sidR="00910D8E">
        <w:rPr>
          <w:rFonts w:ascii="Arial" w:hAnsi="Arial" w:cs="Arial"/>
          <w:sz w:val="24"/>
          <w:szCs w:val="24"/>
          <w:lang w:val="en-GB"/>
        </w:rPr>
        <w:t xml:space="preserve"> </w:t>
      </w:r>
      <w:r w:rsidR="00910D8E" w:rsidRPr="00EB764B">
        <w:rPr>
          <w:rFonts w:ascii="Arial" w:hAnsi="Arial" w:cs="Arial"/>
          <w:sz w:val="24"/>
          <w:szCs w:val="24"/>
        </w:rPr>
        <w:t>which in any case are attributable in whole or in part in respect of the period up to (but not including) the Relevant Transfer Date)</w:t>
      </w:r>
      <w:r w:rsidR="00910D8E">
        <w:rPr>
          <w:rFonts w:ascii="Arial" w:hAnsi="Arial" w:cs="Arial"/>
          <w:sz w:val="24"/>
          <w:szCs w:val="24"/>
        </w:rPr>
        <w:t xml:space="preserve"> </w:t>
      </w:r>
      <w:r w:rsidR="00910D8E" w:rsidRPr="00EB764B">
        <w:rPr>
          <w:rFonts w:ascii="Arial" w:hAnsi="Arial" w:cs="Arial"/>
          <w:sz w:val="24"/>
          <w:szCs w:val="24"/>
        </w:rPr>
        <w:t xml:space="preserve">and the Supplier shall make, and the </w:t>
      </w:r>
      <w:r w:rsidR="00910D8E">
        <w:rPr>
          <w:rFonts w:ascii="Arial" w:hAnsi="Arial" w:cs="Arial"/>
          <w:sz w:val="24"/>
          <w:szCs w:val="24"/>
        </w:rPr>
        <w:t>Buyer</w:t>
      </w:r>
      <w:r w:rsidR="00910D8E" w:rsidRPr="00EB764B">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id="30" w:name="_Ref321320538"/>
      <w:bookmarkEnd w:id="29"/>
    </w:p>
    <w:p w14:paraId="58CC8B65" w14:textId="77777777" w:rsidR="004E44DC" w:rsidRPr="00F41A7B" w:rsidRDefault="00225A1D" w:rsidP="00230343">
      <w:pPr>
        <w:pStyle w:val="ScheduleL1"/>
        <w:rPr>
          <w:rFonts w:ascii="Arial" w:hAnsi="Arial" w:cs="Arial"/>
          <w:sz w:val="24"/>
          <w:szCs w:val="24"/>
        </w:rPr>
      </w:pPr>
      <w:bookmarkStart w:id="31" w:name="_Ref346030309"/>
      <w:r w:rsidRPr="00F41A7B">
        <w:rPr>
          <w:rFonts w:ascii="Arial Bold" w:hAnsi="Arial Bold" w:cs="Arial"/>
          <w:caps w:val="0"/>
          <w:sz w:val="24"/>
          <w:szCs w:val="24"/>
        </w:rPr>
        <w:t>Indemnities given by the Former Supplier</w:t>
      </w:r>
    </w:p>
    <w:p w14:paraId="67BAD421" w14:textId="35AC592E" w:rsidR="00910D8E"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910D8E">
        <w:rPr>
          <w:rFonts w:ascii="Arial" w:hAnsi="Arial" w:cs="Arial"/>
          <w:sz w:val="24"/>
          <w:szCs w:val="24"/>
          <w:lang w:val="en-GB"/>
        </w:rPr>
        <w:t xml:space="preserve">: </w:t>
      </w:r>
    </w:p>
    <w:bookmarkEnd w:id="30"/>
    <w:bookmarkEnd w:id="31"/>
    <w:p w14:paraId="3A0C88F1" w14:textId="2FE5FB46" w:rsidR="004E44DC" w:rsidRPr="0074037D" w:rsidRDefault="004E44DC" w:rsidP="00910D8E">
      <w:pPr>
        <w:pStyle w:val="ScheduleL3"/>
        <w:rPr>
          <w:rFonts w:ascii="Arial" w:hAnsi="Arial" w:cs="Arial"/>
          <w:sz w:val="24"/>
          <w:szCs w:val="24"/>
        </w:rPr>
      </w:pPr>
      <w:r w:rsidRPr="0074037D">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A8EDB57" w14:textId="77777777" w:rsidR="00910D8E" w:rsidRPr="0074037D" w:rsidRDefault="00910D8E" w:rsidP="00910D8E">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14:paraId="55819596"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t xml:space="preserve">any collective agreement applicable to the Transferring Former Supplier Employees; and/or </w:t>
      </w:r>
    </w:p>
    <w:p w14:paraId="6754746E"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lastRenderedPageBreak/>
        <w:t xml:space="preserve">any custom or practice in respect of any Transferring Former Supplier Employees which the Former Supplier is contractually bound to honour; </w:t>
      </w:r>
    </w:p>
    <w:p w14:paraId="2E03911B"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59E276EC" w14:textId="77777777"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5FF92BD3" w14:textId="2120ECDB"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sidR="00562FCD">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14:paraId="751333A9"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CB1DDD1" w14:textId="23816FE4" w:rsidR="00910D8E" w:rsidRPr="00910D8E" w:rsidRDefault="00910D8E" w:rsidP="00910D8E">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sidR="00562FCD">
        <w:rPr>
          <w:rFonts w:ascii="Arial" w:hAnsi="Arial" w:cs="Arial"/>
          <w:sz w:val="24"/>
          <w:szCs w:val="24"/>
        </w:rPr>
        <w:t>Subcontractor</w:t>
      </w:r>
      <w:r w:rsidRPr="00895EA7">
        <w:rPr>
          <w:rFonts w:ascii="Arial" w:hAnsi="Arial" w:cs="Arial"/>
          <w:sz w:val="24"/>
          <w:szCs w:val="24"/>
        </w:rPr>
        <w:t xml:space="preserve"> as appropriate may be liable by virtue of </w:t>
      </w:r>
      <w:r w:rsidR="00FF1990">
        <w:rPr>
          <w:rFonts w:ascii="Arial" w:hAnsi="Arial" w:cs="Arial"/>
          <w:sz w:val="24"/>
          <w:szCs w:val="24"/>
        </w:rPr>
        <w:t>the relevant</w:t>
      </w:r>
      <w:r w:rsidRPr="00895EA7">
        <w:rPr>
          <w:rFonts w:ascii="Arial" w:hAnsi="Arial" w:cs="Arial"/>
          <w:sz w:val="24"/>
          <w:szCs w:val="24"/>
        </w:rPr>
        <w:t xml:space="preserve"> </w:t>
      </w:r>
      <w:r w:rsidR="0004088D" w:rsidRPr="00895EA7">
        <w:rPr>
          <w:rFonts w:ascii="Arial" w:hAnsi="Arial" w:cs="Arial"/>
          <w:sz w:val="24"/>
          <w:szCs w:val="24"/>
        </w:rPr>
        <w:t>Contract</w:t>
      </w:r>
      <w:r w:rsidRPr="00895EA7">
        <w:rPr>
          <w:rFonts w:ascii="Arial" w:hAnsi="Arial" w:cs="Arial"/>
          <w:sz w:val="24"/>
          <w:szCs w:val="24"/>
        </w:rPr>
        <w:t xml:space="preserve"> and/or</w:t>
      </w:r>
      <w:r w:rsidRPr="00910D8E">
        <w:rPr>
          <w:rFonts w:ascii="Arial" w:hAnsi="Arial" w:cs="Arial"/>
          <w:sz w:val="24"/>
          <w:szCs w:val="24"/>
        </w:rPr>
        <w:t xml:space="preserve"> the Employment Regulations and/or the Acquired Rights Directive; and</w:t>
      </w:r>
    </w:p>
    <w:p w14:paraId="4E978BD8" w14:textId="30B1CE7E" w:rsidR="00910D8E" w:rsidRPr="00910D8E" w:rsidRDefault="00910D8E" w:rsidP="00910D8E">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sidRPr="00910D8E">
        <w:rPr>
          <w:rFonts w:ascii="Arial" w:hAnsi="Arial" w:cs="Arial"/>
          <w:sz w:val="24"/>
          <w:szCs w:val="24"/>
        </w:rPr>
        <w:t>bility</w:t>
      </w:r>
      <w:proofErr w:type="spellEnd"/>
      <w:r w:rsidRPr="00910D8E">
        <w:rPr>
          <w:rFonts w:ascii="Arial" w:hAnsi="Arial" w:cs="Arial"/>
          <w:sz w:val="24"/>
          <w:szCs w:val="24"/>
        </w:rPr>
        <w:t xml:space="preserve"> arises from the failure by the Supplier or any </w:t>
      </w:r>
      <w:r w:rsidR="00562FCD">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14:paraId="55CB4178" w14:textId="77777777" w:rsidR="00910D8E" w:rsidRPr="00F41A7B" w:rsidRDefault="00910D8E" w:rsidP="00910D8E">
      <w:pPr>
        <w:pStyle w:val="ScheduleL3"/>
        <w:numPr>
          <w:ilvl w:val="0"/>
          <w:numId w:val="0"/>
        </w:numPr>
        <w:ind w:left="2214"/>
      </w:pPr>
    </w:p>
    <w:p w14:paraId="0DEE6AEF" w14:textId="5B9462EF" w:rsidR="004E44DC" w:rsidRDefault="004E44DC" w:rsidP="00230343">
      <w:pPr>
        <w:pStyle w:val="ScheduleL2"/>
        <w:rPr>
          <w:rFonts w:ascii="Arial" w:hAnsi="Arial" w:cs="Arial"/>
          <w:sz w:val="24"/>
          <w:szCs w:val="24"/>
          <w:lang w:val="en-GB"/>
        </w:rPr>
      </w:pPr>
      <w:bookmarkStart w:id="32" w:name="_Ref346030364"/>
      <w:bookmarkStart w:id="33"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w:t>
      </w:r>
      <w:r w:rsidRPr="00F41A7B">
        <w:rPr>
          <w:rFonts w:ascii="Arial" w:hAnsi="Arial" w:cs="Arial"/>
          <w:sz w:val="24"/>
          <w:szCs w:val="24"/>
          <w:lang w:val="en-GB"/>
        </w:rPr>
        <w:lastRenderedPageBreak/>
        <w:t>or after the Relevant Transfer Date</w:t>
      </w:r>
      <w:r w:rsidR="00910D8E">
        <w:rPr>
          <w:rFonts w:ascii="Arial" w:hAnsi="Arial" w:cs="Arial"/>
          <w:sz w:val="24"/>
          <w:szCs w:val="24"/>
          <w:lang w:val="en-GB"/>
        </w:rPr>
        <w:t xml:space="preserve"> </w:t>
      </w:r>
      <w:r w:rsidR="00910D8E" w:rsidRPr="00EB764B">
        <w:rPr>
          <w:rFonts w:ascii="Arial" w:hAnsi="Arial" w:cs="Arial"/>
          <w:sz w:val="24"/>
          <w:szCs w:val="24"/>
        </w:rPr>
        <w:t>including, without limitation, any Employee Liabilities:</w:t>
      </w:r>
      <w:bookmarkEnd w:id="32"/>
    </w:p>
    <w:p w14:paraId="35147182" w14:textId="66A44EDA"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sidR="00562FCD">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14:paraId="6C53658C" w14:textId="4871EDD7"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sidR="00562FCD">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14:paraId="0E88FD16" w14:textId="78568382" w:rsidR="004E44DC" w:rsidRPr="00F41A7B" w:rsidRDefault="00425605" w:rsidP="00230343">
      <w:pPr>
        <w:pStyle w:val="ScheduleL2"/>
        <w:keepNext/>
        <w:rPr>
          <w:rFonts w:ascii="Arial" w:hAnsi="Arial" w:cs="Arial"/>
          <w:sz w:val="24"/>
          <w:szCs w:val="24"/>
          <w:lang w:val="en-GB"/>
        </w:rPr>
      </w:pPr>
      <w:bookmarkStart w:id="34" w:name="_Ref492895878"/>
      <w:bookmarkStart w:id="35" w:name="_Ref339036408"/>
      <w:bookmarkEnd w:id="33"/>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Former Supplier </w:t>
      </w:r>
      <w:r w:rsidR="004E44DC" w:rsidRPr="00F41A7B">
        <w:rPr>
          <w:rFonts w:ascii="Arial" w:hAnsi="Arial" w:cs="Arial"/>
          <w:sz w:val="24"/>
          <w:szCs w:val="24"/>
          <w:lang w:val="en-GB"/>
        </w:rPr>
        <w:t xml:space="preserve">as a Transferring Former Supplier Employee claims, or it is determined in relation to </w:t>
      </w:r>
      <w:r w:rsidR="00145856">
        <w:rPr>
          <w:rFonts w:ascii="Arial" w:hAnsi="Arial" w:cs="Arial"/>
          <w:sz w:val="24"/>
          <w:szCs w:val="24"/>
          <w:lang w:val="en-GB"/>
        </w:rPr>
        <w:t>any</w:t>
      </w:r>
      <w:r w:rsidR="00145856" w:rsidRPr="00F41A7B">
        <w:rPr>
          <w:rFonts w:ascii="Arial" w:hAnsi="Arial" w:cs="Arial"/>
          <w:sz w:val="24"/>
          <w:szCs w:val="24"/>
          <w:lang w:val="en-GB"/>
        </w:rPr>
        <w:t xml:space="preserve"> </w:t>
      </w:r>
      <w:r w:rsidR="004E44DC" w:rsidRPr="00F41A7B">
        <w:rPr>
          <w:rFonts w:ascii="Arial" w:hAnsi="Arial" w:cs="Arial"/>
          <w:sz w:val="24"/>
          <w:szCs w:val="24"/>
          <w:lang w:val="en-GB"/>
        </w:rPr>
        <w:t xml:space="preserve">person </w:t>
      </w:r>
      <w:r w:rsidR="00145856" w:rsidRPr="00EB764B">
        <w:rPr>
          <w:rFonts w:ascii="Arial" w:hAnsi="Arial" w:cs="Arial"/>
          <w:sz w:val="24"/>
          <w:szCs w:val="24"/>
        </w:rPr>
        <w:t xml:space="preserve">who is not identified by the </w:t>
      </w:r>
      <w:r w:rsidR="00145856">
        <w:rPr>
          <w:rFonts w:ascii="Arial" w:hAnsi="Arial" w:cs="Arial"/>
          <w:sz w:val="24"/>
          <w:szCs w:val="24"/>
        </w:rPr>
        <w:t>Former Supplier</w:t>
      </w:r>
      <w:r w:rsidR="00145856" w:rsidRPr="00EB764B">
        <w:rPr>
          <w:rFonts w:ascii="Arial" w:hAnsi="Arial" w:cs="Arial"/>
          <w:sz w:val="24"/>
          <w:szCs w:val="24"/>
        </w:rPr>
        <w:t xml:space="preserve"> as a Transferring Former Supplier Employee, </w:t>
      </w:r>
      <w:r w:rsidR="004E44DC" w:rsidRPr="00F41A7B">
        <w:rPr>
          <w:rFonts w:ascii="Arial" w:hAnsi="Arial" w:cs="Arial"/>
          <w:sz w:val="24"/>
          <w:szCs w:val="24"/>
          <w:lang w:val="en-GB"/>
        </w:rPr>
        <w:t xml:space="preserve">that his/her contract of employment has been transferred from a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00145856"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End w:id="34"/>
      <w:r w:rsidR="004E44DC" w:rsidRPr="00F41A7B">
        <w:rPr>
          <w:rFonts w:ascii="Arial" w:hAnsi="Arial" w:cs="Arial"/>
          <w:sz w:val="24"/>
          <w:szCs w:val="24"/>
          <w:lang w:val="en-GB"/>
        </w:rPr>
        <w:t xml:space="preserve"> </w:t>
      </w:r>
    </w:p>
    <w:p w14:paraId="3861F98D" w14:textId="5C68DED1" w:rsidR="004E44DC" w:rsidRPr="00F41A7B" w:rsidRDefault="004E44DC" w:rsidP="00230343">
      <w:pPr>
        <w:pStyle w:val="ScheduleL3"/>
        <w:rPr>
          <w:rFonts w:ascii="Arial" w:hAnsi="Arial" w:cs="Arial"/>
          <w:sz w:val="24"/>
          <w:szCs w:val="24"/>
        </w:rPr>
      </w:pPr>
      <w:bookmarkStart w:id="36" w:name="_Ref492895862"/>
      <w:r w:rsidRPr="00F41A7B">
        <w:rPr>
          <w:rFonts w:ascii="Arial" w:hAnsi="Arial" w:cs="Arial"/>
          <w:sz w:val="24"/>
          <w:szCs w:val="24"/>
        </w:rPr>
        <w:t xml:space="preserve">the Supplier </w:t>
      </w:r>
      <w:proofErr w:type="gramStart"/>
      <w:r w:rsidR="00145856">
        <w:rPr>
          <w:rFonts w:ascii="Arial" w:hAnsi="Arial" w:cs="Arial"/>
          <w:sz w:val="24"/>
          <w:szCs w:val="24"/>
        </w:rPr>
        <w:t xml:space="preserve">shall, </w:t>
      </w:r>
      <w:r w:rsidRPr="00F41A7B">
        <w:rPr>
          <w:rFonts w:ascii="Arial" w:hAnsi="Arial" w:cs="Arial"/>
          <w:sz w:val="24"/>
          <w:szCs w:val="24"/>
        </w:rPr>
        <w:t xml:space="preserve"> </w:t>
      </w:r>
      <w:r w:rsidR="00145856" w:rsidRPr="00EB764B">
        <w:rPr>
          <w:rFonts w:ascii="Arial" w:hAnsi="Arial" w:cs="Arial"/>
          <w:sz w:val="24"/>
          <w:szCs w:val="24"/>
        </w:rPr>
        <w:t>or</w:t>
      </w:r>
      <w:proofErr w:type="gramEnd"/>
      <w:r w:rsidR="00145856" w:rsidRPr="00EB764B">
        <w:rPr>
          <w:rFonts w:ascii="Arial" w:hAnsi="Arial" w:cs="Arial"/>
          <w:sz w:val="24"/>
          <w:szCs w:val="24"/>
        </w:rPr>
        <w:t xml:space="preserve"> shall procure that the </w:t>
      </w:r>
      <w:r w:rsidR="00562FCD">
        <w:rPr>
          <w:rFonts w:ascii="Arial" w:hAnsi="Arial" w:cs="Arial"/>
          <w:sz w:val="24"/>
          <w:szCs w:val="24"/>
        </w:rPr>
        <w:t>Subcontractor</w:t>
      </w:r>
      <w:r w:rsidR="00145856" w:rsidRPr="00EB764B">
        <w:rPr>
          <w:rFonts w:ascii="Arial" w:hAnsi="Arial" w:cs="Arial"/>
          <w:sz w:val="24"/>
          <w:szCs w:val="24"/>
        </w:rPr>
        <w:t xml:space="preserve"> shall, </w:t>
      </w:r>
      <w:r w:rsidRPr="00F41A7B">
        <w:rPr>
          <w:rFonts w:ascii="Arial" w:hAnsi="Arial" w:cs="Arial"/>
          <w:sz w:val="24"/>
          <w:szCs w:val="24"/>
        </w:rPr>
        <w:t>within 5 Working Days of becoming aware of that fact</w:t>
      </w:r>
      <w:r w:rsidR="00145856">
        <w:rPr>
          <w:rFonts w:ascii="Arial" w:hAnsi="Arial" w:cs="Arial"/>
          <w:sz w:val="24"/>
          <w:szCs w:val="24"/>
        </w:rPr>
        <w:t>,</w:t>
      </w:r>
      <w:r w:rsidRPr="00F41A7B">
        <w:rPr>
          <w:rFonts w:ascii="Arial" w:hAnsi="Arial" w:cs="Arial"/>
          <w:sz w:val="24"/>
          <w:szCs w:val="24"/>
        </w:rPr>
        <w:t xml:space="preserve"> notify the Buyer and</w:t>
      </w:r>
      <w:r w:rsidR="00145856">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36"/>
      <w:r w:rsidR="00145856">
        <w:rPr>
          <w:rFonts w:ascii="Arial" w:hAnsi="Arial" w:cs="Arial"/>
          <w:sz w:val="24"/>
          <w:szCs w:val="24"/>
        </w:rPr>
        <w:t xml:space="preserve"> and</w:t>
      </w:r>
    </w:p>
    <w:p w14:paraId="21AF77C8" w14:textId="3A3398C1" w:rsidR="004E44DC" w:rsidRPr="00F41A7B" w:rsidRDefault="004E44DC" w:rsidP="00230343">
      <w:pPr>
        <w:pStyle w:val="ScheduleL3"/>
        <w:rPr>
          <w:rFonts w:ascii="Arial" w:hAnsi="Arial" w:cs="Arial"/>
          <w:sz w:val="24"/>
          <w:szCs w:val="24"/>
        </w:rPr>
      </w:pPr>
      <w:bookmarkStart w:id="37" w:name="_Ref492895855"/>
      <w:r w:rsidRPr="00F41A7B">
        <w:rPr>
          <w:rFonts w:ascii="Arial" w:hAnsi="Arial" w:cs="Arial"/>
          <w:sz w:val="24"/>
          <w:szCs w:val="24"/>
        </w:rPr>
        <w:t xml:space="preserve">the Former Supplier may offer </w:t>
      </w:r>
      <w:r w:rsidR="00145856" w:rsidRPr="00EB764B">
        <w:rPr>
          <w:rFonts w:ascii="Arial" w:hAnsi="Arial" w:cs="Arial"/>
          <w:sz w:val="24"/>
          <w:szCs w:val="24"/>
        </w:rPr>
        <w:t>(or may procure that a third party may offer)</w:t>
      </w:r>
      <w:r w:rsidR="00145856">
        <w:rPr>
          <w:rFonts w:ascii="Arial" w:hAnsi="Arial" w:cs="Arial"/>
          <w:sz w:val="24"/>
          <w:szCs w:val="24"/>
        </w:rPr>
        <w:t xml:space="preserve"> </w:t>
      </w:r>
      <w:r w:rsidRPr="00F41A7B">
        <w:rPr>
          <w:rFonts w:ascii="Arial" w:hAnsi="Arial" w:cs="Arial"/>
          <w:sz w:val="24"/>
          <w:szCs w:val="24"/>
        </w:rPr>
        <w:t>employment to such person</w:t>
      </w:r>
      <w:r w:rsidR="00895EA7">
        <w:rPr>
          <w:rFonts w:ascii="Arial" w:hAnsi="Arial" w:cs="Arial"/>
          <w:sz w:val="24"/>
          <w:szCs w:val="24"/>
        </w:rPr>
        <w:t xml:space="preserve">, </w:t>
      </w:r>
      <w:r w:rsidR="00895EA7" w:rsidRPr="00F41A7B">
        <w:rPr>
          <w:rFonts w:ascii="Arial" w:hAnsi="Arial" w:cs="Arial"/>
          <w:sz w:val="24"/>
          <w:szCs w:val="24"/>
        </w:rPr>
        <w:t xml:space="preserve">or take such other steps as </w:t>
      </w:r>
      <w:r w:rsidR="00895EA7">
        <w:rPr>
          <w:rFonts w:ascii="Arial" w:hAnsi="Arial" w:cs="Arial"/>
          <w:sz w:val="24"/>
          <w:szCs w:val="24"/>
        </w:rPr>
        <w:t>the Former Supplier</w:t>
      </w:r>
      <w:r w:rsidR="00895EA7" w:rsidRPr="00F41A7B">
        <w:rPr>
          <w:rFonts w:ascii="Arial" w:hAnsi="Arial" w:cs="Arial"/>
          <w:sz w:val="24"/>
          <w:szCs w:val="24"/>
        </w:rPr>
        <w:t xml:space="preserve"> considers appropriate </w:t>
      </w:r>
      <w:r w:rsidR="00895EA7" w:rsidRPr="00EB764B">
        <w:rPr>
          <w:rFonts w:ascii="Arial" w:hAnsi="Arial" w:cs="Arial"/>
          <w:sz w:val="24"/>
          <w:szCs w:val="24"/>
        </w:rPr>
        <w:t xml:space="preserve">to deal with the matter provided always that such steps </w:t>
      </w:r>
      <w:proofErr w:type="gramStart"/>
      <w:r w:rsidR="00895EA7" w:rsidRPr="00EB764B">
        <w:rPr>
          <w:rFonts w:ascii="Arial" w:hAnsi="Arial" w:cs="Arial"/>
          <w:sz w:val="24"/>
          <w:szCs w:val="24"/>
        </w:rPr>
        <w:t>are in compliance with</w:t>
      </w:r>
      <w:proofErr w:type="gramEnd"/>
      <w:r w:rsidR="00895EA7" w:rsidRPr="00EB764B">
        <w:rPr>
          <w:rFonts w:ascii="Arial" w:hAnsi="Arial" w:cs="Arial"/>
          <w:sz w:val="24"/>
          <w:szCs w:val="24"/>
        </w:rPr>
        <w:t xml:space="preserve"> applicable Law</w:t>
      </w:r>
      <w:r w:rsidR="00895EA7">
        <w:rPr>
          <w:rFonts w:ascii="Arial" w:hAnsi="Arial" w:cs="Arial"/>
          <w:sz w:val="24"/>
          <w:szCs w:val="24"/>
        </w:rPr>
        <w:t xml:space="preserve">, </w:t>
      </w:r>
      <w:r w:rsidR="00145856">
        <w:rPr>
          <w:rFonts w:ascii="Arial" w:hAnsi="Arial" w:cs="Arial"/>
          <w:sz w:val="24"/>
          <w:szCs w:val="24"/>
        </w:rPr>
        <w:t>within 15</w:t>
      </w:r>
      <w:r w:rsidR="00145856" w:rsidRPr="00F41A7B">
        <w:rPr>
          <w:rFonts w:ascii="Arial" w:hAnsi="Arial" w:cs="Arial"/>
          <w:sz w:val="24"/>
          <w:szCs w:val="24"/>
        </w:rPr>
        <w:t> Working Days of receipt of notice from the Supplier</w:t>
      </w:r>
      <w:r w:rsidR="00145856">
        <w:rPr>
          <w:rFonts w:ascii="Arial" w:hAnsi="Arial" w:cs="Arial"/>
          <w:sz w:val="24"/>
          <w:szCs w:val="24"/>
        </w:rPr>
        <w:t xml:space="preserve"> and/or the </w:t>
      </w:r>
      <w:r w:rsidR="00562FCD">
        <w:rPr>
          <w:rFonts w:ascii="Arial" w:hAnsi="Arial" w:cs="Arial"/>
          <w:sz w:val="24"/>
          <w:szCs w:val="24"/>
        </w:rPr>
        <w:t>Subcontractor</w:t>
      </w:r>
      <w:r w:rsidR="00895EA7">
        <w:rPr>
          <w:rFonts w:ascii="Arial" w:hAnsi="Arial" w:cs="Arial"/>
          <w:sz w:val="24"/>
          <w:szCs w:val="24"/>
        </w:rPr>
        <w:t xml:space="preserve"> (as appropriate).</w:t>
      </w:r>
      <w:bookmarkEnd w:id="37"/>
    </w:p>
    <w:p w14:paraId="6392FA29" w14:textId="234877A5" w:rsidR="004E44DC" w:rsidRPr="002713D7" w:rsidRDefault="002713D7" w:rsidP="002713D7">
      <w:pPr>
        <w:pStyle w:val="ScheduleL2"/>
        <w:keepNext/>
        <w:rPr>
          <w:rFonts w:ascii="Arial" w:hAnsi="Arial" w:cs="Arial"/>
          <w:sz w:val="24"/>
          <w:szCs w:val="24"/>
          <w:lang w:val="en-GB"/>
        </w:rPr>
      </w:pPr>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offer </w:t>
      </w:r>
      <w:r>
        <w:rPr>
          <w:rFonts w:ascii="Arial" w:hAnsi="Arial" w:cs="Arial"/>
          <w:sz w:val="24"/>
          <w:szCs w:val="24"/>
          <w:lang w:val="en-GB"/>
        </w:rPr>
        <w:t xml:space="preserve">referred to in Paragraph 2.3.2 </w:t>
      </w:r>
      <w:r w:rsidR="004E44DC" w:rsidRPr="002713D7">
        <w:rPr>
          <w:rFonts w:ascii="Arial" w:hAnsi="Arial" w:cs="Arial"/>
          <w:sz w:val="24"/>
          <w:szCs w:val="24"/>
          <w:lang w:val="en-GB"/>
        </w:rPr>
        <w:t>is accepted</w:t>
      </w:r>
      <w:proofErr w:type="gramStart"/>
      <w:r w:rsidR="004E44DC" w:rsidRPr="002713D7">
        <w:rPr>
          <w:rFonts w:ascii="Arial" w:hAnsi="Arial" w:cs="Arial"/>
          <w:sz w:val="24"/>
          <w:szCs w:val="24"/>
          <w:lang w:val="en-GB"/>
        </w:rPr>
        <w:t xml:space="preserve">, </w:t>
      </w:r>
      <w:r w:rsidRPr="00EB764B">
        <w:rPr>
          <w:rFonts w:ascii="Arial" w:hAnsi="Arial" w:cs="Arial"/>
          <w:sz w:val="24"/>
          <w:szCs w:val="24"/>
        </w:rPr>
        <w:t>,</w:t>
      </w:r>
      <w:proofErr w:type="gramEnd"/>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004E44DC" w:rsidRPr="002713D7">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sidR="00562FCD">
        <w:rPr>
          <w:rFonts w:ascii="Arial" w:hAnsi="Arial" w:cs="Arial"/>
          <w:sz w:val="24"/>
          <w:szCs w:val="24"/>
        </w:rPr>
        <w:t>Subcontractor</w:t>
      </w:r>
      <w:r w:rsidRPr="00EB764B">
        <w:rPr>
          <w:rFonts w:ascii="Arial" w:hAnsi="Arial" w:cs="Arial"/>
          <w:sz w:val="24"/>
          <w:szCs w:val="24"/>
        </w:rPr>
        <w:t xml:space="preserve"> shall, </w:t>
      </w:r>
      <w:r w:rsidR="004E44DC" w:rsidRPr="002713D7">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w:t>
      </w:r>
      <w:r w:rsidR="004E44DC" w:rsidRPr="002713D7">
        <w:rPr>
          <w:rFonts w:ascii="Arial" w:hAnsi="Arial" w:cs="Arial"/>
          <w:sz w:val="24"/>
          <w:szCs w:val="24"/>
          <w:lang w:val="en-GB"/>
        </w:rPr>
        <w:t>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14:paraId="136A6897" w14:textId="2CA6AD11" w:rsidR="002713D7" w:rsidRDefault="002713D7" w:rsidP="002713D7">
      <w:pPr>
        <w:pStyle w:val="ScheduleL2"/>
        <w:keepNext/>
        <w:rPr>
          <w:rFonts w:ascii="Arial" w:hAnsi="Arial" w:cs="Arial"/>
          <w:sz w:val="24"/>
          <w:szCs w:val="24"/>
          <w:lang w:val="en-GB"/>
        </w:rPr>
      </w:pPr>
      <w:bookmarkStart w:id="38" w:name="_Ref492895868"/>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period referred to in </w:t>
      </w:r>
      <w:r w:rsidR="003B3D1A" w:rsidRPr="002713D7">
        <w:rPr>
          <w:rFonts w:ascii="Arial" w:hAnsi="Arial" w:cs="Arial"/>
          <w:sz w:val="24"/>
          <w:szCs w:val="24"/>
          <w:lang w:val="en-GB"/>
        </w:rPr>
        <w:t>Paragraph</w:t>
      </w:r>
      <w:r w:rsidR="004E44DC" w:rsidRPr="002713D7">
        <w:rPr>
          <w:rFonts w:ascii="Arial" w:hAnsi="Arial" w:cs="Arial"/>
          <w:sz w:val="24"/>
          <w:szCs w:val="24"/>
          <w:lang w:val="en-GB"/>
        </w:rPr>
        <w:t> </w:t>
      </w:r>
      <w:r w:rsidR="004E44DC" w:rsidRPr="002713D7">
        <w:rPr>
          <w:rFonts w:ascii="Arial" w:hAnsi="Arial" w:cs="Arial"/>
          <w:sz w:val="24"/>
          <w:szCs w:val="24"/>
          <w:lang w:val="en-GB"/>
        </w:rPr>
        <w:fldChar w:fldCharType="begin"/>
      </w:r>
      <w:r w:rsidR="004E44DC" w:rsidRPr="002713D7">
        <w:rPr>
          <w:rFonts w:ascii="Arial" w:hAnsi="Arial" w:cs="Arial"/>
          <w:sz w:val="24"/>
          <w:szCs w:val="24"/>
          <w:lang w:val="en-GB"/>
        </w:rPr>
        <w:instrText xml:space="preserve"> REF _Ref492895855 \n \h  \* MERGEFORMAT </w:instrText>
      </w:r>
      <w:r w:rsidR="004E44DC" w:rsidRPr="002713D7">
        <w:rPr>
          <w:rFonts w:ascii="Arial" w:hAnsi="Arial" w:cs="Arial"/>
          <w:sz w:val="24"/>
          <w:szCs w:val="24"/>
          <w:lang w:val="en-GB"/>
        </w:rPr>
      </w:r>
      <w:r w:rsidR="004E44DC" w:rsidRPr="002713D7">
        <w:rPr>
          <w:rFonts w:ascii="Arial" w:hAnsi="Arial" w:cs="Arial"/>
          <w:sz w:val="24"/>
          <w:szCs w:val="24"/>
          <w:lang w:val="en-GB"/>
        </w:rPr>
        <w:fldChar w:fldCharType="separate"/>
      </w:r>
      <w:r w:rsidR="004E44DC" w:rsidRPr="002713D7">
        <w:rPr>
          <w:rFonts w:ascii="Arial" w:hAnsi="Arial" w:cs="Arial"/>
          <w:sz w:val="24"/>
          <w:szCs w:val="24"/>
          <w:lang w:val="en-GB"/>
        </w:rPr>
        <w:t>2.3.2</w:t>
      </w:r>
      <w:r w:rsidR="004E44DC" w:rsidRPr="002713D7">
        <w:rPr>
          <w:rFonts w:ascii="Arial" w:hAnsi="Arial" w:cs="Arial"/>
          <w:sz w:val="24"/>
          <w:szCs w:val="24"/>
          <w:lang w:val="en-GB"/>
        </w:rPr>
        <w:fldChar w:fldCharType="end"/>
      </w:r>
      <w:r>
        <w:rPr>
          <w:rFonts w:ascii="Arial" w:hAnsi="Arial" w:cs="Arial"/>
          <w:sz w:val="24"/>
          <w:szCs w:val="24"/>
          <w:lang w:val="en-GB"/>
        </w:rPr>
        <w:t xml:space="preserve">: </w:t>
      </w:r>
    </w:p>
    <w:p w14:paraId="3072BB83" w14:textId="77777777" w:rsidR="002713D7" w:rsidRPr="002C6309" w:rsidRDefault="004E44DC" w:rsidP="002713D7">
      <w:pPr>
        <w:pStyle w:val="ScheduleL3"/>
        <w:rPr>
          <w:rFonts w:ascii="Arial" w:hAnsi="Arial" w:cs="Arial"/>
          <w:sz w:val="24"/>
          <w:szCs w:val="24"/>
        </w:rPr>
      </w:pPr>
      <w:r w:rsidRPr="002C6309">
        <w:rPr>
          <w:rFonts w:ascii="Arial" w:hAnsi="Arial" w:cs="Arial"/>
          <w:sz w:val="24"/>
          <w:szCs w:val="24"/>
        </w:rPr>
        <w:t xml:space="preserve"> no such offer </w:t>
      </w:r>
      <w:r w:rsidR="002713D7" w:rsidRPr="002C6309">
        <w:rPr>
          <w:rFonts w:ascii="Arial" w:hAnsi="Arial" w:cs="Arial"/>
          <w:sz w:val="24"/>
          <w:szCs w:val="24"/>
        </w:rPr>
        <w:t xml:space="preserve">of employment </w:t>
      </w:r>
      <w:r w:rsidRPr="002C6309">
        <w:rPr>
          <w:rFonts w:ascii="Arial" w:hAnsi="Arial" w:cs="Arial"/>
          <w:sz w:val="24"/>
          <w:szCs w:val="24"/>
        </w:rPr>
        <w:t>has been made</w:t>
      </w:r>
      <w:r w:rsidR="002713D7" w:rsidRPr="002C6309">
        <w:rPr>
          <w:rFonts w:ascii="Arial" w:hAnsi="Arial" w:cs="Arial"/>
          <w:sz w:val="24"/>
          <w:szCs w:val="24"/>
        </w:rPr>
        <w:t>;</w:t>
      </w:r>
    </w:p>
    <w:p w14:paraId="6E033C67" w14:textId="114A3BB9" w:rsidR="002C6309" w:rsidRPr="002C6309" w:rsidRDefault="004E44DC" w:rsidP="002713D7">
      <w:pPr>
        <w:pStyle w:val="ScheduleL3"/>
        <w:rPr>
          <w:rFonts w:ascii="Arial" w:hAnsi="Arial" w:cs="Arial"/>
          <w:sz w:val="24"/>
          <w:szCs w:val="24"/>
        </w:rPr>
      </w:pPr>
      <w:r w:rsidRPr="002C6309">
        <w:rPr>
          <w:rFonts w:ascii="Arial" w:hAnsi="Arial" w:cs="Arial"/>
          <w:sz w:val="24"/>
          <w:szCs w:val="24"/>
        </w:rPr>
        <w:t>such offer has been made but not accepted</w:t>
      </w:r>
      <w:r w:rsidR="002C6309" w:rsidRPr="002C6309">
        <w:rPr>
          <w:rFonts w:ascii="Arial" w:hAnsi="Arial" w:cs="Arial"/>
          <w:sz w:val="24"/>
          <w:szCs w:val="24"/>
        </w:rPr>
        <w:t>; or</w:t>
      </w:r>
    </w:p>
    <w:p w14:paraId="33F78BC7" w14:textId="77777777" w:rsidR="002C6309" w:rsidRPr="002C6309" w:rsidRDefault="002C6309" w:rsidP="002713D7">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14:paraId="1893F42D" w14:textId="3D09CDC2" w:rsidR="004E44DC" w:rsidRPr="002C6309" w:rsidRDefault="004E44DC" w:rsidP="002C6309">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002C6309" w:rsidRPr="00EB764B">
        <w:rPr>
          <w:rFonts w:ascii="Arial" w:hAnsi="Arial" w:cs="Arial"/>
          <w:sz w:val="24"/>
          <w:szCs w:val="24"/>
        </w:rPr>
        <w:t xml:space="preserve">and/or any </w:t>
      </w:r>
      <w:r w:rsidR="00562FCD">
        <w:rPr>
          <w:rFonts w:ascii="Arial" w:hAnsi="Arial" w:cs="Arial"/>
          <w:sz w:val="24"/>
          <w:szCs w:val="24"/>
        </w:rPr>
        <w:t>Subcontractor</w:t>
      </w:r>
      <w:r w:rsidR="002C6309" w:rsidRPr="00EB764B">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002C6309" w:rsidRPr="00EB764B">
        <w:rPr>
          <w:rFonts w:ascii="Arial" w:hAnsi="Arial" w:cs="Arial"/>
          <w:sz w:val="24"/>
          <w:szCs w:val="24"/>
        </w:rPr>
        <w:t xml:space="preserve">or alleged employment </w:t>
      </w:r>
      <w:r w:rsidRPr="002C6309">
        <w:rPr>
          <w:rFonts w:ascii="Arial" w:hAnsi="Arial" w:cs="Arial"/>
          <w:sz w:val="24"/>
          <w:szCs w:val="24"/>
        </w:rPr>
        <w:t>of such person;</w:t>
      </w:r>
      <w:bookmarkEnd w:id="38"/>
    </w:p>
    <w:p w14:paraId="7F0B30CB" w14:textId="51ABE3BE" w:rsidR="004E44DC" w:rsidRPr="002C6309" w:rsidRDefault="002C6309" w:rsidP="002C6309">
      <w:pPr>
        <w:pStyle w:val="ScheduleL2"/>
        <w:keepNext/>
        <w:rPr>
          <w:rFonts w:ascii="Arial" w:hAnsi="Arial" w:cs="Arial"/>
          <w:sz w:val="24"/>
          <w:szCs w:val="24"/>
          <w:lang w:val="en-GB"/>
        </w:rPr>
      </w:pPr>
      <w:r>
        <w:rPr>
          <w:rFonts w:ascii="Arial" w:hAnsi="Arial" w:cs="Arial"/>
          <w:sz w:val="24"/>
          <w:szCs w:val="24"/>
          <w:lang w:val="en-GB"/>
        </w:rPr>
        <w:t>S</w:t>
      </w:r>
      <w:r w:rsidR="004E44DC" w:rsidRPr="002C6309">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w:t>
      </w:r>
      <w:r w:rsidR="004E44DC" w:rsidRPr="002C6309">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w:t>
      </w:r>
      <w:r w:rsidR="00096FE6" w:rsidRPr="00895EA7">
        <w:rPr>
          <w:rFonts w:ascii="Arial" w:hAnsi="Arial" w:cs="Arial"/>
          <w:sz w:val="24"/>
          <w:szCs w:val="24"/>
        </w:rPr>
        <w:t xml:space="preserve"> and subject also to Paragraph 2.7</w:t>
      </w:r>
      <w:r w:rsidRPr="00895EA7">
        <w:rPr>
          <w:rFonts w:ascii="Arial" w:hAnsi="Arial" w:cs="Arial"/>
          <w:sz w:val="24"/>
          <w:szCs w:val="24"/>
        </w:rPr>
        <w:t>,</w:t>
      </w:r>
      <w:r w:rsidR="004E44DC" w:rsidRPr="002C6309">
        <w:rPr>
          <w:rFonts w:ascii="Arial" w:hAnsi="Arial" w:cs="Arial"/>
          <w:sz w:val="24"/>
          <w:szCs w:val="24"/>
          <w:lang w:val="en-GB"/>
        </w:rPr>
        <w:t xml:space="preserve"> the Buyer shall procure that the Former Supplier will indemnify the Supplier and/or the relevant </w:t>
      </w:r>
      <w:r w:rsidR="00562FCD">
        <w:rPr>
          <w:rFonts w:ascii="Arial" w:hAnsi="Arial" w:cs="Arial"/>
          <w:sz w:val="24"/>
          <w:szCs w:val="24"/>
          <w:lang w:val="en-GB"/>
        </w:rPr>
        <w:t>Subcontractor</w:t>
      </w:r>
      <w:r w:rsidR="004E44DC" w:rsidRPr="002C6309">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lastRenderedPageBreak/>
        <w:t xml:space="preserve">provided that the </w:t>
      </w:r>
      <w:r w:rsidRPr="00EB764B">
        <w:rPr>
          <w:rFonts w:ascii="Arial" w:hAnsi="Arial" w:cs="Arial"/>
          <w:sz w:val="24"/>
          <w:szCs w:val="24"/>
        </w:rPr>
        <w:t xml:space="preserve">Supplier takes, or shall procure that the </w:t>
      </w:r>
      <w:r w:rsidR="00562FCD">
        <w:rPr>
          <w:rFonts w:ascii="Arial" w:hAnsi="Arial" w:cs="Arial"/>
          <w:sz w:val="24"/>
          <w:szCs w:val="24"/>
        </w:rPr>
        <w:t>Subcontractor</w:t>
      </w:r>
      <w:r w:rsidRPr="00EB764B">
        <w:rPr>
          <w:rFonts w:ascii="Arial" w:hAnsi="Arial" w:cs="Arial"/>
          <w:sz w:val="24"/>
          <w:szCs w:val="24"/>
        </w:rPr>
        <w:t xml:space="preserve"> takes, all reasonable steps to </w:t>
      </w:r>
      <w:proofErr w:type="spellStart"/>
      <w:r w:rsidRPr="00EB764B">
        <w:rPr>
          <w:rFonts w:ascii="Arial" w:hAnsi="Arial" w:cs="Arial"/>
          <w:sz w:val="24"/>
          <w:szCs w:val="24"/>
        </w:rPr>
        <w:t>minimise</w:t>
      </w:r>
      <w:proofErr w:type="spellEnd"/>
      <w:r w:rsidRPr="00EB764B">
        <w:rPr>
          <w:rFonts w:ascii="Arial" w:hAnsi="Arial" w:cs="Arial"/>
          <w:sz w:val="24"/>
          <w:szCs w:val="24"/>
        </w:rPr>
        <w:t xml:space="preserve"> any such Employee Liabilities. </w:t>
      </w:r>
      <w:bookmarkEnd w:id="35"/>
    </w:p>
    <w:p w14:paraId="3B79BE8F" w14:textId="77777777" w:rsidR="002C6309" w:rsidRDefault="004E44DC" w:rsidP="00230343">
      <w:pPr>
        <w:pStyle w:val="ScheduleL2"/>
        <w:keepNext/>
        <w:rPr>
          <w:rFonts w:ascii="Arial" w:hAnsi="Arial" w:cs="Arial"/>
          <w:sz w:val="24"/>
          <w:szCs w:val="24"/>
          <w:lang w:val="en-GB"/>
        </w:rPr>
      </w:pPr>
      <w:bookmarkStart w:id="39" w:name="_Ref339036312"/>
      <w:bookmarkStart w:id="40"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2C6309">
        <w:rPr>
          <w:rFonts w:ascii="Arial" w:hAnsi="Arial" w:cs="Arial"/>
          <w:sz w:val="24"/>
          <w:szCs w:val="24"/>
          <w:lang w:val="en-GB"/>
        </w:rPr>
        <w:t xml:space="preserve">2.6: </w:t>
      </w:r>
    </w:p>
    <w:bookmarkEnd w:id="39"/>
    <w:p w14:paraId="7C199FFE" w14:textId="4A4CBE19" w:rsidR="002C6309" w:rsidRPr="002B7FA1" w:rsidRDefault="004E44DC" w:rsidP="002C6309">
      <w:pPr>
        <w:pStyle w:val="ScheduleL3"/>
        <w:rPr>
          <w:rFonts w:ascii="Arial" w:hAnsi="Arial" w:cs="Arial"/>
          <w:sz w:val="24"/>
          <w:szCs w:val="24"/>
        </w:rPr>
      </w:pPr>
      <w:r w:rsidRPr="002B7FA1">
        <w:rPr>
          <w:rFonts w:ascii="Arial" w:hAnsi="Arial" w:cs="Arial"/>
          <w:sz w:val="24"/>
          <w:szCs w:val="24"/>
        </w:rPr>
        <w:t>shall not apply to</w:t>
      </w:r>
      <w:r w:rsidR="002C6309" w:rsidRPr="002B7FA1">
        <w:rPr>
          <w:rFonts w:ascii="Arial" w:hAnsi="Arial" w:cs="Arial"/>
          <w:sz w:val="24"/>
          <w:szCs w:val="24"/>
        </w:rPr>
        <w:t xml:space="preserve">: </w:t>
      </w:r>
    </w:p>
    <w:p w14:paraId="6B5BE2C4" w14:textId="7287D043" w:rsidR="004E44DC" w:rsidRPr="002B7FA1" w:rsidRDefault="004E44DC" w:rsidP="002B7FA1">
      <w:pPr>
        <w:pStyle w:val="ScheduleL4"/>
        <w:ind w:hanging="328"/>
        <w:rPr>
          <w:rFonts w:ascii="Arial" w:hAnsi="Arial" w:cs="Arial"/>
          <w:sz w:val="24"/>
          <w:szCs w:val="24"/>
        </w:rPr>
      </w:pPr>
      <w:r w:rsidRPr="002B7FA1">
        <w:rPr>
          <w:rFonts w:ascii="Arial" w:hAnsi="Arial" w:cs="Arial"/>
          <w:sz w:val="24"/>
          <w:szCs w:val="24"/>
        </w:rPr>
        <w:t xml:space="preserve"> any claim</w:t>
      </w:r>
      <w:r w:rsidR="002C6309" w:rsidRPr="002B7FA1">
        <w:rPr>
          <w:rFonts w:ascii="Arial" w:hAnsi="Arial" w:cs="Arial"/>
          <w:sz w:val="24"/>
          <w:szCs w:val="24"/>
        </w:rPr>
        <w:t xml:space="preserve"> for</w:t>
      </w:r>
      <w:r w:rsidRPr="002B7FA1">
        <w:rPr>
          <w:rFonts w:ascii="Arial" w:hAnsi="Arial" w:cs="Arial"/>
          <w:sz w:val="24"/>
          <w:szCs w:val="24"/>
        </w:rPr>
        <w:t>:</w:t>
      </w:r>
      <w:bookmarkEnd w:id="40"/>
    </w:p>
    <w:p w14:paraId="5677702D" w14:textId="51733665" w:rsidR="002B7FA1" w:rsidRDefault="002C6309" w:rsidP="002B7FA1">
      <w:pPr>
        <w:pStyle w:val="ScheduleL5"/>
        <w:numPr>
          <w:ilvl w:val="0"/>
          <w:numId w:val="0"/>
        </w:numPr>
        <w:ind w:left="4111" w:hanging="709"/>
        <w:rPr>
          <w:rFonts w:ascii="Arial" w:hAnsi="Arial" w:cs="Arial"/>
          <w:sz w:val="24"/>
          <w:szCs w:val="24"/>
        </w:rPr>
      </w:pPr>
      <w:r w:rsidRPr="002B7FA1">
        <w:rPr>
          <w:rFonts w:ascii="Arial" w:hAnsi="Arial" w:cs="Arial"/>
          <w:sz w:val="24"/>
          <w:szCs w:val="24"/>
        </w:rPr>
        <w:t>(</w:t>
      </w:r>
      <w:proofErr w:type="spellStart"/>
      <w:r w:rsidRPr="002B7FA1">
        <w:rPr>
          <w:rFonts w:ascii="Arial" w:hAnsi="Arial" w:cs="Arial"/>
          <w:sz w:val="24"/>
          <w:szCs w:val="24"/>
        </w:rPr>
        <w:t>i</w:t>
      </w:r>
      <w:proofErr w:type="spellEnd"/>
      <w:r w:rsidRPr="002B7FA1">
        <w:rPr>
          <w:rFonts w:ascii="Arial" w:hAnsi="Arial" w:cs="Arial"/>
          <w:sz w:val="24"/>
          <w:szCs w:val="24"/>
        </w:rPr>
        <w:t xml:space="preserve">) </w:t>
      </w:r>
      <w:r w:rsidR="002B7FA1">
        <w:rPr>
          <w:rFonts w:ascii="Arial" w:hAnsi="Arial" w:cs="Arial"/>
          <w:sz w:val="24"/>
          <w:szCs w:val="24"/>
        </w:rPr>
        <w:t xml:space="preserve"> </w:t>
      </w:r>
      <w:r w:rsidR="004E44DC" w:rsidRPr="002B7FA1">
        <w:rPr>
          <w:rFonts w:ascii="Arial" w:hAnsi="Arial" w:cs="Arial"/>
          <w:sz w:val="24"/>
          <w:szCs w:val="24"/>
        </w:rPr>
        <w:t>discrimination, including on the grounds of sex, race, disability, age, gender reassignment, marriage or civil partnership, pregnancy and maternity or sexual orientation, religion or belief</w:t>
      </w:r>
      <w:r w:rsidR="002B7FA1">
        <w:rPr>
          <w:rFonts w:ascii="Arial" w:hAnsi="Arial" w:cs="Arial"/>
          <w:sz w:val="24"/>
          <w:szCs w:val="24"/>
        </w:rPr>
        <w:t>;</w:t>
      </w:r>
      <w:r w:rsidR="004E44DC" w:rsidRPr="002B7FA1">
        <w:rPr>
          <w:rFonts w:ascii="Arial" w:hAnsi="Arial" w:cs="Arial"/>
          <w:sz w:val="24"/>
          <w:szCs w:val="24"/>
        </w:rPr>
        <w:t xml:space="preserve"> or </w:t>
      </w:r>
    </w:p>
    <w:p w14:paraId="3E2A47EC" w14:textId="77777777" w:rsidR="002B7FA1" w:rsidRDefault="002B7FA1" w:rsidP="002B7FA1">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004E44DC" w:rsidRPr="002B7FA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3F175F55" w14:textId="55BF1FC7" w:rsidR="004E44DC" w:rsidRPr="002B7FA1" w:rsidRDefault="002B7FA1" w:rsidP="002B7FA1">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004E44DC" w:rsidRPr="002B7FA1">
        <w:rPr>
          <w:rFonts w:ascii="Arial" w:hAnsi="Arial" w:cs="Arial"/>
          <w:sz w:val="24"/>
          <w:szCs w:val="24"/>
        </w:rPr>
        <w:t xml:space="preserve">any alleged act or omission of the Supplier and/or any </w:t>
      </w:r>
      <w:r w:rsidR="00562FCD">
        <w:rPr>
          <w:rFonts w:ascii="Arial" w:hAnsi="Arial" w:cs="Arial"/>
          <w:sz w:val="24"/>
          <w:szCs w:val="24"/>
        </w:rPr>
        <w:t>Subcontractor</w:t>
      </w:r>
      <w:r w:rsidR="004E44DC" w:rsidRPr="002B7FA1">
        <w:rPr>
          <w:rFonts w:ascii="Arial" w:hAnsi="Arial" w:cs="Arial"/>
          <w:sz w:val="24"/>
          <w:szCs w:val="24"/>
        </w:rPr>
        <w:t>; or</w:t>
      </w:r>
    </w:p>
    <w:p w14:paraId="7EB10988" w14:textId="5DEA1310" w:rsidR="004E44DC" w:rsidRDefault="002B7FA1" w:rsidP="002B7FA1">
      <w:pPr>
        <w:pStyle w:val="ScheduleL4"/>
        <w:ind w:hanging="328"/>
        <w:rPr>
          <w:rFonts w:ascii="Arial" w:hAnsi="Arial" w:cs="Arial"/>
          <w:sz w:val="24"/>
          <w:szCs w:val="24"/>
        </w:rPr>
      </w:pPr>
      <w:r>
        <w:rPr>
          <w:rFonts w:ascii="Arial" w:hAnsi="Arial" w:cs="Arial"/>
          <w:sz w:val="24"/>
          <w:szCs w:val="24"/>
        </w:rPr>
        <w:t xml:space="preserve">any claim </w:t>
      </w:r>
      <w:r w:rsidR="004E44DC" w:rsidRPr="00F41A7B">
        <w:rPr>
          <w:rFonts w:ascii="Arial" w:hAnsi="Arial" w:cs="Arial"/>
          <w:sz w:val="24"/>
          <w:szCs w:val="24"/>
        </w:rPr>
        <w:t xml:space="preserve">that the termination of employment was unfair because the Supplier and/or </w:t>
      </w:r>
      <w:r w:rsidR="00562FCD">
        <w:rPr>
          <w:rFonts w:ascii="Arial" w:hAnsi="Arial" w:cs="Arial"/>
          <w:sz w:val="24"/>
          <w:szCs w:val="24"/>
        </w:rPr>
        <w:t>Subcontractor</w:t>
      </w:r>
      <w:r w:rsidR="004E44DC" w:rsidRPr="00F41A7B">
        <w:rPr>
          <w:rFonts w:ascii="Arial" w:hAnsi="Arial" w:cs="Arial"/>
          <w:sz w:val="24"/>
          <w:szCs w:val="24"/>
        </w:rPr>
        <w:t xml:space="preserve"> neglected to follow a fair dismissal procedure</w:t>
      </w:r>
      <w:r>
        <w:rPr>
          <w:rFonts w:ascii="Arial" w:hAnsi="Arial" w:cs="Arial"/>
          <w:sz w:val="24"/>
          <w:szCs w:val="24"/>
        </w:rPr>
        <w:t>; and</w:t>
      </w:r>
    </w:p>
    <w:p w14:paraId="40D6EDC3" w14:textId="77EA4226" w:rsidR="002B7FA1" w:rsidRPr="002B7FA1" w:rsidRDefault="002B7FA1" w:rsidP="002B7FA1">
      <w:pPr>
        <w:pStyle w:val="ScheduleL3"/>
        <w:rPr>
          <w:rFonts w:ascii="Arial" w:hAnsi="Arial" w:cs="Arial"/>
          <w:sz w:val="24"/>
          <w:szCs w:val="24"/>
        </w:rPr>
      </w:pPr>
      <w:r w:rsidRPr="002B7FA1">
        <w:rPr>
          <w:rFonts w:ascii="Arial" w:hAnsi="Arial" w:cs="Arial"/>
          <w:sz w:val="24"/>
          <w:szCs w:val="24"/>
        </w:rPr>
        <w:t xml:space="preserve">shall apply only where the notification </w:t>
      </w:r>
      <w:r w:rsidR="009E4376">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sidR="00562FCD">
        <w:rPr>
          <w:rFonts w:ascii="Arial" w:hAnsi="Arial" w:cs="Arial"/>
          <w:sz w:val="24"/>
          <w:szCs w:val="24"/>
        </w:rPr>
        <w:t>Subcontractor</w:t>
      </w:r>
      <w:r w:rsidR="009E4376">
        <w:rPr>
          <w:rFonts w:ascii="Arial" w:hAnsi="Arial" w:cs="Arial"/>
          <w:sz w:val="24"/>
          <w:szCs w:val="24"/>
        </w:rPr>
        <w:t xml:space="preserve"> (as appropriate)</w:t>
      </w:r>
      <w:r w:rsidRPr="002B7FA1">
        <w:rPr>
          <w:rFonts w:ascii="Arial" w:hAnsi="Arial" w:cs="Arial"/>
          <w:sz w:val="24"/>
          <w:szCs w:val="24"/>
        </w:rPr>
        <w:t xml:space="preserve"> to the </w:t>
      </w:r>
      <w:r w:rsidR="009E4376">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 xml:space="preserve">applicable, the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sidRPr="002B7FA1">
        <w:rPr>
          <w:rFonts w:ascii="Arial" w:hAnsi="Arial" w:cs="Arial"/>
          <w:sz w:val="24"/>
          <w:szCs w:val="24"/>
        </w:rPr>
        <w:t xml:space="preserve"> </w:t>
      </w:r>
    </w:p>
    <w:p w14:paraId="4BBD3E1C" w14:textId="499E979A"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If </w:t>
      </w:r>
      <w:proofErr w:type="spellStart"/>
      <w:r w:rsidR="00562FCD">
        <w:rPr>
          <w:rFonts w:ascii="Arial" w:hAnsi="Arial" w:cs="Arial"/>
          <w:sz w:val="24"/>
          <w:szCs w:val="24"/>
          <w:lang w:val="en-GB"/>
        </w:rPr>
        <w:t>Subcontractor</w:t>
      </w:r>
      <w:r w:rsidRPr="00F41A7B">
        <w:rPr>
          <w:rFonts w:ascii="Arial" w:hAnsi="Arial" w:cs="Arial"/>
          <w:sz w:val="24"/>
          <w:szCs w:val="24"/>
          <w:lang w:val="en-GB"/>
        </w:rPr>
        <w:t>any</w:t>
      </w:r>
      <w:proofErr w:type="spellEnd"/>
      <w:r w:rsidRPr="00F41A7B">
        <w:rPr>
          <w:rFonts w:ascii="Arial" w:hAnsi="Arial" w:cs="Arial"/>
          <w:sz w:val="24"/>
          <w:szCs w:val="24"/>
          <w:lang w:val="en-GB"/>
        </w:rPr>
        <w:t xml:space="preserve"> </w:t>
      </w:r>
      <w:r w:rsidR="009E4376">
        <w:rPr>
          <w:rFonts w:ascii="Arial" w:hAnsi="Arial" w:cs="Arial"/>
          <w:sz w:val="24"/>
          <w:szCs w:val="24"/>
          <w:lang w:val="en-GB"/>
        </w:rPr>
        <w:t xml:space="preserve">such </w:t>
      </w:r>
      <w:r w:rsidRPr="00F41A7B">
        <w:rPr>
          <w:rFonts w:ascii="Arial" w:hAnsi="Arial" w:cs="Arial"/>
          <w:sz w:val="24"/>
          <w:szCs w:val="24"/>
          <w:lang w:val="en-GB"/>
        </w:rPr>
        <w:t xml:space="preserve">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009E4376">
        <w:rPr>
          <w:rFonts w:ascii="Arial" w:hAnsi="Arial" w:cs="Arial"/>
          <w:sz w:val="24"/>
          <w:szCs w:val="24"/>
          <w:lang w:val="en-GB"/>
        </w:rPr>
        <w:t xml:space="preserve"> </w:t>
      </w:r>
      <w:r w:rsidR="009E4376" w:rsidRPr="00EB764B">
        <w:rPr>
          <w:rFonts w:ascii="Arial" w:hAnsi="Arial" w:cs="Arial"/>
          <w:sz w:val="24"/>
          <w:szCs w:val="24"/>
        </w:rPr>
        <w:t xml:space="preserve">is neither re-employed by the Former Supplier nor dismissed by the Supplier and/or any </w:t>
      </w:r>
      <w:r w:rsidR="00562FCD">
        <w:rPr>
          <w:rFonts w:ascii="Arial" w:hAnsi="Arial" w:cs="Arial"/>
          <w:sz w:val="24"/>
          <w:szCs w:val="24"/>
        </w:rPr>
        <w:t>Subcontractor</w:t>
      </w:r>
      <w:r w:rsidR="009E4376" w:rsidRPr="00EB764B">
        <w:rPr>
          <w:rFonts w:ascii="Arial" w:hAnsi="Arial" w:cs="Arial"/>
          <w:sz w:val="24"/>
          <w:szCs w:val="24"/>
        </w:rPr>
        <w:t xml:space="preserve"> within the time scales set out in Paragraph </w:t>
      </w:r>
      <w:r w:rsidR="009E4376" w:rsidRPr="00EB764B">
        <w:rPr>
          <w:rFonts w:ascii="Arial" w:hAnsi="Arial" w:cs="Arial"/>
          <w:sz w:val="24"/>
          <w:szCs w:val="24"/>
        </w:rPr>
        <w:fldChar w:fldCharType="begin"/>
      </w:r>
      <w:r w:rsidR="009E4376" w:rsidRPr="00EB764B">
        <w:rPr>
          <w:rFonts w:ascii="Arial" w:hAnsi="Arial" w:cs="Arial"/>
          <w:sz w:val="24"/>
          <w:szCs w:val="24"/>
        </w:rPr>
        <w:instrText xml:space="preserve"> REF _Ref311726576 \r \h  \* MERGEFORMAT </w:instrText>
      </w:r>
      <w:r w:rsidR="009E4376" w:rsidRPr="00EB764B">
        <w:rPr>
          <w:rFonts w:ascii="Arial" w:hAnsi="Arial" w:cs="Arial"/>
          <w:sz w:val="24"/>
          <w:szCs w:val="24"/>
        </w:rPr>
      </w:r>
      <w:r w:rsidR="009E4376" w:rsidRPr="00EB764B">
        <w:rPr>
          <w:rFonts w:ascii="Arial" w:hAnsi="Arial" w:cs="Arial"/>
          <w:sz w:val="24"/>
          <w:szCs w:val="24"/>
        </w:rPr>
        <w:fldChar w:fldCharType="separate"/>
      </w:r>
      <w:r w:rsidR="009E4376" w:rsidRPr="00EB764B">
        <w:rPr>
          <w:rFonts w:ascii="Arial" w:hAnsi="Arial" w:cs="Arial"/>
          <w:sz w:val="24"/>
          <w:szCs w:val="24"/>
        </w:rPr>
        <w:t>2.5</w:t>
      </w:r>
      <w:r w:rsidR="009E4376" w:rsidRPr="00EB764B">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9E4376">
        <w:rPr>
          <w:rFonts w:ascii="Arial" w:hAnsi="Arial" w:cs="Arial"/>
          <w:sz w:val="24"/>
          <w:szCs w:val="24"/>
          <w:lang w:val="en-GB"/>
        </w:rPr>
        <w:t xml:space="preserve">, </w:t>
      </w:r>
      <w:r w:rsidR="009E4376" w:rsidRPr="00EB764B">
        <w:rPr>
          <w:rFonts w:ascii="Arial" w:hAnsi="Arial" w:cs="Arial"/>
          <w:sz w:val="24"/>
          <w:szCs w:val="24"/>
        </w:rPr>
        <w:t xml:space="preserve">or shall procure that the </w:t>
      </w:r>
      <w:r w:rsidR="00562FCD">
        <w:rPr>
          <w:rFonts w:ascii="Arial" w:hAnsi="Arial" w:cs="Arial"/>
          <w:sz w:val="24"/>
          <w:szCs w:val="24"/>
        </w:rPr>
        <w:t>Subcontractor</w:t>
      </w:r>
      <w:r w:rsidR="009E4376" w:rsidRPr="00EB764B">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14:paraId="36049023" w14:textId="77777777" w:rsidR="00BF6D1C" w:rsidRPr="00F41A7B" w:rsidRDefault="00BF6D1C" w:rsidP="00230343">
      <w:pPr>
        <w:pStyle w:val="ScheduleL1"/>
        <w:rPr>
          <w:rFonts w:ascii="Arial" w:hAnsi="Arial" w:cs="Arial"/>
          <w:sz w:val="24"/>
          <w:szCs w:val="24"/>
        </w:rPr>
      </w:pPr>
      <w:bookmarkStart w:id="41" w:name="_Ref357688215"/>
      <w:bookmarkStart w:id="42" w:name="_Ref357686784"/>
      <w:bookmarkStart w:id="43" w:name="_Ref311726553"/>
      <w:r w:rsidRPr="00F41A7B">
        <w:rPr>
          <w:rFonts w:ascii="Arial Bold" w:hAnsi="Arial Bold" w:cs="Arial"/>
          <w:caps w:val="0"/>
          <w:sz w:val="24"/>
          <w:szCs w:val="24"/>
        </w:rPr>
        <w:t>Indemnities the Supplier must give and its obligations</w:t>
      </w:r>
    </w:p>
    <w:p w14:paraId="577CDC59" w14:textId="5A4E42B4" w:rsidR="0012084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sidR="0012084B">
        <w:rPr>
          <w:rFonts w:ascii="Arial" w:hAnsi="Arial" w:cs="Arial"/>
          <w:sz w:val="24"/>
          <w:szCs w:val="24"/>
          <w:lang w:val="en-GB"/>
        </w:rPr>
        <w:t>2</w:t>
      </w:r>
      <w:r w:rsidRPr="00F41A7B">
        <w:rPr>
          <w:rFonts w:ascii="Arial" w:hAnsi="Arial" w:cs="Arial"/>
          <w:sz w:val="24"/>
          <w:szCs w:val="24"/>
          <w:lang w:val="en-GB"/>
        </w:rPr>
        <w:t>, the Supplier shall indemnify the Buyer and</w:t>
      </w:r>
      <w:r w:rsidR="0012084B">
        <w:rPr>
          <w:rFonts w:ascii="Arial" w:hAnsi="Arial" w:cs="Arial"/>
          <w:sz w:val="24"/>
          <w:szCs w:val="24"/>
          <w:lang w:val="en-GB"/>
        </w:rPr>
        <w:t>/</w:t>
      </w:r>
      <w:proofErr w:type="gramStart"/>
      <w:r w:rsidR="0012084B">
        <w:rPr>
          <w:rFonts w:ascii="Arial" w:hAnsi="Arial" w:cs="Arial"/>
          <w:sz w:val="24"/>
          <w:szCs w:val="24"/>
          <w:lang w:val="en-GB"/>
        </w:rPr>
        <w:t>or</w:t>
      </w:r>
      <w:r w:rsidRPr="00F41A7B">
        <w:rPr>
          <w:rFonts w:ascii="Arial" w:hAnsi="Arial" w:cs="Arial"/>
          <w:sz w:val="24"/>
          <w:szCs w:val="24"/>
          <w:lang w:val="en-GB"/>
        </w:rPr>
        <w:t xml:space="preserve">  the</w:t>
      </w:r>
      <w:proofErr w:type="gramEnd"/>
      <w:r w:rsidRPr="00F41A7B">
        <w:rPr>
          <w:rFonts w:ascii="Arial" w:hAnsi="Arial" w:cs="Arial"/>
          <w:sz w:val="24"/>
          <w:szCs w:val="24"/>
          <w:lang w:val="en-GB"/>
        </w:rPr>
        <w:t xml:space="preserve"> Former Supplier against any Employee Liabilities arising from or as a result of</w:t>
      </w:r>
      <w:r w:rsidR="0012084B">
        <w:rPr>
          <w:rFonts w:ascii="Arial" w:hAnsi="Arial" w:cs="Arial"/>
          <w:sz w:val="24"/>
          <w:szCs w:val="24"/>
          <w:lang w:val="en-GB"/>
        </w:rPr>
        <w:t xml:space="preserve">: </w:t>
      </w:r>
    </w:p>
    <w:bookmarkEnd w:id="41"/>
    <w:p w14:paraId="1D1A44CE" w14:textId="5A7A1E86" w:rsidR="0012084B" w:rsidRPr="0012084B" w:rsidRDefault="004E44DC" w:rsidP="0012084B">
      <w:pPr>
        <w:pStyle w:val="ScheduleL3"/>
        <w:rPr>
          <w:rFonts w:ascii="Arial" w:hAnsi="Arial" w:cs="Arial"/>
          <w:sz w:val="24"/>
          <w:szCs w:val="24"/>
        </w:rPr>
      </w:pPr>
      <w:r w:rsidRPr="0012084B">
        <w:rPr>
          <w:rFonts w:ascii="Arial" w:hAnsi="Arial" w:cs="Arial"/>
          <w:sz w:val="24"/>
          <w:szCs w:val="24"/>
        </w:rPr>
        <w:t xml:space="preserve">any act or omission by the Supplier or any </w:t>
      </w:r>
      <w:r w:rsidR="00562FCD">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r w:rsidR="0012084B" w:rsidRPr="0012084B">
        <w:rPr>
          <w:rFonts w:ascii="Arial" w:hAnsi="Arial" w:cs="Arial"/>
          <w:sz w:val="24"/>
          <w:szCs w:val="24"/>
        </w:rPr>
        <w:t>;</w:t>
      </w:r>
    </w:p>
    <w:p w14:paraId="3AB4D29F" w14:textId="19F1E12F"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sidR="00562FCD">
        <w:rPr>
          <w:rFonts w:ascii="Arial" w:hAnsi="Arial" w:cs="Arial"/>
          <w:sz w:val="24"/>
          <w:szCs w:val="24"/>
        </w:rPr>
        <w:t>Subcontractor</w:t>
      </w:r>
      <w:r w:rsidRPr="0012084B">
        <w:rPr>
          <w:rFonts w:ascii="Arial" w:hAnsi="Arial" w:cs="Arial"/>
          <w:sz w:val="24"/>
          <w:szCs w:val="24"/>
        </w:rPr>
        <w:t xml:space="preserve"> on or after the Relevant Transfer Date of:</w:t>
      </w:r>
    </w:p>
    <w:p w14:paraId="46010311" w14:textId="77777777"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t>any collective agreement applicable to the Transferring Former Supplier Employee; and/or</w:t>
      </w:r>
    </w:p>
    <w:p w14:paraId="2FDF6CD5" w14:textId="6F588E21"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lastRenderedPageBreak/>
        <w:t xml:space="preserve">any custom or practice in respect of any Transferring Former Supplier Employees which the Supplier or any </w:t>
      </w:r>
      <w:r w:rsidR="00562FCD">
        <w:rPr>
          <w:rFonts w:ascii="Arial" w:hAnsi="Arial" w:cs="Arial"/>
          <w:sz w:val="24"/>
          <w:szCs w:val="24"/>
        </w:rPr>
        <w:t>Subcontractor</w:t>
      </w:r>
      <w:r w:rsidRPr="0012084B">
        <w:rPr>
          <w:rFonts w:ascii="Arial" w:hAnsi="Arial" w:cs="Arial"/>
          <w:sz w:val="24"/>
          <w:szCs w:val="24"/>
        </w:rPr>
        <w:t xml:space="preserve"> is contractually bound to honour;</w:t>
      </w:r>
    </w:p>
    <w:p w14:paraId="295EF010" w14:textId="335181D3"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sidR="00562FCD">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Date;</w:t>
      </w:r>
    </w:p>
    <w:p w14:paraId="3A2C50A2" w14:textId="46983F62"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proposal by the Supplier or a </w:t>
      </w:r>
      <w:r w:rsidR="00562FCD">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sidR="00562FCD">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11E20E1" w14:textId="5D8153BE"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statement communicated to or action undertaken by the Supplier or a </w:t>
      </w:r>
      <w:r w:rsidR="00562FCD">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sidR="00802080">
        <w:rPr>
          <w:rFonts w:ascii="Arial" w:hAnsi="Arial" w:cs="Arial"/>
          <w:sz w:val="24"/>
          <w:szCs w:val="24"/>
        </w:rPr>
        <w:t>Buyer</w:t>
      </w:r>
      <w:r w:rsidRPr="0012084B">
        <w:rPr>
          <w:rFonts w:ascii="Arial" w:hAnsi="Arial" w:cs="Arial"/>
          <w:sz w:val="24"/>
          <w:szCs w:val="24"/>
        </w:rPr>
        <w:t xml:space="preserve"> and/or the Former Supplier in writing;</w:t>
      </w:r>
    </w:p>
    <w:p w14:paraId="0BE04344"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5812DEB" w14:textId="77777777"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7CB5C46" w14:textId="45767E0F"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sidR="00562FCD">
        <w:rPr>
          <w:rFonts w:ascii="Arial" w:hAnsi="Arial" w:cs="Arial"/>
          <w:sz w:val="24"/>
          <w:szCs w:val="24"/>
        </w:rPr>
        <w:t>Subcontractor</w:t>
      </w:r>
      <w:r w:rsidRPr="00802080">
        <w:rPr>
          <w:rFonts w:ascii="Arial" w:hAnsi="Arial" w:cs="Arial"/>
          <w:sz w:val="24"/>
          <w:szCs w:val="24"/>
        </w:rPr>
        <w:t>, to the extent that the proceeding, claim or demand by the HMRC or other statutory authority relates to financial obligations arising on or after the Relevant Transfer Date;</w:t>
      </w:r>
    </w:p>
    <w:p w14:paraId="0F9FC359" w14:textId="6DCEDDB6" w:rsidR="0012084B" w:rsidRPr="0012084B" w:rsidRDefault="0012084B" w:rsidP="0012084B">
      <w:pPr>
        <w:pStyle w:val="ScheduleL3"/>
        <w:rPr>
          <w:rFonts w:ascii="Arial" w:hAnsi="Arial" w:cs="Arial"/>
          <w:sz w:val="24"/>
          <w:szCs w:val="24"/>
        </w:rPr>
      </w:pPr>
      <w:r w:rsidRPr="0012084B">
        <w:rPr>
          <w:rFonts w:ascii="Arial" w:hAnsi="Arial" w:cs="Arial"/>
          <w:sz w:val="24"/>
          <w:szCs w:val="24"/>
        </w:rPr>
        <w:lastRenderedPageBreak/>
        <w:t xml:space="preserve">a failure of the Supplier or any </w:t>
      </w:r>
      <w:r w:rsidR="00562FCD">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F15DF9B" w14:textId="341C8E46"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sidR="00562FCD">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14:paraId="053038F2" w14:textId="468AD059"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 failure by the Supplier or any </w:t>
      </w:r>
      <w:r w:rsidR="00562FCD">
        <w:rPr>
          <w:rFonts w:ascii="Arial" w:hAnsi="Arial" w:cs="Arial"/>
          <w:sz w:val="24"/>
          <w:szCs w:val="24"/>
        </w:rPr>
        <w:t>Subcontractor</w:t>
      </w:r>
      <w:r w:rsidRPr="0012084B">
        <w:rPr>
          <w:rFonts w:ascii="Arial" w:hAnsi="Arial" w:cs="Arial"/>
          <w:sz w:val="24"/>
          <w:szCs w:val="24"/>
        </w:rPr>
        <w:t xml:space="preserve"> to comply with its obligations under Paragraph 2.8 above</w:t>
      </w:r>
    </w:p>
    <w:p w14:paraId="681A71FE" w14:textId="5667B3A8" w:rsidR="004E44DC" w:rsidRPr="00F41A7B" w:rsidRDefault="004E44DC" w:rsidP="0012084B">
      <w:pPr>
        <w:pStyle w:val="ScheduleL3"/>
        <w:numPr>
          <w:ilvl w:val="0"/>
          <w:numId w:val="0"/>
        </w:numPr>
        <w:ind w:left="2214"/>
      </w:pPr>
      <w:bookmarkStart w:id="44" w:name="_Ref357687893"/>
    </w:p>
    <w:p w14:paraId="599410F6"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4"/>
    </w:p>
    <w:p w14:paraId="205B9898" w14:textId="51ED67FF"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78607F">
        <w:rPr>
          <w:rFonts w:ascii="Arial" w:hAnsi="Arial" w:cs="Arial"/>
          <w:sz w:val="24"/>
          <w:szCs w:val="24"/>
          <w:lang w:val="en-GB"/>
        </w:rPr>
        <w:t xml:space="preserve">, </w:t>
      </w:r>
      <w:r w:rsidR="0078607F" w:rsidRPr="00EB764B">
        <w:rPr>
          <w:rFonts w:ascii="Arial" w:hAnsi="Arial" w:cs="Arial"/>
          <w:sz w:val="24"/>
          <w:szCs w:val="24"/>
        </w:rPr>
        <w:t xml:space="preserve">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0078607F" w:rsidRPr="00EB764B">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sidR="0078607F">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78607F" w:rsidRPr="00EB764B">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sidR="0078607F">
        <w:rPr>
          <w:rFonts w:ascii="Arial" w:hAnsi="Arial" w:cs="Arial"/>
          <w:sz w:val="24"/>
          <w:szCs w:val="24"/>
          <w:lang w:val="en-GB"/>
        </w:rPr>
        <w:t xml:space="preserve">the </w:t>
      </w:r>
      <w:r w:rsidR="0078607F" w:rsidRPr="00EB764B">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42"/>
    </w:p>
    <w:p w14:paraId="74F9AFEB"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Information the Supplier must give</w:t>
      </w:r>
    </w:p>
    <w:p w14:paraId="29DECD1F" w14:textId="1F86B6DC" w:rsidR="004E44DC" w:rsidRPr="00F41A7B" w:rsidRDefault="004E44DC" w:rsidP="00230343">
      <w:pPr>
        <w:ind w:left="357"/>
        <w:rPr>
          <w:rFonts w:ascii="Arial" w:hAnsi="Arial"/>
          <w:sz w:val="24"/>
          <w:szCs w:val="24"/>
        </w:rPr>
      </w:pPr>
      <w:r w:rsidRPr="00F41A7B">
        <w:rPr>
          <w:rFonts w:ascii="Arial" w:hAnsi="Arial"/>
          <w:sz w:val="24"/>
          <w:szCs w:val="24"/>
        </w:rPr>
        <w:t>The Supplier shall</w:t>
      </w:r>
      <w:r w:rsidR="0078607F">
        <w:rPr>
          <w:rFonts w:ascii="Arial" w:hAnsi="Arial"/>
          <w:sz w:val="24"/>
          <w:szCs w:val="24"/>
        </w:rPr>
        <w:t xml:space="preserve">, </w:t>
      </w:r>
      <w:r w:rsidR="0078607F" w:rsidRPr="00EB764B">
        <w:rPr>
          <w:rFonts w:ascii="Arial" w:hAnsi="Arial"/>
          <w:sz w:val="24"/>
          <w:szCs w:val="24"/>
        </w:rPr>
        <w:t xml:space="preserve">and shall procure that each </w:t>
      </w:r>
      <w:r w:rsidR="00562FCD">
        <w:rPr>
          <w:rFonts w:ascii="Arial" w:hAnsi="Arial"/>
          <w:sz w:val="24"/>
          <w:szCs w:val="24"/>
        </w:rPr>
        <w:t>Subcontractor</w:t>
      </w:r>
      <w:r w:rsidR="0078607F" w:rsidRPr="00EB764B">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w:t>
      </w:r>
      <w:r w:rsidR="0078607F" w:rsidRPr="00EB764B">
        <w:rPr>
          <w:rFonts w:ascii="Arial" w:hAnsi="Arial"/>
          <w:sz w:val="24"/>
          <w:szCs w:val="24"/>
        </w:rPr>
        <w:t xml:space="preserve">and </w:t>
      </w:r>
      <w:r w:rsidR="0078607F">
        <w:rPr>
          <w:rFonts w:ascii="Arial" w:hAnsi="Arial"/>
          <w:sz w:val="24"/>
          <w:szCs w:val="24"/>
        </w:rPr>
        <w:t>any</w:t>
      </w:r>
      <w:r w:rsidR="0078607F" w:rsidRPr="00EB764B">
        <w:rPr>
          <w:rFonts w:ascii="Arial" w:hAnsi="Arial"/>
          <w:sz w:val="24"/>
          <w:szCs w:val="24"/>
        </w:rPr>
        <w:t xml:space="preserve"> </w:t>
      </w:r>
      <w:r w:rsidR="00562FCD">
        <w:rPr>
          <w:rFonts w:ascii="Arial" w:hAnsi="Arial"/>
          <w:sz w:val="24"/>
          <w:szCs w:val="24"/>
        </w:rPr>
        <w:t>Subcontractor</w:t>
      </w:r>
      <w:r w:rsidR="0078607F" w:rsidRPr="00EB764B">
        <w:rPr>
          <w:rFonts w:ascii="Arial" w:hAnsi="Arial"/>
          <w:sz w:val="24"/>
          <w:szCs w:val="24"/>
        </w:rPr>
        <w:t xml:space="preserve"> </w:t>
      </w:r>
      <w:r w:rsidRPr="00F41A7B">
        <w:rPr>
          <w:rFonts w:ascii="Arial" w:hAnsi="Arial"/>
          <w:sz w:val="24"/>
          <w:szCs w:val="24"/>
        </w:rPr>
        <w:t xml:space="preserve">in writing such information as is </w:t>
      </w:r>
      <w:r w:rsidRPr="00F41A7B">
        <w:rPr>
          <w:rFonts w:ascii="Arial" w:hAnsi="Arial"/>
          <w:sz w:val="24"/>
          <w:szCs w:val="24"/>
        </w:rPr>
        <w:lastRenderedPageBreak/>
        <w:t xml:space="preserve">necessary to enable the Supplier and any </w:t>
      </w:r>
      <w:r w:rsidR="00562FCD">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3"/>
    <w:p w14:paraId="636FF6C0" w14:textId="77777777" w:rsidR="00BF6D1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7951C4CF" w14:textId="30F42330" w:rsidR="0078607F"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78607F" w:rsidRPr="00EB764B">
        <w:rPr>
          <w:rFonts w:ascii="Arial" w:hAnsi="Arial" w:cs="Arial"/>
          <w:sz w:val="24"/>
          <w:szCs w:val="24"/>
        </w:rPr>
        <w:t xml:space="preserve">, 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sidR="0078607F">
        <w:rPr>
          <w:rFonts w:ascii="Arial" w:hAnsi="Arial" w:cs="Arial"/>
          <w:sz w:val="24"/>
          <w:szCs w:val="24"/>
          <w:lang w:val="en-GB"/>
        </w:rPr>
        <w:t xml:space="preserve">: </w:t>
      </w:r>
    </w:p>
    <w:p w14:paraId="64A594FD" w14:textId="20F6C161" w:rsidR="0078607F" w:rsidRPr="004A0FE0" w:rsidRDefault="004E44DC" w:rsidP="0078607F">
      <w:pPr>
        <w:pStyle w:val="ScheduleL3"/>
        <w:rPr>
          <w:rFonts w:ascii="Arial" w:hAnsi="Arial" w:cs="Arial"/>
          <w:sz w:val="24"/>
          <w:szCs w:val="24"/>
        </w:rPr>
      </w:pPr>
      <w:r w:rsidRPr="004A0FE0">
        <w:rPr>
          <w:rFonts w:ascii="Arial" w:hAnsi="Arial" w:cs="Arial"/>
          <w:sz w:val="24"/>
          <w:szCs w:val="24"/>
        </w:rPr>
        <w:t xml:space="preserve">the Cabinet Office Statement of Practice on Staff Transfers in the Public Sector of January 2000, revised 2007; </w:t>
      </w:r>
    </w:p>
    <w:p w14:paraId="6CD98986" w14:textId="533F8172" w:rsidR="004A0FE0" w:rsidRPr="004A0FE0" w:rsidRDefault="004A0FE0" w:rsidP="0078607F">
      <w:pPr>
        <w:pStyle w:val="ScheduleL3"/>
        <w:rPr>
          <w:rFonts w:ascii="Arial" w:hAnsi="Arial" w:cs="Arial"/>
          <w:sz w:val="24"/>
          <w:szCs w:val="24"/>
        </w:rPr>
      </w:pPr>
      <w:r w:rsidRPr="004A0FE0">
        <w:rPr>
          <w:rFonts w:ascii="Arial" w:hAnsi="Arial" w:cs="Arial"/>
          <w:sz w:val="24"/>
          <w:szCs w:val="24"/>
        </w:rPr>
        <w:t>Old Fair Deal; and/or</w:t>
      </w:r>
    </w:p>
    <w:p w14:paraId="4655C43C" w14:textId="7DA55A7B" w:rsidR="004A0FE0" w:rsidRPr="004A0FE0" w:rsidRDefault="004A0FE0" w:rsidP="0078607F">
      <w:pPr>
        <w:pStyle w:val="ScheduleL3"/>
        <w:rPr>
          <w:rFonts w:ascii="Arial" w:hAnsi="Arial" w:cs="Arial"/>
          <w:sz w:val="24"/>
          <w:szCs w:val="24"/>
        </w:rPr>
      </w:pPr>
      <w:r w:rsidRPr="004A0FE0">
        <w:rPr>
          <w:rFonts w:ascii="Arial" w:hAnsi="Arial" w:cs="Arial"/>
          <w:sz w:val="24"/>
          <w:szCs w:val="24"/>
        </w:rPr>
        <w:t xml:space="preserve">The New Fair Deal. </w:t>
      </w:r>
    </w:p>
    <w:p w14:paraId="6F5C1941" w14:textId="0FB7BC8F"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w:t>
      </w:r>
      <w:proofErr w:type="gramStart"/>
      <w:r w:rsidRPr="00F41A7B">
        <w:rPr>
          <w:rFonts w:ascii="Arial" w:hAnsi="Arial" w:cs="Arial"/>
          <w:sz w:val="24"/>
          <w:szCs w:val="24"/>
          <w:lang w:val="en-GB"/>
        </w:rPr>
        <w:t xml:space="preserve">the </w:t>
      </w:r>
      <w:r w:rsidR="000E69EF" w:rsidRPr="007750A1">
        <w:rPr>
          <w:rFonts w:ascii="Arial" w:hAnsi="Arial" w:cs="Arial"/>
          <w:sz w:val="24"/>
          <w:szCs w:val="24"/>
          <w:lang w:val="en-GB"/>
        </w:rPr>
        <w:t xml:space="preserve"> Variation</w:t>
      </w:r>
      <w:proofErr w:type="gramEnd"/>
      <w:r w:rsidR="000E69EF" w:rsidRPr="007750A1">
        <w:rPr>
          <w:rFonts w:ascii="Arial" w:hAnsi="Arial" w:cs="Arial"/>
          <w:sz w:val="24"/>
          <w:szCs w:val="24"/>
          <w:lang w:val="en-GB"/>
        </w:rPr>
        <w:t xml:space="preserve"> </w:t>
      </w:r>
      <w:r w:rsidRPr="007750A1">
        <w:rPr>
          <w:rFonts w:ascii="Arial" w:hAnsi="Arial" w:cs="Arial"/>
          <w:sz w:val="24"/>
          <w:szCs w:val="24"/>
          <w:lang w:val="en-GB"/>
        </w:rPr>
        <w:t>Procedure.</w:t>
      </w:r>
    </w:p>
    <w:p w14:paraId="3B41C075"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64812D6E" w14:textId="16C9633D" w:rsidR="004E44DC" w:rsidRPr="00F41A7B" w:rsidRDefault="004E44DC" w:rsidP="00230343">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sidR="000E69EF">
        <w:rPr>
          <w:rFonts w:ascii="Arial" w:hAnsi="Arial"/>
          <w:sz w:val="24"/>
          <w:szCs w:val="24"/>
        </w:rPr>
        <w:t xml:space="preserve"> </w:t>
      </w:r>
    </w:p>
    <w:p w14:paraId="4AB8C880"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14:paraId="2DF0B3CA" w14:textId="46F0D1DC"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0E69EF">
        <w:rPr>
          <w:rFonts w:ascii="Arial" w:hAnsi="Arial" w:cs="Arial"/>
          <w:sz w:val="24"/>
          <w:szCs w:val="24"/>
          <w:lang w:val="en-GB"/>
        </w:rPr>
        <w:t xml:space="preserve">, </w:t>
      </w:r>
      <w:r w:rsidR="000E69EF" w:rsidRPr="00EB764B">
        <w:rPr>
          <w:rFonts w:ascii="Arial" w:hAnsi="Arial" w:cs="Arial"/>
          <w:sz w:val="24"/>
          <w:szCs w:val="24"/>
        </w:rPr>
        <w:t xml:space="preserve">and shall procure that each </w:t>
      </w:r>
      <w:r w:rsidR="00562FCD">
        <w:rPr>
          <w:rFonts w:ascii="Arial" w:hAnsi="Arial" w:cs="Arial"/>
          <w:sz w:val="24"/>
          <w:szCs w:val="24"/>
        </w:rPr>
        <w:t>Subcontractor</w:t>
      </w:r>
      <w:r w:rsidR="000E69EF" w:rsidRPr="00EB764B">
        <w:rPr>
          <w:rFonts w:ascii="Arial" w:hAnsi="Arial" w:cs="Arial"/>
          <w:sz w:val="24"/>
          <w:szCs w:val="24"/>
        </w:rPr>
        <w:t xml:space="preserve"> shall,</w:t>
      </w:r>
      <w:r w:rsidRPr="00F41A7B">
        <w:rPr>
          <w:rFonts w:ascii="Arial" w:hAnsi="Arial" w:cs="Arial"/>
          <w:sz w:val="24"/>
          <w:szCs w:val="24"/>
          <w:lang w:val="en-GB"/>
        </w:rPr>
        <w:t xml:space="preserve"> comply with:</w:t>
      </w:r>
    </w:p>
    <w:p w14:paraId="062E0555" w14:textId="31E5EB27" w:rsidR="004E44DC" w:rsidRPr="00F41A7B" w:rsidRDefault="000E69EF" w:rsidP="00230343">
      <w:pPr>
        <w:pStyle w:val="ScheduleL3"/>
        <w:rPr>
          <w:rFonts w:ascii="Arial" w:hAnsi="Arial" w:cs="Arial"/>
          <w:sz w:val="24"/>
          <w:szCs w:val="24"/>
        </w:rPr>
      </w:pPr>
      <w:r w:rsidRPr="000E69EF">
        <w:rPr>
          <w:rFonts w:ascii="Arial" w:hAnsi="Arial" w:cs="Arial"/>
          <w:sz w:val="24"/>
          <w:szCs w:val="24"/>
        </w:rPr>
        <w:t>the requirements of Part 1 of the Pensions Act 2008, section 258 of the Pensions Act 2004 and the Transfer of Employment (Pension Protection) Regulations 2005 for all transferring staff</w:t>
      </w:r>
      <w:proofErr w:type="gramStart"/>
      <w:r w:rsidRPr="000E69EF">
        <w:rPr>
          <w:rFonts w:ascii="Arial" w:hAnsi="Arial" w:cs="Arial"/>
          <w:sz w:val="24"/>
          <w:szCs w:val="24"/>
        </w:rPr>
        <w:t xml:space="preserve">; </w:t>
      </w:r>
      <w:r w:rsidR="004E44DC" w:rsidRPr="00F41A7B">
        <w:rPr>
          <w:rFonts w:ascii="Arial" w:hAnsi="Arial" w:cs="Arial"/>
          <w:sz w:val="24"/>
          <w:szCs w:val="24"/>
        </w:rPr>
        <w:t>;</w:t>
      </w:r>
      <w:proofErr w:type="gramEnd"/>
      <w:r w:rsidR="004E44DC" w:rsidRPr="00F41A7B">
        <w:rPr>
          <w:rFonts w:ascii="Arial" w:hAnsi="Arial" w:cs="Arial"/>
          <w:sz w:val="24"/>
          <w:szCs w:val="24"/>
        </w:rPr>
        <w:t xml:space="preserve"> and</w:t>
      </w:r>
    </w:p>
    <w:p w14:paraId="2E8F4328" w14:textId="5C7B1580"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0E69EF">
        <w:rPr>
          <w:rFonts w:ascii="Arial" w:hAnsi="Arial" w:cs="Arial"/>
          <w:sz w:val="24"/>
          <w:szCs w:val="24"/>
        </w:rPr>
        <w:t xml:space="preserve"> </w:t>
      </w:r>
      <w:r w:rsidR="000E69EF" w:rsidRPr="00EB764B">
        <w:rPr>
          <w:rFonts w:ascii="Arial" w:hAnsi="Arial" w:cs="Arial"/>
          <w:sz w:val="24"/>
          <w:szCs w:val="24"/>
        </w:rPr>
        <w:t>(and its Annexes)</w:t>
      </w:r>
      <w:r w:rsidR="000E69EF">
        <w:rPr>
          <w:rFonts w:ascii="Arial" w:hAnsi="Arial" w:cs="Arial"/>
          <w:sz w:val="24"/>
          <w:szCs w:val="24"/>
        </w:rPr>
        <w:t xml:space="preserve"> to this Schedule</w:t>
      </w:r>
      <w:r w:rsidRPr="00F41A7B">
        <w:rPr>
          <w:rFonts w:ascii="Arial" w:hAnsi="Arial" w:cs="Arial"/>
          <w:sz w:val="24"/>
          <w:szCs w:val="24"/>
        </w:rPr>
        <w:t>.</w:t>
      </w:r>
    </w:p>
    <w:p w14:paraId="49100EA0" w14:textId="77777777" w:rsidR="004E44DC" w:rsidRPr="00F41A7B" w:rsidRDefault="004E44DC" w:rsidP="00230343">
      <w:pPr>
        <w:rPr>
          <w:rFonts w:ascii="Arial" w:hAnsi="Arial"/>
          <w:sz w:val="24"/>
          <w:szCs w:val="24"/>
        </w:rPr>
      </w:pPr>
    </w:p>
    <w:p w14:paraId="080DF9B4" w14:textId="77777777" w:rsidR="004E44DC" w:rsidRPr="00F41A7B" w:rsidRDefault="004E44DC" w:rsidP="00230343">
      <w:pPr>
        <w:rPr>
          <w:rFonts w:ascii="Arial" w:hAnsi="Arial"/>
          <w:sz w:val="24"/>
          <w:szCs w:val="24"/>
        </w:rPr>
      </w:pPr>
    </w:p>
    <w:p w14:paraId="1B311F3F" w14:textId="77777777" w:rsidR="004E44DC" w:rsidRPr="00F41A7B" w:rsidRDefault="004E44DC" w:rsidP="00230343">
      <w:pPr>
        <w:pStyle w:val="Heading1"/>
        <w:jc w:val="both"/>
        <w:rPr>
          <w:rFonts w:ascii="Arial Bold" w:hAnsi="Arial Bold" w:cs="Arial"/>
          <w:caps w:val="0"/>
          <w:sz w:val="36"/>
          <w:szCs w:val="24"/>
        </w:rPr>
      </w:pPr>
      <w:r w:rsidRPr="00F41A7B">
        <w:rPr>
          <w:rFonts w:ascii="Arial" w:hAnsi="Arial" w:cs="Arial"/>
          <w:sz w:val="24"/>
          <w:szCs w:val="24"/>
        </w:rPr>
        <w:br w:type="page"/>
      </w:r>
      <w:r w:rsidR="00BF6D1C" w:rsidRPr="00F41A7B">
        <w:rPr>
          <w:rFonts w:ascii="Arial Bold" w:hAnsi="Arial Bold" w:cs="Arial"/>
          <w:caps w:val="0"/>
          <w:sz w:val="36"/>
          <w:szCs w:val="24"/>
        </w:rPr>
        <w:lastRenderedPageBreak/>
        <w:t>Part C: No Staff Transfer on the Start Date</w:t>
      </w:r>
    </w:p>
    <w:p w14:paraId="468877D9" w14:textId="77777777" w:rsidR="004E44DC" w:rsidRPr="00F41A7B" w:rsidRDefault="00946463" w:rsidP="000E69EF">
      <w:pPr>
        <w:pStyle w:val="ScheduleL1"/>
        <w:numPr>
          <w:ilvl w:val="0"/>
          <w:numId w:val="19"/>
        </w:numPr>
        <w:tabs>
          <w:tab w:val="clear" w:pos="720"/>
        </w:tabs>
        <w:ind w:left="357" w:hanging="357"/>
        <w:rPr>
          <w:rFonts w:ascii="Arial" w:hAnsi="Arial" w:cs="Arial"/>
          <w:sz w:val="24"/>
          <w:szCs w:val="24"/>
        </w:rPr>
      </w:pPr>
      <w:r w:rsidRPr="00F41A7B">
        <w:rPr>
          <w:rFonts w:ascii="Arial Bold" w:hAnsi="Arial Bold" w:cs="Arial"/>
          <w:caps w:val="0"/>
          <w:sz w:val="24"/>
          <w:szCs w:val="24"/>
        </w:rPr>
        <w:t>What happens if there is a staff transfer</w:t>
      </w:r>
    </w:p>
    <w:p w14:paraId="7C6A9000"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5" w:name="_Ref311726687"/>
      <w:r w:rsidRPr="00F41A7B">
        <w:rPr>
          <w:rFonts w:ascii="Arial" w:hAnsi="Arial" w:cs="Arial"/>
          <w:sz w:val="24"/>
          <w:szCs w:val="24"/>
          <w:lang w:val="en-GB"/>
        </w:rPr>
        <w:t xml:space="preserve">ny employees of the Buyer and/or any Former Supplier.  </w:t>
      </w:r>
    </w:p>
    <w:p w14:paraId="1F235DD7" w14:textId="0CD11DD8" w:rsidR="004E44DC" w:rsidRPr="00F41A7B" w:rsidRDefault="000E69EF" w:rsidP="00230343">
      <w:pPr>
        <w:pStyle w:val="ScheduleL2"/>
        <w:keepNext/>
        <w:rPr>
          <w:rFonts w:ascii="Arial" w:hAnsi="Arial" w:cs="Arial"/>
          <w:sz w:val="24"/>
          <w:szCs w:val="24"/>
          <w:lang w:val="en-GB"/>
        </w:rPr>
      </w:pPr>
      <w:bookmarkStart w:id="46" w:name="_Ref339619543"/>
      <w:bookmarkStart w:id="47" w:name="_Ref490491607"/>
      <w:r>
        <w:rPr>
          <w:rFonts w:ascii="Arial" w:hAnsi="Arial" w:cs="Arial"/>
          <w:sz w:val="24"/>
          <w:szCs w:val="24"/>
          <w:lang w:val="en-GB"/>
        </w:rPr>
        <w:t xml:space="preserve">If </w:t>
      </w:r>
      <w:r w:rsidR="004E44DC" w:rsidRPr="00F41A7B">
        <w:rPr>
          <w:rFonts w:ascii="Arial" w:hAnsi="Arial" w:cs="Arial"/>
          <w:sz w:val="24"/>
          <w:szCs w:val="24"/>
          <w:lang w:val="en-GB"/>
        </w:rPr>
        <w:t xml:space="preserve">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Start w:id="48" w:name="_Ref311726702"/>
      <w:bookmarkStart w:id="49" w:name="_Ref339619716"/>
      <w:bookmarkEnd w:id="45"/>
      <w:bookmarkEnd w:id="46"/>
      <w:r w:rsidR="004E44DC" w:rsidRPr="00F41A7B">
        <w:rPr>
          <w:rFonts w:ascii="Arial" w:hAnsi="Arial" w:cs="Arial"/>
          <w:sz w:val="24"/>
          <w:szCs w:val="24"/>
          <w:lang w:val="en-GB"/>
        </w:rPr>
        <w:t>:</w:t>
      </w:r>
      <w:bookmarkEnd w:id="47"/>
    </w:p>
    <w:p w14:paraId="2AD3D51A" w14:textId="3F983422" w:rsidR="004E44DC" w:rsidRPr="00F41A7B" w:rsidRDefault="004E44DC" w:rsidP="00230343">
      <w:pPr>
        <w:pStyle w:val="ScheduleL3"/>
        <w:rPr>
          <w:rFonts w:ascii="Arial" w:hAnsi="Arial" w:cs="Arial"/>
          <w:sz w:val="24"/>
          <w:szCs w:val="24"/>
        </w:rPr>
      </w:pPr>
      <w:bookmarkStart w:id="50" w:name="_Ref490491284"/>
      <w:r w:rsidRPr="00F41A7B">
        <w:rPr>
          <w:rFonts w:ascii="Arial" w:hAnsi="Arial" w:cs="Arial"/>
          <w:sz w:val="24"/>
          <w:szCs w:val="24"/>
        </w:rPr>
        <w:t xml:space="preserve">the Supplier </w:t>
      </w:r>
      <w:r w:rsidR="000E69EF">
        <w:rPr>
          <w:rFonts w:ascii="Arial" w:hAnsi="Arial" w:cs="Arial"/>
          <w:sz w:val="24"/>
          <w:szCs w:val="24"/>
        </w:rPr>
        <w:t>shall</w:t>
      </w:r>
      <w:r w:rsidRPr="00F41A7B">
        <w:rPr>
          <w:rFonts w:ascii="Arial" w:hAnsi="Arial" w:cs="Arial"/>
          <w:sz w:val="24"/>
          <w:szCs w:val="24"/>
        </w:rPr>
        <w:t xml:space="preserve">, </w:t>
      </w:r>
      <w:r w:rsidR="000E69EF" w:rsidRPr="00EB764B">
        <w:rPr>
          <w:rFonts w:ascii="Arial" w:hAnsi="Arial" w:cs="Arial"/>
          <w:sz w:val="24"/>
          <w:szCs w:val="24"/>
        </w:rPr>
        <w:t xml:space="preserve">and shall procure that the relevant </w:t>
      </w:r>
      <w:r w:rsidR="00562FCD">
        <w:rPr>
          <w:rFonts w:ascii="Arial" w:hAnsi="Arial" w:cs="Arial"/>
          <w:sz w:val="24"/>
          <w:szCs w:val="24"/>
        </w:rPr>
        <w:t>Subcontractor</w:t>
      </w:r>
      <w:r w:rsidR="000E69EF" w:rsidRPr="00EB764B">
        <w:rPr>
          <w:rFonts w:ascii="Arial" w:hAnsi="Arial" w:cs="Arial"/>
          <w:sz w:val="24"/>
          <w:szCs w:val="24"/>
        </w:rPr>
        <w:t xml:space="preserve"> shall,</w:t>
      </w:r>
      <w:r w:rsidR="000E69EF">
        <w:rPr>
          <w:rFonts w:ascii="Arial" w:hAnsi="Arial" w:cs="Arial"/>
          <w:sz w:val="24"/>
          <w:szCs w:val="24"/>
        </w:rPr>
        <w:t xml:space="preserve"> </w:t>
      </w:r>
      <w:r w:rsidRPr="00F41A7B">
        <w:rPr>
          <w:rFonts w:ascii="Arial" w:hAnsi="Arial" w:cs="Arial"/>
          <w:sz w:val="24"/>
          <w:szCs w:val="24"/>
        </w:rPr>
        <w:t>within 5 Working Days of becoming aware of that fact, notify the Buyer in writing</w:t>
      </w:r>
      <w:r w:rsidR="002B34CA">
        <w:rPr>
          <w:rFonts w:ascii="Arial" w:hAnsi="Arial" w:cs="Arial"/>
          <w:sz w:val="24"/>
          <w:szCs w:val="24"/>
        </w:rPr>
        <w:t xml:space="preserve"> </w:t>
      </w:r>
      <w:r w:rsidR="002B34CA" w:rsidRPr="00EB764B">
        <w:rPr>
          <w:rFonts w:ascii="Arial" w:hAnsi="Arial" w:cs="Arial"/>
          <w:sz w:val="24"/>
          <w:szCs w:val="24"/>
        </w:rPr>
        <w:t xml:space="preserve">and, where required by the </w:t>
      </w:r>
      <w:r w:rsidR="002B34CA">
        <w:rPr>
          <w:rFonts w:ascii="Arial" w:hAnsi="Arial" w:cs="Arial"/>
          <w:sz w:val="24"/>
          <w:szCs w:val="24"/>
        </w:rPr>
        <w:t>Buyer</w:t>
      </w:r>
      <w:r w:rsidR="002B34CA" w:rsidRPr="00EB764B">
        <w:rPr>
          <w:rFonts w:ascii="Arial" w:hAnsi="Arial" w:cs="Arial"/>
          <w:sz w:val="24"/>
          <w:szCs w:val="24"/>
        </w:rPr>
        <w:t xml:space="preserve">, </w:t>
      </w:r>
      <w:r w:rsidR="002B34CA">
        <w:rPr>
          <w:rFonts w:ascii="Arial" w:hAnsi="Arial" w:cs="Arial"/>
          <w:sz w:val="24"/>
          <w:szCs w:val="24"/>
        </w:rPr>
        <w:t>notify</w:t>
      </w:r>
      <w:r w:rsidR="002B34CA" w:rsidRPr="00EB764B">
        <w:rPr>
          <w:rFonts w:ascii="Arial" w:hAnsi="Arial" w:cs="Arial"/>
          <w:sz w:val="24"/>
          <w:szCs w:val="24"/>
        </w:rPr>
        <w:t xml:space="preserve"> the Former Supplier</w:t>
      </w:r>
      <w:r w:rsidR="002B34CA">
        <w:rPr>
          <w:rFonts w:ascii="Arial" w:hAnsi="Arial" w:cs="Arial"/>
          <w:sz w:val="24"/>
          <w:szCs w:val="24"/>
        </w:rPr>
        <w:t xml:space="preserve"> in writing</w:t>
      </w:r>
      <w:r w:rsidRPr="00F41A7B">
        <w:rPr>
          <w:rFonts w:ascii="Arial" w:hAnsi="Arial" w:cs="Arial"/>
          <w:sz w:val="24"/>
          <w:szCs w:val="24"/>
        </w:rPr>
        <w:t>;</w:t>
      </w:r>
      <w:bookmarkEnd w:id="50"/>
      <w:r w:rsidR="002B34CA">
        <w:rPr>
          <w:rFonts w:ascii="Arial" w:hAnsi="Arial" w:cs="Arial"/>
          <w:sz w:val="24"/>
          <w:szCs w:val="24"/>
        </w:rPr>
        <w:t xml:space="preserve"> and</w:t>
      </w:r>
    </w:p>
    <w:p w14:paraId="1BA311AD" w14:textId="5C39EB96" w:rsidR="004E44DC" w:rsidRPr="00F41A7B" w:rsidRDefault="004E44DC" w:rsidP="00230343">
      <w:pPr>
        <w:pStyle w:val="ScheduleL3"/>
        <w:rPr>
          <w:rFonts w:ascii="Arial" w:hAnsi="Arial" w:cs="Arial"/>
          <w:sz w:val="24"/>
          <w:szCs w:val="24"/>
        </w:rPr>
      </w:pPr>
      <w:bookmarkStart w:id="51" w:name="_Ref490491215"/>
      <w:r w:rsidRPr="00F41A7B">
        <w:rPr>
          <w:rFonts w:ascii="Arial" w:hAnsi="Arial" w:cs="Arial"/>
          <w:sz w:val="24"/>
          <w:szCs w:val="24"/>
        </w:rPr>
        <w:t xml:space="preserve">the Buyer </w:t>
      </w:r>
      <w:r w:rsidR="002B34CA">
        <w:rPr>
          <w:rFonts w:ascii="Arial" w:hAnsi="Arial" w:cs="Arial"/>
          <w:sz w:val="24"/>
          <w:szCs w:val="24"/>
        </w:rPr>
        <w:t xml:space="preserve">and/or the Former Supplier </w:t>
      </w:r>
      <w:r w:rsidRPr="00F41A7B">
        <w:rPr>
          <w:rFonts w:ascii="Arial" w:hAnsi="Arial" w:cs="Arial"/>
          <w:sz w:val="24"/>
          <w:szCs w:val="24"/>
        </w:rPr>
        <w:t xml:space="preserve">may offer </w:t>
      </w:r>
      <w:r w:rsidR="002B34CA" w:rsidRPr="00EB764B">
        <w:rPr>
          <w:rFonts w:ascii="Arial" w:hAnsi="Arial" w:cs="Arial"/>
          <w:sz w:val="24"/>
          <w:szCs w:val="24"/>
        </w:rPr>
        <w:t>(or may procure that a third party may offer)</w:t>
      </w:r>
      <w:r w:rsidR="002B34CA">
        <w:rPr>
          <w:rFonts w:ascii="Arial" w:hAnsi="Arial" w:cs="Arial"/>
          <w:sz w:val="24"/>
          <w:szCs w:val="24"/>
        </w:rPr>
        <w:t xml:space="preserve"> </w:t>
      </w:r>
      <w:r w:rsidRPr="00F41A7B">
        <w:rPr>
          <w:rFonts w:ascii="Arial" w:hAnsi="Arial" w:cs="Arial"/>
          <w:sz w:val="24"/>
          <w:szCs w:val="24"/>
        </w:rPr>
        <w:t>employment to such person</w:t>
      </w:r>
      <w:r w:rsidR="002B34CA">
        <w:rPr>
          <w:rFonts w:ascii="Arial" w:hAnsi="Arial" w:cs="Arial"/>
          <w:sz w:val="24"/>
          <w:szCs w:val="24"/>
        </w:rPr>
        <w:t xml:space="preserve"> </w:t>
      </w:r>
      <w:r w:rsidRPr="00F41A7B">
        <w:rPr>
          <w:rFonts w:ascii="Arial" w:hAnsi="Arial" w:cs="Arial"/>
          <w:sz w:val="24"/>
          <w:szCs w:val="24"/>
        </w:rPr>
        <w:t>within 1</w:t>
      </w:r>
      <w:r w:rsidR="002B34CA">
        <w:rPr>
          <w:rFonts w:ascii="Arial" w:hAnsi="Arial" w:cs="Arial"/>
          <w:sz w:val="24"/>
          <w:szCs w:val="24"/>
        </w:rPr>
        <w:t>5</w:t>
      </w:r>
      <w:r w:rsidRPr="00F41A7B">
        <w:rPr>
          <w:rFonts w:ascii="Arial" w:hAnsi="Arial" w:cs="Arial"/>
          <w:sz w:val="24"/>
          <w:szCs w:val="24"/>
        </w:rPr>
        <w:t xml:space="preserve"> Working Days of </w:t>
      </w:r>
      <w:r w:rsidR="002B34CA">
        <w:rPr>
          <w:rFonts w:ascii="Arial" w:hAnsi="Arial" w:cs="Arial"/>
          <w:sz w:val="24"/>
          <w:szCs w:val="24"/>
        </w:rPr>
        <w:t>the notification</w:t>
      </w:r>
      <w:r w:rsidRPr="00F41A7B">
        <w:rPr>
          <w:rFonts w:ascii="Arial" w:hAnsi="Arial" w:cs="Arial"/>
          <w:sz w:val="24"/>
          <w:szCs w:val="24"/>
        </w:rPr>
        <w:t xml:space="preserve"> from the Supplier</w:t>
      </w:r>
      <w:r w:rsidR="002B34CA">
        <w:rPr>
          <w:rFonts w:ascii="Arial" w:hAnsi="Arial" w:cs="Arial"/>
          <w:sz w:val="24"/>
          <w:szCs w:val="24"/>
        </w:rPr>
        <w:t xml:space="preserve"> or the </w:t>
      </w:r>
      <w:r w:rsidR="00562FCD">
        <w:rPr>
          <w:rFonts w:ascii="Arial" w:hAnsi="Arial" w:cs="Arial"/>
          <w:sz w:val="24"/>
          <w:szCs w:val="24"/>
        </w:rPr>
        <w:t>Subcontractor</w:t>
      </w:r>
      <w:r w:rsidR="002B34CA">
        <w:rPr>
          <w:rFonts w:ascii="Arial" w:hAnsi="Arial" w:cs="Arial"/>
          <w:sz w:val="24"/>
          <w:szCs w:val="24"/>
        </w:rPr>
        <w:t xml:space="preserve"> (as appropriate) or </w:t>
      </w:r>
      <w:r w:rsidR="002B34CA" w:rsidRPr="00F41A7B">
        <w:rPr>
          <w:rFonts w:ascii="Arial" w:hAnsi="Arial" w:cs="Arial"/>
          <w:sz w:val="24"/>
          <w:szCs w:val="24"/>
        </w:rPr>
        <w:t>take such other</w:t>
      </w:r>
      <w:r w:rsidR="002B34CA">
        <w:rPr>
          <w:rFonts w:ascii="Arial" w:hAnsi="Arial" w:cs="Arial"/>
          <w:sz w:val="24"/>
          <w:szCs w:val="24"/>
        </w:rPr>
        <w:t xml:space="preserve"> reasonable</w:t>
      </w:r>
      <w:r w:rsidR="002B34CA" w:rsidRPr="00F41A7B">
        <w:rPr>
          <w:rFonts w:ascii="Arial" w:hAnsi="Arial" w:cs="Arial"/>
          <w:sz w:val="24"/>
          <w:szCs w:val="24"/>
        </w:rPr>
        <w:t xml:space="preserve"> steps as </w:t>
      </w:r>
      <w:r w:rsidR="002B34CA" w:rsidRPr="00EB764B">
        <w:rPr>
          <w:rFonts w:ascii="Arial" w:hAnsi="Arial" w:cs="Arial"/>
          <w:sz w:val="24"/>
          <w:szCs w:val="24"/>
        </w:rPr>
        <w:t xml:space="preserve">the </w:t>
      </w:r>
      <w:r w:rsidR="002B34CA">
        <w:rPr>
          <w:rFonts w:ascii="Arial" w:hAnsi="Arial" w:cs="Arial"/>
          <w:sz w:val="24"/>
          <w:szCs w:val="24"/>
        </w:rPr>
        <w:t>Buyer</w:t>
      </w:r>
      <w:r w:rsidR="002B34CA" w:rsidRPr="00EB764B">
        <w:rPr>
          <w:rFonts w:ascii="Arial" w:hAnsi="Arial" w:cs="Arial"/>
          <w:sz w:val="24"/>
          <w:szCs w:val="24"/>
        </w:rPr>
        <w:t xml:space="preserve"> or Former Supplier (as the case may be) </w:t>
      </w:r>
      <w:r w:rsidR="002B34CA">
        <w:rPr>
          <w:rFonts w:ascii="Arial" w:hAnsi="Arial" w:cs="Arial"/>
          <w:sz w:val="24"/>
          <w:szCs w:val="24"/>
        </w:rPr>
        <w:t>it considers</w:t>
      </w:r>
      <w:r w:rsidR="002B34CA" w:rsidRPr="00F41A7B">
        <w:rPr>
          <w:rFonts w:ascii="Arial" w:hAnsi="Arial" w:cs="Arial"/>
          <w:sz w:val="24"/>
          <w:szCs w:val="24"/>
        </w:rPr>
        <w:t xml:space="preserve"> appropriate to </w:t>
      </w:r>
      <w:r w:rsidR="002B34CA">
        <w:rPr>
          <w:rFonts w:ascii="Arial" w:hAnsi="Arial" w:cs="Arial"/>
          <w:sz w:val="24"/>
          <w:szCs w:val="24"/>
        </w:rPr>
        <w:t>deal with the matter</w:t>
      </w:r>
      <w:r w:rsidR="002B34CA" w:rsidRPr="00F41A7B">
        <w:rPr>
          <w:rFonts w:ascii="Arial" w:hAnsi="Arial" w:cs="Arial"/>
          <w:sz w:val="24"/>
          <w:szCs w:val="24"/>
        </w:rPr>
        <w:t xml:space="preserve"> </w:t>
      </w:r>
      <w:r w:rsidR="002B34CA" w:rsidRPr="00EB764B">
        <w:rPr>
          <w:rFonts w:ascii="Arial" w:hAnsi="Arial" w:cs="Arial"/>
          <w:sz w:val="24"/>
          <w:szCs w:val="24"/>
        </w:rPr>
        <w:t xml:space="preserve">provided always that such steps </w:t>
      </w:r>
      <w:proofErr w:type="gramStart"/>
      <w:r w:rsidR="002B34CA" w:rsidRPr="00EB764B">
        <w:rPr>
          <w:rFonts w:ascii="Arial" w:hAnsi="Arial" w:cs="Arial"/>
          <w:sz w:val="24"/>
          <w:szCs w:val="24"/>
        </w:rPr>
        <w:t>are in compliance with</w:t>
      </w:r>
      <w:proofErr w:type="gramEnd"/>
      <w:r w:rsidR="002B34CA" w:rsidRPr="00EB764B">
        <w:rPr>
          <w:rFonts w:ascii="Arial" w:hAnsi="Arial" w:cs="Arial"/>
          <w:sz w:val="24"/>
          <w:szCs w:val="24"/>
        </w:rPr>
        <w:t xml:space="preserve"> applicable Law</w:t>
      </w:r>
      <w:r w:rsidR="002B34CA">
        <w:rPr>
          <w:rFonts w:ascii="Arial" w:hAnsi="Arial" w:cs="Arial"/>
          <w:sz w:val="24"/>
          <w:szCs w:val="24"/>
        </w:rPr>
        <w:t>.</w:t>
      </w:r>
      <w:bookmarkEnd w:id="51"/>
    </w:p>
    <w:p w14:paraId="59E9DB69" w14:textId="36E30939" w:rsidR="004E44DC" w:rsidRPr="002B34CA" w:rsidRDefault="002B34CA" w:rsidP="002B34CA">
      <w:pPr>
        <w:pStyle w:val="ScheduleL2"/>
        <w:rPr>
          <w:rFonts w:ascii="Arial" w:hAnsi="Arial" w:cs="Arial"/>
          <w:sz w:val="24"/>
          <w:szCs w:val="24"/>
          <w:lang w:val="en-GB"/>
        </w:rPr>
      </w:pPr>
      <w:r>
        <w:rPr>
          <w:rFonts w:ascii="Arial" w:hAnsi="Arial" w:cs="Arial"/>
          <w:sz w:val="24"/>
          <w:szCs w:val="24"/>
          <w:lang w:val="en-GB"/>
        </w:rPr>
        <w:t>I</w:t>
      </w:r>
      <w:r w:rsidR="004E44DC" w:rsidRPr="002B34CA">
        <w:rPr>
          <w:rFonts w:ascii="Arial" w:hAnsi="Arial" w:cs="Arial"/>
          <w:sz w:val="24"/>
          <w:szCs w:val="24"/>
          <w:lang w:val="en-GB"/>
        </w:rPr>
        <w:t xml:space="preserve">f </w:t>
      </w:r>
      <w:r>
        <w:rPr>
          <w:rFonts w:ascii="Arial" w:hAnsi="Arial" w:cs="Arial"/>
          <w:sz w:val="24"/>
          <w:szCs w:val="24"/>
          <w:lang w:val="en-GB"/>
        </w:rPr>
        <w:t>an</w:t>
      </w:r>
      <w:r w:rsidRPr="002B34CA">
        <w:rPr>
          <w:rFonts w:ascii="Arial" w:hAnsi="Arial" w:cs="Arial"/>
          <w:sz w:val="24"/>
          <w:szCs w:val="24"/>
          <w:lang w:val="en-GB"/>
        </w:rPr>
        <w:t xml:space="preserve"> </w:t>
      </w:r>
      <w:r w:rsidR="004E44DC" w:rsidRPr="002B34CA">
        <w:rPr>
          <w:rFonts w:ascii="Arial" w:hAnsi="Arial" w:cs="Arial"/>
          <w:sz w:val="24"/>
          <w:szCs w:val="24"/>
          <w:lang w:val="en-GB"/>
        </w:rPr>
        <w:t xml:space="preserve">offer </w:t>
      </w:r>
      <w:r>
        <w:rPr>
          <w:rFonts w:ascii="Arial" w:hAnsi="Arial" w:cs="Arial"/>
          <w:sz w:val="24"/>
          <w:szCs w:val="24"/>
        </w:rPr>
        <w:t>referred to in Paragraph 1.2.2</w:t>
      </w:r>
      <w:r w:rsidRPr="00EB764B">
        <w:rPr>
          <w:rFonts w:ascii="Arial" w:hAnsi="Arial" w:cs="Arial"/>
          <w:sz w:val="24"/>
          <w:szCs w:val="24"/>
        </w:rPr>
        <w:t xml:space="preserve"> is accepted (or if the situation has otherwise been resolved by the </w:t>
      </w:r>
      <w:r>
        <w:rPr>
          <w:rFonts w:ascii="Arial" w:hAnsi="Arial" w:cs="Arial"/>
          <w:sz w:val="24"/>
          <w:szCs w:val="24"/>
        </w:rPr>
        <w:t>Buyer</w:t>
      </w:r>
      <w:r w:rsidRPr="00EB764B">
        <w:rPr>
          <w:rFonts w:ascii="Arial" w:hAnsi="Arial" w:cs="Arial"/>
          <w:sz w:val="24"/>
          <w:szCs w:val="24"/>
        </w:rPr>
        <w:t xml:space="preserve"> and/or the Former Supplier</w:t>
      </w:r>
      <w:proofErr w:type="gramStart"/>
      <w:r w:rsidRPr="00EB764B">
        <w:rPr>
          <w:rFonts w:ascii="Arial" w:hAnsi="Arial" w:cs="Arial"/>
          <w:sz w:val="24"/>
          <w:szCs w:val="24"/>
        </w:rPr>
        <w:t>),</w:t>
      </w:r>
      <w:r w:rsidR="004E44DC" w:rsidRPr="002B34CA">
        <w:rPr>
          <w:rFonts w:ascii="Arial" w:hAnsi="Arial" w:cs="Arial"/>
          <w:sz w:val="24"/>
          <w:szCs w:val="24"/>
          <w:lang w:val="en-GB"/>
        </w:rPr>
        <w:t>,</w:t>
      </w:r>
      <w:proofErr w:type="gramEnd"/>
      <w:r w:rsidR="004E44DC" w:rsidRPr="002B34CA">
        <w:rPr>
          <w:rFonts w:ascii="Arial" w:hAnsi="Arial" w:cs="Arial"/>
          <w:sz w:val="24"/>
          <w:szCs w:val="24"/>
          <w:lang w:val="en-GB"/>
        </w:rPr>
        <w:t xml:space="preserve"> the Supplier shall</w:t>
      </w:r>
      <w:r w:rsidR="009A75D5">
        <w:rPr>
          <w:rFonts w:ascii="Arial" w:hAnsi="Arial" w:cs="Arial"/>
          <w:sz w:val="24"/>
          <w:szCs w:val="24"/>
          <w:lang w:val="en-GB"/>
        </w:rPr>
        <w:t xml:space="preserve">, </w:t>
      </w:r>
      <w:r w:rsidR="009A75D5" w:rsidRPr="00EB764B">
        <w:rPr>
          <w:rFonts w:ascii="Arial" w:hAnsi="Arial" w:cs="Arial"/>
          <w:sz w:val="24"/>
          <w:szCs w:val="24"/>
        </w:rPr>
        <w:t xml:space="preserve">or shall procure that the </w:t>
      </w:r>
      <w:r w:rsidR="00562FCD">
        <w:rPr>
          <w:rFonts w:ascii="Arial" w:hAnsi="Arial" w:cs="Arial"/>
          <w:sz w:val="24"/>
          <w:szCs w:val="24"/>
        </w:rPr>
        <w:t>Subcontractor</w:t>
      </w:r>
      <w:r w:rsidR="009A75D5" w:rsidRPr="00EB764B">
        <w:rPr>
          <w:rFonts w:ascii="Arial" w:hAnsi="Arial" w:cs="Arial"/>
          <w:sz w:val="24"/>
          <w:szCs w:val="24"/>
        </w:rPr>
        <w:t xml:space="preserve"> shall,</w:t>
      </w:r>
      <w:r w:rsidR="004E44DC" w:rsidRPr="002B34CA">
        <w:rPr>
          <w:rFonts w:ascii="Arial" w:hAnsi="Arial" w:cs="Arial"/>
          <w:sz w:val="24"/>
          <w:szCs w:val="24"/>
          <w:lang w:val="en-GB"/>
        </w:rPr>
        <w:t xml:space="preserve"> immediately release the person from </w:t>
      </w:r>
      <w:r w:rsidR="009A75D5">
        <w:rPr>
          <w:rFonts w:ascii="Arial" w:hAnsi="Arial" w:cs="Arial"/>
          <w:sz w:val="24"/>
          <w:szCs w:val="24"/>
          <w:lang w:val="en-GB"/>
        </w:rPr>
        <w:t>his/her</w:t>
      </w:r>
      <w:r w:rsidR="004E44DC" w:rsidRPr="002B34CA">
        <w:rPr>
          <w:rFonts w:ascii="Arial" w:hAnsi="Arial" w:cs="Arial"/>
          <w:sz w:val="24"/>
          <w:szCs w:val="24"/>
          <w:lang w:val="en-GB"/>
        </w:rPr>
        <w:t xml:space="preserve"> employment</w:t>
      </w:r>
      <w:r w:rsidR="009A75D5">
        <w:rPr>
          <w:rFonts w:ascii="Arial" w:hAnsi="Arial" w:cs="Arial"/>
          <w:sz w:val="24"/>
          <w:szCs w:val="24"/>
          <w:lang w:val="en-GB"/>
        </w:rPr>
        <w:t xml:space="preserve"> </w:t>
      </w:r>
      <w:r w:rsidR="009A75D5" w:rsidRPr="00EB764B">
        <w:rPr>
          <w:rFonts w:ascii="Arial" w:hAnsi="Arial" w:cs="Arial"/>
          <w:sz w:val="24"/>
          <w:szCs w:val="24"/>
        </w:rPr>
        <w:t>or alleged employment</w:t>
      </w:r>
      <w:r w:rsidR="009A75D5">
        <w:rPr>
          <w:rFonts w:ascii="Arial" w:hAnsi="Arial" w:cs="Arial"/>
          <w:sz w:val="24"/>
          <w:szCs w:val="24"/>
        </w:rPr>
        <w:t>.</w:t>
      </w:r>
    </w:p>
    <w:p w14:paraId="4F052A88" w14:textId="0CE2634F" w:rsidR="009A75D5" w:rsidRDefault="009A75D5" w:rsidP="009A75D5">
      <w:pPr>
        <w:pStyle w:val="ScheduleL2"/>
        <w:rPr>
          <w:rFonts w:ascii="Arial" w:hAnsi="Arial" w:cs="Arial"/>
          <w:sz w:val="24"/>
          <w:szCs w:val="24"/>
          <w:lang w:val="en-GB"/>
        </w:rPr>
      </w:pPr>
      <w:bookmarkStart w:id="52" w:name="_Ref490491291"/>
      <w:r>
        <w:rPr>
          <w:rFonts w:ascii="Arial" w:hAnsi="Arial" w:cs="Arial"/>
          <w:sz w:val="24"/>
          <w:szCs w:val="24"/>
          <w:lang w:val="en-GB"/>
        </w:rPr>
        <w:t>I</w:t>
      </w:r>
      <w:r w:rsidR="004E44DC" w:rsidRPr="009A75D5">
        <w:rPr>
          <w:rFonts w:ascii="Arial" w:hAnsi="Arial" w:cs="Arial"/>
          <w:sz w:val="24"/>
          <w:szCs w:val="24"/>
          <w:lang w:val="en-GB"/>
        </w:rPr>
        <w:t xml:space="preserve">f </w:t>
      </w:r>
      <w:r>
        <w:rPr>
          <w:rFonts w:ascii="Arial" w:hAnsi="Arial" w:cs="Arial"/>
          <w:sz w:val="24"/>
          <w:szCs w:val="24"/>
          <w:lang w:val="en-GB"/>
        </w:rPr>
        <w:t>by the end of the 15 Working Day</w:t>
      </w:r>
      <w:r w:rsidR="004E44DC" w:rsidRPr="009A75D5">
        <w:rPr>
          <w:rFonts w:ascii="Arial" w:hAnsi="Arial" w:cs="Arial"/>
          <w:sz w:val="24"/>
          <w:szCs w:val="24"/>
          <w:lang w:val="en-GB"/>
        </w:rPr>
        <w:t xml:space="preserve"> period referred to in </w:t>
      </w:r>
      <w:r w:rsidR="003B3D1A" w:rsidRPr="009A75D5">
        <w:rPr>
          <w:rFonts w:ascii="Arial" w:hAnsi="Arial" w:cs="Arial"/>
          <w:sz w:val="24"/>
          <w:szCs w:val="24"/>
          <w:lang w:val="en-GB"/>
        </w:rPr>
        <w:t>Paragraph</w:t>
      </w:r>
      <w:r w:rsidR="004E44DC" w:rsidRPr="009A75D5">
        <w:rPr>
          <w:rFonts w:ascii="Arial" w:hAnsi="Arial" w:cs="Arial"/>
          <w:sz w:val="24"/>
          <w:szCs w:val="24"/>
          <w:lang w:val="en-GB"/>
        </w:rPr>
        <w:t> </w:t>
      </w:r>
      <w:r w:rsidR="004E44DC" w:rsidRPr="009A75D5">
        <w:rPr>
          <w:rFonts w:ascii="Arial" w:hAnsi="Arial" w:cs="Arial"/>
          <w:sz w:val="24"/>
          <w:szCs w:val="24"/>
          <w:lang w:val="en-GB"/>
        </w:rPr>
        <w:fldChar w:fldCharType="begin"/>
      </w:r>
      <w:r w:rsidR="004E44DC" w:rsidRPr="009A75D5">
        <w:rPr>
          <w:rFonts w:ascii="Arial" w:hAnsi="Arial" w:cs="Arial"/>
          <w:sz w:val="24"/>
          <w:szCs w:val="24"/>
          <w:lang w:val="en-GB"/>
        </w:rPr>
        <w:instrText xml:space="preserve"> REF _Ref490491215 \r \h  \* MERGEFORMAT </w:instrText>
      </w:r>
      <w:r w:rsidR="004E44DC" w:rsidRPr="009A75D5">
        <w:rPr>
          <w:rFonts w:ascii="Arial" w:hAnsi="Arial" w:cs="Arial"/>
          <w:sz w:val="24"/>
          <w:szCs w:val="24"/>
          <w:lang w:val="en-GB"/>
        </w:rPr>
      </w:r>
      <w:r w:rsidR="004E44DC" w:rsidRPr="009A75D5">
        <w:rPr>
          <w:rFonts w:ascii="Arial" w:hAnsi="Arial" w:cs="Arial"/>
          <w:sz w:val="24"/>
          <w:szCs w:val="24"/>
          <w:lang w:val="en-GB"/>
        </w:rPr>
        <w:fldChar w:fldCharType="separate"/>
      </w:r>
      <w:r w:rsidR="004E44DC" w:rsidRPr="009A75D5">
        <w:rPr>
          <w:rFonts w:ascii="Arial" w:hAnsi="Arial" w:cs="Arial"/>
          <w:sz w:val="24"/>
          <w:szCs w:val="24"/>
          <w:lang w:val="en-GB"/>
        </w:rPr>
        <w:t>1.2.2</w:t>
      </w:r>
      <w:r w:rsidR="004E44DC" w:rsidRPr="009A75D5">
        <w:rPr>
          <w:rFonts w:ascii="Arial" w:hAnsi="Arial" w:cs="Arial"/>
          <w:sz w:val="24"/>
          <w:szCs w:val="24"/>
          <w:lang w:val="en-GB"/>
        </w:rPr>
        <w:fldChar w:fldCharType="end"/>
      </w:r>
      <w:r>
        <w:rPr>
          <w:rFonts w:ascii="Arial" w:hAnsi="Arial" w:cs="Arial"/>
          <w:sz w:val="24"/>
          <w:szCs w:val="24"/>
          <w:lang w:val="en-GB"/>
        </w:rPr>
        <w:t xml:space="preserve">: </w:t>
      </w:r>
    </w:p>
    <w:p w14:paraId="2B394EA2" w14:textId="364D61A4" w:rsidR="009A75D5" w:rsidRPr="009A75D5" w:rsidRDefault="004E44DC" w:rsidP="009A75D5">
      <w:pPr>
        <w:pStyle w:val="ScheduleL3"/>
        <w:rPr>
          <w:rFonts w:ascii="Arial" w:hAnsi="Arial" w:cs="Arial"/>
          <w:sz w:val="24"/>
          <w:szCs w:val="24"/>
        </w:rPr>
      </w:pPr>
      <w:r w:rsidRPr="009A75D5">
        <w:rPr>
          <w:rFonts w:ascii="Arial" w:hAnsi="Arial" w:cs="Arial"/>
          <w:sz w:val="24"/>
          <w:szCs w:val="24"/>
        </w:rPr>
        <w:t xml:space="preserve"> no such offer</w:t>
      </w:r>
      <w:r w:rsidR="009A75D5" w:rsidRPr="009A75D5">
        <w:rPr>
          <w:rFonts w:ascii="Arial" w:hAnsi="Arial" w:cs="Arial"/>
          <w:sz w:val="24"/>
          <w:szCs w:val="24"/>
        </w:rPr>
        <w:t xml:space="preserve"> of employment</w:t>
      </w:r>
      <w:r w:rsidRPr="009A75D5">
        <w:rPr>
          <w:rFonts w:ascii="Arial" w:hAnsi="Arial" w:cs="Arial"/>
          <w:sz w:val="24"/>
          <w:szCs w:val="24"/>
        </w:rPr>
        <w:t xml:space="preserve"> has been made</w:t>
      </w:r>
      <w:r w:rsidR="009A75D5" w:rsidRPr="009A75D5">
        <w:rPr>
          <w:rFonts w:ascii="Arial" w:hAnsi="Arial" w:cs="Arial"/>
          <w:sz w:val="24"/>
          <w:szCs w:val="24"/>
        </w:rPr>
        <w:t>;</w:t>
      </w:r>
      <w:r w:rsidRPr="009A75D5">
        <w:rPr>
          <w:rFonts w:ascii="Arial" w:hAnsi="Arial" w:cs="Arial"/>
          <w:sz w:val="24"/>
          <w:szCs w:val="24"/>
        </w:rPr>
        <w:t xml:space="preserve"> </w:t>
      </w:r>
    </w:p>
    <w:p w14:paraId="6195A63A" w14:textId="77777777" w:rsidR="009A75D5" w:rsidRPr="009A75D5" w:rsidRDefault="004E44DC" w:rsidP="009A75D5">
      <w:pPr>
        <w:pStyle w:val="ScheduleL3"/>
        <w:rPr>
          <w:rFonts w:ascii="Arial" w:hAnsi="Arial" w:cs="Arial"/>
          <w:sz w:val="24"/>
          <w:szCs w:val="24"/>
        </w:rPr>
      </w:pPr>
      <w:r w:rsidRPr="009A75D5">
        <w:rPr>
          <w:rFonts w:ascii="Arial" w:hAnsi="Arial" w:cs="Arial"/>
          <w:sz w:val="24"/>
          <w:szCs w:val="24"/>
        </w:rPr>
        <w:t>such offer has been made but not accepted</w:t>
      </w:r>
      <w:r w:rsidR="009A75D5" w:rsidRPr="009A75D5">
        <w:rPr>
          <w:rFonts w:ascii="Arial" w:hAnsi="Arial" w:cs="Arial"/>
          <w:sz w:val="24"/>
          <w:szCs w:val="24"/>
        </w:rPr>
        <w:t>; or</w:t>
      </w:r>
    </w:p>
    <w:p w14:paraId="54BA35FD" w14:textId="51A79895" w:rsidR="009A75D5" w:rsidRPr="009A75D5" w:rsidRDefault="009A75D5" w:rsidP="009A75D5">
      <w:pPr>
        <w:pStyle w:val="ScheduleL3"/>
        <w:rPr>
          <w:rFonts w:ascii="Arial" w:hAnsi="Arial" w:cs="Arial"/>
          <w:sz w:val="24"/>
          <w:szCs w:val="24"/>
        </w:rPr>
      </w:pPr>
      <w:r w:rsidRPr="009A75D5">
        <w:rPr>
          <w:rFonts w:ascii="Arial" w:hAnsi="Arial" w:cs="Arial"/>
          <w:sz w:val="24"/>
          <w:szCs w:val="24"/>
        </w:rPr>
        <w:t xml:space="preserve">the situation has not otherwise been resolved; </w:t>
      </w:r>
    </w:p>
    <w:p w14:paraId="00AFC4F1" w14:textId="25957B53" w:rsidR="009A75D5" w:rsidRDefault="004E44DC" w:rsidP="009A75D5">
      <w:pPr>
        <w:pStyle w:val="ScheduleL3"/>
        <w:numPr>
          <w:ilvl w:val="0"/>
          <w:numId w:val="0"/>
        </w:numPr>
        <w:ind w:left="1134"/>
        <w:rPr>
          <w:rFonts w:ascii="Arial" w:hAnsi="Arial" w:cs="Arial"/>
          <w:sz w:val="24"/>
          <w:szCs w:val="24"/>
        </w:rPr>
      </w:pPr>
      <w:r w:rsidRPr="009A75D5">
        <w:rPr>
          <w:rFonts w:ascii="Arial" w:hAnsi="Arial" w:cs="Arial"/>
          <w:sz w:val="24"/>
          <w:szCs w:val="24"/>
        </w:rPr>
        <w:t xml:space="preserve">the Supplier may within 5 Working Days give notice to terminate the employment </w:t>
      </w:r>
      <w:r w:rsidR="009A75D5" w:rsidRPr="00EB764B">
        <w:rPr>
          <w:rFonts w:ascii="Arial" w:hAnsi="Arial" w:cs="Arial"/>
          <w:sz w:val="24"/>
          <w:szCs w:val="24"/>
        </w:rPr>
        <w:t xml:space="preserve">or alleged employment </w:t>
      </w:r>
      <w:r w:rsidRPr="009A75D5">
        <w:rPr>
          <w:rFonts w:ascii="Arial" w:hAnsi="Arial" w:cs="Arial"/>
          <w:sz w:val="24"/>
          <w:szCs w:val="24"/>
        </w:rPr>
        <w:t>of such person</w:t>
      </w:r>
      <w:r w:rsidR="009A75D5">
        <w:rPr>
          <w:rFonts w:ascii="Arial" w:hAnsi="Arial" w:cs="Arial"/>
          <w:sz w:val="24"/>
          <w:szCs w:val="24"/>
        </w:rPr>
        <w:t xml:space="preserve">. </w:t>
      </w:r>
    </w:p>
    <w:bookmarkEnd w:id="52"/>
    <w:p w14:paraId="7B932282" w14:textId="72A8E7E8" w:rsidR="004E44DC" w:rsidRPr="009A75D5" w:rsidRDefault="004E44DC" w:rsidP="009A75D5">
      <w:pPr>
        <w:pStyle w:val="ScheduleL3"/>
        <w:numPr>
          <w:ilvl w:val="0"/>
          <w:numId w:val="0"/>
        </w:numPr>
        <w:ind w:left="1134"/>
        <w:rPr>
          <w:rFonts w:ascii="Arial" w:hAnsi="Arial" w:cs="Arial"/>
          <w:sz w:val="24"/>
          <w:szCs w:val="24"/>
        </w:rPr>
      </w:pPr>
    </w:p>
    <w:p w14:paraId="569FCD7C" w14:textId="243DF627" w:rsidR="004E44DC" w:rsidRPr="009A75D5" w:rsidRDefault="009A75D5" w:rsidP="009A75D5">
      <w:pPr>
        <w:pStyle w:val="ScheduleL2"/>
        <w:rPr>
          <w:rFonts w:ascii="Arial" w:hAnsi="Arial" w:cs="Arial"/>
          <w:sz w:val="24"/>
          <w:szCs w:val="24"/>
          <w:lang w:val="en-GB"/>
        </w:rPr>
      </w:pPr>
      <w:r>
        <w:rPr>
          <w:rFonts w:ascii="Arial" w:hAnsi="Arial" w:cs="Arial"/>
          <w:sz w:val="24"/>
          <w:szCs w:val="24"/>
          <w:lang w:val="en-GB"/>
        </w:rPr>
        <w:t>S</w:t>
      </w:r>
      <w:r w:rsidR="004E44DC" w:rsidRPr="009A75D5">
        <w:rPr>
          <w:rFonts w:ascii="Arial" w:hAnsi="Arial" w:cs="Arial"/>
          <w:sz w:val="24"/>
          <w:szCs w:val="24"/>
          <w:lang w:val="en-GB"/>
        </w:rPr>
        <w:t>ubject to the Supplie</w:t>
      </w:r>
      <w:r w:rsidR="00096FE6">
        <w:rPr>
          <w:rFonts w:ascii="Arial" w:hAnsi="Arial" w:cs="Arial"/>
          <w:sz w:val="24"/>
          <w:szCs w:val="24"/>
          <w:lang w:val="en-GB"/>
        </w:rPr>
        <w:t>r</w:t>
      </w:r>
      <w:r w:rsidR="004E44DC" w:rsidRPr="009A75D5">
        <w:rPr>
          <w:rFonts w:ascii="Arial" w:hAnsi="Arial" w:cs="Arial"/>
          <w:sz w:val="24"/>
          <w:szCs w:val="24"/>
          <w:lang w:val="en-GB"/>
        </w:rPr>
        <w:t xml:space="preserve"> </w:t>
      </w:r>
      <w:r w:rsidRPr="00EB764B">
        <w:rPr>
          <w:rFonts w:ascii="Arial" w:hAnsi="Arial" w:cs="Arial"/>
          <w:sz w:val="24"/>
          <w:szCs w:val="24"/>
        </w:rPr>
        <w:t xml:space="preserve">and/or the relevant </w:t>
      </w:r>
      <w:r w:rsidR="00562FCD">
        <w:rPr>
          <w:rFonts w:ascii="Arial" w:hAnsi="Arial" w:cs="Arial"/>
          <w:sz w:val="24"/>
          <w:szCs w:val="24"/>
        </w:rPr>
        <w:t>Subcontractor</w:t>
      </w:r>
      <w:r w:rsidRPr="00EB764B">
        <w:rPr>
          <w:rFonts w:ascii="Arial" w:hAnsi="Arial" w:cs="Arial"/>
          <w:sz w:val="24"/>
          <w:szCs w:val="24"/>
        </w:rPr>
        <w:t xml:space="preserve"> acting in accordance with the provisions of</w:t>
      </w:r>
      <w:r w:rsidR="004E44DC" w:rsidRPr="009A75D5">
        <w:rPr>
          <w:rFonts w:ascii="Arial" w:hAnsi="Arial" w:cs="Arial"/>
          <w:sz w:val="24"/>
          <w:szCs w:val="24"/>
          <w:lang w:val="en-GB"/>
        </w:rPr>
        <w:t xml:space="preserve"> </w:t>
      </w:r>
      <w:r w:rsidR="003B3D1A" w:rsidRPr="009A75D5">
        <w:rPr>
          <w:rFonts w:ascii="Arial" w:hAnsi="Arial" w:cs="Arial"/>
          <w:sz w:val="24"/>
          <w:szCs w:val="24"/>
          <w:lang w:val="en-GB"/>
        </w:rPr>
        <w:t>Paragraph</w:t>
      </w:r>
      <w:r w:rsidR="004E44DC" w:rsidRPr="009A75D5">
        <w:rPr>
          <w:rFonts w:ascii="Arial" w:hAnsi="Arial" w:cs="Arial"/>
          <w:sz w:val="24"/>
          <w:szCs w:val="24"/>
          <w:lang w:val="en-GB"/>
        </w:rPr>
        <w:t>s </w:t>
      </w:r>
      <w:r w:rsidR="00096FE6">
        <w:rPr>
          <w:rFonts w:ascii="Arial" w:hAnsi="Arial" w:cs="Arial"/>
          <w:sz w:val="24"/>
          <w:szCs w:val="24"/>
          <w:lang w:val="en-GB"/>
        </w:rPr>
        <w:t>1.2</w:t>
      </w:r>
      <w:r w:rsidR="004E44DC" w:rsidRPr="009A75D5">
        <w:rPr>
          <w:rFonts w:ascii="Arial" w:hAnsi="Arial" w:cs="Arial"/>
          <w:sz w:val="24"/>
          <w:szCs w:val="24"/>
          <w:lang w:val="en-GB"/>
        </w:rPr>
        <w:t xml:space="preserve"> to </w:t>
      </w:r>
      <w:proofErr w:type="gramStart"/>
      <w:r w:rsidR="00096FE6">
        <w:rPr>
          <w:rFonts w:ascii="Arial" w:hAnsi="Arial" w:cs="Arial"/>
          <w:sz w:val="24"/>
          <w:szCs w:val="24"/>
          <w:lang w:val="en-GB"/>
        </w:rPr>
        <w:t xml:space="preserve">1.4  </w:t>
      </w:r>
      <w:r w:rsidR="00096FE6" w:rsidRPr="00EB764B">
        <w:rPr>
          <w:rFonts w:ascii="Arial" w:hAnsi="Arial" w:cs="Arial"/>
          <w:sz w:val="24"/>
          <w:szCs w:val="24"/>
        </w:rPr>
        <w:t>and</w:t>
      </w:r>
      <w:proofErr w:type="gramEnd"/>
      <w:r w:rsidR="00096FE6" w:rsidRPr="00EB764B">
        <w:rPr>
          <w:rFonts w:ascii="Arial" w:hAnsi="Arial" w:cs="Arial"/>
          <w:sz w:val="24"/>
          <w:szCs w:val="24"/>
        </w:rPr>
        <w:t xml:space="preserve"> </w:t>
      </w:r>
      <w:r w:rsidR="00096FE6" w:rsidRPr="0074037D">
        <w:rPr>
          <w:rFonts w:ascii="Arial" w:hAnsi="Arial" w:cs="Arial"/>
          <w:sz w:val="24"/>
          <w:szCs w:val="24"/>
        </w:rPr>
        <w:t>in accordance with all applicable employment procedures set out in applicable Law and subject also to</w:t>
      </w:r>
      <w:r w:rsidR="0074037D" w:rsidRPr="0074037D">
        <w:rPr>
          <w:rFonts w:ascii="Arial" w:hAnsi="Arial" w:cs="Arial"/>
          <w:sz w:val="24"/>
          <w:szCs w:val="24"/>
        </w:rPr>
        <w:t xml:space="preserve"> Paragraph</w:t>
      </w:r>
      <w:r w:rsidR="00096FE6" w:rsidRPr="0074037D">
        <w:rPr>
          <w:rFonts w:ascii="Arial" w:hAnsi="Arial" w:cs="Arial"/>
          <w:sz w:val="24"/>
          <w:szCs w:val="24"/>
        </w:rPr>
        <w:t xml:space="preserve"> </w:t>
      </w:r>
      <w:r w:rsidR="0074037D" w:rsidRPr="0074037D">
        <w:rPr>
          <w:rFonts w:ascii="Arial" w:hAnsi="Arial" w:cs="Arial"/>
          <w:sz w:val="24"/>
          <w:szCs w:val="24"/>
        </w:rPr>
        <w:t>1.8</w:t>
      </w:r>
      <w:r w:rsidR="00096FE6" w:rsidRPr="0074037D">
        <w:rPr>
          <w:rFonts w:ascii="Arial" w:hAnsi="Arial" w:cs="Arial"/>
          <w:sz w:val="24"/>
          <w:szCs w:val="24"/>
        </w:rPr>
        <w:t xml:space="preserve"> the Buyer shall</w:t>
      </w:r>
      <w:r w:rsidR="004E44DC" w:rsidRPr="0074037D">
        <w:rPr>
          <w:rFonts w:ascii="Arial" w:hAnsi="Arial" w:cs="Arial"/>
          <w:sz w:val="24"/>
          <w:szCs w:val="24"/>
          <w:lang w:val="en-GB"/>
        </w:rPr>
        <w:t>:</w:t>
      </w:r>
    </w:p>
    <w:p w14:paraId="4B9AFC6A" w14:textId="0C371F98" w:rsidR="004E44DC" w:rsidRPr="00F41A7B" w:rsidRDefault="004E44DC" w:rsidP="00096FE6">
      <w:pPr>
        <w:pStyle w:val="ScheduleL3"/>
        <w:rPr>
          <w:rFonts w:ascii="Arial" w:hAnsi="Arial" w:cs="Arial"/>
          <w:sz w:val="24"/>
          <w:szCs w:val="24"/>
        </w:rPr>
      </w:pPr>
      <w:r w:rsidRPr="00F41A7B">
        <w:rPr>
          <w:rFonts w:ascii="Arial" w:hAnsi="Arial" w:cs="Arial"/>
          <w:sz w:val="24"/>
          <w:szCs w:val="24"/>
        </w:rPr>
        <w:t xml:space="preserve">indemnify the Supplier and/or the relevant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48"/>
      <w:r w:rsidRPr="00F41A7B">
        <w:rPr>
          <w:rFonts w:ascii="Arial" w:hAnsi="Arial" w:cs="Arial"/>
          <w:sz w:val="24"/>
          <w:szCs w:val="24"/>
        </w:rPr>
        <w:t xml:space="preserve">of the employment of any of the Buyer's employees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009172F7" w:rsidRPr="00EB764B">
        <w:rPr>
          <w:rFonts w:ascii="Arial" w:hAnsi="Arial" w:cs="Arial"/>
          <w:sz w:val="24"/>
          <w:szCs w:val="24"/>
        </w:rPr>
        <w:t xml:space="preserve">made pursuant to the provisions of Paragraph 1.4 provided that the Supplier takes, or shall procure that the </w:t>
      </w:r>
      <w:r w:rsidR="00562FCD">
        <w:rPr>
          <w:rFonts w:ascii="Arial" w:hAnsi="Arial" w:cs="Arial"/>
          <w:sz w:val="24"/>
          <w:szCs w:val="24"/>
        </w:rPr>
        <w:lastRenderedPageBreak/>
        <w:t>Subcontractor</w:t>
      </w:r>
      <w:r w:rsidR="009172F7"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 xml:space="preserve">; and </w:t>
      </w:r>
    </w:p>
    <w:p w14:paraId="13D25DB4" w14:textId="32FB8F24" w:rsidR="004E44DC" w:rsidRDefault="004E44DC" w:rsidP="009172F7">
      <w:pPr>
        <w:pStyle w:val="ScheduleL3"/>
        <w:rPr>
          <w:rFonts w:ascii="Arial" w:hAnsi="Arial" w:cs="Arial"/>
          <w:sz w:val="24"/>
          <w:szCs w:val="24"/>
        </w:rPr>
      </w:pPr>
      <w:r w:rsidRPr="00F41A7B">
        <w:rPr>
          <w:rFonts w:ascii="Arial" w:hAnsi="Arial" w:cs="Arial"/>
          <w:sz w:val="24"/>
          <w:szCs w:val="24"/>
        </w:rPr>
        <w:t xml:space="preserve">procure that the Former Supplier indemnifies the Supplier and/or any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009172F7" w:rsidRPr="00EB764B">
        <w:rPr>
          <w:rFonts w:ascii="Arial" w:hAnsi="Arial" w:cs="Arial"/>
          <w:sz w:val="24"/>
          <w:szCs w:val="24"/>
        </w:rPr>
        <w:t xml:space="preserve">made pursuant to the provisions of Paragraph 1.4 provided that the Supplier takes, or shall procure that the relevant </w:t>
      </w:r>
      <w:r w:rsidR="00562FCD">
        <w:rPr>
          <w:rFonts w:ascii="Arial" w:hAnsi="Arial" w:cs="Arial"/>
          <w:sz w:val="24"/>
          <w:szCs w:val="24"/>
        </w:rPr>
        <w:t>Subcontractor</w:t>
      </w:r>
      <w:r w:rsidR="009172F7"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w:t>
      </w:r>
      <w:bookmarkEnd w:id="49"/>
    </w:p>
    <w:p w14:paraId="4121091E" w14:textId="3E497CE3" w:rsidR="009172F7" w:rsidRDefault="009172F7" w:rsidP="009172F7">
      <w:pPr>
        <w:pStyle w:val="ScheduleL2"/>
        <w:keepNext/>
        <w:rPr>
          <w:rFonts w:ascii="Arial" w:hAnsi="Arial" w:cs="Arial"/>
          <w:sz w:val="24"/>
          <w:szCs w:val="24"/>
          <w:lang w:val="en-GB"/>
        </w:rPr>
      </w:pPr>
      <w:r w:rsidRPr="009172F7">
        <w:rPr>
          <w:rFonts w:ascii="Arial" w:hAnsi="Arial" w:cs="Arial"/>
          <w:sz w:val="24"/>
          <w:szCs w:val="24"/>
          <w:lang w:val="en-GB"/>
        </w:rPr>
        <w:t xml:space="preserve">If any such person as is described in Paragraph 1.2 is neither re employed by the </w:t>
      </w:r>
      <w:r>
        <w:rPr>
          <w:rFonts w:ascii="Arial" w:hAnsi="Arial" w:cs="Arial"/>
          <w:sz w:val="24"/>
          <w:szCs w:val="24"/>
          <w:lang w:val="en-GB"/>
        </w:rPr>
        <w:t>Buyer</w:t>
      </w:r>
      <w:r w:rsidRPr="009172F7">
        <w:rPr>
          <w:rFonts w:ascii="Arial" w:hAnsi="Arial" w:cs="Arial"/>
          <w:sz w:val="24"/>
          <w:szCs w:val="24"/>
          <w:lang w:val="en-GB"/>
        </w:rPr>
        <w:t xml:space="preserve"> and/or the Former Supplier as appropriate nor dismissed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within the 15 Working Day period referred to in Paragraph 1.4 such person shall be treated as having transferred to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(as appropriate) and the Supplier shall, or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comply with such obligations as may be imposed upon it under Law.</w:t>
      </w:r>
    </w:p>
    <w:p w14:paraId="1E18D92C" w14:textId="310F1D22" w:rsidR="009172F7" w:rsidRPr="009172F7" w:rsidRDefault="009172F7" w:rsidP="009172F7">
      <w:pPr>
        <w:pStyle w:val="ScheduleL2"/>
        <w:keepNext/>
        <w:rPr>
          <w:rFonts w:ascii="Arial" w:hAnsi="Arial" w:cs="Arial"/>
          <w:sz w:val="24"/>
          <w:szCs w:val="24"/>
          <w:lang w:val="en-GB"/>
        </w:rPr>
      </w:pPr>
      <w:r w:rsidRPr="009172F7">
        <w:rPr>
          <w:rFonts w:ascii="Arial" w:hAnsi="Arial" w:cs="Arial"/>
          <w:sz w:val="24"/>
          <w:szCs w:val="24"/>
          <w:lang w:val="en-GB"/>
        </w:rPr>
        <w:t xml:space="preserve">Where any person remains employed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pursuant to Paragraph </w:t>
      </w:r>
      <w:r>
        <w:rPr>
          <w:rFonts w:ascii="Arial" w:hAnsi="Arial" w:cs="Arial"/>
          <w:sz w:val="24"/>
          <w:szCs w:val="24"/>
          <w:lang w:val="en-GB"/>
        </w:rPr>
        <w:t>1.6</w:t>
      </w:r>
      <w:r w:rsidRPr="009172F7">
        <w:rPr>
          <w:rFonts w:ascii="Arial" w:hAnsi="Arial" w:cs="Arial"/>
          <w:sz w:val="24"/>
          <w:szCs w:val="24"/>
          <w:lang w:val="en-GB"/>
        </w:rPr>
        <w:t xml:space="preserve">, all Employee Liabilities in relation to such employee shall remain with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and the Supplier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and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9172F7">
        <w:rPr>
          <w:rFonts w:ascii="Arial" w:hAnsi="Arial" w:cs="Arial"/>
          <w:sz w:val="24"/>
          <w:szCs w:val="24"/>
          <w:lang w:val="en-GB"/>
        </w:rPr>
        <w:t>.</w:t>
      </w:r>
    </w:p>
    <w:p w14:paraId="3592938A" w14:textId="77777777" w:rsidR="009172F7" w:rsidRPr="00F41A7B" w:rsidRDefault="009172F7" w:rsidP="009172F7">
      <w:pPr>
        <w:pStyle w:val="ScheduleL2"/>
        <w:keepNext/>
        <w:numPr>
          <w:ilvl w:val="0"/>
          <w:numId w:val="0"/>
        </w:numPr>
        <w:ind w:left="720"/>
      </w:pPr>
    </w:p>
    <w:p w14:paraId="55DB443C" w14:textId="2BDD7CFE" w:rsidR="00B74C41" w:rsidRDefault="004E44DC" w:rsidP="00230343">
      <w:pPr>
        <w:pStyle w:val="ScheduleL2"/>
        <w:keepNext/>
        <w:rPr>
          <w:rFonts w:ascii="Arial" w:hAnsi="Arial" w:cs="Arial"/>
          <w:sz w:val="24"/>
          <w:szCs w:val="24"/>
          <w:lang w:val="en-GB"/>
        </w:rPr>
      </w:pPr>
      <w:bookmarkStart w:id="53" w:name="_Ref492895907"/>
      <w:bookmarkStart w:id="54" w:name="_Ref311726659"/>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B74C41">
        <w:rPr>
          <w:rFonts w:ascii="Arial" w:hAnsi="Arial" w:cs="Arial"/>
          <w:sz w:val="24"/>
          <w:szCs w:val="24"/>
          <w:lang w:val="en-GB"/>
        </w:rPr>
        <w:t xml:space="preserve">1.5: </w:t>
      </w:r>
    </w:p>
    <w:p w14:paraId="50BFFF6B" w14:textId="6B10D55E" w:rsidR="00B74C41" w:rsidRPr="00B74C41" w:rsidRDefault="004E44DC" w:rsidP="00B74C41">
      <w:pPr>
        <w:pStyle w:val="ScheduleL3"/>
        <w:rPr>
          <w:rFonts w:ascii="Arial" w:hAnsi="Arial" w:cs="Arial"/>
          <w:sz w:val="24"/>
          <w:szCs w:val="24"/>
        </w:rPr>
      </w:pPr>
      <w:r w:rsidRPr="00B74C41">
        <w:rPr>
          <w:rFonts w:ascii="Arial" w:hAnsi="Arial" w:cs="Arial"/>
          <w:sz w:val="24"/>
          <w:szCs w:val="24"/>
        </w:rPr>
        <w:t>shall not apply to</w:t>
      </w:r>
      <w:r w:rsidR="00B74C41" w:rsidRPr="00B74C41">
        <w:rPr>
          <w:rFonts w:ascii="Arial" w:hAnsi="Arial" w:cs="Arial"/>
          <w:sz w:val="24"/>
          <w:szCs w:val="24"/>
        </w:rPr>
        <w:t xml:space="preserve">: </w:t>
      </w:r>
    </w:p>
    <w:p w14:paraId="08618B26" w14:textId="4B4F5E32" w:rsidR="004E44DC" w:rsidRPr="00B74C41" w:rsidRDefault="004E44DC" w:rsidP="00B74C41">
      <w:pPr>
        <w:pStyle w:val="ScheduleL4"/>
        <w:rPr>
          <w:rFonts w:ascii="Arial" w:hAnsi="Arial" w:cs="Arial"/>
          <w:sz w:val="24"/>
          <w:szCs w:val="24"/>
        </w:rPr>
      </w:pPr>
      <w:r w:rsidRPr="00B74C41">
        <w:rPr>
          <w:rFonts w:ascii="Arial" w:hAnsi="Arial" w:cs="Arial"/>
          <w:sz w:val="24"/>
          <w:szCs w:val="24"/>
        </w:rPr>
        <w:t xml:space="preserve"> any claim</w:t>
      </w:r>
      <w:r w:rsidR="00B74C41" w:rsidRPr="00B74C41">
        <w:rPr>
          <w:rFonts w:ascii="Arial" w:hAnsi="Arial" w:cs="Arial"/>
          <w:sz w:val="24"/>
          <w:szCs w:val="24"/>
        </w:rPr>
        <w:t xml:space="preserve"> for</w:t>
      </w:r>
      <w:r w:rsidRPr="00B74C41">
        <w:rPr>
          <w:rFonts w:ascii="Arial" w:hAnsi="Arial" w:cs="Arial"/>
          <w:sz w:val="24"/>
          <w:szCs w:val="24"/>
        </w:rPr>
        <w:t>:</w:t>
      </w:r>
      <w:bookmarkEnd w:id="53"/>
    </w:p>
    <w:p w14:paraId="37BF7EAC" w14:textId="7FD660B8" w:rsidR="00B74C41" w:rsidRDefault="00B74C41" w:rsidP="00B74C41">
      <w:pPr>
        <w:pStyle w:val="ScheduleL3"/>
        <w:numPr>
          <w:ilvl w:val="0"/>
          <w:numId w:val="0"/>
        </w:numPr>
        <w:ind w:left="3969" w:hanging="992"/>
        <w:rPr>
          <w:rFonts w:ascii="Arial" w:hAnsi="Arial" w:cs="Arial"/>
          <w:sz w:val="24"/>
          <w:szCs w:val="24"/>
        </w:rPr>
      </w:pPr>
      <w:r w:rsidRPr="00B74C41">
        <w:rPr>
          <w:rFonts w:ascii="Arial" w:hAnsi="Arial" w:cs="Arial"/>
          <w:sz w:val="24"/>
          <w:szCs w:val="24"/>
        </w:rPr>
        <w:t>(</w:t>
      </w:r>
      <w:proofErr w:type="spellStart"/>
      <w:r w:rsidRPr="00B74C41">
        <w:rPr>
          <w:rFonts w:ascii="Arial" w:hAnsi="Arial" w:cs="Arial"/>
          <w:sz w:val="24"/>
          <w:szCs w:val="24"/>
        </w:rPr>
        <w:t>i</w:t>
      </w:r>
      <w:proofErr w:type="spellEnd"/>
      <w:r w:rsidRPr="00B74C41">
        <w:rPr>
          <w:rFonts w:ascii="Arial" w:hAnsi="Arial" w:cs="Arial"/>
          <w:sz w:val="24"/>
          <w:szCs w:val="24"/>
        </w:rPr>
        <w:t xml:space="preserve">) </w:t>
      </w:r>
      <w:r>
        <w:rPr>
          <w:rFonts w:ascii="Arial" w:hAnsi="Arial" w:cs="Arial"/>
          <w:sz w:val="24"/>
          <w:szCs w:val="24"/>
        </w:rPr>
        <w:t xml:space="preserve">    </w:t>
      </w:r>
      <w:r w:rsidR="004E44DC" w:rsidRPr="00B74C41">
        <w:rPr>
          <w:rFonts w:ascii="Arial" w:hAnsi="Arial" w:cs="Arial"/>
          <w:sz w:val="24"/>
          <w:szCs w:val="24"/>
        </w:rPr>
        <w:t>discrimination, including on the grounds of sex, race, disability, age, gender reassignment, marriage or civil partnership, pregnancy and maternity or sexual orientation, religion or belief</w:t>
      </w:r>
      <w:r>
        <w:rPr>
          <w:rFonts w:ascii="Arial" w:hAnsi="Arial" w:cs="Arial"/>
          <w:sz w:val="24"/>
          <w:szCs w:val="24"/>
        </w:rPr>
        <w:t>;</w:t>
      </w:r>
      <w:r w:rsidR="004E44DC" w:rsidRPr="00B74C41">
        <w:rPr>
          <w:rFonts w:ascii="Arial" w:hAnsi="Arial" w:cs="Arial"/>
          <w:sz w:val="24"/>
          <w:szCs w:val="24"/>
        </w:rPr>
        <w:t xml:space="preserve"> or </w:t>
      </w:r>
    </w:p>
    <w:p w14:paraId="2D23528D" w14:textId="77777777" w:rsidR="00B74C41" w:rsidRDefault="00B74C41" w:rsidP="00B74C41">
      <w:pPr>
        <w:pStyle w:val="ScheduleL3"/>
        <w:numPr>
          <w:ilvl w:val="0"/>
          <w:numId w:val="0"/>
        </w:numPr>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r>
      <w:r w:rsidR="004E44DC" w:rsidRPr="00B74C4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2123F298" w14:textId="5E49707F" w:rsidR="004E44DC" w:rsidRPr="00B74C41" w:rsidRDefault="00B74C41" w:rsidP="00B74C41">
      <w:pPr>
        <w:pStyle w:val="ScheduleL3"/>
        <w:numPr>
          <w:ilvl w:val="0"/>
          <w:numId w:val="0"/>
        </w:numPr>
        <w:ind w:left="2977"/>
        <w:rPr>
          <w:rFonts w:ascii="Arial" w:hAnsi="Arial" w:cs="Arial"/>
          <w:sz w:val="24"/>
          <w:szCs w:val="24"/>
        </w:rPr>
      </w:pPr>
      <w:r>
        <w:rPr>
          <w:rFonts w:ascii="Arial" w:hAnsi="Arial" w:cs="Arial"/>
          <w:sz w:val="24"/>
          <w:szCs w:val="24"/>
        </w:rPr>
        <w:t>in any case</w:t>
      </w:r>
      <w:r w:rsidR="004E44DC" w:rsidRPr="00B74C41">
        <w:rPr>
          <w:rFonts w:ascii="Arial" w:hAnsi="Arial" w:cs="Arial"/>
          <w:sz w:val="24"/>
          <w:szCs w:val="24"/>
        </w:rPr>
        <w:t xml:space="preserve"> in relation to any alleged act or omission of the Supplier and/or </w:t>
      </w:r>
      <w:r w:rsidR="00562FCD">
        <w:rPr>
          <w:rFonts w:ascii="Arial" w:hAnsi="Arial" w:cs="Arial"/>
          <w:sz w:val="24"/>
          <w:szCs w:val="24"/>
        </w:rPr>
        <w:t>Subcontractor</w:t>
      </w:r>
      <w:r w:rsidR="004E44DC" w:rsidRPr="00B74C41">
        <w:rPr>
          <w:rFonts w:ascii="Arial" w:hAnsi="Arial" w:cs="Arial"/>
          <w:sz w:val="24"/>
          <w:szCs w:val="24"/>
        </w:rPr>
        <w:t>; or</w:t>
      </w:r>
    </w:p>
    <w:p w14:paraId="7B1E7720" w14:textId="426DA981" w:rsidR="004E44DC" w:rsidRDefault="004E44DC" w:rsidP="00B74C41">
      <w:pPr>
        <w:pStyle w:val="ScheduleL4"/>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F41A7B">
        <w:rPr>
          <w:rFonts w:ascii="Arial" w:hAnsi="Arial" w:cs="Arial"/>
          <w:sz w:val="24"/>
          <w:szCs w:val="24"/>
        </w:rPr>
        <w:t xml:space="preserve"> neglected to follow a fair dismissal procedure</w:t>
      </w:r>
      <w:r w:rsidR="00B74C41">
        <w:rPr>
          <w:rFonts w:ascii="Arial" w:hAnsi="Arial" w:cs="Arial"/>
          <w:sz w:val="24"/>
          <w:szCs w:val="24"/>
        </w:rPr>
        <w:t xml:space="preserve">; and </w:t>
      </w:r>
    </w:p>
    <w:p w14:paraId="3B912DA3" w14:textId="040C8CE3" w:rsidR="00B74C41" w:rsidRPr="00F41A7B" w:rsidRDefault="00B74C41" w:rsidP="00B74C41">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only where the notification</w:t>
      </w:r>
      <w:r>
        <w:rPr>
          <w:rFonts w:ascii="Arial" w:hAnsi="Arial" w:cs="Arial"/>
          <w:sz w:val="24"/>
          <w:szCs w:val="24"/>
        </w:rPr>
        <w:t xml:space="preserve"> referred to in Paragraph 1.2.1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to the </w:t>
      </w:r>
      <w:r w:rsidR="00C40DFE">
        <w:rPr>
          <w:rFonts w:ascii="Arial" w:hAnsi="Arial" w:cs="Arial"/>
          <w:sz w:val="24"/>
          <w:szCs w:val="24"/>
        </w:rPr>
        <w:t>Buyer</w:t>
      </w:r>
      <w:r w:rsidRPr="00EB764B">
        <w:rPr>
          <w:rFonts w:ascii="Arial" w:hAnsi="Arial" w:cs="Arial"/>
          <w:sz w:val="24"/>
          <w:szCs w:val="24"/>
        </w:rPr>
        <w:t xml:space="preserve"> and, if applicable,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Pr>
          <w:rFonts w:ascii="Arial" w:hAnsi="Arial" w:cs="Arial"/>
          <w:sz w:val="24"/>
          <w:szCs w:val="24"/>
        </w:rPr>
        <w:t xml:space="preserve">. </w:t>
      </w:r>
    </w:p>
    <w:p w14:paraId="0380C7BD" w14:textId="0AB9249E" w:rsidR="004E44DC" w:rsidRPr="00895EA7" w:rsidRDefault="004E44DC" w:rsidP="00230343">
      <w:pPr>
        <w:pStyle w:val="ScheduleL2"/>
        <w:rPr>
          <w:rFonts w:ascii="Arial" w:hAnsi="Arial" w:cs="Arial"/>
          <w:sz w:val="24"/>
          <w:szCs w:val="24"/>
          <w:lang w:val="en-GB"/>
        </w:rPr>
      </w:pPr>
      <w:bookmarkStart w:id="55" w:name="_Ref492895922"/>
      <w:r w:rsidRPr="00895EA7">
        <w:rPr>
          <w:rFonts w:ascii="Arial" w:hAnsi="Arial" w:cs="Arial"/>
          <w:sz w:val="24"/>
          <w:szCs w:val="24"/>
          <w:lang w:val="en-GB"/>
        </w:rPr>
        <w:lastRenderedPageBreak/>
        <w:t xml:space="preserve">If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does not comply with </w:t>
      </w:r>
      <w:r w:rsidR="003B3D1A" w:rsidRPr="00895EA7">
        <w:rPr>
          <w:rFonts w:ascii="Arial" w:hAnsi="Arial" w:cs="Arial"/>
          <w:sz w:val="24"/>
          <w:szCs w:val="24"/>
          <w:lang w:val="en-GB"/>
        </w:rPr>
        <w:t>Paragraph</w:t>
      </w:r>
      <w:r w:rsidRPr="00895EA7">
        <w:rPr>
          <w:rFonts w:ascii="Arial" w:hAnsi="Arial" w:cs="Arial"/>
          <w:sz w:val="24"/>
          <w:szCs w:val="24"/>
          <w:lang w:val="en-GB"/>
        </w:rPr>
        <w:t> </w:t>
      </w:r>
      <w:r w:rsidRPr="00895EA7">
        <w:rPr>
          <w:rFonts w:ascii="Arial" w:hAnsi="Arial" w:cs="Arial"/>
          <w:sz w:val="24"/>
          <w:szCs w:val="24"/>
          <w:lang w:val="en-GB"/>
        </w:rPr>
        <w:fldChar w:fldCharType="begin"/>
      </w:r>
      <w:r w:rsidRPr="00895EA7">
        <w:rPr>
          <w:rFonts w:ascii="Arial" w:hAnsi="Arial" w:cs="Arial"/>
          <w:sz w:val="24"/>
          <w:szCs w:val="24"/>
          <w:lang w:val="en-GB"/>
        </w:rPr>
        <w:instrText xml:space="preserve"> REF _Ref490491607 \n \h  \* MERGEFORMAT </w:instrText>
      </w:r>
      <w:r w:rsidRPr="00895EA7">
        <w:rPr>
          <w:rFonts w:ascii="Arial" w:hAnsi="Arial" w:cs="Arial"/>
          <w:sz w:val="24"/>
          <w:szCs w:val="24"/>
          <w:lang w:val="en-GB"/>
        </w:rPr>
      </w:r>
      <w:r w:rsidRPr="00895EA7">
        <w:rPr>
          <w:rFonts w:ascii="Arial" w:hAnsi="Arial" w:cs="Arial"/>
          <w:sz w:val="24"/>
          <w:szCs w:val="24"/>
          <w:lang w:val="en-GB"/>
        </w:rPr>
        <w:fldChar w:fldCharType="separate"/>
      </w:r>
      <w:r w:rsidRPr="00895EA7">
        <w:rPr>
          <w:rFonts w:ascii="Arial" w:hAnsi="Arial" w:cs="Arial"/>
          <w:sz w:val="24"/>
          <w:szCs w:val="24"/>
          <w:lang w:val="en-GB"/>
        </w:rPr>
        <w:t>1.2</w:t>
      </w:r>
      <w:r w:rsidRPr="00895EA7">
        <w:rPr>
          <w:rFonts w:ascii="Arial" w:hAnsi="Arial" w:cs="Arial"/>
          <w:sz w:val="24"/>
          <w:szCs w:val="24"/>
          <w:lang w:val="en-GB"/>
        </w:rPr>
        <w:fldChar w:fldCharType="end"/>
      </w:r>
      <w:r w:rsidRPr="00895EA7">
        <w:rPr>
          <w:rFonts w:ascii="Arial" w:hAnsi="Arial" w:cs="Arial"/>
          <w:sz w:val="24"/>
          <w:szCs w:val="24"/>
          <w:lang w:val="en-GB"/>
        </w:rPr>
        <w:t xml:space="preserve">, </w:t>
      </w:r>
      <w:bookmarkStart w:id="56" w:name="_Ref339619658"/>
      <w:bookmarkEnd w:id="54"/>
      <w:r w:rsidRPr="00895EA7">
        <w:rPr>
          <w:rFonts w:ascii="Arial" w:hAnsi="Arial" w:cs="Arial"/>
          <w:sz w:val="24"/>
          <w:szCs w:val="24"/>
          <w:lang w:val="en-GB"/>
        </w:rPr>
        <w:t xml:space="preserve">all Employee Liabilities in relation to such employees shall remain with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and the Supplier shall </w:t>
      </w:r>
      <w:r w:rsidRPr="00895EA7">
        <w:rPr>
          <w:rFonts w:ascii="Arial" w:eastAsia="Times New Roman" w:hAnsi="Arial" w:cs="Arial"/>
          <w:sz w:val="24"/>
          <w:szCs w:val="24"/>
          <w:lang w:val="en-GB"/>
        </w:rPr>
        <w:t>(</w:t>
      </w:r>
      <w:proofErr w:type="spellStart"/>
      <w:r w:rsidRPr="00895EA7">
        <w:rPr>
          <w:rFonts w:ascii="Arial" w:eastAsia="Times New Roman" w:hAnsi="Arial" w:cs="Arial"/>
          <w:sz w:val="24"/>
          <w:szCs w:val="24"/>
          <w:lang w:val="en-GB"/>
        </w:rPr>
        <w:t>i</w:t>
      </w:r>
      <w:proofErr w:type="spellEnd"/>
      <w:r w:rsidRPr="00895EA7">
        <w:rPr>
          <w:rFonts w:ascii="Arial" w:eastAsia="Times New Roman" w:hAnsi="Arial" w:cs="Arial"/>
          <w:sz w:val="24"/>
          <w:szCs w:val="24"/>
          <w:lang w:val="en-GB"/>
        </w:rPr>
        <w:t>) comply with the provisions of Part D: Pensions of this Schedule, and (ii)</w:t>
      </w:r>
      <w:r w:rsidRPr="00895EA7">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895EA7">
        <w:rPr>
          <w:rFonts w:ascii="Arial" w:hAnsi="Arial" w:cs="Arial"/>
          <w:sz w:val="24"/>
          <w:szCs w:val="24"/>
          <w:lang w:val="en-GB"/>
        </w:rPr>
        <w:t>.</w:t>
      </w:r>
      <w:bookmarkStart w:id="57" w:name="_Ref339619692"/>
      <w:bookmarkStart w:id="58" w:name="_Ref451159045"/>
      <w:bookmarkEnd w:id="55"/>
      <w:bookmarkEnd w:id="56"/>
    </w:p>
    <w:bookmarkEnd w:id="57"/>
    <w:bookmarkEnd w:id="58"/>
    <w:p w14:paraId="7E7B54F4" w14:textId="77777777" w:rsidR="00946463" w:rsidRPr="00F41A7B" w:rsidRDefault="00946463"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5C7716CA" w14:textId="77777777" w:rsidR="004E44DC" w:rsidRPr="00F41A7B" w:rsidRDefault="004E44DC" w:rsidP="00230343">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FB230DA" w14:textId="6BA97916" w:rsidR="004E44DC" w:rsidRDefault="004E44DC" w:rsidP="00230343">
      <w:pPr>
        <w:pStyle w:val="Heading1"/>
        <w:keepNext/>
        <w:jc w:val="both"/>
        <w:rPr>
          <w:rFonts w:ascii="Arial Bold" w:hAnsi="Arial Bold" w:cs="Arial"/>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lastRenderedPageBreak/>
        <w:t>Part D: Pensions</w:t>
      </w:r>
    </w:p>
    <w:p w14:paraId="5209037F" w14:textId="77777777" w:rsidR="004E44DC" w:rsidRPr="00F41A7B" w:rsidRDefault="00946463" w:rsidP="00114291">
      <w:pPr>
        <w:pStyle w:val="ScheduleL1"/>
        <w:numPr>
          <w:ilvl w:val="0"/>
          <w:numId w:val="20"/>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Definitions</w:t>
      </w:r>
    </w:p>
    <w:p w14:paraId="3ED7F2FB" w14:textId="4107E289" w:rsidR="004E44DC" w:rsidRPr="00F41A7B" w:rsidRDefault="004E44DC" w:rsidP="00230343">
      <w:pPr>
        <w:keepNext/>
        <w:ind w:left="357"/>
        <w:rPr>
          <w:rFonts w:ascii="Arial" w:hAnsi="Arial"/>
          <w:bCs/>
          <w:iCs/>
          <w:sz w:val="24"/>
          <w:szCs w:val="24"/>
        </w:rPr>
      </w:pPr>
      <w:r w:rsidRPr="00F41A7B">
        <w:rPr>
          <w:rFonts w:ascii="Arial" w:hAnsi="Arial"/>
          <w:bCs/>
          <w:iCs/>
          <w:sz w:val="24"/>
          <w:szCs w:val="24"/>
        </w:rPr>
        <w:t>In this Part D</w:t>
      </w:r>
      <w:r w:rsidR="00C40DFE">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00C40DFE">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004E44DC" w:rsidRPr="00F41A7B" w14:paraId="311D5856" w14:textId="77777777" w:rsidTr="004545EB">
        <w:trPr>
          <w:cantSplit/>
        </w:trPr>
        <w:tc>
          <w:tcPr>
            <w:tcW w:w="3404" w:type="dxa"/>
            <w:shd w:val="clear" w:color="auto" w:fill="auto"/>
          </w:tcPr>
          <w:p w14:paraId="7D916AD6"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14:paraId="4EBC83E9"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14:paraId="67E7BC81" w14:textId="77777777" w:rsidTr="004545EB">
        <w:trPr>
          <w:cantSplit/>
        </w:trPr>
        <w:tc>
          <w:tcPr>
            <w:tcW w:w="3404" w:type="dxa"/>
            <w:shd w:val="clear" w:color="auto" w:fill="auto"/>
          </w:tcPr>
          <w:p w14:paraId="4DD2BB26"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14:paraId="28628DD4" w14:textId="3F9D7413" w:rsidR="00C40DFE" w:rsidRPr="00F41A7B" w:rsidRDefault="004E44DC" w:rsidP="00C40DFE">
            <w:pPr>
              <w:tabs>
                <w:tab w:val="left" w:pos="235"/>
              </w:tabs>
              <w:spacing w:before="120" w:after="120"/>
              <w:rPr>
                <w:rFonts w:ascii="Arial" w:eastAsia="STZhongsong" w:hAnsi="Arial"/>
                <w:bCs/>
                <w:sz w:val="24"/>
                <w:szCs w:val="24"/>
                <w:lang w:eastAsia="zh-CN"/>
              </w:rPr>
            </w:pPr>
            <w:r w:rsidRPr="00F41A7B">
              <w:rPr>
                <w:rFonts w:ascii="Arial" w:hAnsi="Arial"/>
                <w:sz w:val="24"/>
                <w:szCs w:val="24"/>
              </w:rPr>
              <w:t xml:space="preserve">either or both of the CSPS Admission Agreement (as defined in Annex D1: CSPS) or the LGPS Admission Agreement </w:t>
            </w:r>
            <w:r w:rsidR="00C40DFE">
              <w:rPr>
                <w:rFonts w:ascii="Arial" w:hAnsi="Arial"/>
                <w:sz w:val="24"/>
                <w:szCs w:val="24"/>
              </w:rPr>
              <w:t>(</w:t>
            </w:r>
            <w:r w:rsidRPr="00F41A7B">
              <w:rPr>
                <w:rFonts w:ascii="Arial" w:hAnsi="Arial"/>
                <w:sz w:val="24"/>
                <w:szCs w:val="24"/>
              </w:rPr>
              <w:t>as defined in Annex D3: LGPS), as the context requires;</w:t>
            </w:r>
          </w:p>
        </w:tc>
      </w:tr>
      <w:tr w:rsidR="00C40DFE" w:rsidRPr="00F41A7B" w14:paraId="3C12013A" w14:textId="77777777" w:rsidTr="004545EB">
        <w:trPr>
          <w:cantSplit/>
        </w:trPr>
        <w:tc>
          <w:tcPr>
            <w:tcW w:w="3404" w:type="dxa"/>
            <w:shd w:val="clear" w:color="auto" w:fill="auto"/>
          </w:tcPr>
          <w:p w14:paraId="664832C7" w14:textId="6DC3BC9B" w:rsidR="00C40DFE" w:rsidRPr="00F41A7B" w:rsidRDefault="00C40DFE" w:rsidP="00C40DFE">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14:paraId="092776EE" w14:textId="77777777" w:rsidR="00C40DFE" w:rsidRPr="006B7D42" w:rsidRDefault="00C40DFE" w:rsidP="00C40DFE">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
          <w:p w14:paraId="7AD0EC9B" w14:textId="77777777" w:rsidR="00C40DFE" w:rsidRPr="00F41A7B" w:rsidDel="00C40DFE" w:rsidRDefault="00C40DFE" w:rsidP="00C40DFE">
            <w:pPr>
              <w:tabs>
                <w:tab w:val="left" w:pos="235"/>
              </w:tabs>
              <w:spacing w:before="120" w:after="120"/>
              <w:rPr>
                <w:rFonts w:ascii="Arial" w:eastAsia="STZhongsong" w:hAnsi="Arial"/>
                <w:bCs/>
                <w:sz w:val="24"/>
                <w:szCs w:val="24"/>
                <w:lang w:eastAsia="zh-CN"/>
              </w:rPr>
            </w:pPr>
          </w:p>
        </w:tc>
      </w:tr>
      <w:tr w:rsidR="004E44DC" w:rsidRPr="00F41A7B" w14:paraId="780A30DD" w14:textId="77777777" w:rsidTr="004545EB">
        <w:trPr>
          <w:cantSplit/>
        </w:trPr>
        <w:tc>
          <w:tcPr>
            <w:tcW w:w="3404" w:type="dxa"/>
            <w:shd w:val="clear" w:color="auto" w:fill="auto"/>
          </w:tcPr>
          <w:p w14:paraId="40378D6F"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14:paraId="2E39BCBB" w14:textId="61CFDC4A" w:rsidR="004E44DC" w:rsidRPr="00F41A7B" w:rsidRDefault="004E44DC" w:rsidP="00114291">
            <w:pPr>
              <w:widowControl w:val="0"/>
              <w:numPr>
                <w:ilvl w:val="0"/>
                <w:numId w:val="11"/>
              </w:numPr>
              <w:tabs>
                <w:tab w:val="clear" w:pos="1587"/>
                <w:tab w:val="left" w:pos="695"/>
              </w:tabs>
              <w:spacing w:before="120" w:after="120"/>
              <w:ind w:left="691" w:hanging="648"/>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sidR="00C77548">
              <w:rPr>
                <w:rFonts w:ascii="Arial" w:hAnsi="Arial"/>
                <w:sz w:val="24"/>
                <w:szCs w:val="24"/>
              </w:rPr>
              <w:t>/or</w:t>
            </w:r>
          </w:p>
        </w:tc>
      </w:tr>
      <w:tr w:rsidR="004E44DC" w:rsidRPr="00F41A7B" w14:paraId="4344BE38" w14:textId="77777777" w:rsidTr="004545EB">
        <w:trPr>
          <w:cantSplit/>
        </w:trPr>
        <w:tc>
          <w:tcPr>
            <w:tcW w:w="3404" w:type="dxa"/>
            <w:shd w:val="clear" w:color="auto" w:fill="auto"/>
          </w:tcPr>
          <w:p w14:paraId="3A0193C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9903A0C" w14:textId="77777777" w:rsidR="004E44DC" w:rsidRPr="00F41A7B" w:rsidRDefault="004E44DC" w:rsidP="00114291">
            <w:pPr>
              <w:widowControl w:val="0"/>
              <w:numPr>
                <w:ilvl w:val="0"/>
                <w:numId w:val="11"/>
              </w:numPr>
              <w:tabs>
                <w:tab w:val="clear" w:pos="1587"/>
                <w:tab w:val="left" w:pos="695"/>
              </w:tabs>
              <w:spacing w:before="120" w:after="120"/>
              <w:ind w:left="695" w:hanging="646"/>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D0FD3FF" w14:textId="77777777" w:rsidR="004E44DC" w:rsidRPr="00F41A7B" w:rsidRDefault="004E44DC" w:rsidP="00230343">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4E44DC" w:rsidRPr="00F41A7B" w14:paraId="703E533B" w14:textId="77777777" w:rsidTr="004545EB">
        <w:trPr>
          <w:cantSplit/>
        </w:trPr>
        <w:tc>
          <w:tcPr>
            <w:tcW w:w="3404" w:type="dxa"/>
            <w:shd w:val="clear" w:color="auto" w:fill="auto"/>
          </w:tcPr>
          <w:p w14:paraId="3F42495A"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"CSPS"</w:t>
            </w:r>
          </w:p>
        </w:tc>
        <w:tc>
          <w:tcPr>
            <w:tcW w:w="5622" w:type="dxa"/>
            <w:shd w:val="clear" w:color="auto" w:fill="auto"/>
          </w:tcPr>
          <w:p w14:paraId="6D04E7D2" w14:textId="7777777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C77548" w:rsidRPr="006B7D42" w14:paraId="5EBD295C" w14:textId="77777777" w:rsidTr="004545EB">
        <w:trPr>
          <w:cantSplit/>
        </w:trPr>
        <w:tc>
          <w:tcPr>
            <w:tcW w:w="3404" w:type="dxa"/>
            <w:shd w:val="clear" w:color="auto" w:fill="auto"/>
          </w:tcPr>
          <w:p w14:paraId="44C3864E" w14:textId="77777777"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“Direction Letter/Determination”</w:t>
            </w:r>
          </w:p>
        </w:tc>
        <w:tc>
          <w:tcPr>
            <w:tcW w:w="5622" w:type="dxa"/>
            <w:shd w:val="clear" w:color="auto" w:fill="auto"/>
          </w:tcPr>
          <w:p w14:paraId="1C043555" w14:textId="77777777" w:rsidR="00C77548" w:rsidRPr="006B7D42" w:rsidRDefault="00C77548" w:rsidP="00C77548">
            <w:pPr>
              <w:widowControl w:val="0"/>
              <w:spacing w:before="120" w:after="120"/>
              <w:rPr>
                <w:rFonts w:ascii="Arial" w:hAnsi="Arial"/>
                <w:sz w:val="24"/>
                <w:szCs w:val="24"/>
              </w:rPr>
            </w:pPr>
            <w:r w:rsidRPr="006B7D42">
              <w:rPr>
                <w:rFonts w:ascii="Arial" w:hAnsi="Arial"/>
                <w:sz w:val="24"/>
                <w:szCs w:val="24"/>
              </w:rPr>
              <w:t>has the meaning in Annex D2 to this Part D;</w:t>
            </w:r>
          </w:p>
          <w:p w14:paraId="687EACEF" w14:textId="77777777" w:rsidR="00C77548" w:rsidRPr="006B7D42" w:rsidRDefault="00C77548" w:rsidP="00C77548">
            <w:pPr>
              <w:widowControl w:val="0"/>
              <w:spacing w:before="120" w:after="120"/>
              <w:rPr>
                <w:rFonts w:ascii="Arial" w:hAnsi="Arial"/>
                <w:sz w:val="24"/>
                <w:szCs w:val="24"/>
              </w:rPr>
            </w:pPr>
          </w:p>
        </w:tc>
      </w:tr>
      <w:tr w:rsidR="00C77548" w:rsidRPr="006B7D42" w14:paraId="58F48DFF" w14:textId="77777777" w:rsidTr="004545EB">
        <w:trPr>
          <w:cantSplit/>
        </w:trPr>
        <w:tc>
          <w:tcPr>
            <w:tcW w:w="3404" w:type="dxa"/>
            <w:shd w:val="clear" w:color="auto" w:fill="auto"/>
          </w:tcPr>
          <w:p w14:paraId="70B300C2" w14:textId="29D9742C"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lastRenderedPageBreak/>
              <w:t xml:space="preserve">“Fair Deal Eligible Employees” </w:t>
            </w:r>
          </w:p>
        </w:tc>
        <w:tc>
          <w:tcPr>
            <w:tcW w:w="5622" w:type="dxa"/>
            <w:shd w:val="clear" w:color="auto" w:fill="auto"/>
          </w:tcPr>
          <w:p w14:paraId="164A8A10" w14:textId="54A3DD01" w:rsidR="00C77548" w:rsidRPr="006B7D42" w:rsidRDefault="00C77548" w:rsidP="00C77548">
            <w:pPr>
              <w:widowControl w:val="0"/>
              <w:rPr>
                <w:rFonts w:ascii="Arial" w:hAnsi="Arial"/>
                <w:sz w:val="24"/>
                <w:szCs w:val="24"/>
              </w:rPr>
            </w:pPr>
            <w:r w:rsidRPr="006B7D42">
              <w:rPr>
                <w:rFonts w:ascii="Arial" w:hAnsi="Arial"/>
                <w:sz w:val="24"/>
                <w:szCs w:val="24"/>
              </w:rPr>
              <w:t xml:space="preserve">each of the CSPS Eligible Employees, the NHSPS Eligible Employees and/or the </w:t>
            </w:r>
            <w:proofErr w:type="gramStart"/>
            <w:r w:rsidRPr="006B7D42">
              <w:rPr>
                <w:rFonts w:ascii="Arial" w:hAnsi="Arial"/>
                <w:sz w:val="24"/>
                <w:szCs w:val="24"/>
              </w:rPr>
              <w:t>LGPS  Eligible</w:t>
            </w:r>
            <w:proofErr w:type="gramEnd"/>
            <w:r w:rsidRPr="006B7D42">
              <w:rPr>
                <w:rFonts w:ascii="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1E3100B3" w14:textId="77777777" w:rsidR="00C77548" w:rsidRPr="006B7D42" w:rsidRDefault="00C77548" w:rsidP="00C77548">
            <w:pPr>
              <w:widowControl w:val="0"/>
              <w:spacing w:before="120" w:after="120"/>
              <w:rPr>
                <w:rFonts w:ascii="Arial" w:hAnsi="Arial"/>
                <w:sz w:val="24"/>
                <w:szCs w:val="24"/>
              </w:rPr>
            </w:pPr>
          </w:p>
        </w:tc>
      </w:tr>
      <w:tr w:rsidR="004E44DC" w:rsidRPr="00F41A7B" w14:paraId="3293B5CA" w14:textId="77777777" w:rsidTr="004545EB">
        <w:trPr>
          <w:cantSplit/>
        </w:trPr>
        <w:tc>
          <w:tcPr>
            <w:tcW w:w="3404" w:type="dxa"/>
            <w:shd w:val="clear" w:color="auto" w:fill="auto"/>
          </w:tcPr>
          <w:p w14:paraId="220BE6A9"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14:paraId="3D9CAE59" w14:textId="167AC73C" w:rsidR="004E44DC" w:rsidRPr="00F41A7B" w:rsidRDefault="00DB3552" w:rsidP="00230343">
            <w:pPr>
              <w:widowControl w:val="0"/>
              <w:spacing w:before="120" w:after="120"/>
              <w:rPr>
                <w:rFonts w:ascii="Arial" w:hAnsi="Arial"/>
                <w:sz w:val="24"/>
                <w:szCs w:val="24"/>
              </w:rPr>
            </w:pPr>
            <w:r>
              <w:rPr>
                <w:rFonts w:ascii="Arial" w:hAnsi="Arial"/>
                <w:sz w:val="24"/>
                <w:szCs w:val="24"/>
              </w:rPr>
              <w:t>an</w:t>
            </w:r>
            <w:r w:rsidR="00C77548">
              <w:rPr>
                <w:rFonts w:ascii="Arial" w:hAnsi="Arial"/>
                <w:sz w:val="24"/>
                <w:szCs w:val="24"/>
              </w:rPr>
              <w:t>y of</w:t>
            </w:r>
            <w:r w:rsidR="004E44DC" w:rsidRPr="00F41A7B">
              <w:rPr>
                <w:rFonts w:ascii="Arial" w:hAnsi="Arial"/>
                <w:sz w:val="24"/>
                <w:szCs w:val="24"/>
              </w:rPr>
              <w:t>:</w:t>
            </w:r>
          </w:p>
          <w:p w14:paraId="3ED954B7" w14:textId="7F3A0376" w:rsidR="004E44DC" w:rsidRPr="00F41A7B" w:rsidRDefault="004E44DC" w:rsidP="00DB3552">
            <w:pPr>
              <w:widowControl w:val="0"/>
              <w:numPr>
                <w:ilvl w:val="0"/>
                <w:numId w:val="21"/>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 xml:space="preserve">Transferring Buyer Employees; </w:t>
            </w:r>
          </w:p>
        </w:tc>
      </w:tr>
      <w:tr w:rsidR="004E44DC" w:rsidRPr="00F41A7B" w14:paraId="5B0867A4" w14:textId="77777777" w:rsidTr="004545EB">
        <w:trPr>
          <w:cantSplit/>
        </w:trPr>
        <w:tc>
          <w:tcPr>
            <w:tcW w:w="3404" w:type="dxa"/>
            <w:shd w:val="clear" w:color="auto" w:fill="auto"/>
          </w:tcPr>
          <w:p w14:paraId="67B1E0E5"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2E0D9B37" w14:textId="6FA3CEAF" w:rsidR="004E44DC" w:rsidRPr="00F41A7B" w:rsidRDefault="004E44DC" w:rsidP="00DB355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Transferring Former Supplier Employees; </w:t>
            </w:r>
          </w:p>
        </w:tc>
      </w:tr>
      <w:tr w:rsidR="004E44DC" w:rsidRPr="00F41A7B" w14:paraId="6908BFEE" w14:textId="77777777" w:rsidTr="004545EB">
        <w:trPr>
          <w:cantSplit/>
        </w:trPr>
        <w:tc>
          <w:tcPr>
            <w:tcW w:w="3404" w:type="dxa"/>
            <w:shd w:val="clear" w:color="auto" w:fill="auto"/>
          </w:tcPr>
          <w:p w14:paraId="6C7CF689"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110ADE8F" w14:textId="67CBE4FF"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562FCD">
              <w:rPr>
                <w:rFonts w:ascii="Arial" w:hAnsi="Arial"/>
                <w:sz w:val="24"/>
                <w:szCs w:val="24"/>
              </w:rPr>
              <w:t>Subcontractor</w:t>
            </w:r>
            <w:r w:rsidR="00A0752E" w:rsidRPr="00F41A7B">
              <w:rPr>
                <w:rFonts w:ascii="Arial" w:hAnsi="Arial"/>
                <w:sz w:val="24"/>
                <w:szCs w:val="24"/>
              </w:rPr>
              <w:t>,</w:t>
            </w:r>
            <w:r w:rsidRPr="00F41A7B">
              <w:rPr>
                <w:rFonts w:ascii="Arial" w:hAnsi="Arial"/>
                <w:sz w:val="24"/>
                <w:szCs w:val="24"/>
              </w:rPr>
              <w:t xml:space="preserve"> and whose employment is not terminated in accordance with the provisions of </w:t>
            </w:r>
            <w:r w:rsidR="003B3D1A" w:rsidRPr="004D0E44">
              <w:rPr>
                <w:rFonts w:ascii="Arial" w:hAnsi="Arial"/>
                <w:sz w:val="24"/>
                <w:szCs w:val="24"/>
              </w:rPr>
              <w:t>Paragraph</w:t>
            </w:r>
            <w:r w:rsidRPr="004D0E44">
              <w:rPr>
                <w:rFonts w:ascii="Arial" w:hAnsi="Arial"/>
                <w:sz w:val="24"/>
                <w:szCs w:val="24"/>
              </w:rPr>
              <w:t>s</w:t>
            </w:r>
            <w:r w:rsidR="00AB4B82" w:rsidRPr="004D0E44">
              <w:rPr>
                <w:rFonts w:ascii="Arial" w:hAnsi="Arial"/>
                <w:sz w:val="24"/>
                <w:szCs w:val="24"/>
              </w:rPr>
              <w:t xml:space="preserve"> 2.5</w:t>
            </w:r>
            <w:r w:rsidRPr="004D0E44">
              <w:rPr>
                <w:rFonts w:ascii="Arial" w:hAnsi="Arial"/>
                <w:sz w:val="24"/>
                <w:szCs w:val="24"/>
              </w:rPr>
              <w:t xml:space="preserve"> of Parts A or B or </w:t>
            </w:r>
            <w:r w:rsidR="003B3D1A" w:rsidRPr="004D0E44">
              <w:rPr>
                <w:rFonts w:ascii="Arial" w:hAnsi="Arial"/>
                <w:sz w:val="24"/>
                <w:szCs w:val="24"/>
              </w:rPr>
              <w:t>Paragraph</w:t>
            </w:r>
            <w:r w:rsidR="00AB4B82" w:rsidRPr="004D0E44">
              <w:rPr>
                <w:rFonts w:ascii="Arial" w:hAnsi="Arial"/>
                <w:sz w:val="24"/>
                <w:szCs w:val="24"/>
              </w:rPr>
              <w:t xml:space="preserve"> 1.4</w:t>
            </w:r>
            <w:r w:rsidRPr="004D0E44">
              <w:rPr>
                <w:rFonts w:ascii="Arial" w:hAnsi="Arial"/>
                <w:sz w:val="24"/>
                <w:szCs w:val="24"/>
              </w:rPr>
              <w:t> of Part C;</w:t>
            </w:r>
          </w:p>
        </w:tc>
      </w:tr>
      <w:tr w:rsidR="004E44DC" w:rsidRPr="00F41A7B" w14:paraId="702DF473" w14:textId="77777777" w:rsidTr="004545EB">
        <w:trPr>
          <w:cantSplit/>
        </w:trPr>
        <w:tc>
          <w:tcPr>
            <w:tcW w:w="3404" w:type="dxa"/>
            <w:shd w:val="clear" w:color="auto" w:fill="auto"/>
          </w:tcPr>
          <w:p w14:paraId="0FB7FF35" w14:textId="77777777" w:rsidR="004E44DC" w:rsidRPr="00F41A7B" w:rsidRDefault="004E44DC" w:rsidP="00230343">
            <w:pPr>
              <w:keepNext/>
              <w:widowControl w:val="0"/>
              <w:spacing w:before="120" w:after="120"/>
              <w:ind w:left="720"/>
              <w:rPr>
                <w:rFonts w:ascii="Arial" w:hAnsi="Arial"/>
                <w:b/>
                <w:sz w:val="24"/>
                <w:szCs w:val="24"/>
              </w:rPr>
            </w:pPr>
          </w:p>
        </w:tc>
        <w:tc>
          <w:tcPr>
            <w:tcW w:w="5622" w:type="dxa"/>
            <w:shd w:val="clear" w:color="auto" w:fill="auto"/>
          </w:tcPr>
          <w:p w14:paraId="20C63D64" w14:textId="4825FF27"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where the </w:t>
            </w:r>
            <w:r w:rsidR="00AB4B82">
              <w:rPr>
                <w:rFonts w:ascii="Arial" w:hAnsi="Arial"/>
                <w:sz w:val="24"/>
                <w:szCs w:val="24"/>
              </w:rPr>
              <w:t xml:space="preserve">Supplier or a </w:t>
            </w:r>
            <w:r w:rsidR="00562FCD">
              <w:rPr>
                <w:rFonts w:ascii="Arial" w:hAnsi="Arial"/>
                <w:sz w:val="24"/>
                <w:szCs w:val="24"/>
              </w:rPr>
              <w:t>Subcontractor</w:t>
            </w:r>
            <w:r w:rsidR="00AB4B82">
              <w:rPr>
                <w:rFonts w:ascii="Arial" w:hAnsi="Arial"/>
                <w:sz w:val="24"/>
                <w:szCs w:val="24"/>
              </w:rPr>
              <w:t xml:space="preserve"> was the </w:t>
            </w:r>
            <w:r w:rsidRPr="00F41A7B">
              <w:rPr>
                <w:rFonts w:ascii="Arial" w:hAnsi="Arial"/>
                <w:sz w:val="24"/>
                <w:szCs w:val="24"/>
              </w:rPr>
              <w:t xml:space="preserve">Former </w:t>
            </w:r>
            <w:proofErr w:type="gramStart"/>
            <w:r w:rsidRPr="00F41A7B">
              <w:rPr>
                <w:rFonts w:ascii="Arial" w:hAnsi="Arial"/>
                <w:sz w:val="24"/>
                <w:szCs w:val="24"/>
              </w:rPr>
              <w:t>Supplier</w:t>
            </w:r>
            <w:r w:rsidR="00AB4B82">
              <w:rPr>
                <w:rFonts w:ascii="Arial" w:hAnsi="Arial"/>
                <w:sz w:val="24"/>
                <w:szCs w:val="24"/>
              </w:rPr>
              <w:t>,  the</w:t>
            </w:r>
            <w:proofErr w:type="gramEnd"/>
            <w:r w:rsidR="00AB4B82">
              <w:rPr>
                <w:rFonts w:ascii="Arial" w:hAnsi="Arial"/>
                <w:sz w:val="24"/>
                <w:szCs w:val="24"/>
              </w:rPr>
              <w:t xml:space="preserve"> </w:t>
            </w:r>
            <w:r w:rsidRPr="00F41A7B">
              <w:rPr>
                <w:rFonts w:ascii="Arial" w:hAnsi="Arial"/>
                <w:sz w:val="24"/>
                <w:szCs w:val="24"/>
              </w:rPr>
              <w:t>employees</w:t>
            </w:r>
            <w:r w:rsidR="00AB4B82">
              <w:rPr>
                <w:rFonts w:ascii="Arial" w:hAnsi="Arial"/>
                <w:sz w:val="24"/>
                <w:szCs w:val="24"/>
              </w:rPr>
              <w:t xml:space="preserve"> </w:t>
            </w:r>
            <w:r w:rsidR="00AB4B82" w:rsidRPr="006B7D42">
              <w:rPr>
                <w:rFonts w:ascii="Arial" w:hAnsi="Arial"/>
                <w:sz w:val="24"/>
                <w:szCs w:val="24"/>
              </w:rPr>
              <w:t xml:space="preserve">of the Supplier (or </w:t>
            </w:r>
            <w:r w:rsidR="00562FCD">
              <w:rPr>
                <w:rFonts w:ascii="Arial" w:hAnsi="Arial"/>
                <w:sz w:val="24"/>
                <w:szCs w:val="24"/>
              </w:rPr>
              <w:t>Subcontractor</w:t>
            </w:r>
            <w:r w:rsidR="00AB4B82" w:rsidRPr="006B7D42">
              <w:rPr>
                <w:rFonts w:ascii="Arial" w:hAnsi="Arial"/>
                <w:sz w:val="24"/>
                <w:szCs w:val="24"/>
              </w:rPr>
              <w:t>)</w:t>
            </w:r>
            <w:r w:rsidRPr="00F41A7B">
              <w:rPr>
                <w:rFonts w:ascii="Arial" w:hAnsi="Arial"/>
                <w:sz w:val="24"/>
                <w:szCs w:val="24"/>
              </w:rPr>
              <w:t xml:space="preserve">; </w:t>
            </w:r>
          </w:p>
        </w:tc>
      </w:tr>
      <w:tr w:rsidR="004E44DC" w:rsidRPr="00F41A7B" w14:paraId="733FE250" w14:textId="77777777" w:rsidTr="004545EB">
        <w:trPr>
          <w:cantSplit/>
        </w:trPr>
        <w:tc>
          <w:tcPr>
            <w:tcW w:w="3404" w:type="dxa"/>
            <w:shd w:val="clear" w:color="auto" w:fill="auto"/>
          </w:tcPr>
          <w:p w14:paraId="2E07D8CA"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7E147E58" w14:textId="28C11D67" w:rsidR="004E44DC" w:rsidRPr="00F41A7B" w:rsidRDefault="004E44DC" w:rsidP="00702073">
            <w:pPr>
              <w:widowControl w:val="0"/>
              <w:spacing w:before="120" w:after="120"/>
              <w:rPr>
                <w:rFonts w:ascii="Arial" w:hAnsi="Arial"/>
                <w:sz w:val="24"/>
                <w:szCs w:val="24"/>
              </w:rPr>
            </w:pPr>
            <w:r w:rsidRPr="00F41A7B">
              <w:rPr>
                <w:rFonts w:ascii="Arial" w:hAnsi="Arial"/>
                <w:sz w:val="24"/>
                <w:szCs w:val="24"/>
              </w:rPr>
              <w:t xml:space="preserve">who at the Relevant Transfer </w:t>
            </w:r>
            <w:proofErr w:type="gramStart"/>
            <w:r w:rsidRPr="00F41A7B">
              <w:rPr>
                <w:rFonts w:ascii="Arial" w:hAnsi="Arial"/>
                <w:sz w:val="24"/>
                <w:szCs w:val="24"/>
              </w:rPr>
              <w:t>Date  are</w:t>
            </w:r>
            <w:proofErr w:type="gramEnd"/>
            <w:r w:rsidRPr="00F41A7B">
              <w:rPr>
                <w:rFonts w:ascii="Arial" w:hAnsi="Arial"/>
                <w:sz w:val="24"/>
                <w:szCs w:val="24"/>
              </w:rPr>
              <w:t xml:space="preserve"> or become entitled to New Fair Deal </w:t>
            </w:r>
            <w:r w:rsidR="00AB4B82">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00AB4B82" w:rsidRPr="006B7D4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004E44DC" w:rsidRPr="00F41A7B" w14:paraId="77941873" w14:textId="77777777" w:rsidTr="004545EB">
        <w:trPr>
          <w:cantSplit/>
        </w:trPr>
        <w:tc>
          <w:tcPr>
            <w:tcW w:w="3404" w:type="dxa"/>
            <w:shd w:val="clear" w:color="auto" w:fill="auto"/>
          </w:tcPr>
          <w:p w14:paraId="74DA0A13" w14:textId="1391CEF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BC17435" w14:textId="5BBD8556" w:rsidR="004E44DC" w:rsidRPr="00F41A7B" w:rsidRDefault="004E44DC" w:rsidP="00230343">
            <w:pPr>
              <w:widowControl w:val="0"/>
              <w:spacing w:before="120" w:after="120"/>
              <w:rPr>
                <w:rFonts w:ascii="Arial" w:hAnsi="Arial"/>
                <w:sz w:val="24"/>
                <w:szCs w:val="24"/>
              </w:rPr>
            </w:pPr>
          </w:p>
        </w:tc>
      </w:tr>
      <w:tr w:rsidR="004E44DC" w:rsidRPr="00F41A7B" w14:paraId="7A79E0C1" w14:textId="77777777" w:rsidTr="004545EB">
        <w:trPr>
          <w:cantSplit/>
        </w:trPr>
        <w:tc>
          <w:tcPr>
            <w:tcW w:w="3404" w:type="dxa"/>
            <w:shd w:val="clear" w:color="auto" w:fill="auto"/>
          </w:tcPr>
          <w:p w14:paraId="077AF615"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14:paraId="133F3250" w14:textId="10B12982" w:rsidR="004E44DC" w:rsidRPr="00F41A7B" w:rsidRDefault="000950CE" w:rsidP="00230343">
            <w:pPr>
              <w:widowControl w:val="0"/>
              <w:spacing w:before="120" w:after="120"/>
              <w:rPr>
                <w:rFonts w:ascii="Arial" w:hAnsi="Arial"/>
                <w:sz w:val="24"/>
                <w:szCs w:val="24"/>
              </w:rPr>
            </w:pPr>
            <w:r>
              <w:rPr>
                <w:rFonts w:ascii="Arial" w:hAnsi="Arial"/>
                <w:sz w:val="24"/>
                <w:szCs w:val="24"/>
              </w:rPr>
              <w:t xml:space="preserve">a </w:t>
            </w:r>
            <w:r w:rsidR="004E44DC" w:rsidRPr="00F41A7B">
              <w:rPr>
                <w:rFonts w:ascii="Arial" w:hAnsi="Arial"/>
                <w:sz w:val="24"/>
                <w:szCs w:val="24"/>
              </w:rPr>
              <w:t>Fund Actuary as defined in Annex D3 to this Part D;</w:t>
            </w:r>
          </w:p>
        </w:tc>
      </w:tr>
      <w:tr w:rsidR="004E44DC" w:rsidRPr="00F41A7B" w14:paraId="16C93100" w14:textId="77777777" w:rsidTr="004545EB">
        <w:trPr>
          <w:cantSplit/>
        </w:trPr>
        <w:tc>
          <w:tcPr>
            <w:tcW w:w="3404" w:type="dxa"/>
            <w:shd w:val="clear" w:color="auto" w:fill="auto"/>
          </w:tcPr>
          <w:p w14:paraId="30B04712"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"LGPS"</w:t>
            </w:r>
          </w:p>
        </w:tc>
        <w:tc>
          <w:tcPr>
            <w:tcW w:w="5622" w:type="dxa"/>
            <w:shd w:val="clear" w:color="auto" w:fill="auto"/>
          </w:tcPr>
          <w:p w14:paraId="75A35A39" w14:textId="77921DF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004E44DC" w:rsidRPr="00F41A7B" w14:paraId="1356A3EA" w14:textId="77777777" w:rsidTr="004545EB">
        <w:trPr>
          <w:cantSplit/>
        </w:trPr>
        <w:tc>
          <w:tcPr>
            <w:tcW w:w="3404" w:type="dxa"/>
            <w:shd w:val="clear" w:color="auto" w:fill="auto"/>
          </w:tcPr>
          <w:p w14:paraId="3F697CE1"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14:paraId="4CE8A033" w14:textId="77777777" w:rsidR="004E44DC" w:rsidRPr="00F41A7B" w:rsidRDefault="004E44DC" w:rsidP="00230343">
            <w:pPr>
              <w:keepNext/>
              <w:widowControl w:val="0"/>
              <w:spacing w:before="120" w:after="120"/>
              <w:rPr>
                <w:rFonts w:ascii="Arial" w:hAnsi="Arial"/>
                <w:sz w:val="24"/>
                <w:szCs w:val="24"/>
              </w:rPr>
            </w:pPr>
            <w:r w:rsidRPr="00F41A7B">
              <w:rPr>
                <w:rFonts w:ascii="Arial" w:hAnsi="Arial"/>
                <w:sz w:val="24"/>
                <w:szCs w:val="24"/>
              </w:rPr>
              <w:t xml:space="preserve">the </w:t>
            </w:r>
            <w:proofErr w:type="gramStart"/>
            <w:r w:rsidRPr="00F41A7B">
              <w:rPr>
                <w:rFonts w:ascii="Arial" w:hAnsi="Arial"/>
                <w:sz w:val="24"/>
                <w:szCs w:val="24"/>
              </w:rPr>
              <w:t>schemes  as</w:t>
            </w:r>
            <w:proofErr w:type="gramEnd"/>
            <w:r w:rsidRPr="00F41A7B">
              <w:rPr>
                <w:rFonts w:ascii="Arial" w:hAnsi="Arial"/>
                <w:sz w:val="24"/>
                <w:szCs w:val="24"/>
              </w:rPr>
              <w:t xml:space="preserve"> defined in Annex D2 to this Part D;</w:t>
            </w:r>
          </w:p>
        </w:tc>
      </w:tr>
      <w:tr w:rsidR="004E44DC" w:rsidRPr="00F41A7B" w14:paraId="79048C9D" w14:textId="77777777" w:rsidTr="004545EB">
        <w:trPr>
          <w:cantSplit/>
        </w:trPr>
        <w:tc>
          <w:tcPr>
            <w:tcW w:w="3404" w:type="dxa"/>
            <w:shd w:val="clear" w:color="auto" w:fill="auto"/>
          </w:tcPr>
          <w:p w14:paraId="7DDB043F" w14:textId="3B948058"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4620F284" w14:textId="1A58E15B" w:rsidR="004E44DC" w:rsidRPr="00F41A7B" w:rsidRDefault="004E44DC" w:rsidP="00114291">
            <w:pPr>
              <w:widowControl w:val="0"/>
              <w:numPr>
                <w:ilvl w:val="0"/>
                <w:numId w:val="27"/>
              </w:numPr>
              <w:tabs>
                <w:tab w:val="clear" w:pos="1587"/>
                <w:tab w:val="left" w:pos="695"/>
                <w:tab w:val="num" w:pos="743"/>
              </w:tabs>
              <w:spacing w:before="120" w:after="120"/>
              <w:ind w:left="743" w:hanging="709"/>
              <w:rPr>
                <w:rFonts w:ascii="Arial" w:hAnsi="Arial"/>
                <w:sz w:val="24"/>
                <w:szCs w:val="24"/>
              </w:rPr>
            </w:pPr>
          </w:p>
        </w:tc>
      </w:tr>
      <w:tr w:rsidR="004E44DC" w:rsidRPr="00F41A7B" w14:paraId="2115E0AB" w14:textId="77777777" w:rsidTr="004545EB">
        <w:trPr>
          <w:cantSplit/>
        </w:trPr>
        <w:tc>
          <w:tcPr>
            <w:tcW w:w="3404" w:type="dxa"/>
            <w:shd w:val="clear" w:color="auto" w:fill="auto"/>
          </w:tcPr>
          <w:p w14:paraId="3E935AF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3616BB22" w14:textId="0BE8C317" w:rsidR="004E44DC" w:rsidRPr="00F41A7B" w:rsidRDefault="004E44DC" w:rsidP="00114291">
            <w:pPr>
              <w:widowControl w:val="0"/>
              <w:numPr>
                <w:ilvl w:val="0"/>
                <w:numId w:val="27"/>
              </w:numPr>
              <w:tabs>
                <w:tab w:val="left" w:pos="695"/>
              </w:tabs>
              <w:spacing w:before="120" w:after="120"/>
              <w:ind w:left="695" w:hanging="646"/>
              <w:rPr>
                <w:rFonts w:ascii="Arial" w:hAnsi="Arial"/>
                <w:sz w:val="24"/>
                <w:szCs w:val="24"/>
              </w:rPr>
            </w:pPr>
          </w:p>
        </w:tc>
      </w:tr>
      <w:tr w:rsidR="004E44DC" w:rsidRPr="00F41A7B" w14:paraId="63D5B823" w14:textId="77777777" w:rsidTr="004545EB">
        <w:trPr>
          <w:cantSplit/>
        </w:trPr>
        <w:tc>
          <w:tcPr>
            <w:tcW w:w="3404" w:type="dxa"/>
            <w:shd w:val="clear" w:color="auto" w:fill="auto"/>
          </w:tcPr>
          <w:p w14:paraId="5F58C760"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lastRenderedPageBreak/>
              <w:t>"Statutory Schemes"</w:t>
            </w:r>
          </w:p>
        </w:tc>
        <w:tc>
          <w:tcPr>
            <w:tcW w:w="5622" w:type="dxa"/>
            <w:shd w:val="clear" w:color="auto" w:fill="auto"/>
          </w:tcPr>
          <w:p w14:paraId="6BE5A41C" w14:textId="77777777" w:rsidR="004E44DC" w:rsidRPr="00F41A7B" w:rsidRDefault="004E44DC" w:rsidP="00230343">
            <w:pPr>
              <w:spacing w:before="120" w:after="120"/>
              <w:rPr>
                <w:rFonts w:ascii="Arial" w:hAnsi="Arial"/>
                <w:sz w:val="24"/>
                <w:szCs w:val="24"/>
              </w:rPr>
            </w:pPr>
            <w:r w:rsidRPr="00F41A7B">
              <w:rPr>
                <w:rFonts w:ascii="Arial" w:hAnsi="Arial"/>
                <w:sz w:val="24"/>
                <w:szCs w:val="24"/>
              </w:rPr>
              <w:t>means the CSPS, NHSPS or LGPS.</w:t>
            </w:r>
          </w:p>
        </w:tc>
      </w:tr>
    </w:tbl>
    <w:p w14:paraId="1905FB32" w14:textId="77777777" w:rsidR="004E44DC" w:rsidRPr="00F41A7B" w:rsidRDefault="00946463" w:rsidP="00230343">
      <w:pPr>
        <w:pStyle w:val="ScheduleL1"/>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14:paraId="158276E5" w14:textId="448A106C"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4917FED7" w14:textId="097208E5"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sidR="00FD4452">
        <w:rPr>
          <w:rFonts w:ascii="Arial" w:hAnsi="Arial" w:cs="Arial"/>
          <w:sz w:val="24"/>
          <w:szCs w:val="24"/>
          <w:lang w:val="en-GB"/>
        </w:rPr>
        <w:t>/</w:t>
      </w:r>
      <w:r w:rsidR="00FD4452" w:rsidRPr="00FD4452">
        <w:rPr>
          <w:rFonts w:ascii="Arial" w:hAnsi="Arial" w:cs="Arial"/>
          <w:sz w:val="24"/>
          <w:szCs w:val="24"/>
        </w:rPr>
        <w:t xml:space="preserve"> </w:t>
      </w:r>
      <w:r w:rsidR="00FD4452" w:rsidRPr="006B7D4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38985B2B"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14:paraId="47EE4B06" w14:textId="2B8CCA2C" w:rsidR="004E44DC" w:rsidRPr="00F41A7B" w:rsidRDefault="004E44DC" w:rsidP="00230343">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sidR="00876FAA">
        <w:rPr>
          <w:rFonts w:ascii="Arial" w:hAnsi="Arial" w:cs="Arial"/>
          <w:sz w:val="24"/>
          <w:szCs w:val="24"/>
        </w:rPr>
        <w:t>/</w:t>
      </w:r>
      <w:r w:rsidR="00876FAA" w:rsidRPr="00876FAA">
        <w:rPr>
          <w:rFonts w:ascii="Arial" w:hAnsi="Arial" w:cs="Arial"/>
          <w:sz w:val="24"/>
          <w:szCs w:val="24"/>
        </w:rPr>
        <w:t xml:space="preserve"> </w:t>
      </w:r>
      <w:r w:rsidR="00876FAA" w:rsidRPr="006B7D42">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14:paraId="1BC10D2F" w14:textId="1336A573" w:rsidR="004E44DC" w:rsidRDefault="00876FAA" w:rsidP="00230343">
      <w:pPr>
        <w:pStyle w:val="ScheduleL3"/>
        <w:rPr>
          <w:rFonts w:ascii="Arial" w:hAnsi="Arial" w:cs="Arial"/>
          <w:sz w:val="24"/>
          <w:szCs w:val="24"/>
        </w:rPr>
      </w:pPr>
      <w:r w:rsidRPr="006B7D42">
        <w:rPr>
          <w:rFonts w:ascii="Arial" w:hAnsi="Arial" w:cs="Arial"/>
          <w:sz w:val="24"/>
          <w:szCs w:val="24"/>
        </w:rPr>
        <w:t xml:space="preserve">subject to paragraph 5 of Annex D3: LGPS </w:t>
      </w:r>
      <w:r w:rsidR="004E44DC"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14:paraId="3275EBA5" w14:textId="4796DA79" w:rsidR="00876FAA" w:rsidRPr="00876FAA" w:rsidRDefault="00876FAA" w:rsidP="00876FAA">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sidR="00562FCD">
        <w:rPr>
          <w:rFonts w:ascii="Arial" w:hAnsi="Arial" w:cs="Arial"/>
          <w:sz w:val="24"/>
          <w:szCs w:val="24"/>
          <w:lang w:val="en-GB"/>
        </w:rPr>
        <w:t>Subcontractor</w:t>
      </w:r>
      <w:r w:rsidRPr="00876FAA">
        <w:rPr>
          <w:rFonts w:ascii="Arial" w:hAnsi="Arial" w:cs="Arial"/>
          <w:sz w:val="24"/>
          <w:szCs w:val="24"/>
          <w:lang w:val="en-GB"/>
        </w:rPr>
        <w:t xml:space="preserve"> is a </w:t>
      </w:r>
      <w:r w:rsidR="00562FCD">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this</w:t>
      </w:r>
      <w:r w:rsidRPr="00876FAA">
        <w:rPr>
          <w:rFonts w:ascii="Arial" w:hAnsi="Arial" w:cs="Arial"/>
          <w:sz w:val="24"/>
          <w:szCs w:val="24"/>
          <w:lang w:val="en-GB"/>
        </w:rPr>
        <w:t xml:space="preserve"> Part D and its Annexes shall be modified accordingly so that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 xml:space="preserve">from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876FAA">
        <w:rPr>
          <w:rFonts w:ascii="Arial" w:hAnsi="Arial" w:cs="Arial"/>
          <w:sz w:val="24"/>
          <w:szCs w:val="24"/>
          <w:lang w:val="en-GB"/>
        </w:rPr>
        <w:t>make arrangements</w:t>
      </w:r>
      <w:proofErr w:type="gramEnd"/>
      <w:r w:rsidRPr="00876FAA">
        <w:rPr>
          <w:rFonts w:ascii="Arial" w:hAnsi="Arial" w:cs="Arial"/>
          <w:sz w:val="24"/>
          <w:szCs w:val="24"/>
          <w:lang w:val="en-GB"/>
        </w:rPr>
        <w:t xml:space="preserve"> for a bulk transfer from its Broadly Comparable pension scheme to the relevant Statutory Scheme in accordance with the requirements of the previous contract with the </w:t>
      </w:r>
      <w:r>
        <w:rPr>
          <w:rFonts w:ascii="Arial" w:hAnsi="Arial" w:cs="Arial"/>
          <w:sz w:val="24"/>
          <w:szCs w:val="24"/>
          <w:lang w:val="en-GB"/>
        </w:rPr>
        <w:t>Buyer</w:t>
      </w:r>
      <w:r w:rsidR="00892DCC">
        <w:rPr>
          <w:rStyle w:val="FootnoteReference"/>
          <w:rFonts w:ascii="Arial" w:hAnsi="Arial" w:cs="Arial"/>
          <w:sz w:val="24"/>
          <w:szCs w:val="24"/>
          <w:lang w:val="en-GB"/>
        </w:rPr>
        <w:footnoteReference w:id="2"/>
      </w:r>
      <w:r w:rsidRPr="00876FAA">
        <w:rPr>
          <w:rFonts w:ascii="Arial" w:hAnsi="Arial" w:cs="Arial"/>
          <w:sz w:val="24"/>
          <w:szCs w:val="24"/>
          <w:lang w:val="en-GB"/>
        </w:rPr>
        <w:t>.</w:t>
      </w:r>
    </w:p>
    <w:p w14:paraId="58237C0B"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Supplier obligation to provide information</w:t>
      </w:r>
    </w:p>
    <w:p w14:paraId="645AA62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04A45506" w14:textId="77777777" w:rsidR="004E44DC" w:rsidRPr="00F41A7B" w:rsidRDefault="004E44DC" w:rsidP="00230343">
      <w:pPr>
        <w:pStyle w:val="ScheduleL3"/>
        <w:rPr>
          <w:rFonts w:ascii="Arial" w:hAnsi="Arial" w:cs="Arial"/>
          <w:sz w:val="24"/>
          <w:szCs w:val="24"/>
        </w:rPr>
      </w:pPr>
      <w:bookmarkStart w:id="59"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59"/>
    </w:p>
    <w:p w14:paraId="40FF726D" w14:textId="77777777" w:rsidR="00876FAA" w:rsidRDefault="004E44DC" w:rsidP="00230343">
      <w:pPr>
        <w:pStyle w:val="ScheduleL3"/>
        <w:rPr>
          <w:rFonts w:ascii="Arial" w:hAnsi="Arial" w:cs="Arial"/>
          <w:sz w:val="24"/>
          <w:szCs w:val="24"/>
        </w:rPr>
      </w:pPr>
      <w:r w:rsidRPr="00F41A7B">
        <w:rPr>
          <w:rFonts w:ascii="Arial" w:hAnsi="Arial" w:cs="Arial"/>
          <w:sz w:val="24"/>
          <w:szCs w:val="24"/>
        </w:rPr>
        <w:lastRenderedPageBreak/>
        <w:t>not to issue any announcements to any Fair Deal Employee prior to the Relevant Transfer Date concerning the matters stated in this Part D without the consent in writing of the Buyer (such consent not to be unreasonably withheld or delayed)</w:t>
      </w:r>
      <w:r w:rsidR="00876FAA">
        <w:rPr>
          <w:rFonts w:ascii="Arial" w:hAnsi="Arial" w:cs="Arial"/>
          <w:sz w:val="24"/>
          <w:szCs w:val="24"/>
        </w:rPr>
        <w:t xml:space="preserve">; </w:t>
      </w:r>
    </w:p>
    <w:p w14:paraId="2F5E8585" w14:textId="4252A2EF" w:rsidR="004E44DC" w:rsidRPr="00F41A7B" w:rsidRDefault="00876FAA" w:rsidP="00230343">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sidR="00822BFA">
        <w:rPr>
          <w:rFonts w:ascii="Arial" w:hAnsi="Arial" w:cs="Arial"/>
          <w:sz w:val="24"/>
          <w:szCs w:val="24"/>
        </w:rPr>
        <w:t>the relevant</w:t>
      </w:r>
      <w:r w:rsidRPr="006B7D42">
        <w:rPr>
          <w:rFonts w:ascii="Arial" w:hAnsi="Arial" w:cs="Arial"/>
          <w:sz w:val="24"/>
          <w:szCs w:val="24"/>
        </w:rPr>
        <w:t xml:space="preserve"> </w:t>
      </w:r>
      <w:r w:rsidR="0004088D">
        <w:rPr>
          <w:rFonts w:ascii="Arial" w:hAnsi="Arial" w:cs="Arial"/>
          <w:sz w:val="24"/>
          <w:szCs w:val="24"/>
        </w:rPr>
        <w:t>Contract</w:t>
      </w:r>
      <w:r w:rsidR="004E44DC" w:rsidRPr="00F41A7B">
        <w:rPr>
          <w:rFonts w:ascii="Arial" w:hAnsi="Arial" w:cs="Arial"/>
          <w:sz w:val="24"/>
          <w:szCs w:val="24"/>
        </w:rPr>
        <w:t>.</w:t>
      </w:r>
    </w:p>
    <w:p w14:paraId="58351DF3"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Indemnities the Supplier must give</w:t>
      </w:r>
    </w:p>
    <w:p w14:paraId="3A0746EA" w14:textId="6778CE2A" w:rsidR="005D60C9" w:rsidRPr="005D60C9"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w:t>
      </w:r>
      <w:proofErr w:type="gramStart"/>
      <w:r w:rsidRPr="00F41A7B">
        <w:rPr>
          <w:rFonts w:ascii="Arial" w:hAnsi="Arial" w:cs="Arial"/>
          <w:sz w:val="24"/>
          <w:szCs w:val="24"/>
          <w:lang w:val="en-GB"/>
        </w:rPr>
        <w:t xml:space="preserve">Supplier </w:t>
      </w:r>
      <w:r w:rsidR="005D60C9">
        <w:rPr>
          <w:rFonts w:ascii="Arial" w:hAnsi="Arial" w:cs="Arial"/>
          <w:sz w:val="24"/>
          <w:szCs w:val="24"/>
          <w:lang w:val="en-GB"/>
        </w:rPr>
        <w:t xml:space="preserve"> shall</w:t>
      </w:r>
      <w:proofErr w:type="gramEnd"/>
      <w:r w:rsidR="005D60C9">
        <w:rPr>
          <w:rFonts w:ascii="Arial" w:hAnsi="Arial" w:cs="Arial"/>
          <w:sz w:val="24"/>
          <w:szCs w:val="24"/>
          <w:lang w:val="en-GB"/>
        </w:rPr>
        <w:t xml:space="preserve"> </w:t>
      </w:r>
      <w:r w:rsidRPr="00F41A7B">
        <w:rPr>
          <w:rFonts w:ascii="Arial" w:hAnsi="Arial" w:cs="Arial"/>
          <w:sz w:val="24"/>
          <w:szCs w:val="24"/>
          <w:lang w:val="en-GB"/>
        </w:rPr>
        <w:t xml:space="preserve">indemnify and keep indemnified CCS, </w:t>
      </w:r>
      <w:r w:rsidR="005D60C9">
        <w:rPr>
          <w:rFonts w:ascii="Arial" w:hAnsi="Arial" w:cs="Arial"/>
          <w:sz w:val="24"/>
          <w:szCs w:val="24"/>
          <w:lang w:val="en-GB"/>
        </w:rPr>
        <w:t>[</w:t>
      </w:r>
      <w:r w:rsidRPr="00F41A7B">
        <w:rPr>
          <w:rFonts w:ascii="Arial" w:hAnsi="Arial" w:cs="Arial"/>
          <w:sz w:val="24"/>
          <w:szCs w:val="24"/>
          <w:lang w:val="en-GB"/>
        </w:rPr>
        <w:t>NHS Pensions</w:t>
      </w:r>
      <w:r w:rsidR="005D60C9">
        <w:rPr>
          <w:rFonts w:ascii="Arial" w:hAnsi="Arial" w:cs="Arial"/>
          <w:sz w:val="24"/>
          <w:szCs w:val="24"/>
          <w:lang w:val="en-GB"/>
        </w:rPr>
        <w:t>],</w:t>
      </w:r>
      <w:r w:rsidRPr="00F41A7B">
        <w:rPr>
          <w:rFonts w:ascii="Arial" w:hAnsi="Arial" w:cs="Arial"/>
          <w:sz w:val="24"/>
          <w:szCs w:val="24"/>
          <w:lang w:val="en-GB"/>
        </w:rPr>
        <w:t xml:space="preserve">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w:t>
      </w:r>
      <w:r w:rsidR="005D60C9">
        <w:rPr>
          <w:rFonts w:ascii="Arial" w:hAnsi="Arial" w:cs="Arial"/>
          <w:sz w:val="24"/>
          <w:szCs w:val="24"/>
          <w:lang w:val="en-GB"/>
        </w:rPr>
        <w:t xml:space="preserve"> </w:t>
      </w:r>
      <w:r w:rsidR="005D60C9" w:rsidRPr="006B7D42">
        <w:rPr>
          <w:rFonts w:ascii="Arial" w:hAnsi="Arial" w:cs="Arial"/>
          <w:sz w:val="24"/>
          <w:szCs w:val="24"/>
        </w:rPr>
        <w:t>suffered or incurred by it or them which</w:t>
      </w:r>
      <w:r w:rsidR="005D60C9">
        <w:rPr>
          <w:rFonts w:ascii="Arial" w:hAnsi="Arial" w:cs="Arial"/>
          <w:sz w:val="24"/>
          <w:szCs w:val="24"/>
        </w:rPr>
        <w:t xml:space="preserve">: </w:t>
      </w:r>
    </w:p>
    <w:p w14:paraId="58EF5580" w14:textId="208A0032" w:rsidR="001E735C" w:rsidRDefault="004E44DC" w:rsidP="005D60C9">
      <w:pPr>
        <w:pStyle w:val="ScheduleL3"/>
        <w:rPr>
          <w:rFonts w:ascii="Arial" w:hAnsi="Arial" w:cs="Arial"/>
          <w:sz w:val="24"/>
          <w:szCs w:val="24"/>
        </w:rPr>
      </w:pPr>
      <w:r w:rsidRPr="005D60C9">
        <w:rPr>
          <w:rFonts w:ascii="Arial" w:hAnsi="Arial" w:cs="Arial"/>
          <w:sz w:val="24"/>
          <w:szCs w:val="24"/>
        </w:rPr>
        <w:t xml:space="preserve"> aris</w:t>
      </w:r>
      <w:r w:rsidR="005D60C9">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sidR="005D60C9">
        <w:rPr>
          <w:rFonts w:ascii="Arial" w:hAnsi="Arial" w:cs="Arial"/>
          <w:sz w:val="24"/>
          <w:szCs w:val="24"/>
        </w:rPr>
        <w:t>/Determination</w:t>
      </w:r>
      <w:r w:rsidRPr="005D60C9">
        <w:rPr>
          <w:rFonts w:ascii="Arial" w:hAnsi="Arial" w:cs="Arial"/>
          <w:sz w:val="24"/>
          <w:szCs w:val="24"/>
        </w:rPr>
        <w:t xml:space="preserve"> and/or the LGPS Admission Agreement</w:t>
      </w:r>
      <w:r w:rsidR="001E735C">
        <w:rPr>
          <w:rFonts w:ascii="Arial" w:hAnsi="Arial" w:cs="Arial"/>
          <w:sz w:val="24"/>
          <w:szCs w:val="24"/>
        </w:rPr>
        <w:t xml:space="preserve">; </w:t>
      </w:r>
    </w:p>
    <w:p w14:paraId="08CADCEE" w14:textId="17686C3B" w:rsidR="004E44DC" w:rsidRDefault="004E44DC" w:rsidP="005D60C9">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sidR="001E735C">
        <w:rPr>
          <w:rFonts w:ascii="Arial" w:hAnsi="Arial" w:cs="Arial"/>
          <w:sz w:val="24"/>
          <w:szCs w:val="24"/>
        </w:rPr>
        <w:t xml:space="preserve">a </w:t>
      </w:r>
      <w:r w:rsidRPr="005D60C9">
        <w:rPr>
          <w:rFonts w:ascii="Arial" w:hAnsi="Arial" w:cs="Arial"/>
          <w:sz w:val="24"/>
          <w:szCs w:val="24"/>
        </w:rPr>
        <w:t>pension scheme (</w:t>
      </w:r>
      <w:r w:rsidR="001E735C">
        <w:rPr>
          <w:rFonts w:ascii="Arial" w:hAnsi="Arial" w:cs="Arial"/>
          <w:sz w:val="24"/>
          <w:szCs w:val="24"/>
        </w:rPr>
        <w:t xml:space="preserve">as defined in section 150(1) Finance Act 2004) </w:t>
      </w:r>
      <w:r w:rsidR="001E735C" w:rsidRPr="006B7D42">
        <w:rPr>
          <w:rFonts w:ascii="Arial" w:hAnsi="Arial" w:cs="Arial"/>
          <w:sz w:val="24"/>
          <w:szCs w:val="24"/>
        </w:rPr>
        <w:t xml:space="preserve">provided by the Supplier or a </w:t>
      </w:r>
      <w:r w:rsidR="00562FCD">
        <w:rPr>
          <w:rFonts w:ascii="Arial" w:hAnsi="Arial" w:cs="Arial"/>
          <w:sz w:val="24"/>
          <w:szCs w:val="24"/>
        </w:rPr>
        <w:t>Subcontractor</w:t>
      </w:r>
      <w:r w:rsidR="001E735C" w:rsidRPr="006B7D42">
        <w:rPr>
          <w:rFonts w:ascii="Arial" w:hAnsi="Arial" w:cs="Arial"/>
          <w:sz w:val="24"/>
          <w:szCs w:val="24"/>
        </w:rPr>
        <w:t xml:space="preserve"> on and after the Relevant Transfer Date until the date of termination or expiry of </w:t>
      </w:r>
      <w:r w:rsidR="00822BFA">
        <w:rPr>
          <w:rFonts w:ascii="Arial" w:hAnsi="Arial" w:cs="Arial"/>
          <w:sz w:val="24"/>
          <w:szCs w:val="24"/>
        </w:rPr>
        <w:t>the relevant</w:t>
      </w:r>
      <w:r w:rsidR="001E735C" w:rsidRPr="006B7D42">
        <w:rPr>
          <w:rFonts w:ascii="Arial" w:hAnsi="Arial" w:cs="Arial"/>
          <w:sz w:val="24"/>
          <w:szCs w:val="24"/>
        </w:rPr>
        <w:t xml:space="preserve"> </w:t>
      </w:r>
      <w:r w:rsidR="0004088D">
        <w:rPr>
          <w:rFonts w:ascii="Arial" w:hAnsi="Arial" w:cs="Arial"/>
          <w:sz w:val="24"/>
          <w:szCs w:val="24"/>
        </w:rPr>
        <w:t>Contract</w:t>
      </w:r>
      <w:r w:rsidR="001E735C" w:rsidRPr="006B7D42">
        <w:rPr>
          <w:rFonts w:ascii="Arial" w:hAnsi="Arial" w:cs="Arial"/>
          <w:sz w:val="24"/>
          <w:szCs w:val="24"/>
        </w:rPr>
        <w:t>, including the Statutory Schemes or any Broadly Comparable pension scheme provided in accordance with paragraphs 10 or 11 of this Part D</w:t>
      </w:r>
      <w:r w:rsidR="001E735C">
        <w:rPr>
          <w:rFonts w:ascii="Arial" w:hAnsi="Arial" w:cs="Arial"/>
          <w:sz w:val="24"/>
          <w:szCs w:val="24"/>
        </w:rPr>
        <w:t>;</w:t>
      </w:r>
      <w:r w:rsidRPr="005D60C9">
        <w:rPr>
          <w:rFonts w:ascii="Arial" w:hAnsi="Arial" w:cs="Arial"/>
          <w:sz w:val="24"/>
          <w:szCs w:val="24"/>
        </w:rPr>
        <w:t xml:space="preserve"> </w:t>
      </w:r>
    </w:p>
    <w:p w14:paraId="0ABC0C19" w14:textId="1C0CD167" w:rsidR="00EF6D6A" w:rsidRDefault="00EF6D6A" w:rsidP="00EF6D6A">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sidR="00562FCD">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t>
      </w:r>
      <w:proofErr w:type="gramStart"/>
      <w:r w:rsidRPr="00F41A7B">
        <w:rPr>
          <w:rFonts w:ascii="Arial" w:hAnsi="Arial" w:cs="Arial"/>
          <w:sz w:val="24"/>
          <w:szCs w:val="24"/>
        </w:rPr>
        <w:t>which</w:t>
      </w:r>
      <w:proofErr w:type="gramEnd"/>
      <w:r w:rsidRPr="00F41A7B">
        <w:rPr>
          <w:rFonts w:ascii="Arial" w:hAnsi="Arial" w:cs="Arial"/>
          <w:sz w:val="24"/>
          <w:szCs w:val="24"/>
        </w:rPr>
        <w:t xml:space="preserve"> Losses</w:t>
      </w:r>
      <w:r>
        <w:rPr>
          <w:rFonts w:ascii="Arial" w:hAnsi="Arial" w:cs="Arial"/>
          <w:sz w:val="24"/>
          <w:szCs w:val="24"/>
        </w:rPr>
        <w:t>:</w:t>
      </w:r>
    </w:p>
    <w:p w14:paraId="698A4E48" w14:textId="1D15DAC7" w:rsidR="004E44DC" w:rsidRPr="001D6D16" w:rsidRDefault="00562FCD" w:rsidP="00EF6D6A">
      <w:pPr>
        <w:pStyle w:val="ScheduleL2"/>
        <w:keepNext/>
        <w:numPr>
          <w:ilvl w:val="0"/>
          <w:numId w:val="0"/>
        </w:numPr>
        <w:ind w:left="720"/>
        <w:rPr>
          <w:rFonts w:ascii="Arial" w:hAnsi="Arial" w:cs="Arial"/>
          <w:sz w:val="24"/>
          <w:szCs w:val="24"/>
          <w:lang w:val="en-GB"/>
        </w:rPr>
      </w:pPr>
      <w:bookmarkStart w:id="60" w:name="_Ref321833613"/>
      <w:r>
        <w:rPr>
          <w:rFonts w:ascii="Arial" w:hAnsi="Arial" w:cs="Arial"/>
          <w:sz w:val="24"/>
          <w:szCs w:val="24"/>
          <w:lang w:val="en-GB"/>
        </w:rPr>
        <w:t>Subcontractor</w:t>
      </w:r>
      <w:r w:rsidR="004E44DC" w:rsidRPr="001D6D16">
        <w:rPr>
          <w:rFonts w:ascii="Arial" w:hAnsi="Arial" w:cs="Arial"/>
          <w:sz w:val="24"/>
          <w:szCs w:val="24"/>
          <w:lang w:val="en-GB"/>
        </w:rPr>
        <w:t>:</w:t>
      </w:r>
      <w:bookmarkEnd w:id="60"/>
    </w:p>
    <w:p w14:paraId="79EA065B" w14:textId="55DE0987" w:rsidR="004E44DC" w:rsidRPr="001D6D16" w:rsidRDefault="004E44DC" w:rsidP="001D6D16">
      <w:pPr>
        <w:pStyle w:val="ScheduleL4"/>
        <w:rPr>
          <w:rFonts w:ascii="Arial" w:hAnsi="Arial" w:cs="Arial"/>
          <w:sz w:val="24"/>
          <w:szCs w:val="24"/>
        </w:rPr>
      </w:pPr>
      <w:bookmarkStart w:id="61" w:name="_DV_M1069"/>
      <w:bookmarkStart w:id="62" w:name="_Ref321833614"/>
      <w:bookmarkEnd w:id="61"/>
      <w:r w:rsidRPr="001D6D16">
        <w:rPr>
          <w:rFonts w:ascii="Arial" w:hAnsi="Arial" w:cs="Arial"/>
          <w:sz w:val="24"/>
          <w:szCs w:val="24"/>
        </w:rPr>
        <w:t xml:space="preserve">relate to </w:t>
      </w:r>
      <w:r w:rsidR="001D6D16" w:rsidRPr="001D6D16">
        <w:rPr>
          <w:rFonts w:ascii="Arial" w:hAnsi="Arial" w:cs="Arial"/>
          <w:sz w:val="24"/>
          <w:szCs w:val="24"/>
        </w:rPr>
        <w:t xml:space="preserve">any rights to benefits under a pension scheme </w:t>
      </w:r>
      <w:r w:rsidR="001D6D16" w:rsidRPr="001D6D16">
        <w:rPr>
          <w:rFonts w:ascii="Arial" w:eastAsia="Arial" w:hAnsi="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 or</w:t>
      </w:r>
      <w:bookmarkEnd w:id="62"/>
    </w:p>
    <w:p w14:paraId="2202C7F9" w14:textId="0C590FFB" w:rsidR="004E44DC" w:rsidRPr="001D6D16" w:rsidRDefault="004E44DC" w:rsidP="001D6D16">
      <w:pPr>
        <w:pStyle w:val="ScheduleL4"/>
        <w:rPr>
          <w:rFonts w:ascii="Arial" w:hAnsi="Arial" w:cs="Arial"/>
          <w:sz w:val="24"/>
          <w:szCs w:val="24"/>
        </w:rPr>
      </w:pPr>
      <w:bookmarkStart w:id="63" w:name="_DV_M1070"/>
      <w:bookmarkStart w:id="64" w:name="_Ref321833615"/>
      <w:bookmarkEnd w:id="63"/>
      <w:r w:rsidRPr="001D6D16">
        <w:rPr>
          <w:rFonts w:ascii="Arial" w:hAnsi="Arial" w:cs="Arial"/>
          <w:sz w:val="24"/>
          <w:szCs w:val="24"/>
        </w:rPr>
        <w:t xml:space="preserve">arise out of the failure of the Supplier and/or any relevant </w:t>
      </w:r>
      <w:r w:rsidR="00562FCD">
        <w:rPr>
          <w:rFonts w:ascii="Arial" w:hAnsi="Arial" w:cs="Arial"/>
          <w:sz w:val="24"/>
          <w:szCs w:val="24"/>
        </w:rPr>
        <w:t>Subcontractor</w:t>
      </w:r>
      <w:r w:rsidRPr="001D6D16">
        <w:rPr>
          <w:rFonts w:ascii="Arial" w:hAnsi="Arial" w:cs="Arial"/>
          <w:sz w:val="24"/>
          <w:szCs w:val="24"/>
        </w:rPr>
        <w:t xml:space="preserve"> to comply with the provisions of this Part D before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w:t>
      </w:r>
      <w:r w:rsidR="001D6D16" w:rsidRPr="001D6D16">
        <w:rPr>
          <w:rFonts w:ascii="Arial" w:hAnsi="Arial" w:cs="Arial"/>
          <w:sz w:val="24"/>
          <w:szCs w:val="24"/>
        </w:rPr>
        <w:t>; and/or</w:t>
      </w:r>
      <w:bookmarkEnd w:id="64"/>
    </w:p>
    <w:p w14:paraId="27885533" w14:textId="4FC6CE00" w:rsidR="001D6D16" w:rsidRPr="006B7D42" w:rsidRDefault="001D6D16" w:rsidP="001D6D16">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sidR="00562FCD">
        <w:rPr>
          <w:rFonts w:ascii="Arial" w:hAnsi="Arial" w:cs="Arial"/>
          <w:sz w:val="24"/>
          <w:szCs w:val="24"/>
        </w:rPr>
        <w:t>Subcontractor</w:t>
      </w:r>
      <w:r w:rsidRPr="006B7D42">
        <w:rPr>
          <w:rFonts w:ascii="Arial" w:hAnsi="Arial" w:cs="Arial"/>
          <w:sz w:val="24"/>
          <w:szCs w:val="24"/>
        </w:rPr>
        <w:t xml:space="preserve">) allowing anyone who is not an NHSPS Fair </w:t>
      </w:r>
      <w:proofErr w:type="gramStart"/>
      <w:r w:rsidRPr="006B7D42">
        <w:rPr>
          <w:rFonts w:ascii="Arial" w:hAnsi="Arial" w:cs="Arial"/>
          <w:sz w:val="24"/>
          <w:szCs w:val="24"/>
        </w:rPr>
        <w:t>Deal  Employee</w:t>
      </w:r>
      <w:proofErr w:type="gramEnd"/>
      <w:r w:rsidRPr="006B7D42">
        <w:rPr>
          <w:rFonts w:ascii="Arial" w:hAnsi="Arial" w:cs="Arial"/>
          <w:sz w:val="24"/>
          <w:szCs w:val="24"/>
        </w:rPr>
        <w:t xml:space="preserve"> to join or claim membership of the NHSPS at any time during the Term.</w:t>
      </w:r>
    </w:p>
    <w:p w14:paraId="3ED05A73" w14:textId="77777777" w:rsidR="001D6D16" w:rsidRPr="001D6D16" w:rsidRDefault="001D6D16" w:rsidP="001D6D16">
      <w:pPr>
        <w:pStyle w:val="ScheduleL3"/>
        <w:numPr>
          <w:ilvl w:val="0"/>
          <w:numId w:val="0"/>
        </w:numPr>
        <w:ind w:left="2214"/>
      </w:pPr>
    </w:p>
    <w:p w14:paraId="5FBE591F"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14:paraId="246DE6E9" w14:textId="18D9AA39"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survive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rPr>
        <w:t>Contract; and</w:t>
      </w:r>
    </w:p>
    <w:p w14:paraId="27403AA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14:paraId="661719D8"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What happens if there is a dispute</w:t>
      </w:r>
    </w:p>
    <w:p w14:paraId="1F475301" w14:textId="71640679"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sidR="001D6D16">
        <w:rPr>
          <w:rFonts w:ascii="Arial" w:hAnsi="Arial" w:cs="Arial"/>
          <w:sz w:val="24"/>
          <w:szCs w:val="24"/>
          <w:lang w:val="en-GB"/>
        </w:rPr>
        <w:t>(</w:t>
      </w:r>
      <w:proofErr w:type="spellStart"/>
      <w:r w:rsidR="001D6D16">
        <w:rPr>
          <w:rFonts w:ascii="Arial" w:hAnsi="Arial" w:cs="Arial"/>
          <w:sz w:val="24"/>
          <w:szCs w:val="24"/>
          <w:lang w:val="en-GB"/>
        </w:rPr>
        <w:t>i</w:t>
      </w:r>
      <w:proofErr w:type="spellEnd"/>
      <w:r w:rsidR="001D6D16">
        <w:rPr>
          <w:rFonts w:ascii="Arial" w:hAnsi="Arial" w:cs="Arial"/>
          <w:sz w:val="24"/>
          <w:szCs w:val="24"/>
          <w:lang w:val="en-GB"/>
        </w:rPr>
        <w:t xml:space="preserve">) </w:t>
      </w:r>
      <w:r w:rsidRPr="00F41A7B">
        <w:rPr>
          <w:rFonts w:ascii="Arial" w:hAnsi="Arial" w:cs="Arial"/>
          <w:sz w:val="24"/>
          <w:szCs w:val="24"/>
          <w:lang w:val="en-GB"/>
        </w:rPr>
        <w:t xml:space="preserve">between the CCS and/or the Buyer and/or the Supplier or </w:t>
      </w:r>
      <w:r w:rsidR="001D6D16">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sidR="001D6D16">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14:paraId="0E48178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 will act as an expert and not as an arbitrator; </w:t>
      </w:r>
    </w:p>
    <w:p w14:paraId="7EBC029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0DBC458F" w14:textId="276F2337" w:rsidR="004E44DC" w:rsidRDefault="004E44DC" w:rsidP="00230343">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3AEFD4FD" w14:textId="77777777" w:rsidR="001D6D16" w:rsidRPr="001D6D16" w:rsidRDefault="001D6D16" w:rsidP="001D6D16">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14:paraId="0AC5253E"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Other people’s rights</w:t>
      </w:r>
    </w:p>
    <w:p w14:paraId="48326808" w14:textId="77777777" w:rsidR="004E44DC" w:rsidRPr="00F41A7B" w:rsidRDefault="004E44DC" w:rsidP="00230343">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w:t>
      </w:r>
      <w:r w:rsidRPr="000D1078">
        <w:rPr>
          <w:rFonts w:ascii="Arial" w:eastAsia="Times New Roman" w:hAnsi="Arial" w:cs="Arial"/>
          <w:bCs/>
          <w:sz w:val="24"/>
          <w:szCs w:val="24"/>
          <w:lang w:val="en-GB"/>
        </w:rPr>
        <w:t>Parties agree Clause 19 (Other people’s rights in this contract) does</w:t>
      </w:r>
      <w:r w:rsidRPr="00F41A7B">
        <w:rPr>
          <w:rFonts w:ascii="Arial" w:eastAsia="Times New Roman" w:hAnsi="Arial"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50CDD0B3" w14:textId="255951E2" w:rsidR="004E44DC" w:rsidRPr="00F41A7B" w:rsidRDefault="004E44DC" w:rsidP="00230343">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562FCD">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02CC3C0C"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What happens if there is a breach of this Part D</w:t>
      </w:r>
    </w:p>
    <w:p w14:paraId="702843BE" w14:textId="77777777" w:rsidR="004E44DC" w:rsidRPr="00F41A7B" w:rsidRDefault="004E44DC" w:rsidP="00230343">
      <w:pPr>
        <w:pStyle w:val="ScheduleL2"/>
        <w:keepNex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eastAsia="Times New Roman" w:hAnsi="Arial"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eastAsia="Times New Roman" w:hAnsi="Arial" w:cs="Arial"/>
          <w:sz w:val="24"/>
          <w:szCs w:val="24"/>
          <w:lang w:val="en-GB"/>
        </w:rPr>
        <w:t>shall be entitled to terminate its Contract for material Default in the</w:t>
      </w:r>
      <w:r w:rsidRPr="00F41A7B">
        <w:rPr>
          <w:rFonts w:ascii="Arial" w:eastAsia="Times New Roman" w:hAnsi="Arial" w:cs="Arial"/>
          <w:sz w:val="24"/>
          <w:szCs w:val="24"/>
          <w:lang w:val="en-GB"/>
        </w:rPr>
        <w:t xml:space="preserv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53BBB06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626A80C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commits a breach of any provision or obligation it has under this Part D which, where capable of remedy, it fails to remedy within </w:t>
      </w:r>
      <w:r w:rsidRPr="00F41A7B">
        <w:rPr>
          <w:rFonts w:ascii="Arial" w:hAnsi="Arial" w:cs="Arial"/>
          <w:sz w:val="24"/>
          <w:szCs w:val="24"/>
        </w:rPr>
        <w:lastRenderedPageBreak/>
        <w:t>a reasonable time and in any event within 28 days of the date of a notice from the Buyer giving particulars of the breach and requiring the Supplier to remedy it.</w:t>
      </w:r>
    </w:p>
    <w:p w14:paraId="2ADB690D" w14:textId="6EA723BD"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Transferring Fair Deal Employees</w:t>
      </w:r>
    </w:p>
    <w:p w14:paraId="3E59DCE2" w14:textId="1E30F8CF"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003106DC" w:rsidRPr="006B7D42">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sidR="00637996">
        <w:rPr>
          <w:rFonts w:ascii="Arial" w:hAnsi="Arial" w:cs="Arial"/>
          <w:sz w:val="24"/>
          <w:szCs w:val="24"/>
          <w:lang w:val="en-GB"/>
        </w:rPr>
        <w:t xml:space="preserve"> </w:t>
      </w:r>
      <w:r w:rsidR="00637996" w:rsidRPr="006B7D42">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sidR="00637996">
        <w:rPr>
          <w:rFonts w:ascii="Arial" w:hAnsi="Arial" w:cs="Arial"/>
          <w:sz w:val="24"/>
          <w:szCs w:val="24"/>
          <w:lang w:val="en-GB"/>
        </w:rPr>
        <w:t>or</w:t>
      </w:r>
      <w:r w:rsidR="00637996" w:rsidRPr="00F41A7B">
        <w:rPr>
          <w:rFonts w:ascii="Arial" w:hAnsi="Arial" w:cs="Arial"/>
          <w:sz w:val="24"/>
          <w:szCs w:val="24"/>
          <w:lang w:val="en-GB"/>
        </w:rPr>
        <w:t xml:space="preserve"> </w:t>
      </w:r>
      <w:r w:rsidRPr="00F41A7B">
        <w:rPr>
          <w:rFonts w:ascii="Arial" w:hAnsi="Arial" w:cs="Arial"/>
          <w:sz w:val="24"/>
          <w:szCs w:val="24"/>
          <w:lang w:val="en-GB"/>
        </w:rPr>
        <w:t xml:space="preserve">shall procure that any relevant </w:t>
      </w:r>
      <w:r w:rsidR="00F56146" w:rsidRPr="00F41A7B">
        <w:rPr>
          <w:rFonts w:ascii="Arial" w:hAnsi="Arial" w:cs="Arial"/>
          <w:sz w:val="24"/>
          <w:szCs w:val="24"/>
          <w:lang w:val="en-GB"/>
        </w:rPr>
        <w:t>Sub-</w:t>
      </w:r>
      <w:r w:rsidR="002240DF">
        <w:rPr>
          <w:rFonts w:ascii="Arial" w:hAnsi="Arial" w:cs="Arial"/>
          <w:sz w:val="24"/>
          <w:szCs w:val="24"/>
          <w:lang w:val="en-GB"/>
        </w:rPr>
        <w:t>c</w:t>
      </w:r>
      <w:r w:rsidR="00F56146" w:rsidRPr="00F41A7B">
        <w:rPr>
          <w:rFonts w:ascii="Arial" w:hAnsi="Arial" w:cs="Arial"/>
          <w:sz w:val="24"/>
          <w:szCs w:val="24"/>
          <w:lang w:val="en-GB"/>
        </w:rPr>
        <w:t>ontractor</w:t>
      </w:r>
      <w:r w:rsidRPr="00F41A7B">
        <w:rPr>
          <w:rFonts w:ascii="Arial" w:hAnsi="Arial" w:cs="Arial"/>
          <w:sz w:val="24"/>
          <w:szCs w:val="24"/>
          <w:lang w:val="en-GB"/>
        </w:rPr>
        <w:t xml:space="preserve"> shall:</w:t>
      </w:r>
    </w:p>
    <w:p w14:paraId="5F046875" w14:textId="6636C36E" w:rsidR="00637996" w:rsidRDefault="00637996" w:rsidP="00230343">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sidR="00A73DA9">
        <w:rPr>
          <w:rFonts w:ascii="Arial" w:hAnsi="Arial" w:cs="Arial"/>
          <w:sz w:val="24"/>
          <w:szCs w:val="24"/>
        </w:rPr>
        <w:t>Buyer</w:t>
      </w:r>
      <w:r w:rsidR="00A73DA9" w:rsidRPr="00633D10">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r>
        <w:rPr>
          <w:rFonts w:ascii="Arial" w:hAnsi="Arial" w:cs="Arial"/>
          <w:sz w:val="24"/>
          <w:szCs w:val="24"/>
        </w:rPr>
        <w:t>;</w:t>
      </w:r>
    </w:p>
    <w:p w14:paraId="187B96AE" w14:textId="5DA1E910"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consult with </w:t>
      </w:r>
      <w:r w:rsidR="00637996">
        <w:rPr>
          <w:rFonts w:ascii="Arial" w:hAnsi="Arial" w:cs="Arial"/>
          <w:sz w:val="24"/>
          <w:szCs w:val="24"/>
        </w:rPr>
        <w:t xml:space="preserve">about, </w:t>
      </w:r>
      <w:r w:rsidRPr="00F41A7B">
        <w:rPr>
          <w:rFonts w:ascii="Arial" w:hAnsi="Arial" w:cs="Arial"/>
          <w:sz w:val="24"/>
          <w:szCs w:val="24"/>
        </w:rPr>
        <w:t xml:space="preserve">and inform those Fair Deal </w:t>
      </w:r>
      <w:r w:rsidR="00637996" w:rsidRPr="006B7D42">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14:paraId="58505D1D" w14:textId="65E74AB9"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00637996" w:rsidRPr="006B7D42">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00637996" w:rsidRPr="006B7D42">
        <w:rPr>
          <w:rFonts w:ascii="Arial" w:hAnsi="Arial" w:cs="Arial"/>
          <w:sz w:val="24"/>
          <w:szCs w:val="24"/>
        </w:rPr>
        <w:t xml:space="preserve">Eligible </w:t>
      </w:r>
      <w:r w:rsidRPr="00F41A7B">
        <w:rPr>
          <w:rFonts w:ascii="Arial" w:hAnsi="Arial" w:cs="Arial"/>
          <w:sz w:val="24"/>
          <w:szCs w:val="24"/>
        </w:rPr>
        <w:t>Employees so transferred to the New Employer.</w:t>
      </w:r>
    </w:p>
    <w:p w14:paraId="1E10FB74" w14:textId="77777777" w:rsidR="004E44DC" w:rsidRPr="00F41A7B" w:rsidRDefault="008F4D1D" w:rsidP="00230343">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0C8B436C" w14:textId="57C5CC7A" w:rsidR="004E44DC" w:rsidRDefault="004E44DC"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w:t>
      </w:r>
      <w:proofErr w:type="gramStart"/>
      <w:r w:rsidRPr="00637996">
        <w:rPr>
          <w:rFonts w:ascii="Arial" w:hAnsi="Arial" w:cs="Arial"/>
          <w:sz w:val="24"/>
          <w:szCs w:val="24"/>
          <w:lang w:val="en-GB"/>
        </w:rPr>
        <w:t>On</w:t>
      </w:r>
      <w:proofErr w:type="gramEnd"/>
      <w:r w:rsidRPr="00637996">
        <w:rPr>
          <w:rFonts w:ascii="Arial" w:hAnsi="Arial" w:cs="Arial"/>
          <w:sz w:val="24"/>
          <w:szCs w:val="24"/>
          <w:lang w:val="en-GB"/>
        </w:rPr>
        <w:t xml:space="preserve"> Exit (Mandatory) apply in relation to pension issues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37996">
        <w:rPr>
          <w:rFonts w:ascii="Arial" w:hAnsi="Arial" w:cs="Arial"/>
          <w:sz w:val="24"/>
          <w:szCs w:val="24"/>
          <w:lang w:val="en-GB"/>
        </w:rPr>
        <w:t>Contract.</w:t>
      </w:r>
    </w:p>
    <w:p w14:paraId="6285DF67" w14:textId="3DE0F3D4" w:rsidR="00637996" w:rsidRPr="00637996" w:rsidRDefault="00637996"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sidR="00562FCD">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sidR="00683D6B">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Eligible Employee that remains eligible for New Fair Deal protection following a Service Transfer.</w:t>
      </w:r>
    </w:p>
    <w:p w14:paraId="5FAB2EC0" w14:textId="77777777" w:rsidR="00637996" w:rsidRPr="00637996" w:rsidRDefault="00637996" w:rsidP="00637996">
      <w:pPr>
        <w:pStyle w:val="ScheduleL2"/>
        <w:keepNext/>
        <w:numPr>
          <w:ilvl w:val="0"/>
          <w:numId w:val="0"/>
        </w:numPr>
        <w:ind w:left="720"/>
        <w:rPr>
          <w:rFonts w:ascii="Arial" w:hAnsi="Arial" w:cs="Arial"/>
          <w:sz w:val="24"/>
          <w:szCs w:val="24"/>
          <w:lang w:val="en-GB"/>
        </w:rPr>
      </w:pPr>
    </w:p>
    <w:p w14:paraId="55A63523" w14:textId="40007B80" w:rsidR="004E44DC" w:rsidRPr="00F41A7B" w:rsidRDefault="008F4D1D" w:rsidP="00230343">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sidR="004F5217">
        <w:rPr>
          <w:rFonts w:ascii="Arial Bold" w:hAnsi="Arial Bold" w:cs="Arial"/>
          <w:caps w:val="0"/>
          <w:sz w:val="24"/>
          <w:szCs w:val="24"/>
        </w:rPr>
        <w:t xml:space="preserve"> on the Relevant Transfer Date</w:t>
      </w:r>
    </w:p>
    <w:p w14:paraId="654B29BA" w14:textId="10BA2A47" w:rsidR="00B020C0" w:rsidRPr="00B020C0" w:rsidRDefault="00B020C0" w:rsidP="00B020C0">
      <w:pPr>
        <w:pStyle w:val="ScheduleL2"/>
        <w:keepNext/>
        <w:rPr>
          <w:rFonts w:ascii="Arial" w:hAnsi="Arial" w:cs="Arial"/>
          <w:sz w:val="24"/>
          <w:szCs w:val="24"/>
          <w:lang w:val="en-GB"/>
        </w:rPr>
      </w:pPr>
      <w:bookmarkStart w:id="65" w:name="_Ref498720160"/>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sidR="00DC1AF3">
        <w:rPr>
          <w:rFonts w:ascii="Arial" w:hAnsi="Arial" w:cs="Arial"/>
          <w:sz w:val="24"/>
          <w:szCs w:val="24"/>
          <w:lang w:val="en-GB"/>
        </w:rPr>
        <w:t xml:space="preserve"> </w:t>
      </w:r>
      <w:r w:rsidR="00562FCD" w:rsidRPr="004D0E44">
        <w:rPr>
          <w:rFonts w:ascii="Arial" w:hAnsi="Arial" w:cs="Arial"/>
          <w:sz w:val="24"/>
          <w:szCs w:val="24"/>
          <w:lang w:val="en-GB"/>
        </w:rPr>
        <w:t>Subcontractor</w:t>
      </w:r>
      <w:r w:rsidRPr="004D0E44">
        <w:rPr>
          <w:rFonts w:ascii="Arial" w:hAnsi="Arial" w:cs="Arial"/>
          <w:sz w:val="24"/>
          <w:szCs w:val="24"/>
          <w:lang w:val="en-GB"/>
        </w:rPr>
        <w:t>s</w:t>
      </w:r>
      <w:r w:rsidRPr="00B020C0">
        <w:rPr>
          <w:rFonts w:ascii="Arial" w:hAnsi="Arial" w:cs="Arial"/>
          <w:sz w:val="24"/>
          <w:szCs w:val="24"/>
          <w:lang w:val="en-GB"/>
        </w:rPr>
        <w:t xml:space="preserve"> will) ensure that, with effect from the Relevant Transfer Date until the day before the Service Transfer Date, the relevant Fair Deal </w:t>
      </w:r>
      <w:r w:rsidRPr="00B020C0">
        <w:rPr>
          <w:rFonts w:ascii="Arial" w:hAnsi="Arial" w:cs="Arial"/>
          <w:sz w:val="24"/>
          <w:szCs w:val="24"/>
          <w:lang w:val="en-GB"/>
        </w:rPr>
        <w:lastRenderedPageBreak/>
        <w:t xml:space="preserve">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14:paraId="0F8CAA67" w14:textId="77777777" w:rsidR="00B020C0" w:rsidRPr="00B020C0" w:rsidRDefault="00B020C0" w:rsidP="00B020C0">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14:paraId="2271DF20" w14:textId="4A13252F" w:rsidR="00B020C0" w:rsidRPr="00B020C0" w:rsidRDefault="00B020C0" w:rsidP="00266777">
      <w:pPr>
        <w:pStyle w:val="ScheduleL3"/>
        <w:rPr>
          <w:rFonts w:ascii="Arial" w:hAnsi="Arial" w:cs="Arial"/>
          <w:sz w:val="24"/>
          <w:szCs w:val="24"/>
        </w:rPr>
      </w:pPr>
      <w:r w:rsidRPr="00B020C0">
        <w:rPr>
          <w:rFonts w:ascii="Arial" w:hAnsi="Arial" w:cs="Arial"/>
          <w:sz w:val="24"/>
          <w:szCs w:val="24"/>
        </w:rPr>
        <w:t>established by the Relevant Transfer Date</w:t>
      </w:r>
      <w:r w:rsidR="00892DCC">
        <w:rPr>
          <w:rStyle w:val="FootnoteReference"/>
          <w:rFonts w:ascii="Arial" w:hAnsi="Arial" w:cs="Arial"/>
          <w:sz w:val="24"/>
          <w:szCs w:val="24"/>
        </w:rPr>
        <w:footnoteReference w:id="3"/>
      </w:r>
      <w:r w:rsidRPr="00B020C0">
        <w:rPr>
          <w:rFonts w:ascii="Arial" w:hAnsi="Arial" w:cs="Arial"/>
          <w:sz w:val="24"/>
          <w:szCs w:val="24"/>
        </w:rPr>
        <w:t>;</w:t>
      </w:r>
    </w:p>
    <w:p w14:paraId="0589A0D3"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2004; </w:t>
      </w:r>
    </w:p>
    <w:p w14:paraId="0BEB7C19" w14:textId="29455E0E"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r w:rsidRPr="00B020C0">
        <w:rPr>
          <w:rFonts w:ascii="Arial" w:hAnsi="Arial" w:cs="Arial"/>
          <w:sz w:val="24"/>
          <w:szCs w:val="24"/>
        </w:rPr>
        <w:t xml:space="preserve">); </w:t>
      </w:r>
    </w:p>
    <w:p w14:paraId="64047C75" w14:textId="71DCF312"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w:t>
      </w:r>
      <w:proofErr w:type="gramStart"/>
      <w:r w:rsidRPr="00266777">
        <w:rPr>
          <w:rFonts w:ascii="Arial" w:hAnsi="Arial" w:cs="Arial"/>
          <w:sz w:val="24"/>
          <w:szCs w:val="24"/>
        </w:rPr>
        <w:t>scheme  (</w:t>
      </w:r>
      <w:proofErr w:type="gramEnd"/>
      <w:r w:rsidRPr="00266777">
        <w:rPr>
          <w:rFonts w:ascii="Arial" w:hAnsi="Arial" w:cs="Arial"/>
          <w:sz w:val="24"/>
          <w:szCs w:val="24"/>
        </w:rPr>
        <w:t xml:space="preserve">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14:paraId="1B27893F" w14:textId="1CA7CEF1"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65"/>
    <w:p w14:paraId="69F71934" w14:textId="65F40AD9"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pursuant to the provisions </w:t>
      </w:r>
      <w:r w:rsidR="00B020C0" w:rsidRPr="00F41A7B">
        <w:rPr>
          <w:rFonts w:ascii="Arial" w:hAnsi="Arial" w:cs="Arial"/>
          <w:sz w:val="24"/>
          <w:szCs w:val="24"/>
          <w:lang w:val="en-GB"/>
        </w:rPr>
        <w:t>of</w:t>
      </w:r>
      <w:r w:rsidR="00B020C0">
        <w:rPr>
          <w:rFonts w:ascii="Arial" w:hAnsi="Arial" w:cs="Arial"/>
          <w:sz w:val="24"/>
          <w:szCs w:val="24"/>
          <w:lang w:val="en-GB"/>
        </w:rPr>
        <w:t xml:space="preserve"> this </w:t>
      </w:r>
      <w:r w:rsidR="003B3D1A" w:rsidRPr="00F41A7B">
        <w:rPr>
          <w:rFonts w:ascii="Arial" w:hAnsi="Arial" w:cs="Arial"/>
          <w:sz w:val="24"/>
          <w:szCs w:val="24"/>
          <w:lang w:val="en-GB"/>
        </w:rPr>
        <w:t>Paragraph</w:t>
      </w:r>
      <w:r w:rsidR="00B020C0">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sidR="00562FCD">
        <w:rPr>
          <w:rFonts w:ascii="Arial" w:hAnsi="Arial" w:cs="Arial"/>
          <w:sz w:val="24"/>
          <w:szCs w:val="24"/>
          <w:lang w:val="en-GB"/>
        </w:rPr>
        <w:t>Subcontractor</w:t>
      </w:r>
      <w:r w:rsidRPr="00F41A7B">
        <w:rPr>
          <w:rFonts w:ascii="Arial" w:hAnsi="Arial" w:cs="Arial"/>
          <w:sz w:val="24"/>
          <w:szCs w:val="24"/>
          <w:lang w:val="en-GB"/>
        </w:rPr>
        <w:t>s shall):</w:t>
      </w:r>
    </w:p>
    <w:p w14:paraId="478EC1AC" w14:textId="4E0F0EB9"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the </w:t>
      </w:r>
      <w:proofErr w:type="gramStart"/>
      <w:r w:rsidRPr="00F41A7B">
        <w:rPr>
          <w:rFonts w:ascii="Arial" w:eastAsia="Arial" w:hAnsi="Arial" w:cs="Arial"/>
          <w:sz w:val="24"/>
          <w:szCs w:val="24"/>
          <w:lang w:eastAsia="en-GB"/>
        </w:rPr>
        <w:t xml:space="preserve">Buyer  </w:t>
      </w:r>
      <w:r w:rsidRPr="00F41A7B">
        <w:rPr>
          <w:rFonts w:ascii="Arial" w:hAnsi="Arial" w:cs="Arial"/>
          <w:sz w:val="24"/>
          <w:szCs w:val="24"/>
        </w:rPr>
        <w:t>details</w:t>
      </w:r>
      <w:proofErr w:type="gramEnd"/>
      <w:r w:rsidRPr="00F41A7B">
        <w:rPr>
          <w:rFonts w:ascii="Arial" w:hAnsi="Arial" w:cs="Arial"/>
          <w:sz w:val="24"/>
          <w:szCs w:val="24"/>
        </w:rPr>
        <w:t xml:space="preserve"> of its (or its </w:t>
      </w:r>
      <w:r w:rsidR="00562FCD">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00B020C0" w:rsidRPr="006B7D42">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00B020C0" w:rsidRPr="006B7D42">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sidR="00B020C0">
        <w:rPr>
          <w:rFonts w:ascii="Arial" w:hAnsi="Arial" w:cs="Arial"/>
          <w:sz w:val="24"/>
          <w:szCs w:val="24"/>
        </w:rPr>
        <w:t>seven (7)</w:t>
      </w:r>
      <w:r w:rsidR="00B020C0" w:rsidRPr="00F41A7B">
        <w:rPr>
          <w:rFonts w:ascii="Arial" w:hAnsi="Arial" w:cs="Arial"/>
          <w:sz w:val="24"/>
          <w:szCs w:val="24"/>
        </w:rPr>
        <w:t> </w:t>
      </w:r>
      <w:r w:rsidRPr="00F41A7B">
        <w:rPr>
          <w:rFonts w:ascii="Arial" w:hAnsi="Arial" w:cs="Arial"/>
          <w:sz w:val="24"/>
          <w:szCs w:val="24"/>
        </w:rPr>
        <w:t>days</w:t>
      </w:r>
      <w:r w:rsidR="00B020C0">
        <w:rPr>
          <w:rFonts w:ascii="Arial" w:hAnsi="Arial" w:cs="Arial"/>
          <w:sz w:val="24"/>
          <w:szCs w:val="24"/>
        </w:rPr>
        <w:t xml:space="preserve"> </w:t>
      </w:r>
      <w:r w:rsidR="00B020C0" w:rsidRPr="006B7D42">
        <w:rPr>
          <w:rFonts w:ascii="Arial" w:hAnsi="Arial" w:cs="Arial"/>
          <w:sz w:val="24"/>
          <w:szCs w:val="24"/>
        </w:rPr>
        <w:t>after receipt of the certificate</w:t>
      </w:r>
      <w:r w:rsidRPr="00F41A7B">
        <w:rPr>
          <w:rFonts w:ascii="Arial" w:eastAsia="Arial" w:hAnsi="Arial" w:cs="Arial"/>
          <w:sz w:val="24"/>
          <w:szCs w:val="24"/>
          <w:lang w:eastAsia="en-GB"/>
        </w:rPr>
        <w:t>;</w:t>
      </w:r>
    </w:p>
    <w:p w14:paraId="4AA8BEE6" w14:textId="3CD6D8CD" w:rsidR="004E44DC" w:rsidRPr="00F41A7B" w:rsidRDefault="00B020C0" w:rsidP="00230343">
      <w:pPr>
        <w:pStyle w:val="ScheduleL3"/>
        <w:rPr>
          <w:rFonts w:ascii="Arial" w:eastAsia="Arial" w:hAnsi="Arial" w:cs="Arial"/>
          <w:sz w:val="24"/>
          <w:szCs w:val="24"/>
          <w:lang w:eastAsia="en-GB"/>
        </w:rPr>
      </w:pPr>
      <w:r>
        <w:rPr>
          <w:rFonts w:ascii="Arial" w:hAnsi="Arial" w:cs="Arial"/>
          <w:sz w:val="24"/>
          <w:szCs w:val="24"/>
        </w:rPr>
        <w:t xml:space="preserve">be </w:t>
      </w:r>
      <w:r w:rsidR="006C3260" w:rsidRPr="006B7D42">
        <w:rPr>
          <w:rFonts w:ascii="Arial" w:hAnsi="Arial" w:cs="Arial"/>
          <w:sz w:val="24"/>
          <w:szCs w:val="24"/>
        </w:rPr>
        <w:t>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004E44DC" w:rsidRPr="00F41A7B">
        <w:rPr>
          <w:rFonts w:ascii="Arial" w:eastAsia="Arial" w:hAnsi="Arial" w:cs="Arial"/>
          <w:sz w:val="24"/>
          <w:szCs w:val="24"/>
          <w:lang w:eastAsia="en-GB"/>
        </w:rPr>
        <w:t>;</w:t>
      </w:r>
    </w:p>
    <w:p w14:paraId="46B0481C" w14:textId="78DA357E"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provide all such co-operation and assistance </w:t>
      </w:r>
      <w:r w:rsidR="006C3260" w:rsidRPr="006B7D42">
        <w:rPr>
          <w:rFonts w:ascii="Arial" w:hAnsi="Arial" w:cs="Arial"/>
          <w:sz w:val="24"/>
          <w:szCs w:val="24"/>
        </w:rPr>
        <w:t xml:space="preserve">in agreeing bulk transfer process with the Actuary to the Former Supplier’s Broadly Comparable pension scheme or the Actuary to the relevant Statutory </w:t>
      </w:r>
      <w:proofErr w:type="gramStart"/>
      <w:r w:rsidR="006C3260" w:rsidRPr="006B7D42">
        <w:rPr>
          <w:rFonts w:ascii="Arial" w:hAnsi="Arial" w:cs="Arial"/>
          <w:sz w:val="24"/>
          <w:szCs w:val="24"/>
        </w:rPr>
        <w:t>Scheme  (</w:t>
      </w:r>
      <w:proofErr w:type="gramEnd"/>
      <w:r w:rsidR="006C3260" w:rsidRPr="006B7D42">
        <w:rPr>
          <w:rFonts w:ascii="Arial" w:hAnsi="Arial" w:cs="Arial"/>
          <w:sz w:val="24"/>
          <w:szCs w:val="24"/>
        </w:rPr>
        <w:t xml:space="preserve">as appropriate) and to provide all such co-operation and assistance with any other Actuary appointed by the </w:t>
      </w:r>
      <w:r w:rsidR="00A73DA9">
        <w:rPr>
          <w:rFonts w:ascii="Arial" w:hAnsi="Arial" w:cs="Arial"/>
          <w:sz w:val="24"/>
          <w:szCs w:val="24"/>
        </w:rPr>
        <w:t>Buyer</w:t>
      </w:r>
      <w:r w:rsidR="00A73DA9" w:rsidRPr="00633D10">
        <w:rPr>
          <w:rFonts w:ascii="Arial" w:hAnsi="Arial" w:cs="Arial"/>
          <w:sz w:val="24"/>
          <w:szCs w:val="24"/>
        </w:rPr>
        <w:t xml:space="preserve"> </w:t>
      </w:r>
      <w:r w:rsidR="006C3260" w:rsidRPr="006B7D42">
        <w:rPr>
          <w:rFonts w:ascii="Arial" w:hAnsi="Arial" w:cs="Arial"/>
          <w:sz w:val="24"/>
          <w:szCs w:val="24"/>
        </w:rPr>
        <w:t xml:space="preserve">(where applicable). This will be with a view to the bulk transfer terms providing day for day and/or pound </w:t>
      </w:r>
      <w:r w:rsidR="006C3260" w:rsidRPr="006B7D42">
        <w:rPr>
          <w:rFonts w:ascii="Arial" w:hAnsi="Arial" w:cs="Arial"/>
          <w:sz w:val="24"/>
          <w:szCs w:val="24"/>
        </w:rPr>
        <w:lastRenderedPageBreak/>
        <w:t>for pound (as applicable) (or actuarially equivalent where there are benefit differences between the two schemes) credits in the Broadly Comparable pension scheme in respect of any Fair Deal Eligible Employee who consents to such a transfer</w:t>
      </w:r>
      <w:r w:rsidR="00892DCC">
        <w:rPr>
          <w:rStyle w:val="FootnoteReference"/>
          <w:rFonts w:ascii="Arial" w:hAnsi="Arial" w:cs="Arial"/>
          <w:sz w:val="24"/>
          <w:szCs w:val="24"/>
        </w:rPr>
        <w:footnoteReference w:id="4"/>
      </w:r>
      <w:r w:rsidRPr="00F41A7B">
        <w:rPr>
          <w:rFonts w:ascii="Arial" w:eastAsia="Arial" w:hAnsi="Arial" w:cs="Arial"/>
          <w:sz w:val="24"/>
          <w:szCs w:val="24"/>
          <w:lang w:eastAsia="en-GB"/>
        </w:rPr>
        <w:t>;</w:t>
      </w:r>
      <w:r w:rsidR="006C3260">
        <w:rPr>
          <w:rFonts w:ascii="Arial" w:eastAsia="Arial" w:hAnsi="Arial" w:cs="Arial"/>
          <w:sz w:val="24"/>
          <w:szCs w:val="24"/>
          <w:lang w:eastAsia="en-GB"/>
        </w:rPr>
        <w:t xml:space="preserve"> and</w:t>
      </w:r>
    </w:p>
    <w:p w14:paraId="73CB29BE" w14:textId="2E6BCA81" w:rsidR="004E44DC" w:rsidRPr="00F41A7B" w:rsidRDefault="004E44DC" w:rsidP="00230343">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t>
      </w:r>
      <w:r w:rsidR="006C3260" w:rsidRPr="006B7D42">
        <w:rPr>
          <w:rFonts w:ascii="Arial" w:hAnsi="Arial" w:cs="Arial"/>
          <w:sz w:val="24"/>
          <w:szCs w:val="24"/>
        </w:rPr>
        <w:t>in accordance with this paragraph 10</w:t>
      </w:r>
      <w:r w:rsidR="006C3260">
        <w:rPr>
          <w:rFonts w:ascii="Arial" w:hAnsi="Arial" w:cs="Arial"/>
          <w:sz w:val="24"/>
          <w:szCs w:val="24"/>
        </w:rPr>
        <w:t xml:space="preserve"> </w:t>
      </w:r>
      <w:r w:rsidRPr="00F41A7B">
        <w:rPr>
          <w:rFonts w:ascii="Arial" w:hAnsi="Arial" w:cs="Arial"/>
          <w:sz w:val="24"/>
          <w:szCs w:val="24"/>
        </w:rPr>
        <w:t>with immediate effect for those Fair Deal</w:t>
      </w:r>
      <w:r w:rsidR="006C3260">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sidR="00562FCD">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F41A7B">
        <w:rPr>
          <w:rFonts w:ascii="Arial" w:hAnsi="Arial" w:cs="Arial"/>
          <w:sz w:val="24"/>
          <w:szCs w:val="24"/>
        </w:rPr>
        <w:t>'s Broadly Comparable pension scheme is terminated</w:t>
      </w:r>
      <w:r w:rsidR="006C3260">
        <w:rPr>
          <w:rFonts w:ascii="Arial" w:hAnsi="Arial" w:cs="Arial"/>
          <w:sz w:val="24"/>
          <w:szCs w:val="24"/>
        </w:rPr>
        <w:t>.</w:t>
      </w:r>
      <w:r w:rsidR="006C3260" w:rsidRPr="006C3260">
        <w:rPr>
          <w:rFonts w:ascii="Arial" w:hAnsi="Arial" w:cs="Arial"/>
          <w:sz w:val="24"/>
          <w:szCs w:val="24"/>
        </w:rPr>
        <w:t xml:space="preserve"> </w:t>
      </w:r>
      <w:r w:rsidR="006C3260" w:rsidRPr="006B7D42">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R="006C3260">
        <w:rPr>
          <w:rFonts w:ascii="Arial" w:hAnsi="Arial" w:cs="Arial"/>
          <w:sz w:val="24"/>
          <w:szCs w:val="24"/>
        </w:rPr>
        <w:t>.</w:t>
      </w:r>
      <w:r w:rsidRPr="00F41A7B">
        <w:rPr>
          <w:rFonts w:ascii="Arial" w:hAnsi="Arial" w:cs="Arial"/>
          <w:sz w:val="24"/>
          <w:szCs w:val="24"/>
        </w:rPr>
        <w:t xml:space="preserve"> </w:t>
      </w:r>
    </w:p>
    <w:p w14:paraId="1F7D8FE6" w14:textId="468FCFFC" w:rsidR="006C3260" w:rsidRPr="006C3260" w:rsidRDefault="006C3260" w:rsidP="006C3260">
      <w:pPr>
        <w:pStyle w:val="ScheduleL2"/>
        <w:keepNext/>
        <w:rPr>
          <w:rFonts w:ascii="Arial" w:hAnsi="Arial" w:cs="Arial"/>
          <w:sz w:val="24"/>
          <w:szCs w:val="24"/>
          <w:lang w:val="en-GB"/>
        </w:rPr>
      </w:pPr>
      <w:r w:rsidRPr="006C3260">
        <w:rPr>
          <w:rFonts w:ascii="Arial" w:hAnsi="Arial" w:cs="Arial"/>
          <w:sz w:val="24"/>
          <w:szCs w:val="24"/>
          <w:lang w:val="en-GB"/>
        </w:rPr>
        <w:t xml:space="preserve">Where the Supplier has provided a Broadly Comparable pension scheme pursuant to the provisions of this paragraph 10, the Supplier shall (and shall procure that any of its </w:t>
      </w:r>
      <w:r w:rsidR="00562FCD">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C3260">
        <w:rPr>
          <w:rFonts w:ascii="Arial" w:hAnsi="Arial" w:cs="Arial"/>
          <w:sz w:val="24"/>
          <w:szCs w:val="24"/>
          <w:lang w:val="en-GB"/>
        </w:rPr>
        <w:t>Contract:</w:t>
      </w:r>
    </w:p>
    <w:p w14:paraId="2F063A34" w14:textId="162AC680"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sidRPr="004F5217">
        <w:rPr>
          <w:rFonts w:ascii="Arial" w:eastAsia="Arial" w:hAnsi="Arial" w:cs="Arial"/>
          <w:sz w:val="24"/>
          <w:szCs w:val="24"/>
          <w:lang w:eastAsia="en-GB"/>
        </w:rPr>
        <w:t>scheme  (</w:t>
      </w:r>
      <w:proofErr w:type="gramEnd"/>
      <w:r w:rsidRPr="004F5217">
        <w:rPr>
          <w:rFonts w:ascii="Arial" w:eastAsia="Arial" w:hAnsi="Arial" w:cs="Arial"/>
          <w:sz w:val="24"/>
          <w:szCs w:val="24"/>
          <w:lang w:eastAsia="en-GB"/>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such that the element of the past service reserve amount which relates to such service credits shall be no lower than that required by the bulk transfer terms that were agreed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but using the last day of the Fair Deal Eligible Employees’ employment with the Supplier or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(as appropriate) as the date used to determine the actuarial assumptions; and </w:t>
      </w:r>
    </w:p>
    <w:p w14:paraId="1CF3B9F4" w14:textId="65D9A809"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lastRenderedPageBreak/>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sidR="004F5217">
        <w:rPr>
          <w:rFonts w:ascii="Arial" w:eastAsia="Arial" w:hAnsi="Arial" w:cs="Arial"/>
          <w:sz w:val="24"/>
          <w:szCs w:val="24"/>
          <w:lang w:eastAsia="en-GB"/>
        </w:rPr>
        <w:t xml:space="preserve"> been paid had paragraph 10.4.1</w:t>
      </w:r>
      <w:r w:rsidRPr="004F5217">
        <w:rPr>
          <w:rFonts w:ascii="Arial" w:eastAsia="Arial" w:hAnsi="Arial" w:cs="Arial"/>
          <w:sz w:val="24"/>
          <w:szCs w:val="24"/>
          <w:lang w:eastAsia="en-GB"/>
        </w:rPr>
        <w:t xml:space="preserve"> been complied with, the Supplier shall (or shall procure that the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shall) pay the amount of the difference to the Replacement Supplier’s Broadly Comparable pension scheme (or relevant Statutory Scheme if applicable) or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shall otherwise direct. The Supplier shall indemnify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or the Replacement Supplier’s Broadly Comparable pension scheme (or the relevant Statutory Scheme if applicable)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directs) for any failure to pay the difference as required under this paragraph.</w:t>
      </w:r>
    </w:p>
    <w:p w14:paraId="1739E26B" w14:textId="77777777" w:rsidR="006C3260" w:rsidRPr="00F41A7B" w:rsidRDefault="006C3260" w:rsidP="004F5217">
      <w:pPr>
        <w:pStyle w:val="ScheduleL2"/>
        <w:numPr>
          <w:ilvl w:val="0"/>
          <w:numId w:val="0"/>
        </w:numPr>
        <w:ind w:left="720"/>
      </w:pPr>
    </w:p>
    <w:p w14:paraId="4EB6E5A9" w14:textId="068F9FE0" w:rsidR="004F5217" w:rsidRPr="004F5217" w:rsidRDefault="004F5217" w:rsidP="004F5217">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w:t>
      </w:r>
      <w:r w:rsidR="00266777">
        <w:rPr>
          <w:rFonts w:ascii="Arial" w:hAnsi="Arial" w:cs="Arial"/>
          <w:caps w:val="0"/>
          <w:sz w:val="24"/>
          <w:szCs w:val="24"/>
        </w:rPr>
        <w:t>cheme in Other C</w:t>
      </w:r>
      <w:r w:rsidRPr="004F5217">
        <w:rPr>
          <w:rFonts w:ascii="Arial" w:hAnsi="Arial" w:cs="Arial"/>
          <w:caps w:val="0"/>
          <w:sz w:val="24"/>
          <w:szCs w:val="24"/>
        </w:rPr>
        <w:t>ircumstances</w:t>
      </w:r>
    </w:p>
    <w:p w14:paraId="59955E88" w14:textId="6A104AC5"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w:t>
      </w:r>
      <w:r w:rsidR="00562FCD">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266777">
        <w:rPr>
          <w:rFonts w:ascii="Arial" w:hAnsi="Arial" w:cs="Arial"/>
          <w:sz w:val="24"/>
          <w:szCs w:val="24"/>
          <w:lang w:val="en-GB"/>
        </w:rPr>
        <w:t>Buyer</w:t>
      </w:r>
      <w:r w:rsidRPr="00266777">
        <w:rPr>
          <w:rFonts w:ascii="Arial" w:hAnsi="Arial" w:cs="Arial"/>
          <w:sz w:val="24"/>
          <w:szCs w:val="24"/>
          <w:lang w:val="en-GB"/>
        </w:rPr>
        <w:t>.</w:t>
      </w:r>
    </w:p>
    <w:p w14:paraId="525874F3" w14:textId="77777777"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14:paraId="268B7D8C" w14:textId="0FBF66A0" w:rsidR="004F5217" w:rsidRPr="00266777" w:rsidRDefault="004F5217" w:rsidP="00266777">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sidR="00892DCC">
        <w:rPr>
          <w:rStyle w:val="FootnoteReference"/>
          <w:rFonts w:ascii="Arial" w:hAnsi="Arial" w:cs="Arial"/>
          <w:sz w:val="24"/>
          <w:szCs w:val="24"/>
        </w:rPr>
        <w:footnoteReference w:id="5"/>
      </w:r>
      <w:r w:rsidRPr="00266777">
        <w:rPr>
          <w:rFonts w:ascii="Arial" w:hAnsi="Arial" w:cs="Arial"/>
          <w:sz w:val="24"/>
          <w:szCs w:val="24"/>
        </w:rPr>
        <w:t xml:space="preserve">; </w:t>
      </w:r>
    </w:p>
    <w:p w14:paraId="505C3395"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2004; </w:t>
      </w:r>
    </w:p>
    <w:p w14:paraId="7C33BF28" w14:textId="48B492CF"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capable of receiving a bulk transfer payment from the relevant Statutory Scheme (where instructed to do so by the </w:t>
      </w:r>
      <w:r w:rsidR="00266777" w:rsidRPr="00266777">
        <w:rPr>
          <w:rFonts w:ascii="Arial" w:hAnsi="Arial" w:cs="Arial"/>
          <w:sz w:val="24"/>
          <w:szCs w:val="24"/>
        </w:rPr>
        <w:t>Buyer</w:t>
      </w:r>
      <w:r w:rsidRPr="00266777">
        <w:rPr>
          <w:rFonts w:ascii="Arial" w:hAnsi="Arial" w:cs="Arial"/>
          <w:sz w:val="24"/>
          <w:szCs w:val="24"/>
        </w:rPr>
        <w:t xml:space="preserve">); </w:t>
      </w:r>
    </w:p>
    <w:p w14:paraId="68394E2D" w14:textId="112A72E4"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capable of paying a bulk transfer payment to the Replacement Supplier’s Broadly Comparable pension </w:t>
      </w:r>
      <w:r w:rsidR="00266777" w:rsidRPr="00266777">
        <w:rPr>
          <w:rFonts w:ascii="Arial" w:hAnsi="Arial" w:cs="Arial"/>
          <w:sz w:val="24"/>
          <w:szCs w:val="24"/>
        </w:rPr>
        <w:t>scheme (</w:t>
      </w:r>
      <w:r w:rsidRPr="00266777">
        <w:rPr>
          <w:rFonts w:ascii="Arial" w:hAnsi="Arial" w:cs="Arial"/>
          <w:sz w:val="24"/>
          <w:szCs w:val="24"/>
        </w:rPr>
        <w:t xml:space="preserve">or the relevant Statutory Scheme if applicable)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and </w:t>
      </w:r>
    </w:p>
    <w:p w14:paraId="7978FCDF" w14:textId="62B51825"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w:t>
      </w:r>
    </w:p>
    <w:p w14:paraId="115A1349" w14:textId="0E114ED2"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lastRenderedPageBreak/>
        <w:t xml:space="preserve">Where the Supplier has provided a Broadly Comparable pension </w:t>
      </w:r>
      <w:proofErr w:type="gramStart"/>
      <w:r w:rsidRPr="00266777">
        <w:rPr>
          <w:rFonts w:ascii="Arial" w:hAnsi="Arial" w:cs="Arial"/>
          <w:sz w:val="24"/>
          <w:szCs w:val="24"/>
          <w:lang w:val="en-GB"/>
        </w:rPr>
        <w:t>scheme  pursuant</w:t>
      </w:r>
      <w:proofErr w:type="gramEnd"/>
      <w:r w:rsidRPr="00266777">
        <w:rPr>
          <w:rFonts w:ascii="Arial" w:hAnsi="Arial" w:cs="Arial"/>
          <w:sz w:val="24"/>
          <w:szCs w:val="24"/>
          <w:lang w:val="en-GB"/>
        </w:rPr>
        <w:t xml:space="preserve"> to the provisions of this paragraph 11, the Supplier shall (and shall procure that any of its </w:t>
      </w:r>
      <w:r w:rsidR="00562FCD">
        <w:rPr>
          <w:rFonts w:ascii="Arial" w:hAnsi="Arial" w:cs="Arial"/>
          <w:sz w:val="24"/>
          <w:szCs w:val="24"/>
          <w:lang w:val="en-GB"/>
        </w:rPr>
        <w:t>Subcontractor</w:t>
      </w:r>
      <w:r w:rsidRPr="00266777">
        <w:rPr>
          <w:rFonts w:ascii="Arial" w:hAnsi="Arial" w:cs="Arial"/>
          <w:sz w:val="24"/>
          <w:szCs w:val="24"/>
          <w:lang w:val="en-GB"/>
        </w:rPr>
        <w:t>s shall):</w:t>
      </w:r>
    </w:p>
    <w:p w14:paraId="47A28A05" w14:textId="49098D4E"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supply to the </w:t>
      </w:r>
      <w:r w:rsidR="00266777">
        <w:rPr>
          <w:rFonts w:ascii="Arial" w:hAnsi="Arial" w:cs="Arial"/>
          <w:sz w:val="24"/>
          <w:szCs w:val="24"/>
        </w:rPr>
        <w:t>Buyer</w:t>
      </w:r>
      <w:r w:rsidRPr="00266777">
        <w:rPr>
          <w:rFonts w:ascii="Arial" w:hAnsi="Arial" w:cs="Arial"/>
          <w:sz w:val="24"/>
          <w:szCs w:val="24"/>
        </w:rPr>
        <w:t xml:space="preserve">  details of its (or its </w:t>
      </w:r>
      <w:r w:rsidR="00562FCD">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195CBFD" w14:textId="68604EC2"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ABF9183" w14:textId="25159AD0"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where required to do so by the </w:t>
      </w:r>
      <w:r w:rsidR="00A73DA9">
        <w:rPr>
          <w:rFonts w:ascii="Arial" w:hAnsi="Arial" w:cs="Arial"/>
          <w:sz w:val="24"/>
          <w:szCs w:val="24"/>
        </w:rPr>
        <w:t>Buyer</w:t>
      </w:r>
      <w:r w:rsidRPr="00266777">
        <w:rPr>
          <w:rFonts w:ascii="Arial" w:hAnsi="Arial" w:cs="Arial"/>
          <w:sz w:val="24"/>
          <w:szCs w:val="24"/>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266777">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00892DCC">
        <w:rPr>
          <w:rStyle w:val="FootnoteReference"/>
          <w:rFonts w:ascii="Arial" w:hAnsi="Arial" w:cs="Arial"/>
          <w:sz w:val="24"/>
          <w:szCs w:val="24"/>
        </w:rPr>
        <w:footnoteReference w:id="6"/>
      </w:r>
      <w:r w:rsidRPr="00266777">
        <w:rPr>
          <w:rFonts w:ascii="Arial" w:hAnsi="Arial" w:cs="Arial"/>
          <w:sz w:val="24"/>
          <w:szCs w:val="24"/>
        </w:rPr>
        <w:t xml:space="preserve">; and  </w:t>
      </w:r>
    </w:p>
    <w:p w14:paraId="123E17F3" w14:textId="2EB0D6EE"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sidR="00562FCD">
        <w:rPr>
          <w:rFonts w:ascii="Arial" w:hAnsi="Arial" w:cs="Arial"/>
          <w:sz w:val="24"/>
          <w:szCs w:val="24"/>
        </w:rPr>
        <w:t>Subcontractor</w:t>
      </w:r>
      <w:r w:rsidRPr="00E43D65">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E43D65">
        <w:rPr>
          <w:rFonts w:ascii="Arial" w:hAnsi="Arial" w:cs="Arial"/>
          <w:sz w:val="24"/>
          <w:szCs w:val="24"/>
        </w:rPr>
        <w:t xml:space="preserve">'s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73297215" w14:textId="2C7F8C2D"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lastRenderedPageBreak/>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sidR="00562FCD">
        <w:rPr>
          <w:rFonts w:ascii="Arial" w:hAnsi="Arial" w:cs="Arial"/>
          <w:sz w:val="24"/>
          <w:szCs w:val="24"/>
          <w:lang w:val="en-GB"/>
        </w:rPr>
        <w:t>Subcontractor</w:t>
      </w:r>
      <w:r w:rsidRPr="00E43D65">
        <w:rPr>
          <w:rFonts w:ascii="Arial" w:hAnsi="Arial" w:cs="Arial"/>
          <w:sz w:val="24"/>
          <w:szCs w:val="24"/>
          <w:lang w:val="en-GB"/>
        </w:rPr>
        <w:t xml:space="preserve"> (as agreed between them) must pay the Replacement Supplier’s Broadly Comparable pension scheme (or relevant Statutory Scheme if applicable) the Shortfall as required, provided that in the absence of any agreement between the Supplier and any </w:t>
      </w:r>
      <w:r w:rsidR="00562FCD">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sidR="00E43D65">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sidR="00E43D65">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14:paraId="180A814C" w14:textId="02735EC0" w:rsidR="004F5217" w:rsidRPr="00E43D65" w:rsidRDefault="00E43D65" w:rsidP="00E43D65">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14:paraId="660F0937" w14:textId="343154B8"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Pr>
          <w:rFonts w:ascii="Arial" w:hAnsi="Arial" w:cs="Arial"/>
          <w:sz w:val="24"/>
          <w:szCs w:val="24"/>
          <w:lang w:val="en-GB"/>
        </w:rPr>
        <w:t>Contract</w:t>
      </w:r>
      <w:r w:rsidRPr="00E43D65">
        <w:rPr>
          <w:rFonts w:ascii="Arial" w:hAnsi="Arial" w:cs="Arial"/>
          <w:sz w:val="24"/>
          <w:szCs w:val="24"/>
          <w:lang w:val="en-GB"/>
        </w:rPr>
        <w:t xml:space="preserve"> an amount equal to: </w:t>
      </w:r>
    </w:p>
    <w:p w14:paraId="69E15D31" w14:textId="638BDD6D" w:rsidR="004F5217" w:rsidRPr="00E43D65" w:rsidRDefault="004F5217" w:rsidP="00E43D65">
      <w:pPr>
        <w:pStyle w:val="ScheduleL3"/>
        <w:rPr>
          <w:rFonts w:ascii="Arial" w:hAnsi="Arial" w:cs="Arial"/>
          <w:sz w:val="24"/>
          <w:szCs w:val="24"/>
        </w:rPr>
      </w:pPr>
      <w:bookmarkStart w:id="66" w:name="_Ref510492"/>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05C11551" w14:textId="07BA7C7D"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 or</w:t>
      </w:r>
    </w:p>
    <w:p w14:paraId="5B5B8935" w14:textId="18466B61"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61ABACB7" w14:textId="77777777" w:rsidR="004F5217" w:rsidRPr="006B7D42" w:rsidRDefault="004F5217" w:rsidP="004F5217">
      <w:pPr>
        <w:pStyle w:val="Heading4"/>
        <w:ind w:left="709"/>
        <w:rPr>
          <w:rFonts w:ascii="Arial" w:hAnsi="Arial"/>
          <w:sz w:val="24"/>
          <w:szCs w:val="24"/>
          <w:lang w:eastAsia="en-GB"/>
        </w:rPr>
      </w:pPr>
      <w:bookmarkStart w:id="67" w:name="_Ref510494"/>
      <w:bookmarkEnd w:id="66"/>
      <w:r w:rsidRPr="006B7D42">
        <w:rPr>
          <w:rFonts w:ascii="Arial" w:eastAsia="Times New Roman" w:hAnsi="Arial"/>
          <w:sz w:val="24"/>
          <w:szCs w:val="24"/>
        </w:rPr>
        <w:t>and</w:t>
      </w:r>
      <w:bookmarkEnd w:id="67"/>
      <w:r w:rsidRPr="006B7D42">
        <w:rPr>
          <w:rFonts w:ascii="Arial" w:eastAsia="Times New Roman" w:hAnsi="Arial"/>
          <w:sz w:val="24"/>
          <w:szCs w:val="24"/>
        </w:rPr>
        <w:t xml:space="preserve"> shall pay such set off amount to the relevant Statutory Scheme. </w:t>
      </w:r>
    </w:p>
    <w:p w14:paraId="120DC8FE" w14:textId="03EAE843"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lastRenderedPageBreak/>
        <w:t xml:space="preserve">The </w:t>
      </w:r>
      <w:r w:rsidR="00E43D65" w:rsidRPr="00E43D65">
        <w:rPr>
          <w:rFonts w:ascii="Arial" w:hAnsi="Arial" w:cs="Arial"/>
          <w:sz w:val="24"/>
          <w:szCs w:val="24"/>
          <w:lang w:val="en-GB"/>
        </w:rPr>
        <w:t>Buyer</w:t>
      </w:r>
      <w:r w:rsidRPr="00E43D65">
        <w:rPr>
          <w:rFonts w:ascii="Arial" w:hAnsi="Arial" w:cs="Arial"/>
          <w:sz w:val="24"/>
          <w:szCs w:val="24"/>
          <w:lang w:val="en-GB"/>
        </w:rPr>
        <w:t xml:space="preserve"> shall also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sidRPr="00E43D65">
        <w:rPr>
          <w:rFonts w:ascii="Arial" w:hAnsi="Arial" w:cs="Arial"/>
          <w:sz w:val="24"/>
          <w:szCs w:val="24"/>
          <w:lang w:val="en-GB"/>
        </w:rPr>
        <w:t>Contract</w:t>
      </w:r>
      <w:r w:rsidRPr="00E43D65">
        <w:rPr>
          <w:rFonts w:ascii="Arial" w:hAnsi="Arial" w:cs="Arial"/>
          <w:sz w:val="24"/>
          <w:szCs w:val="24"/>
          <w:lang w:val="en-GB"/>
        </w:rPr>
        <w:t xml:space="preserve"> all reasonable costs and expenses incurred by the </w:t>
      </w:r>
      <w:r w:rsidR="00E43D65" w:rsidRPr="00E43D65">
        <w:rPr>
          <w:rFonts w:ascii="Arial" w:hAnsi="Arial" w:cs="Arial"/>
          <w:sz w:val="24"/>
          <w:szCs w:val="24"/>
          <w:lang w:val="en-GB"/>
        </w:rPr>
        <w:t>Buyer</w:t>
      </w:r>
      <w:r w:rsidRPr="00E43D65">
        <w:rPr>
          <w:rFonts w:ascii="Arial" w:hAnsi="Arial" w:cs="Arial"/>
          <w:sz w:val="24"/>
          <w:szCs w:val="24"/>
          <w:lang w:val="en-GB"/>
        </w:rPr>
        <w:t xml:space="preserve"> as result of Paragraphs 12.1 above.</w:t>
      </w:r>
    </w:p>
    <w:p w14:paraId="186C8BC1" w14:textId="77777777" w:rsidR="008F4D1D" w:rsidRPr="00F41A7B" w:rsidRDefault="004E44DC" w:rsidP="00230343">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173A227D" w14:textId="77777777" w:rsidR="004E44DC" w:rsidRPr="00F41A7B" w:rsidRDefault="004E44DC" w:rsidP="00230343">
      <w:pPr>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14:paraId="2C49D1CE" w14:textId="77777777" w:rsidR="004E44DC" w:rsidRPr="00F41A7B" w:rsidRDefault="004E44DC" w:rsidP="00E43D65">
      <w:pPr>
        <w:pStyle w:val="ScheduleL1"/>
        <w:numPr>
          <w:ilvl w:val="0"/>
          <w:numId w:val="22"/>
        </w:numPr>
        <w:tabs>
          <w:tab w:val="clear" w:pos="720"/>
        </w:tabs>
        <w:ind w:left="357" w:hanging="357"/>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14:paraId="27028EC0"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14:paraId="6308C1EE" w14:textId="77777777">
        <w:trPr>
          <w:cantSplit/>
        </w:trPr>
        <w:tc>
          <w:tcPr>
            <w:tcW w:w="2835" w:type="dxa"/>
          </w:tcPr>
          <w:p w14:paraId="282B1718"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1821C82A"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14:paraId="71C516E0" w14:textId="77777777">
        <w:trPr>
          <w:cantSplit/>
        </w:trPr>
        <w:tc>
          <w:tcPr>
            <w:tcW w:w="2835" w:type="dxa"/>
          </w:tcPr>
          <w:p w14:paraId="6204BD06"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6AD468CB" w14:textId="26CFA651" w:rsidR="004E44DC" w:rsidRPr="00F41A7B" w:rsidRDefault="004E44DC" w:rsidP="00C822E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w:t>
            </w:r>
            <w:r w:rsidR="00C822E3">
              <w:rPr>
                <w:rFonts w:ascii="Arial" w:eastAsia="STZhongsong" w:hAnsi="Arial"/>
                <w:bCs/>
                <w:color w:val="000000"/>
                <w:sz w:val="24"/>
                <w:szCs w:val="24"/>
                <w:lang w:eastAsia="zh-CN"/>
              </w:rPr>
              <w:t xml:space="preserve">CSPS </w:t>
            </w:r>
            <w:r w:rsidRPr="00F41A7B">
              <w:rPr>
                <w:rFonts w:ascii="Arial" w:eastAsia="STZhongsong" w:hAnsi="Arial"/>
                <w:bCs/>
                <w:color w:val="000000"/>
                <w:sz w:val="24"/>
                <w:szCs w:val="24"/>
                <w:lang w:eastAsia="zh-CN"/>
              </w:rPr>
              <w:t xml:space="preserve">Fair Deal Employee who at the relevant time is an </w:t>
            </w:r>
            <w:r w:rsidR="00C822E3">
              <w:rPr>
                <w:rFonts w:ascii="Arial" w:eastAsia="STZhongsong" w:hAnsi="Arial"/>
                <w:bCs/>
                <w:color w:val="000000"/>
                <w:sz w:val="24"/>
                <w:szCs w:val="24"/>
                <w:lang w:eastAsia="zh-CN"/>
              </w:rPr>
              <w:t xml:space="preserve">active member or </w:t>
            </w:r>
            <w:r w:rsidR="00C822E3" w:rsidRPr="006B7D42">
              <w:rPr>
                <w:rFonts w:ascii="Arial" w:eastAsia="STZhongsong" w:hAnsi="Arial"/>
                <w:bCs/>
                <w:color w:val="000000"/>
                <w:sz w:val="24"/>
                <w:szCs w:val="24"/>
                <w:lang w:eastAsia="zh-CN"/>
              </w:rPr>
              <w:t>eligible to participate in the CSPS</w:t>
            </w:r>
            <w:r w:rsidR="00C822E3" w:rsidRPr="00F41A7B" w:rsidDel="00C822E3">
              <w:rPr>
                <w:rFonts w:ascii="Arial" w:eastAsia="STZhongsong" w:hAnsi="Arial"/>
                <w:bCs/>
                <w:color w:val="000000"/>
                <w:sz w:val="24"/>
                <w:szCs w:val="24"/>
                <w:lang w:eastAsia="zh-CN"/>
              </w:rPr>
              <w:t xml:space="preserve"> </w:t>
            </w:r>
            <w:r w:rsidR="00C822E3">
              <w:rPr>
                <w:rFonts w:ascii="Arial" w:eastAsia="STZhongsong" w:hAnsi="Arial"/>
                <w:bCs/>
                <w:color w:val="000000"/>
                <w:sz w:val="24"/>
                <w:szCs w:val="24"/>
                <w:lang w:eastAsia="zh-CN"/>
              </w:rPr>
              <w:t xml:space="preserve">under a </w:t>
            </w:r>
            <w:r w:rsidRPr="00F41A7B">
              <w:rPr>
                <w:rFonts w:ascii="Arial" w:eastAsia="STZhongsong" w:hAnsi="Arial"/>
                <w:bCs/>
                <w:color w:val="000000"/>
                <w:sz w:val="24"/>
                <w:szCs w:val="24"/>
                <w:lang w:eastAsia="zh-CN"/>
              </w:rPr>
              <w:t>CSPS Admission Agreement;</w:t>
            </w:r>
          </w:p>
        </w:tc>
      </w:tr>
      <w:tr w:rsidR="00C822E3" w:rsidRPr="00F41A7B" w14:paraId="57E985FF" w14:textId="77777777">
        <w:trPr>
          <w:cantSplit/>
        </w:trPr>
        <w:tc>
          <w:tcPr>
            <w:tcW w:w="2835" w:type="dxa"/>
          </w:tcPr>
          <w:p w14:paraId="4D371FB4" w14:textId="50E9BB1B" w:rsidR="00C822E3" w:rsidRPr="00F41A7B" w:rsidRDefault="00C822E3" w:rsidP="00C822E3">
            <w:pPr>
              <w:spacing w:before="120" w:after="120"/>
              <w:ind w:left="709"/>
              <w:rPr>
                <w:rFonts w:ascii="Arial" w:eastAsia="STZhongsong" w:hAnsi="Arial"/>
                <w:b/>
                <w:bCs/>
                <w:color w:val="000000"/>
                <w:sz w:val="24"/>
                <w:szCs w:val="24"/>
                <w:lang w:eastAsia="zh-CN"/>
              </w:rPr>
            </w:pPr>
            <w:r w:rsidRPr="006B7D42">
              <w:rPr>
                <w:rFonts w:ascii="Arial" w:eastAsia="STZhongsong" w:hAnsi="Arial"/>
                <w:b/>
                <w:bCs/>
                <w:color w:val="000000"/>
                <w:sz w:val="24"/>
                <w:szCs w:val="24"/>
                <w:lang w:eastAsia="zh-CN"/>
              </w:rPr>
              <w:t>“CSPS Fair Deal Employee”</w:t>
            </w:r>
          </w:p>
        </w:tc>
        <w:tc>
          <w:tcPr>
            <w:tcW w:w="6543" w:type="dxa"/>
          </w:tcPr>
          <w:p w14:paraId="56C82969" w14:textId="0E68E832" w:rsidR="00C822E3" w:rsidRPr="00F41A7B" w:rsidRDefault="00C822E3" w:rsidP="00BE1D48">
            <w:pPr>
              <w:tabs>
                <w:tab w:val="left" w:pos="235"/>
              </w:tabs>
              <w:spacing w:before="120" w:after="120"/>
              <w:rPr>
                <w:rFonts w:ascii="Arial" w:eastAsia="STZhongsong" w:hAnsi="Arial"/>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D93E18" w:rsidRPr="00F41A7B" w14:paraId="4385D26F" w14:textId="77777777">
        <w:trPr>
          <w:cantSplit/>
        </w:trPr>
        <w:tc>
          <w:tcPr>
            <w:tcW w:w="2835" w:type="dxa"/>
          </w:tcPr>
          <w:p w14:paraId="310B7534" w14:textId="77777777" w:rsidR="00D93E18" w:rsidRPr="00F41A7B" w:rsidRDefault="00D93E18" w:rsidP="00230343">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1F9C200A" w14:textId="27BBB9FA" w:rsidR="00D93E18" w:rsidRPr="00DA0AF1" w:rsidRDefault="00DA0AF1" w:rsidP="00C822E3">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14:paraId="7FE6CC01" w14:textId="77777777" w:rsidR="004E44DC" w:rsidRPr="00F41A7B" w:rsidRDefault="008F4D1D" w:rsidP="00230343">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14:paraId="542D40D7" w14:textId="08989412" w:rsidR="004E44DC" w:rsidRPr="00F41A7B" w:rsidRDefault="009D6B7B" w:rsidP="00230343">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sidR="00562FCD">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004E44DC" w:rsidRPr="00F41A7B">
        <w:rPr>
          <w:rFonts w:ascii="Arial" w:hAnsi="Arial" w:cs="Arial"/>
          <w:sz w:val="24"/>
          <w:szCs w:val="24"/>
          <w:lang w:val="en-GB"/>
        </w:rPr>
        <w:t xml:space="preserve">The Supplier </w:t>
      </w:r>
      <w:r w:rsidRPr="006B7D42">
        <w:rPr>
          <w:rFonts w:ascii="Arial" w:hAnsi="Arial" w:cs="Arial"/>
          <w:sz w:val="24"/>
          <w:szCs w:val="24"/>
        </w:rPr>
        <w:t xml:space="preserve">and/or any of its </w:t>
      </w:r>
      <w:r w:rsidR="00562FCD">
        <w:rPr>
          <w:rFonts w:ascii="Arial" w:hAnsi="Arial" w:cs="Arial"/>
          <w:sz w:val="24"/>
          <w:szCs w:val="24"/>
        </w:rPr>
        <w:t>Subcontractor</w:t>
      </w:r>
      <w:r w:rsidRPr="006B7D42">
        <w:rPr>
          <w:rFonts w:ascii="Arial" w:hAnsi="Arial" w:cs="Arial"/>
          <w:sz w:val="24"/>
          <w:szCs w:val="24"/>
        </w:rPr>
        <w:t xml:space="preserve">s </w:t>
      </w:r>
      <w:r w:rsidR="004E44DC" w:rsidRPr="00F41A7B">
        <w:rPr>
          <w:rFonts w:ascii="Arial" w:hAnsi="Arial" w:cs="Arial"/>
          <w:sz w:val="24"/>
          <w:szCs w:val="24"/>
          <w:lang w:val="en-GB"/>
        </w:rPr>
        <w:t>shall procure that the</w:t>
      </w:r>
      <w:r>
        <w:rPr>
          <w:rFonts w:ascii="Arial" w:hAnsi="Arial" w:cs="Arial"/>
          <w:sz w:val="24"/>
          <w:szCs w:val="24"/>
          <w:lang w:val="en-GB"/>
        </w:rPr>
        <w:t xml:space="preserve"> CSPS</w:t>
      </w:r>
      <w:r w:rsidR="004E44DC" w:rsidRPr="00F41A7B">
        <w:rPr>
          <w:rFonts w:ascii="Arial" w:hAnsi="Arial" w:cs="Arial"/>
          <w:sz w:val="24"/>
          <w:szCs w:val="24"/>
          <w:lang w:val="en-GB"/>
        </w:rPr>
        <w:t xml:space="preserve"> Fair Deal Employees</w:t>
      </w:r>
      <w:r>
        <w:rPr>
          <w:rFonts w:ascii="Arial" w:hAnsi="Arial" w:cs="Arial"/>
          <w:sz w:val="24"/>
          <w:szCs w:val="24"/>
          <w:lang w:val="en-GB"/>
        </w:rPr>
        <w:t xml:space="preserve"> </w:t>
      </w:r>
      <w:r w:rsidR="004E44DC" w:rsidRPr="00F41A7B">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004E44DC" w:rsidRPr="00F41A7B">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14:paraId="51F1EACA" w14:textId="7B54C398" w:rsidR="009D6B7B" w:rsidRPr="006B7D42" w:rsidRDefault="009D6B7B" w:rsidP="009D6B7B">
      <w:pPr>
        <w:pStyle w:val="ScheduleL2"/>
        <w:rPr>
          <w:rFonts w:ascii="Arial" w:hAnsi="Arial" w:cs="Arial"/>
          <w:sz w:val="24"/>
          <w:szCs w:val="24"/>
        </w:rPr>
      </w:pPr>
      <w:bookmarkStart w:id="68" w:name="_Ref498720560"/>
      <w:r w:rsidRPr="006B7D42">
        <w:rPr>
          <w:rFonts w:ascii="Arial" w:hAnsi="Arial" w:cs="Arial"/>
          <w:sz w:val="24"/>
          <w:szCs w:val="24"/>
        </w:rPr>
        <w:lastRenderedPageBreak/>
        <w:t xml:space="preserve">If the Supplier and/or any of its </w:t>
      </w:r>
      <w:r w:rsidR="00562FCD">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for any reason at a time when the Supplier or </w:t>
      </w:r>
      <w:r w:rsidR="00562FCD">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sidR="00562FCD">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68"/>
    <w:p w14:paraId="6E5E5A3C" w14:textId="77777777" w:rsidR="004E44DC" w:rsidRPr="00F41A7B" w:rsidRDefault="004E44DC" w:rsidP="00230343">
      <w:pPr>
        <w:rPr>
          <w:rFonts w:ascii="Arial" w:hAnsi="Arial"/>
          <w:sz w:val="24"/>
          <w:szCs w:val="24"/>
        </w:rPr>
      </w:pPr>
    </w:p>
    <w:p w14:paraId="34B89BC5" w14:textId="77777777" w:rsidR="004E44DC" w:rsidRPr="00F41A7B" w:rsidRDefault="004E44DC" w:rsidP="00230343">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00132C86" w:rsidRPr="00F41A7B">
        <w:rPr>
          <w:rFonts w:ascii="Arial Bold" w:hAnsi="Arial Bold"/>
          <w:b/>
          <w:bCs/>
          <w:sz w:val="36"/>
          <w:szCs w:val="24"/>
        </w:rPr>
        <w:t xml:space="preserve"> Pension Schemes</w:t>
      </w:r>
    </w:p>
    <w:p w14:paraId="293CA4AB" w14:textId="77777777" w:rsidR="004E44DC" w:rsidRPr="00F41A7B" w:rsidRDefault="004E44DC" w:rsidP="009D6B7B">
      <w:pPr>
        <w:pStyle w:val="ScheduleL1"/>
        <w:numPr>
          <w:ilvl w:val="0"/>
          <w:numId w:val="23"/>
        </w:numPr>
        <w:tabs>
          <w:tab w:val="clear" w:pos="720"/>
        </w:tabs>
        <w:ind w:left="357" w:hanging="357"/>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14:paraId="1685EE45"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004E44DC" w:rsidRPr="00F41A7B" w14:paraId="185D2BA3" w14:textId="77777777" w:rsidTr="00527B08">
        <w:trPr>
          <w:cantSplit/>
        </w:trPr>
        <w:tc>
          <w:tcPr>
            <w:tcW w:w="3397" w:type="dxa"/>
          </w:tcPr>
          <w:p w14:paraId="2B127EBF" w14:textId="6BC9701D"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"Direction Letter</w:t>
            </w:r>
            <w:r w:rsidR="009D6B7B">
              <w:rPr>
                <w:rFonts w:ascii="Arial" w:hAnsi="Arial"/>
                <w:b/>
                <w:sz w:val="24"/>
                <w:szCs w:val="24"/>
              </w:rPr>
              <w:t>/Determination</w:t>
            </w:r>
            <w:r w:rsidRPr="00F41A7B">
              <w:rPr>
                <w:rFonts w:ascii="Arial" w:hAnsi="Arial"/>
                <w:b/>
                <w:sz w:val="24"/>
                <w:szCs w:val="24"/>
              </w:rPr>
              <w:t>"</w:t>
            </w:r>
          </w:p>
        </w:tc>
        <w:tc>
          <w:tcPr>
            <w:tcW w:w="5629" w:type="dxa"/>
          </w:tcPr>
          <w:p w14:paraId="7F952945" w14:textId="16D4D0AA"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w:t>
            </w:r>
            <w:r w:rsidR="00527B08"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Employees;</w:t>
            </w:r>
          </w:p>
        </w:tc>
      </w:tr>
      <w:tr w:rsidR="00527B08" w:rsidRPr="00F41A7B" w14:paraId="20870D46" w14:textId="77777777" w:rsidTr="00527B08">
        <w:trPr>
          <w:cantSplit/>
        </w:trPr>
        <w:tc>
          <w:tcPr>
            <w:tcW w:w="3397" w:type="dxa"/>
          </w:tcPr>
          <w:p w14:paraId="02E1294D" w14:textId="7708AD99" w:rsidR="00527B08" w:rsidRPr="00F41A7B" w:rsidRDefault="00527B08" w:rsidP="00527B08">
            <w:pPr>
              <w:spacing w:before="120" w:after="120"/>
              <w:ind w:left="720"/>
              <w:rPr>
                <w:rFonts w:ascii="Arial" w:hAnsi="Arial"/>
                <w:b/>
                <w:sz w:val="24"/>
                <w:szCs w:val="24"/>
              </w:rPr>
            </w:pPr>
            <w:r w:rsidRPr="006B7D42">
              <w:rPr>
                <w:rFonts w:ascii="Arial" w:hAnsi="Arial"/>
                <w:b/>
                <w:sz w:val="24"/>
                <w:szCs w:val="24"/>
              </w:rPr>
              <w:lastRenderedPageBreak/>
              <w:t>“NHS Broadly Comparable Employees”</w:t>
            </w:r>
          </w:p>
        </w:tc>
        <w:tc>
          <w:tcPr>
            <w:tcW w:w="5629" w:type="dxa"/>
          </w:tcPr>
          <w:p w14:paraId="22F8B614" w14:textId="3EDF3258" w:rsidR="00527B08" w:rsidRPr="006B7D42" w:rsidRDefault="00527B08" w:rsidP="00527B08">
            <w:pPr>
              <w:tabs>
                <w:tab w:val="left" w:pos="235"/>
              </w:tabs>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3A6DDB88" w14:textId="39CA159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sidRPr="006B7D42">
              <w:rPr>
                <w:rFonts w:ascii="Arial" w:eastAsia="STZhongsong" w:hAnsi="Arial"/>
                <w:i/>
                <w:color w:val="000000"/>
                <w:sz w:val="24"/>
                <w:szCs w:val="24"/>
                <w:lang w:eastAsia="zh-CN"/>
              </w:rPr>
              <w:t>,</w:t>
            </w:r>
            <w:r w:rsidRPr="006B7D42">
              <w:rPr>
                <w:rFonts w:ascii="Arial" w:eastAsia="STZhongsong" w:hAnsi="Arial"/>
                <w:bCs/>
                <w:color w:val="000000"/>
                <w:sz w:val="24"/>
                <w:szCs w:val="24"/>
                <w:lang w:eastAsia="zh-CN"/>
              </w:rPr>
              <w:t xml:space="preserve"> an NHS Body or other employer which participates automatically in the NHSPS; or</w:t>
            </w:r>
          </w:p>
          <w:p w14:paraId="238BC813" w14:textId="78731E1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(b)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eastAsia="STZhongsong" w:hAnsi="Arial"/>
                <w:bCs/>
                <w:color w:val="000000"/>
                <w:sz w:val="24"/>
                <w:szCs w:val="24"/>
                <w:lang w:eastAsia="zh-CN"/>
              </w:rPr>
              <w:t>Buyer</w:t>
            </w:r>
            <w:r w:rsidRPr="006B7D42">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p w14:paraId="12FA1F14" w14:textId="13D51220"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00527B08" w:rsidRPr="00F41A7B" w14:paraId="3D3EE9FE" w14:textId="77777777" w:rsidTr="00527B08">
        <w:trPr>
          <w:cantSplit/>
        </w:trPr>
        <w:tc>
          <w:tcPr>
            <w:tcW w:w="3397" w:type="dxa"/>
          </w:tcPr>
          <w:p w14:paraId="2AE2374B" w14:textId="109B3E2B"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14:paraId="437010BD" w14:textId="7ED0D50F"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any NHSPS Fair Deal </w:t>
            </w:r>
            <w:proofErr w:type="gramStart"/>
            <w:r w:rsidRPr="006B7D42">
              <w:rPr>
                <w:rFonts w:ascii="Arial" w:eastAsia="STZhongsong" w:hAnsi="Arial"/>
                <w:bCs/>
                <w:color w:val="000000"/>
                <w:sz w:val="24"/>
                <w:szCs w:val="24"/>
                <w:lang w:eastAsia="zh-CN"/>
              </w:rPr>
              <w:t>Employee  who</w:t>
            </w:r>
            <w:proofErr w:type="gramEnd"/>
            <w:r w:rsidRPr="006B7D42">
              <w:rPr>
                <w:rFonts w:ascii="Arial" w:eastAsia="STZhongsong" w:hAnsi="Arial"/>
                <w:bCs/>
                <w:color w:val="000000"/>
                <w:sz w:val="24"/>
                <w:szCs w:val="24"/>
                <w:lang w:eastAsia="zh-CN"/>
              </w:rPr>
              <w:t xml:space="preserve"> at the relevant time is an active member or eligible to participate in the NHSPS under a Direction Letter/Determination Letter.</w:t>
            </w:r>
          </w:p>
        </w:tc>
      </w:tr>
      <w:tr w:rsidR="00527B08" w:rsidRPr="00F41A7B" w14:paraId="220D2DD4" w14:textId="77777777" w:rsidTr="00527B08">
        <w:trPr>
          <w:cantSplit/>
        </w:trPr>
        <w:tc>
          <w:tcPr>
            <w:tcW w:w="3397" w:type="dxa"/>
          </w:tcPr>
          <w:p w14:paraId="495FD186" w14:textId="7D55CA7E"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 xml:space="preserve">"NHSPS </w:t>
            </w:r>
            <w:r w:rsidRPr="006B7D42">
              <w:rPr>
                <w:rFonts w:ascii="Arial" w:hAnsi="Arial"/>
                <w:b/>
                <w:sz w:val="24"/>
                <w:szCs w:val="24"/>
              </w:rPr>
              <w:t xml:space="preserve">Fair </w:t>
            </w:r>
            <w:proofErr w:type="gramStart"/>
            <w:r w:rsidRPr="006B7D42">
              <w:rPr>
                <w:rFonts w:ascii="Arial" w:hAnsi="Arial"/>
                <w:b/>
                <w:sz w:val="24"/>
                <w:szCs w:val="24"/>
              </w:rPr>
              <w:t xml:space="preserve">Deal  </w:t>
            </w:r>
            <w:r w:rsidRPr="00F41A7B">
              <w:rPr>
                <w:rFonts w:ascii="Arial" w:hAnsi="Arial"/>
                <w:b/>
                <w:sz w:val="24"/>
                <w:szCs w:val="24"/>
              </w:rPr>
              <w:t>Employees</w:t>
            </w:r>
            <w:proofErr w:type="gramEnd"/>
            <w:r w:rsidRPr="00F41A7B">
              <w:rPr>
                <w:rFonts w:ascii="Arial" w:hAnsi="Arial"/>
                <w:b/>
                <w:sz w:val="24"/>
                <w:szCs w:val="24"/>
              </w:rPr>
              <w:t>"</w:t>
            </w:r>
          </w:p>
        </w:tc>
        <w:tc>
          <w:tcPr>
            <w:tcW w:w="5629" w:type="dxa"/>
          </w:tcPr>
          <w:p w14:paraId="7BF5DC31" w14:textId="3302DDF6" w:rsidR="00527B08" w:rsidRPr="00F41A7B" w:rsidRDefault="0011760D"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other than the NHS Broadly Comparable Employees, </w:t>
            </w:r>
            <w:r w:rsidR="00527B08"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STZhongsong" w:hAnsi="Arial"/>
                <w:bCs/>
                <w:color w:val="000000"/>
                <w:sz w:val="24"/>
                <w:szCs w:val="24"/>
                <w:lang w:eastAsia="zh-CN"/>
              </w:rPr>
              <w:t xml:space="preserve"> </w:t>
            </w:r>
          </w:p>
        </w:tc>
      </w:tr>
      <w:tr w:rsidR="00527B08" w:rsidRPr="00F41A7B" w14:paraId="146D05A5" w14:textId="77777777" w:rsidTr="00527B08">
        <w:trPr>
          <w:cantSplit/>
        </w:trPr>
        <w:tc>
          <w:tcPr>
            <w:tcW w:w="3397" w:type="dxa"/>
          </w:tcPr>
          <w:p w14:paraId="6EA3D263" w14:textId="77777777" w:rsidR="00527B08" w:rsidRPr="00F41A7B" w:rsidRDefault="00527B08" w:rsidP="00527B08">
            <w:pPr>
              <w:spacing w:before="120" w:after="120"/>
              <w:ind w:left="720"/>
              <w:rPr>
                <w:rFonts w:ascii="Arial" w:hAnsi="Arial"/>
                <w:b/>
                <w:sz w:val="24"/>
                <w:szCs w:val="24"/>
              </w:rPr>
            </w:pPr>
          </w:p>
        </w:tc>
        <w:tc>
          <w:tcPr>
            <w:tcW w:w="5629" w:type="dxa"/>
          </w:tcPr>
          <w:p w14:paraId="1DCB1EE5" w14:textId="77777777" w:rsidR="00527B08" w:rsidRPr="00F41A7B" w:rsidRDefault="00527B08" w:rsidP="00527B08">
            <w:pPr>
              <w:widowControl w:val="0"/>
              <w:numPr>
                <w:ilvl w:val="0"/>
                <w:numId w:val="24"/>
              </w:numPr>
              <w:tabs>
                <w:tab w:val="clear" w:pos="1587"/>
                <w:tab w:val="left" w:pos="695"/>
                <w:tab w:val="num" w:pos="743"/>
              </w:tabs>
              <w:spacing w:before="120" w:after="120"/>
              <w:ind w:left="743" w:hanging="709"/>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527B08" w:rsidRPr="00F41A7B" w14:paraId="65E531EF" w14:textId="77777777" w:rsidTr="00527B08">
        <w:trPr>
          <w:cantSplit/>
        </w:trPr>
        <w:tc>
          <w:tcPr>
            <w:tcW w:w="3397" w:type="dxa"/>
          </w:tcPr>
          <w:p w14:paraId="357E453D" w14:textId="77777777" w:rsidR="00527B08" w:rsidRPr="00F41A7B" w:rsidRDefault="00527B08" w:rsidP="00527B08">
            <w:pPr>
              <w:spacing w:before="120" w:after="120"/>
              <w:ind w:left="720"/>
              <w:rPr>
                <w:rFonts w:ascii="Arial" w:hAnsi="Arial"/>
                <w:b/>
                <w:sz w:val="24"/>
                <w:szCs w:val="24"/>
              </w:rPr>
            </w:pPr>
          </w:p>
        </w:tc>
        <w:tc>
          <w:tcPr>
            <w:tcW w:w="5629" w:type="dxa"/>
          </w:tcPr>
          <w:p w14:paraId="4832F4C6" w14:textId="497CC832" w:rsidR="00527B08" w:rsidRPr="00F41A7B" w:rsidRDefault="00527B08" w:rsidP="0011760D">
            <w:pPr>
              <w:widowControl w:val="0"/>
              <w:numPr>
                <w:ilvl w:val="0"/>
                <w:numId w:val="24"/>
              </w:numPr>
              <w:tabs>
                <w:tab w:val="left" w:pos="695"/>
              </w:tabs>
              <w:spacing w:before="120" w:after="120"/>
              <w:ind w:left="695" w:hanging="646"/>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w:t>
            </w:r>
            <w:r w:rsidR="0011760D">
              <w:rPr>
                <w:rFonts w:ascii="Arial" w:eastAsia="STZhongsong" w:hAnsi="Arial"/>
                <w:bCs/>
                <w:color w:val="000000"/>
                <w:sz w:val="24"/>
                <w:szCs w:val="24"/>
                <w:lang w:eastAsia="zh-CN"/>
              </w:rPr>
              <w:t xml:space="preserve">a </w:t>
            </w:r>
            <w:r w:rsidR="0011760D" w:rsidRPr="006B7D42">
              <w:rPr>
                <w:rFonts w:ascii="Arial" w:eastAsia="STZhongsong" w:hAnsi="Arial"/>
                <w:bCs/>
                <w:color w:val="000000"/>
                <w:sz w:val="24"/>
                <w:szCs w:val="24"/>
                <w:lang w:eastAsia="zh-CN"/>
              </w:rPr>
              <w:t>Direction Letter/Determination  or to a Broadly Comparable pension scheme</w:t>
            </w:r>
            <w:r w:rsidR="0011760D" w:rsidRPr="00F41A7B" w:rsidDel="0011760D">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w:t>
            </w:r>
            <w:r w:rsidR="0011760D" w:rsidRPr="006B7D42">
              <w:rPr>
                <w:rFonts w:ascii="Arial" w:eastAsia="STZhongsong" w:hAnsi="Arial"/>
                <w:bCs/>
                <w:color w:val="000000"/>
                <w:sz w:val="24"/>
                <w:szCs w:val="24"/>
                <w:lang w:eastAsia="zh-CN"/>
              </w:rPr>
              <w:t xml:space="preserve"> (or previous guidance), </w:t>
            </w:r>
            <w:r w:rsidRPr="00F41A7B">
              <w:rPr>
                <w:rFonts w:ascii="Arial" w:eastAsia="STZhongsong" w:hAnsi="Arial"/>
                <w:bCs/>
                <w:color w:val="000000"/>
                <w:sz w:val="24"/>
                <w:szCs w:val="24"/>
                <w:lang w:eastAsia="zh-CN"/>
              </w:rPr>
              <w:t xml:space="preserve">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527B08" w:rsidRPr="00F41A7B" w14:paraId="6D261A8C" w14:textId="77777777" w:rsidTr="00527B08">
        <w:trPr>
          <w:cantSplit/>
        </w:trPr>
        <w:tc>
          <w:tcPr>
            <w:tcW w:w="3397" w:type="dxa"/>
          </w:tcPr>
          <w:p w14:paraId="24B98E25" w14:textId="77777777" w:rsidR="00527B08" w:rsidRPr="00F41A7B" w:rsidRDefault="00527B08" w:rsidP="00527B08">
            <w:pPr>
              <w:spacing w:before="120" w:after="120"/>
              <w:ind w:left="720"/>
              <w:rPr>
                <w:rFonts w:ascii="Arial" w:hAnsi="Arial"/>
                <w:b/>
                <w:sz w:val="24"/>
                <w:szCs w:val="24"/>
              </w:rPr>
            </w:pPr>
          </w:p>
        </w:tc>
        <w:tc>
          <w:tcPr>
            <w:tcW w:w="5629" w:type="dxa"/>
          </w:tcPr>
          <w:p w14:paraId="7D8EDFA1"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527B08" w:rsidRPr="00F41A7B" w14:paraId="569C4714" w14:textId="77777777" w:rsidTr="00527B08">
        <w:trPr>
          <w:cantSplit/>
        </w:trPr>
        <w:tc>
          <w:tcPr>
            <w:tcW w:w="3397" w:type="dxa"/>
          </w:tcPr>
          <w:p w14:paraId="69D55ED3" w14:textId="77777777" w:rsidR="00527B08" w:rsidRPr="00F41A7B" w:rsidRDefault="00527B08" w:rsidP="00527B08">
            <w:pPr>
              <w:spacing w:before="120" w:after="120"/>
              <w:ind w:left="720"/>
              <w:rPr>
                <w:rFonts w:ascii="Arial" w:hAnsi="Arial"/>
                <w:b/>
                <w:sz w:val="24"/>
                <w:szCs w:val="24"/>
              </w:rPr>
            </w:pPr>
          </w:p>
        </w:tc>
        <w:tc>
          <w:tcPr>
            <w:tcW w:w="5629" w:type="dxa"/>
          </w:tcPr>
          <w:p w14:paraId="39A3A922" w14:textId="5318F5D0"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For the avoidance of doubt, an individual who is in or entitled to become a member of the NHSPS as a result of being engaged in the Services and being covered by an "open" Direction Letter</w:t>
            </w:r>
            <w:r w:rsidR="0011760D">
              <w:rPr>
                <w:rFonts w:ascii="Arial" w:eastAsia="STZhongsong" w:hAnsi="Arial"/>
                <w:bCs/>
                <w:color w:val="000000"/>
                <w:sz w:val="24"/>
                <w:szCs w:val="24"/>
                <w:lang w:eastAsia="zh-CN"/>
              </w:rPr>
              <w:t>/</w:t>
            </w:r>
            <w:r w:rsidR="0011760D" w:rsidRPr="006B7D42">
              <w:rPr>
                <w:rFonts w:ascii="Arial" w:eastAsia="STZhongsong" w:hAnsi="Arial"/>
                <w:bCs/>
                <w:color w:val="000000"/>
                <w:sz w:val="24"/>
                <w:szCs w:val="24"/>
                <w:lang w:eastAsia="zh-CN"/>
              </w:rPr>
              <w:t xml:space="preserve"> Determination</w:t>
            </w:r>
            <w:r w:rsidRPr="00F41A7B">
              <w:rPr>
                <w:rFonts w:ascii="Arial" w:eastAsia="STZhongsong" w:hAnsi="Arial"/>
                <w:bCs/>
                <w:color w:val="000000"/>
                <w:sz w:val="24"/>
                <w:szCs w:val="24"/>
                <w:lang w:eastAsia="zh-CN"/>
              </w:rPr>
              <w:t xml:space="preserve"> or other NHSPS "access" facility but who has never been employed directly by </w:t>
            </w:r>
            <w:r w:rsidR="0011760D">
              <w:rPr>
                <w:rFonts w:ascii="Arial" w:eastAsia="STZhongsong" w:hAnsi="Arial"/>
                <w:bCs/>
                <w:color w:val="000000"/>
                <w:sz w:val="24"/>
                <w:szCs w:val="24"/>
                <w:lang w:eastAsia="zh-CN"/>
              </w:rPr>
              <w:t xml:space="preserve">the Buyer, </w:t>
            </w:r>
            <w:r w:rsidRPr="00F41A7B">
              <w:rPr>
                <w:rFonts w:ascii="Arial" w:eastAsia="STZhongsong" w:hAnsi="Arial"/>
                <w:bCs/>
                <w:color w:val="000000"/>
                <w:sz w:val="24"/>
                <w:szCs w:val="24"/>
                <w:lang w:eastAsia="zh-CN"/>
              </w:rPr>
              <w:t xml:space="preserve">an NHS Body (or other body which participates automatically in the NHSPS) is not an NHSPS </w:t>
            </w:r>
            <w:r w:rsidR="0011760D"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 xml:space="preserve">Employee; </w:t>
            </w:r>
            <w:r w:rsidR="0011760D">
              <w:rPr>
                <w:rFonts w:ascii="Arial" w:eastAsia="STZhongsong" w:hAnsi="Arial"/>
                <w:bCs/>
                <w:color w:val="000000"/>
                <w:sz w:val="24"/>
                <w:szCs w:val="24"/>
                <w:lang w:eastAsia="zh-CN"/>
              </w:rPr>
              <w:t xml:space="preserve"> </w:t>
            </w:r>
          </w:p>
        </w:tc>
      </w:tr>
      <w:tr w:rsidR="00527B08" w:rsidRPr="00F41A7B" w14:paraId="0FA4DBF7" w14:textId="77777777" w:rsidTr="00527B08">
        <w:trPr>
          <w:cantSplit/>
        </w:trPr>
        <w:tc>
          <w:tcPr>
            <w:tcW w:w="3397" w:type="dxa"/>
          </w:tcPr>
          <w:p w14:paraId="445FC047"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Body"</w:t>
            </w:r>
          </w:p>
        </w:tc>
        <w:tc>
          <w:tcPr>
            <w:tcW w:w="5629" w:type="dxa"/>
          </w:tcPr>
          <w:p w14:paraId="286040DB" w14:textId="63219C4F"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r w:rsidR="0011760D">
              <w:rPr>
                <w:rFonts w:ascii="Arial" w:eastAsia="STZhongsong" w:hAnsi="Arial"/>
                <w:bCs/>
                <w:color w:val="000000"/>
                <w:sz w:val="24"/>
                <w:szCs w:val="24"/>
                <w:lang w:eastAsia="zh-CN"/>
              </w:rPr>
              <w:t xml:space="preserve"> </w:t>
            </w:r>
          </w:p>
        </w:tc>
      </w:tr>
      <w:tr w:rsidR="00527B08" w:rsidRPr="00F41A7B" w14:paraId="21F6FAD3" w14:textId="77777777" w:rsidTr="00527B08">
        <w:trPr>
          <w:cantSplit/>
        </w:trPr>
        <w:tc>
          <w:tcPr>
            <w:tcW w:w="3397" w:type="dxa"/>
          </w:tcPr>
          <w:p w14:paraId="4297545E"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Pensions"</w:t>
            </w:r>
          </w:p>
        </w:tc>
        <w:tc>
          <w:tcPr>
            <w:tcW w:w="5629" w:type="dxa"/>
          </w:tcPr>
          <w:p w14:paraId="428C787C"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527B08" w:rsidRPr="00F41A7B" w14:paraId="3B7C4564" w14:textId="77777777" w:rsidTr="00527B08">
        <w:trPr>
          <w:cantSplit/>
        </w:trPr>
        <w:tc>
          <w:tcPr>
            <w:tcW w:w="3397" w:type="dxa"/>
          </w:tcPr>
          <w:p w14:paraId="1B0138F6"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"NHSPS"</w:t>
            </w:r>
          </w:p>
        </w:tc>
        <w:tc>
          <w:tcPr>
            <w:tcW w:w="5629" w:type="dxa"/>
          </w:tcPr>
          <w:p w14:paraId="18F2F3B6" w14:textId="79CD0987"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 National Health Service Pension Scheme for England and Wales, established pursuant to the Superannuation Act 1972 </w:t>
            </w:r>
            <w:r w:rsidR="00080C5E" w:rsidRPr="006B7D42">
              <w:rPr>
                <w:rFonts w:ascii="Arial" w:eastAsia="STZhongsong" w:hAnsi="Arial"/>
                <w:bCs/>
                <w:color w:val="000000"/>
                <w:sz w:val="24"/>
                <w:szCs w:val="24"/>
                <w:lang w:eastAsia="zh-CN"/>
              </w:rPr>
              <w:t>and the Public Service Pensions Act 2013</w:t>
            </w:r>
            <w:r w:rsidR="00080C5E">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governed by subsequent regulations under th</w:t>
            </w:r>
            <w:r w:rsidR="00080C5E">
              <w:rPr>
                <w:rFonts w:ascii="Arial" w:eastAsia="STZhongsong" w:hAnsi="Arial"/>
                <w:bCs/>
                <w:color w:val="000000"/>
                <w:sz w:val="24"/>
                <w:szCs w:val="24"/>
                <w:lang w:eastAsia="zh-CN"/>
              </w:rPr>
              <w:t>ose</w:t>
            </w:r>
            <w:r w:rsidRPr="00F41A7B">
              <w:rPr>
                <w:rFonts w:ascii="Arial" w:eastAsia="STZhongsong" w:hAnsi="Arial"/>
                <w:bCs/>
                <w:color w:val="000000"/>
                <w:sz w:val="24"/>
                <w:szCs w:val="24"/>
                <w:lang w:eastAsia="zh-CN"/>
              </w:rPr>
              <w:t xml:space="preserve"> Act</w:t>
            </w:r>
            <w:r w:rsidR="00080C5E">
              <w:rPr>
                <w:rFonts w:ascii="Arial" w:eastAsia="STZhongsong" w:hAnsi="Arial"/>
                <w:bCs/>
                <w:color w:val="000000"/>
                <w:sz w:val="24"/>
                <w:szCs w:val="24"/>
                <w:lang w:eastAsia="zh-CN"/>
              </w:rPr>
              <w:t>s</w:t>
            </w:r>
            <w:r w:rsidRPr="00F41A7B">
              <w:rPr>
                <w:rFonts w:ascii="Arial" w:eastAsia="STZhongsong" w:hAnsi="Arial"/>
                <w:bCs/>
                <w:color w:val="000000"/>
                <w:sz w:val="24"/>
                <w:szCs w:val="24"/>
                <w:lang w:eastAsia="zh-CN"/>
              </w:rPr>
              <w:t xml:space="preserve"> including the NHS Pension Scheme Regulations;</w:t>
            </w:r>
          </w:p>
        </w:tc>
      </w:tr>
      <w:tr w:rsidR="00527B08" w:rsidRPr="00F41A7B" w14:paraId="426D4B8C" w14:textId="77777777" w:rsidTr="00527B08">
        <w:trPr>
          <w:cantSplit/>
        </w:trPr>
        <w:tc>
          <w:tcPr>
            <w:tcW w:w="3397" w:type="dxa"/>
          </w:tcPr>
          <w:p w14:paraId="297ED09E" w14:textId="49F3681E" w:rsidR="00527B08" w:rsidRPr="00F41A7B" w:rsidRDefault="00527B08" w:rsidP="00527B08">
            <w:pPr>
              <w:spacing w:before="120" w:after="120"/>
              <w:ind w:left="993"/>
              <w:rPr>
                <w:rFonts w:ascii="Arial" w:hAnsi="Arial"/>
                <w:b/>
                <w:sz w:val="24"/>
                <w:szCs w:val="24"/>
              </w:rPr>
            </w:pPr>
          </w:p>
        </w:tc>
        <w:tc>
          <w:tcPr>
            <w:tcW w:w="5629" w:type="dxa"/>
          </w:tcPr>
          <w:p w14:paraId="0115F539" w14:textId="6B39D2F5" w:rsidR="00527B08" w:rsidRPr="00F41A7B" w:rsidRDefault="00527B08" w:rsidP="00527B08">
            <w:pPr>
              <w:tabs>
                <w:tab w:val="left" w:pos="235"/>
              </w:tabs>
              <w:spacing w:before="120" w:after="120"/>
              <w:rPr>
                <w:rFonts w:ascii="Arial" w:eastAsia="STZhongsong" w:hAnsi="Arial"/>
                <w:bCs/>
                <w:color w:val="000000"/>
                <w:sz w:val="24"/>
                <w:szCs w:val="24"/>
                <w:lang w:eastAsia="zh-CN"/>
              </w:rPr>
            </w:pPr>
          </w:p>
        </w:tc>
      </w:tr>
      <w:tr w:rsidR="00527B08" w:rsidRPr="00F41A7B" w14:paraId="6550AD43" w14:textId="77777777" w:rsidTr="00527B08">
        <w:trPr>
          <w:cantSplit/>
        </w:trPr>
        <w:tc>
          <w:tcPr>
            <w:tcW w:w="3397" w:type="dxa"/>
          </w:tcPr>
          <w:p w14:paraId="75F80A68"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5629" w:type="dxa"/>
          </w:tcPr>
          <w:p w14:paraId="47B42733"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27B08" w:rsidRPr="00F41A7B" w14:paraId="010C44FC" w14:textId="77777777" w:rsidTr="00527B08">
        <w:trPr>
          <w:cantSplit/>
        </w:trPr>
        <w:tc>
          <w:tcPr>
            <w:tcW w:w="3397" w:type="dxa"/>
          </w:tcPr>
          <w:p w14:paraId="6313C618"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14:paraId="08A36FFF" w14:textId="45CAA2F9" w:rsidR="00527B08" w:rsidRPr="00F41A7B" w:rsidRDefault="00527B08" w:rsidP="00BE1D4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w:t>
            </w:r>
            <w:r w:rsidR="00080C5E">
              <w:rPr>
                <w:rFonts w:ascii="Arial" w:eastAsia="STZhongsong" w:hAnsi="Arial"/>
                <w:bCs/>
                <w:color w:val="000000"/>
                <w:sz w:val="24"/>
                <w:szCs w:val="24"/>
                <w:lang w:eastAsia="zh-CN"/>
              </w:rPr>
              <w:t xml:space="preserve">NHS </w:t>
            </w:r>
            <w:r w:rsidRPr="00F41A7B">
              <w:rPr>
                <w:rFonts w:ascii="Arial" w:eastAsia="STZhongsong" w:hAnsi="Arial"/>
                <w:bCs/>
                <w:color w:val="000000"/>
                <w:sz w:val="24"/>
                <w:szCs w:val="24"/>
                <w:lang w:eastAsia="zh-CN"/>
              </w:rPr>
              <w:t xml:space="preserve">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xml:space="preserve">, an NHS Body or other employer which participates automatically in the NHSPS) would have been or </w:t>
            </w:r>
            <w:r w:rsidR="00080C5E">
              <w:rPr>
                <w:rFonts w:ascii="Arial" w:eastAsia="STZhongsong" w:hAnsi="Arial"/>
                <w:bCs/>
                <w:color w:val="000000"/>
                <w:sz w:val="24"/>
                <w:szCs w:val="24"/>
                <w:lang w:eastAsia="zh-CN"/>
              </w:rPr>
              <w:t xml:space="preserve">is </w:t>
            </w:r>
            <w:r w:rsidRPr="00F41A7B">
              <w:rPr>
                <w:rFonts w:ascii="Arial" w:eastAsia="STZhongsong" w:hAnsi="Arial"/>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R="00080C5E">
              <w:rPr>
                <w:rFonts w:ascii="Arial" w:eastAsia="STZhongsong" w:hAnsi="Arial"/>
                <w:bCs/>
                <w:color w:val="000000"/>
                <w:sz w:val="24"/>
                <w:szCs w:val="24"/>
                <w:lang w:eastAsia="zh-CN"/>
              </w:rPr>
              <w:t xml:space="preserve"> </w:t>
            </w:r>
          </w:p>
        </w:tc>
      </w:tr>
      <w:tr w:rsidR="00527B08" w:rsidRPr="00F41A7B" w14:paraId="005D05ED" w14:textId="77777777" w:rsidTr="00527B08">
        <w:trPr>
          <w:cantSplit/>
        </w:trPr>
        <w:tc>
          <w:tcPr>
            <w:tcW w:w="3397" w:type="dxa"/>
          </w:tcPr>
          <w:p w14:paraId="4EBF25A1"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"Pension Benefits"</w:t>
            </w:r>
          </w:p>
        </w:tc>
        <w:tc>
          <w:tcPr>
            <w:tcW w:w="5629" w:type="dxa"/>
          </w:tcPr>
          <w:p w14:paraId="1613602B" w14:textId="33E73645"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sidR="00080C5E">
              <w:rPr>
                <w:rFonts w:ascii="Arial" w:eastAsia="STZhongsong" w:hAnsi="Arial"/>
                <w:bCs/>
                <w:color w:val="000000"/>
                <w:sz w:val="24"/>
                <w:szCs w:val="24"/>
                <w:lang w:eastAsia="zh-CN"/>
              </w:rPr>
              <w:t>.</w:t>
            </w:r>
            <w:r w:rsidRPr="00F41A7B">
              <w:rPr>
                <w:rFonts w:ascii="Arial" w:eastAsia="STZhongsong" w:hAnsi="Arial"/>
                <w:bCs/>
                <w:color w:val="000000"/>
                <w:sz w:val="24"/>
                <w:szCs w:val="24"/>
                <w:lang w:eastAsia="zh-CN"/>
              </w:rPr>
              <w:t xml:space="preserve"> </w:t>
            </w:r>
          </w:p>
        </w:tc>
      </w:tr>
      <w:tr w:rsidR="00527B08" w:rsidRPr="00F41A7B" w14:paraId="07DC5DB3" w14:textId="77777777" w:rsidTr="00527B08">
        <w:trPr>
          <w:cantSplit/>
        </w:trPr>
        <w:tc>
          <w:tcPr>
            <w:tcW w:w="3397" w:type="dxa"/>
          </w:tcPr>
          <w:p w14:paraId="0BB90056" w14:textId="4819D679" w:rsidR="00527B08" w:rsidRPr="00F41A7B" w:rsidRDefault="00527B08" w:rsidP="00527B08">
            <w:pPr>
              <w:spacing w:before="120" w:after="120"/>
              <w:ind w:left="993"/>
              <w:rPr>
                <w:rFonts w:ascii="Arial" w:hAnsi="Arial"/>
                <w:b/>
                <w:sz w:val="24"/>
                <w:szCs w:val="24"/>
              </w:rPr>
            </w:pPr>
          </w:p>
        </w:tc>
        <w:tc>
          <w:tcPr>
            <w:tcW w:w="5629" w:type="dxa"/>
          </w:tcPr>
          <w:p w14:paraId="534E8F4D" w14:textId="1EA72A9D" w:rsidR="00527B08" w:rsidRPr="00F41A7B" w:rsidRDefault="00527B08" w:rsidP="00527B08">
            <w:pPr>
              <w:tabs>
                <w:tab w:val="left" w:pos="235"/>
              </w:tabs>
              <w:spacing w:before="120" w:after="120"/>
              <w:rPr>
                <w:rFonts w:ascii="Arial" w:hAnsi="Arial"/>
                <w:sz w:val="24"/>
                <w:szCs w:val="24"/>
              </w:rPr>
            </w:pPr>
          </w:p>
        </w:tc>
      </w:tr>
    </w:tbl>
    <w:p w14:paraId="2C035353" w14:textId="77777777" w:rsidR="004E44DC" w:rsidRPr="00F41A7B" w:rsidRDefault="00132C86" w:rsidP="00230343">
      <w:pPr>
        <w:pStyle w:val="ScheduleL1"/>
        <w:rPr>
          <w:rFonts w:ascii="Arial" w:eastAsia="Times New Roman" w:hAnsi="Arial" w:cs="Arial"/>
          <w:sz w:val="24"/>
          <w:szCs w:val="24"/>
        </w:rPr>
      </w:pPr>
      <w:bookmarkStart w:id="69" w:name="_Ref466031983"/>
      <w:bookmarkStart w:id="70" w:name="_Toc477883428"/>
      <w:bookmarkStart w:id="71" w:name="_Toc479777845"/>
      <w:bookmarkStart w:id="72" w:name="_Toc479778295"/>
      <w:bookmarkStart w:id="73" w:name="_Toc481484600"/>
      <w:bookmarkStart w:id="74" w:name="_Toc481501356"/>
      <w:r w:rsidRPr="00F41A7B">
        <w:rPr>
          <w:rFonts w:ascii="Arial Bold" w:hAnsi="Arial Bold" w:cs="Arial"/>
          <w:caps w:val="0"/>
          <w:sz w:val="24"/>
          <w:szCs w:val="24"/>
        </w:rPr>
        <w:t>Membership of the NHS Pension Scheme</w:t>
      </w:r>
    </w:p>
    <w:p w14:paraId="16A072F1" w14:textId="41ECC04B" w:rsidR="004E44DC" w:rsidRDefault="004E44DC" w:rsidP="00230343">
      <w:pPr>
        <w:pStyle w:val="ScheduleL2"/>
        <w:rPr>
          <w:rFonts w:ascii="Arial" w:hAnsi="Arial" w:cs="Arial"/>
          <w:sz w:val="24"/>
          <w:szCs w:val="24"/>
          <w:lang w:val="en-GB"/>
        </w:rPr>
      </w:pPr>
      <w:bookmarkStart w:id="75" w:name="_Ref466031984"/>
      <w:bookmarkEnd w:id="69"/>
      <w:bookmarkEnd w:id="70"/>
      <w:bookmarkEnd w:id="71"/>
      <w:bookmarkEnd w:id="72"/>
      <w:bookmarkEnd w:id="73"/>
      <w:bookmarkEnd w:id="74"/>
      <w:r w:rsidRPr="00F41A7B">
        <w:rPr>
          <w:rFonts w:ascii="Arial" w:hAnsi="Arial" w:cs="Arial"/>
          <w:sz w:val="24"/>
          <w:szCs w:val="24"/>
          <w:lang w:val="en-GB"/>
        </w:rPr>
        <w:t xml:space="preserve">In accordance with New Fair Deal, the Supplier and/or any of its </w:t>
      </w:r>
      <w:r w:rsidR="00562FCD">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00080C5E"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compulsorily transfers as a result of </w:t>
      </w:r>
      <w:r w:rsidR="00187538" w:rsidRPr="006B7D42">
        <w:rPr>
          <w:rFonts w:ascii="Arial" w:eastAsia="Times New Roman" w:hAnsi="Arial" w:cs="Arial"/>
          <w:sz w:val="24"/>
          <w:szCs w:val="24"/>
        </w:rPr>
        <w:t xml:space="preserve">either </w:t>
      </w:r>
      <w:r w:rsidRPr="00F41A7B">
        <w:rPr>
          <w:rFonts w:ascii="Arial" w:hAnsi="Arial" w:cs="Arial"/>
          <w:sz w:val="24"/>
          <w:szCs w:val="24"/>
          <w:lang w:val="en-GB"/>
        </w:rPr>
        <w:t>the award of this Contract</w:t>
      </w:r>
      <w:r w:rsidR="00187538">
        <w:rPr>
          <w:rFonts w:ascii="Arial" w:hAnsi="Arial" w:cs="Arial"/>
          <w:sz w:val="24"/>
          <w:szCs w:val="24"/>
          <w:lang w:val="en-GB"/>
        </w:rPr>
        <w:t xml:space="preserve"> </w:t>
      </w:r>
      <w:r w:rsidR="00187538" w:rsidRPr="006B7D42">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00187538" w:rsidRPr="006B7D42">
        <w:rPr>
          <w:rFonts w:ascii="Arial" w:eastAsia="Times New Roman" w:hAnsi="Arial" w:cs="Arial"/>
          <w:sz w:val="24"/>
          <w:szCs w:val="24"/>
        </w:rPr>
        <w:t xml:space="preserve">shall </w:t>
      </w:r>
      <w:r w:rsidRPr="00F41A7B">
        <w:rPr>
          <w:rFonts w:ascii="Arial" w:hAnsi="Arial" w:cs="Arial"/>
          <w:sz w:val="24"/>
          <w:szCs w:val="24"/>
          <w:lang w:val="en-GB"/>
        </w:rPr>
        <w:t>each secure a Direction Letter</w:t>
      </w:r>
      <w:r w:rsidR="00187538" w:rsidRPr="006B7D42">
        <w:rPr>
          <w:rFonts w:ascii="Arial" w:eastAsia="Times New Roman" w:hAnsi="Arial" w:cs="Arial"/>
          <w:sz w:val="24"/>
          <w:szCs w:val="24"/>
        </w:rPr>
        <w:t>/Determination</w:t>
      </w:r>
      <w:r w:rsidRPr="00F41A7B">
        <w:rPr>
          <w:rFonts w:ascii="Arial" w:hAnsi="Arial" w:cs="Arial"/>
          <w:sz w:val="24"/>
          <w:szCs w:val="24"/>
          <w:lang w:val="en-GB"/>
        </w:rPr>
        <w:t xml:space="preserve"> to enable the NHSPS </w:t>
      </w:r>
      <w:r w:rsidR="00187538"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Contract</w:t>
      </w:r>
      <w:r w:rsidR="00187538">
        <w:rPr>
          <w:rFonts w:ascii="Arial" w:hAnsi="Arial" w:cs="Arial"/>
          <w:sz w:val="24"/>
          <w:szCs w:val="24"/>
          <w:lang w:val="en-GB"/>
        </w:rPr>
        <w:t>.</w:t>
      </w:r>
      <w:bookmarkEnd w:id="75"/>
      <w:r w:rsidR="00187538">
        <w:rPr>
          <w:rFonts w:ascii="Arial" w:hAnsi="Arial" w:cs="Arial"/>
          <w:sz w:val="24"/>
          <w:szCs w:val="24"/>
          <w:lang w:val="en-GB"/>
        </w:rPr>
        <w:t xml:space="preserve"> </w:t>
      </w:r>
    </w:p>
    <w:p w14:paraId="0898EE21" w14:textId="3299C5B4" w:rsidR="00187538" w:rsidRPr="00187538" w:rsidRDefault="00187538" w:rsidP="00187538">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w:t>
      </w:r>
      <w:r w:rsidR="00562FCD">
        <w:rPr>
          <w:rFonts w:ascii="Arial" w:hAnsi="Arial" w:cs="Arial"/>
          <w:sz w:val="24"/>
          <w:szCs w:val="24"/>
          <w:lang w:val="en-GB"/>
        </w:rPr>
        <w:t>Subcontractor</w:t>
      </w:r>
      <w:r>
        <w:rPr>
          <w:rFonts w:ascii="Arial" w:hAnsi="Arial" w:cs="Arial"/>
          <w:sz w:val="24"/>
          <w:szCs w:val="24"/>
          <w:lang w:val="en-GB"/>
        </w:rPr>
        <w:t xml:space="preserve">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14:paraId="6DF417A4"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lastRenderedPageBreak/>
        <w:t>all employer's and NHSPS Fair Deal Employees' contributions intended to go to the NHSPS are kept in a separate bank account; and</w:t>
      </w:r>
    </w:p>
    <w:p w14:paraId="483BDC7F"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the Pension Benefits and Premature Retirement Rights of NHSPS Fair Deal Employees are not adversely affected.</w:t>
      </w:r>
    </w:p>
    <w:p w14:paraId="24664E96" w14:textId="504256AB" w:rsidR="004E44DC" w:rsidRPr="00F41A7B" w:rsidRDefault="004E44DC" w:rsidP="00230343">
      <w:pPr>
        <w:pStyle w:val="ScheduleL2"/>
        <w:rPr>
          <w:rFonts w:ascii="Arial" w:hAnsi="Arial" w:cs="Arial"/>
          <w:sz w:val="24"/>
          <w:szCs w:val="24"/>
          <w:lang w:val="en-GB"/>
        </w:rPr>
      </w:pPr>
      <w:bookmarkStart w:id="76"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sidR="00187538">
        <w:rPr>
          <w:rFonts w:ascii="Arial" w:hAnsi="Arial" w:cs="Arial"/>
          <w:sz w:val="24"/>
          <w:szCs w:val="24"/>
          <w:lang w:val="en-GB"/>
        </w:rPr>
        <w:t>/</w:t>
      </w:r>
      <w:r w:rsidR="00187538" w:rsidRPr="00187538">
        <w:rPr>
          <w:rFonts w:ascii="Arial" w:eastAsia="Times New Roman" w:hAnsi="Arial" w:cs="Arial"/>
          <w:bCs/>
          <w:sz w:val="24"/>
          <w:szCs w:val="24"/>
        </w:rPr>
        <w:t xml:space="preserve"> </w:t>
      </w:r>
      <w:r w:rsidR="00187538" w:rsidRPr="006B7D42">
        <w:rPr>
          <w:rFonts w:ascii="Arial" w:eastAsia="Times New Roman" w:hAnsi="Arial" w:cs="Arial"/>
          <w:bCs/>
          <w:sz w:val="24"/>
          <w:szCs w:val="24"/>
        </w:rPr>
        <w:t>Determination within 5 Working Days of receipt of the Direction Letter/Determination</w:t>
      </w:r>
      <w:r w:rsidRPr="00F41A7B">
        <w:rPr>
          <w:rFonts w:ascii="Arial" w:hAnsi="Arial" w:cs="Arial"/>
          <w:sz w:val="24"/>
          <w:szCs w:val="24"/>
          <w:lang w:val="en-GB"/>
        </w:rPr>
        <w:t>.</w:t>
      </w:r>
      <w:bookmarkEnd w:id="76"/>
    </w:p>
    <w:p w14:paraId="03E18B77" w14:textId="48C10A30" w:rsidR="004E44DC" w:rsidRPr="00F41A7B" w:rsidRDefault="004E44DC" w:rsidP="00230343">
      <w:pPr>
        <w:pStyle w:val="ScheduleL2"/>
        <w:rPr>
          <w:rFonts w:ascii="Arial" w:hAnsi="Arial" w:cs="Arial"/>
          <w:sz w:val="24"/>
          <w:szCs w:val="24"/>
          <w:lang w:val="en-GB"/>
        </w:rPr>
      </w:pPr>
      <w:bookmarkStart w:id="77" w:name="_Ref466031985"/>
      <w:r w:rsidRPr="00F41A7B">
        <w:rPr>
          <w:rFonts w:ascii="Arial" w:hAnsi="Arial" w:cs="Arial"/>
          <w:sz w:val="24"/>
          <w:szCs w:val="24"/>
          <w:lang w:val="en-GB"/>
        </w:rPr>
        <w:t xml:space="preserve">The Supplier must ensure (and procure that each of its Sub-Contracts (if any) ensures) that all of its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7"/>
    </w:p>
    <w:p w14:paraId="7EB005D4" w14:textId="6645EE1D" w:rsidR="004E44DC" w:rsidRPr="00F41A7B" w:rsidRDefault="004E44DC" w:rsidP="00230343">
      <w:pPr>
        <w:pStyle w:val="ScheduleL2"/>
        <w:rPr>
          <w:rFonts w:ascii="Arial" w:hAnsi="Arial" w:cs="Arial"/>
          <w:sz w:val="24"/>
          <w:szCs w:val="24"/>
          <w:lang w:val="en-GB"/>
        </w:rPr>
      </w:pPr>
      <w:bookmarkStart w:id="78" w:name="_Ref466031986"/>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005110E9" w:rsidRPr="006B7D42">
        <w:rPr>
          <w:rFonts w:ascii="Arial" w:eastAsia="Times New Roman" w:hAnsi="Arial" w:cs="Arial"/>
          <w:sz w:val="24"/>
          <w:szCs w:val="24"/>
        </w:rPr>
        <w:t xml:space="preserve">and Social Care </w:t>
      </w:r>
      <w:r w:rsidRPr="00F41A7B">
        <w:rPr>
          <w:rFonts w:ascii="Arial" w:hAnsi="Arial" w:cs="Arial"/>
          <w:sz w:val="24"/>
          <w:szCs w:val="24"/>
          <w:lang w:val="en-GB"/>
        </w:rPr>
        <w:t xml:space="preserve">in respect of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8"/>
      <w:r w:rsidR="005110E9">
        <w:rPr>
          <w:rFonts w:ascii="Arial" w:hAnsi="Arial" w:cs="Arial"/>
          <w:sz w:val="24"/>
          <w:szCs w:val="24"/>
          <w:lang w:val="en-GB"/>
        </w:rPr>
        <w:t xml:space="preserve"> </w:t>
      </w:r>
    </w:p>
    <w:p w14:paraId="41DC9FA9" w14:textId="4EB4C9C5" w:rsidR="004E44DC" w:rsidRPr="00F41A7B" w:rsidRDefault="004E44DC" w:rsidP="00230343">
      <w:pPr>
        <w:pStyle w:val="ScheduleL2"/>
        <w:rPr>
          <w:rFonts w:ascii="Arial" w:hAnsi="Arial" w:cs="Arial"/>
          <w:sz w:val="24"/>
          <w:szCs w:val="24"/>
          <w:lang w:val="en-GB"/>
        </w:rPr>
      </w:pPr>
      <w:bookmarkStart w:id="79" w:name="_Ref466031987"/>
      <w:r w:rsidRPr="00F41A7B">
        <w:rPr>
          <w:rFonts w:ascii="Arial" w:hAnsi="Arial" w:cs="Arial"/>
          <w:sz w:val="24"/>
          <w:szCs w:val="24"/>
          <w:lang w:val="en-GB"/>
        </w:rPr>
        <w:t>Where any employee omitted from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79"/>
    </w:p>
    <w:p w14:paraId="47E5E3CC" w14:textId="49E54D95" w:rsidR="004E44DC" w:rsidRPr="00F41A7B" w:rsidRDefault="004E44DC" w:rsidP="00230343">
      <w:pPr>
        <w:pStyle w:val="ScheduleL2"/>
        <w:rPr>
          <w:rFonts w:ascii="Arial" w:hAnsi="Arial" w:cs="Arial"/>
          <w:sz w:val="24"/>
          <w:szCs w:val="24"/>
          <w:lang w:val="en-GB"/>
        </w:rPr>
      </w:pPr>
      <w:bookmarkStart w:id="80" w:name="_Ref466031988"/>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w:t>
      </w:r>
      <w:r w:rsidR="00562FCD">
        <w:rPr>
          <w:rFonts w:ascii="Arial" w:hAnsi="Arial" w:cs="Arial"/>
          <w:sz w:val="24"/>
          <w:szCs w:val="24"/>
          <w:lang w:val="en-GB"/>
        </w:rPr>
        <w:t>Subcontractor</w:t>
      </w:r>
      <w:r w:rsidR="007750A1">
        <w:rPr>
          <w:rFonts w:ascii="Arial" w:hAnsi="Arial" w:cs="Arial"/>
          <w:sz w:val="24"/>
          <w:szCs w:val="24"/>
          <w:lang w:val="en-GB"/>
        </w:rPr>
        <w:t xml:space="preserve"> </w:t>
      </w:r>
      <w:r w:rsidR="005110E9">
        <w:rPr>
          <w:rFonts w:ascii="Arial" w:hAnsi="Arial" w:cs="Arial"/>
          <w:sz w:val="24"/>
          <w:szCs w:val="24"/>
          <w:lang w:val="en-GB"/>
        </w:rPr>
        <w:t xml:space="preserve">provide any </w:t>
      </w:r>
      <w:r w:rsidRPr="00F41A7B">
        <w:rPr>
          <w:rFonts w:ascii="Arial" w:hAnsi="Arial" w:cs="Arial"/>
          <w:sz w:val="24"/>
          <w:szCs w:val="24"/>
          <w:lang w:val="en-GB"/>
        </w:rPr>
        <w:t xml:space="preserve">guarantee, bond or indemnity required by </w:t>
      </w:r>
      <w:r w:rsidR="005110E9" w:rsidRPr="006B7D42">
        <w:rPr>
          <w:rFonts w:ascii="Arial" w:eastAsia="Times New Roman" w:hAnsi="Arial" w:cs="Arial"/>
          <w:bCs/>
          <w:sz w:val="24"/>
          <w:szCs w:val="24"/>
        </w:rPr>
        <w:t>NHS Pensions in relation to a Direction Letter/Determination</w:t>
      </w:r>
      <w:r w:rsidRPr="00F41A7B">
        <w:rPr>
          <w:rFonts w:ascii="Arial" w:hAnsi="Arial" w:cs="Arial"/>
          <w:sz w:val="24"/>
          <w:szCs w:val="24"/>
          <w:lang w:val="en-GB"/>
        </w:rPr>
        <w:t>.</w:t>
      </w:r>
      <w:bookmarkEnd w:id="80"/>
    </w:p>
    <w:p w14:paraId="0F51CB1E" w14:textId="77777777" w:rsidR="004E44DC" w:rsidRPr="00F41A7B" w:rsidRDefault="00132C86" w:rsidP="00230343">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14:paraId="4FE9EC94" w14:textId="3BDDDB70" w:rsidR="004E44DC" w:rsidRPr="00727830" w:rsidRDefault="004E44DC" w:rsidP="00727830">
      <w:pPr>
        <w:pStyle w:val="ScheduleL2"/>
        <w:rPr>
          <w:rFonts w:ascii="Arial" w:hAnsi="Arial" w:cs="Arial"/>
          <w:sz w:val="24"/>
          <w:szCs w:val="24"/>
          <w:lang w:val="en-GB"/>
        </w:rPr>
      </w:pPr>
      <w:bookmarkStart w:id="81" w:name="_Ref466031994"/>
      <w:r w:rsidRPr="00727830">
        <w:rPr>
          <w:rFonts w:ascii="Arial" w:hAnsi="Arial" w:cs="Arial"/>
          <w:sz w:val="24"/>
          <w:szCs w:val="24"/>
          <w:lang w:val="en-GB"/>
        </w:rPr>
        <w:t xml:space="preserve">From the Relevant Transfer Date until the Service Transfer Date, the Supplier must provide (and/or must ensure that its </w:t>
      </w:r>
      <w:r w:rsidR="00562FCD">
        <w:rPr>
          <w:rFonts w:ascii="Arial" w:hAnsi="Arial" w:cs="Arial"/>
          <w:sz w:val="24"/>
          <w:szCs w:val="24"/>
          <w:lang w:val="en-GB"/>
        </w:rPr>
        <w:t>Subcontractor</w:t>
      </w:r>
      <w:r w:rsidR="00132C86" w:rsidRPr="00727830">
        <w:rPr>
          <w:rFonts w:ascii="Arial" w:hAnsi="Arial" w:cs="Arial"/>
          <w:sz w:val="24"/>
          <w:szCs w:val="24"/>
          <w:lang w:val="en-GB"/>
        </w:rPr>
        <w:t>s</w:t>
      </w:r>
      <w:r w:rsidRPr="00727830">
        <w:rPr>
          <w:rFonts w:ascii="Arial" w:hAnsi="Arial" w:cs="Arial"/>
          <w:sz w:val="24"/>
          <w:szCs w:val="24"/>
          <w:lang w:val="en-GB"/>
        </w:rPr>
        <w:t xml:space="preserve"> (if any) provide) NHS Premature Retirement Rights in respect of the NHSPS </w:t>
      </w:r>
      <w:r w:rsidR="00727830" w:rsidRPr="00727830">
        <w:rPr>
          <w:rFonts w:ascii="Arial" w:hAnsi="Arial" w:cs="Arial"/>
          <w:sz w:val="24"/>
          <w:szCs w:val="24"/>
          <w:lang w:val="en-GB"/>
        </w:rPr>
        <w:t xml:space="preserve">Fair Deal </w:t>
      </w:r>
      <w:r w:rsidRPr="00727830">
        <w:rPr>
          <w:rFonts w:ascii="Arial" w:hAnsi="Arial" w:cs="Arial"/>
          <w:sz w:val="24"/>
          <w:szCs w:val="24"/>
          <w:lang w:val="en-GB"/>
        </w:rPr>
        <w:t>Employees that are identical to the benefits they would have received had they remained employees of the Buyer, an NHS Body or other employer which participates automatically in the NHSPS.</w:t>
      </w:r>
      <w:bookmarkEnd w:id="81"/>
      <w:r w:rsidR="00727830" w:rsidRPr="00727830">
        <w:rPr>
          <w:rFonts w:ascii="Arial" w:hAnsi="Arial" w:cs="Arial"/>
          <w:sz w:val="24"/>
          <w:szCs w:val="24"/>
          <w:lang w:val="en-GB"/>
        </w:rPr>
        <w:t xml:space="preserve"> </w:t>
      </w:r>
    </w:p>
    <w:p w14:paraId="5EFA61FF" w14:textId="6BD73DA8" w:rsidR="00727830" w:rsidRPr="006B7D42" w:rsidRDefault="00727830" w:rsidP="00727830">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14:paraId="468E568B" w14:textId="0C22CCE8" w:rsidR="00727830" w:rsidRPr="00727830" w:rsidRDefault="00727830" w:rsidP="00727830">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sidR="00562FCD">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w:t>
      </w:r>
      <w:proofErr w:type="gramStart"/>
      <w:r w:rsidRPr="00727830">
        <w:rPr>
          <w:rFonts w:ascii="Arial" w:hAnsi="Arial" w:cs="Arial"/>
          <w:sz w:val="24"/>
          <w:szCs w:val="24"/>
          <w:lang w:val="en-GB"/>
        </w:rPr>
        <w:t>is  Broadly</w:t>
      </w:r>
      <w:proofErr w:type="gramEnd"/>
      <w:r w:rsidRPr="00727830">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3E63EC91" w14:textId="77777777" w:rsidR="00727830" w:rsidRPr="00F41A7B" w:rsidRDefault="00727830" w:rsidP="00230343">
      <w:pPr>
        <w:ind w:left="357"/>
        <w:outlineLvl w:val="2"/>
        <w:rPr>
          <w:rFonts w:ascii="Arial" w:hAnsi="Arial"/>
          <w:sz w:val="24"/>
          <w:szCs w:val="24"/>
          <w:lang w:eastAsia="zh-CN"/>
        </w:rPr>
      </w:pPr>
    </w:p>
    <w:p w14:paraId="5C25C9D3" w14:textId="2A9BCB82" w:rsidR="004E44DC" w:rsidRPr="00F41A7B" w:rsidRDefault="00B95223" w:rsidP="00230343">
      <w:pPr>
        <w:pStyle w:val="ScheduleL1"/>
        <w:rPr>
          <w:rFonts w:ascii="Arial" w:hAnsi="Arial" w:cs="Arial"/>
          <w:sz w:val="24"/>
          <w:szCs w:val="24"/>
        </w:rPr>
      </w:pPr>
      <w:bookmarkStart w:id="82" w:name="_Ref463007288"/>
      <w:bookmarkStart w:id="83" w:name="_Toc466028622"/>
      <w:bookmarkStart w:id="84" w:name="_Toc477883431"/>
      <w:bookmarkStart w:id="85" w:name="_Toc479777848"/>
      <w:bookmarkStart w:id="86" w:name="_Toc479778298"/>
      <w:bookmarkStart w:id="87" w:name="_Toc481484603"/>
      <w:bookmarkStart w:id="88"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r w:rsidR="00727830">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82"/>
      <w:bookmarkEnd w:id="83"/>
      <w:bookmarkEnd w:id="84"/>
      <w:bookmarkEnd w:id="85"/>
      <w:bookmarkEnd w:id="86"/>
      <w:bookmarkEnd w:id="87"/>
      <w:bookmarkEnd w:id="88"/>
    </w:p>
    <w:p w14:paraId="30BC783F" w14:textId="3EC8702E" w:rsidR="004E44DC" w:rsidRPr="00F41A7B" w:rsidRDefault="004E44DC" w:rsidP="00230343">
      <w:pPr>
        <w:pStyle w:val="ScheduleL2"/>
        <w:rPr>
          <w:rFonts w:ascii="Arial" w:hAnsi="Arial" w:cs="Arial"/>
          <w:sz w:val="24"/>
          <w:szCs w:val="24"/>
          <w:lang w:val="en-GB"/>
        </w:rPr>
      </w:pPr>
      <w:bookmarkStart w:id="89" w:name="_Ref466031995"/>
      <w:r w:rsidRPr="00F41A7B">
        <w:rPr>
          <w:rFonts w:ascii="Arial" w:hAnsi="Arial" w:cs="Arial"/>
          <w:sz w:val="24"/>
          <w:szCs w:val="24"/>
          <w:lang w:val="en-GB"/>
        </w:rPr>
        <w:t xml:space="preserve">The Supplier agrees that the Buyer is entitled to </w:t>
      </w:r>
      <w:proofErr w:type="gramStart"/>
      <w:r w:rsidRPr="00F41A7B">
        <w:rPr>
          <w:rFonts w:ascii="Arial" w:hAnsi="Arial" w:cs="Arial"/>
          <w:sz w:val="24"/>
          <w:szCs w:val="24"/>
          <w:lang w:val="en-GB"/>
        </w:rPr>
        <w:t>make arrangements</w:t>
      </w:r>
      <w:proofErr w:type="gramEnd"/>
      <w:r w:rsidRPr="00F41A7B">
        <w:rPr>
          <w:rFonts w:ascii="Arial" w:hAnsi="Arial" w:cs="Arial"/>
          <w:sz w:val="24"/>
          <w:szCs w:val="24"/>
          <w:lang w:val="en-GB"/>
        </w:rPr>
        <w:t xml:space="preserve"> with NHS Pensions for the Buyer to be notified if the Supplier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in the event that it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w:t>
      </w:r>
      <w:bookmarkEnd w:id="89"/>
    </w:p>
    <w:p w14:paraId="495DE57F" w14:textId="50230F4E" w:rsidR="004E44DC" w:rsidRPr="00F41A7B" w:rsidRDefault="004E44DC" w:rsidP="00230343">
      <w:pPr>
        <w:pStyle w:val="ScheduleL2"/>
        <w:rPr>
          <w:rFonts w:ascii="Arial" w:hAnsi="Arial" w:cs="Arial"/>
          <w:sz w:val="24"/>
          <w:szCs w:val="24"/>
          <w:lang w:val="en-GB"/>
        </w:rPr>
      </w:pPr>
      <w:bookmarkStart w:id="90" w:name="_Ref464223868"/>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0062133B">
        <w:rPr>
          <w:rFonts w:ascii="Arial" w:hAnsi="Arial" w:cs="Arial"/>
          <w:sz w:val="24"/>
          <w:szCs w:val="24"/>
          <w:lang w:val="en-GB"/>
        </w:rPr>
        <w:t>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w:t>
      </w:r>
      <w:r w:rsidR="0062133B">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0062133B" w:rsidRPr="006B7D42">
        <w:rPr>
          <w:rFonts w:ascii="Arial" w:eastAsia="Times New Roman" w:hAnsi="Arial" w:cs="Arial"/>
          <w:bCs/>
          <w:sz w:val="24"/>
          <w:szCs w:val="24"/>
        </w:rPr>
        <w:t>the NHSPS Eligible Employees membership of a pension scheme which is</w:t>
      </w:r>
      <w:r w:rsidR="0062133B" w:rsidRPr="00F41A7B">
        <w:rPr>
          <w:rFonts w:ascii="Arial" w:hAnsi="Arial" w:cs="Arial"/>
          <w:sz w:val="24"/>
          <w:szCs w:val="24"/>
          <w:lang w:val="en-GB"/>
        </w:rPr>
        <w:t xml:space="preserve"> </w:t>
      </w:r>
      <w:r w:rsidRPr="00F41A7B">
        <w:rPr>
          <w:rFonts w:ascii="Arial" w:hAnsi="Arial" w:cs="Arial"/>
          <w:sz w:val="24"/>
          <w:szCs w:val="24"/>
          <w:lang w:val="en-GB"/>
        </w:rPr>
        <w:t>Broadly Comparable</w:t>
      </w:r>
      <w:r w:rsidR="0062133B">
        <w:rPr>
          <w:rFonts w:ascii="Arial" w:hAnsi="Arial" w:cs="Arial"/>
          <w:sz w:val="24"/>
          <w:szCs w:val="24"/>
          <w:lang w:val="en-GB"/>
        </w:rPr>
        <w:t xml:space="preserve"> </w:t>
      </w:r>
      <w:r w:rsidR="0062133B" w:rsidRPr="006B7D42">
        <w:rPr>
          <w:rFonts w:ascii="Arial" w:eastAsia="Times New Roman" w:hAnsi="Arial" w:cs="Arial"/>
          <w:bCs/>
          <w:sz w:val="24"/>
          <w:szCs w:val="24"/>
        </w:rPr>
        <w:t>to the NHSPS on the date the NHSPS Eligible Employees ceased to participate in the NHSPS in accordance with the provisions of paragraph 11 of Part D</w:t>
      </w:r>
      <w:r w:rsidR="0062133B">
        <w:rPr>
          <w:rFonts w:ascii="Arial" w:eastAsia="Times New Roman" w:hAnsi="Arial" w:cs="Arial"/>
          <w:bCs/>
          <w:sz w:val="24"/>
          <w:szCs w:val="24"/>
        </w:rPr>
        <w:t xml:space="preserve">. </w:t>
      </w:r>
      <w:r w:rsidR="00562FCD">
        <w:rPr>
          <w:rFonts w:ascii="Arial" w:hAnsi="Arial" w:cs="Arial"/>
          <w:sz w:val="24"/>
          <w:szCs w:val="24"/>
          <w:lang w:val="en-GB"/>
        </w:rPr>
        <w:t>Subcontractor</w:t>
      </w:r>
      <w:r w:rsidRPr="00F41A7B">
        <w:rPr>
          <w:rFonts w:ascii="Arial" w:hAnsi="Arial" w:cs="Arial"/>
          <w:sz w:val="24"/>
          <w:szCs w:val="24"/>
          <w:lang w:val="en-GB"/>
        </w:rPr>
        <w:t>.</w:t>
      </w:r>
      <w:bookmarkEnd w:id="90"/>
    </w:p>
    <w:p w14:paraId="7BE230DD" w14:textId="77777777" w:rsidR="004E44DC" w:rsidRPr="00F41A7B" w:rsidRDefault="00B95223" w:rsidP="00230343">
      <w:pPr>
        <w:pStyle w:val="ScheduleL1"/>
        <w:rPr>
          <w:rFonts w:ascii="Arial" w:hAnsi="Arial" w:cs="Arial"/>
          <w:sz w:val="24"/>
          <w:szCs w:val="24"/>
        </w:rPr>
      </w:pPr>
      <w:r w:rsidRPr="00F41A7B">
        <w:rPr>
          <w:rFonts w:ascii="Arial Bold" w:hAnsi="Arial Bold" w:cs="Arial"/>
          <w:caps w:val="0"/>
          <w:sz w:val="24"/>
          <w:szCs w:val="24"/>
        </w:rPr>
        <w:t>Compensation when pension scheme access can’t be provided</w:t>
      </w:r>
    </w:p>
    <w:p w14:paraId="2F7990BD" w14:textId="3993A38B" w:rsidR="004E44DC" w:rsidRPr="00F41A7B" w:rsidRDefault="004E44DC" w:rsidP="00230343">
      <w:pPr>
        <w:pStyle w:val="ScheduleL2"/>
        <w:keepNext/>
        <w:rPr>
          <w:rFonts w:ascii="Arial" w:hAnsi="Arial" w:cs="Arial"/>
          <w:sz w:val="24"/>
          <w:szCs w:val="24"/>
          <w:lang w:val="en-GB"/>
        </w:rPr>
      </w:pPr>
      <w:bookmarkStart w:id="91" w:name="_Ref466031997"/>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with either</w:t>
      </w:r>
      <w:r w:rsidR="005110E9">
        <w:rPr>
          <w:rFonts w:ascii="Arial" w:hAnsi="Arial" w:cs="Arial"/>
          <w:sz w:val="24"/>
          <w:szCs w:val="24"/>
          <w:lang w:val="en-GB"/>
        </w:rPr>
        <w:t xml:space="preserve"> </w:t>
      </w:r>
      <w:r w:rsidR="005110E9" w:rsidRPr="00F41A7B">
        <w:rPr>
          <w:rFonts w:ascii="Arial" w:hAnsi="Arial" w:cs="Arial"/>
          <w:sz w:val="24"/>
          <w:szCs w:val="24"/>
        </w:rPr>
        <w:t>membership of</w:t>
      </w:r>
      <w:r w:rsidRPr="00F41A7B">
        <w:rPr>
          <w:rFonts w:ascii="Arial" w:hAnsi="Arial" w:cs="Arial"/>
          <w:sz w:val="24"/>
          <w:szCs w:val="24"/>
          <w:lang w:val="en-GB"/>
        </w:rPr>
        <w:t>:</w:t>
      </w:r>
      <w:bookmarkEnd w:id="91"/>
      <w:r w:rsidRPr="00F41A7B">
        <w:rPr>
          <w:rFonts w:ascii="Arial" w:hAnsi="Arial" w:cs="Arial"/>
          <w:sz w:val="24"/>
          <w:szCs w:val="24"/>
          <w:lang w:val="en-GB"/>
        </w:rPr>
        <w:t xml:space="preserve"> </w:t>
      </w:r>
    </w:p>
    <w:p w14:paraId="65B25F46" w14:textId="1725087C" w:rsidR="004E44DC" w:rsidRPr="00F41A7B" w:rsidRDefault="004E44DC" w:rsidP="00230343">
      <w:pPr>
        <w:pStyle w:val="ScheduleL3"/>
        <w:rPr>
          <w:rFonts w:ascii="Arial" w:eastAsia="Arial" w:hAnsi="Arial" w:cs="Arial"/>
          <w:sz w:val="24"/>
          <w:szCs w:val="24"/>
          <w:lang w:eastAsia="en-GB"/>
        </w:rPr>
      </w:pPr>
      <w:bookmarkStart w:id="92" w:name="_Ref466031998"/>
      <w:r w:rsidRPr="00F41A7B">
        <w:rPr>
          <w:rFonts w:ascii="Arial" w:hAnsi="Arial" w:cs="Arial"/>
          <w:sz w:val="24"/>
          <w:szCs w:val="24"/>
        </w:rPr>
        <w:t xml:space="preserve">the NHSPS (having used its best endeavours to secure a Direction </w:t>
      </w:r>
      <w:r w:rsidRPr="00F41A7B">
        <w:rPr>
          <w:rFonts w:ascii="Arial" w:eastAsia="Arial" w:hAnsi="Arial" w:cs="Arial"/>
          <w:sz w:val="24"/>
          <w:szCs w:val="24"/>
          <w:lang w:eastAsia="en-GB"/>
        </w:rPr>
        <w:t>Letter</w:t>
      </w:r>
      <w:r w:rsidR="005110E9">
        <w:rPr>
          <w:rFonts w:ascii="Arial" w:eastAsia="Arial" w:hAnsi="Arial" w:cs="Arial"/>
          <w:sz w:val="24"/>
          <w:szCs w:val="24"/>
          <w:lang w:eastAsia="en-GB"/>
        </w:rPr>
        <w:t>/Determination</w:t>
      </w:r>
      <w:r w:rsidRPr="00F41A7B">
        <w:rPr>
          <w:rFonts w:ascii="Arial" w:eastAsia="Arial" w:hAnsi="Arial" w:cs="Arial"/>
          <w:sz w:val="24"/>
          <w:szCs w:val="24"/>
          <w:lang w:eastAsia="en-GB"/>
        </w:rPr>
        <w:t>); or</w:t>
      </w:r>
      <w:bookmarkEnd w:id="92"/>
      <w:r w:rsidRPr="00F41A7B">
        <w:rPr>
          <w:rFonts w:ascii="Arial" w:eastAsia="Arial" w:hAnsi="Arial" w:cs="Arial"/>
          <w:sz w:val="24"/>
          <w:szCs w:val="24"/>
          <w:lang w:eastAsia="en-GB"/>
        </w:rPr>
        <w:t xml:space="preserve"> </w:t>
      </w:r>
    </w:p>
    <w:p w14:paraId="06FDFE9D" w14:textId="643864C1" w:rsidR="004E44DC" w:rsidRPr="00F41A7B" w:rsidRDefault="004E44DC" w:rsidP="00230343">
      <w:pPr>
        <w:pStyle w:val="ScheduleL3"/>
        <w:rPr>
          <w:rFonts w:ascii="Arial" w:eastAsia="Times New Roman" w:hAnsi="Arial" w:cs="Arial"/>
          <w:sz w:val="24"/>
          <w:szCs w:val="24"/>
        </w:rPr>
      </w:pPr>
      <w:bookmarkStart w:id="93" w:name="_Ref466031999"/>
      <w:r w:rsidRPr="00F41A7B">
        <w:rPr>
          <w:rFonts w:ascii="Arial" w:eastAsia="Times New Roman" w:hAnsi="Arial" w:cs="Arial"/>
          <w:sz w:val="24"/>
          <w:szCs w:val="24"/>
        </w:rPr>
        <w:t>a Broadly Comparable pension scheme,</w:t>
      </w:r>
      <w:bookmarkEnd w:id="93"/>
      <w:r w:rsidRPr="00F41A7B">
        <w:rPr>
          <w:rFonts w:ascii="Arial" w:eastAsia="Times New Roman" w:hAnsi="Arial" w:cs="Arial"/>
          <w:sz w:val="24"/>
          <w:szCs w:val="24"/>
        </w:rPr>
        <w:t xml:space="preserve"> </w:t>
      </w:r>
    </w:p>
    <w:p w14:paraId="591D7C04" w14:textId="28D1890C" w:rsidR="004E44DC" w:rsidRPr="00F41A7B" w:rsidRDefault="004E44DC" w:rsidP="00230343">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562FCD">
        <w:rPr>
          <w:rFonts w:ascii="Arial" w:hAnsi="Arial"/>
          <w:sz w:val="24"/>
          <w:szCs w:val="24"/>
          <w:lang w:eastAsia="zh-CN"/>
        </w:rPr>
        <w:t>Subcontractor</w:t>
      </w:r>
      <w:r w:rsidRPr="00F41A7B">
        <w:rPr>
          <w:rFonts w:ascii="Arial" w:hAnsi="Arial"/>
          <w:sz w:val="24"/>
          <w:szCs w:val="24"/>
          <w:lang w:eastAsia="zh-CN"/>
        </w:rPr>
        <w:t xml:space="preserve">s) to compensate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Supplier (or </w:t>
      </w:r>
      <w:r w:rsidR="00562FCD">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sidR="00562FCD">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sidR="0062133B">
        <w:rPr>
          <w:rFonts w:ascii="Arial" w:hAnsi="Arial"/>
          <w:sz w:val="24"/>
          <w:szCs w:val="24"/>
          <w:lang w:eastAsia="zh-CN"/>
        </w:rPr>
        <w:t xml:space="preserve">  </w:t>
      </w:r>
    </w:p>
    <w:p w14:paraId="5B2B7B05" w14:textId="0E4C39FB" w:rsidR="004E44DC" w:rsidRPr="00F41A7B" w:rsidRDefault="004E44DC" w:rsidP="00230343">
      <w:pPr>
        <w:pStyle w:val="ScheduleL2"/>
        <w:rPr>
          <w:rFonts w:ascii="Arial" w:hAnsi="Arial" w:cs="Arial"/>
          <w:sz w:val="24"/>
          <w:szCs w:val="24"/>
          <w:lang w:val="en-GB"/>
        </w:rPr>
      </w:pPr>
      <w:bookmarkStart w:id="94"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94"/>
    </w:p>
    <w:p w14:paraId="2E1B594A" w14:textId="77777777" w:rsidR="004E44DC" w:rsidRPr="00F41A7B" w:rsidRDefault="00B95223" w:rsidP="00230343">
      <w:pPr>
        <w:pStyle w:val="ScheduleL1"/>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6A3D49FE" w14:textId="098356F9" w:rsidR="004E44DC" w:rsidRPr="00F41A7B" w:rsidRDefault="004E44DC" w:rsidP="00230343">
      <w:pPr>
        <w:pStyle w:val="ScheduleL2"/>
        <w:rPr>
          <w:rFonts w:ascii="Arial" w:hAnsi="Arial" w:cs="Arial"/>
          <w:sz w:val="24"/>
          <w:szCs w:val="24"/>
          <w:lang w:val="en-GB"/>
        </w:rPr>
      </w:pPr>
      <w:bookmarkStart w:id="95" w:name="_Ref466032001"/>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w:t>
      </w:r>
      <w:r w:rsidR="005110E9" w:rsidRPr="006B7D42">
        <w:rPr>
          <w:rFonts w:ascii="Arial" w:eastAsia="Times New Roman" w:hAnsi="Arial" w:cs="Arial"/>
          <w:sz w:val="24"/>
          <w:szCs w:val="24"/>
        </w:rPr>
        <w:t xml:space="preserve">or any </w:t>
      </w:r>
      <w:r w:rsidR="005110E9" w:rsidRPr="006B7D42">
        <w:rPr>
          <w:rFonts w:ascii="Arial" w:eastAsia="Times New Roman" w:hAnsi="Arial"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95"/>
    </w:p>
    <w:p w14:paraId="0267E041" w14:textId="77777777" w:rsidR="00593E02" w:rsidRPr="00F41A7B" w:rsidRDefault="004E44DC" w:rsidP="00230343">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6612BF1B" w14:textId="77777777" w:rsidR="004E44DC" w:rsidRPr="00F41A7B" w:rsidRDefault="004E44DC" w:rsidP="00230343">
      <w:pPr>
        <w:spacing w:after="120"/>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14:paraId="4B9E9414" w14:textId="7BCE7581" w:rsidR="00E601A2" w:rsidRDefault="008C76D4" w:rsidP="00230343">
      <w:pPr>
        <w:rPr>
          <w:b/>
          <w:sz w:val="24"/>
          <w:szCs w:val="24"/>
        </w:rPr>
      </w:pPr>
      <w:r w:rsidRPr="00E601A2">
        <w:rPr>
          <w:b/>
          <w:sz w:val="24"/>
          <w:szCs w:val="24"/>
          <w:highlight w:val="yellow"/>
        </w:rPr>
        <w:t xml:space="preserve"> </w:t>
      </w:r>
    </w:p>
    <w:p w14:paraId="783A5011" w14:textId="5A3F5B4E" w:rsidR="004E44DC" w:rsidRPr="00F41A7B" w:rsidRDefault="004E44DC" w:rsidP="00230343">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14:paraId="701E842C" w14:textId="7FC4D316" w:rsidR="004E44DC" w:rsidRPr="00F41A7B" w:rsidRDefault="004E44DC" w:rsidP="00230343">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sidR="00683D6B">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14:paraId="5DC190AE" w14:textId="77777777" w:rsidR="004E44DC" w:rsidRPr="00F41A7B" w:rsidRDefault="004E44DC" w:rsidP="00230343">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14:paraId="65D8576C" w14:textId="77777777" w:rsidR="004E44DC" w:rsidRPr="00F41A7B" w:rsidRDefault="004E44DC" w:rsidP="00230343">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79EBFDF" w14:textId="77777777" w:rsidR="004E44DC" w:rsidRPr="00F41A7B" w:rsidRDefault="00593E02" w:rsidP="00727830">
      <w:pPr>
        <w:pStyle w:val="ScheduleL1"/>
        <w:numPr>
          <w:ilvl w:val="0"/>
          <w:numId w:val="25"/>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14:paraId="6033AE98" w14:textId="77777777" w:rsidR="004E44DC" w:rsidRPr="00F41A7B" w:rsidRDefault="004E44DC" w:rsidP="003D5318">
      <w:pPr>
        <w:pStyle w:val="ScheduleL2"/>
        <w:keepNext/>
        <w:numPr>
          <w:ilvl w:val="0"/>
          <w:numId w:val="0"/>
        </w:numPr>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683D6B" w:rsidRPr="00F41A7B" w14:paraId="78BB43B2" w14:textId="77777777" w:rsidTr="006630B3">
        <w:trPr>
          <w:cantSplit/>
          <w:trHeight w:val="653"/>
        </w:trPr>
        <w:tc>
          <w:tcPr>
            <w:tcW w:w="2635" w:type="dxa"/>
            <w:shd w:val="clear" w:color="auto" w:fill="auto"/>
          </w:tcPr>
          <w:p w14:paraId="38BE3975" w14:textId="3F222E1E" w:rsidR="00683D6B" w:rsidRPr="00683D6B" w:rsidRDefault="00683D6B" w:rsidP="00683D6B">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14:paraId="74AF00B6" w14:textId="1D5009CB" w:rsidR="00683D6B" w:rsidRPr="00F41A7B" w:rsidRDefault="00683D6B" w:rsidP="00683D6B">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004E44DC" w:rsidRPr="00F41A7B" w14:paraId="4BD4051B" w14:textId="77777777" w:rsidTr="006630B3">
        <w:trPr>
          <w:cantSplit/>
          <w:trHeight w:val="653"/>
        </w:trPr>
        <w:tc>
          <w:tcPr>
            <w:tcW w:w="2635" w:type="dxa"/>
            <w:shd w:val="clear" w:color="auto" w:fill="auto"/>
          </w:tcPr>
          <w:p w14:paraId="39BDDC3B" w14:textId="5E7D55A4" w:rsidR="004E44DC" w:rsidRPr="00F41A7B" w:rsidRDefault="004E44DC" w:rsidP="002E1350">
            <w:pPr>
              <w:ind w:left="720"/>
              <w:rPr>
                <w:rFonts w:ascii="Arial" w:hAnsi="Arial"/>
                <w:sz w:val="24"/>
                <w:szCs w:val="24"/>
              </w:rPr>
            </w:pPr>
            <w:r w:rsidRPr="00F41A7B">
              <w:rPr>
                <w:rFonts w:ascii="Arial" w:hAnsi="Arial"/>
                <w:sz w:val="24"/>
                <w:szCs w:val="24"/>
              </w:rPr>
              <w:t>"</w:t>
            </w:r>
            <w:r w:rsidR="00683D6B">
              <w:rPr>
                <w:rFonts w:ascii="Arial" w:hAnsi="Arial"/>
                <w:b/>
                <w:sz w:val="24"/>
                <w:szCs w:val="24"/>
              </w:rPr>
              <w:t>Administering Buyer</w:t>
            </w:r>
            <w:r w:rsidRPr="00F41A7B">
              <w:rPr>
                <w:rFonts w:ascii="Arial" w:hAnsi="Arial"/>
                <w:sz w:val="24"/>
                <w:szCs w:val="24"/>
              </w:rPr>
              <w:t>"</w:t>
            </w:r>
          </w:p>
        </w:tc>
        <w:tc>
          <w:tcPr>
            <w:tcW w:w="6391" w:type="dxa"/>
            <w:shd w:val="clear" w:color="auto" w:fill="auto"/>
          </w:tcPr>
          <w:p w14:paraId="43B68333" w14:textId="32EB832C" w:rsidR="004E44DC" w:rsidRPr="00F41A7B" w:rsidRDefault="004E44DC" w:rsidP="002E1350">
            <w:pPr>
              <w:rPr>
                <w:rFonts w:ascii="Arial" w:hAnsi="Arial"/>
                <w:sz w:val="24"/>
                <w:szCs w:val="24"/>
              </w:rPr>
            </w:pPr>
            <w:r w:rsidRPr="00F41A7B">
              <w:rPr>
                <w:rFonts w:ascii="Arial" w:hAnsi="Arial"/>
                <w:sz w:val="24"/>
                <w:szCs w:val="24"/>
              </w:rPr>
              <w:t xml:space="preserve">in relation to </w:t>
            </w:r>
            <w:r w:rsidRPr="00901B62">
              <w:rPr>
                <w:rFonts w:ascii="Arial" w:hAnsi="Arial"/>
                <w:sz w:val="24"/>
                <w:szCs w:val="24"/>
              </w:rPr>
              <w:t>the</w:t>
            </w:r>
            <w:r w:rsidRPr="00901B62">
              <w:rPr>
                <w:rFonts w:ascii="Arial" w:hAnsi="Arial"/>
                <w:b/>
                <w:sz w:val="24"/>
                <w:szCs w:val="24"/>
              </w:rPr>
              <w:t xml:space="preserve"> </w:t>
            </w:r>
            <w:r w:rsidRPr="00901B62">
              <w:rPr>
                <w:rFonts w:ascii="Arial" w:hAnsi="Arial"/>
                <w:sz w:val="24"/>
                <w:szCs w:val="24"/>
              </w:rPr>
              <w:t>Fund</w:t>
            </w:r>
            <w:r w:rsidRPr="00901B62">
              <w:rPr>
                <w:rFonts w:ascii="Arial" w:hAnsi="Arial"/>
                <w:b/>
                <w:sz w:val="24"/>
                <w:szCs w:val="24"/>
              </w:rPr>
              <w:t>,</w:t>
            </w:r>
            <w:r w:rsidR="00901B62">
              <w:rPr>
                <w:rFonts w:ascii="Arial" w:hAnsi="Arial"/>
                <w:b/>
                <w:sz w:val="24"/>
                <w:szCs w:val="24"/>
              </w:rPr>
              <w:t xml:space="preserve"> </w:t>
            </w:r>
            <w:r w:rsidRPr="00F41A7B">
              <w:rPr>
                <w:rFonts w:ascii="Arial" w:hAnsi="Arial"/>
                <w:sz w:val="24"/>
                <w:szCs w:val="24"/>
              </w:rPr>
              <w:t xml:space="preserve">the relevant </w:t>
            </w:r>
            <w:r w:rsidR="00683D6B">
              <w:rPr>
                <w:rFonts w:ascii="Arial" w:hAnsi="Arial"/>
                <w:sz w:val="24"/>
                <w:szCs w:val="24"/>
              </w:rPr>
              <w:t>Administering Buyer</w:t>
            </w:r>
            <w:r w:rsidR="002E1350">
              <w:rPr>
                <w:rFonts w:ascii="Arial" w:hAnsi="Arial"/>
                <w:sz w:val="24"/>
                <w:szCs w:val="24"/>
              </w:rPr>
              <w:t xml:space="preserve"> </w:t>
            </w:r>
            <w:r w:rsidRPr="00F41A7B">
              <w:rPr>
                <w:rFonts w:ascii="Arial" w:hAnsi="Arial"/>
                <w:sz w:val="24"/>
                <w:szCs w:val="24"/>
              </w:rPr>
              <w:t>of that Fund for the purposes of the 2013</w:t>
            </w:r>
            <w:r w:rsidR="00683D6B">
              <w:rPr>
                <w:rFonts w:ascii="Arial" w:hAnsi="Arial"/>
                <w:sz w:val="24"/>
                <w:szCs w:val="24"/>
              </w:rPr>
              <w:t xml:space="preserve"> Regulations</w:t>
            </w:r>
            <w:r w:rsidRPr="00F41A7B">
              <w:rPr>
                <w:rFonts w:ascii="Arial" w:hAnsi="Arial"/>
                <w:sz w:val="24"/>
                <w:szCs w:val="24"/>
              </w:rPr>
              <w:t>;</w:t>
            </w:r>
          </w:p>
        </w:tc>
      </w:tr>
      <w:tr w:rsidR="004E44DC" w:rsidRPr="00F41A7B" w14:paraId="3ACD1A70" w14:textId="77777777" w:rsidTr="006630B3">
        <w:trPr>
          <w:cantSplit/>
          <w:trHeight w:val="653"/>
        </w:trPr>
        <w:tc>
          <w:tcPr>
            <w:tcW w:w="2635" w:type="dxa"/>
            <w:shd w:val="clear" w:color="auto" w:fill="auto"/>
          </w:tcPr>
          <w:p w14:paraId="1FD4C4E3"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14:paraId="4091F768" w14:textId="5DCD2AD7" w:rsidR="004E44DC" w:rsidRPr="00F41A7B" w:rsidRDefault="004E44DC" w:rsidP="00230343">
            <w:pPr>
              <w:rPr>
                <w:rFonts w:ascii="Arial" w:hAnsi="Arial"/>
                <w:sz w:val="24"/>
                <w:szCs w:val="24"/>
              </w:rPr>
            </w:pPr>
            <w:r w:rsidRPr="00F41A7B">
              <w:rPr>
                <w:rFonts w:ascii="Arial" w:hAnsi="Arial"/>
                <w:sz w:val="24"/>
                <w:szCs w:val="24"/>
              </w:rPr>
              <w:t xml:space="preserve">the actuary to a Fund appointed by the </w:t>
            </w:r>
            <w:r w:rsidR="00683D6B">
              <w:rPr>
                <w:rFonts w:ascii="Arial" w:hAnsi="Arial"/>
                <w:sz w:val="24"/>
                <w:szCs w:val="24"/>
              </w:rPr>
              <w:t>Administering Buyer</w:t>
            </w:r>
            <w:r w:rsidRPr="00F41A7B">
              <w:rPr>
                <w:rFonts w:ascii="Arial" w:hAnsi="Arial"/>
                <w:sz w:val="24"/>
                <w:szCs w:val="24"/>
              </w:rPr>
              <w:t xml:space="preserve"> of that Fund;</w:t>
            </w:r>
          </w:p>
        </w:tc>
      </w:tr>
      <w:tr w:rsidR="004E44DC" w:rsidRPr="00F41A7B" w14:paraId="12249CE9" w14:textId="77777777" w:rsidTr="006630B3">
        <w:trPr>
          <w:cantSplit/>
          <w:trHeight w:val="337"/>
        </w:trPr>
        <w:tc>
          <w:tcPr>
            <w:tcW w:w="2635" w:type="dxa"/>
            <w:shd w:val="clear" w:color="auto" w:fill="auto"/>
          </w:tcPr>
          <w:p w14:paraId="697C035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14:paraId="559A0E54" w14:textId="492E86B5" w:rsidR="004E44DC" w:rsidRPr="00901B62" w:rsidRDefault="004E44DC" w:rsidP="00230343">
            <w:pPr>
              <w:rPr>
                <w:rFonts w:ascii="Arial" w:hAnsi="Arial"/>
                <w:sz w:val="24"/>
                <w:szCs w:val="24"/>
              </w:rPr>
            </w:pPr>
            <w:r w:rsidRPr="00901B62">
              <w:rPr>
                <w:rFonts w:ascii="Arial" w:hAnsi="Arial"/>
                <w:sz w:val="24"/>
                <w:szCs w:val="24"/>
              </w:rPr>
              <w:t>a pension fund within the LGPS;</w:t>
            </w:r>
          </w:p>
        </w:tc>
      </w:tr>
      <w:tr w:rsidR="00683D6B" w:rsidRPr="00F41A7B" w14:paraId="4ACCB460" w14:textId="77777777" w:rsidTr="006630B3">
        <w:trPr>
          <w:cantSplit/>
          <w:trHeight w:val="337"/>
        </w:trPr>
        <w:tc>
          <w:tcPr>
            <w:tcW w:w="2635" w:type="dxa"/>
            <w:shd w:val="clear" w:color="auto" w:fill="auto"/>
          </w:tcPr>
          <w:p w14:paraId="1EFAFFF9" w14:textId="18739BB3" w:rsidR="00683D6B" w:rsidRPr="00F41A7B" w:rsidRDefault="00683D6B" w:rsidP="00683D6B">
            <w:pPr>
              <w:ind w:left="720"/>
              <w:rPr>
                <w:rFonts w:ascii="Arial" w:hAnsi="Arial"/>
                <w:sz w:val="24"/>
                <w:szCs w:val="24"/>
              </w:rPr>
            </w:pPr>
            <w:r w:rsidRPr="006B7D42">
              <w:rPr>
                <w:rFonts w:ascii="Arial" w:hAnsi="Arial"/>
                <w:b/>
                <w:sz w:val="24"/>
                <w:szCs w:val="24"/>
              </w:rPr>
              <w:t>[“Initial Contribution Rate”</w:t>
            </w:r>
            <w:r w:rsidRPr="006B7D42">
              <w:rPr>
                <w:rStyle w:val="FootnoteReference"/>
                <w:rFonts w:ascii="Arial" w:hAnsi="Arial"/>
                <w:b/>
                <w:sz w:val="24"/>
                <w:szCs w:val="24"/>
              </w:rPr>
              <w:footnoteReference w:id="7"/>
            </w:r>
            <w:r w:rsidRPr="006B7D42">
              <w:rPr>
                <w:rFonts w:ascii="Arial" w:hAnsi="Arial"/>
                <w:b/>
                <w:sz w:val="24"/>
                <w:szCs w:val="24"/>
              </w:rPr>
              <w:t>]</w:t>
            </w:r>
          </w:p>
        </w:tc>
        <w:tc>
          <w:tcPr>
            <w:tcW w:w="6391" w:type="dxa"/>
            <w:shd w:val="clear" w:color="auto" w:fill="auto"/>
          </w:tcPr>
          <w:p w14:paraId="1E3AA4B0" w14:textId="0956D33C" w:rsidR="00683D6B" w:rsidRPr="00F41A7B" w:rsidRDefault="00683D6B" w:rsidP="00683D6B">
            <w:pPr>
              <w:rPr>
                <w:rFonts w:ascii="Arial" w:hAnsi="Arial"/>
                <w:b/>
                <w:sz w:val="24"/>
                <w:szCs w:val="24"/>
                <w:highlight w:val="yellow"/>
              </w:rPr>
            </w:pPr>
            <w:r w:rsidRPr="006B7D42">
              <w:rPr>
                <w:rFonts w:ascii="Arial" w:hAnsi="Arial"/>
                <w:sz w:val="24"/>
                <w:szCs w:val="24"/>
              </w:rPr>
              <w:t xml:space="preserve">[XX %] of pensionable pay (as defined in the </w:t>
            </w:r>
            <w:proofErr w:type="gramStart"/>
            <w:r w:rsidRPr="006B7D42">
              <w:rPr>
                <w:rFonts w:ascii="Arial" w:hAnsi="Arial"/>
                <w:sz w:val="24"/>
                <w:szCs w:val="24"/>
              </w:rPr>
              <w:t>2013  Regulations</w:t>
            </w:r>
            <w:proofErr w:type="gramEnd"/>
            <w:r w:rsidRPr="006B7D42">
              <w:rPr>
                <w:rFonts w:ascii="Arial" w:hAnsi="Arial"/>
                <w:sz w:val="24"/>
                <w:szCs w:val="24"/>
              </w:rPr>
              <w:t xml:space="preserve">);] </w:t>
            </w:r>
          </w:p>
        </w:tc>
      </w:tr>
      <w:tr w:rsidR="004E44DC" w:rsidRPr="00F41A7B" w14:paraId="1B96406A" w14:textId="77777777" w:rsidTr="006630B3">
        <w:trPr>
          <w:cantSplit/>
          <w:trHeight w:val="1269"/>
        </w:trPr>
        <w:tc>
          <w:tcPr>
            <w:tcW w:w="2635" w:type="dxa"/>
            <w:shd w:val="clear" w:color="auto" w:fill="auto"/>
          </w:tcPr>
          <w:p w14:paraId="21A45BCE" w14:textId="77777777" w:rsidR="004E44DC" w:rsidRPr="00F41A7B" w:rsidRDefault="004E44DC" w:rsidP="00230343">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14:paraId="3962BA6A" w14:textId="52DD9CF8" w:rsidR="004E44DC" w:rsidRPr="00F41A7B" w:rsidRDefault="004E44DC" w:rsidP="002E1350">
            <w:pPr>
              <w:rPr>
                <w:rFonts w:ascii="Arial" w:hAnsi="Arial"/>
                <w:sz w:val="24"/>
                <w:szCs w:val="24"/>
              </w:rPr>
            </w:pPr>
            <w:r w:rsidRPr="00F41A7B">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F41A7B">
              <w:rPr>
                <w:rFonts w:ascii="Arial" w:hAnsi="Arial"/>
                <w:sz w:val="24"/>
                <w:szCs w:val="24"/>
              </w:rPr>
              <w:t>time  to</w:t>
            </w:r>
            <w:proofErr w:type="gramEnd"/>
            <w:r w:rsidRPr="00F41A7B">
              <w:rPr>
                <w:rFonts w:ascii="Arial" w:hAnsi="Arial"/>
                <w:sz w:val="24"/>
                <w:szCs w:val="24"/>
              </w:rPr>
              <w:t xml:space="preserve"> time applicable to the Local Government Pension Scheme;</w:t>
            </w:r>
          </w:p>
        </w:tc>
      </w:tr>
      <w:tr w:rsidR="004E44DC" w:rsidRPr="00F41A7B" w14:paraId="273B05B3" w14:textId="77777777" w:rsidTr="006630B3">
        <w:trPr>
          <w:cantSplit/>
          <w:trHeight w:val="990"/>
        </w:trPr>
        <w:tc>
          <w:tcPr>
            <w:tcW w:w="2635" w:type="dxa"/>
            <w:shd w:val="clear" w:color="auto" w:fill="auto"/>
          </w:tcPr>
          <w:p w14:paraId="6E31D60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14:paraId="08EDD618" w14:textId="22F15DC3" w:rsidR="004E44DC" w:rsidRPr="00F41A7B" w:rsidRDefault="004E44DC" w:rsidP="002E1350">
            <w:pPr>
              <w:rPr>
                <w:rFonts w:ascii="Arial" w:hAnsi="Arial"/>
                <w:sz w:val="24"/>
                <w:szCs w:val="24"/>
              </w:rPr>
            </w:pPr>
            <w:r w:rsidRPr="00F41A7B">
              <w:rPr>
                <w:rFonts w:ascii="Arial" w:hAnsi="Arial"/>
                <w:sz w:val="24"/>
                <w:szCs w:val="24"/>
              </w:rPr>
              <w:t xml:space="preserve">an admission agreement within the </w:t>
            </w:r>
            <w:proofErr w:type="gramStart"/>
            <w:r w:rsidRPr="00F41A7B">
              <w:rPr>
                <w:rFonts w:ascii="Arial" w:hAnsi="Arial"/>
                <w:sz w:val="24"/>
                <w:szCs w:val="24"/>
              </w:rPr>
              <w:t>meaning  in</w:t>
            </w:r>
            <w:proofErr w:type="gramEnd"/>
            <w:r w:rsidRPr="00F41A7B">
              <w:rPr>
                <w:rFonts w:ascii="Arial" w:hAnsi="Arial"/>
                <w:sz w:val="24"/>
                <w:szCs w:val="24"/>
              </w:rPr>
              <w:t xml:space="preserve"> Schedule 1 of the  2013</w:t>
            </w:r>
            <w:r w:rsidR="002E1350">
              <w:rPr>
                <w:rFonts w:ascii="Arial" w:hAnsi="Arial"/>
                <w:sz w:val="24"/>
                <w:szCs w:val="24"/>
              </w:rPr>
              <w:t xml:space="preserve"> Regulations</w:t>
            </w:r>
            <w:r w:rsidRPr="00F41A7B">
              <w:rPr>
                <w:rFonts w:ascii="Arial" w:hAnsi="Arial"/>
                <w:sz w:val="24"/>
                <w:szCs w:val="24"/>
              </w:rPr>
              <w:t>;</w:t>
            </w:r>
          </w:p>
        </w:tc>
      </w:tr>
      <w:tr w:rsidR="004E44DC" w:rsidRPr="00F41A7B" w14:paraId="339EB269" w14:textId="77777777" w:rsidTr="006630B3">
        <w:trPr>
          <w:cantSplit/>
          <w:trHeight w:val="900"/>
        </w:trPr>
        <w:tc>
          <w:tcPr>
            <w:tcW w:w="2635" w:type="dxa"/>
            <w:shd w:val="clear" w:color="auto" w:fill="auto"/>
          </w:tcPr>
          <w:p w14:paraId="1E567999"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14:paraId="7683A6B0" w14:textId="20A6CBA5" w:rsidR="004E44DC" w:rsidRPr="00F41A7B" w:rsidRDefault="004E44DC" w:rsidP="002E1350">
            <w:pPr>
              <w:rPr>
                <w:rFonts w:ascii="Arial" w:hAnsi="Arial"/>
                <w:sz w:val="24"/>
                <w:szCs w:val="24"/>
              </w:rPr>
            </w:pPr>
            <w:r w:rsidRPr="00F41A7B">
              <w:rPr>
                <w:rFonts w:ascii="Arial" w:hAnsi="Arial"/>
                <w:sz w:val="24"/>
                <w:szCs w:val="24"/>
              </w:rPr>
              <w:t>an admission body (within the meaning of Part 3 of Schedule 2 of the 2013</w:t>
            </w:r>
            <w:r w:rsidR="002E1350">
              <w:rPr>
                <w:rFonts w:ascii="Arial" w:hAnsi="Arial"/>
                <w:sz w:val="24"/>
                <w:szCs w:val="24"/>
              </w:rPr>
              <w:t xml:space="preserve"> </w:t>
            </w:r>
            <w:r w:rsidR="002E1350" w:rsidRPr="00F41A7B">
              <w:rPr>
                <w:rFonts w:ascii="Arial" w:hAnsi="Arial"/>
                <w:sz w:val="24"/>
                <w:szCs w:val="24"/>
              </w:rPr>
              <w:t>Regulations</w:t>
            </w:r>
            <w:r w:rsidRPr="00F41A7B">
              <w:rPr>
                <w:rFonts w:ascii="Arial" w:hAnsi="Arial"/>
                <w:sz w:val="24"/>
                <w:szCs w:val="24"/>
              </w:rPr>
              <w:t>);</w:t>
            </w:r>
          </w:p>
        </w:tc>
      </w:tr>
      <w:tr w:rsidR="002E1350" w:rsidRPr="00F41A7B" w14:paraId="731DDE7E" w14:textId="77777777" w:rsidTr="006630B3">
        <w:trPr>
          <w:cantSplit/>
          <w:trHeight w:val="900"/>
        </w:trPr>
        <w:tc>
          <w:tcPr>
            <w:tcW w:w="2635" w:type="dxa"/>
            <w:shd w:val="clear" w:color="auto" w:fill="auto"/>
          </w:tcPr>
          <w:p w14:paraId="6CC56BB7" w14:textId="59E74D16" w:rsidR="002E1350" w:rsidRPr="00F41A7B" w:rsidRDefault="002E1350"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14:paraId="6CC23FFE" w14:textId="6C80A751" w:rsidR="002E1350" w:rsidRPr="00F41A7B" w:rsidRDefault="002E1350" w:rsidP="00BE1D48">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004E44DC" w:rsidRPr="00F41A7B" w14:paraId="43FC9DDC" w14:textId="77777777" w:rsidTr="006630B3">
        <w:trPr>
          <w:cantSplit/>
          <w:trHeight w:val="900"/>
        </w:trPr>
        <w:tc>
          <w:tcPr>
            <w:tcW w:w="2635" w:type="dxa"/>
            <w:shd w:val="clear" w:color="auto" w:fill="auto"/>
          </w:tcPr>
          <w:p w14:paraId="6A2F4560" w14:textId="39DF4F8F" w:rsidR="004E44DC" w:rsidRPr="00F41A7B" w:rsidRDefault="004E44DC" w:rsidP="002E1350">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sidR="002E1350">
              <w:rPr>
                <w:rFonts w:ascii="Arial" w:hAnsi="Arial"/>
                <w:b/>
                <w:sz w:val="24"/>
                <w:szCs w:val="24"/>
              </w:rPr>
              <w:t>Fair Deal</w:t>
            </w:r>
            <w:r w:rsidR="002E1350" w:rsidRPr="00F41A7B">
              <w:rPr>
                <w:rFonts w:ascii="Arial" w:hAnsi="Arial"/>
                <w:b/>
                <w:sz w:val="24"/>
                <w:szCs w:val="24"/>
              </w:rPr>
              <w:t xml:space="preserve"> </w:t>
            </w:r>
            <w:r w:rsidRPr="00F41A7B">
              <w:rPr>
                <w:rFonts w:ascii="Arial" w:hAnsi="Arial"/>
                <w:b/>
                <w:sz w:val="24"/>
                <w:szCs w:val="24"/>
              </w:rPr>
              <w:t>Employees</w:t>
            </w:r>
            <w:r w:rsidRPr="00F41A7B">
              <w:rPr>
                <w:rFonts w:ascii="Arial" w:hAnsi="Arial"/>
                <w:sz w:val="24"/>
                <w:szCs w:val="24"/>
              </w:rPr>
              <w:t>"</w:t>
            </w:r>
          </w:p>
        </w:tc>
        <w:tc>
          <w:tcPr>
            <w:tcW w:w="6391" w:type="dxa"/>
            <w:shd w:val="clear" w:color="auto" w:fill="auto"/>
          </w:tcPr>
          <w:p w14:paraId="32856EE9" w14:textId="54A93B2F" w:rsidR="004E44DC" w:rsidRPr="00F41A7B" w:rsidRDefault="004E44DC" w:rsidP="00BE1D48">
            <w:pPr>
              <w:rPr>
                <w:rFonts w:ascii="Arial" w:hAnsi="Arial"/>
                <w:sz w:val="24"/>
                <w:szCs w:val="24"/>
              </w:rPr>
            </w:pPr>
            <w:r w:rsidRPr="00F41A7B">
              <w:rPr>
                <w:rFonts w:ascii="Arial" w:hAnsi="Arial"/>
                <w:sz w:val="24"/>
                <w:szCs w:val="24"/>
              </w:rPr>
              <w:t xml:space="preserve">any Fair Deal Employee who at the </w:t>
            </w:r>
            <w:r w:rsidR="002E1350" w:rsidRPr="006B7D42">
              <w:rPr>
                <w:rFonts w:ascii="Arial" w:hAnsi="Arial"/>
                <w:sz w:val="24"/>
                <w:szCs w:val="24"/>
              </w:rPr>
              <w:t>Relevant Transfer Date is or becomes entitled to protection in respect of the</w:t>
            </w:r>
            <w:r w:rsidRPr="00F41A7B">
              <w:rPr>
                <w:rFonts w:ascii="Arial" w:hAnsi="Arial"/>
                <w:sz w:val="24"/>
                <w:szCs w:val="24"/>
              </w:rPr>
              <w:t xml:space="preserve"> LGPS </w:t>
            </w:r>
            <w:r w:rsidR="002E1350" w:rsidRPr="006B7D42">
              <w:rPr>
                <w:rFonts w:ascii="Arial" w:hAnsi="Arial"/>
                <w:sz w:val="24"/>
                <w:szCs w:val="24"/>
              </w:rPr>
              <w:t>or a pension scheme that is Broadly Comparable to the LGPS in accordance with the provisions in accordance with the provisions of New Fair Deal and/or the Best Value Direction</w:t>
            </w:r>
            <w:proofErr w:type="gramStart"/>
            <w:r w:rsidR="002E1350">
              <w:rPr>
                <w:rFonts w:ascii="Arial" w:hAnsi="Arial"/>
                <w:sz w:val="24"/>
                <w:szCs w:val="24"/>
              </w:rPr>
              <w:t xml:space="preserve">; </w:t>
            </w:r>
            <w:r w:rsidRPr="00F41A7B">
              <w:rPr>
                <w:rFonts w:ascii="Arial" w:hAnsi="Arial"/>
                <w:sz w:val="24"/>
                <w:szCs w:val="24"/>
              </w:rPr>
              <w:t>;</w:t>
            </w:r>
            <w:proofErr w:type="gramEnd"/>
            <w:r w:rsidRPr="00F41A7B">
              <w:rPr>
                <w:rFonts w:ascii="Arial" w:hAnsi="Arial"/>
                <w:sz w:val="24"/>
                <w:szCs w:val="24"/>
              </w:rPr>
              <w:t xml:space="preserve"> </w:t>
            </w:r>
          </w:p>
        </w:tc>
      </w:tr>
      <w:tr w:rsidR="004E44DC" w:rsidRPr="00F41A7B" w14:paraId="34221291" w14:textId="77777777" w:rsidTr="006630B3">
        <w:trPr>
          <w:cantSplit/>
          <w:trHeight w:val="1665"/>
        </w:trPr>
        <w:tc>
          <w:tcPr>
            <w:tcW w:w="2635" w:type="dxa"/>
            <w:shd w:val="clear" w:color="auto" w:fill="auto"/>
          </w:tcPr>
          <w:p w14:paraId="4D40EA1F" w14:textId="77777777" w:rsidR="004E44DC" w:rsidRPr="00F41A7B" w:rsidRDefault="004E44DC" w:rsidP="00230343">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14:paraId="4E628200" w14:textId="542BA41E" w:rsidR="004E44DC" w:rsidRPr="00F41A7B" w:rsidRDefault="004E44DC" w:rsidP="002E1350">
            <w:pPr>
              <w:spacing w:after="0"/>
              <w:rPr>
                <w:rFonts w:ascii="Arial" w:hAnsi="Arial"/>
                <w:sz w:val="24"/>
                <w:szCs w:val="24"/>
              </w:rPr>
            </w:pPr>
            <w:r w:rsidRPr="00F41A7B">
              <w:rPr>
                <w:rFonts w:ascii="Arial" w:hAnsi="Arial"/>
                <w:sz w:val="24"/>
                <w:szCs w:val="24"/>
              </w:rPr>
              <w:t xml:space="preserve">the 2013 </w:t>
            </w:r>
            <w:r w:rsidR="002E1350">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sidR="002E1350">
              <w:rPr>
                <w:rFonts w:ascii="Arial" w:hAnsi="Arial"/>
                <w:sz w:val="24"/>
                <w:szCs w:val="24"/>
              </w:rPr>
              <w:t xml:space="preserve"> </w:t>
            </w:r>
            <w:r w:rsidR="002E1350" w:rsidRPr="006B7D42">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14:paraId="64F100D5" w14:textId="77777777" w:rsidR="006630B3" w:rsidRDefault="006630B3" w:rsidP="006630B3">
      <w:pPr>
        <w:pStyle w:val="Heading2"/>
        <w:overflowPunct/>
        <w:autoSpaceDE/>
        <w:autoSpaceDN/>
        <w:adjustRightInd/>
        <w:textAlignment w:val="auto"/>
        <w:rPr>
          <w:rFonts w:ascii="Arial" w:hAnsi="Arial"/>
          <w:sz w:val="24"/>
          <w:szCs w:val="24"/>
          <w:lang w:eastAsia="en-GB"/>
        </w:rPr>
      </w:pPr>
    </w:p>
    <w:p w14:paraId="04770375" w14:textId="4FB23389" w:rsidR="004545EB" w:rsidRPr="004545EB" w:rsidRDefault="004545EB" w:rsidP="004545EB">
      <w:pPr>
        <w:pStyle w:val="ScheduleL1"/>
        <w:numPr>
          <w:ilvl w:val="0"/>
          <w:numId w:val="25"/>
        </w:numPr>
        <w:tabs>
          <w:tab w:val="clear" w:pos="720"/>
        </w:tabs>
        <w:ind w:left="357" w:hanging="357"/>
        <w:rPr>
          <w:rFonts w:ascii="Arial Bold" w:hAnsi="Arial Bold" w:cs="Arial"/>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14:paraId="64CC51EE" w14:textId="0C368D7F"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14:paraId="0D6FFAAB"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lastRenderedPageBreak/>
        <w:t>OPTION 1</w:t>
      </w:r>
      <w:r w:rsidRPr="004545EB">
        <w:rPr>
          <w:rStyle w:val="FootnoteReference"/>
          <w:rFonts w:ascii="Arial" w:hAnsi="Arial"/>
          <w:b/>
          <w:sz w:val="24"/>
          <w:szCs w:val="24"/>
          <w:lang w:eastAsia="zh-CN"/>
        </w:rPr>
        <w:footnoteReference w:id="8"/>
      </w:r>
      <w:r w:rsidRPr="004545EB">
        <w:rPr>
          <w:rFonts w:ascii="Arial" w:hAnsi="Arial"/>
          <w:b/>
          <w:sz w:val="24"/>
          <w:szCs w:val="24"/>
          <w:lang w:eastAsia="zh-CN"/>
        </w:rPr>
        <w:t xml:space="preserve"> </w:t>
      </w:r>
    </w:p>
    <w:p w14:paraId="1BF0387B" w14:textId="77777777"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[Any LGPS Fair Deal Employees who:</w:t>
      </w:r>
    </w:p>
    <w:p w14:paraId="69B38FA9"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289B4374"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6B7D42">
        <w:rPr>
          <w:rFonts w:ascii="Arial" w:hAnsi="Arial"/>
          <w:sz w:val="24"/>
          <w:szCs w:val="24"/>
          <w:lang w:eastAsia="zh-CN"/>
        </w:rPr>
        <w:t>. ]</w:t>
      </w:r>
      <w:proofErr w:type="gramEnd"/>
    </w:p>
    <w:p w14:paraId="677772AF"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14:paraId="6C779098" w14:textId="77777777" w:rsidR="004545EB" w:rsidRPr="006B7D42" w:rsidRDefault="004545EB" w:rsidP="004545EB">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14:paraId="41F2FC13" w14:textId="77777777" w:rsidR="004545EB" w:rsidRPr="006B7D42" w:rsidRDefault="004545EB" w:rsidP="007750A1">
      <w:pPr>
        <w:pStyle w:val="ListParagraph"/>
        <w:numPr>
          <w:ilvl w:val="2"/>
          <w:numId w:val="30"/>
        </w:numPr>
        <w:tabs>
          <w:tab w:val="left" w:pos="720"/>
        </w:tabs>
        <w:adjustRightInd w:val="0"/>
        <w:rPr>
          <w:rFonts w:ascii="Arial" w:eastAsia="Times New Roman" w:hAnsi="Arial" w:cs="Arial"/>
          <w:sz w:val="24"/>
          <w:szCs w:val="24"/>
          <w:lang w:eastAsia="zh-CN"/>
        </w:rPr>
      </w:pPr>
      <w:r w:rsidRPr="006B7D42">
        <w:rPr>
          <w:rFonts w:ascii="Arial" w:eastAsia="Times New Roman" w:hAnsi="Arial"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eastAsia="Times New Roman" w:hAnsi="Arial" w:cs="Arial"/>
          <w:sz w:val="24"/>
          <w:szCs w:val="24"/>
          <w:lang w:eastAsia="zh-CN"/>
        </w:rPr>
        <w:t xml:space="preserve">mmediately before the Relevant Transfer Date; or </w:t>
      </w:r>
    </w:p>
    <w:p w14:paraId="21BD2B43"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71317251" w14:textId="77777777" w:rsidR="004545EB" w:rsidRPr="006B7D42" w:rsidRDefault="004545EB" w:rsidP="004545EB">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10FB8A7C" w14:textId="23DF09D2" w:rsidR="004545EB" w:rsidRPr="006B7D42" w:rsidRDefault="004545EB" w:rsidP="006E1584">
      <w:pPr>
        <w:pStyle w:val="ListParagraph"/>
        <w:numPr>
          <w:ilvl w:val="1"/>
          <w:numId w:val="30"/>
        </w:numPr>
        <w:tabs>
          <w:tab w:val="left" w:pos="720"/>
        </w:tabs>
        <w:adjustRightInd w:val="0"/>
        <w:ind w:left="708" w:hanging="712"/>
        <w:rPr>
          <w:rFonts w:ascii="Arial" w:eastAsia="Times New Roman" w:hAnsi="Arial" w:cs="Arial"/>
          <w:sz w:val="24"/>
          <w:szCs w:val="24"/>
          <w:lang w:eastAsia="zh-CN"/>
        </w:rPr>
      </w:pPr>
      <w:r w:rsidRPr="006B7D42">
        <w:rPr>
          <w:rFonts w:ascii="Arial" w:eastAsia="Times New Roman" w:hAnsi="Arial" w:cs="Arial"/>
          <w:sz w:val="24"/>
          <w:szCs w:val="24"/>
          <w:lang w:eastAsia="zh-CN"/>
        </w:rPr>
        <w:t xml:space="preserve">The Supplier will (and will procure that its </w:t>
      </w:r>
      <w:r w:rsidR="00562FCD">
        <w:rPr>
          <w:rFonts w:ascii="Arial" w:eastAsia="Times New Roman" w:hAnsi="Arial" w:cs="Arial"/>
          <w:sz w:val="24"/>
          <w:szCs w:val="24"/>
          <w:lang w:eastAsia="zh-CN"/>
        </w:rPr>
        <w:t>Subcontractor</w:t>
      </w:r>
      <w:r w:rsidRPr="006B7D42">
        <w:rPr>
          <w:rFonts w:ascii="Arial" w:eastAsia="Times New Roman" w:hAnsi="Arial" w:cs="Arial"/>
          <w:sz w:val="24"/>
          <w:szCs w:val="24"/>
          <w:lang w:eastAsia="zh-CN"/>
        </w:rPr>
        <w:t xml:space="preserve">s (if any) will) provide at its own cost any indemnity, bond or guarantee required by an </w:t>
      </w:r>
      <w:r w:rsidR="00683D6B">
        <w:rPr>
          <w:rFonts w:ascii="Arial" w:eastAsia="Times New Roman" w:hAnsi="Arial" w:cs="Arial"/>
          <w:sz w:val="24"/>
          <w:szCs w:val="24"/>
          <w:lang w:eastAsia="zh-CN"/>
        </w:rPr>
        <w:t>Administering Buyer</w:t>
      </w:r>
      <w:r w:rsidRPr="006B7D42">
        <w:rPr>
          <w:rFonts w:ascii="Arial" w:eastAsia="Times New Roman" w:hAnsi="Arial" w:cs="Arial"/>
          <w:sz w:val="24"/>
          <w:szCs w:val="24"/>
          <w:lang w:eastAsia="zh-CN"/>
        </w:rPr>
        <w:t xml:space="preserve"> in relation to an LGPS Admission Agreement.  </w:t>
      </w:r>
    </w:p>
    <w:p w14:paraId="1CFC70AB" w14:textId="237CFC71" w:rsidR="004545EB" w:rsidRDefault="001E2B78" w:rsidP="004545EB">
      <w:pPr>
        <w:pStyle w:val="ScheduleL1"/>
        <w:numPr>
          <w:ilvl w:val="0"/>
          <w:numId w:val="25"/>
        </w:numPr>
        <w:tabs>
          <w:tab w:val="clear" w:pos="720"/>
        </w:tabs>
        <w:ind w:left="357" w:hanging="357"/>
        <w:rPr>
          <w:rFonts w:ascii="Arial Bold" w:hAnsi="Arial Bold" w:cs="Arial"/>
          <w:caps w:val="0"/>
          <w:sz w:val="24"/>
          <w:szCs w:val="24"/>
        </w:rPr>
      </w:pPr>
      <w:bookmarkStart w:id="96" w:name="_Ref321865017"/>
      <w:r>
        <w:rPr>
          <w:rFonts w:ascii="Arial Bold" w:hAnsi="Arial Bold" w:cs="Arial"/>
          <w:caps w:val="0"/>
          <w:sz w:val="24"/>
          <w:szCs w:val="24"/>
        </w:rPr>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96"/>
    </w:p>
    <w:p w14:paraId="1B7B1DC0" w14:textId="46AFDDCA" w:rsidR="004545EB" w:rsidRPr="001E2B78" w:rsidRDefault="001E2B78" w:rsidP="001E2B78">
      <w:pPr>
        <w:pStyle w:val="Heading4"/>
        <w:ind w:left="720" w:hanging="720"/>
        <w:rPr>
          <w:rFonts w:ascii="Arial" w:eastAsia="Times New Roman" w:hAnsi="Arial"/>
          <w:bCs w:val="0"/>
          <w:sz w:val="24"/>
          <w:szCs w:val="24"/>
          <w:lang w:eastAsia="zh-CN"/>
        </w:rPr>
      </w:pPr>
      <w:r>
        <w:rPr>
          <w:rFonts w:ascii="Arial" w:eastAsia="Times New Roman" w:hAnsi="Arial"/>
          <w:bCs w:val="0"/>
          <w:sz w:val="24"/>
          <w:szCs w:val="24"/>
          <w:lang w:eastAsia="zh-CN"/>
        </w:rPr>
        <w:t>3.1</w:t>
      </w:r>
      <w:r>
        <w:rPr>
          <w:rFonts w:ascii="Arial" w:eastAsia="Times New Roman" w:hAnsi="Arial"/>
          <w:bCs w:val="0"/>
          <w:sz w:val="24"/>
          <w:szCs w:val="24"/>
          <w:lang w:eastAsia="zh-CN"/>
        </w:rPr>
        <w:tab/>
      </w:r>
      <w:r w:rsidR="004545EB" w:rsidRPr="001E2B78">
        <w:rPr>
          <w:rFonts w:ascii="Arial" w:eastAsia="Times New Roman" w:hAnsi="Arial"/>
          <w:bCs w:val="0"/>
          <w:sz w:val="24"/>
          <w:szCs w:val="24"/>
          <w:lang w:eastAsia="zh-CN"/>
        </w:rPr>
        <w:t xml:space="preserve">If the Supplier and/or any of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is unable to obtain an LGPS Admission Agreement in accordance with paragraph 2.1 because the </w:t>
      </w:r>
      <w:r w:rsidR="00683D6B">
        <w:rPr>
          <w:rFonts w:ascii="Arial" w:eastAsia="Times New Roman" w:hAnsi="Arial"/>
          <w:bCs w:val="0"/>
          <w:sz w:val="24"/>
          <w:szCs w:val="24"/>
          <w:lang w:eastAsia="zh-CN"/>
        </w:rPr>
        <w:t>Administering Buyer</w:t>
      </w:r>
      <w:r w:rsidR="004545EB" w:rsidRPr="001E2B78">
        <w:rPr>
          <w:rFonts w:ascii="Arial" w:eastAsia="Times New Roman" w:hAnsi="Arial"/>
          <w:bCs w:val="0"/>
          <w:sz w:val="24"/>
          <w:szCs w:val="24"/>
          <w:lang w:eastAsia="zh-CN"/>
        </w:rPr>
        <w:t xml:space="preserve"> will not allow it to participate in the Fund,  the Supplier shall (and procure that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shall), with effect from the Relevant Transfer Date, offer the LGPS Fair Deal Employees membership of a pension scheme which is Broadly Comparable to LGPS on the Relevant Transfer Date in accordance with the provisions of paragraph 10 of Part D. </w:t>
      </w:r>
    </w:p>
    <w:p w14:paraId="5D31091E" w14:textId="0FEEAD1B" w:rsidR="004545EB" w:rsidRPr="006B7D42" w:rsidRDefault="004545EB" w:rsidP="004545EB">
      <w:pPr>
        <w:pStyle w:val="Heading4"/>
        <w:ind w:left="720" w:hanging="720"/>
        <w:rPr>
          <w:rFonts w:ascii="Arial" w:eastAsia="Times New Roman" w:hAnsi="Arial"/>
          <w:sz w:val="24"/>
          <w:szCs w:val="24"/>
          <w:lang w:eastAsia="zh-CN"/>
        </w:rPr>
      </w:pPr>
      <w:r w:rsidRPr="006B7D42">
        <w:rPr>
          <w:rFonts w:ascii="Arial" w:eastAsia="Times New Roman" w:hAnsi="Arial"/>
          <w:bCs w:val="0"/>
          <w:sz w:val="24"/>
          <w:szCs w:val="24"/>
          <w:lang w:eastAsia="zh-CN"/>
        </w:rPr>
        <w:lastRenderedPageBreak/>
        <w:t>3.2</w:t>
      </w:r>
      <w:r w:rsidRPr="006B7D42">
        <w:rPr>
          <w:rFonts w:ascii="Arial" w:eastAsia="Times New Roman" w:hAnsi="Arial"/>
          <w:bCs w:val="0"/>
          <w:sz w:val="24"/>
          <w:szCs w:val="24"/>
          <w:lang w:eastAsia="zh-CN"/>
        </w:rPr>
        <w:tab/>
      </w:r>
      <w:r w:rsidRPr="006B7D42">
        <w:rPr>
          <w:rFonts w:ascii="Arial" w:hAnsi="Arial"/>
          <w:sz w:val="24"/>
          <w:szCs w:val="24"/>
          <w:lang w:eastAsia="zh-CN"/>
        </w:rPr>
        <w:t xml:space="preserve">If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becomes an LGPS Admission Body in accordance with paragraph 2.1 but the LGPS Admission Agreement is terminated during the term of </w:t>
      </w:r>
      <w:r w:rsidR="001B56F2">
        <w:rPr>
          <w:rFonts w:ascii="Arial" w:hAnsi="Arial"/>
          <w:sz w:val="24"/>
          <w:szCs w:val="24"/>
        </w:rPr>
        <w:t>the relevant</w:t>
      </w:r>
      <w:r w:rsidR="001B56F2" w:rsidRPr="006B7D42">
        <w:rPr>
          <w:rFonts w:ascii="Arial" w:hAnsi="Arial"/>
          <w:sz w:val="24"/>
          <w:szCs w:val="24"/>
        </w:rPr>
        <w:t xml:space="preserve"> </w:t>
      </w:r>
      <w:r w:rsidR="001E2B78">
        <w:rPr>
          <w:rFonts w:ascii="Arial" w:hAnsi="Arial"/>
          <w:sz w:val="24"/>
          <w:szCs w:val="24"/>
          <w:lang w:eastAsia="zh-CN"/>
        </w:rPr>
        <w:t>Contract</w:t>
      </w:r>
      <w:r w:rsidRPr="006B7D42">
        <w:rPr>
          <w:rFonts w:ascii="Arial" w:hAnsi="Arial"/>
          <w:sz w:val="24"/>
          <w:szCs w:val="24"/>
          <w:lang w:eastAsia="zh-CN"/>
        </w:rPr>
        <w:t xml:space="preserve"> for any reason at a time when the Supplier or </w:t>
      </w:r>
      <w:r w:rsidR="00562FCD">
        <w:rPr>
          <w:rFonts w:ascii="Arial" w:hAnsi="Arial"/>
          <w:sz w:val="24"/>
          <w:szCs w:val="24"/>
          <w:lang w:eastAsia="zh-CN"/>
        </w:rPr>
        <w:t>Subcontractor</w:t>
      </w:r>
      <w:r w:rsidRPr="006B7D42">
        <w:rPr>
          <w:rFonts w:ascii="Arial" w:hAnsi="Arial"/>
          <w:sz w:val="24"/>
          <w:szCs w:val="24"/>
          <w:lang w:eastAsia="zh-CN"/>
        </w:rPr>
        <w:t xml:space="preserve">s still employs any LGPS Eligible Employees,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 xml:space="preserve">s shall) </w:t>
      </w:r>
      <w:r w:rsidRPr="006B7D42">
        <w:rPr>
          <w:rFonts w:ascii="Arial" w:eastAsia="Times New Roman" w:hAnsi="Arial"/>
          <w:sz w:val="24"/>
          <w:szCs w:val="24"/>
          <w:lang w:eastAsia="zh-CN"/>
        </w:rPr>
        <w:t xml:space="preserve">at no extra cost to the </w:t>
      </w:r>
      <w:r w:rsidR="001E2B78">
        <w:rPr>
          <w:rFonts w:ascii="Arial" w:eastAsia="Times New Roman" w:hAnsi="Arial"/>
          <w:sz w:val="24"/>
          <w:szCs w:val="24"/>
          <w:lang w:eastAsia="zh-CN"/>
        </w:rPr>
        <w:t>Buyer</w:t>
      </w:r>
      <w:r w:rsidRPr="006B7D42">
        <w:rPr>
          <w:rFonts w:ascii="Arial" w:eastAsia="Times New Roman" w:hAnsi="Arial"/>
          <w:sz w:val="24"/>
          <w:szCs w:val="24"/>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14:paraId="3D37B0D8" w14:textId="25C349D5" w:rsidR="004545EB" w:rsidRPr="001E2B78" w:rsidRDefault="001E2B78" w:rsidP="001E2B78">
      <w:pPr>
        <w:pStyle w:val="ScheduleL1"/>
        <w:numPr>
          <w:ilvl w:val="0"/>
          <w:numId w:val="25"/>
        </w:numPr>
        <w:tabs>
          <w:tab w:val="clear" w:pos="720"/>
        </w:tabs>
        <w:ind w:left="357" w:hanging="357"/>
        <w:rPr>
          <w:rFonts w:ascii="Arial Bold" w:hAnsi="Arial Bold" w:cs="Arial"/>
          <w:caps w:val="0"/>
          <w:sz w:val="24"/>
          <w:szCs w:val="24"/>
        </w:rPr>
      </w:pPr>
      <w:bookmarkStart w:id="97" w:name="_Ref321833610"/>
      <w:r>
        <w:rPr>
          <w:rFonts w:ascii="Arial Bold" w:hAnsi="Arial Bold" w:cs="Arial"/>
          <w:caps w:val="0"/>
          <w:sz w:val="24"/>
          <w:szCs w:val="24"/>
        </w:rPr>
        <w:t>Discretionary B</w:t>
      </w:r>
      <w:r w:rsidRPr="001E2B78">
        <w:rPr>
          <w:rFonts w:ascii="Arial Bold" w:hAnsi="Arial Bold" w:cs="Arial"/>
          <w:caps w:val="0"/>
          <w:sz w:val="24"/>
          <w:szCs w:val="24"/>
        </w:rPr>
        <w:t>enefits</w:t>
      </w:r>
      <w:bookmarkEnd w:id="97"/>
    </w:p>
    <w:p w14:paraId="1C882C5B" w14:textId="5D414CD0" w:rsidR="004545EB" w:rsidRPr="006B7D42" w:rsidRDefault="004545EB" w:rsidP="004545EB">
      <w:pPr>
        <w:pStyle w:val="Heading3"/>
        <w:ind w:left="720" w:hanging="11"/>
        <w:rPr>
          <w:rFonts w:ascii="Arial" w:hAnsi="Arial"/>
          <w:sz w:val="24"/>
          <w:szCs w:val="24"/>
          <w:lang w:eastAsia="zh-CN"/>
        </w:rPr>
      </w:pPr>
      <w:r w:rsidRPr="006B7D42">
        <w:rPr>
          <w:rFonts w:ascii="Arial" w:hAnsi="Arial"/>
          <w:sz w:val="24"/>
          <w:szCs w:val="24"/>
          <w:lang w:eastAsia="zh-CN"/>
        </w:rPr>
        <w:t xml:space="preserve">Where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is an LGPS Admission Body,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s shall) comply with its obligations under regulation 60 of the 2013 Regulations in relation to the preparation of a discretionary policy statement.</w:t>
      </w:r>
    </w:p>
    <w:p w14:paraId="2F1A6964" w14:textId="77777777" w:rsidR="004545EB" w:rsidRPr="006B7D42" w:rsidRDefault="004545EB" w:rsidP="004545EB">
      <w:pPr>
        <w:rPr>
          <w:rFonts w:ascii="Arial" w:hAnsi="Arial"/>
          <w:sz w:val="24"/>
          <w:szCs w:val="24"/>
          <w:lang w:eastAsia="zh-CN"/>
        </w:rPr>
      </w:pPr>
      <w:r w:rsidRPr="006B7D42">
        <w:rPr>
          <w:rFonts w:ascii="Arial" w:hAnsi="Arial"/>
          <w:sz w:val="24"/>
          <w:szCs w:val="24"/>
          <w:lang w:eastAsia="zh-CN"/>
        </w:rPr>
        <w:t xml:space="preserve"> </w:t>
      </w:r>
    </w:p>
    <w:p w14:paraId="290FC0A5" w14:textId="77777777" w:rsidR="001E2B78" w:rsidRDefault="004545EB" w:rsidP="001E2B78">
      <w:pPr>
        <w:pStyle w:val="ScheduleL1"/>
        <w:numPr>
          <w:ilvl w:val="0"/>
          <w:numId w:val="25"/>
        </w:numPr>
        <w:tabs>
          <w:tab w:val="clear" w:pos="720"/>
        </w:tabs>
        <w:ind w:left="357" w:hanging="357"/>
        <w:rPr>
          <w:rFonts w:ascii="Arial Bold" w:hAnsi="Arial Bold" w:cs="Arial"/>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9"/>
      </w:r>
    </w:p>
    <w:p w14:paraId="011D2568" w14:textId="4AFE3F11" w:rsidR="007D2B5C" w:rsidRPr="007D2B5C" w:rsidRDefault="004545EB" w:rsidP="007D2B5C">
      <w:pPr>
        <w:pStyle w:val="ScheduleL2"/>
        <w:numPr>
          <w:ilvl w:val="1"/>
          <w:numId w:val="25"/>
        </w:numPr>
        <w:tabs>
          <w:tab w:val="clear" w:pos="720"/>
        </w:tabs>
        <w:rPr>
          <w:rFonts w:ascii="Arial Bold" w:hAnsi="Arial Bold" w:cs="Arial"/>
          <w:sz w:val="24"/>
          <w:szCs w:val="24"/>
        </w:rPr>
      </w:pPr>
      <w:r w:rsidRPr="001E2B78">
        <w:rPr>
          <w:rFonts w:ascii="Arial" w:eastAsia="Times New Roman" w:hAnsi="Arial" w:cs="Arial"/>
          <w:sz w:val="24"/>
          <w:szCs w:val="24"/>
        </w:rPr>
        <w:t xml:space="preserve">Subject to paragraphs 5.4 to 5.10,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1E2B78">
        <w:rPr>
          <w:rFonts w:ascii="Arial" w:eastAsia="Times New Roman" w:hAnsi="Arial" w:cs="Arial"/>
          <w:sz w:val="24"/>
          <w:szCs w:val="24"/>
        </w:rPr>
        <w:t>Contract</w:t>
      </w:r>
      <w:r w:rsidR="001E2B78" w:rsidRPr="001E2B78">
        <w:rPr>
          <w:rFonts w:ascii="Arial" w:eastAsia="Times New Roman" w:hAnsi="Arial" w:cs="Arial"/>
          <w:sz w:val="24"/>
          <w:szCs w:val="24"/>
        </w:rPr>
        <w:t xml:space="preserve"> </w:t>
      </w:r>
      <w:r w:rsidRPr="001E2B78">
        <w:rPr>
          <w:rFonts w:ascii="Arial" w:eastAsia="Times New Roman" w:hAnsi="Arial" w:cs="Arial"/>
          <w:sz w:val="24"/>
          <w:szCs w:val="24"/>
        </w:rPr>
        <w:t xml:space="preserve">the </w:t>
      </w:r>
      <w:r w:rsidR="00683D6B">
        <w:rPr>
          <w:rFonts w:ascii="Arial" w:eastAsia="Times New Roman" w:hAnsi="Arial" w:cs="Arial"/>
          <w:sz w:val="24"/>
          <w:szCs w:val="24"/>
        </w:rPr>
        <w:t>Administering Buyer</w:t>
      </w:r>
      <w:r w:rsidRPr="001E2B78">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1E2B78">
        <w:rPr>
          <w:rFonts w:ascii="Arial" w:eastAsia="Times New Roman" w:hAnsi="Arial" w:cs="Arial"/>
          <w:sz w:val="24"/>
          <w:szCs w:val="24"/>
        </w:rPr>
        <w:t>.</w:t>
      </w:r>
    </w:p>
    <w:p w14:paraId="33026E1F" w14:textId="5061CAD2" w:rsidR="004545EB" w:rsidRPr="007D2B5C" w:rsidRDefault="004545EB" w:rsidP="007D2B5C">
      <w:pPr>
        <w:pStyle w:val="ScheduleL2"/>
        <w:numPr>
          <w:ilvl w:val="1"/>
          <w:numId w:val="25"/>
        </w:numPr>
        <w:tabs>
          <w:tab w:val="clear" w:pos="720"/>
        </w:tabs>
        <w:rPr>
          <w:rFonts w:ascii="Arial Bold" w:hAnsi="Arial Bold" w:cs="Arial"/>
          <w:sz w:val="24"/>
          <w:szCs w:val="24"/>
        </w:rPr>
      </w:pPr>
      <w:r w:rsidRPr="007D2B5C">
        <w:rPr>
          <w:rFonts w:ascii="Arial" w:eastAsia="Times New Roman" w:hAnsi="Arial" w:cs="Arial"/>
          <w:sz w:val="24"/>
          <w:szCs w:val="24"/>
        </w:rPr>
        <w:t xml:space="preserve">Subject to paragraphs 5.4 to 5.9 and 5.11,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7D2B5C">
        <w:rPr>
          <w:rFonts w:ascii="Arial" w:eastAsia="Times New Roman" w:hAnsi="Arial" w:cs="Arial"/>
          <w:sz w:val="24"/>
          <w:szCs w:val="24"/>
        </w:rPr>
        <w:t>Contract</w:t>
      </w:r>
      <w:r w:rsidRPr="007D2B5C">
        <w:rPr>
          <w:rFonts w:ascii="Arial" w:eastAsia="Times New Roman" w:hAnsi="Arial" w:cs="Arial"/>
          <w:sz w:val="24"/>
          <w:szCs w:val="24"/>
        </w:rPr>
        <w:t xml:space="preserv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to pay employer contributions or payments to the Fund in aggregate below the Initial Contribution Rate for a Contract Year, the Supplier shall reimburse the </w:t>
      </w:r>
      <w:r w:rsidR="006E1584">
        <w:rPr>
          <w:rFonts w:ascii="Arial" w:eastAsia="Times New Roman" w:hAnsi="Arial" w:cs="Arial"/>
          <w:sz w:val="24"/>
          <w:szCs w:val="24"/>
        </w:rPr>
        <w:t>Buyer</w:t>
      </w:r>
      <w:r w:rsidRPr="007D2B5C">
        <w:rPr>
          <w:rFonts w:ascii="Arial" w:eastAsia="Times New Roman" w:hAnsi="Arial" w:cs="Arial"/>
          <w:sz w:val="24"/>
          <w:szCs w:val="24"/>
        </w:rPr>
        <w:t xml:space="preserve"> an amount equal to A–B (the “Refund  Amount”) where:</w:t>
      </w:r>
      <w:r w:rsidR="007D2B5C">
        <w:rPr>
          <w:rFonts w:ascii="Arial" w:eastAsia="Times New Roman" w:hAnsi="Arial" w:cs="Arial"/>
          <w:sz w:val="24"/>
          <w:szCs w:val="24"/>
        </w:rPr>
        <w:t xml:space="preserve"> </w:t>
      </w:r>
    </w:p>
    <w:p w14:paraId="7F476716" w14:textId="6C513BAB"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A =</w:t>
      </w:r>
      <w:r w:rsidRPr="006B7D42">
        <w:rPr>
          <w:rFonts w:ascii="Arial" w:eastAsia="Times New Roman" w:hAnsi="Arial"/>
          <w:sz w:val="24"/>
          <w:szCs w:val="24"/>
          <w:lang w:eastAsia="zh-CN"/>
        </w:rPr>
        <w:tab/>
        <w:t>the amount which would have been paid if contributions and payments had been paid equal to the Initial Contribut</w:t>
      </w:r>
      <w:r w:rsidR="007D2B5C">
        <w:rPr>
          <w:rFonts w:ascii="Arial" w:eastAsia="Times New Roman" w:hAnsi="Arial"/>
          <w:sz w:val="24"/>
          <w:szCs w:val="24"/>
          <w:lang w:eastAsia="zh-CN"/>
        </w:rPr>
        <w:t>ion Rate for that Contract Year</w:t>
      </w:r>
      <w:r w:rsidRPr="006B7D42">
        <w:rPr>
          <w:rFonts w:ascii="Arial" w:eastAsia="Times New Roman" w:hAnsi="Arial"/>
          <w:sz w:val="24"/>
          <w:szCs w:val="24"/>
          <w:lang w:eastAsia="zh-CN"/>
        </w:rPr>
        <w:t>; and</w:t>
      </w:r>
    </w:p>
    <w:p w14:paraId="714AB04C" w14:textId="52AECA88"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B =</w:t>
      </w:r>
      <w:r w:rsidRPr="006B7D42">
        <w:rPr>
          <w:rFonts w:ascii="Arial" w:eastAsia="Times New Roman" w:hAnsi="Arial"/>
          <w:sz w:val="24"/>
          <w:szCs w:val="24"/>
          <w:lang w:eastAsia="zh-CN"/>
        </w:rPr>
        <w:tab/>
        <w:t xml:space="preserve">the amount of contributions or payments actually paid by the Supplier or </w:t>
      </w:r>
      <w:r w:rsidR="00562FCD">
        <w:rPr>
          <w:rFonts w:ascii="Arial" w:eastAsia="Times New Roman" w:hAnsi="Arial"/>
          <w:sz w:val="24"/>
          <w:szCs w:val="24"/>
          <w:lang w:eastAsia="zh-CN"/>
        </w:rPr>
        <w:t>Subcontractor</w:t>
      </w:r>
      <w:r w:rsidRPr="006B7D42">
        <w:rPr>
          <w:rFonts w:ascii="Arial" w:eastAsia="Times New Roman" w:hAnsi="Arial"/>
          <w:sz w:val="24"/>
          <w:szCs w:val="24"/>
          <w:lang w:eastAsia="zh-CN"/>
        </w:rPr>
        <w:t xml:space="preserve"> for that Contract Year, as the case may be, to the Fund.</w:t>
      </w:r>
    </w:p>
    <w:p w14:paraId="595A56CF" w14:textId="11D90518"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Subject to paragraphs 5.4 to 5.10, where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obtains an actuarial valuation and a revised rates and adjustment certificate under the LGPS Regulations and/or the terms of the LGPS Admission Agreement when </w:t>
      </w:r>
      <w:r w:rsidRPr="007D2B5C">
        <w:rPr>
          <w:rFonts w:ascii="Arial" w:eastAsia="Times New Roman" w:hAnsi="Arial" w:cs="Arial"/>
          <w:sz w:val="24"/>
          <w:szCs w:val="24"/>
        </w:rPr>
        <w:lastRenderedPageBreak/>
        <w:t xml:space="preserve">the LGPS Admission Agreement ceases to have effect and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required to pay any exit payment under Regulation 64(2) of the 2013 Regulations (the “</w:t>
      </w:r>
      <w:r w:rsidRPr="007D2B5C">
        <w:rPr>
          <w:rFonts w:ascii="Arial" w:eastAsia="Times New Roman" w:hAnsi="Arial" w:cs="Arial"/>
          <w:b/>
          <w:sz w:val="24"/>
          <w:szCs w:val="24"/>
        </w:rPr>
        <w:t>Exit Payment</w:t>
      </w:r>
      <w:r w:rsidRPr="007D2B5C">
        <w:rPr>
          <w:rFonts w:ascii="Arial" w:eastAsia="Times New Roman" w:hAnsi="Arial" w:cs="Arial"/>
          <w:sz w:val="24"/>
          <w:szCs w:val="24"/>
        </w:rPr>
        <w:t xml:space="preserve">”), such Exit Payment shall be paid by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7D2B5C">
        <w:rPr>
          <w:rFonts w:ascii="Arial" w:eastAsia="Times New Roman" w:hAnsi="Arial" w:cs="Arial"/>
          <w:sz w:val="24"/>
          <w:szCs w:val="24"/>
        </w:rPr>
        <w:t>.</w:t>
      </w:r>
    </w:p>
    <w:p w14:paraId="79C11F22" w14:textId="4DA534DF"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The Supplier and any </w:t>
      </w:r>
      <w:r w:rsidR="00562FCD">
        <w:rPr>
          <w:rFonts w:ascii="Arial" w:eastAsia="Times New Roman" w:hAnsi="Arial" w:cs="Arial"/>
          <w:sz w:val="24"/>
          <w:szCs w:val="24"/>
        </w:rPr>
        <w:t>Subcontractor</w:t>
      </w:r>
      <w:r w:rsidRPr="007D2B5C">
        <w:rPr>
          <w:rFonts w:ascii="Arial" w:eastAsia="Times New Roman" w:hAnsi="Arial" w:cs="Arial"/>
          <w:sz w:val="24"/>
          <w:szCs w:val="24"/>
        </w:rPr>
        <w:t>s shall at all times be responsible for the following costs:</w:t>
      </w:r>
    </w:p>
    <w:p w14:paraId="00D456B0"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6D0E50D0"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10"/>
      </w:r>
      <w:r w:rsidRPr="007D2B5C">
        <w:rPr>
          <w:rFonts w:ascii="Arial" w:eastAsia="Times New Roman" w:hAnsi="Arial" w:cs="Arial"/>
          <w:sz w:val="24"/>
          <w:szCs w:val="24"/>
        </w:rPr>
        <w:t>;</w:t>
      </w:r>
    </w:p>
    <w:p w14:paraId="593F2237"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66107783" w14:textId="55EA2FF8"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including without limitation any decision made under Regulation 30(8) of the 2013 Regulations or Schedule 2 of The Local Government Pension Scheme (Transitional Provisions, Savings and Amendment) Regulations 2014;</w:t>
      </w:r>
    </w:p>
    <w:p w14:paraId="20C5CD22" w14:textId="143F1896"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enhanced benefits made at the discretion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s including without limitation additional pension awarded under Regulation 31 of the 2013 Regulations or otherwise;</w:t>
      </w:r>
    </w:p>
    <w:p w14:paraId="5F5B6472" w14:textId="10AA1B20"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increase to the employer contribution rate resulting from the award of pay increases by the Supplier or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in respect of all or any of the LGPS Eligible Employees in excess of the pay increases assumed in the Fund's most recent actuarial valuation (unless the Supplier and/or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contractually bound to provide such increases on the Relevant Transfer Date);</w:t>
      </w:r>
    </w:p>
    <w:p w14:paraId="5029541C" w14:textId="68DF4ABA"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where a member does not have an absolute entitlement to that benefit under the LGPS; </w:t>
      </w:r>
    </w:p>
    <w:p w14:paraId="5C8CA92F" w14:textId="5942B2F0"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lastRenderedPageBreak/>
        <w:t xml:space="preserve">any cost of the administration of the Fund that are not met through the Supplier's or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employer contribution rate, including without limitation an amount specified in a notice given by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under Regulation 70 of the 2013 Regulations; </w:t>
      </w:r>
    </w:p>
    <w:p w14:paraId="1B436950" w14:textId="5A91F8FB"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the costs of any reports and advice requested by or </w:t>
      </w:r>
      <w:proofErr w:type="gramStart"/>
      <w:r w:rsidRPr="007D2B5C">
        <w:rPr>
          <w:rFonts w:ascii="Arial" w:eastAsia="Times New Roman" w:hAnsi="Arial" w:cs="Arial"/>
          <w:sz w:val="24"/>
          <w:szCs w:val="24"/>
        </w:rPr>
        <w:t>arising  from</w:t>
      </w:r>
      <w:proofErr w:type="gramEnd"/>
      <w:r w:rsidRPr="007D2B5C">
        <w:rPr>
          <w:rFonts w:ascii="Arial" w:eastAsia="Times New Roman" w:hAnsi="Arial" w:cs="Arial"/>
          <w:sz w:val="24"/>
          <w:szCs w:val="24"/>
        </w:rPr>
        <w:t xml:space="preserve"> an instruction given by the Supplier or a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from the Fund Actuary; and/or</w:t>
      </w:r>
    </w:p>
    <w:p w14:paraId="042BD17F"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interest payable under the 2013 Regulations or LGPS Administration Agreement.</w:t>
      </w:r>
    </w:p>
    <w:p w14:paraId="2010A7CA" w14:textId="2D09AC65"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For the purposes of calculating any Exit Payment, Excess Amount or Refund Amount, any part of such an amount which is attributable to any costs which the Supplier or </w:t>
      </w:r>
      <w:r w:rsidR="00562FCD">
        <w:rPr>
          <w:rFonts w:ascii="Arial" w:eastAsia="Times New Roman" w:hAnsi="Arial" w:cs="Arial"/>
          <w:sz w:val="24"/>
          <w:szCs w:val="24"/>
        </w:rPr>
        <w:t>Subcontractor</w:t>
      </w:r>
      <w:r w:rsidRPr="00702073">
        <w:rPr>
          <w:rFonts w:ascii="Arial" w:eastAsia="Times New Roman" w:hAnsi="Arial"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3A01C221" w14:textId="70396BB9"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Where the </w:t>
      </w:r>
      <w:r w:rsidR="00683D6B">
        <w:rPr>
          <w:rFonts w:ascii="Arial" w:eastAsia="Times New Roman" w:hAnsi="Arial" w:cs="Arial"/>
          <w:sz w:val="24"/>
          <w:szCs w:val="24"/>
        </w:rPr>
        <w:t>Administering Buyer</w:t>
      </w:r>
      <w:r w:rsidRPr="00702073">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receives payment of an exit credit payment under Regulation 64(2) of the 2013 Regulations (the “</w:t>
      </w:r>
      <w:r w:rsidRPr="00702073">
        <w:rPr>
          <w:rFonts w:ascii="Arial" w:eastAsia="Times New Roman" w:hAnsi="Arial" w:cs="Arial"/>
          <w:b/>
          <w:sz w:val="24"/>
          <w:szCs w:val="24"/>
        </w:rPr>
        <w:t>Exit Credit</w:t>
      </w:r>
      <w:r w:rsidRPr="00702073">
        <w:rPr>
          <w:rFonts w:ascii="Arial" w:eastAsia="Times New Roman" w:hAnsi="Arial" w:cs="Arial"/>
          <w:sz w:val="24"/>
          <w:szCs w:val="24"/>
        </w:rPr>
        <w:t xml:space="preserve">”), the Supplier shall (or procure that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shall) reimburse the </w:t>
      </w:r>
      <w:r w:rsidR="00702073">
        <w:rPr>
          <w:rFonts w:ascii="Arial" w:eastAsia="Times New Roman" w:hAnsi="Arial" w:cs="Arial"/>
          <w:sz w:val="24"/>
          <w:szCs w:val="24"/>
        </w:rPr>
        <w:t>Buyer</w:t>
      </w:r>
      <w:r w:rsidRPr="00702073">
        <w:rPr>
          <w:rFonts w:ascii="Arial" w:eastAsia="Times New Roman" w:hAnsi="Arial" w:cs="Arial"/>
          <w:sz w:val="24"/>
          <w:szCs w:val="24"/>
        </w:rPr>
        <w:t xml:space="preserve"> an amount equal to the Exit Credit within twenty (20) Working Days of receipt of the Exit Credit. </w:t>
      </w:r>
    </w:p>
    <w:p w14:paraId="70814C58" w14:textId="65E68633" w:rsidR="004545EB" w:rsidRPr="00BE1D48" w:rsidRDefault="004545EB" w:rsidP="00BE1D48">
      <w:pPr>
        <w:pStyle w:val="ScheduleL2"/>
        <w:numPr>
          <w:ilvl w:val="1"/>
          <w:numId w:val="25"/>
        </w:numPr>
        <w:tabs>
          <w:tab w:val="clear" w:pos="720"/>
        </w:tabs>
        <w:rPr>
          <w:rFonts w:ascii="Arial" w:eastAsia="Times New Roman" w:hAnsi="Arial" w:cs="Arial"/>
          <w:sz w:val="24"/>
          <w:szCs w:val="24"/>
        </w:rPr>
      </w:pPr>
      <w:r w:rsidRPr="00BE1D48">
        <w:rPr>
          <w:rFonts w:ascii="Arial" w:eastAsia="Times New Roman" w:hAnsi="Arial" w:cs="Arial"/>
          <w:sz w:val="24"/>
          <w:szCs w:val="24"/>
        </w:rPr>
        <w:t xml:space="preserve">The Supplier shall (or procure that the </w:t>
      </w:r>
      <w:r w:rsidR="00562FCD">
        <w:rPr>
          <w:rFonts w:ascii="Arial" w:eastAsia="Times New Roman" w:hAnsi="Arial" w:cs="Arial"/>
          <w:sz w:val="24"/>
          <w:szCs w:val="24"/>
        </w:rPr>
        <w:t>Subcontractor</w:t>
      </w:r>
      <w:r w:rsidRPr="00BE1D48">
        <w:rPr>
          <w:rFonts w:ascii="Arial" w:eastAsia="Times New Roman" w:hAnsi="Arial" w:cs="Arial"/>
          <w:sz w:val="24"/>
          <w:szCs w:val="24"/>
        </w:rPr>
        <w:t xml:space="preserve"> shall) notify the </w:t>
      </w:r>
      <w:r w:rsidR="00BE1D48">
        <w:rPr>
          <w:rFonts w:ascii="Arial" w:eastAsia="Times New Roman" w:hAnsi="Arial" w:cs="Arial"/>
          <w:sz w:val="24"/>
          <w:szCs w:val="24"/>
        </w:rPr>
        <w:t>Buyer</w:t>
      </w:r>
      <w:r w:rsidRPr="00BE1D48">
        <w:rPr>
          <w:rFonts w:ascii="Arial" w:eastAsia="Times New Roman" w:hAnsi="Arial" w:cs="Arial"/>
          <w:sz w:val="24"/>
          <w:szCs w:val="24"/>
        </w:rPr>
        <w:t xml:space="preserve"> in writing within twenty (20) Working Days:</w:t>
      </w:r>
    </w:p>
    <w:p w14:paraId="2B5ABC70" w14:textId="77777777" w:rsidR="004545EB" w:rsidRPr="00BE1D48"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 xml:space="preserve">of the end of each Contract Year of any Excess Amount or Refund Amount </w:t>
      </w:r>
      <w:proofErr w:type="gramStart"/>
      <w:r w:rsidRPr="00BE1D48">
        <w:rPr>
          <w:rFonts w:ascii="Arial" w:eastAsia="Times New Roman" w:hAnsi="Arial" w:cs="Arial"/>
          <w:sz w:val="24"/>
          <w:szCs w:val="24"/>
        </w:rPr>
        <w:t>due  in</w:t>
      </w:r>
      <w:proofErr w:type="gramEnd"/>
      <w:r w:rsidRPr="00BE1D48">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52FBE0E4" w14:textId="57B7453E" w:rsidR="004545EB" w:rsidRPr="004626EA"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 xml:space="preserve">of being informed by the </w:t>
      </w:r>
      <w:r w:rsidR="00683D6B">
        <w:rPr>
          <w:rFonts w:ascii="Arial" w:eastAsia="Times New Roman" w:hAnsi="Arial" w:cs="Arial"/>
          <w:sz w:val="24"/>
          <w:szCs w:val="24"/>
        </w:rPr>
        <w:t xml:space="preserve">Administering </w:t>
      </w:r>
      <w:proofErr w:type="gramStart"/>
      <w:r w:rsidR="00683D6B">
        <w:rPr>
          <w:rFonts w:ascii="Arial" w:eastAsia="Times New Roman" w:hAnsi="Arial" w:cs="Arial"/>
          <w:sz w:val="24"/>
          <w:szCs w:val="24"/>
        </w:rPr>
        <w:t>Buyer</w:t>
      </w:r>
      <w:r w:rsidRPr="00BE1D48">
        <w:rPr>
          <w:rFonts w:ascii="Arial" w:eastAsia="Times New Roman" w:hAnsi="Arial" w:cs="Arial"/>
          <w:sz w:val="24"/>
          <w:szCs w:val="24"/>
        </w:rPr>
        <w:t xml:space="preserve">  of</w:t>
      </w:r>
      <w:proofErr w:type="gramEnd"/>
      <w:r w:rsidRPr="00BE1D48">
        <w:rPr>
          <w:rFonts w:ascii="Arial" w:eastAsia="Times New Roman" w:hAnsi="Arial" w:cs="Arial"/>
          <w:sz w:val="24"/>
          <w:szCs w:val="24"/>
        </w:rPr>
        <w:t xml:space="preserve"> any Exit Payment or Exit Credit that is determined by as being due from or to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and provide a copy of any revised rates and adjustments certificate detailing the Exit Payment or Exit Credit and its calculation.</w:t>
      </w:r>
    </w:p>
    <w:p w14:paraId="23EF5A41" w14:textId="54F7DC91"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Within twenty (20) Working Days of receiving the notification under paragraph </w:t>
      </w:r>
      <w:proofErr w:type="gramStart"/>
      <w:r w:rsidRPr="004626EA">
        <w:rPr>
          <w:rFonts w:ascii="Arial" w:eastAsia="Times New Roman" w:hAnsi="Arial" w:cs="Arial"/>
          <w:sz w:val="24"/>
          <w:szCs w:val="24"/>
        </w:rPr>
        <w:t>5.7  above</w:t>
      </w:r>
      <w:proofErr w:type="gramEnd"/>
      <w:r w:rsidRPr="004626EA">
        <w:rPr>
          <w:rFonts w:ascii="Arial" w:eastAsia="Times New Roman" w:hAnsi="Arial" w:cs="Arial"/>
          <w:sz w:val="24"/>
          <w:szCs w:val="24"/>
        </w:rPr>
        <w:t xml:space="preser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either:</w:t>
      </w:r>
    </w:p>
    <w:p w14:paraId="306637C5"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notify the Supplier in writing of its acceptance of the Excess Amount, Refund Amount or Exit Payment;</w:t>
      </w:r>
    </w:p>
    <w:p w14:paraId="5C765755"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further information or evidence about the Excess Amount, Refund Amount or Exit Payment from the Supplier; and/or</w:t>
      </w:r>
    </w:p>
    <w:p w14:paraId="43013EC1"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a meeting with the Supplier to discuss or clarify the information or evidence provided.</w:t>
      </w:r>
    </w:p>
    <w:p w14:paraId="21D15B04" w14:textId="6D03D2D8"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lastRenderedPageBreak/>
        <w:t xml:space="preserve">Where the Excess Amount, Refund Amount or Exit Payment is agreed following the receipt of further information or evidence or following a meeting in accordance with paragraph 5.8 above,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notify the Supplier in writing.  In the event that the Supplier and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are unable to agree the amount of the Excess Amount, Refund Amount or Exit Payment then they shall follow </w:t>
      </w:r>
      <w:r w:rsidRPr="007750A1">
        <w:rPr>
          <w:rFonts w:ascii="Arial" w:eastAsia="Times New Roman" w:hAnsi="Arial" w:cs="Arial"/>
          <w:sz w:val="24"/>
          <w:szCs w:val="24"/>
        </w:rPr>
        <w:t>the Dispute Resolution Procedure.</w:t>
      </w:r>
      <w:r w:rsidRPr="004626EA">
        <w:rPr>
          <w:rFonts w:ascii="Arial" w:eastAsia="Times New Roman" w:hAnsi="Arial" w:cs="Arial"/>
          <w:sz w:val="24"/>
          <w:szCs w:val="24"/>
        </w:rPr>
        <w:t xml:space="preserve"> </w:t>
      </w:r>
    </w:p>
    <w:p w14:paraId="779D6751" w14:textId="2CE838E3"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Any Excess Amount or Exit Payment agreed by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or in accordance with the Dispute Resolution Procedure shall be paid by the </w:t>
      </w:r>
      <w:r w:rsidR="004626EA">
        <w:rPr>
          <w:rFonts w:ascii="Arial" w:eastAsia="Times New Roman" w:hAnsi="Arial" w:cs="Arial"/>
          <w:sz w:val="24"/>
          <w:szCs w:val="24"/>
        </w:rPr>
        <w:t xml:space="preserve">Buyer </w:t>
      </w:r>
      <w:r w:rsidRPr="004626EA">
        <w:rPr>
          <w:rFonts w:ascii="Arial" w:eastAsia="Times New Roman" w:hAnsi="Arial" w:cs="Arial"/>
          <w:sz w:val="24"/>
          <w:szCs w:val="24"/>
        </w:rPr>
        <w:t xml:space="preserve">within timescales as agreed between </w:t>
      </w:r>
      <w:r w:rsidR="006C6B59">
        <w:rPr>
          <w:rFonts w:ascii="Arial" w:eastAsia="Times New Roman" w:hAnsi="Arial" w:cs="Arial"/>
          <w:sz w:val="24"/>
          <w:szCs w:val="24"/>
        </w:rPr>
        <w:t>Buyer</w:t>
      </w:r>
      <w:r w:rsidRPr="004626EA">
        <w:rPr>
          <w:rFonts w:ascii="Arial" w:eastAsia="Times New Roman" w:hAnsi="Arial" w:cs="Arial"/>
          <w:sz w:val="24"/>
          <w:szCs w:val="24"/>
        </w:rPr>
        <w:t xml:space="preserve"> and Supplier. The amount to be paid by the </w:t>
      </w:r>
      <w:r w:rsidR="006E1584">
        <w:rPr>
          <w:rFonts w:ascii="Arial" w:eastAsia="Times New Roman" w:hAnsi="Arial" w:cs="Arial"/>
          <w:sz w:val="24"/>
          <w:szCs w:val="24"/>
        </w:rPr>
        <w:t>Buyer</w:t>
      </w:r>
      <w:r w:rsidRPr="004626EA">
        <w:rPr>
          <w:rFonts w:ascii="Arial" w:eastAsia="Times New Roman" w:hAnsi="Arial" w:cs="Arial"/>
          <w:sz w:val="24"/>
          <w:szCs w:val="24"/>
        </w:rPr>
        <w:t xml:space="preserve"> shall be an amount equal to the Excess Amount or Exit Payment less an amount equal to any corporation tax relief which has been claimed in respect of the Excess Amount or Exit Payment by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w:t>
      </w:r>
    </w:p>
    <w:p w14:paraId="6C917779" w14:textId="0107D4F8" w:rsidR="004545EB" w:rsidRPr="006C6B59" w:rsidRDefault="004545EB" w:rsidP="006C6B59">
      <w:pPr>
        <w:pStyle w:val="ScheduleL2"/>
        <w:numPr>
          <w:ilvl w:val="1"/>
          <w:numId w:val="25"/>
        </w:numPr>
        <w:tabs>
          <w:tab w:val="clear" w:pos="720"/>
        </w:tabs>
        <w:rPr>
          <w:rFonts w:ascii="Arial" w:eastAsia="Times New Roman" w:hAnsi="Arial" w:cs="Arial"/>
          <w:sz w:val="24"/>
          <w:szCs w:val="24"/>
        </w:rPr>
      </w:pPr>
      <w:r w:rsidRPr="006C6B59">
        <w:rPr>
          <w:rFonts w:ascii="Arial" w:eastAsia="Times New Roman" w:hAnsi="Arial" w:cs="Arial"/>
          <w:sz w:val="24"/>
          <w:szCs w:val="24"/>
        </w:rPr>
        <w:t xml:space="preserve">Any Refund Amount agreed by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or in accordance with the Dispute Resolution Procedure as payable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to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be paid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forthwith as the liability has been agreed. In the event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fails to pay any agreed Refund Amount,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demand in writing the immediate payment of the agreed Refund Amount by the Supplier and the Supplier shall make payment within seven (7) Working Days of such demand.</w:t>
      </w:r>
    </w:p>
    <w:p w14:paraId="23A15046" w14:textId="2481F0B5" w:rsidR="004545EB" w:rsidRPr="006B7D42" w:rsidRDefault="004545EB" w:rsidP="006C6B59">
      <w:pPr>
        <w:pStyle w:val="ScheduleL2"/>
        <w:numPr>
          <w:ilvl w:val="1"/>
          <w:numId w:val="25"/>
        </w:numPr>
        <w:tabs>
          <w:tab w:val="clear" w:pos="720"/>
        </w:tabs>
        <w:rPr>
          <w:rFonts w:ascii="Arial" w:eastAsia="Times New Roman" w:hAnsi="Arial"/>
          <w:sz w:val="24"/>
          <w:szCs w:val="24"/>
        </w:rPr>
      </w:pPr>
      <w:r w:rsidRPr="006C6B59">
        <w:rPr>
          <w:rFonts w:ascii="Arial" w:eastAsia="Times New Roman" w:hAnsi="Arial" w:cs="Arial"/>
          <w:sz w:val="24"/>
          <w:szCs w:val="24"/>
        </w:rPr>
        <w:t xml:space="preserve">This paragraph 5 shall survive termination of </w:t>
      </w:r>
      <w:r w:rsidR="001B56F2">
        <w:rPr>
          <w:rFonts w:ascii="Arial" w:hAnsi="Arial" w:cs="Arial"/>
          <w:sz w:val="24"/>
          <w:szCs w:val="24"/>
        </w:rPr>
        <w:t>the relevant</w:t>
      </w:r>
      <w:r w:rsidR="001B56F2" w:rsidRPr="006B7D42">
        <w:rPr>
          <w:rFonts w:ascii="Arial" w:hAnsi="Arial" w:cs="Arial"/>
          <w:sz w:val="24"/>
          <w:szCs w:val="24"/>
        </w:rPr>
        <w:t xml:space="preserve"> </w:t>
      </w:r>
      <w:r w:rsidR="006C6B59">
        <w:rPr>
          <w:rFonts w:ascii="Arial" w:eastAsia="Times New Roman" w:hAnsi="Arial" w:cs="Arial"/>
          <w:sz w:val="24"/>
          <w:szCs w:val="24"/>
        </w:rPr>
        <w:t>Contract</w:t>
      </w:r>
      <w:r w:rsidRPr="006C6B59">
        <w:rPr>
          <w:rFonts w:ascii="Arial" w:eastAsia="Times New Roman" w:hAnsi="Arial" w:cs="Arial"/>
          <w:sz w:val="24"/>
          <w:szCs w:val="24"/>
        </w:rPr>
        <w:t xml:space="preserve">. </w:t>
      </w:r>
    </w:p>
    <w:p w14:paraId="06506D32" w14:textId="77777777" w:rsidR="003D5318" w:rsidRDefault="003D5318" w:rsidP="003D5318">
      <w:pPr>
        <w:pStyle w:val="ScheduleL1"/>
        <w:numPr>
          <w:ilvl w:val="0"/>
          <w:numId w:val="0"/>
        </w:numPr>
        <w:ind w:left="720"/>
        <w:rPr>
          <w:rFonts w:ascii="Arial Bold" w:hAnsi="Arial Bold" w:cs="Arial"/>
          <w:caps w:val="0"/>
          <w:sz w:val="24"/>
          <w:szCs w:val="24"/>
        </w:rPr>
      </w:pPr>
    </w:p>
    <w:p w14:paraId="06955A28" w14:textId="693B66E3" w:rsidR="003B7834" w:rsidRPr="00F41A7B" w:rsidRDefault="003B7834" w:rsidP="00230343">
      <w:pPr>
        <w:spacing w:after="120"/>
        <w:rPr>
          <w:rFonts w:ascii="Arial Bold" w:hAnsi="Arial Bold"/>
          <w:b/>
          <w:iCs/>
          <w:sz w:val="36"/>
          <w:szCs w:val="24"/>
        </w:rPr>
      </w:pPr>
      <w:bookmarkStart w:id="98" w:name="_DV_M1013"/>
      <w:bookmarkStart w:id="99" w:name="_DV_M1015"/>
      <w:bookmarkStart w:id="100" w:name="_DV_M1016"/>
      <w:bookmarkStart w:id="101" w:name="_DV_M1018"/>
      <w:bookmarkStart w:id="102" w:name="_DV_M1019"/>
      <w:bookmarkStart w:id="103" w:name="_DV_M1022"/>
      <w:bookmarkStart w:id="104" w:name="_DV_M1023"/>
      <w:bookmarkStart w:id="105" w:name="_DV_M1030"/>
      <w:bookmarkStart w:id="106" w:name="_DV_M1045"/>
      <w:bookmarkStart w:id="107" w:name="_DV_M1049"/>
      <w:bookmarkStart w:id="108" w:name="_DV_M1051"/>
      <w:bookmarkStart w:id="109" w:name="_DV_M1053"/>
      <w:bookmarkStart w:id="110" w:name="_DV_M1057"/>
      <w:bookmarkStart w:id="111" w:name="_DV_M1058"/>
      <w:bookmarkStart w:id="112" w:name="_DV_M105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F41A7B">
        <w:rPr>
          <w:rFonts w:ascii="Arial" w:hAnsi="Arial"/>
          <w:sz w:val="24"/>
          <w:szCs w:val="24"/>
        </w:rPr>
        <w:br w:type="page"/>
      </w:r>
      <w:r w:rsidRPr="00F41A7B">
        <w:rPr>
          <w:rFonts w:ascii="Arial Bold" w:hAnsi="Arial Bold"/>
          <w:b/>
          <w:bCs/>
          <w:sz w:val="36"/>
          <w:szCs w:val="24"/>
        </w:rPr>
        <w:lastRenderedPageBreak/>
        <w:t>Annex D4: Other Schemes</w:t>
      </w:r>
    </w:p>
    <w:p w14:paraId="2AB069A1" w14:textId="192ACD2B" w:rsidR="003B7834" w:rsidRPr="00901B62" w:rsidRDefault="00901B62" w:rsidP="00230343">
      <w:pPr>
        <w:rPr>
          <w:rFonts w:ascii="Arial" w:hAnsi="Arial"/>
          <w:sz w:val="24"/>
          <w:szCs w:val="24"/>
        </w:rPr>
      </w:pPr>
      <w:bookmarkStart w:id="113" w:name="_GoBack"/>
      <w:bookmarkEnd w:id="113"/>
      <w:r w:rsidRPr="00901B62">
        <w:rPr>
          <w:rFonts w:ascii="Arial" w:hAnsi="Arial"/>
          <w:sz w:val="24"/>
          <w:szCs w:val="24"/>
        </w:rPr>
        <w:t>N/A</w:t>
      </w:r>
    </w:p>
    <w:p w14:paraId="4CD108B3" w14:textId="77777777" w:rsidR="004E44DC" w:rsidRPr="00F41A7B" w:rsidRDefault="004E44DC" w:rsidP="00230343">
      <w:pPr>
        <w:pStyle w:val="PartDes"/>
        <w:jc w:val="both"/>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lastRenderedPageBreak/>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14:paraId="0A47923F" w14:textId="77777777" w:rsidR="004E44DC" w:rsidRPr="00F41A7B" w:rsidRDefault="00593E02" w:rsidP="006C6B59">
      <w:pPr>
        <w:pStyle w:val="ScheduleL1"/>
        <w:numPr>
          <w:ilvl w:val="0"/>
          <w:numId w:val="26"/>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14:paraId="76C23ED8" w14:textId="77777777" w:rsidR="003B3D1A" w:rsidRPr="00F41A7B" w:rsidRDefault="004E44DC" w:rsidP="00230343">
      <w:pPr>
        <w:pStyle w:val="ScheduleL2"/>
        <w:keepNext/>
        <w:rPr>
          <w:rFonts w:ascii="Arial" w:hAnsi="Arial" w:cs="Arial"/>
          <w:sz w:val="24"/>
          <w:szCs w:val="24"/>
          <w:lang w:val="en-GB"/>
        </w:rPr>
      </w:pPr>
      <w:bookmarkStart w:id="114" w:name="_Ref492896638"/>
      <w:r w:rsidRPr="00F41A7B">
        <w:rPr>
          <w:rFonts w:ascii="Arial" w:hAnsi="Arial" w:cs="Arial"/>
          <w:sz w:val="24"/>
          <w:szCs w:val="24"/>
          <w:lang w:val="en-GB"/>
        </w:rPr>
        <w:t>The Supplier agrees that within 20 Working Days of the earliest of:</w:t>
      </w:r>
      <w:bookmarkStart w:id="115" w:name="_Ref492896666"/>
      <w:bookmarkEnd w:id="114"/>
    </w:p>
    <w:p w14:paraId="14F1DB02" w14:textId="2167141A" w:rsidR="003B3D1A" w:rsidRPr="00F41A7B" w:rsidRDefault="004E44DC" w:rsidP="00230343">
      <w:pPr>
        <w:pStyle w:val="ScheduleL3"/>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15"/>
      <w:r w:rsidRPr="00F41A7B">
        <w:rPr>
          <w:rFonts w:ascii="Arial" w:hAnsi="Arial" w:cs="Arial"/>
          <w:sz w:val="24"/>
          <w:szCs w:val="24"/>
        </w:rPr>
        <w:t xml:space="preserve"> </w:t>
      </w:r>
      <w:bookmarkStart w:id="116" w:name="_Ref492896681"/>
    </w:p>
    <w:p w14:paraId="1D6B9CFE" w14:textId="77777777" w:rsidR="003B3D1A" w:rsidRPr="00F41A7B" w:rsidRDefault="003B3D1A" w:rsidP="00230343">
      <w:pPr>
        <w:pStyle w:val="ScheduleL3"/>
        <w:rPr>
          <w:rFonts w:ascii="Arial" w:hAnsi="Arial" w:cs="Arial"/>
          <w:sz w:val="24"/>
          <w:szCs w:val="24"/>
        </w:rPr>
      </w:pPr>
      <w:bookmarkStart w:id="117" w:name="_Ref492896672"/>
      <w:r w:rsidRPr="00F41A7B">
        <w:rPr>
          <w:rFonts w:ascii="Arial" w:hAnsi="Arial" w:cs="Arial"/>
          <w:sz w:val="24"/>
          <w:szCs w:val="24"/>
        </w:rPr>
        <w:t xml:space="preserve">receipt of the giving of </w:t>
      </w:r>
      <w:r w:rsidRPr="00562FCD">
        <w:rPr>
          <w:rFonts w:ascii="Arial" w:hAnsi="Arial" w:cs="Arial"/>
          <w:sz w:val="24"/>
          <w:szCs w:val="24"/>
        </w:rPr>
        <w:t>notice of early termination or any Partial Termination of the relevant Contract;</w:t>
      </w:r>
      <w:bookmarkEnd w:id="117"/>
      <w:r w:rsidRPr="00F41A7B">
        <w:rPr>
          <w:rFonts w:ascii="Arial" w:hAnsi="Arial" w:cs="Arial"/>
          <w:sz w:val="24"/>
          <w:szCs w:val="24"/>
        </w:rPr>
        <w:t xml:space="preserve"> </w:t>
      </w:r>
    </w:p>
    <w:p w14:paraId="447277C4"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16"/>
    </w:p>
    <w:p w14:paraId="76697C95" w14:textId="77777777" w:rsidR="008D4C8F" w:rsidRPr="00F41A7B" w:rsidRDefault="008D4C8F" w:rsidP="00230343">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47DD4CED" w14:textId="1C00B5F2" w:rsidR="004E44DC" w:rsidRPr="00F41A7B" w:rsidRDefault="004E44DC" w:rsidP="00230343">
      <w:pPr>
        <w:pStyle w:val="MarginText"/>
        <w:ind w:left="992"/>
        <w:rPr>
          <w:rFonts w:ascii="Arial" w:hAnsi="Arial"/>
          <w:sz w:val="24"/>
          <w:szCs w:val="24"/>
        </w:rPr>
      </w:pPr>
      <w:r w:rsidRPr="00F41A7B">
        <w:rPr>
          <w:rFonts w:ascii="Arial" w:hAnsi="Arial"/>
          <w:sz w:val="24"/>
          <w:szCs w:val="24"/>
        </w:rPr>
        <w:t xml:space="preserve">it shall provide in a suitably anonymised format so as to comply with the Data Protection </w:t>
      </w:r>
      <w:r w:rsidR="00562FCD">
        <w:rPr>
          <w:rFonts w:ascii="Arial" w:hAnsi="Arial"/>
          <w:sz w:val="24"/>
          <w:szCs w:val="24"/>
        </w:rPr>
        <w:t>Legislation</w:t>
      </w:r>
      <w:r w:rsidRPr="00F41A7B">
        <w:rPr>
          <w:rFonts w:ascii="Arial" w:hAnsi="Arial"/>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00F41A7B" w:rsidRPr="00F41A7B">
        <w:rPr>
          <w:rFonts w:ascii="Arial" w:hAnsi="Arial"/>
          <w:sz w:val="24"/>
          <w:szCs w:val="24"/>
        </w:rPr>
        <w:t xml:space="preserve">Buyer. </w:t>
      </w:r>
      <w:r w:rsidR="007750A1">
        <w:rPr>
          <w:rFonts w:ascii="Arial" w:hAnsi="Arial"/>
          <w:sz w:val="24"/>
          <w:szCs w:val="24"/>
        </w:rPr>
        <w:t xml:space="preserve"> </w:t>
      </w:r>
    </w:p>
    <w:p w14:paraId="0FDCF00D" w14:textId="6250C606" w:rsidR="004E44DC" w:rsidRPr="00F41A7B" w:rsidRDefault="004E44DC" w:rsidP="00230343">
      <w:pPr>
        <w:pStyle w:val="ScheduleL2"/>
        <w:rPr>
          <w:rFonts w:ascii="Arial" w:hAnsi="Arial" w:cs="Arial"/>
          <w:sz w:val="24"/>
          <w:szCs w:val="24"/>
          <w:lang w:val="en-GB"/>
        </w:rPr>
      </w:pPr>
      <w:bookmarkStart w:id="118"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18"/>
    </w:p>
    <w:p w14:paraId="29F1CEEF" w14:textId="6380CDA0"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
    <w:p w14:paraId="3C9C60BF" w14:textId="5F5D6564" w:rsidR="004E44DC" w:rsidRPr="001D5EEF" w:rsidRDefault="004E44DC" w:rsidP="00230343">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sidR="00562FCD">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w:t>
      </w:r>
      <w:r w:rsidR="003B3D1A" w:rsidRPr="001D5EEF">
        <w:rPr>
          <w:rFonts w:ascii="Arial" w:hAnsi="Arial" w:cs="Arial"/>
          <w:sz w:val="24"/>
          <w:szCs w:val="24"/>
          <w:lang w:val="en-GB"/>
        </w:rPr>
        <w:t>Paragraph</w:t>
      </w:r>
      <w:r w:rsidRPr="001D5EEF">
        <w:rPr>
          <w:rFonts w:ascii="Arial" w:hAnsi="Arial" w:cs="Arial"/>
          <w:sz w:val="24"/>
          <w:szCs w:val="24"/>
          <w:lang w:val="en-GB"/>
        </w:rPr>
        <w:t>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14:paraId="77768ACD" w14:textId="44DC2E2A" w:rsidR="001D5EEF" w:rsidRPr="001D5EEF" w:rsidRDefault="004E44DC" w:rsidP="001D5EEF">
      <w:pPr>
        <w:pStyle w:val="ScheduleL2"/>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sidR="001D5EEF">
        <w:rPr>
          <w:rFonts w:ascii="Arial" w:hAnsi="Arial" w:cs="Arial"/>
          <w:sz w:val="24"/>
          <w:szCs w:val="24"/>
          <w:lang w:val="en-GB"/>
        </w:rPr>
        <w:t>,</w:t>
      </w:r>
      <w:r w:rsidR="001D5EEF" w:rsidRPr="001D5EEF">
        <w:rPr>
          <w:rFonts w:ascii="Arial" w:hAnsi="Arial" w:cs="Arial"/>
          <w:sz w:val="24"/>
          <w:szCs w:val="24"/>
          <w:lang w:val="en-GB"/>
        </w:rPr>
        <w:t xml:space="preserve"> and agrees to procure that each </w:t>
      </w:r>
      <w:r w:rsidR="00562FCD">
        <w:rPr>
          <w:rFonts w:ascii="Arial" w:hAnsi="Arial" w:cs="Arial"/>
          <w:sz w:val="24"/>
          <w:szCs w:val="24"/>
          <w:lang w:val="en-GB"/>
        </w:rPr>
        <w:t>Subcontractor</w:t>
      </w:r>
      <w:r w:rsidR="001D5EEF" w:rsidRP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sidR="007750A1">
        <w:rPr>
          <w:rFonts w:ascii="Arial" w:hAnsi="Arial" w:cs="Arial"/>
          <w:sz w:val="24"/>
          <w:szCs w:val="24"/>
          <w:lang w:val="en-GB"/>
        </w:rPr>
        <w:t>l</w:t>
      </w:r>
      <w:r w:rsidRPr="00F41A7B">
        <w:rPr>
          <w:rFonts w:ascii="Arial" w:hAnsi="Arial" w:cs="Arial"/>
          <w:sz w:val="24"/>
          <w:szCs w:val="24"/>
          <w:lang w:val="en-GB"/>
        </w:rPr>
        <w:t>l</w:t>
      </w:r>
      <w:r w:rsidR="001D5EEF" w:rsidRPr="001D5EEF">
        <w:rPr>
          <w:rFonts w:ascii="Arial" w:hAnsi="Arial" w:cs="Arial"/>
          <w:sz w:val="24"/>
          <w:szCs w:val="24"/>
          <w:lang w:val="en-GB"/>
        </w:rPr>
        <w:t xml:space="preserve"> not without the approval of the </w:t>
      </w:r>
      <w:r w:rsidR="001D5EEF">
        <w:rPr>
          <w:rFonts w:ascii="Arial" w:hAnsi="Arial" w:cs="Arial"/>
          <w:sz w:val="24"/>
          <w:szCs w:val="24"/>
          <w:lang w:val="en-GB"/>
        </w:rPr>
        <w:t>Buyer</w:t>
      </w:r>
      <w:r w:rsidR="001D5EEF" w:rsidRPr="001D5EEF">
        <w:rPr>
          <w:rFonts w:ascii="Arial" w:hAnsi="Arial" w:cs="Arial"/>
          <w:sz w:val="24"/>
          <w:szCs w:val="24"/>
          <w:lang w:val="en-GB"/>
        </w:rPr>
        <w:t xml:space="preserve"> (not to be unreasonably withheld or delayed):</w:t>
      </w:r>
    </w:p>
    <w:p w14:paraId="56384285" w14:textId="38A9C7A5" w:rsidR="008D4C8F" w:rsidRPr="00F41A7B" w:rsidRDefault="004E44DC" w:rsidP="001D5EEF">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14:paraId="50E1188B" w14:textId="5737EEB8" w:rsidR="008D4C8F" w:rsidRPr="00F41A7B" w:rsidRDefault="004E44DC" w:rsidP="001D5EEF">
      <w:pPr>
        <w:pStyle w:val="ScheduleL3"/>
        <w:rPr>
          <w:rFonts w:ascii="Arial" w:hAnsi="Arial" w:cs="Arial"/>
          <w:sz w:val="24"/>
          <w:szCs w:val="24"/>
        </w:rPr>
      </w:pPr>
      <w:r w:rsidRPr="00F41A7B">
        <w:rPr>
          <w:rFonts w:ascii="Arial" w:hAnsi="Arial" w:cs="Arial"/>
          <w:sz w:val="24"/>
          <w:szCs w:val="24"/>
        </w:rPr>
        <w:t xml:space="preserve">replace or re-deploy any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listed on the Supplier Provisional Supplier Personnel List other than where any replacement is of equivalent grade, skills, experience and expertise and is employed on the same terms and conditions of employment as the person he/she replaces</w:t>
      </w:r>
    </w:p>
    <w:p w14:paraId="66775C4B" w14:textId="42EA6EE2" w:rsidR="004E44DC" w:rsidRPr="00F41A7B" w:rsidRDefault="004E44DC" w:rsidP="001D5EEF">
      <w:pPr>
        <w:pStyle w:val="ScheduleL3"/>
        <w:rPr>
          <w:rFonts w:ascii="Arial" w:hAnsi="Arial" w:cs="Arial"/>
          <w:sz w:val="24"/>
          <w:szCs w:val="24"/>
        </w:rPr>
      </w:pPr>
      <w:r w:rsidRPr="00F41A7B">
        <w:rPr>
          <w:rFonts w:ascii="Arial" w:hAnsi="Arial" w:cs="Arial"/>
          <w:sz w:val="24"/>
          <w:szCs w:val="24"/>
        </w:rPr>
        <w:lastRenderedPageBreak/>
        <w:t xml:space="preserve">make, promise, propose, permit or implement any material changes to the terms and conditions of employment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 xml:space="preserve">(including </w:t>
      </w:r>
      <w:r w:rsidR="00FF29EC" w:rsidRPr="006B7D42">
        <w:rPr>
          <w:rFonts w:ascii="Arial" w:hAnsi="Arial" w:cs="Arial"/>
          <w:sz w:val="24"/>
          <w:szCs w:val="24"/>
        </w:rPr>
        <w:t xml:space="preserve">pensions </w:t>
      </w:r>
      <w:r w:rsidR="00FF29EC">
        <w:rPr>
          <w:rFonts w:ascii="Arial" w:hAnsi="Arial" w:cs="Arial"/>
          <w:sz w:val="24"/>
          <w:szCs w:val="24"/>
        </w:rPr>
        <w:t xml:space="preserve">and </w:t>
      </w:r>
      <w:r w:rsidRPr="00F41A7B">
        <w:rPr>
          <w:rFonts w:ascii="Arial" w:hAnsi="Arial" w:cs="Arial"/>
          <w:sz w:val="24"/>
          <w:szCs w:val="24"/>
        </w:rPr>
        <w:t xml:space="preserve">any payments connected with the termination of employment); </w:t>
      </w:r>
    </w:p>
    <w:p w14:paraId="0C1C943F" w14:textId="1991289D"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save for fulfilling assignments and projects previously scheduled and agreed;</w:t>
      </w:r>
    </w:p>
    <w:p w14:paraId="3F6FF70C" w14:textId="70CFCE6C" w:rsidR="004E44DC" w:rsidRPr="00F41A7B" w:rsidRDefault="004E44DC" w:rsidP="00230343">
      <w:pPr>
        <w:pStyle w:val="ScheduleL3"/>
        <w:rPr>
          <w:rFonts w:ascii="Arial" w:hAnsi="Arial" w:cs="Arial"/>
          <w:sz w:val="24"/>
          <w:szCs w:val="24"/>
        </w:rPr>
      </w:pPr>
      <w:r w:rsidRPr="00F41A7B">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4565701C" w14:textId="6F2EF8B2" w:rsidR="004E44DC" w:rsidRPr="00F41A7B" w:rsidRDefault="004E44DC" w:rsidP="00230343">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
    <w:p w14:paraId="5F8AB976" w14:textId="7807C16B" w:rsidR="004E44DC" w:rsidRDefault="004E44DC" w:rsidP="00230343">
      <w:pPr>
        <w:pStyle w:val="ScheduleL3"/>
        <w:rPr>
          <w:rFonts w:ascii="Arial" w:hAnsi="Arial" w:cs="Arial"/>
          <w:sz w:val="24"/>
          <w:szCs w:val="24"/>
        </w:rPr>
      </w:pPr>
      <w:r w:rsidRPr="00F41A7B">
        <w:rPr>
          <w:rFonts w:ascii="Arial" w:hAnsi="Arial" w:cs="Arial"/>
          <w:sz w:val="24"/>
          <w:szCs w:val="24"/>
        </w:rPr>
        <w:t>terminate or give notice to terminate the employment or contracts of any persons on the Supplier's Provisional Supplier Personnel List save by due disciplinary process;</w:t>
      </w:r>
    </w:p>
    <w:p w14:paraId="35000BA4" w14:textId="41AE645F" w:rsidR="00FF29EC" w:rsidRPr="00F41A7B" w:rsidRDefault="00FF29EC" w:rsidP="00FF29EC">
      <w:pPr>
        <w:pStyle w:val="ScheduleL2"/>
        <w:numPr>
          <w:ilvl w:val="0"/>
          <w:numId w:val="0"/>
        </w:numPr>
        <w:ind w:left="720"/>
      </w:pPr>
      <w:r w:rsidRPr="006B7D42">
        <w:rPr>
          <w:rFonts w:ascii="Arial" w:hAnsi="Arial" w:cs="Arial"/>
          <w:sz w:val="24"/>
          <w:szCs w:val="24"/>
        </w:rPr>
        <w:t xml:space="preserve">and shall promptly notify, and procure that each </w:t>
      </w:r>
      <w:r w:rsidR="00562FCD">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Supplier and any Replacement </w:t>
      </w:r>
      <w:r w:rsidR="00562FCD">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sidR="00562FCD">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14:paraId="1B8415D9" w14:textId="27C31A3A"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001F186A" w:rsidRP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00FF29EC">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00FF29EC" w:rsidRPr="006B7D42">
        <w:rPr>
          <w:rFonts w:ascii="Arial" w:hAnsi="Arial" w:cs="Arial"/>
          <w:sz w:val="24"/>
          <w:szCs w:val="24"/>
        </w:rPr>
        <w:t xml:space="preserve">relating to the manner in which the Services are </w:t>
      </w:r>
      <w:proofErr w:type="spellStart"/>
      <w:r w:rsidR="00FF29EC" w:rsidRPr="006B7D42">
        <w:rPr>
          <w:rFonts w:ascii="Arial" w:hAnsi="Arial" w:cs="Arial"/>
          <w:sz w:val="24"/>
          <w:szCs w:val="24"/>
        </w:rPr>
        <w:t>organised</w:t>
      </w:r>
      <w:proofErr w:type="spellEnd"/>
      <w:r w:rsidR="00FF29EC" w:rsidRPr="006B7D42">
        <w:rPr>
          <w:rFonts w:ascii="Arial" w:hAnsi="Arial" w:cs="Arial"/>
          <w:sz w:val="24"/>
          <w:szCs w:val="24"/>
        </w:rPr>
        <w:t xml:space="preserve">, </w:t>
      </w:r>
      <w:r w:rsidRPr="00F41A7B">
        <w:rPr>
          <w:rFonts w:ascii="Arial" w:hAnsi="Arial" w:cs="Arial"/>
          <w:sz w:val="24"/>
          <w:szCs w:val="24"/>
          <w:lang w:val="en-GB"/>
        </w:rPr>
        <w:t>which shall include:</w:t>
      </w:r>
    </w:p>
    <w:p w14:paraId="3546D56A"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numbers of employees engaged in providing the Services;</w:t>
      </w:r>
    </w:p>
    <w:p w14:paraId="7976041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percentage of time spent by each employee engaged in providing the Services;</w:t>
      </w:r>
    </w:p>
    <w:p w14:paraId="3F87FC96" w14:textId="4928E445"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00FF29EC" w:rsidRPr="006B7D42">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14:paraId="5EF1E7A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14:paraId="0151A1E2" w14:textId="53A92AE1"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w:t>
      </w:r>
      <w:r w:rsidRPr="00F41A7B">
        <w:rPr>
          <w:rFonts w:ascii="Arial" w:hAnsi="Arial" w:cs="Arial"/>
          <w:sz w:val="24"/>
          <w:szCs w:val="24"/>
          <w:lang w:val="en-GB"/>
        </w:rPr>
        <w:lastRenderedPageBreak/>
        <w:t>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sidR="00D836A3">
        <w:rPr>
          <w:rFonts w:ascii="Arial" w:hAnsi="Arial" w:cs="Arial"/>
          <w:sz w:val="24"/>
          <w:szCs w:val="24"/>
          <w:lang w:val="en-GB"/>
        </w:rPr>
        <w:t xml:space="preserve"> </w:t>
      </w:r>
    </w:p>
    <w:p w14:paraId="33BBF9E6"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most recent month's copy </w:t>
      </w:r>
      <w:proofErr w:type="gramStart"/>
      <w:r w:rsidRPr="00F41A7B">
        <w:rPr>
          <w:rFonts w:ascii="Arial" w:hAnsi="Arial" w:cs="Arial"/>
          <w:sz w:val="24"/>
          <w:szCs w:val="24"/>
        </w:rPr>
        <w:t>pay</w:t>
      </w:r>
      <w:proofErr w:type="gramEnd"/>
      <w:r w:rsidRPr="00F41A7B">
        <w:rPr>
          <w:rFonts w:ascii="Arial" w:hAnsi="Arial" w:cs="Arial"/>
          <w:sz w:val="24"/>
          <w:szCs w:val="24"/>
        </w:rPr>
        <w:t xml:space="preserve"> slip data;</w:t>
      </w:r>
    </w:p>
    <w:p w14:paraId="4D6EB92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cumulative pay for tax and pension purposes;</w:t>
      </w:r>
    </w:p>
    <w:p w14:paraId="2BC124C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cumulative tax paid;</w:t>
      </w:r>
    </w:p>
    <w:p w14:paraId="2BABE8B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tax code;</w:t>
      </w:r>
    </w:p>
    <w:p w14:paraId="7D0B7DD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any voluntary deductions from pay; and</w:t>
      </w:r>
    </w:p>
    <w:p w14:paraId="3CE74DEA"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bank/building society account details for payroll purposes.</w:t>
      </w:r>
    </w:p>
    <w:p w14:paraId="10A4D577" w14:textId="77777777" w:rsidR="004E44DC" w:rsidRPr="00F41A7B" w:rsidRDefault="00CA6639" w:rsidP="00230343">
      <w:pPr>
        <w:pStyle w:val="ScheduleL1"/>
        <w:rPr>
          <w:rFonts w:ascii="Arial" w:hAnsi="Arial" w:cs="Arial"/>
          <w:sz w:val="24"/>
          <w:szCs w:val="24"/>
        </w:rPr>
      </w:pPr>
      <w:r w:rsidRPr="00F41A7B">
        <w:rPr>
          <w:rFonts w:ascii="Arial Bold" w:hAnsi="Arial Bold" w:cs="Arial"/>
          <w:caps w:val="0"/>
          <w:sz w:val="24"/>
          <w:szCs w:val="24"/>
        </w:rPr>
        <w:t>Staff Transfer when the contract ends</w:t>
      </w:r>
    </w:p>
    <w:p w14:paraId="1E9DE656" w14:textId="21762252" w:rsidR="004E44DC" w:rsidRPr="00F41A7B" w:rsidRDefault="00D836A3" w:rsidP="00230343">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w:t>
      </w:r>
      <w:r w:rsidR="001B56F2">
        <w:rPr>
          <w:rFonts w:ascii="Arial" w:hAnsi="Arial" w:cs="Arial"/>
          <w:sz w:val="24"/>
          <w:szCs w:val="24"/>
        </w:rPr>
        <w:t>the relevant</w:t>
      </w:r>
      <w:r w:rsidR="001B56F2"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sidR="00562FCD">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004E44DC" w:rsidRPr="00F41A7B">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004E44DC" w:rsidRPr="00F41A7B">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(as the case may be) and each such Transferring Supplier Employee.</w:t>
      </w:r>
    </w:p>
    <w:p w14:paraId="2A9A3C3F" w14:textId="7EDDD4FB"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sidR="00B43285">
        <w:rPr>
          <w:rFonts w:ascii="Arial" w:hAnsi="Arial" w:cs="Arial"/>
          <w:sz w:val="24"/>
          <w:szCs w:val="24"/>
          <w:lang w:val="en-GB"/>
        </w:rPr>
        <w:t xml:space="preserve"> </w:t>
      </w:r>
      <w:r w:rsidR="00B43285" w:rsidRPr="006B7D42">
        <w:rPr>
          <w:rFonts w:ascii="Arial" w:hAnsi="Arial" w:cs="Arial"/>
          <w:sz w:val="24"/>
          <w:szCs w:val="24"/>
        </w:rPr>
        <w:t xml:space="preserve">and shall perform and discharge, and procure that each </w:t>
      </w:r>
      <w:r w:rsidR="00562FCD">
        <w:rPr>
          <w:rFonts w:ascii="Arial" w:hAnsi="Arial" w:cs="Arial"/>
          <w:sz w:val="24"/>
          <w:szCs w:val="24"/>
        </w:rPr>
        <w:t>Subcontractor</w:t>
      </w:r>
      <w:r w:rsidR="00B43285" w:rsidRPr="006B7D42">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sidR="00B43285">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540518">
        <w:rPr>
          <w:rFonts w:ascii="Arial" w:hAnsi="Arial" w:cs="Arial"/>
          <w:sz w:val="24"/>
          <w:szCs w:val="24"/>
          <w:lang w:val="en-GB"/>
        </w:rPr>
        <w:t>a</w:t>
      </w:r>
      <w:proofErr w:type="spellStart"/>
      <w:r w:rsidR="00B43285" w:rsidRPr="006B7D42">
        <w:rPr>
          <w:rFonts w:ascii="Arial" w:hAnsi="Arial" w:cs="Arial"/>
          <w:sz w:val="24"/>
          <w:szCs w:val="24"/>
        </w:rPr>
        <w:t>nd</w:t>
      </w:r>
      <w:proofErr w:type="spellEnd"/>
      <w:r w:rsidR="00B43285" w:rsidRPr="006B7D42">
        <w:rPr>
          <w:rFonts w:ascii="Arial" w:hAnsi="Arial" w:cs="Arial"/>
          <w:sz w:val="24"/>
          <w:szCs w:val="24"/>
        </w:rPr>
        <w:t xml:space="preserve"> 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00B43285" w:rsidRPr="006B7D42">
        <w:rPr>
          <w:rFonts w:ascii="Arial" w:hAnsi="Arial" w:cs="Arial"/>
          <w:sz w:val="24"/>
          <w:szCs w:val="24"/>
        </w:rPr>
        <w:t xml:space="preserve">which in any case are attributable in whole or in part to the period ending on (and including) </w:t>
      </w:r>
      <w:r w:rsidR="00B43285" w:rsidRPr="006B7D42">
        <w:rPr>
          <w:rFonts w:ascii="Arial" w:hAnsi="Arial" w:cs="Arial"/>
          <w:sz w:val="24"/>
          <w:szCs w:val="24"/>
        </w:rPr>
        <w:lastRenderedPageBreak/>
        <w:t>the Service Transfer Date) and any necessary apportionments in respect of any periodic payments shall be made between: (</w:t>
      </w:r>
      <w:proofErr w:type="spellStart"/>
      <w:r w:rsidR="00B43285" w:rsidRPr="006B7D42">
        <w:rPr>
          <w:rFonts w:ascii="Arial" w:hAnsi="Arial" w:cs="Arial"/>
          <w:sz w:val="24"/>
          <w:szCs w:val="24"/>
        </w:rPr>
        <w:t>i</w:t>
      </w:r>
      <w:proofErr w:type="spellEnd"/>
      <w:r w:rsidR="00B43285" w:rsidRPr="006B7D42">
        <w:rPr>
          <w:rFonts w:ascii="Arial" w:hAnsi="Arial" w:cs="Arial"/>
          <w:sz w:val="24"/>
          <w:szCs w:val="24"/>
        </w:rPr>
        <w:t xml:space="preserve">) the Supplier and/or the </w:t>
      </w:r>
      <w:r w:rsidR="00562FCD">
        <w:rPr>
          <w:rFonts w:ascii="Arial" w:hAnsi="Arial" w:cs="Arial"/>
          <w:sz w:val="24"/>
          <w:szCs w:val="24"/>
        </w:rPr>
        <w:t>Subcontractor</w:t>
      </w:r>
      <w:r w:rsidR="00B43285" w:rsidRPr="006B7D42">
        <w:rPr>
          <w:rFonts w:ascii="Arial" w:hAnsi="Arial" w:cs="Arial"/>
          <w:sz w:val="24"/>
          <w:szCs w:val="24"/>
        </w:rPr>
        <w:t xml:space="preserve"> (as appropriate); and (ii) the Replacement Supplier and/or Replacement </w:t>
      </w:r>
      <w:r w:rsidR="00562FCD">
        <w:rPr>
          <w:rFonts w:ascii="Arial" w:hAnsi="Arial" w:cs="Arial"/>
          <w:sz w:val="24"/>
          <w:szCs w:val="24"/>
        </w:rPr>
        <w:t>Subcontractor</w:t>
      </w:r>
      <w:r w:rsidRPr="00F41A7B">
        <w:rPr>
          <w:rFonts w:ascii="Arial" w:hAnsi="Arial" w:cs="Arial"/>
          <w:sz w:val="24"/>
          <w:szCs w:val="24"/>
          <w:lang w:val="en-GB"/>
        </w:rPr>
        <w:t xml:space="preserve">.  </w:t>
      </w:r>
    </w:p>
    <w:p w14:paraId="57FFEB1E" w14:textId="24E2034C" w:rsidR="00B43285" w:rsidRDefault="004E44DC" w:rsidP="00230343">
      <w:pPr>
        <w:pStyle w:val="ScheduleL2"/>
        <w:rPr>
          <w:rFonts w:ascii="Arial" w:hAnsi="Arial" w:cs="Arial"/>
          <w:sz w:val="24"/>
          <w:szCs w:val="24"/>
          <w:lang w:val="en-GB"/>
        </w:rPr>
      </w:pPr>
      <w:bookmarkStart w:id="119"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B43285">
        <w:rPr>
          <w:rFonts w:ascii="Arial" w:hAnsi="Arial" w:cs="Arial"/>
          <w:sz w:val="24"/>
          <w:szCs w:val="24"/>
          <w:lang w:val="en-GB"/>
        </w:rPr>
        <w:t xml:space="preserve">: </w:t>
      </w:r>
    </w:p>
    <w:p w14:paraId="7A060FE7" w14:textId="1778160D" w:rsidR="004E44DC" w:rsidRDefault="004E44DC" w:rsidP="00B43285">
      <w:pPr>
        <w:pStyle w:val="ScheduleL3"/>
        <w:rPr>
          <w:rFonts w:ascii="Arial" w:hAnsi="Arial" w:cs="Arial"/>
          <w:sz w:val="24"/>
          <w:szCs w:val="24"/>
        </w:rPr>
      </w:pPr>
      <w:r w:rsidRPr="00B43285">
        <w:rPr>
          <w:rFonts w:ascii="Arial" w:hAnsi="Arial" w:cs="Arial"/>
          <w:sz w:val="24"/>
          <w:szCs w:val="24"/>
        </w:rPr>
        <w:t xml:space="preserve"> any act or omission of the Supplier or any </w:t>
      </w:r>
      <w:r w:rsidR="00562FCD">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Date</w:t>
      </w:r>
      <w:r w:rsidR="00B43285">
        <w:rPr>
          <w:rFonts w:ascii="Arial" w:hAnsi="Arial" w:cs="Arial"/>
          <w:sz w:val="24"/>
          <w:szCs w:val="24"/>
        </w:rPr>
        <w:t xml:space="preserve">; </w:t>
      </w:r>
      <w:bookmarkEnd w:id="119"/>
    </w:p>
    <w:p w14:paraId="3BF06CB6" w14:textId="46DE0E2E"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B7D42">
        <w:rPr>
          <w:rFonts w:ascii="Arial" w:hAnsi="Arial" w:cs="Arial"/>
          <w:sz w:val="24"/>
          <w:szCs w:val="24"/>
        </w:rPr>
        <w:t xml:space="preserve"> occurring on or before the Service Transfer Date of: </w:t>
      </w:r>
    </w:p>
    <w:p w14:paraId="1187639A" w14:textId="2001F41B" w:rsidR="00B43285" w:rsidRPr="00B43285" w:rsidRDefault="00B43285" w:rsidP="007750A1">
      <w:pPr>
        <w:pStyle w:val="Heading5"/>
        <w:numPr>
          <w:ilvl w:val="4"/>
          <w:numId w:val="12"/>
        </w:numPr>
        <w:ind w:left="3402" w:hanging="1134"/>
        <w:rPr>
          <w:rFonts w:ascii="Arial" w:hAnsi="Arial"/>
          <w:sz w:val="24"/>
          <w:szCs w:val="24"/>
        </w:rPr>
      </w:pPr>
      <w:r w:rsidRPr="00B43285">
        <w:rPr>
          <w:rFonts w:ascii="Arial" w:hAnsi="Arial"/>
          <w:sz w:val="24"/>
          <w:szCs w:val="24"/>
        </w:rPr>
        <w:t>any collective agreement applicable to the Transferring Supplier Employees; and/or</w:t>
      </w:r>
    </w:p>
    <w:p w14:paraId="1204CA7D" w14:textId="4FD2C590" w:rsidR="00B43285" w:rsidRPr="00B43285" w:rsidRDefault="00B43285" w:rsidP="00B43285">
      <w:pPr>
        <w:pStyle w:val="Heading5"/>
        <w:numPr>
          <w:ilvl w:val="4"/>
          <w:numId w:val="12"/>
        </w:numPr>
        <w:ind w:left="3402" w:hanging="1134"/>
        <w:rPr>
          <w:rFonts w:ascii="Arial" w:hAnsi="Arial"/>
          <w:sz w:val="24"/>
          <w:szCs w:val="24"/>
        </w:rPr>
      </w:pPr>
      <w:r w:rsidRPr="00B43285">
        <w:rPr>
          <w:rFonts w:ascii="Arial" w:hAnsi="Arial"/>
          <w:sz w:val="24"/>
          <w:szCs w:val="24"/>
        </w:rPr>
        <w:t xml:space="preserve">any other custom or practice with a trade union or staff association in respect of any Transferring Supplier Employees which the Supplier or any </w:t>
      </w:r>
      <w:r w:rsidR="00562FCD">
        <w:rPr>
          <w:rFonts w:ascii="Arial" w:hAnsi="Arial"/>
          <w:sz w:val="24"/>
          <w:szCs w:val="24"/>
        </w:rPr>
        <w:t>Subcontractor</w:t>
      </w:r>
      <w:r w:rsidRPr="00B43285">
        <w:rPr>
          <w:rFonts w:ascii="Arial" w:hAnsi="Arial"/>
          <w:sz w:val="24"/>
          <w:szCs w:val="24"/>
        </w:rPr>
        <w:t xml:space="preserve"> is contractually bound to honour;</w:t>
      </w:r>
    </w:p>
    <w:p w14:paraId="5CD8D215" w14:textId="63F210C2" w:rsidR="00B43285" w:rsidRPr="006B7D42" w:rsidRDefault="00B43285" w:rsidP="00B43285">
      <w:pPr>
        <w:pStyle w:val="ScheduleL3"/>
        <w:rPr>
          <w:rFonts w:ascii="Arial" w:hAnsi="Arial" w:cs="Arial"/>
          <w:sz w:val="24"/>
          <w:szCs w:val="24"/>
        </w:rPr>
      </w:pPr>
      <w:bookmarkStart w:id="120" w:name="_Ref35804685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sidR="00562FCD">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Date;</w:t>
      </w:r>
      <w:bookmarkEnd w:id="120"/>
    </w:p>
    <w:p w14:paraId="05006412" w14:textId="35393AD1"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14:paraId="7B0BC45A" w14:textId="189DC706"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0D78AB48" w14:textId="736EB22E"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w:t>
      </w:r>
      <w:r w:rsidR="00562FCD">
        <w:rPr>
          <w:rFonts w:ascii="Arial" w:hAnsi="Arial"/>
          <w:sz w:val="24"/>
          <w:szCs w:val="24"/>
        </w:rPr>
        <w:t>Subcontractor</w:t>
      </w:r>
      <w:r w:rsidRPr="00B43285">
        <w:rPr>
          <w:rFonts w:ascii="Arial" w:hAnsi="Arial"/>
          <w:sz w:val="24"/>
          <w:szCs w:val="24"/>
        </w:rPr>
        <w:t>, to the extent that the proceeding, claim or demand by HMRC or other statutory authority relates to financial obligations arising on or before the Service Transfer Date;</w:t>
      </w:r>
    </w:p>
    <w:p w14:paraId="694FA2EC" w14:textId="78B67D60"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 failure of the Supplier or any </w:t>
      </w:r>
      <w:r w:rsidR="00562FCD">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F2A39A9" w14:textId="45ACFF7C" w:rsidR="00B43285" w:rsidRPr="006B7D42" w:rsidRDefault="00B43285" w:rsidP="007E3114">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sidR="00562FCD">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sidR="00562FCD">
        <w:rPr>
          <w:rFonts w:ascii="Arial" w:hAnsi="Arial" w:cs="Arial"/>
          <w:sz w:val="24"/>
          <w:szCs w:val="24"/>
        </w:rPr>
        <w:t>Subcontractor</w:t>
      </w:r>
      <w:r w:rsidRPr="006B7D42">
        <w:rPr>
          <w:rFonts w:ascii="Arial" w:hAnsi="Arial" w:cs="Arial"/>
          <w:sz w:val="24"/>
          <w:szCs w:val="24"/>
        </w:rPr>
        <w:t xml:space="preserve"> may be liable by virtue of </w:t>
      </w:r>
      <w:r w:rsidR="001B56F2">
        <w:rPr>
          <w:rFonts w:ascii="Arial" w:hAnsi="Arial" w:cs="Arial"/>
          <w:sz w:val="24"/>
          <w:szCs w:val="24"/>
        </w:rPr>
        <w:t>the relevant</w:t>
      </w:r>
      <w:r w:rsidR="001B56F2"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14:paraId="01F2E0E4" w14:textId="4F69731A" w:rsidR="00B43285" w:rsidRPr="007E3114" w:rsidRDefault="00B43285" w:rsidP="007E3114">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sidR="00562FCD">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14:paraId="0FEF7D40" w14:textId="77777777" w:rsidR="00B43285" w:rsidRPr="00B43285" w:rsidRDefault="00B43285" w:rsidP="007E3114">
      <w:pPr>
        <w:pStyle w:val="ScheduleL3"/>
        <w:numPr>
          <w:ilvl w:val="0"/>
          <w:numId w:val="0"/>
        </w:numPr>
        <w:ind w:left="2214"/>
        <w:rPr>
          <w:rFonts w:ascii="Arial" w:hAnsi="Arial" w:cs="Arial"/>
          <w:sz w:val="24"/>
          <w:szCs w:val="24"/>
        </w:rPr>
      </w:pPr>
    </w:p>
    <w:p w14:paraId="72688954" w14:textId="14CF8FC8" w:rsidR="007E3114" w:rsidRDefault="004E44DC" w:rsidP="00230343">
      <w:pPr>
        <w:pStyle w:val="ScheduleL2"/>
        <w:rPr>
          <w:rFonts w:ascii="Arial" w:hAnsi="Arial" w:cs="Arial"/>
          <w:sz w:val="24"/>
          <w:szCs w:val="24"/>
          <w:lang w:val="en-GB"/>
        </w:rPr>
      </w:pPr>
      <w:bookmarkStart w:id="121" w:name="_Ref492896694"/>
      <w:r w:rsidRPr="00F41A7B">
        <w:rPr>
          <w:rFonts w:ascii="Arial" w:hAnsi="Arial" w:cs="Arial"/>
          <w:sz w:val="24"/>
          <w:szCs w:val="24"/>
          <w:lang w:val="en-GB"/>
        </w:rPr>
        <w:t>The indemnit</w:t>
      </w:r>
      <w:r w:rsidR="007E3114">
        <w:rPr>
          <w:rFonts w:ascii="Arial" w:hAnsi="Arial" w:cs="Arial"/>
          <w:sz w:val="24"/>
          <w:szCs w:val="24"/>
          <w:lang w:val="en-GB"/>
        </w:rPr>
        <w:t>ies</w:t>
      </w:r>
      <w:r w:rsidRPr="00F41A7B">
        <w:rPr>
          <w:rFonts w:ascii="Arial" w:hAnsi="Arial" w:cs="Arial"/>
          <w:sz w:val="24"/>
          <w:szCs w:val="24"/>
          <w:lang w:val="en-GB"/>
        </w:rPr>
        <w:t xml:space="preserve">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sidR="007E3114">
        <w:rPr>
          <w:rFonts w:ascii="Arial" w:hAnsi="Arial" w:cs="Arial"/>
          <w:sz w:val="24"/>
          <w:szCs w:val="24"/>
          <w:lang w:val="en-GB"/>
        </w:rPr>
        <w:t xml:space="preserve"> </w:t>
      </w:r>
      <w:r w:rsidR="007E3114" w:rsidRPr="006B7D42">
        <w:rPr>
          <w:rFonts w:ascii="Arial" w:hAnsi="Arial" w:cs="Arial"/>
          <w:sz w:val="24"/>
          <w:szCs w:val="24"/>
        </w:rPr>
        <w:t>including any Employee Liabilities</w:t>
      </w:r>
      <w:r w:rsidR="007E3114">
        <w:rPr>
          <w:rFonts w:ascii="Arial" w:hAnsi="Arial" w:cs="Arial"/>
          <w:sz w:val="24"/>
          <w:szCs w:val="24"/>
        </w:rPr>
        <w:t xml:space="preserve">: </w:t>
      </w:r>
      <w:bookmarkEnd w:id="121"/>
    </w:p>
    <w:p w14:paraId="3373527A" w14:textId="5AAB8D76" w:rsidR="007E3114" w:rsidRPr="006B7D42" w:rsidRDefault="004E44DC" w:rsidP="007E3114">
      <w:pPr>
        <w:pStyle w:val="ScheduleL3"/>
        <w:rPr>
          <w:rFonts w:ascii="Arial" w:hAnsi="Arial" w:cs="Arial"/>
          <w:sz w:val="24"/>
          <w:szCs w:val="24"/>
        </w:rPr>
      </w:pPr>
      <w:r w:rsidRPr="007E3114">
        <w:rPr>
          <w:rFonts w:ascii="Arial" w:hAnsi="Arial" w:cs="Arial"/>
          <w:sz w:val="24"/>
          <w:szCs w:val="24"/>
        </w:rPr>
        <w:t xml:space="preserve"> </w:t>
      </w:r>
      <w:r w:rsidR="007E3114" w:rsidRPr="006B7D42">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sidR="00562FCD">
        <w:rPr>
          <w:rFonts w:ascii="Arial" w:hAnsi="Arial" w:cs="Arial"/>
          <w:sz w:val="24"/>
          <w:szCs w:val="24"/>
        </w:rPr>
        <w:t>Subcontractor</w:t>
      </w:r>
      <w:r w:rsidR="007E3114" w:rsidRPr="006B7D42">
        <w:rPr>
          <w:rFonts w:ascii="Arial" w:hAnsi="Arial" w:cs="Arial"/>
          <w:sz w:val="24"/>
          <w:szCs w:val="24"/>
        </w:rPr>
        <w:t xml:space="preserve"> to occur in the period on or after the Service Transfer Date); or</w:t>
      </w:r>
    </w:p>
    <w:p w14:paraId="6A2FEBDB" w14:textId="025EC229" w:rsidR="007E3114" w:rsidRPr="006B7D42" w:rsidRDefault="007E3114" w:rsidP="007E3114">
      <w:pPr>
        <w:pStyle w:val="ScheduleL3"/>
        <w:rPr>
          <w:rFonts w:ascii="Arial" w:hAnsi="Arial" w:cs="Arial"/>
          <w:sz w:val="24"/>
          <w:szCs w:val="24"/>
        </w:rPr>
      </w:pPr>
      <w:r w:rsidRPr="006B7D42">
        <w:rPr>
          <w:rFonts w:ascii="Arial" w:hAnsi="Arial" w:cs="Arial"/>
          <w:sz w:val="24"/>
          <w:szCs w:val="24"/>
        </w:rPr>
        <w:lastRenderedPageBreak/>
        <w:t xml:space="preserve">arising from the Replacement Supplier’s failure, and/or Replacement </w:t>
      </w:r>
      <w:r w:rsidR="00562FCD">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14:paraId="559D1B03" w14:textId="2BE10423" w:rsidR="004E44DC" w:rsidRPr="00F41A7B" w:rsidRDefault="004E44DC" w:rsidP="007E3114">
      <w:pPr>
        <w:pStyle w:val="ScheduleL3"/>
        <w:numPr>
          <w:ilvl w:val="0"/>
          <w:numId w:val="0"/>
        </w:numPr>
        <w:ind w:left="1134"/>
      </w:pPr>
    </w:p>
    <w:p w14:paraId="072212F1" w14:textId="6D77526D" w:rsidR="004E44DC" w:rsidRPr="00F41A7B" w:rsidRDefault="007E3114" w:rsidP="00230343">
      <w:pPr>
        <w:pStyle w:val="ScheduleL2"/>
        <w:keepNext/>
        <w:rPr>
          <w:rFonts w:ascii="Arial" w:hAnsi="Arial" w:cs="Arial"/>
          <w:sz w:val="24"/>
          <w:szCs w:val="24"/>
          <w:lang w:val="en-GB"/>
        </w:rPr>
      </w:pPr>
      <w:bookmarkStart w:id="122" w:name="_Ref492896737"/>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sidR="004E44DC" w:rsidRPr="007750A1">
        <w:rPr>
          <w:rFonts w:ascii="Arial" w:hAnsi="Arial" w:cs="Arial"/>
          <w:sz w:val="24"/>
          <w:szCs w:val="24"/>
          <w:lang w:val="en-GB"/>
        </w:rPr>
        <w:t>in the Supplier's Final Supplier Employee List</w:t>
      </w:r>
      <w:r w:rsidR="004E44DC" w:rsidRPr="00F41A7B">
        <w:rPr>
          <w:rFonts w:ascii="Arial" w:hAnsi="Arial" w:cs="Arial"/>
          <w:sz w:val="24"/>
          <w:szCs w:val="24"/>
          <w:lang w:val="en-GB"/>
        </w:rPr>
        <w:t xml:space="preserve"> claims, or it is determined in relation to any employees of the Supplier, that his/her contract of employment has been transferred from the </w:t>
      </w:r>
      <w:r w:rsidR="00F41A7B" w:rsidRPr="00F41A7B">
        <w:rPr>
          <w:rFonts w:ascii="Arial" w:hAnsi="Arial" w:cs="Arial"/>
          <w:sz w:val="24"/>
          <w:szCs w:val="24"/>
          <w:lang w:val="en-GB"/>
        </w:rPr>
        <w:t>Supplier to</w:t>
      </w:r>
      <w:r w:rsidR="004E44DC" w:rsidRPr="00F41A7B">
        <w:rPr>
          <w:rFonts w:ascii="Arial" w:hAnsi="Arial" w:cs="Arial"/>
          <w:sz w:val="24"/>
          <w:szCs w:val="24"/>
          <w:lang w:val="en-GB"/>
        </w:rPr>
        <w:t xml:space="preserve"> the Replacement Supplier and/or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bookmarkEnd w:id="122"/>
      <w:r w:rsidRPr="006B7D42">
        <w:rPr>
          <w:rFonts w:ascii="Arial" w:hAnsi="Arial" w:cs="Arial"/>
          <w:sz w:val="24"/>
          <w:szCs w:val="24"/>
        </w:rPr>
        <w:t xml:space="preserve">or the Acquired Rights Directive, </w:t>
      </w:r>
      <w:r w:rsidR="00F41A7B" w:rsidRPr="00F41A7B">
        <w:rPr>
          <w:rFonts w:ascii="Arial" w:hAnsi="Arial" w:cs="Arial"/>
          <w:sz w:val="24"/>
          <w:szCs w:val="24"/>
          <w:lang w:val="en-GB"/>
        </w:rPr>
        <w:t>then</w:t>
      </w:r>
      <w:r>
        <w:rPr>
          <w:rFonts w:ascii="Arial" w:hAnsi="Arial" w:cs="Arial"/>
          <w:sz w:val="24"/>
          <w:szCs w:val="24"/>
          <w:lang w:val="en-GB"/>
        </w:rPr>
        <w:t>:</w:t>
      </w:r>
    </w:p>
    <w:p w14:paraId="413D5AA7" w14:textId="15A20547" w:rsidR="004E44DC" w:rsidRPr="00F41A7B" w:rsidRDefault="004E44DC" w:rsidP="00230343">
      <w:pPr>
        <w:pStyle w:val="ScheduleL3"/>
        <w:rPr>
          <w:rFonts w:ascii="Arial" w:hAnsi="Arial" w:cs="Arial"/>
          <w:sz w:val="24"/>
          <w:szCs w:val="24"/>
        </w:rPr>
      </w:pPr>
      <w:bookmarkStart w:id="123" w:name="_Ref492896726"/>
      <w:r w:rsidRPr="00F41A7B">
        <w:rPr>
          <w:rFonts w:ascii="Arial" w:hAnsi="Arial" w:cs="Arial"/>
          <w:sz w:val="24"/>
          <w:szCs w:val="24"/>
        </w:rPr>
        <w:t xml:space="preserve">the </w:t>
      </w:r>
      <w:r w:rsidR="007E3114">
        <w:rPr>
          <w:rFonts w:ascii="Arial" w:hAnsi="Arial" w:cs="Arial"/>
          <w:sz w:val="24"/>
          <w:szCs w:val="24"/>
        </w:rPr>
        <w:t>Buyer</w:t>
      </w:r>
      <w:r w:rsidR="007E3114" w:rsidRPr="006B7D42">
        <w:rPr>
          <w:rFonts w:ascii="Arial" w:hAnsi="Arial" w:cs="Arial"/>
          <w:sz w:val="24"/>
          <w:szCs w:val="24"/>
        </w:rPr>
        <w:t xml:space="preserve"> shall procure that the</w:t>
      </w:r>
      <w:r w:rsidR="007E3114" w:rsidRPr="00F41A7B">
        <w:rPr>
          <w:rFonts w:ascii="Arial" w:hAnsi="Arial" w:cs="Arial"/>
          <w:sz w:val="24"/>
          <w:szCs w:val="24"/>
        </w:rPr>
        <w:t xml:space="preserve"> </w:t>
      </w:r>
      <w:r w:rsidRPr="00F41A7B">
        <w:rPr>
          <w:rFonts w:ascii="Arial" w:hAnsi="Arial" w:cs="Arial"/>
          <w:sz w:val="24"/>
          <w:szCs w:val="24"/>
        </w:rPr>
        <w:t xml:space="preserve">Replacement Supplier and/or Replacement </w:t>
      </w:r>
      <w:r w:rsidR="00562FCD">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23"/>
      <w:r w:rsidR="007E3114">
        <w:rPr>
          <w:rFonts w:ascii="Arial" w:hAnsi="Arial" w:cs="Arial"/>
          <w:sz w:val="24"/>
          <w:szCs w:val="24"/>
        </w:rPr>
        <w:t xml:space="preserve"> and </w:t>
      </w:r>
    </w:p>
    <w:p w14:paraId="69CB8DDC" w14:textId="0F4977D2" w:rsidR="004E44DC" w:rsidRPr="00F41A7B" w:rsidRDefault="004E44DC" w:rsidP="00230343">
      <w:pPr>
        <w:pStyle w:val="ScheduleL3"/>
        <w:rPr>
          <w:rFonts w:ascii="Arial" w:hAnsi="Arial" w:cs="Arial"/>
          <w:sz w:val="24"/>
          <w:szCs w:val="24"/>
        </w:rPr>
      </w:pPr>
      <w:bookmarkStart w:id="124" w:name="_Ref492896721"/>
      <w:r w:rsidRPr="00F41A7B">
        <w:rPr>
          <w:rFonts w:ascii="Arial" w:hAnsi="Arial" w:cs="Arial"/>
          <w:sz w:val="24"/>
          <w:szCs w:val="24"/>
        </w:rPr>
        <w:t xml:space="preserve">the Supplier may offer </w:t>
      </w:r>
      <w:r w:rsidR="007E3114" w:rsidRPr="006B7D42">
        <w:rPr>
          <w:rFonts w:ascii="Arial" w:hAnsi="Arial" w:cs="Arial"/>
          <w:sz w:val="24"/>
          <w:szCs w:val="24"/>
        </w:rPr>
        <w:t xml:space="preserve">(or may procure that a </w:t>
      </w:r>
      <w:r w:rsidR="00562FCD">
        <w:rPr>
          <w:rFonts w:ascii="Arial" w:hAnsi="Arial" w:cs="Arial"/>
          <w:sz w:val="24"/>
          <w:szCs w:val="24"/>
        </w:rPr>
        <w:t>Subcontractor</w:t>
      </w:r>
      <w:r w:rsidR="007E3114" w:rsidRPr="006B7D42">
        <w:rPr>
          <w:rFonts w:ascii="Arial" w:hAnsi="Arial" w:cs="Arial"/>
          <w:sz w:val="24"/>
          <w:szCs w:val="24"/>
        </w:rPr>
        <w:t xml:space="preserve"> may offer) </w:t>
      </w:r>
      <w:r w:rsidRPr="00F41A7B">
        <w:rPr>
          <w:rFonts w:ascii="Arial" w:hAnsi="Arial" w:cs="Arial"/>
          <w:sz w:val="24"/>
          <w:szCs w:val="24"/>
        </w:rPr>
        <w:t xml:space="preserve">employment to such person, or take such other </w:t>
      </w:r>
      <w:r w:rsidR="00FB615C" w:rsidRPr="006B7D42">
        <w:rPr>
          <w:rFonts w:ascii="Arial" w:hAnsi="Arial" w:cs="Arial"/>
          <w:sz w:val="24"/>
          <w:szCs w:val="24"/>
        </w:rPr>
        <w:t xml:space="preserve">reasonable </w:t>
      </w:r>
      <w:r w:rsidRPr="00F41A7B">
        <w:rPr>
          <w:rFonts w:ascii="Arial" w:hAnsi="Arial" w:cs="Arial"/>
          <w:sz w:val="24"/>
          <w:szCs w:val="24"/>
        </w:rPr>
        <w:t xml:space="preserve">steps as it considered appropriate to </w:t>
      </w:r>
      <w:r w:rsidR="00FB615C">
        <w:rPr>
          <w:rFonts w:ascii="Arial" w:hAnsi="Arial" w:cs="Arial"/>
          <w:sz w:val="24"/>
          <w:szCs w:val="24"/>
        </w:rPr>
        <w:t>deal</w:t>
      </w:r>
      <w:r w:rsidR="00FB615C" w:rsidRPr="00F41A7B">
        <w:rPr>
          <w:rFonts w:ascii="Arial" w:hAnsi="Arial" w:cs="Arial"/>
          <w:sz w:val="24"/>
          <w:szCs w:val="24"/>
        </w:rPr>
        <w:t xml:space="preserve"> </w:t>
      </w:r>
      <w:r w:rsidRPr="00F41A7B">
        <w:rPr>
          <w:rFonts w:ascii="Arial" w:hAnsi="Arial" w:cs="Arial"/>
          <w:sz w:val="24"/>
          <w:szCs w:val="24"/>
        </w:rPr>
        <w:t>the matter</w:t>
      </w:r>
      <w:r w:rsidR="00FB615C" w:rsidRPr="00FB615C">
        <w:rPr>
          <w:rFonts w:ascii="Arial" w:hAnsi="Arial" w:cs="Arial"/>
          <w:sz w:val="24"/>
          <w:szCs w:val="24"/>
        </w:rPr>
        <w:t xml:space="preserve"> </w:t>
      </w:r>
      <w:r w:rsidR="00FB615C" w:rsidRPr="006B7D42">
        <w:rPr>
          <w:rFonts w:ascii="Arial" w:hAnsi="Arial" w:cs="Arial"/>
          <w:sz w:val="24"/>
          <w:szCs w:val="24"/>
        </w:rPr>
        <w:t xml:space="preserve">provided always that such steps </w:t>
      </w:r>
      <w:proofErr w:type="gramStart"/>
      <w:r w:rsidR="00FB615C" w:rsidRPr="006B7D42">
        <w:rPr>
          <w:rFonts w:ascii="Arial" w:hAnsi="Arial" w:cs="Arial"/>
          <w:sz w:val="24"/>
          <w:szCs w:val="24"/>
        </w:rPr>
        <w:t>are in compliance with</w:t>
      </w:r>
      <w:proofErr w:type="gramEnd"/>
      <w:r w:rsidR="00FB615C" w:rsidRPr="006B7D42">
        <w:rPr>
          <w:rFonts w:ascii="Arial" w:hAnsi="Arial" w:cs="Arial"/>
          <w:sz w:val="24"/>
          <w:szCs w:val="24"/>
        </w:rPr>
        <w:t xml:space="preserve"> Law</w:t>
      </w:r>
      <w:r w:rsidRPr="00F41A7B">
        <w:rPr>
          <w:rFonts w:ascii="Arial" w:hAnsi="Arial" w:cs="Arial"/>
          <w:sz w:val="24"/>
          <w:szCs w:val="24"/>
        </w:rPr>
        <w:t>, within1</w:t>
      </w:r>
      <w:r w:rsidR="00FB615C">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sidR="00562FCD">
        <w:rPr>
          <w:rFonts w:ascii="Arial" w:hAnsi="Arial" w:cs="Arial"/>
          <w:sz w:val="24"/>
          <w:szCs w:val="24"/>
        </w:rPr>
        <w:t>Subcontractor</w:t>
      </w:r>
      <w:r w:rsidR="00FB615C">
        <w:rPr>
          <w:rFonts w:ascii="Arial" w:hAnsi="Arial" w:cs="Arial"/>
          <w:sz w:val="24"/>
          <w:szCs w:val="24"/>
        </w:rPr>
        <w:t xml:space="preserve">. </w:t>
      </w:r>
      <w:bookmarkEnd w:id="124"/>
    </w:p>
    <w:p w14:paraId="410E1EEB" w14:textId="37413E69"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I</w:t>
      </w:r>
      <w:r w:rsidR="004E44DC" w:rsidRPr="00FB615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sidR="00562FCD">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004E44DC" w:rsidRPr="00FB615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or procure that the</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shall</w:t>
      </w:r>
      <w:r>
        <w:rPr>
          <w:rFonts w:ascii="Arial" w:hAnsi="Arial" w:cs="Arial"/>
          <w:sz w:val="24"/>
          <w:szCs w:val="24"/>
          <w:lang w:val="en-GB"/>
        </w:rPr>
        <w:t>,</w:t>
      </w:r>
      <w:r w:rsidR="004E44DC" w:rsidRPr="00FB615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004E44DC" w:rsidRPr="00FB615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w:t>
      </w:r>
      <w:r w:rsidR="004E44DC" w:rsidRPr="00FB615C">
        <w:rPr>
          <w:rFonts w:ascii="Arial" w:hAnsi="Arial" w:cs="Arial"/>
          <w:sz w:val="24"/>
          <w:szCs w:val="24"/>
          <w:lang w:val="en-GB"/>
        </w:rPr>
        <w:t>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004E44DC" w:rsidRPr="00FB615C">
        <w:rPr>
          <w:rFonts w:ascii="Arial" w:hAnsi="Arial" w:cs="Arial"/>
          <w:sz w:val="24"/>
          <w:szCs w:val="24"/>
          <w:lang w:val="en-GB"/>
        </w:rPr>
        <w:t>;</w:t>
      </w:r>
    </w:p>
    <w:p w14:paraId="3D51E4E6" w14:textId="02BDB832" w:rsidR="00FB615C" w:rsidRDefault="00FB615C" w:rsidP="00FB615C">
      <w:pPr>
        <w:pStyle w:val="ScheduleL2"/>
        <w:keepNext/>
        <w:rPr>
          <w:rFonts w:ascii="Arial" w:hAnsi="Arial" w:cs="Arial"/>
          <w:sz w:val="24"/>
          <w:szCs w:val="24"/>
          <w:lang w:val="en-GB"/>
        </w:rPr>
      </w:pPr>
      <w:bookmarkStart w:id="125" w:name="_Ref492896730"/>
      <w:r>
        <w:rPr>
          <w:rFonts w:ascii="Arial" w:hAnsi="Arial" w:cs="Arial"/>
          <w:sz w:val="24"/>
          <w:szCs w:val="24"/>
          <w:lang w:val="en-GB"/>
        </w:rPr>
        <w:t>I</w:t>
      </w:r>
      <w:r w:rsidR="004E44DC" w:rsidRPr="00FB615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003B3D1A" w:rsidRPr="00FB615C">
        <w:rPr>
          <w:rFonts w:ascii="Arial" w:hAnsi="Arial" w:cs="Arial"/>
          <w:sz w:val="24"/>
          <w:szCs w:val="24"/>
          <w:lang w:val="en-GB"/>
        </w:rPr>
        <w:t>Paragraph</w:t>
      </w:r>
      <w:r w:rsidR="004E44DC" w:rsidRPr="00FB615C">
        <w:rPr>
          <w:rFonts w:ascii="Arial" w:hAnsi="Arial" w:cs="Arial"/>
          <w:sz w:val="24"/>
          <w:szCs w:val="24"/>
          <w:lang w:val="en-GB"/>
        </w:rPr>
        <w:t> </w:t>
      </w:r>
      <w:r w:rsidR="004E44DC" w:rsidRPr="00FB615C">
        <w:rPr>
          <w:rFonts w:ascii="Arial" w:hAnsi="Arial" w:cs="Arial"/>
          <w:sz w:val="24"/>
          <w:szCs w:val="24"/>
          <w:lang w:val="en-GB"/>
        </w:rPr>
        <w:fldChar w:fldCharType="begin"/>
      </w:r>
      <w:r w:rsidR="004E44DC" w:rsidRPr="00FB615C">
        <w:rPr>
          <w:rFonts w:ascii="Arial" w:hAnsi="Arial" w:cs="Arial"/>
          <w:sz w:val="24"/>
          <w:szCs w:val="24"/>
          <w:lang w:val="en-GB"/>
        </w:rPr>
        <w:instrText xml:space="preserve"> REF _Ref492896721 \n \h  \* MERGEFORMAT </w:instrText>
      </w:r>
      <w:r w:rsidR="004E44DC" w:rsidRPr="00FB615C">
        <w:rPr>
          <w:rFonts w:ascii="Arial" w:hAnsi="Arial" w:cs="Arial"/>
          <w:sz w:val="24"/>
          <w:szCs w:val="24"/>
          <w:lang w:val="en-GB"/>
        </w:rPr>
      </w:r>
      <w:r w:rsidR="004E44DC" w:rsidRPr="00FB615C">
        <w:rPr>
          <w:rFonts w:ascii="Arial" w:hAnsi="Arial" w:cs="Arial"/>
          <w:sz w:val="24"/>
          <w:szCs w:val="24"/>
          <w:lang w:val="en-GB"/>
        </w:rPr>
        <w:fldChar w:fldCharType="separate"/>
      </w:r>
      <w:r w:rsidR="004E44DC" w:rsidRPr="00FB615C">
        <w:rPr>
          <w:rFonts w:ascii="Arial" w:hAnsi="Arial" w:cs="Arial"/>
          <w:sz w:val="24"/>
          <w:szCs w:val="24"/>
          <w:lang w:val="en-GB"/>
        </w:rPr>
        <w:t>2.5.2</w:t>
      </w:r>
      <w:r w:rsidR="004E44DC" w:rsidRPr="00FB615C">
        <w:rPr>
          <w:rFonts w:ascii="Arial" w:hAnsi="Arial" w:cs="Arial"/>
          <w:sz w:val="24"/>
          <w:szCs w:val="24"/>
          <w:lang w:val="en-GB"/>
        </w:rPr>
        <w:fldChar w:fldCharType="end"/>
      </w:r>
      <w:r w:rsidR="004E44DC" w:rsidRPr="00FB615C">
        <w:rPr>
          <w:rFonts w:ascii="Arial" w:hAnsi="Arial" w:cs="Arial"/>
          <w:sz w:val="24"/>
          <w:szCs w:val="24"/>
          <w:lang w:val="en-GB"/>
        </w:rPr>
        <w:t xml:space="preserve"> </w:t>
      </w:r>
      <w:r>
        <w:rPr>
          <w:rFonts w:ascii="Arial" w:hAnsi="Arial" w:cs="Arial"/>
          <w:sz w:val="24"/>
          <w:szCs w:val="24"/>
          <w:lang w:val="en-GB"/>
        </w:rPr>
        <w:t xml:space="preserve">has elapsed: </w:t>
      </w:r>
    </w:p>
    <w:p w14:paraId="3C7C4ED1" w14:textId="708BCA61" w:rsidR="00FB615C" w:rsidRPr="00FB615C" w:rsidRDefault="004E44DC" w:rsidP="00FB615C">
      <w:pPr>
        <w:pStyle w:val="ScheduleL3"/>
        <w:rPr>
          <w:rFonts w:ascii="Arial" w:hAnsi="Arial" w:cs="Arial"/>
          <w:sz w:val="24"/>
          <w:szCs w:val="24"/>
        </w:rPr>
      </w:pPr>
      <w:r w:rsidRPr="00FB615C">
        <w:rPr>
          <w:rFonts w:ascii="Arial" w:hAnsi="Arial" w:cs="Arial"/>
          <w:sz w:val="24"/>
          <w:szCs w:val="24"/>
        </w:rPr>
        <w:t>no such offer has been made</w:t>
      </w:r>
      <w:r w:rsidR="00FB615C" w:rsidRPr="00FB615C">
        <w:rPr>
          <w:rFonts w:ascii="Arial" w:hAnsi="Arial" w:cs="Arial"/>
          <w:sz w:val="24"/>
          <w:szCs w:val="24"/>
        </w:rPr>
        <w:t>:</w:t>
      </w:r>
      <w:r w:rsidRPr="00FB615C">
        <w:rPr>
          <w:rFonts w:ascii="Arial" w:hAnsi="Arial" w:cs="Arial"/>
          <w:sz w:val="24"/>
          <w:szCs w:val="24"/>
        </w:rPr>
        <w:t xml:space="preserve"> </w:t>
      </w:r>
    </w:p>
    <w:p w14:paraId="6B8663C2" w14:textId="3DDFDFC1" w:rsidR="00FB615C" w:rsidRPr="00FB615C" w:rsidRDefault="004E44DC" w:rsidP="00FB615C">
      <w:pPr>
        <w:pStyle w:val="ScheduleL3"/>
        <w:rPr>
          <w:rFonts w:ascii="Arial" w:hAnsi="Arial" w:cs="Arial"/>
          <w:sz w:val="24"/>
          <w:szCs w:val="24"/>
        </w:rPr>
      </w:pPr>
      <w:r w:rsidRPr="00FB615C">
        <w:rPr>
          <w:rFonts w:ascii="Arial" w:hAnsi="Arial" w:cs="Arial"/>
          <w:sz w:val="24"/>
          <w:szCs w:val="24"/>
        </w:rPr>
        <w:t>such offer has been made but not accepted</w:t>
      </w:r>
      <w:r w:rsidR="00FB615C" w:rsidRPr="00FB615C">
        <w:rPr>
          <w:rFonts w:ascii="Arial" w:hAnsi="Arial" w:cs="Arial"/>
          <w:sz w:val="24"/>
          <w:szCs w:val="24"/>
        </w:rPr>
        <w:t>; or</w:t>
      </w:r>
      <w:r w:rsidRPr="00FB615C">
        <w:rPr>
          <w:rFonts w:ascii="Arial" w:hAnsi="Arial" w:cs="Arial"/>
          <w:sz w:val="24"/>
          <w:szCs w:val="24"/>
        </w:rPr>
        <w:t xml:space="preserve"> </w:t>
      </w:r>
    </w:p>
    <w:p w14:paraId="5E015D7F" w14:textId="5433EBE1" w:rsidR="00FB615C" w:rsidRPr="00FB615C" w:rsidRDefault="00FB615C" w:rsidP="00FB615C">
      <w:pPr>
        <w:pStyle w:val="ScheduleL3"/>
        <w:rPr>
          <w:rFonts w:ascii="Arial" w:hAnsi="Arial" w:cs="Arial"/>
          <w:sz w:val="24"/>
          <w:szCs w:val="24"/>
        </w:rPr>
      </w:pPr>
      <w:r w:rsidRPr="00FB615C">
        <w:rPr>
          <w:rFonts w:ascii="Arial" w:hAnsi="Arial" w:cs="Arial"/>
          <w:sz w:val="24"/>
          <w:szCs w:val="24"/>
        </w:rPr>
        <w:t>the situation has not otherwise been resolved</w:t>
      </w:r>
    </w:p>
    <w:p w14:paraId="55C4E9B9" w14:textId="5097B3F9" w:rsidR="004E44DC" w:rsidRPr="00FB615C" w:rsidRDefault="004E44DC" w:rsidP="00FB615C">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sidR="00FB615C">
        <w:rPr>
          <w:rFonts w:ascii="Arial" w:hAnsi="Arial" w:cs="Arial"/>
          <w:sz w:val="24"/>
          <w:szCs w:val="24"/>
        </w:rPr>
        <w:t>Buyer</w:t>
      </w:r>
      <w:r w:rsidR="00FB615C" w:rsidRPr="006B7D42">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sidR="00562FCD">
        <w:rPr>
          <w:rFonts w:ascii="Arial" w:hAnsi="Arial" w:cs="Arial"/>
          <w:sz w:val="24"/>
          <w:szCs w:val="24"/>
        </w:rPr>
        <w:t>Subcontractor</w:t>
      </w:r>
      <w:r w:rsidR="00FB615C">
        <w:rPr>
          <w:rFonts w:ascii="Arial" w:hAnsi="Arial" w:cs="Arial"/>
          <w:sz w:val="24"/>
          <w:szCs w:val="24"/>
        </w:rPr>
        <w:t xml:space="preserve"> (as appropriate) that it</w:t>
      </w:r>
      <w:r w:rsidRPr="00FB615C">
        <w:rPr>
          <w:rFonts w:ascii="Arial" w:hAnsi="Arial" w:cs="Arial"/>
          <w:sz w:val="24"/>
          <w:szCs w:val="24"/>
        </w:rPr>
        <w:t xml:space="preserve"> may within 5 Working Days give notice to terminate the employment </w:t>
      </w:r>
      <w:r w:rsidR="00FB615C" w:rsidRPr="006B7D42">
        <w:rPr>
          <w:rFonts w:ascii="Arial" w:hAnsi="Arial" w:cs="Arial"/>
          <w:sz w:val="24"/>
          <w:szCs w:val="24"/>
        </w:rPr>
        <w:t xml:space="preserve">or alleged employment </w:t>
      </w:r>
      <w:r w:rsidRPr="00FB615C">
        <w:rPr>
          <w:rFonts w:ascii="Arial" w:hAnsi="Arial" w:cs="Arial"/>
          <w:sz w:val="24"/>
          <w:szCs w:val="24"/>
        </w:rPr>
        <w:t>of such person;</w:t>
      </w:r>
      <w:bookmarkEnd w:id="125"/>
    </w:p>
    <w:p w14:paraId="7E473B90" w14:textId="39DCAFE3"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S</w:t>
      </w:r>
      <w:r w:rsidR="004E44DC" w:rsidRPr="00FB615C">
        <w:rPr>
          <w:rFonts w:ascii="Arial" w:hAnsi="Arial" w:cs="Arial"/>
          <w:sz w:val="24"/>
          <w:szCs w:val="24"/>
          <w:lang w:val="en-GB"/>
        </w:rPr>
        <w:t xml:space="preserve">ubject to the Replacement Supplier's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003B3D1A" w:rsidRPr="00FB615C">
        <w:rPr>
          <w:rFonts w:ascii="Arial" w:hAnsi="Arial" w:cs="Arial"/>
          <w:sz w:val="24"/>
          <w:szCs w:val="24"/>
          <w:lang w:val="en-GB"/>
        </w:rPr>
        <w:t>Paragraph</w:t>
      </w:r>
      <w:r w:rsidR="004E44DC" w:rsidRPr="00FB615C">
        <w:rPr>
          <w:rFonts w:ascii="Arial" w:hAnsi="Arial" w:cs="Arial"/>
          <w:sz w:val="24"/>
          <w:szCs w:val="24"/>
          <w:lang w:val="en-GB"/>
        </w:rPr>
        <w:t>s </w:t>
      </w:r>
      <w:r>
        <w:rPr>
          <w:rFonts w:ascii="Arial" w:hAnsi="Arial" w:cs="Arial"/>
          <w:sz w:val="24"/>
          <w:szCs w:val="24"/>
          <w:lang w:val="en-GB"/>
        </w:rPr>
        <w:t>2.5 to 2.7</w:t>
      </w:r>
      <w:r w:rsidR="004E44DC" w:rsidRPr="00FB615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the Supplier will indemnify the Replacement Supplier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against all Employee Liabilities arising out of the termination of the employment of any of the Supplier's  employees </w:t>
      </w:r>
      <w:r w:rsidR="00531946" w:rsidRPr="006B7D42">
        <w:rPr>
          <w:rFonts w:ascii="Arial" w:hAnsi="Arial" w:cs="Arial"/>
          <w:sz w:val="24"/>
          <w:szCs w:val="24"/>
        </w:rPr>
        <w:t xml:space="preserve">pursuant to the provisions of Paragraph 2.7 provided that the Replacement Supplier takes, or shall procure that the Replacement </w:t>
      </w:r>
      <w:r w:rsidR="00562FCD">
        <w:rPr>
          <w:rFonts w:ascii="Arial" w:hAnsi="Arial" w:cs="Arial"/>
          <w:sz w:val="24"/>
          <w:szCs w:val="24"/>
        </w:rPr>
        <w:t>Subcontractor</w:t>
      </w:r>
      <w:r w:rsidR="00531946" w:rsidRPr="006B7D42">
        <w:rPr>
          <w:rFonts w:ascii="Arial" w:hAnsi="Arial" w:cs="Arial"/>
          <w:sz w:val="24"/>
          <w:szCs w:val="24"/>
        </w:rPr>
        <w:t xml:space="preserve"> takes, all reasonable steps to </w:t>
      </w:r>
      <w:proofErr w:type="spellStart"/>
      <w:r w:rsidR="00531946" w:rsidRPr="006B7D42">
        <w:rPr>
          <w:rFonts w:ascii="Arial" w:hAnsi="Arial" w:cs="Arial"/>
          <w:sz w:val="24"/>
          <w:szCs w:val="24"/>
        </w:rPr>
        <w:t>minimise</w:t>
      </w:r>
      <w:proofErr w:type="spellEnd"/>
      <w:r w:rsidR="00531946" w:rsidRPr="006B7D42">
        <w:rPr>
          <w:rFonts w:ascii="Arial" w:hAnsi="Arial" w:cs="Arial"/>
          <w:sz w:val="24"/>
          <w:szCs w:val="24"/>
        </w:rPr>
        <w:t xml:space="preserve"> any such Employee Liabilities</w:t>
      </w:r>
      <w:r w:rsidR="004E44DC" w:rsidRPr="00FB615C">
        <w:rPr>
          <w:rFonts w:ascii="Arial" w:hAnsi="Arial" w:cs="Arial"/>
          <w:sz w:val="24"/>
          <w:szCs w:val="24"/>
          <w:lang w:val="en-GB"/>
        </w:rPr>
        <w:t xml:space="preserve">. </w:t>
      </w:r>
    </w:p>
    <w:p w14:paraId="2F22D992" w14:textId="4A92CB07" w:rsidR="00531946" w:rsidRPr="00531946" w:rsidRDefault="004E44DC" w:rsidP="00230343">
      <w:pPr>
        <w:pStyle w:val="ScheduleL2"/>
        <w:keepNext/>
        <w:rPr>
          <w:rFonts w:ascii="Arial" w:hAnsi="Arial" w:cs="Arial"/>
          <w:sz w:val="24"/>
          <w:szCs w:val="24"/>
          <w:lang w:val="en-GB"/>
        </w:rPr>
      </w:pPr>
      <w:bookmarkStart w:id="126" w:name="_Ref492896705"/>
      <w:r w:rsidRPr="00531946">
        <w:rPr>
          <w:rFonts w:ascii="Arial" w:hAnsi="Arial" w:cs="Arial"/>
          <w:sz w:val="24"/>
          <w:szCs w:val="24"/>
          <w:lang w:val="en-GB"/>
        </w:rPr>
        <w:t xml:space="preserve">The indemnity in </w:t>
      </w:r>
      <w:r w:rsidR="003B3D1A" w:rsidRPr="00531946">
        <w:rPr>
          <w:rFonts w:ascii="Arial" w:hAnsi="Arial" w:cs="Arial"/>
          <w:sz w:val="24"/>
          <w:szCs w:val="24"/>
          <w:lang w:val="en-GB"/>
        </w:rPr>
        <w:t>Paragraph</w:t>
      </w:r>
      <w:r w:rsidRPr="00531946">
        <w:rPr>
          <w:rFonts w:ascii="Arial" w:hAnsi="Arial" w:cs="Arial"/>
          <w:sz w:val="24"/>
          <w:szCs w:val="24"/>
          <w:lang w:val="en-GB"/>
        </w:rPr>
        <w:t> </w:t>
      </w:r>
      <w:r w:rsidR="00531946" w:rsidRPr="00531946">
        <w:rPr>
          <w:rFonts w:ascii="Arial" w:hAnsi="Arial" w:cs="Arial"/>
          <w:sz w:val="24"/>
          <w:szCs w:val="24"/>
          <w:lang w:val="en-GB"/>
        </w:rPr>
        <w:t xml:space="preserve">2.8: </w:t>
      </w:r>
    </w:p>
    <w:p w14:paraId="0DC50FF5" w14:textId="254DA796" w:rsidR="004E44DC" w:rsidRPr="00531946" w:rsidRDefault="004E44DC" w:rsidP="00531946">
      <w:pPr>
        <w:pStyle w:val="ScheduleL3"/>
        <w:rPr>
          <w:rFonts w:ascii="Arial" w:hAnsi="Arial" w:cs="Arial"/>
          <w:sz w:val="24"/>
          <w:szCs w:val="24"/>
        </w:rPr>
      </w:pPr>
      <w:r w:rsidRPr="00531946">
        <w:rPr>
          <w:rFonts w:ascii="Arial" w:hAnsi="Arial" w:cs="Arial"/>
          <w:sz w:val="24"/>
          <w:szCs w:val="24"/>
        </w:rPr>
        <w:t xml:space="preserve"> shall not apply to:</w:t>
      </w:r>
      <w:bookmarkEnd w:id="126"/>
    </w:p>
    <w:p w14:paraId="09EE3C94" w14:textId="199ED030" w:rsidR="00531946" w:rsidRPr="00531946" w:rsidRDefault="00531946" w:rsidP="00531946">
      <w:pPr>
        <w:pStyle w:val="ScheduleL4"/>
        <w:rPr>
          <w:rFonts w:ascii="Arial" w:hAnsi="Arial" w:cs="Arial"/>
          <w:sz w:val="24"/>
          <w:szCs w:val="24"/>
        </w:rPr>
      </w:pPr>
      <w:r w:rsidRPr="00531946">
        <w:rPr>
          <w:rFonts w:ascii="Arial" w:hAnsi="Arial" w:cs="Arial"/>
          <w:sz w:val="24"/>
          <w:szCs w:val="24"/>
        </w:rPr>
        <w:lastRenderedPageBreak/>
        <w:t xml:space="preserve">any </w:t>
      </w:r>
      <w:r w:rsidR="004E44DC" w:rsidRPr="00531946">
        <w:rPr>
          <w:rFonts w:ascii="Arial" w:hAnsi="Arial" w:cs="Arial"/>
          <w:sz w:val="24"/>
          <w:szCs w:val="24"/>
        </w:rPr>
        <w:t>claim for</w:t>
      </w:r>
      <w:r w:rsidRPr="00531946">
        <w:rPr>
          <w:rFonts w:ascii="Arial" w:hAnsi="Arial" w:cs="Arial"/>
          <w:sz w:val="24"/>
          <w:szCs w:val="24"/>
        </w:rPr>
        <w:t xml:space="preserve">: </w:t>
      </w:r>
    </w:p>
    <w:p w14:paraId="42608319" w14:textId="7CA57AE7" w:rsidR="00531946" w:rsidRPr="00531946" w:rsidRDefault="004E44DC" w:rsidP="00531946">
      <w:pPr>
        <w:pStyle w:val="ScheduleL6"/>
        <w:rPr>
          <w:rFonts w:ascii="Arial" w:hAnsi="Arial"/>
          <w:sz w:val="24"/>
          <w:szCs w:val="24"/>
        </w:rPr>
      </w:pPr>
      <w:r w:rsidRPr="00531946">
        <w:rPr>
          <w:rFonts w:ascii="Arial" w:hAnsi="Arial"/>
          <w:sz w:val="24"/>
          <w:szCs w:val="24"/>
        </w:rPr>
        <w:t>discrimination, including on the grounds of sex, race, disability, age, gender reassignment, marriage or civil partnership, pregnancy and maternity or sexual orientation, religion or belief</w:t>
      </w:r>
      <w:r w:rsidR="00531946" w:rsidRPr="00531946">
        <w:rPr>
          <w:rFonts w:ascii="Arial" w:hAnsi="Arial"/>
          <w:sz w:val="24"/>
          <w:szCs w:val="24"/>
        </w:rPr>
        <w:t>; or</w:t>
      </w:r>
    </w:p>
    <w:p w14:paraId="2983625E" w14:textId="7368FC55" w:rsidR="00531946" w:rsidRPr="00531946" w:rsidRDefault="004E44DC" w:rsidP="00531946">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14:paraId="5C01DB3B" w14:textId="657C2435" w:rsidR="004E44DC" w:rsidRPr="00531946" w:rsidRDefault="00531946" w:rsidP="00531946">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w:t>
      </w:r>
      <w:r w:rsidR="004E44DC" w:rsidRPr="00531946">
        <w:rPr>
          <w:rFonts w:ascii="Arial" w:hAnsi="Arial"/>
          <w:sz w:val="24"/>
          <w:szCs w:val="24"/>
        </w:rPr>
        <w:t xml:space="preserve">any alleged act or omission of the Replacement Supplier and/or Replacement </w:t>
      </w:r>
      <w:r w:rsidR="00562FCD">
        <w:rPr>
          <w:rFonts w:ascii="Arial" w:hAnsi="Arial"/>
          <w:sz w:val="24"/>
          <w:szCs w:val="24"/>
        </w:rPr>
        <w:t>Subcontractor</w:t>
      </w:r>
      <w:r w:rsidR="004E44DC" w:rsidRPr="00531946">
        <w:rPr>
          <w:rFonts w:ascii="Arial" w:hAnsi="Arial"/>
          <w:sz w:val="24"/>
          <w:szCs w:val="24"/>
        </w:rPr>
        <w:t>, or</w:t>
      </w:r>
    </w:p>
    <w:p w14:paraId="5CC1086A" w14:textId="3A44FC73" w:rsidR="00531946" w:rsidRPr="00531946" w:rsidRDefault="004E44DC" w:rsidP="00531946">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sidR="00562FCD">
        <w:rPr>
          <w:rFonts w:ascii="Arial" w:hAnsi="Arial" w:cs="Arial"/>
          <w:sz w:val="24"/>
          <w:szCs w:val="24"/>
        </w:rPr>
        <w:t>Subcontractor</w:t>
      </w:r>
      <w:r w:rsidRPr="00531946">
        <w:rPr>
          <w:rFonts w:ascii="Arial" w:hAnsi="Arial" w:cs="Arial"/>
          <w:sz w:val="24"/>
          <w:szCs w:val="24"/>
        </w:rPr>
        <w:t xml:space="preserve"> neglected to follow a fair dismissal procedure</w:t>
      </w:r>
      <w:r w:rsidR="00531946" w:rsidRPr="00531946">
        <w:rPr>
          <w:rFonts w:ascii="Arial" w:hAnsi="Arial" w:cs="Arial"/>
          <w:sz w:val="24"/>
          <w:szCs w:val="24"/>
        </w:rPr>
        <w:t xml:space="preserve">; and </w:t>
      </w:r>
    </w:p>
    <w:p w14:paraId="2D53D8BB" w14:textId="773FA5D2" w:rsidR="004E44DC" w:rsidRPr="00531946" w:rsidRDefault="00531946" w:rsidP="00531946">
      <w:pPr>
        <w:pStyle w:val="ScheduleL3"/>
        <w:rPr>
          <w:rFonts w:ascii="Arial" w:hAnsi="Arial" w:cs="Arial"/>
          <w:sz w:val="24"/>
          <w:szCs w:val="24"/>
        </w:rPr>
      </w:pPr>
      <w:bookmarkStart w:id="127" w:name="_Ref492896709"/>
      <w:r w:rsidRPr="00531946">
        <w:rPr>
          <w:rFonts w:ascii="Arial" w:hAnsi="Arial" w:cs="Arial"/>
          <w:sz w:val="24"/>
          <w:szCs w:val="24"/>
        </w:rPr>
        <w:t xml:space="preserve">shall apply only where the notification referred to in Paragraph 2.5.1 is made by the Replacement Supplier and/or Replacement </w:t>
      </w:r>
      <w:r w:rsidR="00562FCD">
        <w:rPr>
          <w:rFonts w:ascii="Arial" w:hAnsi="Arial" w:cs="Arial"/>
          <w:sz w:val="24"/>
          <w:szCs w:val="24"/>
        </w:rPr>
        <w:t>Subcontractor</w:t>
      </w:r>
      <w:r w:rsidRPr="00531946">
        <w:rPr>
          <w:rFonts w:ascii="Arial" w:hAnsi="Arial" w:cs="Arial"/>
          <w:sz w:val="24"/>
          <w:szCs w:val="24"/>
        </w:rPr>
        <w:t xml:space="preserve"> to the Supplier within 6 months of the Service Transfer </w:t>
      </w:r>
      <w:proofErr w:type="gramStart"/>
      <w:r w:rsidRPr="00531946">
        <w:rPr>
          <w:rFonts w:ascii="Arial" w:hAnsi="Arial" w:cs="Arial"/>
          <w:sz w:val="24"/>
          <w:szCs w:val="24"/>
        </w:rPr>
        <w:t>Date.</w:t>
      </w:r>
      <w:r w:rsidR="004E44DC" w:rsidRPr="00531946">
        <w:rPr>
          <w:rFonts w:ascii="Arial" w:hAnsi="Arial" w:cs="Arial"/>
          <w:sz w:val="24"/>
          <w:szCs w:val="24"/>
        </w:rPr>
        <w:t>.</w:t>
      </w:r>
      <w:bookmarkEnd w:id="127"/>
      <w:proofErr w:type="gramEnd"/>
    </w:p>
    <w:p w14:paraId="04AE40EC" w14:textId="7D60B9EE" w:rsidR="004E44DC" w:rsidRDefault="008435B3" w:rsidP="00230343">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sidR="00562FCD">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sidR="00562FCD">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proofErr w:type="gramStart"/>
      <w:r>
        <w:rPr>
          <w:rFonts w:ascii="Arial" w:hAnsi="Arial" w:cs="Arial"/>
          <w:sz w:val="24"/>
          <w:szCs w:val="24"/>
        </w:rPr>
        <w:t xml:space="preserve">. </w:t>
      </w:r>
      <w:r w:rsidR="004E44DC" w:rsidRPr="00F41A7B">
        <w:rPr>
          <w:rFonts w:ascii="Arial" w:hAnsi="Arial" w:cs="Arial"/>
          <w:sz w:val="24"/>
          <w:szCs w:val="24"/>
          <w:lang w:val="en-GB"/>
        </w:rPr>
        <w:t>.</w:t>
      </w:r>
      <w:proofErr w:type="gramEnd"/>
    </w:p>
    <w:p w14:paraId="00756B86" w14:textId="36A6F8A1" w:rsidR="008435B3" w:rsidRPr="006B7D42" w:rsidRDefault="008435B3" w:rsidP="008435B3">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sidR="00562FCD">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sidR="00562FCD">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3AA9D44" w14:textId="3E9CF960"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Supplier and/or any </w:t>
      </w:r>
      <w:r w:rsidR="00562FCD">
        <w:rPr>
          <w:rFonts w:ascii="Arial" w:hAnsi="Arial"/>
          <w:sz w:val="24"/>
          <w:szCs w:val="24"/>
        </w:rPr>
        <w:t>Subcontractor</w:t>
      </w:r>
      <w:r w:rsidRPr="006B7D42">
        <w:rPr>
          <w:rFonts w:ascii="Arial" w:hAnsi="Arial"/>
          <w:sz w:val="24"/>
          <w:szCs w:val="24"/>
        </w:rPr>
        <w:t>; and</w:t>
      </w:r>
    </w:p>
    <w:p w14:paraId="33600C47" w14:textId="2717BD41"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Replacement Supplier and/or the Replacement </w:t>
      </w:r>
      <w:r w:rsidR="00562FCD">
        <w:rPr>
          <w:rFonts w:ascii="Arial" w:hAnsi="Arial"/>
          <w:sz w:val="24"/>
          <w:szCs w:val="24"/>
        </w:rPr>
        <w:t>Subcontractor</w:t>
      </w:r>
      <w:r w:rsidRPr="006B7D42">
        <w:rPr>
          <w:rFonts w:ascii="Arial" w:hAnsi="Arial"/>
          <w:sz w:val="24"/>
          <w:szCs w:val="24"/>
        </w:rPr>
        <w:t>.</w:t>
      </w:r>
    </w:p>
    <w:p w14:paraId="42EFB07A" w14:textId="77777777" w:rsidR="008435B3" w:rsidRPr="00F41A7B" w:rsidRDefault="008435B3" w:rsidP="008435B3">
      <w:pPr>
        <w:pStyle w:val="ScheduleL2"/>
        <w:numPr>
          <w:ilvl w:val="0"/>
          <w:numId w:val="0"/>
        </w:numPr>
        <w:ind w:left="720"/>
        <w:rPr>
          <w:rFonts w:ascii="Arial" w:hAnsi="Arial" w:cs="Arial"/>
          <w:sz w:val="24"/>
          <w:szCs w:val="24"/>
          <w:lang w:val="en-GB"/>
        </w:rPr>
      </w:pPr>
    </w:p>
    <w:p w14:paraId="2BFD600C" w14:textId="7016AAE7" w:rsidR="004E44DC" w:rsidRPr="00F41A7B" w:rsidRDefault="004E44DC" w:rsidP="00230343">
      <w:pPr>
        <w:pStyle w:val="ScheduleL2"/>
        <w:rPr>
          <w:rFonts w:ascii="Arial" w:hAnsi="Arial" w:cs="Arial"/>
          <w:sz w:val="24"/>
          <w:szCs w:val="24"/>
          <w:lang w:val="en-GB"/>
        </w:rPr>
      </w:pPr>
      <w:bookmarkStart w:id="128" w:name="_Ref492896770"/>
      <w:r w:rsidRPr="00F41A7B">
        <w:rPr>
          <w:rFonts w:ascii="Arial" w:hAnsi="Arial" w:cs="Arial"/>
          <w:sz w:val="24"/>
          <w:szCs w:val="24"/>
          <w:lang w:val="en-GB"/>
        </w:rPr>
        <w:lastRenderedPageBreak/>
        <w:t>The Supplier shall</w:t>
      </w:r>
      <w:r w:rsidR="008435B3">
        <w:rPr>
          <w:rFonts w:ascii="Arial" w:hAnsi="Arial" w:cs="Arial"/>
          <w:sz w:val="24"/>
          <w:szCs w:val="24"/>
          <w:lang w:val="en-GB"/>
        </w:rPr>
        <w:t xml:space="preserve">, </w:t>
      </w:r>
      <w:r w:rsidR="008435B3" w:rsidRPr="006B7D42">
        <w:rPr>
          <w:rFonts w:ascii="Arial" w:hAnsi="Arial" w:cs="Arial"/>
          <w:sz w:val="24"/>
          <w:szCs w:val="24"/>
        </w:rPr>
        <w:t xml:space="preserve">and shall procure that each </w:t>
      </w:r>
      <w:r w:rsidR="00562FCD">
        <w:rPr>
          <w:rFonts w:ascii="Arial" w:hAnsi="Arial" w:cs="Arial"/>
          <w:sz w:val="24"/>
          <w:szCs w:val="24"/>
        </w:rPr>
        <w:t>Subcontractor</w:t>
      </w:r>
      <w:r w:rsidR="008435B3" w:rsidRPr="006B7D42">
        <w:rPr>
          <w:rFonts w:ascii="Arial" w:hAnsi="Arial" w:cs="Arial"/>
          <w:sz w:val="24"/>
          <w:szCs w:val="24"/>
        </w:rPr>
        <w:t xml:space="preserve"> </w:t>
      </w:r>
      <w:proofErr w:type="gramStart"/>
      <w:r w:rsidR="008435B3" w:rsidRPr="006B7D42">
        <w:rPr>
          <w:rFonts w:ascii="Arial" w:hAnsi="Arial" w:cs="Arial"/>
          <w:sz w:val="24"/>
          <w:szCs w:val="24"/>
        </w:rPr>
        <w:t xml:space="preserve">shall, </w:t>
      </w:r>
      <w:r w:rsidRPr="00F41A7B">
        <w:rPr>
          <w:rFonts w:ascii="Arial" w:hAnsi="Arial" w:cs="Arial"/>
          <w:sz w:val="24"/>
          <w:szCs w:val="24"/>
          <w:lang w:val="en-GB"/>
        </w:rPr>
        <w:t xml:space="preserve"> promptly</w:t>
      </w:r>
      <w:proofErr w:type="gramEnd"/>
      <w:r w:rsidRPr="00F41A7B">
        <w:rPr>
          <w:rFonts w:ascii="Arial" w:hAnsi="Arial" w:cs="Arial"/>
          <w:sz w:val="24"/>
          <w:szCs w:val="24"/>
          <w:lang w:val="en-GB"/>
        </w:rPr>
        <w:t xml:space="preserve"> provide the </w:t>
      </w:r>
      <w:r w:rsidR="00F41A7B" w:rsidRP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28"/>
    </w:p>
    <w:p w14:paraId="5D3F2947" w14:textId="63BE044F" w:rsidR="008435B3" w:rsidRDefault="004E44DC" w:rsidP="00230343">
      <w:pPr>
        <w:pStyle w:val="ScheduleL2"/>
        <w:rPr>
          <w:rFonts w:ascii="Arial" w:hAnsi="Arial" w:cs="Arial"/>
          <w:sz w:val="24"/>
          <w:szCs w:val="24"/>
          <w:lang w:val="en-GB"/>
        </w:rPr>
      </w:pPr>
      <w:bookmarkStart w:id="129"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sidR="008435B3">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and its </w:t>
      </w:r>
      <w:r w:rsidR="00562FCD">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sidR="008435B3">
        <w:rPr>
          <w:rFonts w:ascii="Arial" w:hAnsi="Arial" w:cs="Arial"/>
          <w:sz w:val="24"/>
          <w:szCs w:val="24"/>
          <w:lang w:val="en-GB"/>
        </w:rPr>
        <w:t xml:space="preserve">: </w:t>
      </w:r>
    </w:p>
    <w:p w14:paraId="086F8152" w14:textId="37D674D3" w:rsidR="008435B3" w:rsidRDefault="004E44DC" w:rsidP="008435B3">
      <w:pPr>
        <w:pStyle w:val="ScheduleL3"/>
        <w:rPr>
          <w:rFonts w:ascii="Arial" w:hAnsi="Arial" w:cs="Arial"/>
          <w:sz w:val="24"/>
        </w:rPr>
      </w:pPr>
      <w:r w:rsidRPr="008435B3">
        <w:rPr>
          <w:rFonts w:ascii="Arial" w:hAnsi="Arial" w:cs="Arial"/>
          <w:sz w:val="24"/>
        </w:rPr>
        <w:t xml:space="preserve"> any act or omission</w:t>
      </w:r>
      <w:r w:rsidR="008435B3">
        <w:rPr>
          <w:rFonts w:ascii="Arial" w:hAnsi="Arial" w:cs="Arial"/>
          <w:sz w:val="24"/>
        </w:rPr>
        <w:t xml:space="preserve"> </w:t>
      </w:r>
      <w:r w:rsidRPr="008435B3">
        <w:rPr>
          <w:rFonts w:ascii="Arial" w:hAnsi="Arial" w:cs="Arial"/>
          <w:sz w:val="24"/>
        </w:rPr>
        <w:t xml:space="preserve">of the Replacement Supplier and/or Replacement </w:t>
      </w:r>
      <w:r w:rsidR="00562FCD">
        <w:rPr>
          <w:rFonts w:ascii="Arial" w:hAnsi="Arial" w:cs="Arial"/>
          <w:sz w:val="24"/>
        </w:rPr>
        <w:t>Subcontractor</w:t>
      </w:r>
      <w:r w:rsidRPr="008435B3">
        <w:rPr>
          <w:rFonts w:ascii="Arial" w:hAnsi="Arial" w:cs="Arial"/>
          <w:sz w:val="24"/>
        </w:rPr>
        <w:t xml:space="preserve"> in respect of any Transferring Supplier Employee </w:t>
      </w:r>
      <w:r w:rsidR="008435B3" w:rsidRPr="006B7D42">
        <w:rPr>
          <w:rFonts w:ascii="Arial" w:hAnsi="Arial" w:cs="Arial"/>
          <w:sz w:val="24"/>
          <w:szCs w:val="24"/>
        </w:rPr>
        <w:t xml:space="preserve">in the Supplier’s Final Supplier Personnel List </w:t>
      </w:r>
      <w:r w:rsidRPr="008435B3">
        <w:rPr>
          <w:rFonts w:ascii="Arial" w:hAnsi="Arial" w:cs="Arial"/>
          <w:sz w:val="24"/>
        </w:rPr>
        <w:t>or any appropriate employee representative (as defined in the Employment Regulations) of any such Transferring Supplier Employee</w:t>
      </w:r>
      <w:r w:rsidR="008435B3">
        <w:rPr>
          <w:rFonts w:ascii="Arial" w:hAnsi="Arial" w:cs="Arial"/>
          <w:sz w:val="24"/>
        </w:rPr>
        <w:t xml:space="preserve">; </w:t>
      </w:r>
    </w:p>
    <w:p w14:paraId="5BE1837C" w14:textId="394C8FFB" w:rsidR="008435B3" w:rsidRPr="008435B3" w:rsidRDefault="008435B3" w:rsidP="008435B3">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sidR="00562FCD">
        <w:rPr>
          <w:rFonts w:ascii="Arial" w:hAnsi="Arial" w:cs="Arial"/>
          <w:sz w:val="24"/>
        </w:rPr>
        <w:t>Subcontractor</w:t>
      </w:r>
      <w:r w:rsidRPr="008435B3">
        <w:rPr>
          <w:rFonts w:ascii="Arial" w:hAnsi="Arial" w:cs="Arial"/>
          <w:sz w:val="24"/>
        </w:rPr>
        <w:t xml:space="preserve"> on or after the Service Transfer Date of: </w:t>
      </w:r>
    </w:p>
    <w:p w14:paraId="757E1B9D" w14:textId="77777777"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collective agreement applicable to the Transferring Supplier Employees identified in the Supplier’s Final Supplier Personnel List; and/or </w:t>
      </w:r>
    </w:p>
    <w:p w14:paraId="01F641A3" w14:textId="493C550B"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custom or practice in respect of any Transferring Supplier Employees identified in the Supplier’s Final Supplier Personnel List which the Replacement Supplier and/or Replacement </w:t>
      </w:r>
      <w:r w:rsidR="00562FCD">
        <w:rPr>
          <w:rFonts w:ascii="Arial" w:hAnsi="Arial"/>
          <w:sz w:val="24"/>
          <w:szCs w:val="24"/>
        </w:rPr>
        <w:t>Subcontractor</w:t>
      </w:r>
      <w:r w:rsidRPr="006B7D42">
        <w:rPr>
          <w:rFonts w:ascii="Arial" w:hAnsi="Arial"/>
          <w:sz w:val="24"/>
          <w:szCs w:val="24"/>
        </w:rPr>
        <w:t xml:space="preserve"> is contractually bound to honour;</w:t>
      </w:r>
    </w:p>
    <w:p w14:paraId="5F40B765" w14:textId="2A975E10" w:rsidR="008435B3" w:rsidRPr="00307A54" w:rsidRDefault="008435B3" w:rsidP="00307A54">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sidR="00562FCD">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Date;</w:t>
      </w:r>
    </w:p>
    <w:p w14:paraId="50C88BD6" w14:textId="06AA44F2" w:rsidR="008435B3" w:rsidRPr="00307A54" w:rsidRDefault="008435B3" w:rsidP="00307A54">
      <w:pPr>
        <w:pStyle w:val="ScheduleL3"/>
        <w:rPr>
          <w:rFonts w:ascii="Arial" w:hAnsi="Arial" w:cs="Arial"/>
          <w:sz w:val="24"/>
        </w:rPr>
      </w:pPr>
      <w:r w:rsidRPr="00307A54">
        <w:rPr>
          <w:rFonts w:ascii="Arial" w:hAnsi="Arial" w:cs="Arial"/>
          <w:sz w:val="24"/>
        </w:rPr>
        <w:t xml:space="preserve">any proposal by the Replacement Supplier and/or Replacement </w:t>
      </w:r>
      <w:r w:rsidR="00562FCD">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sidR="00562FCD">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t>
      </w:r>
      <w:r w:rsidRPr="00307A54">
        <w:rPr>
          <w:rFonts w:ascii="Arial" w:hAnsi="Arial" w:cs="Arial"/>
          <w:sz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8A98209" w14:textId="4D23B847" w:rsidR="008435B3" w:rsidRPr="00307A54" w:rsidRDefault="008435B3" w:rsidP="00307A54">
      <w:pPr>
        <w:pStyle w:val="ScheduleL3"/>
        <w:rPr>
          <w:rFonts w:ascii="Arial" w:hAnsi="Arial" w:cs="Arial"/>
          <w:sz w:val="24"/>
        </w:rPr>
      </w:pPr>
      <w:r w:rsidRPr="00307A54">
        <w:rPr>
          <w:rFonts w:ascii="Arial" w:hAnsi="Arial" w:cs="Arial"/>
          <w:sz w:val="24"/>
        </w:rPr>
        <w:t xml:space="preserve">any statement communicated to or action undertaken by the Replacement Supplier or Replacement </w:t>
      </w:r>
      <w:r w:rsidR="00562FCD">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14:paraId="59EE5F52" w14:textId="69C3317D" w:rsidR="008435B3" w:rsidRPr="00307A54" w:rsidRDefault="008435B3" w:rsidP="00307A54">
      <w:pPr>
        <w:pStyle w:val="ScheduleL3"/>
        <w:rPr>
          <w:rFonts w:ascii="Arial" w:hAnsi="Arial" w:cs="Arial"/>
          <w:sz w:val="24"/>
        </w:rPr>
      </w:pPr>
      <w:r w:rsidRPr="00307A54">
        <w:rPr>
          <w:rFonts w:ascii="Arial" w:hAnsi="Arial" w:cs="Arial"/>
          <w:sz w:val="24"/>
        </w:rPr>
        <w:t xml:space="preserve">any proceeding, claim or demand by HMRC or other statutory </w:t>
      </w:r>
      <w:r w:rsidR="00307A54">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14:paraId="28CBB4A4" w14:textId="5D342886"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Transferring Supplier Employee identified in the Supplier’s Final Supplier Personnel List,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 and</w:t>
      </w:r>
    </w:p>
    <w:p w14:paraId="29DDC7FA" w14:textId="274A1796"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r w:rsidR="00562FCD">
        <w:rPr>
          <w:rFonts w:ascii="Arial" w:hAnsi="Arial"/>
          <w:sz w:val="24"/>
          <w:szCs w:val="24"/>
        </w:rPr>
        <w:t>Subcontractor</w:t>
      </w:r>
      <w:r w:rsidRPr="006B7D42">
        <w:rPr>
          <w:rFonts w:ascii="Arial" w:hAnsi="Arial"/>
          <w:sz w:val="24"/>
          <w:szCs w:val="24"/>
        </w:rPr>
        <w:t xml:space="preserve">, to the Replacement Supplier or Replacement </w:t>
      </w:r>
      <w:r w:rsidR="00562FCD">
        <w:rPr>
          <w:rFonts w:ascii="Arial" w:hAnsi="Arial"/>
          <w:sz w:val="24"/>
          <w:szCs w:val="24"/>
        </w:rPr>
        <w:t>Subcontractor</w:t>
      </w:r>
      <w:r w:rsidRPr="006B7D42">
        <w:rPr>
          <w:rFonts w:ascii="Arial" w:hAnsi="Arial"/>
          <w:sz w:val="24"/>
          <w:szCs w:val="24"/>
        </w:rPr>
        <w:t xml:space="preserve">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w:t>
      </w:r>
    </w:p>
    <w:p w14:paraId="3C4D97D7" w14:textId="60779781" w:rsidR="008435B3" w:rsidRPr="00307A54" w:rsidRDefault="008435B3" w:rsidP="00307A54">
      <w:pPr>
        <w:pStyle w:val="ScheduleL3"/>
        <w:rPr>
          <w:rFonts w:ascii="Arial" w:hAnsi="Arial" w:cs="Arial"/>
          <w:sz w:val="24"/>
        </w:rPr>
      </w:pPr>
      <w:r w:rsidRPr="00307A54">
        <w:rPr>
          <w:rFonts w:ascii="Arial" w:hAnsi="Arial" w:cs="Arial"/>
          <w:sz w:val="24"/>
        </w:rPr>
        <w:t xml:space="preserve">a failure of the Replacement Supplier or Replacement </w:t>
      </w:r>
      <w:r w:rsidR="00562FCD">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7C6DAAA" w14:textId="66FC0AAD" w:rsidR="008435B3" w:rsidRPr="00307A54" w:rsidRDefault="008435B3" w:rsidP="00307A54">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307A54">
        <w:rPr>
          <w:rFonts w:ascii="Arial" w:hAnsi="Arial" w:cs="Arial"/>
          <w:sz w:val="24"/>
        </w:rPr>
        <w:lastRenderedPageBreak/>
        <w:t xml:space="preserve">Supplier or Replacement </w:t>
      </w:r>
      <w:r w:rsidR="00562FCD">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29"/>
    <w:p w14:paraId="325A7CAF" w14:textId="6E326E61" w:rsidR="004E44DC" w:rsidRPr="008435B3" w:rsidRDefault="004E44DC" w:rsidP="00307A54">
      <w:pPr>
        <w:pStyle w:val="ScheduleL3"/>
        <w:numPr>
          <w:ilvl w:val="0"/>
          <w:numId w:val="0"/>
        </w:numPr>
        <w:ind w:left="2214"/>
        <w:rPr>
          <w:rFonts w:ascii="Arial" w:hAnsi="Arial" w:cs="Arial"/>
          <w:sz w:val="24"/>
        </w:rPr>
      </w:pPr>
    </w:p>
    <w:p w14:paraId="546E149F" w14:textId="16E7BF3F" w:rsidR="004E44DC" w:rsidRDefault="004E44DC" w:rsidP="001F186A">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w:t>
      </w:r>
      <w:r w:rsidR="00307A54" w:rsidRPr="004D0E44">
        <w:rPr>
          <w:rFonts w:ascii="Arial" w:hAnsi="Arial" w:cs="Arial"/>
          <w:sz w:val="24"/>
          <w:szCs w:val="24"/>
          <w:lang w:val="en-GB"/>
        </w:rPr>
        <w:t>ies</w:t>
      </w:r>
      <w:r w:rsidRPr="004D0E44">
        <w:rPr>
          <w:rFonts w:ascii="Arial" w:hAnsi="Arial" w:cs="Arial"/>
          <w:sz w:val="24"/>
          <w:szCs w:val="24"/>
          <w:lang w:val="en-GB"/>
        </w:rPr>
        <w:t xml:space="preserve"> in </w:t>
      </w:r>
      <w:r w:rsidR="003B3D1A" w:rsidRPr="004D0E44">
        <w:rPr>
          <w:rFonts w:ascii="Arial" w:hAnsi="Arial" w:cs="Arial"/>
          <w:sz w:val="24"/>
          <w:szCs w:val="24"/>
          <w:lang w:val="en-GB"/>
        </w:rPr>
        <w:t>Paragraph</w:t>
      </w:r>
      <w:r w:rsidRPr="004D0E44">
        <w:rPr>
          <w:rFonts w:ascii="Arial" w:hAnsi="Arial" w:cs="Arial"/>
          <w:sz w:val="24"/>
          <w:szCs w:val="24"/>
          <w:lang w:val="en-GB"/>
        </w:rPr>
        <w:t> </w:t>
      </w:r>
      <w:r w:rsidR="00307A54" w:rsidRPr="004D0E44">
        <w:rPr>
          <w:rFonts w:ascii="Arial" w:hAnsi="Arial" w:cs="Arial"/>
          <w:sz w:val="24"/>
          <w:szCs w:val="24"/>
          <w:lang w:val="en-GB"/>
        </w:rPr>
        <w:t>2.13</w:t>
      </w:r>
      <w:r w:rsidRPr="004D0E44">
        <w:rPr>
          <w:rFonts w:ascii="Arial" w:hAnsi="Arial" w:cs="Arial"/>
          <w:sz w:val="24"/>
          <w:szCs w:val="24"/>
          <w:lang w:val="en-GB"/>
        </w:rPr>
        <w:t xml:space="preserve"> shall not apply to the extent that the Employee Liabilities arise or are attributable to an act or omission of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to comply with its obligations under the Employment Regulations.</w:t>
      </w:r>
    </w:p>
    <w:sectPr w:rsidR="004E44DC" w:rsidSect="00F41A7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6BC24" w14:textId="77777777" w:rsidR="000118F4" w:rsidRDefault="000118F4">
      <w:pPr>
        <w:spacing w:after="0"/>
      </w:pPr>
      <w:r>
        <w:separator/>
      </w:r>
    </w:p>
  </w:endnote>
  <w:endnote w:type="continuationSeparator" w:id="0">
    <w:p w14:paraId="653523BE" w14:textId="77777777" w:rsidR="000118F4" w:rsidRDefault="000118F4">
      <w:pPr>
        <w:spacing w:after="0"/>
      </w:pPr>
      <w:r>
        <w:continuationSeparator/>
      </w:r>
    </w:p>
  </w:endnote>
  <w:endnote w:type="continuationNotice" w:id="1">
    <w:p w14:paraId="6CD4B376" w14:textId="77777777" w:rsidR="000118F4" w:rsidRDefault="000118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7E39" w14:textId="77777777" w:rsidR="00E332C2" w:rsidRPr="00851CFC" w:rsidRDefault="00E332C2" w:rsidP="00851CFC">
    <w:pPr>
      <w:tabs>
        <w:tab w:val="center" w:pos="4513"/>
        <w:tab w:val="right" w:pos="9026"/>
      </w:tabs>
      <w:spacing w:after="0"/>
      <w:rPr>
        <w:rFonts w:ascii="Arial" w:hAnsi="Arial"/>
        <w:color w:val="A6A6A6"/>
        <w:sz w:val="20"/>
      </w:rPr>
    </w:pPr>
  </w:p>
  <w:p w14:paraId="498622E8" w14:textId="17D023B2" w:rsidR="00E332C2" w:rsidRPr="00C25BF9" w:rsidRDefault="00E332C2" w:rsidP="00851CFC">
    <w:pPr>
      <w:tabs>
        <w:tab w:val="center" w:pos="4513"/>
        <w:tab w:val="right" w:pos="9026"/>
      </w:tabs>
      <w:spacing w:after="0"/>
      <w:rPr>
        <w:rFonts w:ascii="Arial" w:hAnsi="Arial"/>
        <w:sz w:val="20"/>
      </w:rPr>
    </w:pPr>
    <w:r w:rsidRPr="00C25BF9">
      <w:rPr>
        <w:rFonts w:ascii="Arial" w:hAnsi="Arial"/>
        <w:sz w:val="20"/>
      </w:rPr>
      <w:t>Framework Ref: RM</w:t>
    </w:r>
    <w:r>
      <w:rPr>
        <w:rFonts w:ascii="Arial" w:hAnsi="Arial"/>
        <w:sz w:val="20"/>
      </w:rPr>
      <w:t>6179</w:t>
    </w:r>
  </w:p>
  <w:p w14:paraId="39F5F2BA" w14:textId="18205467" w:rsidR="00E332C2" w:rsidRPr="00C25BF9" w:rsidRDefault="00E332C2" w:rsidP="00851CFC">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AD5C34">
      <w:rPr>
        <w:rFonts w:ascii="Arial" w:hAnsi="Arial"/>
        <w:noProof/>
        <w:sz w:val="20"/>
      </w:rPr>
      <w:t>1</w:t>
    </w:r>
    <w:r w:rsidRPr="00C25BF9">
      <w:rPr>
        <w:rFonts w:ascii="Arial" w:hAnsi="Arial"/>
        <w:noProof/>
        <w:sz w:val="20"/>
      </w:rPr>
      <w:fldChar w:fldCharType="end"/>
    </w:r>
  </w:p>
  <w:p w14:paraId="2B6D983F" w14:textId="607798F8" w:rsidR="00E332C2" w:rsidRPr="00851CFC" w:rsidRDefault="00E332C2" w:rsidP="00851CFC">
    <w:pPr>
      <w:spacing w:after="0"/>
      <w:rPr>
        <w:rFonts w:ascii="Arial" w:hAnsi="Arial"/>
        <w:color w:val="A6A6A6"/>
        <w:sz w:val="20"/>
      </w:rPr>
    </w:pPr>
    <w:r w:rsidRPr="00C25BF9">
      <w:rPr>
        <w:rFonts w:ascii="Arial" w:hAnsi="Arial"/>
        <w:sz w:val="20"/>
      </w:rPr>
      <w:t>Model Version: v3.</w:t>
    </w:r>
    <w:r>
      <w:rPr>
        <w:rFonts w:ascii="Arial" w:hAnsi="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767C" w14:textId="77777777" w:rsidR="00E332C2" w:rsidRPr="00851CFC" w:rsidRDefault="00E332C2" w:rsidP="00851CFC">
    <w:pPr>
      <w:tabs>
        <w:tab w:val="center" w:pos="4513"/>
        <w:tab w:val="right" w:pos="9026"/>
      </w:tabs>
      <w:spacing w:after="0"/>
      <w:rPr>
        <w:rFonts w:ascii="Arial" w:hAnsi="Arial"/>
        <w:color w:val="A6A6A6"/>
        <w:sz w:val="20"/>
      </w:rPr>
    </w:pPr>
  </w:p>
  <w:p w14:paraId="14BC567B" w14:textId="77777777" w:rsidR="00E332C2" w:rsidRPr="00851CFC" w:rsidRDefault="00E332C2"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184E61A9" w14:textId="77777777" w:rsidR="00E332C2" w:rsidRPr="00851CFC" w:rsidRDefault="00E332C2"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14:paraId="120553FC" w14:textId="77777777" w:rsidR="00E332C2" w:rsidRPr="00851CFC" w:rsidRDefault="00E332C2" w:rsidP="00851CFC">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89E4" w14:textId="77777777" w:rsidR="000118F4" w:rsidRDefault="000118F4">
      <w:pPr>
        <w:spacing w:after="0"/>
      </w:pPr>
      <w:r>
        <w:separator/>
      </w:r>
    </w:p>
  </w:footnote>
  <w:footnote w:type="continuationSeparator" w:id="0">
    <w:p w14:paraId="5557A9AD" w14:textId="77777777" w:rsidR="000118F4" w:rsidRDefault="000118F4">
      <w:pPr>
        <w:spacing w:after="0"/>
      </w:pPr>
      <w:r>
        <w:continuationSeparator/>
      </w:r>
    </w:p>
  </w:footnote>
  <w:footnote w:type="continuationNotice" w:id="1">
    <w:p w14:paraId="0B732284" w14:textId="77777777" w:rsidR="000118F4" w:rsidRDefault="000118F4">
      <w:pPr>
        <w:spacing w:after="0"/>
      </w:pPr>
    </w:p>
  </w:footnote>
  <w:footnote w:id="2">
    <w:p w14:paraId="7EDC4D8B" w14:textId="46387D8A" w:rsidR="00E332C2" w:rsidRDefault="00E332C2">
      <w:pPr>
        <w:pStyle w:val="FootnoteText"/>
      </w:pPr>
      <w:r w:rsidRPr="00901B62">
        <w:rPr>
          <w:rStyle w:val="FootnoteReference"/>
        </w:rPr>
        <w:footnoteRef/>
      </w:r>
      <w:r w:rsidRPr="00901B62">
        <w:t xml:space="preserve"> We recommend that you seek specific legal advice on this clause.</w:t>
      </w:r>
      <w:r>
        <w:t xml:space="preserve"> </w:t>
      </w:r>
    </w:p>
  </w:footnote>
  <w:footnote w:id="3">
    <w:p w14:paraId="5B86510B" w14:textId="17767CAD" w:rsidR="00E332C2" w:rsidRDefault="00E332C2">
      <w:pPr>
        <w:pStyle w:val="FootnoteText"/>
      </w:pPr>
      <w:r w:rsidRPr="00901B62">
        <w:rPr>
          <w:rStyle w:val="FootnoteReference"/>
        </w:rPr>
        <w:footnoteRef/>
      </w:r>
      <w:r w:rsidRPr="00901B62">
        <w:t>We recommend that you seek specific legal advice on this clause.</w:t>
      </w:r>
    </w:p>
  </w:footnote>
  <w:footnote w:id="4">
    <w:p w14:paraId="6B6B15E4" w14:textId="73F75D16" w:rsidR="00E332C2" w:rsidRDefault="00E332C2">
      <w:pPr>
        <w:pStyle w:val="FootnoteText"/>
      </w:pPr>
      <w:r w:rsidRPr="00901B62">
        <w:rPr>
          <w:rStyle w:val="FootnoteReference"/>
        </w:rPr>
        <w:footnoteRef/>
      </w:r>
      <w:r w:rsidRPr="00901B62">
        <w:t xml:space="preserve"> We recommend that you seek specific legal advice on this clause.</w:t>
      </w:r>
    </w:p>
  </w:footnote>
  <w:footnote w:id="5">
    <w:p w14:paraId="3CD0CF62" w14:textId="0B5BA023" w:rsidR="00E332C2" w:rsidRDefault="00E332C2">
      <w:pPr>
        <w:pStyle w:val="FootnoteText"/>
      </w:pPr>
      <w:r w:rsidRPr="00901B62">
        <w:rPr>
          <w:rStyle w:val="FootnoteReference"/>
        </w:rPr>
        <w:footnoteRef/>
      </w:r>
      <w:r w:rsidRPr="00901B62">
        <w:t xml:space="preserve"> We recommend that you seek specific legal advice on this clause.</w:t>
      </w:r>
    </w:p>
  </w:footnote>
  <w:footnote w:id="6">
    <w:p w14:paraId="0554CF6A" w14:textId="130586D5" w:rsidR="00E332C2" w:rsidRDefault="00E332C2">
      <w:pPr>
        <w:pStyle w:val="FootnoteText"/>
      </w:pPr>
      <w:r w:rsidRPr="00901B62">
        <w:rPr>
          <w:rStyle w:val="FootnoteReference"/>
        </w:rPr>
        <w:footnoteRef/>
      </w:r>
      <w:r w:rsidRPr="00901B62">
        <w:t xml:space="preserve"> We recommend that you seek specific legal advice on this clause.</w:t>
      </w:r>
    </w:p>
  </w:footnote>
  <w:footnote w:id="7">
    <w:p w14:paraId="2628E145" w14:textId="50254C27" w:rsidR="00E332C2" w:rsidRDefault="00E332C2" w:rsidP="00683D6B">
      <w:pPr>
        <w:pStyle w:val="FootnoteText"/>
      </w:pPr>
      <w:r w:rsidRPr="00901B62">
        <w:rPr>
          <w:rStyle w:val="FootnoteReference"/>
        </w:rPr>
        <w:footnoteRef/>
      </w:r>
      <w:r w:rsidRPr="00901B62">
        <w:t xml:space="preserve"> We recommend that you seek specific legal advice on this definition.</w:t>
      </w:r>
    </w:p>
  </w:footnote>
  <w:footnote w:id="8">
    <w:p w14:paraId="7E9155E2" w14:textId="250604E7" w:rsidR="00E332C2" w:rsidRDefault="00E332C2" w:rsidP="004545EB">
      <w:pPr>
        <w:pStyle w:val="FootnoteText"/>
      </w:pPr>
      <w:r w:rsidRPr="00901B62">
        <w:rPr>
          <w:rStyle w:val="FootnoteReference"/>
        </w:rPr>
        <w:footnoteRef/>
      </w:r>
      <w:r w:rsidRPr="00901B62">
        <w:t xml:space="preserve"> We recommend that you seek specific legal advice on this clause.</w:t>
      </w:r>
    </w:p>
  </w:footnote>
  <w:footnote w:id="9">
    <w:p w14:paraId="2898B1BE" w14:textId="1D193E59" w:rsidR="00E332C2" w:rsidRDefault="00E332C2" w:rsidP="004545EB">
      <w:pPr>
        <w:pStyle w:val="FootnoteText"/>
      </w:pPr>
      <w:r w:rsidRPr="00901B62">
        <w:rPr>
          <w:rStyle w:val="FootnoteReference"/>
        </w:rPr>
        <w:footnoteRef/>
      </w:r>
      <w:r w:rsidRPr="00901B62">
        <w:t xml:space="preserve"> We recommend that you seek specific legal advice on this clause.</w:t>
      </w:r>
    </w:p>
  </w:footnote>
  <w:footnote w:id="10">
    <w:p w14:paraId="04E79C92" w14:textId="4D1EC9F8" w:rsidR="00E332C2" w:rsidRDefault="00E332C2" w:rsidP="004545EB">
      <w:pPr>
        <w:pStyle w:val="FootnoteText"/>
      </w:pPr>
      <w:r w:rsidRPr="00901B62">
        <w:rPr>
          <w:rStyle w:val="FootnoteReference"/>
        </w:rPr>
        <w:footnoteRef/>
      </w:r>
      <w:r w:rsidRPr="00901B62">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13DE" w14:textId="77777777" w:rsidR="00E332C2" w:rsidRPr="00F41A7B" w:rsidRDefault="00E332C2">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1BC1FADA" w14:textId="77777777" w:rsidR="00E332C2" w:rsidRPr="00F41A7B" w:rsidRDefault="00E332C2">
    <w:pPr>
      <w:pStyle w:val="Header"/>
    </w:pPr>
    <w:r w:rsidRPr="00F41A7B">
      <w:rPr>
        <w:rFonts w:ascii="Arial" w:hAnsi="Arial"/>
        <w:sz w:val="20"/>
      </w:rPr>
      <w:t xml:space="preserve">Call-Off Ref: </w:t>
    </w:r>
  </w:p>
  <w:p w14:paraId="7BC13071" w14:textId="77777777" w:rsidR="00E332C2" w:rsidRPr="00F41A7B" w:rsidRDefault="00E332C2">
    <w:pPr>
      <w:pStyle w:val="Header"/>
      <w:rPr>
        <w:rFonts w:ascii="Arial" w:hAnsi="Arial"/>
        <w:sz w:val="20"/>
      </w:rPr>
    </w:pPr>
    <w:r w:rsidRPr="00F41A7B">
      <w:rPr>
        <w:rFonts w:ascii="Arial" w:hAnsi="Arial"/>
        <w:sz w:val="20"/>
      </w:rPr>
      <w:t>Crown Copyright</w:t>
    </w:r>
    <w:r w:rsidRPr="00F41A7B">
      <w:rPr>
        <w:rFonts w:ascii="Arial" w:hAnsi="Arial"/>
        <w:sz w:val="20"/>
        <w:lang w:eastAsia="en-GB"/>
      </w:rPr>
      <w:t xml:space="preserve"> 2018</w:t>
    </w:r>
    <w:r w:rsidRPr="00F41A7B">
      <w:rPr>
        <w:rFonts w:ascii="Arial" w:hAnsi="Arial"/>
        <w:sz w:val="20"/>
      </w:rPr>
      <w:t xml:space="preserve"> </w:t>
    </w:r>
  </w:p>
  <w:p w14:paraId="3D6C688B" w14:textId="77777777" w:rsidR="00E332C2" w:rsidRDefault="00E33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BD9C" w14:textId="77777777" w:rsidR="00E332C2" w:rsidRDefault="00E332C2">
    <w:pPr>
      <w:pStyle w:val="Header"/>
    </w:pPr>
  </w:p>
  <w:p w14:paraId="071BC671" w14:textId="77777777" w:rsidR="00E332C2" w:rsidRDefault="00E332C2">
    <w:pPr>
      <w:pStyle w:val="Header"/>
    </w:pPr>
  </w:p>
  <w:p w14:paraId="4F989C71" w14:textId="77777777" w:rsidR="00E332C2" w:rsidRDefault="00E33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0"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6"/>
  </w:num>
  <w:num w:numId="4">
    <w:abstractNumId w:val="12"/>
  </w:num>
  <w:num w:numId="5">
    <w:abstractNumId w:val="13"/>
  </w:num>
  <w:num w:numId="6">
    <w:abstractNumId w:val="2"/>
  </w:num>
  <w:num w:numId="7">
    <w:abstractNumId w:val="17"/>
  </w:num>
  <w:num w:numId="8">
    <w:abstractNumId w:val="9"/>
  </w:num>
  <w:num w:numId="9">
    <w:abstractNumId w:val="11"/>
  </w:num>
  <w:num w:numId="10">
    <w:abstractNumId w:val="14"/>
  </w:num>
  <w:num w:numId="11">
    <w:abstractNumId w:val="21"/>
  </w:num>
  <w:num w:numId="12">
    <w:abstractNumId w:val="7"/>
  </w:num>
  <w:num w:numId="13">
    <w:abstractNumId w:val="4"/>
  </w:num>
  <w:num w:numId="14">
    <w:abstractNumId w:val="4"/>
  </w:num>
  <w:num w:numId="15">
    <w:abstractNumId w:val="2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7"/>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num>
  <w:num w:numId="34">
    <w:abstractNumId w:val="10"/>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5"/>
  </w:num>
  <w:num w:numId="41">
    <w:abstractNumId w:val="10"/>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76589"/>
    <w:docVar w:name="CLIENTID" w:val="4275"/>
    <w:docVar w:name="COMPANYID" w:val="2122615613"/>
    <w:docVar w:name="DOCID" w:val=" "/>
    <w:docVar w:name="EDITION" w:val="FM"/>
    <w:docVar w:name="FILEID" w:val="268975"/>
    <w:docVar w:name="SERIALNO" w:val="11311"/>
  </w:docVars>
  <w:rsids>
    <w:rsidRoot w:val="00DC2B86"/>
    <w:rsid w:val="0000544D"/>
    <w:rsid w:val="000118F4"/>
    <w:rsid w:val="00030689"/>
    <w:rsid w:val="0003162D"/>
    <w:rsid w:val="0003284E"/>
    <w:rsid w:val="0004088D"/>
    <w:rsid w:val="00041F76"/>
    <w:rsid w:val="00061C3F"/>
    <w:rsid w:val="00065306"/>
    <w:rsid w:val="00080C5E"/>
    <w:rsid w:val="000950CE"/>
    <w:rsid w:val="00096FE6"/>
    <w:rsid w:val="000A6AA3"/>
    <w:rsid w:val="000D1078"/>
    <w:rsid w:val="000D60BF"/>
    <w:rsid w:val="000E69EF"/>
    <w:rsid w:val="000F743E"/>
    <w:rsid w:val="00103D5F"/>
    <w:rsid w:val="001061D5"/>
    <w:rsid w:val="00114291"/>
    <w:rsid w:val="0011760D"/>
    <w:rsid w:val="0012084B"/>
    <w:rsid w:val="00126B80"/>
    <w:rsid w:val="00132C86"/>
    <w:rsid w:val="00145856"/>
    <w:rsid w:val="00153432"/>
    <w:rsid w:val="00175E67"/>
    <w:rsid w:val="00184126"/>
    <w:rsid w:val="00185359"/>
    <w:rsid w:val="00187538"/>
    <w:rsid w:val="001918E3"/>
    <w:rsid w:val="001A19F6"/>
    <w:rsid w:val="001B1432"/>
    <w:rsid w:val="001B56F2"/>
    <w:rsid w:val="001C7376"/>
    <w:rsid w:val="001D5EEF"/>
    <w:rsid w:val="001D61C7"/>
    <w:rsid w:val="001D6D16"/>
    <w:rsid w:val="001E2B78"/>
    <w:rsid w:val="001E735C"/>
    <w:rsid w:val="001F186A"/>
    <w:rsid w:val="002070FC"/>
    <w:rsid w:val="002240DF"/>
    <w:rsid w:val="00225A1D"/>
    <w:rsid w:val="00230343"/>
    <w:rsid w:val="002423CD"/>
    <w:rsid w:val="00245B61"/>
    <w:rsid w:val="002466A9"/>
    <w:rsid w:val="00266777"/>
    <w:rsid w:val="002713D7"/>
    <w:rsid w:val="002823CE"/>
    <w:rsid w:val="002B34CA"/>
    <w:rsid w:val="002B7FA1"/>
    <w:rsid w:val="002C6309"/>
    <w:rsid w:val="002E1350"/>
    <w:rsid w:val="00307A54"/>
    <w:rsid w:val="003106DC"/>
    <w:rsid w:val="00325A44"/>
    <w:rsid w:val="0033764C"/>
    <w:rsid w:val="00377AE5"/>
    <w:rsid w:val="003B08D3"/>
    <w:rsid w:val="003B3D1A"/>
    <w:rsid w:val="003B7834"/>
    <w:rsid w:val="003D5318"/>
    <w:rsid w:val="003D77AC"/>
    <w:rsid w:val="004032F5"/>
    <w:rsid w:val="004148E9"/>
    <w:rsid w:val="004164C9"/>
    <w:rsid w:val="00425605"/>
    <w:rsid w:val="004545EB"/>
    <w:rsid w:val="004626EA"/>
    <w:rsid w:val="00464A83"/>
    <w:rsid w:val="0048530D"/>
    <w:rsid w:val="004A0FE0"/>
    <w:rsid w:val="004A239D"/>
    <w:rsid w:val="004D0E44"/>
    <w:rsid w:val="004E44DC"/>
    <w:rsid w:val="004F5217"/>
    <w:rsid w:val="005110E9"/>
    <w:rsid w:val="00527B08"/>
    <w:rsid w:val="00531946"/>
    <w:rsid w:val="00533935"/>
    <w:rsid w:val="00540518"/>
    <w:rsid w:val="00556AAF"/>
    <w:rsid w:val="00562FCD"/>
    <w:rsid w:val="00585624"/>
    <w:rsid w:val="00585CC6"/>
    <w:rsid w:val="005866A6"/>
    <w:rsid w:val="00593E02"/>
    <w:rsid w:val="005A6149"/>
    <w:rsid w:val="005D60C9"/>
    <w:rsid w:val="005D7A36"/>
    <w:rsid w:val="005E60E5"/>
    <w:rsid w:val="005F2DEA"/>
    <w:rsid w:val="005F6FC4"/>
    <w:rsid w:val="0062133B"/>
    <w:rsid w:val="00633D10"/>
    <w:rsid w:val="00637996"/>
    <w:rsid w:val="00641BC6"/>
    <w:rsid w:val="00652AD9"/>
    <w:rsid w:val="006630B3"/>
    <w:rsid w:val="0067745A"/>
    <w:rsid w:val="00683D6B"/>
    <w:rsid w:val="00685684"/>
    <w:rsid w:val="00686366"/>
    <w:rsid w:val="00695D2E"/>
    <w:rsid w:val="006C3260"/>
    <w:rsid w:val="006C5F98"/>
    <w:rsid w:val="006C6B59"/>
    <w:rsid w:val="006D681A"/>
    <w:rsid w:val="006E1584"/>
    <w:rsid w:val="00702073"/>
    <w:rsid w:val="00705D4F"/>
    <w:rsid w:val="00727830"/>
    <w:rsid w:val="0074037D"/>
    <w:rsid w:val="0077341E"/>
    <w:rsid w:val="007750A1"/>
    <w:rsid w:val="00782D58"/>
    <w:rsid w:val="0078607F"/>
    <w:rsid w:val="007A54BB"/>
    <w:rsid w:val="007D2B5C"/>
    <w:rsid w:val="007E2C04"/>
    <w:rsid w:val="007E3114"/>
    <w:rsid w:val="00802080"/>
    <w:rsid w:val="00820FEC"/>
    <w:rsid w:val="00822BFA"/>
    <w:rsid w:val="0083180C"/>
    <w:rsid w:val="0083182E"/>
    <w:rsid w:val="00841ED5"/>
    <w:rsid w:val="008435B3"/>
    <w:rsid w:val="00845F5D"/>
    <w:rsid w:val="00851CFC"/>
    <w:rsid w:val="00876FAA"/>
    <w:rsid w:val="0088797D"/>
    <w:rsid w:val="00892DCC"/>
    <w:rsid w:val="00895EA7"/>
    <w:rsid w:val="008B34B7"/>
    <w:rsid w:val="008B3F41"/>
    <w:rsid w:val="008C0284"/>
    <w:rsid w:val="008C76D4"/>
    <w:rsid w:val="008D4C8F"/>
    <w:rsid w:val="008E124D"/>
    <w:rsid w:val="008E784C"/>
    <w:rsid w:val="008F4D1D"/>
    <w:rsid w:val="00901B62"/>
    <w:rsid w:val="00910D8E"/>
    <w:rsid w:val="00912AE8"/>
    <w:rsid w:val="009172F7"/>
    <w:rsid w:val="00945EEF"/>
    <w:rsid w:val="009463D6"/>
    <w:rsid w:val="00946463"/>
    <w:rsid w:val="00947F18"/>
    <w:rsid w:val="00976A43"/>
    <w:rsid w:val="009A75D5"/>
    <w:rsid w:val="009B2E90"/>
    <w:rsid w:val="009C348C"/>
    <w:rsid w:val="009D6875"/>
    <w:rsid w:val="009D6B7B"/>
    <w:rsid w:val="009E2951"/>
    <w:rsid w:val="009E4376"/>
    <w:rsid w:val="00A04F2D"/>
    <w:rsid w:val="00A0752E"/>
    <w:rsid w:val="00A11F4A"/>
    <w:rsid w:val="00A452FA"/>
    <w:rsid w:val="00A45BA7"/>
    <w:rsid w:val="00A4745C"/>
    <w:rsid w:val="00A73DA9"/>
    <w:rsid w:val="00A8248B"/>
    <w:rsid w:val="00A8382D"/>
    <w:rsid w:val="00A847CB"/>
    <w:rsid w:val="00A91575"/>
    <w:rsid w:val="00A9618E"/>
    <w:rsid w:val="00AA4812"/>
    <w:rsid w:val="00AB4B82"/>
    <w:rsid w:val="00AD5C34"/>
    <w:rsid w:val="00AE1CC7"/>
    <w:rsid w:val="00B020C0"/>
    <w:rsid w:val="00B42E7B"/>
    <w:rsid w:val="00B43285"/>
    <w:rsid w:val="00B515D9"/>
    <w:rsid w:val="00B63FC9"/>
    <w:rsid w:val="00B74C41"/>
    <w:rsid w:val="00B950F7"/>
    <w:rsid w:val="00B95223"/>
    <w:rsid w:val="00BC4A14"/>
    <w:rsid w:val="00BE1D48"/>
    <w:rsid w:val="00BE7F36"/>
    <w:rsid w:val="00BF6D1C"/>
    <w:rsid w:val="00C03297"/>
    <w:rsid w:val="00C132E8"/>
    <w:rsid w:val="00C16D2F"/>
    <w:rsid w:val="00C16DE2"/>
    <w:rsid w:val="00C20BB2"/>
    <w:rsid w:val="00C25BF9"/>
    <w:rsid w:val="00C310C2"/>
    <w:rsid w:val="00C311BF"/>
    <w:rsid w:val="00C40DFE"/>
    <w:rsid w:val="00C45146"/>
    <w:rsid w:val="00C77548"/>
    <w:rsid w:val="00C822E3"/>
    <w:rsid w:val="00C87A26"/>
    <w:rsid w:val="00CA2D5B"/>
    <w:rsid w:val="00CA6639"/>
    <w:rsid w:val="00CD2E0A"/>
    <w:rsid w:val="00CE2E72"/>
    <w:rsid w:val="00D3196C"/>
    <w:rsid w:val="00D4428A"/>
    <w:rsid w:val="00D72C87"/>
    <w:rsid w:val="00D836A3"/>
    <w:rsid w:val="00D93E18"/>
    <w:rsid w:val="00DA00A8"/>
    <w:rsid w:val="00DA0AF1"/>
    <w:rsid w:val="00DA2DE2"/>
    <w:rsid w:val="00DB3552"/>
    <w:rsid w:val="00DC03C9"/>
    <w:rsid w:val="00DC1AF3"/>
    <w:rsid w:val="00DC2B86"/>
    <w:rsid w:val="00DC60D0"/>
    <w:rsid w:val="00DD12A0"/>
    <w:rsid w:val="00E06A87"/>
    <w:rsid w:val="00E332C2"/>
    <w:rsid w:val="00E43D65"/>
    <w:rsid w:val="00E4608D"/>
    <w:rsid w:val="00E577DB"/>
    <w:rsid w:val="00E601A2"/>
    <w:rsid w:val="00E71435"/>
    <w:rsid w:val="00E8566B"/>
    <w:rsid w:val="00EA7C45"/>
    <w:rsid w:val="00EB3C0A"/>
    <w:rsid w:val="00EB5742"/>
    <w:rsid w:val="00EF6D6A"/>
    <w:rsid w:val="00F07411"/>
    <w:rsid w:val="00F22C95"/>
    <w:rsid w:val="00F41A7B"/>
    <w:rsid w:val="00F4524A"/>
    <w:rsid w:val="00F56146"/>
    <w:rsid w:val="00F71E67"/>
    <w:rsid w:val="00F92655"/>
    <w:rsid w:val="00F92B73"/>
    <w:rsid w:val="00FB615C"/>
    <w:rsid w:val="00FD4452"/>
    <w:rsid w:val="00FF1990"/>
    <w:rsid w:val="00FF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50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ｺﾞｼｯｸ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ｺﾞｼｯｸ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ｺﾞｼｯｸ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444155396">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813D-9ACA-473C-BD1A-7C841F01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19060</Words>
  <Characters>108645</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Z1905090</cp:keywords>
  <dc:description> </dc:description>
  <cp:lastModifiedBy/>
  <cp:revision>1</cp:revision>
  <dcterms:created xsi:type="dcterms:W3CDTF">2022-08-03T11:41:00Z</dcterms:created>
  <dcterms:modified xsi:type="dcterms:W3CDTF">2022-09-15T09:37:00Z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