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0701883C"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011BB2">
        <w:rPr>
          <w:rFonts w:ascii="Arial" w:eastAsia="Arial" w:hAnsi="Arial" w:cs="Arial"/>
          <w:sz w:val="24"/>
          <w:szCs w:val="24"/>
        </w:rPr>
        <w:t>709992451</w:t>
      </w:r>
    </w:p>
    <w:p w14:paraId="0C75F03E" w14:textId="77777777" w:rsidR="00E60470" w:rsidRDefault="00E60470">
      <w:pPr>
        <w:spacing w:after="0" w:line="259" w:lineRule="auto"/>
        <w:rPr>
          <w:rFonts w:ascii="Arial" w:eastAsia="Arial" w:hAnsi="Arial" w:cs="Arial"/>
          <w:sz w:val="24"/>
          <w:szCs w:val="24"/>
        </w:rPr>
      </w:pPr>
    </w:p>
    <w:p w14:paraId="238E374B" w14:textId="4444BF51"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8E6ED0">
        <w:rPr>
          <w:rFonts w:ascii="Arial" w:eastAsia="Arial" w:hAnsi="Arial" w:cs="Arial"/>
          <w:sz w:val="24"/>
          <w:szCs w:val="24"/>
        </w:rPr>
        <w:t xml:space="preserve">Defence </w:t>
      </w:r>
      <w:r w:rsidR="004C3035">
        <w:rPr>
          <w:rFonts w:ascii="Arial" w:eastAsia="Arial" w:hAnsi="Arial" w:cs="Arial"/>
          <w:sz w:val="24"/>
          <w:szCs w:val="24"/>
        </w:rPr>
        <w:t xml:space="preserve">Infrastructure Organisation </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7487F550" w14:textId="287025CC" w:rsidR="00E60470" w:rsidRDefault="00FC47FD" w:rsidP="006B5E66">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4C3035">
        <w:rPr>
          <w:rFonts w:ascii="Arial" w:eastAsia="Arial" w:hAnsi="Arial" w:cs="Arial"/>
          <w:b/>
          <w:sz w:val="24"/>
          <w:szCs w:val="24"/>
        </w:rPr>
        <w:t>Delancey Building, Marlborough Lines</w:t>
      </w:r>
      <w:r w:rsidR="00270814">
        <w:rPr>
          <w:rFonts w:ascii="Arial" w:eastAsia="Arial" w:hAnsi="Arial" w:cs="Arial"/>
          <w:b/>
          <w:sz w:val="24"/>
          <w:szCs w:val="24"/>
        </w:rPr>
        <w:t xml:space="preserve">, Andover, Hants SP11 </w:t>
      </w:r>
      <w:proofErr w:type="gramStart"/>
      <w:r w:rsidR="00270814">
        <w:rPr>
          <w:rFonts w:ascii="Arial" w:eastAsia="Arial" w:hAnsi="Arial" w:cs="Arial"/>
          <w:b/>
          <w:sz w:val="24"/>
          <w:szCs w:val="24"/>
        </w:rPr>
        <w:t>8HJ</w:t>
      </w:r>
      <w:proofErr w:type="gramEnd"/>
      <w:r w:rsidR="00270814">
        <w:rPr>
          <w:rFonts w:ascii="Arial" w:eastAsia="Arial" w:hAnsi="Arial" w:cs="Arial"/>
          <w:b/>
          <w:sz w:val="24"/>
          <w:szCs w:val="24"/>
        </w:rPr>
        <w:t xml:space="preserve"> </w:t>
      </w:r>
      <w:r>
        <w:rPr>
          <w:rFonts w:ascii="Arial" w:eastAsia="Arial" w:hAnsi="Arial" w:cs="Arial"/>
          <w:b/>
          <w:sz w:val="24"/>
          <w:szCs w:val="24"/>
        </w:rPr>
        <w:t xml:space="preserve"> </w:t>
      </w:r>
    </w:p>
    <w:p w14:paraId="1EDAFABF" w14:textId="77777777" w:rsidR="00E60470" w:rsidRDefault="00E60470">
      <w:pPr>
        <w:spacing w:after="0" w:line="259" w:lineRule="auto"/>
        <w:rPr>
          <w:rFonts w:ascii="Arial" w:eastAsia="Arial" w:hAnsi="Arial" w:cs="Arial"/>
          <w:sz w:val="24"/>
          <w:szCs w:val="24"/>
        </w:rPr>
      </w:pPr>
    </w:p>
    <w:p w14:paraId="51D22E74" w14:textId="31B1C574"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0A1958">
        <w:rPr>
          <w:rFonts w:ascii="Arial" w:eastAsia="Arial" w:hAnsi="Arial" w:cs="Arial"/>
          <w:sz w:val="24"/>
          <w:szCs w:val="24"/>
        </w:rPr>
        <w:t>Gowling</w:t>
      </w:r>
      <w:proofErr w:type="spellEnd"/>
      <w:r w:rsidR="000A1958">
        <w:rPr>
          <w:rFonts w:ascii="Arial" w:eastAsia="Arial" w:hAnsi="Arial" w:cs="Arial"/>
          <w:sz w:val="24"/>
          <w:szCs w:val="24"/>
        </w:rPr>
        <w:t xml:space="preserve"> WLG (UK) LLP</w:t>
      </w:r>
      <w:r>
        <w:rPr>
          <w:rFonts w:ascii="Arial" w:eastAsia="Arial" w:hAnsi="Arial" w:cs="Arial"/>
          <w:b/>
          <w:sz w:val="24"/>
          <w:szCs w:val="24"/>
        </w:rPr>
        <w:t xml:space="preserve"> </w:t>
      </w:r>
    </w:p>
    <w:p w14:paraId="074CF368" w14:textId="6F668A6D" w:rsidR="00E60470" w:rsidRDefault="00FC47FD">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0A1958">
        <w:rPr>
          <w:rFonts w:ascii="Arial" w:eastAsia="Arial" w:hAnsi="Arial" w:cs="Arial"/>
          <w:b/>
          <w:sz w:val="24"/>
          <w:szCs w:val="24"/>
        </w:rPr>
        <w:t>4 More London</w:t>
      </w:r>
      <w:r w:rsidR="00785044">
        <w:rPr>
          <w:rFonts w:ascii="Arial" w:eastAsia="Arial" w:hAnsi="Arial" w:cs="Arial"/>
          <w:b/>
          <w:sz w:val="24"/>
          <w:szCs w:val="24"/>
        </w:rPr>
        <w:t xml:space="preserve"> Riverside, London SE1 </w:t>
      </w:r>
      <w:r w:rsidR="00BD4C30">
        <w:rPr>
          <w:rFonts w:ascii="Arial" w:eastAsia="Arial" w:hAnsi="Arial" w:cs="Arial"/>
          <w:b/>
          <w:sz w:val="24"/>
          <w:szCs w:val="24"/>
        </w:rPr>
        <w:t>2</w:t>
      </w:r>
      <w:r w:rsidR="00785044">
        <w:rPr>
          <w:rFonts w:ascii="Arial" w:eastAsia="Arial" w:hAnsi="Arial" w:cs="Arial"/>
          <w:b/>
          <w:sz w:val="24"/>
          <w:szCs w:val="24"/>
        </w:rPr>
        <w:t>AU</w:t>
      </w:r>
      <w:r>
        <w:rPr>
          <w:rFonts w:ascii="Arial" w:eastAsia="Arial" w:hAnsi="Arial" w:cs="Arial"/>
          <w:b/>
          <w:sz w:val="24"/>
          <w:szCs w:val="24"/>
        </w:rPr>
        <w:t xml:space="preserve">  </w:t>
      </w:r>
    </w:p>
    <w:p w14:paraId="2E229966" w14:textId="46F3D8E8"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851F5">
        <w:rPr>
          <w:rFonts w:ascii="Arial" w:eastAsia="Arial" w:hAnsi="Arial" w:cs="Arial"/>
          <w:b/>
          <w:sz w:val="24"/>
          <w:szCs w:val="24"/>
        </w:rPr>
        <w:t>OC304378</w:t>
      </w:r>
      <w:r>
        <w:rPr>
          <w:rFonts w:ascii="Arial" w:eastAsia="Arial" w:hAnsi="Arial" w:cs="Arial"/>
          <w:b/>
          <w:sz w:val="24"/>
          <w:szCs w:val="24"/>
        </w:rPr>
        <w:t xml:space="preserve"> </w:t>
      </w:r>
    </w:p>
    <w:p w14:paraId="0063B5E0" w14:textId="6EF5697E"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6851F5">
        <w:rPr>
          <w:rFonts w:ascii="Arial" w:eastAsia="Arial" w:hAnsi="Arial" w:cs="Arial"/>
          <w:sz w:val="24"/>
          <w:szCs w:val="24"/>
        </w:rPr>
        <w:t>734599181</w:t>
      </w:r>
    </w:p>
    <w:p w14:paraId="0C45015C" w14:textId="55C6121D"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6851F5">
        <w:rPr>
          <w:rFonts w:ascii="Arial" w:eastAsia="Arial" w:hAnsi="Arial" w:cs="Arial"/>
          <w:sz w:val="24"/>
          <w:szCs w:val="24"/>
        </w:rPr>
        <w:t>N/A</w:t>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76BCAFE8"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702FDD">
        <w:rPr>
          <w:rFonts w:ascii="Arial" w:eastAsia="Arial" w:hAnsi="Arial" w:cs="Arial"/>
          <w:sz w:val="24"/>
          <w:szCs w:val="24"/>
        </w:rPr>
        <w:t>30</w:t>
      </w:r>
      <w:r w:rsidR="00702FDD" w:rsidRPr="006B5E66">
        <w:rPr>
          <w:rFonts w:ascii="Arial" w:eastAsia="Arial" w:hAnsi="Arial" w:cs="Arial"/>
          <w:sz w:val="24"/>
          <w:szCs w:val="24"/>
          <w:vertAlign w:val="superscript"/>
        </w:rPr>
        <w:t>th</w:t>
      </w:r>
      <w:r w:rsidR="00702FDD">
        <w:rPr>
          <w:rFonts w:ascii="Arial" w:eastAsia="Arial" w:hAnsi="Arial" w:cs="Arial"/>
          <w:sz w:val="24"/>
          <w:szCs w:val="24"/>
        </w:rPr>
        <w:t xml:space="preserve"> Novem</w:t>
      </w:r>
      <w:r w:rsidR="00325789">
        <w:rPr>
          <w:rFonts w:ascii="Arial" w:eastAsia="Arial" w:hAnsi="Arial" w:cs="Arial"/>
          <w:sz w:val="24"/>
          <w:szCs w:val="24"/>
        </w:rPr>
        <w:t>ber 2024</w:t>
      </w:r>
      <w:r>
        <w:rPr>
          <w:rFonts w:ascii="Arial" w:eastAsia="Arial" w:hAnsi="Arial" w:cs="Arial"/>
          <w:sz w:val="24"/>
          <w:szCs w:val="24"/>
        </w:rPr>
        <w:t xml:space="preserve">. </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2315BF2" w14:textId="2A7CC6B6" w:rsidR="00667A57" w:rsidRPr="006B5E66" w:rsidRDefault="00667A57">
      <w:pPr>
        <w:tabs>
          <w:tab w:val="left" w:pos="2257"/>
        </w:tabs>
        <w:spacing w:after="0" w:line="259" w:lineRule="auto"/>
        <w:ind w:left="2880" w:hanging="2880"/>
        <w:rPr>
          <w:rFonts w:ascii="Arial" w:eastAsia="Arial" w:hAnsi="Arial" w:cs="Arial"/>
          <w:b/>
          <w:sz w:val="24"/>
          <w:szCs w:val="24"/>
        </w:rPr>
      </w:pPr>
      <w:r w:rsidRPr="006B5E66">
        <w:rPr>
          <w:rFonts w:ascii="Arial" w:eastAsia="Arial" w:hAnsi="Arial" w:cs="Arial"/>
          <w:b/>
          <w:sz w:val="24"/>
          <w:szCs w:val="24"/>
        </w:rPr>
        <w:t>Lot 1 – General Legal Advice and Services</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3E37EBBA" w:rsidR="00E60470" w:rsidRDefault="00FC47F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2A3952">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7615F28F"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6A083FC" w14:textId="77777777" w:rsidR="00E60470" w:rsidRDefault="00FC47F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BE1E9AE" w14:textId="08F0C67E" w:rsidR="00E60470" w:rsidRDefault="00E60470" w:rsidP="00667A57">
      <w:pPr>
        <w:keepNext/>
        <w:pBdr>
          <w:top w:val="nil"/>
          <w:left w:val="nil"/>
          <w:bottom w:val="nil"/>
          <w:right w:val="nil"/>
          <w:between w:val="nil"/>
        </w:pBdr>
        <w:spacing w:after="0" w:line="259" w:lineRule="auto"/>
        <w:rPr>
          <w:rFonts w:ascii="Arial" w:eastAsia="Arial" w:hAnsi="Arial" w:cs="Arial"/>
          <w:color w:val="000000"/>
          <w:sz w:val="24"/>
          <w:szCs w:val="24"/>
        </w:rPr>
      </w:pP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170DC6E4" w14:textId="01749519" w:rsidR="00E60470" w:rsidRPr="006B5E66"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Joint Schedule 6 (Key Subcontractors)</w:t>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A0F083B"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DBB9BAC" w14:textId="336083A1" w:rsidR="00E60470" w:rsidRDefault="00FC47FD" w:rsidP="006B5E66">
      <w:pPr>
        <w:pBdr>
          <w:top w:val="nil"/>
          <w:left w:val="nil"/>
          <w:bottom w:val="nil"/>
          <w:right w:val="nil"/>
          <w:between w:val="nil"/>
        </w:pBdr>
        <w:spacing w:after="0" w:line="259" w:lineRule="auto"/>
        <w:ind w:left="1800"/>
        <w:rPr>
          <w:rFonts w:ascii="Arial" w:eastAsia="Arial" w:hAnsi="Arial" w:cs="Arial"/>
          <w:color w:val="000000"/>
          <w:sz w:val="24"/>
          <w:szCs w:val="24"/>
        </w:rPr>
      </w:pPr>
      <w:r w:rsidRPr="006B5E66">
        <w:rPr>
          <w:rFonts w:ascii="Arial" w:eastAsia="Arial" w:hAnsi="Arial" w:cs="Arial"/>
          <w:color w:val="000000"/>
          <w:sz w:val="24"/>
          <w:szCs w:val="24"/>
        </w:rPr>
        <w:tab/>
      </w:r>
      <w:r w:rsidRPr="006B5E66">
        <w:rPr>
          <w:rFonts w:ascii="Arial" w:eastAsia="Arial" w:hAnsi="Arial" w:cs="Arial"/>
          <w:color w:val="000000"/>
          <w:sz w:val="24"/>
          <w:szCs w:val="24"/>
        </w:rPr>
        <w:tab/>
      </w:r>
      <w:r>
        <w:rPr>
          <w:rFonts w:ascii="Arial" w:eastAsia="Arial" w:hAnsi="Arial" w:cs="Arial"/>
          <w:color w:val="000000"/>
          <w:sz w:val="24"/>
          <w:szCs w:val="24"/>
        </w:rPr>
        <w:tab/>
      </w:r>
    </w:p>
    <w:p w14:paraId="414FDFF7" w14:textId="72D7019F"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9E6138" w:rsidRPr="006B5E66">
        <w:rPr>
          <w:rFonts w:ascii="Arial" w:eastAsia="Arial" w:hAnsi="Arial" w:cs="Arial"/>
          <w:b/>
          <w:bCs/>
          <w:color w:val="000000"/>
          <w:sz w:val="24"/>
          <w:szCs w:val="24"/>
        </w:rPr>
        <w:t>709992451</w:t>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110286A8"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BA3F086" w14:textId="2694E9EB" w:rsidR="00E60470" w:rsidRPr="006B5E66"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 xml:space="preserve">Call-Off Schedule 6 (ICT Services) </w:t>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t xml:space="preserve"> </w:t>
      </w:r>
    </w:p>
    <w:p w14:paraId="6B4F33D5" w14:textId="3EE3BC83" w:rsidR="00E60470" w:rsidRPr="006B5E66" w:rsidRDefault="00FC47FD" w:rsidP="00FB276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Call-Off Schedule 7 (Key Supplier Staff)</w:t>
      </w:r>
      <w:r w:rsidRPr="006B5E66">
        <w:rPr>
          <w:rFonts w:ascii="Arial" w:eastAsia="Arial" w:hAnsi="Arial" w:cs="Arial"/>
          <w:color w:val="000000"/>
          <w:sz w:val="24"/>
          <w:szCs w:val="24"/>
        </w:rPr>
        <w:tab/>
        <w:t xml:space="preserve"> </w:t>
      </w:r>
    </w:p>
    <w:p w14:paraId="6BF5F241" w14:textId="314E09D9" w:rsidR="00E60470" w:rsidRPr="006B5E66"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Call-Off Schedule 9 (Security)</w:t>
      </w:r>
      <w:r w:rsidRPr="006B5E66">
        <w:rPr>
          <w:rFonts w:ascii="Arial" w:eastAsia="Arial" w:hAnsi="Arial" w:cs="Arial"/>
          <w:color w:val="000000"/>
          <w:sz w:val="24"/>
          <w:szCs w:val="24"/>
        </w:rPr>
        <w:tab/>
      </w:r>
      <w:r w:rsidRPr="006B5E66">
        <w:rPr>
          <w:rFonts w:ascii="Arial" w:eastAsia="Arial" w:hAnsi="Arial" w:cs="Arial"/>
          <w:color w:val="000000"/>
          <w:sz w:val="24"/>
          <w:szCs w:val="24"/>
        </w:rPr>
        <w:tab/>
        <w:t xml:space="preserve"> </w:t>
      </w:r>
      <w:r w:rsidRPr="006B5E66">
        <w:rPr>
          <w:rFonts w:ascii="Arial" w:eastAsia="Arial" w:hAnsi="Arial" w:cs="Arial"/>
          <w:color w:val="000000"/>
          <w:sz w:val="24"/>
          <w:szCs w:val="24"/>
        </w:rPr>
        <w:tab/>
      </w:r>
      <w:r w:rsidRPr="006B5E66">
        <w:rPr>
          <w:rFonts w:ascii="Arial" w:eastAsia="Arial" w:hAnsi="Arial" w:cs="Arial"/>
          <w:color w:val="000000"/>
          <w:sz w:val="24"/>
          <w:szCs w:val="24"/>
        </w:rPr>
        <w:tab/>
        <w:t xml:space="preserve"> </w:t>
      </w:r>
      <w:r w:rsidRPr="006B5E66">
        <w:rPr>
          <w:rFonts w:ascii="Arial" w:eastAsia="Arial" w:hAnsi="Arial" w:cs="Arial"/>
          <w:color w:val="000000"/>
          <w:sz w:val="24"/>
          <w:szCs w:val="24"/>
        </w:rPr>
        <w:tab/>
        <w:t xml:space="preserve">  </w:t>
      </w:r>
    </w:p>
    <w:p w14:paraId="7CB903C8" w14:textId="0787CB31" w:rsidR="00E60470" w:rsidRPr="006B5E66" w:rsidRDefault="00FC47FD" w:rsidP="008A423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 xml:space="preserve">Call-Off Schedule 16 (Benchmarking) </w:t>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t xml:space="preserve"> </w:t>
      </w:r>
    </w:p>
    <w:p w14:paraId="60D312B4" w14:textId="0B452E8B" w:rsidR="00E60470" w:rsidRPr="006B5E66"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 xml:space="preserve">Call-Off Schedule 17 (MOD Terms) </w:t>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t xml:space="preserve"> </w:t>
      </w:r>
    </w:p>
    <w:p w14:paraId="1C8177C2" w14:textId="320424D9" w:rsidR="00E60470" w:rsidRPr="006B5E66"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 xml:space="preserve">Call-Off Schedule 18 (Background Checks) </w:t>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t xml:space="preserve"> </w:t>
      </w:r>
    </w:p>
    <w:p w14:paraId="6C9EBC7E" w14:textId="440F4205" w:rsidR="00E60470" w:rsidRPr="006B5E66"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Call-Off Schedule 20 (Call-Off Specification)</w:t>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t xml:space="preserve"> </w:t>
      </w:r>
    </w:p>
    <w:p w14:paraId="0FA01960" w14:textId="159A5234" w:rsidR="007945E8" w:rsidRPr="006B5E66"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Call-Off Schedule 23 (</w:t>
      </w:r>
      <w:r w:rsidR="007945E8" w:rsidRPr="006B5E66">
        <w:rPr>
          <w:rFonts w:ascii="Arial" w:eastAsia="Arial" w:hAnsi="Arial" w:cs="Arial"/>
          <w:color w:val="000000"/>
          <w:sz w:val="24"/>
          <w:szCs w:val="24"/>
        </w:rPr>
        <w:t>HMRC Terms</w:t>
      </w:r>
      <w:r w:rsidRPr="006B5E66">
        <w:rPr>
          <w:rFonts w:ascii="Arial" w:eastAsia="Arial" w:hAnsi="Arial" w:cs="Arial"/>
          <w:color w:val="000000"/>
          <w:sz w:val="24"/>
          <w:szCs w:val="24"/>
        </w:rPr>
        <w:t>)</w:t>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Pr="006B5E66">
        <w:rPr>
          <w:rFonts w:ascii="Arial" w:eastAsia="Arial" w:hAnsi="Arial" w:cs="Arial"/>
          <w:color w:val="000000"/>
          <w:sz w:val="24"/>
          <w:szCs w:val="24"/>
        </w:rPr>
        <w:tab/>
      </w:r>
      <w:r w:rsidR="007945E8" w:rsidRPr="006B5E66">
        <w:rPr>
          <w:rFonts w:ascii="Arial" w:eastAsia="Arial" w:hAnsi="Arial" w:cs="Arial"/>
          <w:color w:val="000000"/>
          <w:sz w:val="24"/>
          <w:szCs w:val="24"/>
        </w:rPr>
        <w:tab/>
        <w:t xml:space="preserve"> </w:t>
      </w:r>
    </w:p>
    <w:p w14:paraId="1B893545" w14:textId="0DC5C854" w:rsidR="00022840" w:rsidRPr="00022840" w:rsidRDefault="00022840" w:rsidP="0002284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4BC8ACB8"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4E4AA1B3" w14:textId="002CFB55" w:rsidR="00E60470" w:rsidRPr="006B5E66"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6B5E66">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202A28AB" w14:textId="77777777" w:rsidR="00E60470" w:rsidRDefault="00E60470">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44177220" w14:textId="0B4D44D8" w:rsidR="00B65D91" w:rsidRPr="00AC22EA" w:rsidRDefault="00315EF3">
      <w:pPr>
        <w:tabs>
          <w:tab w:val="left" w:pos="2257"/>
        </w:tabs>
        <w:spacing w:after="0" w:line="259" w:lineRule="auto"/>
        <w:rPr>
          <w:rFonts w:ascii="Arial" w:eastAsia="Arial" w:hAnsi="Arial" w:cs="Arial"/>
          <w:sz w:val="24"/>
          <w:szCs w:val="24"/>
        </w:rPr>
      </w:pPr>
      <w:r w:rsidRPr="006B5E66">
        <w:rPr>
          <w:rFonts w:ascii="Arial" w:eastAsia="Arial" w:hAnsi="Arial" w:cs="Arial"/>
          <w:sz w:val="24"/>
          <w:szCs w:val="24"/>
        </w:rPr>
        <w:t xml:space="preserve">Please see </w:t>
      </w:r>
      <w:r w:rsidR="00B65D91" w:rsidRPr="00AC22EA">
        <w:rPr>
          <w:rFonts w:ascii="Arial" w:eastAsia="Arial" w:hAnsi="Arial" w:cs="Arial"/>
          <w:sz w:val="24"/>
          <w:szCs w:val="24"/>
        </w:rPr>
        <w:t xml:space="preserve">Call Off Schedule 17 (MOD Terms) </w:t>
      </w:r>
    </w:p>
    <w:p w14:paraId="2E46A0CB" w14:textId="77777777" w:rsidR="00E60470" w:rsidRDefault="00E60470">
      <w:pPr>
        <w:spacing w:after="0" w:line="259" w:lineRule="auto"/>
        <w:rPr>
          <w:rFonts w:ascii="Arial" w:eastAsia="Arial" w:hAnsi="Arial" w:cs="Arial"/>
          <w:b/>
          <w:sz w:val="24"/>
          <w:szCs w:val="24"/>
        </w:rPr>
      </w:pPr>
    </w:p>
    <w:p w14:paraId="6693655C" w14:textId="7E48CF1C" w:rsidR="00E60470" w:rsidRDefault="00FC47FD" w:rsidP="006B5E66">
      <w:pPr>
        <w:spacing w:after="0" w:line="259" w:lineRule="auto"/>
        <w:ind w:left="4253" w:hanging="4253"/>
        <w:rPr>
          <w:rFonts w:ascii="Arial" w:eastAsia="Arial" w:hAnsi="Arial" w:cs="Arial"/>
          <w:sz w:val="24"/>
          <w:szCs w:val="24"/>
        </w:rPr>
      </w:pPr>
      <w:r>
        <w:rPr>
          <w:rFonts w:ascii="Arial" w:eastAsia="Arial" w:hAnsi="Arial" w:cs="Arial"/>
          <w:sz w:val="24"/>
          <w:szCs w:val="24"/>
        </w:rPr>
        <w:lastRenderedPageBreak/>
        <w:t>CALL-OFF START DATE:</w:t>
      </w:r>
      <w:r>
        <w:rPr>
          <w:rFonts w:ascii="Arial" w:eastAsia="Arial" w:hAnsi="Arial" w:cs="Arial"/>
          <w:sz w:val="24"/>
          <w:szCs w:val="24"/>
        </w:rPr>
        <w:tab/>
      </w:r>
      <w:r w:rsidR="00DE2E33">
        <w:rPr>
          <w:rFonts w:ascii="Arial" w:eastAsia="Arial" w:hAnsi="Arial" w:cs="Arial"/>
          <w:sz w:val="24"/>
          <w:szCs w:val="24"/>
        </w:rPr>
        <w:tab/>
      </w:r>
      <w:r w:rsidR="00315EF3">
        <w:rPr>
          <w:rFonts w:ascii="Arial" w:eastAsia="Arial" w:hAnsi="Arial" w:cs="Arial"/>
          <w:b/>
          <w:sz w:val="24"/>
          <w:szCs w:val="24"/>
        </w:rPr>
        <w:t>8</w:t>
      </w:r>
      <w:r w:rsidR="00315EF3" w:rsidRPr="006B5E66">
        <w:rPr>
          <w:rFonts w:ascii="Arial" w:eastAsia="Arial" w:hAnsi="Arial" w:cs="Arial"/>
          <w:b/>
          <w:sz w:val="24"/>
          <w:szCs w:val="24"/>
          <w:vertAlign w:val="superscript"/>
        </w:rPr>
        <w:t>th</w:t>
      </w:r>
      <w:r w:rsidR="00315EF3">
        <w:rPr>
          <w:rFonts w:ascii="Arial" w:eastAsia="Arial" w:hAnsi="Arial" w:cs="Arial"/>
          <w:b/>
          <w:sz w:val="24"/>
          <w:szCs w:val="24"/>
        </w:rPr>
        <w:t xml:space="preserve"> </w:t>
      </w:r>
      <w:r w:rsidR="003E4B66">
        <w:rPr>
          <w:rFonts w:ascii="Arial" w:eastAsia="Arial" w:hAnsi="Arial" w:cs="Arial"/>
          <w:b/>
          <w:sz w:val="24"/>
          <w:szCs w:val="24"/>
        </w:rPr>
        <w:t>January 2024 or upon signature of both parties</w:t>
      </w:r>
      <w:r w:rsidR="00E46B97">
        <w:rPr>
          <w:rFonts w:ascii="Arial" w:eastAsia="Arial" w:hAnsi="Arial" w:cs="Arial"/>
          <w:b/>
          <w:sz w:val="24"/>
          <w:szCs w:val="24"/>
        </w:rPr>
        <w:t>. Whichever is the later</w:t>
      </w:r>
    </w:p>
    <w:p w14:paraId="3FA45D8D" w14:textId="77777777" w:rsidR="00E60470" w:rsidRDefault="00E60470">
      <w:pPr>
        <w:spacing w:after="0" w:line="259" w:lineRule="auto"/>
        <w:rPr>
          <w:rFonts w:ascii="Arial" w:eastAsia="Arial" w:hAnsi="Arial" w:cs="Arial"/>
          <w:sz w:val="24"/>
          <w:szCs w:val="24"/>
        </w:rPr>
      </w:pPr>
    </w:p>
    <w:p w14:paraId="1FA5CFFA" w14:textId="427D7F6B" w:rsidR="00E60470" w:rsidRPr="00AC22EA" w:rsidRDefault="00FC47FD" w:rsidP="006B5E66">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80671C" w:rsidRPr="00AC22EA">
        <w:rPr>
          <w:rFonts w:ascii="Arial" w:eastAsia="Arial" w:hAnsi="Arial" w:cs="Arial"/>
          <w:sz w:val="24"/>
          <w:szCs w:val="24"/>
        </w:rPr>
        <w:t>30</w:t>
      </w:r>
      <w:r w:rsidR="0080671C" w:rsidRPr="006B5E66">
        <w:rPr>
          <w:rFonts w:ascii="Arial" w:eastAsia="Arial" w:hAnsi="Arial" w:cs="Arial"/>
          <w:sz w:val="24"/>
          <w:szCs w:val="24"/>
          <w:vertAlign w:val="superscript"/>
        </w:rPr>
        <w:t>th</w:t>
      </w:r>
      <w:r w:rsidR="0080671C" w:rsidRPr="00AC22EA">
        <w:rPr>
          <w:rFonts w:ascii="Arial" w:eastAsia="Arial" w:hAnsi="Arial" w:cs="Arial"/>
          <w:sz w:val="24"/>
          <w:szCs w:val="24"/>
        </w:rPr>
        <w:t xml:space="preserve"> November 2026</w:t>
      </w:r>
    </w:p>
    <w:p w14:paraId="372876EC" w14:textId="77777777" w:rsidR="00E60470" w:rsidRPr="00AC22EA" w:rsidRDefault="00E60470">
      <w:pPr>
        <w:spacing w:after="0" w:line="259" w:lineRule="auto"/>
        <w:rPr>
          <w:rFonts w:ascii="Arial" w:eastAsia="Arial" w:hAnsi="Arial" w:cs="Arial"/>
          <w:sz w:val="24"/>
          <w:szCs w:val="24"/>
        </w:rPr>
      </w:pPr>
    </w:p>
    <w:p w14:paraId="5B2C6027" w14:textId="58A0BE42" w:rsidR="00E60470" w:rsidRPr="00AC22EA" w:rsidRDefault="00FC47FD">
      <w:pPr>
        <w:spacing w:after="0" w:line="259" w:lineRule="auto"/>
        <w:rPr>
          <w:rFonts w:ascii="Arial" w:eastAsia="Arial" w:hAnsi="Arial" w:cs="Arial"/>
          <w:sz w:val="24"/>
          <w:szCs w:val="24"/>
        </w:rPr>
      </w:pPr>
      <w:r w:rsidRPr="00AC22EA">
        <w:rPr>
          <w:rFonts w:ascii="Arial" w:eastAsia="Arial" w:hAnsi="Arial" w:cs="Arial"/>
          <w:sz w:val="24"/>
          <w:szCs w:val="24"/>
        </w:rPr>
        <w:t>CALL-OFF INITIAL PERIOD:</w:t>
      </w:r>
      <w:r w:rsidRPr="00AC22EA">
        <w:rPr>
          <w:rFonts w:ascii="Arial" w:eastAsia="Arial" w:hAnsi="Arial" w:cs="Arial"/>
          <w:sz w:val="24"/>
          <w:szCs w:val="24"/>
        </w:rPr>
        <w:tab/>
      </w:r>
      <w:r w:rsidRPr="00AC22EA">
        <w:rPr>
          <w:rFonts w:ascii="Arial" w:eastAsia="Arial" w:hAnsi="Arial" w:cs="Arial"/>
          <w:sz w:val="24"/>
          <w:szCs w:val="24"/>
        </w:rPr>
        <w:tab/>
      </w:r>
      <w:r w:rsidR="00DE2E33" w:rsidRPr="00AC22EA">
        <w:rPr>
          <w:rFonts w:ascii="Arial" w:eastAsia="Arial" w:hAnsi="Arial" w:cs="Arial"/>
          <w:sz w:val="24"/>
          <w:szCs w:val="24"/>
        </w:rPr>
        <w:t xml:space="preserve">2 </w:t>
      </w:r>
      <w:r w:rsidRPr="00AC22EA">
        <w:rPr>
          <w:rFonts w:ascii="Arial" w:eastAsia="Arial" w:hAnsi="Arial" w:cs="Arial"/>
          <w:sz w:val="24"/>
          <w:szCs w:val="24"/>
        </w:rPr>
        <w:t xml:space="preserve">Years, </w:t>
      </w:r>
      <w:r w:rsidR="00F3466E" w:rsidRPr="00AC22EA">
        <w:rPr>
          <w:rFonts w:ascii="Arial" w:eastAsia="Arial" w:hAnsi="Arial" w:cs="Arial"/>
          <w:sz w:val="24"/>
          <w:szCs w:val="24"/>
        </w:rPr>
        <w:t xml:space="preserve">10 </w:t>
      </w:r>
      <w:r w:rsidRPr="00AC22EA">
        <w:rPr>
          <w:rFonts w:ascii="Arial" w:eastAsia="Arial" w:hAnsi="Arial" w:cs="Arial"/>
          <w:sz w:val="24"/>
          <w:szCs w:val="24"/>
        </w:rPr>
        <w:t xml:space="preserve">Months] </w:t>
      </w:r>
    </w:p>
    <w:p w14:paraId="5408E3ED" w14:textId="279E8023" w:rsidR="00667A57" w:rsidRPr="00AC22EA" w:rsidRDefault="00667A57">
      <w:pPr>
        <w:spacing w:after="0" w:line="259" w:lineRule="auto"/>
        <w:rPr>
          <w:rFonts w:ascii="Arial" w:eastAsia="Arial" w:hAnsi="Arial" w:cs="Arial"/>
          <w:sz w:val="24"/>
          <w:szCs w:val="24"/>
        </w:rPr>
      </w:pPr>
    </w:p>
    <w:p w14:paraId="3E9FE468" w14:textId="77777777" w:rsidR="00667A57" w:rsidRDefault="00667A57" w:rsidP="00667A57">
      <w:pPr>
        <w:spacing w:after="0" w:line="259" w:lineRule="auto"/>
        <w:rPr>
          <w:rFonts w:ascii="Arial" w:eastAsia="Arial" w:hAnsi="Arial" w:cs="Arial"/>
          <w:sz w:val="24"/>
          <w:szCs w:val="24"/>
        </w:rPr>
      </w:pPr>
    </w:p>
    <w:p w14:paraId="1A21EDC0" w14:textId="77777777" w:rsidR="00771066" w:rsidRDefault="00771066">
      <w:pPr>
        <w:spacing w:after="0" w:line="259" w:lineRule="auto"/>
        <w:rPr>
          <w:rFonts w:ascii="Arial" w:eastAsia="Arial" w:hAnsi="Arial" w:cs="Arial"/>
          <w:sz w:val="24"/>
          <w:szCs w:val="24"/>
        </w:rPr>
      </w:pPr>
    </w:p>
    <w:p w14:paraId="5B2F20C5" w14:textId="33BF210D" w:rsidR="004F62C1" w:rsidRDefault="00FC47FD" w:rsidP="004F62C1">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ECF7463" w14:textId="4663AC44" w:rsidR="004F62C1" w:rsidRDefault="004F62C1" w:rsidP="004F62C1">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47B0B382" w14:textId="77777777" w:rsidR="004F62C1" w:rsidRDefault="004F62C1" w:rsidP="004F62C1">
      <w:pPr>
        <w:tabs>
          <w:tab w:val="left" w:pos="2257"/>
        </w:tabs>
        <w:spacing w:after="0" w:line="259" w:lineRule="auto"/>
        <w:rPr>
          <w:rFonts w:ascii="Arial" w:eastAsia="Arial" w:hAnsi="Arial" w:cs="Arial"/>
          <w:sz w:val="24"/>
          <w:szCs w:val="24"/>
        </w:rPr>
      </w:pPr>
    </w:p>
    <w:p w14:paraId="60E36F3F" w14:textId="77777777" w:rsidR="004F62C1" w:rsidRDefault="004F62C1" w:rsidP="004F62C1">
      <w:pPr>
        <w:tabs>
          <w:tab w:val="left" w:pos="2257"/>
        </w:tabs>
        <w:spacing w:after="0" w:line="259" w:lineRule="auto"/>
        <w:rPr>
          <w:rFonts w:ascii="Arial" w:eastAsia="Arial" w:hAnsi="Arial" w:cs="Arial"/>
          <w:sz w:val="24"/>
          <w:szCs w:val="24"/>
        </w:rPr>
      </w:pPr>
      <w:r w:rsidRPr="00AA2042">
        <w:rPr>
          <w:rFonts w:ascii="Arial" w:eastAsia="Arial" w:hAnsi="Arial" w:cs="Arial"/>
          <w:sz w:val="24"/>
          <w:szCs w:val="24"/>
        </w:rPr>
        <w:t xml:space="preserve">Please see the Statement of requirement (SOR) in the attachments which details the work expected from the Supplier, the purpose of this contract is the hand back of the freehold reversions to </w:t>
      </w:r>
      <w:proofErr w:type="spellStart"/>
      <w:r w:rsidRPr="00AA2042">
        <w:rPr>
          <w:rFonts w:ascii="Arial" w:eastAsia="Arial" w:hAnsi="Arial" w:cs="Arial"/>
          <w:sz w:val="24"/>
          <w:szCs w:val="24"/>
        </w:rPr>
        <w:t>Annington</w:t>
      </w:r>
      <w:proofErr w:type="spellEnd"/>
      <w:r w:rsidRPr="00AA2042">
        <w:rPr>
          <w:rFonts w:ascii="Arial" w:eastAsia="Arial" w:hAnsi="Arial" w:cs="Arial"/>
          <w:sz w:val="24"/>
          <w:szCs w:val="24"/>
        </w:rPr>
        <w:t xml:space="preserve"> Homes as per the 1996 Sale agreement.</w:t>
      </w:r>
    </w:p>
    <w:p w14:paraId="4B75A24A" w14:textId="77777777" w:rsidR="008C3D00" w:rsidRPr="00AA2042" w:rsidRDefault="008C3D00" w:rsidP="004F62C1">
      <w:pPr>
        <w:tabs>
          <w:tab w:val="left" w:pos="2257"/>
        </w:tabs>
        <w:spacing w:after="0" w:line="259" w:lineRule="auto"/>
        <w:rPr>
          <w:rFonts w:ascii="Arial" w:eastAsia="Arial" w:hAnsi="Arial" w:cs="Arial"/>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2177E512" w14:textId="7C9E2133" w:rsidR="00521740" w:rsidRDefault="003101F3" w:rsidP="005675D9">
      <w:pPr>
        <w:spacing w:after="0" w:line="259" w:lineRule="auto"/>
        <w:rPr>
          <w:rFonts w:ascii="Arial" w:eastAsia="Arial" w:hAnsi="Arial" w:cs="Arial"/>
          <w:sz w:val="24"/>
          <w:szCs w:val="24"/>
        </w:rPr>
      </w:pPr>
      <w:r>
        <w:rPr>
          <w:rFonts w:ascii="Arial" w:eastAsia="Arial" w:hAnsi="Arial" w:cs="Arial"/>
          <w:sz w:val="24"/>
          <w:szCs w:val="24"/>
        </w:rPr>
        <w:t xml:space="preserve">We ask that any potential, actual or perceived conflicts of interest that is known by the supplier is brought to the Buyers attention along with any safeguarding </w:t>
      </w:r>
      <w:proofErr w:type="gramStart"/>
      <w:r>
        <w:rPr>
          <w:rFonts w:ascii="Arial" w:eastAsia="Arial" w:hAnsi="Arial" w:cs="Arial"/>
          <w:sz w:val="24"/>
          <w:szCs w:val="24"/>
        </w:rPr>
        <w:t>and  mitigating</w:t>
      </w:r>
      <w:proofErr w:type="gramEnd"/>
      <w:r>
        <w:rPr>
          <w:rFonts w:ascii="Arial" w:eastAsia="Arial" w:hAnsi="Arial" w:cs="Arial"/>
          <w:sz w:val="24"/>
          <w:szCs w:val="24"/>
        </w:rPr>
        <w:t xml:space="preserve"> steps that would be put in place to prevent this risk  during the delivery of the contract</w:t>
      </w:r>
      <w:r w:rsidDel="00B04B29">
        <w:rPr>
          <w:rFonts w:ascii="Arial" w:eastAsia="Arial" w:hAnsi="Arial" w:cs="Arial"/>
          <w:sz w:val="24"/>
          <w:szCs w:val="24"/>
        </w:rPr>
        <w:t xml:space="preserve"> </w:t>
      </w:r>
    </w:p>
    <w:p w14:paraId="6E5707D3" w14:textId="77777777" w:rsidR="003E4EDA" w:rsidRDefault="003E4EDA" w:rsidP="003101F3">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4F07EE9A" w14:textId="77777777" w:rsidR="008900A4" w:rsidRDefault="008900A4" w:rsidP="008900A4">
      <w:pPr>
        <w:spacing w:after="0" w:line="259" w:lineRule="auto"/>
        <w:rPr>
          <w:rFonts w:ascii="Arial" w:eastAsia="Arial" w:hAnsi="Arial" w:cs="Arial"/>
          <w:sz w:val="24"/>
          <w:szCs w:val="24"/>
        </w:rPr>
      </w:pPr>
      <w:r>
        <w:rPr>
          <w:rFonts w:ascii="Arial" w:eastAsia="Arial" w:hAnsi="Arial" w:cs="Arial"/>
          <w:sz w:val="24"/>
          <w:szCs w:val="24"/>
        </w:rPr>
        <w:t>We can see no additional confidentiality clauses are required.</w:t>
      </w:r>
    </w:p>
    <w:p w14:paraId="33330998" w14:textId="77777777" w:rsidR="005675D9" w:rsidRDefault="005675D9"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09F70A0A" w14:textId="0DD0AE72" w:rsidR="005675D9" w:rsidRDefault="005675D9" w:rsidP="00BC5613">
      <w:pPr>
        <w:spacing w:after="0" w:line="259" w:lineRule="auto"/>
        <w:rPr>
          <w:rFonts w:ascii="Arial" w:eastAsia="Arial" w:hAnsi="Arial" w:cs="Arial"/>
          <w:sz w:val="24"/>
          <w:szCs w:val="24"/>
        </w:rPr>
      </w:pPr>
      <w:r>
        <w:rPr>
          <w:rFonts w:ascii="Arial" w:eastAsia="Arial" w:hAnsi="Arial" w:cs="Arial"/>
          <w:sz w:val="24"/>
          <w:szCs w:val="24"/>
        </w:rPr>
        <w:t xml:space="preserve">Clause 9 (IPRs) assigns all IPRs in the outputs from the Deliverables to the Supplier, with a licence from the Supplier to </w:t>
      </w:r>
      <w:r w:rsidR="008F68DD">
        <w:rPr>
          <w:rFonts w:ascii="Arial" w:eastAsia="Arial" w:hAnsi="Arial" w:cs="Arial"/>
          <w:sz w:val="24"/>
          <w:szCs w:val="24"/>
        </w:rPr>
        <w:t xml:space="preserve">the Buyer to </w:t>
      </w:r>
      <w:r>
        <w:rPr>
          <w:rFonts w:ascii="Arial" w:eastAsia="Arial" w:hAnsi="Arial" w:cs="Arial"/>
          <w:sz w:val="24"/>
          <w:szCs w:val="24"/>
        </w:rPr>
        <w:t xml:space="preserve">use, transfer and sub-licence such rights.  </w:t>
      </w:r>
    </w:p>
    <w:p w14:paraId="6DBCA018" w14:textId="77777777" w:rsidR="005675D9" w:rsidRDefault="005675D9">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4D7F9BD" w14:textId="75896AEE"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r w:rsidR="00667A57">
        <w:rPr>
          <w:rFonts w:ascii="Arial" w:eastAsia="Arial" w:hAnsi="Arial" w:cs="Arial"/>
          <w:sz w:val="24"/>
          <w:szCs w:val="24"/>
        </w:rPr>
        <w:t>, and as amended by the Framework Special Terms</w:t>
      </w:r>
      <w:r>
        <w:rPr>
          <w:rFonts w:ascii="Arial" w:eastAsia="Arial" w:hAnsi="Arial" w:cs="Arial"/>
          <w:sz w:val="24"/>
          <w:szCs w:val="24"/>
        </w:rPr>
        <w:t>.</w:t>
      </w: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C52EDA1" w14:textId="4F6B10E3" w:rsidR="00DA6F44" w:rsidRPr="006B5E66" w:rsidRDefault="00521740" w:rsidP="00DA6F44">
      <w:pPr>
        <w:tabs>
          <w:tab w:val="left" w:pos="2257"/>
        </w:tabs>
        <w:spacing w:after="0" w:line="240" w:lineRule="auto"/>
        <w:rPr>
          <w:rFonts w:ascii="Arial" w:hAnsi="Arial" w:cs="Arial"/>
        </w:rPr>
      </w:pPr>
      <w:r w:rsidRPr="006B5E66">
        <w:rPr>
          <w:rFonts w:ascii="Arial" w:hAnsi="Arial" w:cs="Arial"/>
        </w:rPr>
        <w:t xml:space="preserve">Contract Spend; </w:t>
      </w:r>
      <w:r w:rsidR="00DA6F44" w:rsidRPr="006B5E66">
        <w:rPr>
          <w:rFonts w:ascii="Arial" w:hAnsi="Arial" w:cs="Arial"/>
        </w:rPr>
        <w:t>£340,000 + VAT This will be broken down as per the following:</w:t>
      </w:r>
    </w:p>
    <w:p w14:paraId="6472E35F" w14:textId="1ADD6D71" w:rsidR="00DA6F44" w:rsidRPr="006B5E66" w:rsidRDefault="00DA6F44" w:rsidP="00DA6F44">
      <w:pPr>
        <w:pStyle w:val="ListParagraph"/>
        <w:numPr>
          <w:ilvl w:val="0"/>
          <w:numId w:val="13"/>
        </w:numPr>
        <w:tabs>
          <w:tab w:val="left" w:pos="2257"/>
        </w:tabs>
        <w:spacing w:after="0" w:line="240" w:lineRule="auto"/>
        <w:rPr>
          <w:rFonts w:ascii="Arial" w:hAnsi="Arial" w:cs="Arial"/>
        </w:rPr>
      </w:pPr>
      <w:r w:rsidRPr="006B5E66">
        <w:rPr>
          <w:rFonts w:ascii="Arial" w:hAnsi="Arial" w:cs="Arial"/>
        </w:rPr>
        <w:t>£120</w:t>
      </w:r>
      <w:r w:rsidR="00A2119C" w:rsidRPr="006B5E66">
        <w:rPr>
          <w:rFonts w:ascii="Arial" w:hAnsi="Arial" w:cs="Arial"/>
        </w:rPr>
        <w:t>, 000 (</w:t>
      </w:r>
      <w:r w:rsidR="00FB297D" w:rsidRPr="006B5E66">
        <w:rPr>
          <w:rFonts w:ascii="Arial" w:hAnsi="Arial" w:cs="Arial"/>
        </w:rPr>
        <w:t>FY</w:t>
      </w:r>
      <w:r w:rsidR="00A2119C" w:rsidRPr="006B5E66">
        <w:rPr>
          <w:rFonts w:ascii="Arial" w:hAnsi="Arial" w:cs="Arial"/>
        </w:rPr>
        <w:t xml:space="preserve"> 2</w:t>
      </w:r>
      <w:r w:rsidR="00FB297D" w:rsidRPr="006B5E66">
        <w:rPr>
          <w:rFonts w:ascii="Arial" w:hAnsi="Arial" w:cs="Arial"/>
        </w:rPr>
        <w:t>4</w:t>
      </w:r>
      <w:r w:rsidR="0066051C" w:rsidRPr="006B5E66">
        <w:rPr>
          <w:rFonts w:ascii="Arial" w:hAnsi="Arial" w:cs="Arial"/>
        </w:rPr>
        <w:t>- 2</w:t>
      </w:r>
      <w:r w:rsidR="00FB297D" w:rsidRPr="006B5E66">
        <w:rPr>
          <w:rFonts w:ascii="Arial" w:hAnsi="Arial" w:cs="Arial"/>
        </w:rPr>
        <w:t>5</w:t>
      </w:r>
      <w:r w:rsidR="0066051C" w:rsidRPr="006B5E66">
        <w:rPr>
          <w:rFonts w:ascii="Arial" w:hAnsi="Arial" w:cs="Arial"/>
        </w:rPr>
        <w:t>)</w:t>
      </w:r>
    </w:p>
    <w:p w14:paraId="2689A1F5" w14:textId="19E70AE5" w:rsidR="00DA6F44" w:rsidRPr="006B5E66" w:rsidRDefault="00DA6F44" w:rsidP="00DA6F44">
      <w:pPr>
        <w:pStyle w:val="ListParagraph"/>
        <w:numPr>
          <w:ilvl w:val="0"/>
          <w:numId w:val="13"/>
        </w:numPr>
        <w:tabs>
          <w:tab w:val="left" w:pos="2257"/>
        </w:tabs>
        <w:spacing w:after="0" w:line="240" w:lineRule="auto"/>
        <w:rPr>
          <w:rFonts w:ascii="Arial" w:hAnsi="Arial" w:cs="Arial"/>
        </w:rPr>
      </w:pPr>
      <w:r w:rsidRPr="006B5E66">
        <w:rPr>
          <w:rFonts w:ascii="Arial" w:hAnsi="Arial" w:cs="Arial"/>
        </w:rPr>
        <w:t>£120</w:t>
      </w:r>
      <w:r w:rsidR="0066051C" w:rsidRPr="006B5E66">
        <w:rPr>
          <w:rFonts w:ascii="Arial" w:hAnsi="Arial" w:cs="Arial"/>
        </w:rPr>
        <w:t>, 000 (</w:t>
      </w:r>
      <w:r w:rsidR="00FB297D" w:rsidRPr="006B5E66">
        <w:rPr>
          <w:rFonts w:ascii="Arial" w:hAnsi="Arial" w:cs="Arial"/>
        </w:rPr>
        <w:t xml:space="preserve">FY </w:t>
      </w:r>
      <w:r w:rsidR="0081408D" w:rsidRPr="006B5E66">
        <w:rPr>
          <w:rFonts w:ascii="Arial" w:hAnsi="Arial" w:cs="Arial"/>
        </w:rPr>
        <w:t>25-26</w:t>
      </w:r>
      <w:r w:rsidR="0066051C" w:rsidRPr="006B5E66">
        <w:rPr>
          <w:rFonts w:ascii="Arial" w:hAnsi="Arial" w:cs="Arial"/>
        </w:rPr>
        <w:t>)</w:t>
      </w:r>
    </w:p>
    <w:p w14:paraId="091703CE" w14:textId="251CE457" w:rsidR="00DA6F44" w:rsidRPr="006B5E66" w:rsidRDefault="00DA6F44" w:rsidP="00DA6F44">
      <w:pPr>
        <w:pStyle w:val="ListParagraph"/>
        <w:numPr>
          <w:ilvl w:val="0"/>
          <w:numId w:val="13"/>
        </w:numPr>
        <w:tabs>
          <w:tab w:val="left" w:pos="2257"/>
        </w:tabs>
        <w:spacing w:after="0" w:line="240" w:lineRule="auto"/>
        <w:rPr>
          <w:rFonts w:ascii="Arial" w:hAnsi="Arial" w:cs="Arial"/>
        </w:rPr>
      </w:pPr>
      <w:r w:rsidRPr="006B5E66">
        <w:rPr>
          <w:rFonts w:ascii="Arial" w:hAnsi="Arial" w:cs="Arial"/>
        </w:rPr>
        <w:t>£100</w:t>
      </w:r>
      <w:r w:rsidR="00C877AE" w:rsidRPr="006B5E66">
        <w:rPr>
          <w:rFonts w:ascii="Arial" w:hAnsi="Arial" w:cs="Arial"/>
        </w:rPr>
        <w:t>, 000 (</w:t>
      </w:r>
      <w:r w:rsidR="0081408D" w:rsidRPr="006B5E66">
        <w:rPr>
          <w:rFonts w:ascii="Arial" w:hAnsi="Arial" w:cs="Arial"/>
        </w:rPr>
        <w:t xml:space="preserve">FY </w:t>
      </w:r>
      <w:r w:rsidR="00C877AE" w:rsidRPr="006B5E66">
        <w:rPr>
          <w:rFonts w:ascii="Arial" w:hAnsi="Arial" w:cs="Arial"/>
        </w:rPr>
        <w:t>26</w:t>
      </w:r>
      <w:r w:rsidR="0081408D" w:rsidRPr="006B5E66">
        <w:rPr>
          <w:rFonts w:ascii="Arial" w:hAnsi="Arial" w:cs="Arial"/>
        </w:rPr>
        <w:t>-27</w:t>
      </w:r>
      <w:r w:rsidR="00C877AE" w:rsidRPr="006B5E66">
        <w:rPr>
          <w:rFonts w:ascii="Arial" w:hAnsi="Arial" w:cs="Arial"/>
        </w:rPr>
        <w:t xml:space="preserve">) </w:t>
      </w:r>
    </w:p>
    <w:p w14:paraId="52F9BA78" w14:textId="77777777" w:rsidR="00DA6F44" w:rsidRPr="00355A1D" w:rsidRDefault="00DA6F44" w:rsidP="00DA6F44">
      <w:pPr>
        <w:tabs>
          <w:tab w:val="left" w:pos="2257"/>
        </w:tabs>
        <w:spacing w:after="0" w:line="240" w:lineRule="auto"/>
        <w:rPr>
          <w:rFonts w:ascii="Arial" w:hAnsi="Arial" w:cs="Arial"/>
        </w:rPr>
      </w:pPr>
      <w:r w:rsidRPr="006B5E66">
        <w:rPr>
          <w:rFonts w:ascii="Arial" w:hAnsi="Arial" w:cs="Arial"/>
        </w:rPr>
        <w:t>This is a Limit of Expenditure for requirement. If costs are going to be more than this, then approval is required prior to continuing with service</w:t>
      </w:r>
      <w:r w:rsidRPr="00355A1D">
        <w:rPr>
          <w:rFonts w:ascii="Arial" w:hAnsi="Arial" w:cs="Arial"/>
        </w:rPr>
        <w:t>.</w:t>
      </w:r>
    </w:p>
    <w:p w14:paraId="7248533C" w14:textId="77777777" w:rsidR="00DA6F44" w:rsidRDefault="00DA6F44">
      <w:pPr>
        <w:tabs>
          <w:tab w:val="left" w:pos="2257"/>
        </w:tabs>
        <w:spacing w:after="0" w:line="259" w:lineRule="auto"/>
        <w:rPr>
          <w:rFonts w:ascii="Arial" w:eastAsia="Arial" w:hAnsi="Arial" w:cs="Arial"/>
          <w:sz w:val="24"/>
          <w:szCs w:val="24"/>
        </w:rPr>
      </w:pPr>
    </w:p>
    <w:p w14:paraId="47C5AD3F" w14:textId="4C647A08" w:rsidR="00705876" w:rsidRDefault="00384A89" w:rsidP="0070587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supplier </w:t>
      </w:r>
      <w:r w:rsidR="009D0AB7">
        <w:rPr>
          <w:rFonts w:ascii="Arial" w:eastAsia="Arial" w:hAnsi="Arial" w:cs="Arial"/>
          <w:sz w:val="24"/>
          <w:szCs w:val="24"/>
        </w:rPr>
        <w:t xml:space="preserve">to provide </w:t>
      </w:r>
      <w:r w:rsidR="00FC47FD">
        <w:rPr>
          <w:rFonts w:ascii="Arial" w:eastAsia="Arial" w:hAnsi="Arial" w:cs="Arial"/>
          <w:sz w:val="24"/>
          <w:szCs w:val="24"/>
        </w:rPr>
        <w:t>the Charges for the Deliverables</w:t>
      </w:r>
      <w:r w:rsidR="00705876">
        <w:rPr>
          <w:rFonts w:ascii="Arial" w:eastAsia="Arial" w:hAnsi="Arial" w:cs="Arial"/>
          <w:sz w:val="24"/>
          <w:szCs w:val="24"/>
        </w:rPr>
        <w:t xml:space="preserve">, including pricing mechanism and unit on an: </w:t>
      </w:r>
    </w:p>
    <w:p w14:paraId="2F130F40" w14:textId="4F1CED0C" w:rsidR="00705876" w:rsidRDefault="005C1D07" w:rsidP="00705876">
      <w:pPr>
        <w:pStyle w:val="ListParagraph"/>
        <w:numPr>
          <w:ilvl w:val="0"/>
          <w:numId w:val="10"/>
        </w:num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(a) </w:t>
      </w:r>
      <w:r w:rsidR="00705876" w:rsidRPr="00705876">
        <w:rPr>
          <w:rFonts w:ascii="Arial" w:eastAsia="Arial" w:hAnsi="Arial" w:cs="Arial"/>
          <w:sz w:val="24"/>
          <w:szCs w:val="24"/>
        </w:rPr>
        <w:t>Hourly Rate; (b) Capped Price; (</w:t>
      </w:r>
      <w:r>
        <w:rPr>
          <w:rFonts w:ascii="Arial" w:eastAsia="Arial" w:hAnsi="Arial" w:cs="Arial"/>
          <w:sz w:val="24"/>
          <w:szCs w:val="24"/>
        </w:rPr>
        <w:t>c</w:t>
      </w:r>
      <w:r w:rsidR="00705876" w:rsidRPr="00705876">
        <w:rPr>
          <w:rFonts w:ascii="Arial" w:eastAsia="Arial" w:hAnsi="Arial" w:cs="Arial"/>
          <w:sz w:val="24"/>
          <w:szCs w:val="24"/>
        </w:rPr>
        <w:t>) Fixed Price; and/or (</w:t>
      </w:r>
      <w:r>
        <w:rPr>
          <w:rFonts w:ascii="Arial" w:eastAsia="Arial" w:hAnsi="Arial" w:cs="Arial"/>
          <w:sz w:val="24"/>
          <w:szCs w:val="24"/>
        </w:rPr>
        <w:t>d</w:t>
      </w:r>
      <w:r w:rsidR="00705876" w:rsidRPr="00705876">
        <w:rPr>
          <w:rFonts w:ascii="Arial" w:eastAsia="Arial" w:hAnsi="Arial" w:cs="Arial"/>
          <w:sz w:val="24"/>
          <w:szCs w:val="24"/>
        </w:rPr>
        <w:t>) any combination of the above for th</w:t>
      </w:r>
      <w:r w:rsidR="00100E76">
        <w:rPr>
          <w:rFonts w:ascii="Arial" w:eastAsia="Arial" w:hAnsi="Arial" w:cs="Arial"/>
          <w:sz w:val="24"/>
          <w:szCs w:val="24"/>
        </w:rPr>
        <w:t>e applicable grades being used, or (e) any other fee arrangement</w:t>
      </w:r>
      <w:r w:rsidR="00100E76" w:rsidRPr="00705876">
        <w:rPr>
          <w:rFonts w:ascii="Arial" w:eastAsia="Arial" w:hAnsi="Arial" w:cs="Arial"/>
          <w:sz w:val="24"/>
          <w:szCs w:val="24"/>
        </w:rPr>
        <w:t>.</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642334">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1E58A841" w:rsidR="00E60470" w:rsidRDefault="002E1118">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7267894" w14:textId="2B2A49C0" w:rsidR="00830352" w:rsidRDefault="00830352" w:rsidP="00830352">
      <w:pPr>
        <w:tabs>
          <w:tab w:val="left" w:pos="2257"/>
        </w:tabs>
        <w:spacing w:after="0" w:line="259" w:lineRule="auto"/>
        <w:rPr>
          <w:rFonts w:ascii="Arial" w:eastAsia="Arial" w:hAnsi="Arial" w:cs="Arial"/>
          <w:sz w:val="24"/>
          <w:szCs w:val="24"/>
        </w:rPr>
      </w:pPr>
      <w:r w:rsidRPr="006B5E66">
        <w:rPr>
          <w:rFonts w:ascii="Arial" w:eastAsia="Arial" w:hAnsi="Arial" w:cs="Arial"/>
          <w:sz w:val="24"/>
          <w:szCs w:val="24"/>
        </w:rPr>
        <w:t>Not Payable</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TRAINING CHARGE</w:t>
      </w:r>
    </w:p>
    <w:p w14:paraId="1A09349E" w14:textId="3434DFCF" w:rsidR="00830352" w:rsidRDefault="001E70A5"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49F2A23" w14:textId="77777777" w:rsidR="001E70A5" w:rsidRDefault="001E70A5"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43DC3D28" w14:textId="33832B89" w:rsidR="00830352" w:rsidRPr="0088033B" w:rsidRDefault="003426A1">
      <w:pPr>
        <w:tabs>
          <w:tab w:val="left" w:pos="2257"/>
        </w:tabs>
        <w:spacing w:after="0" w:line="259" w:lineRule="auto"/>
        <w:rPr>
          <w:rFonts w:ascii="Arial" w:eastAsia="Arial" w:hAnsi="Arial" w:cs="Arial"/>
          <w:bCs/>
          <w:sz w:val="24"/>
          <w:szCs w:val="24"/>
        </w:rPr>
      </w:pPr>
      <w:r w:rsidRPr="0088033B">
        <w:rPr>
          <w:rFonts w:ascii="Arial" w:eastAsia="Arial" w:hAnsi="Arial" w:cs="Arial"/>
          <w:bCs/>
          <w:sz w:val="24"/>
          <w:szCs w:val="24"/>
        </w:rPr>
        <w:t>Not Applicable</w:t>
      </w:r>
    </w:p>
    <w:p w14:paraId="6F4F93C4" w14:textId="77777777" w:rsidR="00505097" w:rsidRPr="0088033B" w:rsidRDefault="00505097">
      <w:pPr>
        <w:tabs>
          <w:tab w:val="left" w:pos="2257"/>
        </w:tabs>
        <w:spacing w:after="0" w:line="259" w:lineRule="auto"/>
        <w:rPr>
          <w:rFonts w:ascii="Arial" w:eastAsia="Arial" w:hAnsi="Arial" w:cs="Arial"/>
          <w:bCs/>
          <w:sz w:val="24"/>
          <w:szCs w:val="24"/>
        </w:rPr>
      </w:pPr>
    </w:p>
    <w:p w14:paraId="00A9CE2A" w14:textId="77777777" w:rsidR="00E60470" w:rsidRPr="0088033B" w:rsidRDefault="00FC47FD">
      <w:pPr>
        <w:tabs>
          <w:tab w:val="left" w:pos="2257"/>
        </w:tabs>
        <w:spacing w:after="0" w:line="259" w:lineRule="auto"/>
        <w:rPr>
          <w:rFonts w:ascii="Arial" w:eastAsia="Arial" w:hAnsi="Arial" w:cs="Arial"/>
          <w:bCs/>
          <w:sz w:val="24"/>
          <w:szCs w:val="24"/>
        </w:rPr>
      </w:pPr>
      <w:r w:rsidRPr="0088033B">
        <w:rPr>
          <w:rFonts w:ascii="Arial" w:eastAsia="Arial" w:hAnsi="Arial" w:cs="Arial"/>
          <w:bCs/>
          <w:sz w:val="24"/>
          <w:szCs w:val="24"/>
        </w:rPr>
        <w:t>PAYMENT METHOD</w:t>
      </w:r>
    </w:p>
    <w:p w14:paraId="582EB654" w14:textId="03687EBA" w:rsidR="00E60470" w:rsidRPr="0088033B" w:rsidRDefault="00171069">
      <w:pPr>
        <w:tabs>
          <w:tab w:val="left" w:pos="2257"/>
        </w:tabs>
        <w:spacing w:after="0" w:line="259" w:lineRule="auto"/>
        <w:rPr>
          <w:rFonts w:ascii="Arial" w:eastAsia="Arial" w:hAnsi="Arial" w:cs="Arial"/>
          <w:bCs/>
          <w:sz w:val="24"/>
          <w:szCs w:val="24"/>
        </w:rPr>
      </w:pPr>
      <w:r w:rsidRPr="0088033B">
        <w:rPr>
          <w:rFonts w:ascii="Arial" w:eastAsia="Arial" w:hAnsi="Arial" w:cs="Arial"/>
          <w:bCs/>
          <w:sz w:val="24"/>
          <w:szCs w:val="24"/>
        </w:rPr>
        <w:t>VIA CP&amp;F / Exostar</w:t>
      </w:r>
    </w:p>
    <w:p w14:paraId="46182066" w14:textId="77777777" w:rsidR="00171069" w:rsidRDefault="00171069">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1B0E2D4C" w14:textId="31F2E97F" w:rsidR="00594CC8" w:rsidRDefault="00594CC8" w:rsidP="00594CC8">
      <w:pPr>
        <w:tabs>
          <w:tab w:val="left" w:pos="2257"/>
        </w:tabs>
        <w:spacing w:after="0" w:line="259" w:lineRule="auto"/>
        <w:rPr>
          <w:rFonts w:ascii="Arial" w:eastAsia="Arial" w:hAnsi="Arial" w:cs="Arial"/>
          <w:sz w:val="24"/>
          <w:szCs w:val="24"/>
        </w:rPr>
      </w:pPr>
      <w:r>
        <w:rPr>
          <w:rFonts w:ascii="Arial" w:eastAsia="Arial" w:hAnsi="Arial" w:cs="Arial"/>
          <w:color w:val="000000"/>
          <w:sz w:val="24"/>
          <w:szCs w:val="24"/>
        </w:rPr>
        <w:t xml:space="preserve">Electronic Via CP&amp;F/ Exostar however an invoice must be e-mailed firstly to:  </w:t>
      </w:r>
      <w:hyperlink r:id="rId11" w:history="1">
        <w:r w:rsidRPr="00EF64A5">
          <w:rPr>
            <w:rStyle w:val="Hyperlink"/>
          </w:rPr>
          <w:t>DIORDAccn-PRDisposalTeam@mod.gov.uk</w:t>
        </w:r>
      </w:hyperlink>
      <w:r>
        <w:rPr>
          <w:rStyle w:val="Hyperlink"/>
        </w:rPr>
        <w:t xml:space="preserve"> </w:t>
      </w:r>
    </w:p>
    <w:p w14:paraId="07D9F9BC" w14:textId="77777777" w:rsidR="00E60470" w:rsidRDefault="00E60470">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D404466" w14:textId="77777777" w:rsidR="005314FA" w:rsidRDefault="005314FA">
      <w:pPr>
        <w:tabs>
          <w:tab w:val="left" w:pos="2257"/>
        </w:tabs>
        <w:spacing w:after="0" w:line="259" w:lineRule="auto"/>
        <w:rPr>
          <w:rFonts w:ascii="Arial" w:eastAsia="Arial" w:hAnsi="Arial" w:cs="Arial"/>
          <w:sz w:val="24"/>
          <w:szCs w:val="24"/>
        </w:rPr>
      </w:pPr>
    </w:p>
    <w:p w14:paraId="49D0A918"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2FC0E3CC" w14:textId="13FC8CBD" w:rsidR="00BC27F9" w:rsidRDefault="00BC27F9" w:rsidP="00BC27F9">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2" w:history="1">
        <w:r>
          <w:rPr>
            <w:rStyle w:val="Hyperlink"/>
          </w:rPr>
          <w:t>Management of environmental protection in defence (JSP 418) - GOV.UK (www.gov.uk)</w:t>
        </w:r>
      </w:hyperlink>
    </w:p>
    <w:p w14:paraId="53A5BD63" w14:textId="77777777" w:rsidR="00E60470" w:rsidRDefault="00E60470">
      <w:pPr>
        <w:tabs>
          <w:tab w:val="left" w:pos="2257"/>
        </w:tabs>
        <w:spacing w:after="0" w:line="259" w:lineRule="auto"/>
        <w:rPr>
          <w:rFonts w:ascii="Arial" w:eastAsia="Arial" w:hAnsi="Arial" w:cs="Arial"/>
          <w:sz w:val="24"/>
          <w:szCs w:val="24"/>
        </w:rPr>
      </w:pP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4FF7BAB2" w14:textId="2B2F4B9C" w:rsidR="00B726C0" w:rsidRDefault="00B726C0" w:rsidP="00B726C0">
      <w:pPr>
        <w:tabs>
          <w:tab w:val="left" w:pos="2257"/>
        </w:tabs>
        <w:spacing w:after="0" w:line="259" w:lineRule="auto"/>
        <w:rPr>
          <w:rStyle w:val="Hyperlink"/>
        </w:rPr>
      </w:pPr>
      <w:r>
        <w:rPr>
          <w:rFonts w:ascii="Arial" w:eastAsia="Arial" w:hAnsi="Arial" w:cs="Arial"/>
          <w:color w:val="000000"/>
          <w:sz w:val="24"/>
          <w:szCs w:val="24"/>
        </w:rPr>
        <w:t xml:space="preserve">As outlined in </w:t>
      </w:r>
      <w:hyperlink r:id="rId13" w:history="1">
        <w:r>
          <w:rPr>
            <w:rStyle w:val="Hyperlink"/>
          </w:rPr>
          <w:t>Security policy framework: protecting government assets - GOV.UK (www.gov.uk)</w:t>
        </w:r>
      </w:hyperlink>
    </w:p>
    <w:p w14:paraId="1F1D8EA5" w14:textId="28412CFC" w:rsidR="00E60470" w:rsidRDefault="00E60470">
      <w:pPr>
        <w:tabs>
          <w:tab w:val="left" w:pos="2257"/>
        </w:tabs>
        <w:spacing w:after="0" w:line="259" w:lineRule="auto"/>
        <w:rPr>
          <w:rFonts w:ascii="Arial" w:eastAsia="Arial" w:hAnsi="Arial" w:cs="Arial"/>
          <w:sz w:val="24"/>
          <w:szCs w:val="24"/>
        </w:rPr>
      </w:pPr>
    </w:p>
    <w:p w14:paraId="3BAA68F2" w14:textId="7D458FF8" w:rsidR="00E223AC" w:rsidRDefault="00E223AC">
      <w:pPr>
        <w:tabs>
          <w:tab w:val="left" w:pos="2257"/>
        </w:tabs>
        <w:spacing w:after="0" w:line="259" w:lineRule="auto"/>
        <w:rPr>
          <w:rFonts w:ascii="Arial" w:eastAsia="Arial" w:hAnsi="Arial" w:cs="Arial"/>
          <w:sz w:val="24"/>
          <w:szCs w:val="24"/>
        </w:rPr>
      </w:pP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AD3902D" w14:textId="383518DF" w:rsidR="00E60470" w:rsidRDefault="00B726C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 </w:t>
      </w:r>
      <w:r w:rsidR="00DF41C5">
        <w:rPr>
          <w:rFonts w:ascii="Arial" w:eastAsia="Arial" w:hAnsi="Arial" w:cs="Arial"/>
          <w:sz w:val="24"/>
          <w:szCs w:val="24"/>
        </w:rPr>
        <w:t xml:space="preserve">to provide if necessary. </w:t>
      </w:r>
    </w:p>
    <w:p w14:paraId="666D5DBD" w14:textId="77777777" w:rsidR="00DF41C5" w:rsidRDefault="00DF41C5">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8863340" w14:textId="4B85D63A"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 xml:space="preserve"> </w:t>
      </w: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SUPPLIER’S CONTRACT MANAGER</w:t>
      </w:r>
    </w:p>
    <w:p w14:paraId="3A8D7D7A" w14:textId="41D01966" w:rsidR="00E60470" w:rsidRDefault="00E60470" w:rsidP="00A03DB4">
      <w:pPr>
        <w:tabs>
          <w:tab w:val="left" w:pos="2257"/>
        </w:tabs>
        <w:spacing w:after="0" w:line="259" w:lineRule="auto"/>
        <w:rPr>
          <w:rFonts w:ascii="Arial" w:eastAsia="Arial" w:hAnsi="Arial" w:cs="Arial"/>
          <w:sz w:val="24"/>
          <w:szCs w:val="24"/>
        </w:rPr>
      </w:pPr>
    </w:p>
    <w:p w14:paraId="7E84C38F" w14:textId="757B31B8" w:rsidR="00537F10" w:rsidRDefault="00537F10">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4C631198" w14:textId="1C138E8B" w:rsidR="0001051D" w:rsidRDefault="004D14C4" w:rsidP="0001051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Please see statement of requirement for detailed information. </w:t>
      </w:r>
      <w:r w:rsidR="0001051D">
        <w:rPr>
          <w:rFonts w:ascii="Arial" w:eastAsia="Arial" w:hAnsi="Arial" w:cs="Arial"/>
          <w:sz w:val="24"/>
          <w:szCs w:val="24"/>
        </w:rPr>
        <w:t xml:space="preserve">We are also asking for e-mailed confirmation of receipt of any termination notices issued by us within 2 business days to: </w:t>
      </w:r>
      <w:hyperlink r:id="rId14" w:history="1">
        <w:r w:rsidR="0001051D" w:rsidRPr="00EF64A5">
          <w:rPr>
            <w:rStyle w:val="Hyperlink"/>
          </w:rPr>
          <w:t>DIORDAccn-PRDisposalTeam@mod.gov.uk</w:t>
        </w:r>
      </w:hyperlink>
      <w:r w:rsidR="0001051D">
        <w:rPr>
          <w:rFonts w:ascii="Arial" w:eastAsia="Arial" w:hAnsi="Arial" w:cs="Arial"/>
          <w:sz w:val="24"/>
          <w:szCs w:val="24"/>
        </w:rPr>
        <w:t>.</w:t>
      </w:r>
    </w:p>
    <w:p w14:paraId="0FA6CE83" w14:textId="77777777" w:rsidR="0001051D" w:rsidRDefault="0001051D" w:rsidP="0001051D">
      <w:pPr>
        <w:tabs>
          <w:tab w:val="left" w:pos="2257"/>
        </w:tabs>
        <w:spacing w:after="0" w:line="259" w:lineRule="auto"/>
        <w:rPr>
          <w:rFonts w:ascii="Arial" w:eastAsia="Arial" w:hAnsi="Arial" w:cs="Arial"/>
          <w:sz w:val="24"/>
          <w:szCs w:val="24"/>
        </w:rPr>
      </w:pPr>
    </w:p>
    <w:p w14:paraId="61139247" w14:textId="0D4D2659" w:rsidR="00E60470" w:rsidRDefault="00E60470">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8A260AF" w14:textId="621E3723" w:rsidR="00E60470" w:rsidRDefault="008672F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Please see the Statement of requirement. Monthly Progress Reports regarding ongoing transfers and costs to be e-mailed to: </w:t>
      </w:r>
      <w:bookmarkStart w:id="1" w:name="_Hlk123821797"/>
      <w:r>
        <w:fldChar w:fldCharType="begin"/>
      </w:r>
      <w:r>
        <w:instrText xml:space="preserve"> HYPERLINK "mailto:</w:instrText>
      </w:r>
      <w:r w:rsidRPr="00941A4A">
        <w:instrText>DIORDAccn-PRDisposalTeam@mod.gov.uk</w:instrText>
      </w:r>
      <w:r>
        <w:instrText xml:space="preserve">" </w:instrText>
      </w:r>
      <w:r>
        <w:fldChar w:fldCharType="separate"/>
      </w:r>
      <w:r w:rsidRPr="00EF64A5">
        <w:rPr>
          <w:rStyle w:val="Hyperlink"/>
        </w:rPr>
        <w:t>DIORDAccn-PRDisposalTeam@mod.gov.uk</w:t>
      </w:r>
      <w:r>
        <w:fldChar w:fldCharType="end"/>
      </w:r>
      <w:r>
        <w:rPr>
          <w:rFonts w:ascii="Arial" w:eastAsia="Arial" w:hAnsi="Arial" w:cs="Arial"/>
          <w:sz w:val="24"/>
          <w:szCs w:val="24"/>
        </w:rPr>
        <w:t>.</w:t>
      </w:r>
      <w:bookmarkEnd w:id="1"/>
      <w:r>
        <w:rPr>
          <w:rFonts w:ascii="Arial" w:eastAsia="Arial" w:hAnsi="Arial" w:cs="Arial"/>
          <w:sz w:val="24"/>
          <w:szCs w:val="24"/>
        </w:rPr>
        <w:t xml:space="preserve"> Timings to be agreed between supplier and DIO Accommodation at award of contract</w:t>
      </w:r>
      <w:r w:rsidR="00792397">
        <w:rPr>
          <w:rFonts w:ascii="Arial" w:eastAsia="Arial" w:hAnsi="Arial" w:cs="Arial"/>
          <w:sz w:val="24"/>
          <w:szCs w:val="24"/>
        </w:rPr>
        <w:t>.</w:t>
      </w:r>
    </w:p>
    <w:p w14:paraId="5863BEAA" w14:textId="77777777" w:rsidR="00E60470" w:rsidRDefault="00E60470">
      <w:pPr>
        <w:tabs>
          <w:tab w:val="left" w:pos="2257"/>
        </w:tabs>
        <w:spacing w:after="0" w:line="259" w:lineRule="auto"/>
        <w:rPr>
          <w:rFonts w:ascii="Arial" w:eastAsia="Arial" w:hAnsi="Arial" w:cs="Arial"/>
          <w:b/>
          <w:sz w:val="24"/>
          <w:szCs w:val="24"/>
        </w:rPr>
      </w:pPr>
    </w:p>
    <w:p w14:paraId="4C024A13" w14:textId="77777777" w:rsidR="006B5E66" w:rsidRDefault="006B5E66">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2CCD3DED" w14:textId="1D798D72" w:rsidR="00E60470" w:rsidRPr="006B5E66" w:rsidRDefault="00DA0364">
      <w:pPr>
        <w:tabs>
          <w:tab w:val="left" w:pos="2257"/>
        </w:tabs>
        <w:spacing w:after="0" w:line="259" w:lineRule="auto"/>
        <w:rPr>
          <w:rFonts w:ascii="Arial" w:eastAsia="Arial" w:hAnsi="Arial" w:cs="Arial"/>
          <w:bCs/>
          <w:sz w:val="24"/>
          <w:szCs w:val="24"/>
        </w:rPr>
      </w:pPr>
      <w:r w:rsidRPr="006B5E66">
        <w:rPr>
          <w:rFonts w:ascii="Arial" w:eastAsia="Arial" w:hAnsi="Arial" w:cs="Arial"/>
          <w:bCs/>
          <w:sz w:val="24"/>
          <w:szCs w:val="24"/>
        </w:rPr>
        <w:t>Please see the Statement of Requirement</w:t>
      </w:r>
      <w:r w:rsidR="00663BD2" w:rsidRPr="006B5E66">
        <w:rPr>
          <w:rFonts w:ascii="Arial" w:eastAsia="Arial" w:hAnsi="Arial" w:cs="Arial"/>
          <w:bCs/>
          <w:sz w:val="24"/>
          <w:szCs w:val="24"/>
        </w:rPr>
        <w:t>.</w:t>
      </w:r>
    </w:p>
    <w:p w14:paraId="7C79C021" w14:textId="77777777" w:rsidR="00663BD2" w:rsidRDefault="00663BD2">
      <w:pPr>
        <w:tabs>
          <w:tab w:val="left" w:pos="2257"/>
        </w:tabs>
        <w:spacing w:after="0" w:line="259" w:lineRule="auto"/>
        <w:rPr>
          <w:rFonts w:ascii="Arial" w:eastAsia="Arial" w:hAnsi="Arial" w:cs="Arial"/>
          <w:b/>
          <w:sz w:val="24"/>
          <w:szCs w:val="24"/>
        </w:rPr>
      </w:pPr>
    </w:p>
    <w:p w14:paraId="58CD6A76" w14:textId="5722F3A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2D5FBFE" w14:textId="0EAFDB8A" w:rsidR="00C1712D" w:rsidRDefault="00C1712D" w:rsidP="00C1712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8A43335" w14:textId="73E9E295" w:rsidR="00E60470" w:rsidRDefault="00C1712D">
      <w:pPr>
        <w:tabs>
          <w:tab w:val="left" w:pos="2257"/>
        </w:tabs>
        <w:spacing w:after="0" w:line="259" w:lineRule="auto"/>
        <w:rPr>
          <w:rFonts w:ascii="Arial" w:eastAsia="Arial" w:hAnsi="Arial" w:cs="Arial"/>
          <w:b/>
          <w:sz w:val="24"/>
          <w:szCs w:val="24"/>
        </w:rPr>
      </w:pPr>
      <w:r w:rsidRPr="00C1712D">
        <w:rPr>
          <w:rFonts w:ascii="Arial" w:eastAsia="Arial" w:hAnsi="Arial" w:cs="Arial"/>
          <w:sz w:val="24"/>
          <w:szCs w:val="24"/>
        </w:rPr>
        <w:t>Not Applicable</w:t>
      </w:r>
    </w:p>
    <w:p w14:paraId="174E7662" w14:textId="77777777" w:rsidR="00663BD2" w:rsidRDefault="00663BD2">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7CFAC85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Commercially Sensitive Information  </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CF7E356" w14:textId="25B997AA"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5CB5B86" w14:textId="77777777" w:rsidR="00E60470" w:rsidRDefault="00E60470">
      <w:pPr>
        <w:tabs>
          <w:tab w:val="left" w:pos="2257"/>
        </w:tabs>
        <w:spacing w:after="0" w:line="259" w:lineRule="auto"/>
        <w:rPr>
          <w:rFonts w:ascii="Arial" w:eastAsia="Arial" w:hAnsi="Arial" w:cs="Arial"/>
          <w:b/>
          <w:sz w:val="24"/>
          <w:szCs w:val="24"/>
        </w:rPr>
      </w:pPr>
    </w:p>
    <w:p w14:paraId="52BE63DC" w14:textId="77777777" w:rsidR="00DA63EA" w:rsidRDefault="00DA63EA">
      <w:pPr>
        <w:tabs>
          <w:tab w:val="left" w:pos="2257"/>
        </w:tabs>
        <w:spacing w:after="0" w:line="259" w:lineRule="auto"/>
        <w:rPr>
          <w:rFonts w:ascii="Arial" w:eastAsia="Arial" w:hAnsi="Arial" w:cs="Arial"/>
          <w:b/>
          <w:sz w:val="24"/>
          <w:szCs w:val="24"/>
        </w:rPr>
      </w:pPr>
    </w:p>
    <w:p w14:paraId="52336806" w14:textId="77777777" w:rsidR="006B5E66" w:rsidRDefault="006B5E66">
      <w:pPr>
        <w:tabs>
          <w:tab w:val="left" w:pos="2257"/>
        </w:tabs>
        <w:spacing w:after="0" w:line="259" w:lineRule="auto"/>
        <w:rPr>
          <w:rFonts w:ascii="Arial" w:eastAsia="Arial" w:hAnsi="Arial" w:cs="Arial"/>
          <w:b/>
          <w:sz w:val="24"/>
          <w:szCs w:val="24"/>
        </w:rPr>
      </w:pPr>
    </w:p>
    <w:p w14:paraId="0F99FA87" w14:textId="77777777" w:rsidR="006B5E66" w:rsidRDefault="006B5E66">
      <w:pPr>
        <w:tabs>
          <w:tab w:val="left" w:pos="2257"/>
        </w:tabs>
        <w:spacing w:after="0" w:line="259" w:lineRule="auto"/>
        <w:rPr>
          <w:rFonts w:ascii="Arial" w:eastAsia="Arial" w:hAnsi="Arial" w:cs="Arial"/>
          <w:b/>
          <w:sz w:val="24"/>
          <w:szCs w:val="24"/>
        </w:rPr>
      </w:pPr>
    </w:p>
    <w:p w14:paraId="2BACAF69" w14:textId="77777777" w:rsidR="00DA63EA" w:rsidRDefault="00DA63EA">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7D9A8088" w14:textId="09999584" w:rsidR="00537F10" w:rsidRDefault="00537F10" w:rsidP="00537F10">
      <w:pPr>
        <w:spacing w:after="0" w:line="259" w:lineRule="auto"/>
        <w:rPr>
          <w:rFonts w:ascii="Arial" w:eastAsia="Arial" w:hAnsi="Arial" w:cs="Arial"/>
          <w:sz w:val="24"/>
          <w:szCs w:val="24"/>
          <w:highlight w:val="yellow"/>
        </w:rPr>
      </w:pPr>
      <w:r w:rsidRPr="003C0045">
        <w:rPr>
          <w:rFonts w:ascii="Arial" w:eastAsia="Arial" w:hAnsi="Arial" w:cs="Arial"/>
          <w:sz w:val="24"/>
          <w:szCs w:val="24"/>
        </w:rPr>
        <w:t>Lot 1 Suppliers are required to have £10m Professional Indemni</w:t>
      </w:r>
      <w:r w:rsidR="006F74F1">
        <w:rPr>
          <w:rFonts w:ascii="Arial" w:eastAsia="Arial" w:hAnsi="Arial" w:cs="Arial"/>
          <w:sz w:val="24"/>
          <w:szCs w:val="24"/>
        </w:rPr>
        <w:t>t</w:t>
      </w:r>
      <w:r w:rsidRPr="003C0045">
        <w:rPr>
          <w:rFonts w:ascii="Arial" w:eastAsia="Arial" w:hAnsi="Arial" w:cs="Arial"/>
          <w:sz w:val="24"/>
          <w:szCs w:val="24"/>
        </w:rPr>
        <w:t xml:space="preserve">y Insurance, under Joint Schedule 3. </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70F536" w14:textId="5EEE98A8" w:rsidR="00E60470" w:rsidRDefault="00FC47FD">
      <w:pPr>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06890A1F"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 xml:space="preserve">Not applicable </w:t>
      </w:r>
    </w:p>
    <w:p w14:paraId="206B0C57" w14:textId="77777777" w:rsidR="00E60470" w:rsidRDefault="00E60470">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60470" w14:paraId="09029268"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929B2DA"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848462B" w14:textId="4A49F04F" w:rsidR="00264DB3" w:rsidRDefault="00264DB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p w14:paraId="4FBF4450" w14:textId="5D5F6B03" w:rsidR="00E6047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AC9949"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1194E0D7" w:rsidR="00E60470" w:rsidRPr="00A94050" w:rsidRDefault="00E6047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Brush Script MT" w:eastAsia="Arial" w:hAnsi="Brush Script MT" w:cs="Arial"/>
                <w:color w:val="000000"/>
                <w:sz w:val="40"/>
                <w:szCs w:val="40"/>
              </w:rPr>
            </w:pPr>
          </w:p>
        </w:tc>
      </w:tr>
      <w:tr w:rsidR="00E60470" w14:paraId="39031268" w14:textId="77777777" w:rsidTr="00E60470">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750C9"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4E457E7A" w:rsidR="00E60470" w:rsidRDefault="00E60470" w:rsidP="00A03DB4">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166FF4D"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169ADE0E" w:rsidR="00E60470" w:rsidRDefault="00E6047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60470" w14:paraId="3311D05D" w14:textId="77777777" w:rsidTr="00E60470">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5E5E13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0490B90A" w:rsidR="00E60470" w:rsidRDefault="00A03DB4" w:rsidP="00A03DB4">
            <w:pPr>
              <w:keepNext/>
              <w:pBdr>
                <w:top w:val="nil"/>
                <w:left w:val="nil"/>
                <w:bottom w:val="nil"/>
                <w:right w:val="nil"/>
                <w:between w:val="nil"/>
              </w:pBdr>
              <w:spacing w:before="240"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Partner </w:t>
            </w:r>
          </w:p>
        </w:tc>
        <w:tc>
          <w:tcPr>
            <w:cnfStyle w:val="000010000000" w:firstRow="0" w:lastRow="0" w:firstColumn="0" w:lastColumn="0" w:oddVBand="1" w:evenVBand="0" w:oddHBand="0" w:evenHBand="0" w:firstRowFirstColumn="0" w:firstRowLastColumn="0" w:lastRowFirstColumn="0" w:lastRowLastColumn="0"/>
            <w:tcW w:w="1556" w:type="dxa"/>
          </w:tcPr>
          <w:p w14:paraId="6BA6155B"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4CC4AA8B" w:rsidR="00E60470" w:rsidRDefault="00A94050">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Commercial officer</w:t>
            </w:r>
          </w:p>
        </w:tc>
      </w:tr>
      <w:tr w:rsidR="00E60470" w14:paraId="1A9AC225" w14:textId="77777777" w:rsidTr="00E60470">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D735D72" w14:textId="77777777" w:rsidR="00E60470" w:rsidRDefault="00FC47F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2C56C4EA" w:rsidR="00E60470" w:rsidRDefault="00FC5643" w:rsidP="00A03DB4">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29</w:t>
            </w:r>
            <w:r w:rsidR="00A03DB4">
              <w:rPr>
                <w:rFonts w:ascii="Arial" w:eastAsia="Arial" w:hAnsi="Arial" w:cs="Arial"/>
                <w:color w:val="000000"/>
                <w:sz w:val="24"/>
                <w:szCs w:val="24"/>
              </w:rPr>
              <w:t>.01.2024</w:t>
            </w:r>
          </w:p>
        </w:tc>
        <w:tc>
          <w:tcPr>
            <w:cnfStyle w:val="000010000000" w:firstRow="0" w:lastRow="0" w:firstColumn="0" w:lastColumn="0" w:oddVBand="1" w:evenVBand="0" w:oddHBand="0" w:evenHBand="0" w:firstRowFirstColumn="0" w:firstRowLastColumn="0" w:lastRowFirstColumn="0" w:lastRowLastColumn="0"/>
            <w:tcW w:w="1556" w:type="dxa"/>
          </w:tcPr>
          <w:p w14:paraId="44F823EC" w14:textId="77777777" w:rsidR="00E60470" w:rsidRDefault="00FC47F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3675047B" w:rsidR="00E60470" w:rsidRDefault="00A9405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15</w:t>
            </w:r>
            <w:r w:rsidRPr="00A94050">
              <w:rPr>
                <w:rFonts w:ascii="Arial" w:eastAsia="Arial" w:hAnsi="Arial" w:cs="Arial"/>
                <w:color w:val="000000"/>
                <w:sz w:val="24"/>
                <w:szCs w:val="24"/>
                <w:vertAlign w:val="superscript"/>
              </w:rPr>
              <w:t>th</w:t>
            </w:r>
            <w:r>
              <w:rPr>
                <w:rFonts w:ascii="Arial" w:eastAsia="Arial" w:hAnsi="Arial" w:cs="Arial"/>
                <w:color w:val="000000"/>
                <w:sz w:val="24"/>
                <w:szCs w:val="24"/>
              </w:rPr>
              <w:t xml:space="preserve"> February 2024</w:t>
            </w:r>
          </w:p>
        </w:tc>
      </w:tr>
    </w:tbl>
    <w:p w14:paraId="3E16C282" w14:textId="77777777" w:rsidR="00E60470" w:rsidRDefault="00E60470">
      <w:pPr>
        <w:rPr>
          <w:rFonts w:ascii="Arial" w:eastAsia="Arial" w:hAnsi="Arial" w:cs="Arial"/>
          <w:color w:val="1F497D"/>
          <w:sz w:val="24"/>
          <w:szCs w:val="24"/>
          <w:highlight w:val="yellow"/>
        </w:rPr>
      </w:pPr>
    </w:p>
    <w:p w14:paraId="192B0745" w14:textId="07E2D7DB" w:rsidR="00D616F5" w:rsidRDefault="004A6E41" w:rsidP="00D616F5">
      <w:pPr>
        <w:jc w:val="center"/>
        <w:rPr>
          <w:rFonts w:ascii="Arial" w:eastAsia="Arial" w:hAnsi="Arial" w:cs="Arial"/>
          <w:color w:val="1F497D"/>
          <w:sz w:val="24"/>
          <w:szCs w:val="24"/>
        </w:rPr>
      </w:pPr>
      <w:r w:rsidRPr="006B5E66">
        <w:rPr>
          <w:rFonts w:ascii="Arial" w:eastAsia="Arial" w:hAnsi="Arial" w:cs="Arial"/>
          <w:color w:val="1F497D"/>
          <w:sz w:val="24"/>
          <w:szCs w:val="24"/>
        </w:rPr>
        <w:t>E</w:t>
      </w:r>
      <w:r w:rsidR="00FC47FD" w:rsidRPr="004A6E41">
        <w:rPr>
          <w:rFonts w:ascii="Arial" w:eastAsia="Arial" w:hAnsi="Arial" w:cs="Arial"/>
          <w:sz w:val="24"/>
          <w:szCs w:val="24"/>
        </w:rPr>
        <w:t>xec</w:t>
      </w:r>
      <w:r w:rsidR="00FC47FD">
        <w:rPr>
          <w:rFonts w:ascii="Arial" w:eastAsia="Arial" w:hAnsi="Arial" w:cs="Arial"/>
          <w:sz w:val="24"/>
          <w:szCs w:val="24"/>
        </w:rPr>
        <w:t>ution by seal / deed where required by the Buyer</w:t>
      </w:r>
      <w:r w:rsidR="00FC47FD">
        <w:rPr>
          <w:rFonts w:ascii="Arial" w:eastAsia="Arial" w:hAnsi="Arial" w:cs="Arial"/>
          <w:color w:val="1F497D"/>
          <w:sz w:val="24"/>
          <w:szCs w:val="24"/>
        </w:rPr>
        <w:t>]</w:t>
      </w:r>
      <w:r w:rsidR="00FC47FD">
        <w:rPr>
          <w:rFonts w:ascii="Arial" w:eastAsia="Arial" w:hAnsi="Arial" w:cs="Arial"/>
          <w:sz w:val="24"/>
          <w:szCs w:val="24"/>
        </w:rPr>
        <w:t>.</w:t>
      </w:r>
    </w:p>
    <w:p w14:paraId="0DBB2E65" w14:textId="77777777" w:rsidR="00E60470" w:rsidRDefault="00E60470">
      <w:pPr>
        <w:rPr>
          <w:rFonts w:ascii="Arial" w:eastAsia="Arial" w:hAnsi="Arial" w:cs="Arial"/>
        </w:rPr>
      </w:pPr>
    </w:p>
    <w:sectPr w:rsidR="00E6047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D8FD5" w14:textId="77777777" w:rsidR="000F7F32" w:rsidRDefault="000F7F32">
      <w:pPr>
        <w:spacing w:after="0" w:line="240" w:lineRule="auto"/>
      </w:pPr>
      <w:r>
        <w:separator/>
      </w:r>
    </w:p>
  </w:endnote>
  <w:endnote w:type="continuationSeparator" w:id="0">
    <w:p w14:paraId="135F694A" w14:textId="77777777" w:rsidR="000F7F32" w:rsidRDefault="000F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1DA8" w14:textId="5BD43DAA" w:rsidR="00D237E2" w:rsidRDefault="00D237E2">
    <w:pPr>
      <w:pStyle w:val="Footer"/>
    </w:pPr>
    <w:r>
      <w:rPr>
        <w:noProof/>
      </w:rPr>
      <mc:AlternateContent>
        <mc:Choice Requires="wps">
          <w:drawing>
            <wp:anchor distT="0" distB="0" distL="0" distR="0" simplePos="0" relativeHeight="251662336" behindDoc="0" locked="0" layoutInCell="1" allowOverlap="1" wp14:anchorId="784E8AD5" wp14:editId="7CF58603">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BB930" w14:textId="0F8C4E97"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E8AD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CBB930" w14:textId="0F8C4E97"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EB6" w14:textId="48063479" w:rsidR="0042670D" w:rsidRDefault="00D237E2">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117ECAF" wp14:editId="492DDD36">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E5DD89" w14:textId="4370AB95"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17ECAF"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EE5DD89" w14:textId="4370AB95"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sz w:val="20"/>
        <w:szCs w:val="20"/>
      </w:rPr>
      <w:t>Framework Ref: RM</w:t>
    </w:r>
    <w:r w:rsidR="00C1712D">
      <w:rPr>
        <w:rFonts w:ascii="Arial" w:eastAsia="Arial" w:hAnsi="Arial" w:cs="Arial"/>
        <w:sz w:val="20"/>
        <w:szCs w:val="20"/>
      </w:rPr>
      <w:t>6179</w:t>
    </w:r>
    <w:r w:rsidR="0042670D">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4C0" w14:textId="69A9F6AA" w:rsidR="0042670D" w:rsidRDefault="00D237E2">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3868CFDE" wp14:editId="65826BD1">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1CD81" w14:textId="1AB5BCAF"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68CFDE"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C81CD81" w14:textId="1AB5BCAF"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v:textbox>
              <w10:wrap anchorx="page" anchory="page"/>
            </v:shape>
          </w:pict>
        </mc:Fallback>
      </mc:AlternateContent>
    </w: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44FB" w14:textId="77777777" w:rsidR="000F7F32" w:rsidRDefault="000F7F32">
      <w:pPr>
        <w:spacing w:after="0" w:line="240" w:lineRule="auto"/>
      </w:pPr>
      <w:r>
        <w:separator/>
      </w:r>
    </w:p>
  </w:footnote>
  <w:footnote w:type="continuationSeparator" w:id="0">
    <w:p w14:paraId="1AA5D78F" w14:textId="77777777" w:rsidR="000F7F32" w:rsidRDefault="000F7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44E6" w14:textId="6B9E2605" w:rsidR="00D237E2" w:rsidRDefault="00D237E2">
    <w:pPr>
      <w:pStyle w:val="Header"/>
    </w:pPr>
    <w:r>
      <w:rPr>
        <w:noProof/>
      </w:rPr>
      <mc:AlternateContent>
        <mc:Choice Requires="wps">
          <w:drawing>
            <wp:anchor distT="0" distB="0" distL="0" distR="0" simplePos="0" relativeHeight="251659264" behindDoc="0" locked="0" layoutInCell="1" allowOverlap="1" wp14:anchorId="2D257C43" wp14:editId="65171C68">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E27D6D" w14:textId="36F281CF"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57C43"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E27D6D" w14:textId="36F281CF"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0EC" w14:textId="01E05C20" w:rsidR="0042670D" w:rsidRDefault="00D237E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173AE329" wp14:editId="7A8C1FC8">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765E9" w14:textId="2C1D843F"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AE329"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64765E9" w14:textId="2C1D843F"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A7B0" w14:textId="52745103" w:rsidR="0042670D" w:rsidRDefault="00D237E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5354C0BF" wp14:editId="6D711B16">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14FB3" w14:textId="1F3B6A95"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4C0BF"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B614FB3" w14:textId="1F3B6A95" w:rsidR="00D237E2" w:rsidRPr="00D237E2" w:rsidRDefault="00D237E2" w:rsidP="00D237E2">
                    <w:pPr>
                      <w:spacing w:after="0"/>
                      <w:rPr>
                        <w:rFonts w:ascii="Arial" w:eastAsia="Arial" w:hAnsi="Arial" w:cs="Arial"/>
                        <w:noProof/>
                        <w:color w:val="000000"/>
                      </w:rPr>
                    </w:pPr>
                    <w:r w:rsidRPr="00D237E2">
                      <w:rPr>
                        <w:rFonts w:ascii="Arial" w:eastAsia="Arial" w:hAnsi="Arial" w:cs="Arial"/>
                        <w:noProof/>
                        <w:color w:val="000000"/>
                      </w:rPr>
                      <w:t>OFFICIAL-SENSITIVE - COMMERCIAL</w:t>
                    </w:r>
                  </w:p>
                </w:txbxContent>
              </v:textbox>
              <w10:wrap anchorx="page" anchory="page"/>
            </v:shape>
          </w:pict>
        </mc:Fallback>
      </mc:AlternateContent>
    </w:r>
    <w:r w:rsidR="0042670D">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F3294"/>
    <w:multiLevelType w:val="hybridMultilevel"/>
    <w:tmpl w:val="DDDAA664"/>
    <w:lvl w:ilvl="0" w:tplc="5DAE2F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636"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3890956">
    <w:abstractNumId w:val="4"/>
  </w:num>
  <w:num w:numId="2" w16cid:durableId="1168128875">
    <w:abstractNumId w:val="7"/>
  </w:num>
  <w:num w:numId="3" w16cid:durableId="1843348607">
    <w:abstractNumId w:val="11"/>
  </w:num>
  <w:num w:numId="4" w16cid:durableId="1031027536">
    <w:abstractNumId w:val="2"/>
  </w:num>
  <w:num w:numId="5" w16cid:durableId="16642426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947807">
    <w:abstractNumId w:val="10"/>
  </w:num>
  <w:num w:numId="7" w16cid:durableId="2133867385">
    <w:abstractNumId w:val="1"/>
  </w:num>
  <w:num w:numId="8" w16cid:durableId="980353402">
    <w:abstractNumId w:val="0"/>
  </w:num>
  <w:num w:numId="9" w16cid:durableId="1389575212">
    <w:abstractNumId w:val="8"/>
  </w:num>
  <w:num w:numId="10" w16cid:durableId="1265192231">
    <w:abstractNumId w:val="3"/>
  </w:num>
  <w:num w:numId="11" w16cid:durableId="221596436">
    <w:abstractNumId w:val="5"/>
  </w:num>
  <w:num w:numId="12" w16cid:durableId="1430270708">
    <w:abstractNumId w:val="9"/>
  </w:num>
  <w:num w:numId="13" w16cid:durableId="1346152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1051D"/>
    <w:rsid w:val="00011BB2"/>
    <w:rsid w:val="00022840"/>
    <w:rsid w:val="000543AD"/>
    <w:rsid w:val="00073355"/>
    <w:rsid w:val="0007567F"/>
    <w:rsid w:val="00094EC3"/>
    <w:rsid w:val="000A1958"/>
    <w:rsid w:val="000C3B6F"/>
    <w:rsid w:val="000F581F"/>
    <w:rsid w:val="000F64C6"/>
    <w:rsid w:val="000F7F32"/>
    <w:rsid w:val="00100E76"/>
    <w:rsid w:val="00105FEE"/>
    <w:rsid w:val="00171069"/>
    <w:rsid w:val="001A2FE4"/>
    <w:rsid w:val="001D1F21"/>
    <w:rsid w:val="001E70A5"/>
    <w:rsid w:val="001F7E30"/>
    <w:rsid w:val="002452EB"/>
    <w:rsid w:val="00264DB3"/>
    <w:rsid w:val="00270814"/>
    <w:rsid w:val="00284918"/>
    <w:rsid w:val="002865DD"/>
    <w:rsid w:val="002A3952"/>
    <w:rsid w:val="002A4A51"/>
    <w:rsid w:val="002E0BD8"/>
    <w:rsid w:val="002E1118"/>
    <w:rsid w:val="003043A1"/>
    <w:rsid w:val="00307E5F"/>
    <w:rsid w:val="003101F3"/>
    <w:rsid w:val="00315EF3"/>
    <w:rsid w:val="00316A89"/>
    <w:rsid w:val="00325789"/>
    <w:rsid w:val="003300D5"/>
    <w:rsid w:val="0033792E"/>
    <w:rsid w:val="003426A1"/>
    <w:rsid w:val="00355A1D"/>
    <w:rsid w:val="00381A8B"/>
    <w:rsid w:val="00384A89"/>
    <w:rsid w:val="003E4B66"/>
    <w:rsid w:val="003E4EDA"/>
    <w:rsid w:val="003F123B"/>
    <w:rsid w:val="003F5DEA"/>
    <w:rsid w:val="0041372F"/>
    <w:rsid w:val="0042670D"/>
    <w:rsid w:val="00431718"/>
    <w:rsid w:val="00443EDD"/>
    <w:rsid w:val="0045027E"/>
    <w:rsid w:val="004631DE"/>
    <w:rsid w:val="00473B2B"/>
    <w:rsid w:val="004963A6"/>
    <w:rsid w:val="004A6E41"/>
    <w:rsid w:val="004C3035"/>
    <w:rsid w:val="004C5217"/>
    <w:rsid w:val="004D14C4"/>
    <w:rsid w:val="004F1668"/>
    <w:rsid w:val="004F62C1"/>
    <w:rsid w:val="00505097"/>
    <w:rsid w:val="0051436E"/>
    <w:rsid w:val="00521740"/>
    <w:rsid w:val="005314FA"/>
    <w:rsid w:val="0053719C"/>
    <w:rsid w:val="00537F10"/>
    <w:rsid w:val="005619DA"/>
    <w:rsid w:val="005675D9"/>
    <w:rsid w:val="00585C67"/>
    <w:rsid w:val="00594CC8"/>
    <w:rsid w:val="005B0EB5"/>
    <w:rsid w:val="005C1D07"/>
    <w:rsid w:val="005E702B"/>
    <w:rsid w:val="006041B0"/>
    <w:rsid w:val="00613B92"/>
    <w:rsid w:val="00642334"/>
    <w:rsid w:val="00647CC8"/>
    <w:rsid w:val="0066051C"/>
    <w:rsid w:val="00663BD2"/>
    <w:rsid w:val="00667A57"/>
    <w:rsid w:val="006845AB"/>
    <w:rsid w:val="006851F5"/>
    <w:rsid w:val="006B5E66"/>
    <w:rsid w:val="006D283F"/>
    <w:rsid w:val="006E73AA"/>
    <w:rsid w:val="006F71F8"/>
    <w:rsid w:val="006F74F1"/>
    <w:rsid w:val="00700A42"/>
    <w:rsid w:val="00702FDD"/>
    <w:rsid w:val="00705876"/>
    <w:rsid w:val="00720B8D"/>
    <w:rsid w:val="00747BC0"/>
    <w:rsid w:val="00771066"/>
    <w:rsid w:val="00785044"/>
    <w:rsid w:val="00792397"/>
    <w:rsid w:val="007945E8"/>
    <w:rsid w:val="007D3F76"/>
    <w:rsid w:val="0080671C"/>
    <w:rsid w:val="0081408D"/>
    <w:rsid w:val="00830352"/>
    <w:rsid w:val="008672F4"/>
    <w:rsid w:val="0088033B"/>
    <w:rsid w:val="00882E51"/>
    <w:rsid w:val="008900A4"/>
    <w:rsid w:val="008A4232"/>
    <w:rsid w:val="008A7B93"/>
    <w:rsid w:val="008B7AFF"/>
    <w:rsid w:val="008C3D00"/>
    <w:rsid w:val="008E6ED0"/>
    <w:rsid w:val="008E7B16"/>
    <w:rsid w:val="008F68DD"/>
    <w:rsid w:val="009424CD"/>
    <w:rsid w:val="00947977"/>
    <w:rsid w:val="009558D2"/>
    <w:rsid w:val="009A1FA7"/>
    <w:rsid w:val="009B543C"/>
    <w:rsid w:val="009D0AB7"/>
    <w:rsid w:val="009E347B"/>
    <w:rsid w:val="009E6138"/>
    <w:rsid w:val="00A03DB4"/>
    <w:rsid w:val="00A1035F"/>
    <w:rsid w:val="00A11998"/>
    <w:rsid w:val="00A2119C"/>
    <w:rsid w:val="00A22DF3"/>
    <w:rsid w:val="00A24DF8"/>
    <w:rsid w:val="00A53CE4"/>
    <w:rsid w:val="00A84E80"/>
    <w:rsid w:val="00A94050"/>
    <w:rsid w:val="00AB5115"/>
    <w:rsid w:val="00AB5A9B"/>
    <w:rsid w:val="00AC22EA"/>
    <w:rsid w:val="00AE2730"/>
    <w:rsid w:val="00AE6960"/>
    <w:rsid w:val="00B04B29"/>
    <w:rsid w:val="00B65D91"/>
    <w:rsid w:val="00B726C0"/>
    <w:rsid w:val="00B867EB"/>
    <w:rsid w:val="00B90A9D"/>
    <w:rsid w:val="00BC27F9"/>
    <w:rsid w:val="00BC5613"/>
    <w:rsid w:val="00BD4C30"/>
    <w:rsid w:val="00C00C6A"/>
    <w:rsid w:val="00C03789"/>
    <w:rsid w:val="00C1712D"/>
    <w:rsid w:val="00C31BC5"/>
    <w:rsid w:val="00C35A59"/>
    <w:rsid w:val="00C877AE"/>
    <w:rsid w:val="00C97DB1"/>
    <w:rsid w:val="00CC259D"/>
    <w:rsid w:val="00CD417F"/>
    <w:rsid w:val="00CE5AB2"/>
    <w:rsid w:val="00CE5B3C"/>
    <w:rsid w:val="00D237E2"/>
    <w:rsid w:val="00D50BB6"/>
    <w:rsid w:val="00D539C8"/>
    <w:rsid w:val="00D54615"/>
    <w:rsid w:val="00D616F5"/>
    <w:rsid w:val="00D9117A"/>
    <w:rsid w:val="00DA0364"/>
    <w:rsid w:val="00DA63EA"/>
    <w:rsid w:val="00DA6F44"/>
    <w:rsid w:val="00DE2E33"/>
    <w:rsid w:val="00DF41C5"/>
    <w:rsid w:val="00E223AC"/>
    <w:rsid w:val="00E2636F"/>
    <w:rsid w:val="00E46B97"/>
    <w:rsid w:val="00E57AE4"/>
    <w:rsid w:val="00E60470"/>
    <w:rsid w:val="00E90E28"/>
    <w:rsid w:val="00EF3391"/>
    <w:rsid w:val="00F06AF9"/>
    <w:rsid w:val="00F24BCA"/>
    <w:rsid w:val="00F3466E"/>
    <w:rsid w:val="00F86F7E"/>
    <w:rsid w:val="00FB276C"/>
    <w:rsid w:val="00FB297D"/>
    <w:rsid w:val="00FC0E3F"/>
    <w:rsid w:val="00FC47FD"/>
    <w:rsid w:val="00FC5643"/>
    <w:rsid w:val="00FC7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rsid w:val="00594CC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jsp-418-mod-corporate-environmental-protection-manu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ORDAccn-PRDisposalTeam@mod.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ORDAccn-PRDisposalTeam@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7" ma:contentTypeDescription="Create a new document." ma:contentTypeScope="" ma:versionID="43d77f5ce4959e9f4fda7cdf8de0e5c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1aae888b7a75599936ed3b077c376907"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Props1.xml><?xml version="1.0" encoding="utf-8"?>
<ds:datastoreItem xmlns:ds="http://schemas.openxmlformats.org/officeDocument/2006/customXml" ds:itemID="{239390C1-2B02-44E9-B339-AE13EC1696D2}">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AC398756-7C9F-40FB-A987-ECF3F9065C4B}">
  <ds:schemaRefs>
    <ds:schemaRef ds:uri="http://schemas.microsoft.com/sharepoint/v3/contenttype/forms"/>
  </ds:schemaRefs>
</ds:datastoreItem>
</file>

<file path=customXml/itemProps3.xml><?xml version="1.0" encoding="utf-8"?>
<ds:datastoreItem xmlns:ds="http://schemas.openxmlformats.org/officeDocument/2006/customXml" ds:itemID="{E7DE1FC0-DCD5-4665-85C3-2BA70028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Fleming, Jayne Miss (DIO Comrcl-EnSer 14)</cp:lastModifiedBy>
  <cp:revision>6</cp:revision>
  <dcterms:created xsi:type="dcterms:W3CDTF">2024-02-16T10:20:00Z</dcterms:created>
  <dcterms:modified xsi:type="dcterms:W3CDTF">2024-02-16T10:24:00Z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2023-11-30T15:08:20Z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ff25c761-9629-49e0-a037-798cf36a3baf</vt:lpwstr>
  </property>
  <property fmtid="{D5CDD505-2E9C-101B-9397-08002B2CF9AE}" pid="15" name="MSIP_Label_5e992740-1f89-4ed6-b51b-95a6d0136ac8_ContentBits">
    <vt:lpwstr>3</vt:lpwstr>
  </property>
  <property fmtid="{D5CDD505-2E9C-101B-9397-08002B2CF9AE}" pid="16" name="ContentTypeId">
    <vt:lpwstr>0x010100711864F2D4928C419DB80900199A1AC5</vt:lpwstr>
  </property>
  <property fmtid="{D5CDD505-2E9C-101B-9397-08002B2CF9AE}" pid="17" name="MediaServiceImageTags">
    <vt:lpwstr/>
  </property>
  <property fmtid="{D5CDD505-2E9C-101B-9397-08002B2CF9AE}" pid="18" name="tikitDocRef">
    <vt:lpwstr>SUPPRT01#7845564v1[RXP08]</vt:lpwstr>
  </property>
  <property fmtid="{D5CDD505-2E9C-101B-9397-08002B2CF9AE}" pid="19" name="tikitDocNumber">
    <vt:lpwstr>7845564</vt:lpwstr>
  </property>
  <property fmtid="{D5CDD505-2E9C-101B-9397-08002B2CF9AE}" pid="20" name="tikitVersionNumber">
    <vt:lpwstr>1</vt:lpwstr>
  </property>
  <property fmtid="{D5CDD505-2E9C-101B-9397-08002B2CF9AE}" pid="21" name="tikitDocDescription">
    <vt:lpwstr>Gowling WLG_3.1.2 Order Form_DIO_Annington SFA Handover 2024 Contract</vt:lpwstr>
  </property>
  <property fmtid="{D5CDD505-2E9C-101B-9397-08002B2CF9AE}" pid="22" name="tikitAuthor">
    <vt:lpwstr>Rob Platt</vt:lpwstr>
  </property>
  <property fmtid="{D5CDD505-2E9C-101B-9397-08002B2CF9AE}" pid="23" name="tikitAuthorID">
    <vt:lpwstr>RXP08</vt:lpwstr>
  </property>
  <property fmtid="{D5CDD505-2E9C-101B-9397-08002B2CF9AE}" pid="24" name="tikitTypistID">
    <vt:lpwstr>RXP08</vt:lpwstr>
  </property>
  <property fmtid="{D5CDD505-2E9C-101B-9397-08002B2CF9AE}" pid="25" name="tikitClientID">
    <vt:lpwstr/>
  </property>
  <property fmtid="{D5CDD505-2E9C-101B-9397-08002B2CF9AE}" pid="26" name="tikitMatterID">
    <vt:lpwstr/>
  </property>
  <property fmtid="{D5CDD505-2E9C-101B-9397-08002B2CF9AE}" pid="27" name="tikitClientDescription">
    <vt:lpwstr/>
  </property>
  <property fmtid="{D5CDD505-2E9C-101B-9397-08002B2CF9AE}" pid="28" name="tikitMatterDescription">
    <vt:lpwstr/>
  </property>
</Properties>
</file>