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08FBA6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009E8">
              <w:rPr>
                <w:rFonts w:ascii="Arial" w:hAnsi="Arial" w:cs="Arial"/>
                <w:b/>
                <w:sz w:val="22"/>
              </w:rPr>
              <w:t>757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907E49E" w:rsidR="004E4BD7" w:rsidRDefault="00DC668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009E8">
                  <w:rPr>
                    <w:rFonts w:ascii="Arial" w:hAnsi="Arial" w:cs="Arial"/>
                    <w:b/>
                    <w:sz w:val="22"/>
                  </w:rPr>
                  <w:t>Pell Frischmann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2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77AB6CB" w:rsidR="005C6E7D" w:rsidRDefault="00C009E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07 February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F1CCFE3" w:rsidR="00627D44" w:rsidRDefault="00C009E8" w:rsidP="00A53652">
      <w:pPr>
        <w:jc w:val="center"/>
        <w:rPr>
          <w:rFonts w:ascii="Arial" w:hAnsi="Arial" w:cs="Arial"/>
          <w:b/>
        </w:rPr>
      </w:pPr>
      <w:r w:rsidRPr="00C009E8">
        <w:rPr>
          <w:rFonts w:ascii="Arial" w:hAnsi="Arial" w:cs="Arial"/>
          <w:b/>
        </w:rPr>
        <w:t>1-757 Drainage Asset Operation and Management Requirements - Task 2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286462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1-2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009E8">
            <w:rPr>
              <w:rStyle w:val="Style1"/>
            </w:rPr>
            <w:t>27 January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681067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2-0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009E8">
            <w:rPr>
              <w:rStyle w:val="Style2"/>
            </w:rPr>
            <w:t>07 February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009E8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5F02DB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009E8">
        <w:rPr>
          <w:rFonts w:ascii="Arial" w:hAnsi="Arial" w:cs="Arial"/>
          <w:b/>
        </w:rPr>
        <w:t>4</w:t>
      </w:r>
      <w:r w:rsidR="00236024">
        <w:rPr>
          <w:rFonts w:ascii="Arial" w:hAnsi="Arial" w:cs="Arial"/>
          <w:b/>
        </w:rPr>
        <w:t>9</w:t>
      </w:r>
      <w:r w:rsidR="00C009E8">
        <w:rPr>
          <w:rFonts w:ascii="Arial" w:hAnsi="Arial" w:cs="Arial"/>
          <w:b/>
        </w:rPr>
        <w:t>894.64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56C7AB7" w:rsidR="00627D44" w:rsidRPr="00627D44" w:rsidRDefault="00C911B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1417CA22"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14:paraId="75BB8F79" w14:textId="4C7CCB97" w:rsidR="006A5D1C" w:rsidRDefault="00C911B8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6" w:name="_GoBack"/>
      <w:bookmarkEnd w:id="16"/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8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77777777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3393FBE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C009E8">
              <w:rPr>
                <w:rFonts w:ascii="Arial" w:hAnsi="Arial" w:cs="Arial"/>
              </w:rPr>
              <w:t>757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76CC214" w:rsidR="00627D44" w:rsidRPr="00627D44" w:rsidRDefault="00C009E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3C0450C" w:rsidR="00627D44" w:rsidRPr="00627D44" w:rsidRDefault="00C009E8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571020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21168" w14:textId="77777777" w:rsidR="00DC6686" w:rsidRDefault="00DC6686">
      <w:r>
        <w:separator/>
      </w:r>
    </w:p>
  </w:endnote>
  <w:endnote w:type="continuationSeparator" w:id="0">
    <w:p w14:paraId="50A28853" w14:textId="77777777" w:rsidR="00DC6686" w:rsidRDefault="00DC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C668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27607" w14:textId="77777777" w:rsidR="00DC6686" w:rsidRDefault="00DC6686">
      <w:r>
        <w:separator/>
      </w:r>
    </w:p>
  </w:footnote>
  <w:footnote w:type="continuationSeparator" w:id="0">
    <w:p w14:paraId="7E48EB2F" w14:textId="77777777" w:rsidR="00DC6686" w:rsidRDefault="00DC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36024"/>
    <w:rsid w:val="00246DCD"/>
    <w:rsid w:val="002B0CC6"/>
    <w:rsid w:val="002B4544"/>
    <w:rsid w:val="00327FBB"/>
    <w:rsid w:val="00336C27"/>
    <w:rsid w:val="00364CE3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8719E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09E8"/>
    <w:rsid w:val="00C04830"/>
    <w:rsid w:val="00C3604A"/>
    <w:rsid w:val="00C47102"/>
    <w:rsid w:val="00C509BE"/>
    <w:rsid w:val="00C911B8"/>
    <w:rsid w:val="00CA2CDC"/>
    <w:rsid w:val="00CB6833"/>
    <w:rsid w:val="00D704E7"/>
    <w:rsid w:val="00DB6B74"/>
    <w:rsid w:val="00DC1C39"/>
    <w:rsid w:val="00DC6686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55DF2721-07B4-44F7-A8B8-6F9F918A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3F0685"/>
    <w:rsid w:val="004B0721"/>
    <w:rsid w:val="004B52BA"/>
    <w:rsid w:val="00506E85"/>
    <w:rsid w:val="005E7F68"/>
    <w:rsid w:val="00622F0A"/>
    <w:rsid w:val="0067729F"/>
    <w:rsid w:val="00692579"/>
    <w:rsid w:val="00695C80"/>
    <w:rsid w:val="009A65F4"/>
    <w:rsid w:val="00A8024D"/>
    <w:rsid w:val="00AC7206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B35F9-0589-4D27-9AD5-73CD7DAB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2019-02-06T14:49:00Z</dcterms:created>
  <dcterms:modified xsi:type="dcterms:W3CDTF">2019-02-07T15:21:00Z</dcterms:modified>
</cp:coreProperties>
</file>