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729B" w14:textId="77777777" w:rsidR="00A55308" w:rsidRPr="00A55308" w:rsidRDefault="00A55308">
      <w:pPr>
        <w:rPr>
          <w:rFonts w:ascii="Arial" w:hAnsi="Arial" w:cs="Arial"/>
          <w:b/>
          <w:bCs/>
          <w:u w:val="single"/>
        </w:rPr>
      </w:pPr>
      <w:r w:rsidRPr="00A55308">
        <w:rPr>
          <w:rFonts w:ascii="Arial" w:hAnsi="Arial" w:cs="Arial"/>
          <w:b/>
          <w:bCs/>
          <w:u w:val="single"/>
        </w:rPr>
        <w:t xml:space="preserve">List of Establishments: </w:t>
      </w:r>
    </w:p>
    <w:p w14:paraId="40A352D7" w14:textId="77777777" w:rsidR="00A55308" w:rsidRPr="00A55308" w:rsidRDefault="00A55308">
      <w:pPr>
        <w:rPr>
          <w:rFonts w:ascii="Arial" w:hAnsi="Arial" w:cs="Arial"/>
        </w:rPr>
      </w:pPr>
    </w:p>
    <w:tbl>
      <w:tblPr>
        <w:tblW w:w="8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57"/>
        <w:gridCol w:w="4813"/>
      </w:tblGrid>
      <w:tr w:rsidR="00A55308" w:rsidRPr="00A55308" w14:paraId="22F14D25" w14:textId="77777777" w:rsidTr="009708C1">
        <w:trPr>
          <w:trHeight w:val="419"/>
          <w:tblHeader/>
          <w:jc w:val="center"/>
        </w:trPr>
        <w:tc>
          <w:tcPr>
            <w:tcW w:w="3257" w:type="dxa"/>
            <w:shd w:val="clear" w:color="000000" w:fill="FFFFCC"/>
            <w:noWrap/>
            <w:vAlign w:val="center"/>
            <w:hideMark/>
          </w:tcPr>
          <w:p w14:paraId="54ADD43A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A55308">
              <w:rPr>
                <w:rFonts w:ascii="Arial" w:eastAsia="Times New Roman" w:hAnsi="Arial" w:cs="Arial"/>
                <w:b/>
                <w:bCs/>
                <w:color w:val="0000FF"/>
              </w:rPr>
              <w:t>Region</w:t>
            </w:r>
          </w:p>
        </w:tc>
        <w:tc>
          <w:tcPr>
            <w:tcW w:w="4813" w:type="dxa"/>
            <w:shd w:val="clear" w:color="000000" w:fill="FFFFCC"/>
            <w:noWrap/>
            <w:vAlign w:val="center"/>
            <w:hideMark/>
          </w:tcPr>
          <w:p w14:paraId="2BB391E8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A55308">
              <w:rPr>
                <w:rFonts w:ascii="Arial" w:eastAsia="Times New Roman" w:hAnsi="Arial" w:cs="Arial"/>
                <w:b/>
                <w:bCs/>
                <w:color w:val="0000FF"/>
              </w:rPr>
              <w:t>Name</w:t>
            </w:r>
          </w:p>
        </w:tc>
      </w:tr>
      <w:tr w:rsidR="00A55308" w:rsidRPr="00A55308" w14:paraId="3F2D60AE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1E295272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Thames Valley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24C9643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 Grendon</w:t>
            </w:r>
          </w:p>
        </w:tc>
      </w:tr>
      <w:tr w:rsidR="00A55308" w:rsidRPr="00A55308" w14:paraId="58B7D271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4AE2D2F8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Thames Valley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AC4532D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 Springhill</w:t>
            </w:r>
          </w:p>
        </w:tc>
      </w:tr>
      <w:tr w:rsidR="00A55308" w:rsidRPr="00A55308" w14:paraId="434DFBA6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1F1124E0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Thames Valley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FC06776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 Huntercombe</w:t>
            </w:r>
          </w:p>
        </w:tc>
      </w:tr>
      <w:tr w:rsidR="00A55308" w:rsidRPr="00A55308" w14:paraId="33270585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21BBEACB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Thames Valley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12B3F45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 Bullingdon</w:t>
            </w:r>
          </w:p>
        </w:tc>
      </w:tr>
      <w:tr w:rsidR="00A55308" w:rsidRPr="00A55308" w14:paraId="2C79B847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7B0B95C8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Thames Valley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67E0B07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HMYOI Aylesbury</w:t>
            </w:r>
          </w:p>
        </w:tc>
      </w:tr>
      <w:tr w:rsidR="00A55308" w:rsidRPr="00A55308" w14:paraId="5614AC73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549F4020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IoW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C6BFEA3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 Isle of Wight</w:t>
            </w:r>
          </w:p>
        </w:tc>
      </w:tr>
      <w:tr w:rsidR="00A55308" w:rsidRPr="00A55308" w14:paraId="3FC505C4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72288DB8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Winchester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8D1B2CC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 Winchester</w:t>
            </w:r>
          </w:p>
        </w:tc>
      </w:tr>
      <w:tr w:rsidR="00A55308" w:rsidRPr="00A55308" w14:paraId="4111D58D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047AF8E3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Sussex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CAAD748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 Lewes</w:t>
            </w:r>
          </w:p>
        </w:tc>
      </w:tr>
      <w:tr w:rsidR="00A55308" w:rsidRPr="00A55308" w14:paraId="39A47B9D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643A4761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Sussex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AD1472E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 Ford</w:t>
            </w:r>
          </w:p>
        </w:tc>
      </w:tr>
      <w:tr w:rsidR="00A55308" w:rsidRPr="00A55308" w14:paraId="179ECDB8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76270FF2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Kent - Isle of Sheppey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39BB5EB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 Elmley</w:t>
            </w:r>
          </w:p>
        </w:tc>
      </w:tr>
      <w:tr w:rsidR="00A55308" w:rsidRPr="00A55308" w14:paraId="6520BA7D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4246BB0C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Kent - Isle of Sheppey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E82A5D5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 Standford Hill</w:t>
            </w:r>
          </w:p>
        </w:tc>
      </w:tr>
      <w:tr w:rsidR="00A55308" w:rsidRPr="00A55308" w14:paraId="6A526640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339F2CA5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Kent - Isle of Sheppey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C808A9B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 Swaleside</w:t>
            </w:r>
          </w:p>
        </w:tc>
      </w:tr>
      <w:tr w:rsidR="00A55308" w:rsidRPr="00A55308" w14:paraId="410F8669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76298E85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West Kent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34D8C63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HMP/ YOI East Sutton Park</w:t>
            </w:r>
          </w:p>
        </w:tc>
      </w:tr>
      <w:tr w:rsidR="00A55308" w:rsidRPr="00A55308" w14:paraId="36075806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0BA438D3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West Kent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6249F7D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 Maidstone</w:t>
            </w:r>
          </w:p>
        </w:tc>
      </w:tr>
      <w:tr w:rsidR="00A55308" w:rsidRPr="00A55308" w14:paraId="541F043E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52C8C14F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West Kent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AACD973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HMP/YOI Rochester</w:t>
            </w:r>
          </w:p>
        </w:tc>
      </w:tr>
      <w:tr w:rsidR="00A55308" w:rsidRPr="00A55308" w14:paraId="4086CFEC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44F294EA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Kent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947BF68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HMYOI Cookham Wood</w:t>
            </w:r>
          </w:p>
        </w:tc>
      </w:tr>
      <w:tr w:rsidR="00A55308" w:rsidRPr="00A55308" w14:paraId="03AD4969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0EE37418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Surrey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6E96AA6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 Send</w:t>
            </w:r>
          </w:p>
        </w:tc>
      </w:tr>
      <w:tr w:rsidR="00A55308" w:rsidRPr="00A55308" w14:paraId="55CEC436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29E5F239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Surrey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58A4D92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 Downview</w:t>
            </w:r>
          </w:p>
        </w:tc>
      </w:tr>
      <w:tr w:rsidR="00A55308" w:rsidRPr="00A55308" w14:paraId="0B743D18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784A344A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Surrey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1C4F192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 Bronzefield</w:t>
            </w:r>
          </w:p>
        </w:tc>
      </w:tr>
      <w:tr w:rsidR="00A55308" w:rsidRPr="00A55308" w14:paraId="57204DCC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05586709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Surrey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B758948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 Coldingley</w:t>
            </w:r>
          </w:p>
        </w:tc>
      </w:tr>
      <w:tr w:rsidR="00A55308" w:rsidRPr="00A55308" w14:paraId="2CCDC6FA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0D555F42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Surrey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F3419C8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HMP High Down</w:t>
            </w:r>
          </w:p>
        </w:tc>
      </w:tr>
      <w:tr w:rsidR="00A55308" w:rsidRPr="00A55308" w14:paraId="3D5B0128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</w:tcPr>
          <w:p w14:paraId="6D573CEF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Gatwick</w:t>
            </w:r>
          </w:p>
        </w:tc>
        <w:tc>
          <w:tcPr>
            <w:tcW w:w="4813" w:type="dxa"/>
            <w:shd w:val="clear" w:color="auto" w:fill="auto"/>
            <w:noWrap/>
            <w:vAlign w:val="center"/>
          </w:tcPr>
          <w:p w14:paraId="46C98E0A" w14:textId="77777777" w:rsidR="00A55308" w:rsidRPr="00A55308" w:rsidRDefault="00A55308" w:rsidP="00970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308">
              <w:rPr>
                <w:rFonts w:ascii="Arial" w:eastAsia="Times New Roman" w:hAnsi="Arial" w:cs="Arial"/>
                <w:color w:val="000000"/>
              </w:rPr>
              <w:t>Gatwick IRC (Brook House &amp; Tinsley House)</w:t>
            </w:r>
          </w:p>
        </w:tc>
      </w:tr>
      <w:tr w:rsidR="00362B1F" w:rsidRPr="00A55308" w14:paraId="14A55217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</w:tcPr>
          <w:p w14:paraId="1ED965BA" w14:textId="20100274" w:rsidR="00362B1F" w:rsidRPr="00362B1F" w:rsidRDefault="00362B1F" w:rsidP="0036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2B1F">
              <w:rPr>
                <w:rFonts w:ascii="Arial" w:eastAsia="Times New Roman" w:hAnsi="Arial" w:cs="Arial"/>
                <w:color w:val="000000"/>
              </w:rPr>
              <w:t>Hampshire</w:t>
            </w:r>
          </w:p>
        </w:tc>
        <w:tc>
          <w:tcPr>
            <w:tcW w:w="4813" w:type="dxa"/>
            <w:shd w:val="clear" w:color="auto" w:fill="auto"/>
            <w:noWrap/>
            <w:vAlign w:val="center"/>
          </w:tcPr>
          <w:p w14:paraId="1520568E" w14:textId="213ADAB5" w:rsidR="00362B1F" w:rsidRPr="00362B1F" w:rsidRDefault="00362B1F" w:rsidP="0036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2B1F">
              <w:rPr>
                <w:rFonts w:ascii="Arial" w:eastAsia="Times New Roman" w:hAnsi="Arial" w:cs="Arial"/>
                <w:color w:val="000000"/>
              </w:rPr>
              <w:t>IRC Hasler</w:t>
            </w:r>
          </w:p>
        </w:tc>
      </w:tr>
      <w:tr w:rsidR="00362B1F" w:rsidRPr="00A55308" w14:paraId="1E84D392" w14:textId="77777777" w:rsidTr="009708C1">
        <w:trPr>
          <w:trHeight w:val="399"/>
          <w:tblHeader/>
          <w:jc w:val="center"/>
        </w:trPr>
        <w:tc>
          <w:tcPr>
            <w:tcW w:w="3257" w:type="dxa"/>
            <w:shd w:val="clear" w:color="auto" w:fill="auto"/>
            <w:noWrap/>
            <w:vAlign w:val="center"/>
          </w:tcPr>
          <w:p w14:paraId="67BC7CA2" w14:textId="69E51EEE" w:rsidR="00362B1F" w:rsidRPr="00362B1F" w:rsidRDefault="00362B1F" w:rsidP="0036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2B1F">
              <w:rPr>
                <w:rFonts w:ascii="Arial" w:eastAsia="Times New Roman" w:hAnsi="Arial" w:cs="Arial"/>
                <w:color w:val="000000"/>
              </w:rPr>
              <w:t>Thames Valley</w:t>
            </w:r>
          </w:p>
        </w:tc>
        <w:tc>
          <w:tcPr>
            <w:tcW w:w="4813" w:type="dxa"/>
            <w:shd w:val="clear" w:color="auto" w:fill="auto"/>
            <w:noWrap/>
            <w:vAlign w:val="center"/>
          </w:tcPr>
          <w:p w14:paraId="45065201" w14:textId="15E06DC0" w:rsidR="00362B1F" w:rsidRPr="00362B1F" w:rsidRDefault="00362B1F" w:rsidP="0036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2B1F">
              <w:rPr>
                <w:rFonts w:ascii="Arial" w:eastAsia="Times New Roman" w:hAnsi="Arial" w:cs="Arial"/>
                <w:color w:val="000000"/>
              </w:rPr>
              <w:t xml:space="preserve">IRC </w:t>
            </w:r>
            <w:proofErr w:type="spellStart"/>
            <w:r w:rsidRPr="00362B1F">
              <w:rPr>
                <w:rFonts w:ascii="Arial" w:eastAsia="Times New Roman" w:hAnsi="Arial" w:cs="Arial"/>
                <w:color w:val="000000"/>
              </w:rPr>
              <w:t>Campsfield</w:t>
            </w:r>
            <w:proofErr w:type="spellEnd"/>
          </w:p>
        </w:tc>
      </w:tr>
    </w:tbl>
    <w:p w14:paraId="6748281B" w14:textId="77777777" w:rsidR="00A55308" w:rsidRPr="00A55308" w:rsidRDefault="00A55308">
      <w:pPr>
        <w:rPr>
          <w:rFonts w:ascii="Arial" w:hAnsi="Arial" w:cs="Arial"/>
        </w:rPr>
      </w:pPr>
    </w:p>
    <w:sectPr w:rsidR="00A55308" w:rsidRPr="00A55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08"/>
    <w:rsid w:val="001065EB"/>
    <w:rsid w:val="00362B1F"/>
    <w:rsid w:val="00A5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AFC58"/>
  <w15:chartTrackingRefBased/>
  <w15:docId w15:val="{A1882B18-22FD-463D-9C67-519F12AE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F07BBA4C32747A15C94A1B6B20E61" ma:contentTypeVersion="17" ma:contentTypeDescription="Create a new document." ma:contentTypeScope="" ma:versionID="067e90d6dec8daa995545611b09ef784">
  <xsd:schema xmlns:xsd="http://www.w3.org/2001/XMLSchema" xmlns:xs="http://www.w3.org/2001/XMLSchema" xmlns:p="http://schemas.microsoft.com/office/2006/metadata/properties" xmlns:ns1="http://schemas.microsoft.com/sharepoint/v3" xmlns:ns2="759a7e0b-9261-457a-9c56-2c68f0ee3d52" xmlns:ns3="87944eae-7365-4af5-9066-e309bbb6050e" xmlns:ns4="cccaf3ac-2de9-44d4-aa31-54302fceb5f7" targetNamespace="http://schemas.microsoft.com/office/2006/metadata/properties" ma:root="true" ma:fieldsID="a0d07dd18113253b1896ed0f17c94e7d" ns1:_="" ns2:_="" ns3:_="" ns4:_="">
    <xsd:import namespace="http://schemas.microsoft.com/sharepoint/v3"/>
    <xsd:import namespace="759a7e0b-9261-457a-9c56-2c68f0ee3d52"/>
    <xsd:import namespace="87944eae-7365-4af5-9066-e309bbb6050e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a7e0b-9261-457a-9c56-2c68f0ee3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4eae-7365-4af5-9066-e309bbb60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5dc3e0-006b-4a14-8025-d1713a9ddaf9}" ma:internalName="TaxCatchAll" ma:showField="CatchAllData" ma:web="87944eae-7365-4af5-9066-e309bbb60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ccaf3ac-2de9-44d4-aa31-54302fceb5f7" xsi:nil="true"/>
    <lcf76f155ced4ddcb4097134ff3c332f xmlns="759a7e0b-9261-457a-9c56-2c68f0ee3d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2B94C0-5E93-4795-BDCE-227E41F16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9a7e0b-9261-457a-9c56-2c68f0ee3d52"/>
    <ds:schemaRef ds:uri="87944eae-7365-4af5-9066-e309bbb6050e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09946-79B8-479F-90F5-235AF2026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2C0D1-3040-4AC2-92CB-B722B59AAD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caf3ac-2de9-44d4-aa31-54302fceb5f7"/>
    <ds:schemaRef ds:uri="759a7e0b-9261-457a-9c56-2c68f0ee3d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Nitish Gurumurthy</dc:creator>
  <cp:keywords/>
  <dc:description/>
  <cp:lastModifiedBy>Saima Amzed</cp:lastModifiedBy>
  <cp:revision>2</cp:revision>
  <dcterms:created xsi:type="dcterms:W3CDTF">2022-04-29T08:39:00Z</dcterms:created>
  <dcterms:modified xsi:type="dcterms:W3CDTF">2022-11-15T12:26:00Z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0x01010090DF07BBA4C32747A15C94A1B6B20E61</vt:lpwstr>
  </property>
  <property fmtid="{D5CDD505-2E9C-101B-9397-08002B2CF9AE}" pid="3" name="MediaServiceImageTags">
    <vt:lpwstr/>
  </property>
</Properties>
</file>