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3C8" w:rsidRPr="00F67C43" w:rsidRDefault="008143C8" w:rsidP="008143C8">
      <w:pPr>
        <w:spacing w:before="120" w:after="120"/>
        <w:rPr>
          <w:rStyle w:val="Level1asHeadingtext"/>
          <w:rFonts w:cs="Arial"/>
          <w:szCs w:val="24"/>
        </w:rPr>
      </w:pPr>
      <w:r w:rsidRPr="00F67C43">
        <w:rPr>
          <w:rStyle w:val="Level1asHeadingtext"/>
          <w:rFonts w:cs="Arial"/>
          <w:szCs w:val="24"/>
        </w:rPr>
        <w:t>Appendix – Questionnaire for Customer Reference</w:t>
      </w:r>
    </w:p>
    <w:p w:rsidR="008143C8" w:rsidRDefault="008143C8" w:rsidP="008143C8">
      <w:pPr>
        <w:pStyle w:val="Body"/>
        <w:tabs>
          <w:tab w:val="clear" w:pos="851"/>
          <w:tab w:val="clear" w:pos="1843"/>
          <w:tab w:val="clear" w:pos="3119"/>
          <w:tab w:val="clear" w:pos="4253"/>
        </w:tabs>
        <w:rPr>
          <w:rStyle w:val="Level1asHeadingtext"/>
          <w:rFonts w:cs="Arial"/>
          <w:b w:val="0"/>
          <w:sz w:val="22"/>
          <w:szCs w:val="22"/>
        </w:rPr>
      </w:pPr>
    </w:p>
    <w:p w:rsidR="008143C8" w:rsidRDefault="008143C8" w:rsidP="008143C8">
      <w:pPr>
        <w:spacing w:before="120" w:after="120"/>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5691"/>
      </w:tblGrid>
      <w:tr w:rsidR="008143C8" w:rsidTr="00713E84">
        <w:tc>
          <w:tcPr>
            <w:tcW w:w="3060" w:type="dxa"/>
            <w:tcBorders>
              <w:top w:val="single" w:sz="4" w:space="0" w:color="auto"/>
              <w:left w:val="single" w:sz="4" w:space="0" w:color="auto"/>
              <w:bottom w:val="single" w:sz="4" w:space="0" w:color="auto"/>
              <w:right w:val="single" w:sz="4" w:space="0" w:color="auto"/>
            </w:tcBorders>
          </w:tcPr>
          <w:p w:rsidR="008143C8" w:rsidRDefault="008143C8" w:rsidP="00713E84">
            <w:pPr>
              <w:spacing w:before="120" w:after="120"/>
              <w:rPr>
                <w:rFonts w:cs="Arial"/>
                <w:sz w:val="22"/>
                <w:szCs w:val="22"/>
              </w:rPr>
            </w:pPr>
            <w:r>
              <w:rPr>
                <w:rFonts w:cs="Arial"/>
                <w:sz w:val="22"/>
                <w:szCs w:val="22"/>
              </w:rPr>
              <w:t>Name of organisation of individual for whom you are providing this reference</w:t>
            </w:r>
          </w:p>
        </w:tc>
        <w:tc>
          <w:tcPr>
            <w:tcW w:w="5691" w:type="dxa"/>
            <w:tcBorders>
              <w:top w:val="single" w:sz="4" w:space="0" w:color="auto"/>
              <w:left w:val="single" w:sz="4" w:space="0" w:color="auto"/>
              <w:bottom w:val="single" w:sz="4" w:space="0" w:color="auto"/>
              <w:right w:val="single" w:sz="4" w:space="0" w:color="auto"/>
            </w:tcBorders>
            <w:shd w:val="clear" w:color="auto" w:fill="FFFFFF"/>
          </w:tcPr>
          <w:p w:rsidR="008143C8" w:rsidRDefault="008143C8" w:rsidP="00713E84">
            <w:pPr>
              <w:spacing w:before="120" w:after="120"/>
              <w:rPr>
                <w:rFonts w:cs="Arial"/>
                <w:sz w:val="22"/>
                <w:szCs w:val="22"/>
              </w:rPr>
            </w:pPr>
            <w:bookmarkStart w:id="0" w:name="Text134"/>
            <w:r>
              <w:rPr>
                <w:rFonts w:ascii="Cambria Math" w:hAnsi="Cambria Math" w:cs="Cambria Math"/>
                <w:noProof/>
                <w:sz w:val="22"/>
                <w:szCs w:val="22"/>
              </w:rPr>
              <w:t xml:space="preserve">     </w:t>
            </w:r>
            <w:bookmarkEnd w:id="0"/>
          </w:p>
          <w:p w:rsidR="008143C8" w:rsidRDefault="008143C8" w:rsidP="00713E84">
            <w:pPr>
              <w:spacing w:before="120" w:after="120"/>
              <w:rPr>
                <w:rFonts w:cs="Arial"/>
                <w:sz w:val="22"/>
                <w:szCs w:val="22"/>
              </w:rPr>
            </w:pPr>
          </w:p>
        </w:tc>
      </w:tr>
      <w:tr w:rsidR="008143C8" w:rsidTr="00713E84">
        <w:tc>
          <w:tcPr>
            <w:tcW w:w="3060" w:type="dxa"/>
            <w:tcBorders>
              <w:top w:val="single" w:sz="4" w:space="0" w:color="auto"/>
              <w:left w:val="single" w:sz="4" w:space="0" w:color="auto"/>
              <w:bottom w:val="single" w:sz="4" w:space="0" w:color="auto"/>
              <w:right w:val="single" w:sz="4" w:space="0" w:color="auto"/>
            </w:tcBorders>
          </w:tcPr>
          <w:p w:rsidR="008143C8" w:rsidRDefault="008143C8" w:rsidP="00713E84">
            <w:pPr>
              <w:spacing w:before="120" w:after="120"/>
              <w:rPr>
                <w:rFonts w:cs="Arial"/>
                <w:sz w:val="22"/>
                <w:szCs w:val="22"/>
              </w:rPr>
            </w:pPr>
            <w:r>
              <w:rPr>
                <w:rFonts w:cs="Arial"/>
                <w:sz w:val="22"/>
                <w:szCs w:val="22"/>
              </w:rPr>
              <w:t>Referee’s Organisation</w:t>
            </w:r>
          </w:p>
        </w:tc>
        <w:tc>
          <w:tcPr>
            <w:tcW w:w="5691" w:type="dxa"/>
            <w:tcBorders>
              <w:top w:val="single" w:sz="4" w:space="0" w:color="auto"/>
              <w:left w:val="single" w:sz="4" w:space="0" w:color="auto"/>
              <w:bottom w:val="single" w:sz="4" w:space="0" w:color="auto"/>
              <w:right w:val="single" w:sz="4" w:space="0" w:color="auto"/>
            </w:tcBorders>
            <w:shd w:val="clear" w:color="auto" w:fill="FFFFFF"/>
          </w:tcPr>
          <w:p w:rsidR="008143C8" w:rsidRDefault="008143C8" w:rsidP="00713E84">
            <w:pPr>
              <w:spacing w:before="120" w:after="120"/>
              <w:rPr>
                <w:rFonts w:cs="Arial"/>
                <w:sz w:val="22"/>
                <w:szCs w:val="22"/>
              </w:rPr>
            </w:pPr>
            <w:bookmarkStart w:id="1" w:name="Text135"/>
            <w:r>
              <w:rPr>
                <w:rFonts w:ascii="Cambria Math" w:hAnsi="Cambria Math" w:cs="Cambria Math"/>
                <w:noProof/>
                <w:sz w:val="22"/>
                <w:szCs w:val="22"/>
              </w:rPr>
              <w:t xml:space="preserve">     </w:t>
            </w:r>
            <w:bookmarkEnd w:id="1"/>
          </w:p>
          <w:p w:rsidR="008143C8" w:rsidRDefault="008143C8" w:rsidP="00713E84">
            <w:pPr>
              <w:spacing w:before="120" w:after="120"/>
              <w:rPr>
                <w:rFonts w:cs="Arial"/>
                <w:sz w:val="22"/>
                <w:szCs w:val="22"/>
              </w:rPr>
            </w:pPr>
          </w:p>
        </w:tc>
      </w:tr>
      <w:tr w:rsidR="008143C8" w:rsidTr="00713E84">
        <w:tc>
          <w:tcPr>
            <w:tcW w:w="3060" w:type="dxa"/>
            <w:tcBorders>
              <w:top w:val="single" w:sz="4" w:space="0" w:color="auto"/>
              <w:left w:val="single" w:sz="4" w:space="0" w:color="auto"/>
              <w:bottom w:val="single" w:sz="4" w:space="0" w:color="auto"/>
              <w:right w:val="single" w:sz="4" w:space="0" w:color="auto"/>
            </w:tcBorders>
          </w:tcPr>
          <w:p w:rsidR="008143C8" w:rsidRDefault="008143C8" w:rsidP="00713E84">
            <w:pPr>
              <w:spacing w:before="120" w:after="120"/>
              <w:jc w:val="left"/>
              <w:rPr>
                <w:rFonts w:cs="Arial"/>
                <w:sz w:val="22"/>
                <w:szCs w:val="22"/>
              </w:rPr>
            </w:pPr>
            <w:r>
              <w:rPr>
                <w:rFonts w:cs="Arial"/>
                <w:sz w:val="22"/>
                <w:szCs w:val="22"/>
              </w:rPr>
              <w:t>Name of Contract(s) / Framework Agreement(s) reference relates to</w:t>
            </w:r>
          </w:p>
        </w:tc>
        <w:tc>
          <w:tcPr>
            <w:tcW w:w="5691" w:type="dxa"/>
            <w:tcBorders>
              <w:top w:val="single" w:sz="4" w:space="0" w:color="auto"/>
              <w:left w:val="single" w:sz="4" w:space="0" w:color="auto"/>
              <w:bottom w:val="single" w:sz="4" w:space="0" w:color="auto"/>
              <w:right w:val="single" w:sz="4" w:space="0" w:color="auto"/>
            </w:tcBorders>
            <w:shd w:val="clear" w:color="auto" w:fill="FFFFFF"/>
          </w:tcPr>
          <w:p w:rsidR="008143C8" w:rsidRDefault="008143C8" w:rsidP="00713E84">
            <w:pPr>
              <w:spacing w:before="120" w:after="120"/>
              <w:rPr>
                <w:rFonts w:cs="Arial"/>
                <w:sz w:val="22"/>
                <w:szCs w:val="22"/>
              </w:rPr>
            </w:pPr>
          </w:p>
        </w:tc>
      </w:tr>
      <w:tr w:rsidR="008143C8" w:rsidTr="00713E84">
        <w:tc>
          <w:tcPr>
            <w:tcW w:w="3060" w:type="dxa"/>
            <w:tcBorders>
              <w:top w:val="single" w:sz="4" w:space="0" w:color="auto"/>
              <w:left w:val="single" w:sz="4" w:space="0" w:color="auto"/>
              <w:bottom w:val="single" w:sz="4" w:space="0" w:color="auto"/>
              <w:right w:val="single" w:sz="4" w:space="0" w:color="auto"/>
            </w:tcBorders>
          </w:tcPr>
          <w:p w:rsidR="008143C8" w:rsidRDefault="008143C8" w:rsidP="00713E84">
            <w:pPr>
              <w:spacing w:before="120" w:after="120"/>
              <w:rPr>
                <w:rFonts w:cs="Arial"/>
                <w:sz w:val="22"/>
                <w:szCs w:val="22"/>
              </w:rPr>
            </w:pPr>
            <w:r>
              <w:rPr>
                <w:rFonts w:cs="Arial"/>
                <w:sz w:val="22"/>
                <w:szCs w:val="22"/>
              </w:rPr>
              <w:t>Name of Referee</w:t>
            </w:r>
          </w:p>
        </w:tc>
        <w:tc>
          <w:tcPr>
            <w:tcW w:w="5691" w:type="dxa"/>
            <w:tcBorders>
              <w:top w:val="single" w:sz="4" w:space="0" w:color="auto"/>
              <w:left w:val="single" w:sz="4" w:space="0" w:color="auto"/>
              <w:bottom w:val="single" w:sz="4" w:space="0" w:color="auto"/>
              <w:right w:val="single" w:sz="4" w:space="0" w:color="auto"/>
            </w:tcBorders>
            <w:shd w:val="clear" w:color="auto" w:fill="FFFFFF"/>
          </w:tcPr>
          <w:p w:rsidR="008143C8" w:rsidRDefault="008143C8" w:rsidP="00713E84">
            <w:pPr>
              <w:spacing w:before="120" w:after="120"/>
              <w:rPr>
                <w:rFonts w:cs="Arial"/>
                <w:sz w:val="22"/>
                <w:szCs w:val="22"/>
              </w:rPr>
            </w:pPr>
            <w:bookmarkStart w:id="2" w:name="Text136"/>
            <w:r>
              <w:rPr>
                <w:rFonts w:ascii="Cambria Math" w:hAnsi="Cambria Math" w:cs="Cambria Math"/>
                <w:noProof/>
                <w:sz w:val="22"/>
                <w:szCs w:val="22"/>
              </w:rPr>
              <w:t xml:space="preserve">     </w:t>
            </w:r>
            <w:bookmarkEnd w:id="2"/>
          </w:p>
          <w:p w:rsidR="008143C8" w:rsidRDefault="008143C8" w:rsidP="00713E84">
            <w:pPr>
              <w:spacing w:before="120" w:after="120"/>
              <w:rPr>
                <w:rFonts w:cs="Arial"/>
                <w:sz w:val="22"/>
                <w:szCs w:val="22"/>
              </w:rPr>
            </w:pPr>
          </w:p>
        </w:tc>
      </w:tr>
      <w:tr w:rsidR="008143C8" w:rsidTr="00713E84">
        <w:tc>
          <w:tcPr>
            <w:tcW w:w="3060" w:type="dxa"/>
            <w:tcBorders>
              <w:top w:val="single" w:sz="4" w:space="0" w:color="auto"/>
              <w:left w:val="single" w:sz="4" w:space="0" w:color="auto"/>
              <w:bottom w:val="single" w:sz="4" w:space="0" w:color="auto"/>
              <w:right w:val="single" w:sz="4" w:space="0" w:color="auto"/>
            </w:tcBorders>
          </w:tcPr>
          <w:p w:rsidR="008143C8" w:rsidRDefault="008143C8" w:rsidP="00713E84">
            <w:pPr>
              <w:spacing w:before="120" w:after="120"/>
              <w:rPr>
                <w:rFonts w:cs="Arial"/>
                <w:sz w:val="22"/>
                <w:szCs w:val="22"/>
              </w:rPr>
            </w:pPr>
            <w:r>
              <w:rPr>
                <w:rFonts w:cs="Arial"/>
                <w:sz w:val="22"/>
                <w:szCs w:val="22"/>
              </w:rPr>
              <w:t>Job Title</w:t>
            </w:r>
          </w:p>
        </w:tc>
        <w:tc>
          <w:tcPr>
            <w:tcW w:w="5691" w:type="dxa"/>
            <w:tcBorders>
              <w:top w:val="single" w:sz="4" w:space="0" w:color="auto"/>
              <w:left w:val="single" w:sz="4" w:space="0" w:color="auto"/>
              <w:bottom w:val="single" w:sz="4" w:space="0" w:color="auto"/>
              <w:right w:val="single" w:sz="4" w:space="0" w:color="auto"/>
            </w:tcBorders>
            <w:shd w:val="clear" w:color="auto" w:fill="FFFFFF"/>
          </w:tcPr>
          <w:p w:rsidR="008143C8" w:rsidRDefault="008143C8" w:rsidP="00713E84">
            <w:pPr>
              <w:spacing w:before="120" w:after="120"/>
              <w:rPr>
                <w:rFonts w:cs="Arial"/>
                <w:sz w:val="22"/>
                <w:szCs w:val="22"/>
              </w:rPr>
            </w:pPr>
            <w:bookmarkStart w:id="3" w:name="Text137"/>
            <w:r>
              <w:rPr>
                <w:rFonts w:ascii="Cambria Math" w:hAnsi="Cambria Math" w:cs="Cambria Math"/>
                <w:noProof/>
                <w:sz w:val="22"/>
                <w:szCs w:val="22"/>
              </w:rPr>
              <w:t xml:space="preserve">     </w:t>
            </w:r>
            <w:bookmarkEnd w:id="3"/>
          </w:p>
          <w:p w:rsidR="008143C8" w:rsidRDefault="008143C8" w:rsidP="00713E84">
            <w:pPr>
              <w:spacing w:before="120" w:after="120"/>
              <w:rPr>
                <w:rFonts w:cs="Arial"/>
                <w:sz w:val="22"/>
                <w:szCs w:val="22"/>
              </w:rPr>
            </w:pPr>
          </w:p>
        </w:tc>
      </w:tr>
      <w:tr w:rsidR="008143C8" w:rsidTr="00713E84">
        <w:tc>
          <w:tcPr>
            <w:tcW w:w="3060" w:type="dxa"/>
            <w:tcBorders>
              <w:top w:val="single" w:sz="4" w:space="0" w:color="auto"/>
              <w:left w:val="single" w:sz="4" w:space="0" w:color="auto"/>
              <w:bottom w:val="single" w:sz="4" w:space="0" w:color="auto"/>
              <w:right w:val="single" w:sz="4" w:space="0" w:color="auto"/>
            </w:tcBorders>
          </w:tcPr>
          <w:p w:rsidR="008143C8" w:rsidRDefault="008143C8" w:rsidP="00713E84">
            <w:pPr>
              <w:spacing w:before="120" w:after="120"/>
              <w:rPr>
                <w:rFonts w:cs="Arial"/>
                <w:sz w:val="22"/>
                <w:szCs w:val="22"/>
              </w:rPr>
            </w:pPr>
            <w:r>
              <w:rPr>
                <w:rFonts w:cs="Arial"/>
                <w:sz w:val="22"/>
                <w:szCs w:val="22"/>
              </w:rPr>
              <w:t>Address</w:t>
            </w:r>
          </w:p>
        </w:tc>
        <w:tc>
          <w:tcPr>
            <w:tcW w:w="5691" w:type="dxa"/>
            <w:tcBorders>
              <w:top w:val="single" w:sz="4" w:space="0" w:color="auto"/>
              <w:left w:val="single" w:sz="4" w:space="0" w:color="auto"/>
              <w:bottom w:val="single" w:sz="4" w:space="0" w:color="auto"/>
              <w:right w:val="single" w:sz="4" w:space="0" w:color="auto"/>
            </w:tcBorders>
            <w:shd w:val="clear" w:color="auto" w:fill="FFFFFF"/>
          </w:tcPr>
          <w:p w:rsidR="008143C8" w:rsidRDefault="008143C8" w:rsidP="00713E84">
            <w:pPr>
              <w:spacing w:before="120" w:after="120"/>
              <w:rPr>
                <w:rFonts w:cs="Arial"/>
                <w:sz w:val="22"/>
                <w:szCs w:val="22"/>
              </w:rPr>
            </w:pPr>
            <w:bookmarkStart w:id="4" w:name="Text138"/>
            <w:r>
              <w:rPr>
                <w:rFonts w:ascii="Cambria Math" w:hAnsi="Cambria Math" w:cs="Cambria Math"/>
                <w:noProof/>
                <w:sz w:val="22"/>
                <w:szCs w:val="22"/>
              </w:rPr>
              <w:t xml:space="preserve">     </w:t>
            </w:r>
            <w:bookmarkEnd w:id="4"/>
          </w:p>
          <w:p w:rsidR="008143C8" w:rsidRDefault="008143C8" w:rsidP="00713E84">
            <w:pPr>
              <w:spacing w:before="120" w:after="120"/>
              <w:rPr>
                <w:rFonts w:cs="Arial"/>
                <w:sz w:val="22"/>
                <w:szCs w:val="22"/>
              </w:rPr>
            </w:pPr>
          </w:p>
          <w:p w:rsidR="008143C8" w:rsidRDefault="008143C8" w:rsidP="00713E84">
            <w:pPr>
              <w:spacing w:before="120" w:after="120"/>
              <w:rPr>
                <w:rFonts w:cs="Arial"/>
                <w:sz w:val="22"/>
                <w:szCs w:val="22"/>
              </w:rPr>
            </w:pPr>
          </w:p>
        </w:tc>
      </w:tr>
      <w:tr w:rsidR="008143C8" w:rsidTr="00713E84">
        <w:tc>
          <w:tcPr>
            <w:tcW w:w="3060" w:type="dxa"/>
            <w:tcBorders>
              <w:top w:val="single" w:sz="4" w:space="0" w:color="auto"/>
              <w:left w:val="single" w:sz="4" w:space="0" w:color="auto"/>
              <w:bottom w:val="single" w:sz="4" w:space="0" w:color="auto"/>
              <w:right w:val="single" w:sz="4" w:space="0" w:color="auto"/>
            </w:tcBorders>
          </w:tcPr>
          <w:p w:rsidR="008143C8" w:rsidRDefault="008143C8" w:rsidP="00713E84">
            <w:pPr>
              <w:spacing w:before="120" w:after="120"/>
              <w:rPr>
                <w:rFonts w:cs="Arial"/>
                <w:sz w:val="22"/>
                <w:szCs w:val="22"/>
              </w:rPr>
            </w:pPr>
            <w:r>
              <w:rPr>
                <w:rFonts w:cs="Arial"/>
                <w:sz w:val="22"/>
                <w:szCs w:val="22"/>
              </w:rPr>
              <w:t>Telephone Number(s)</w:t>
            </w:r>
          </w:p>
        </w:tc>
        <w:tc>
          <w:tcPr>
            <w:tcW w:w="5691" w:type="dxa"/>
            <w:tcBorders>
              <w:top w:val="single" w:sz="4" w:space="0" w:color="auto"/>
              <w:left w:val="single" w:sz="4" w:space="0" w:color="auto"/>
              <w:bottom w:val="single" w:sz="4" w:space="0" w:color="auto"/>
              <w:right w:val="single" w:sz="4" w:space="0" w:color="auto"/>
            </w:tcBorders>
            <w:shd w:val="clear" w:color="auto" w:fill="FFFFFF"/>
          </w:tcPr>
          <w:p w:rsidR="008143C8" w:rsidRDefault="008143C8" w:rsidP="00713E84">
            <w:pPr>
              <w:spacing w:before="120" w:after="120"/>
              <w:rPr>
                <w:rFonts w:cs="Arial"/>
                <w:sz w:val="22"/>
                <w:szCs w:val="22"/>
              </w:rPr>
            </w:pPr>
            <w:bookmarkStart w:id="5" w:name="Text139"/>
            <w:r>
              <w:rPr>
                <w:rFonts w:ascii="Cambria Math" w:hAnsi="Cambria Math" w:cs="Cambria Math"/>
                <w:noProof/>
                <w:sz w:val="22"/>
                <w:szCs w:val="22"/>
              </w:rPr>
              <w:t xml:space="preserve">     </w:t>
            </w:r>
            <w:bookmarkEnd w:id="5"/>
          </w:p>
          <w:p w:rsidR="008143C8" w:rsidRDefault="008143C8" w:rsidP="00713E84">
            <w:pPr>
              <w:spacing w:before="120" w:after="120"/>
              <w:rPr>
                <w:rFonts w:cs="Arial"/>
                <w:sz w:val="22"/>
                <w:szCs w:val="22"/>
              </w:rPr>
            </w:pPr>
          </w:p>
        </w:tc>
      </w:tr>
      <w:tr w:rsidR="008143C8" w:rsidTr="00713E84">
        <w:tc>
          <w:tcPr>
            <w:tcW w:w="3060" w:type="dxa"/>
            <w:tcBorders>
              <w:top w:val="single" w:sz="4" w:space="0" w:color="auto"/>
              <w:left w:val="single" w:sz="4" w:space="0" w:color="auto"/>
              <w:bottom w:val="single" w:sz="4" w:space="0" w:color="auto"/>
              <w:right w:val="single" w:sz="4" w:space="0" w:color="auto"/>
            </w:tcBorders>
          </w:tcPr>
          <w:p w:rsidR="008143C8" w:rsidRDefault="008143C8" w:rsidP="00713E84">
            <w:pPr>
              <w:spacing w:before="120" w:after="120"/>
              <w:rPr>
                <w:rFonts w:cs="Arial"/>
                <w:sz w:val="22"/>
                <w:szCs w:val="22"/>
              </w:rPr>
            </w:pPr>
            <w:r>
              <w:rPr>
                <w:rFonts w:cs="Arial"/>
                <w:sz w:val="22"/>
                <w:szCs w:val="22"/>
              </w:rPr>
              <w:t>Email Address</w:t>
            </w:r>
          </w:p>
        </w:tc>
        <w:tc>
          <w:tcPr>
            <w:tcW w:w="5691" w:type="dxa"/>
            <w:tcBorders>
              <w:top w:val="single" w:sz="4" w:space="0" w:color="auto"/>
              <w:left w:val="single" w:sz="4" w:space="0" w:color="auto"/>
              <w:bottom w:val="single" w:sz="4" w:space="0" w:color="auto"/>
              <w:right w:val="single" w:sz="4" w:space="0" w:color="auto"/>
            </w:tcBorders>
            <w:shd w:val="clear" w:color="auto" w:fill="FFFFFF"/>
          </w:tcPr>
          <w:p w:rsidR="008143C8" w:rsidRDefault="008143C8" w:rsidP="00713E84">
            <w:pPr>
              <w:spacing w:before="120" w:after="120"/>
              <w:rPr>
                <w:rFonts w:cs="Arial"/>
                <w:sz w:val="22"/>
                <w:szCs w:val="22"/>
              </w:rPr>
            </w:pPr>
          </w:p>
          <w:p w:rsidR="008143C8" w:rsidRDefault="008143C8" w:rsidP="00713E84">
            <w:pPr>
              <w:spacing w:before="120" w:after="120"/>
              <w:rPr>
                <w:rFonts w:cs="Arial"/>
                <w:sz w:val="22"/>
                <w:szCs w:val="22"/>
              </w:rPr>
            </w:pPr>
          </w:p>
        </w:tc>
      </w:tr>
      <w:tr w:rsidR="008143C8" w:rsidTr="00713E84">
        <w:tc>
          <w:tcPr>
            <w:tcW w:w="3060" w:type="dxa"/>
            <w:tcBorders>
              <w:top w:val="single" w:sz="4" w:space="0" w:color="auto"/>
              <w:left w:val="single" w:sz="4" w:space="0" w:color="auto"/>
              <w:bottom w:val="single" w:sz="4" w:space="0" w:color="auto"/>
              <w:right w:val="single" w:sz="4" w:space="0" w:color="auto"/>
            </w:tcBorders>
          </w:tcPr>
          <w:p w:rsidR="008143C8" w:rsidRDefault="008143C8" w:rsidP="00713E84">
            <w:pPr>
              <w:spacing w:before="120" w:after="120"/>
              <w:rPr>
                <w:rFonts w:cs="Arial"/>
                <w:sz w:val="22"/>
                <w:szCs w:val="22"/>
              </w:rPr>
            </w:pPr>
            <w:r>
              <w:rPr>
                <w:rFonts w:cs="Arial"/>
                <w:sz w:val="22"/>
                <w:szCs w:val="22"/>
              </w:rPr>
              <w:t>Date Reference Completed</w:t>
            </w:r>
          </w:p>
        </w:tc>
        <w:tc>
          <w:tcPr>
            <w:tcW w:w="5691" w:type="dxa"/>
            <w:tcBorders>
              <w:top w:val="single" w:sz="4" w:space="0" w:color="auto"/>
              <w:left w:val="single" w:sz="4" w:space="0" w:color="auto"/>
              <w:bottom w:val="single" w:sz="4" w:space="0" w:color="auto"/>
              <w:right w:val="single" w:sz="4" w:space="0" w:color="auto"/>
            </w:tcBorders>
            <w:shd w:val="clear" w:color="auto" w:fill="FFFFFF"/>
          </w:tcPr>
          <w:p w:rsidR="008143C8" w:rsidRDefault="008143C8" w:rsidP="00713E84">
            <w:pPr>
              <w:spacing w:before="120" w:after="120"/>
              <w:rPr>
                <w:rFonts w:cs="Arial"/>
                <w:sz w:val="22"/>
                <w:szCs w:val="22"/>
              </w:rPr>
            </w:pPr>
            <w:bookmarkStart w:id="6" w:name="Text140"/>
            <w:r>
              <w:rPr>
                <w:rFonts w:ascii="Cambria Math" w:hAnsi="Cambria Math" w:cs="Cambria Math"/>
                <w:noProof/>
                <w:sz w:val="22"/>
                <w:szCs w:val="22"/>
              </w:rPr>
              <w:t xml:space="preserve">     </w:t>
            </w:r>
            <w:bookmarkEnd w:id="6"/>
          </w:p>
          <w:p w:rsidR="008143C8" w:rsidRDefault="008143C8" w:rsidP="00713E84">
            <w:pPr>
              <w:spacing w:before="120" w:after="120"/>
              <w:rPr>
                <w:rFonts w:cs="Arial"/>
                <w:sz w:val="22"/>
                <w:szCs w:val="22"/>
              </w:rPr>
            </w:pPr>
          </w:p>
        </w:tc>
      </w:tr>
    </w:tbl>
    <w:p w:rsidR="008143C8" w:rsidRPr="00496272" w:rsidRDefault="008143C8" w:rsidP="008143C8">
      <w:pPr>
        <w:tabs>
          <w:tab w:val="left" w:leader="dot" w:pos="8640"/>
        </w:tabs>
        <w:spacing w:before="120" w:after="120"/>
        <w:rPr>
          <w:rFonts w:cs="Arial"/>
          <w:sz w:val="22"/>
          <w:szCs w:val="22"/>
        </w:rPr>
      </w:pPr>
    </w:p>
    <w:p w:rsidR="008143C8" w:rsidRPr="00496272" w:rsidRDefault="008143C8" w:rsidP="008143C8">
      <w:pPr>
        <w:spacing w:before="120" w:after="120"/>
        <w:rPr>
          <w:rFonts w:cs="Arial"/>
          <w:bCs/>
          <w:sz w:val="22"/>
          <w:szCs w:val="22"/>
        </w:rPr>
      </w:pPr>
      <w:r w:rsidRPr="00496272">
        <w:rPr>
          <w:rFonts w:cs="Arial"/>
          <w:bCs/>
          <w:sz w:val="22"/>
          <w:szCs w:val="22"/>
        </w:rPr>
        <w:t>References will form part of the scoring within a procurement process and your response will affect this scoring.</w:t>
      </w:r>
    </w:p>
    <w:p w:rsidR="008143C8" w:rsidRPr="00496272" w:rsidRDefault="008143C8" w:rsidP="008143C8">
      <w:pPr>
        <w:spacing w:before="120" w:after="120"/>
        <w:rPr>
          <w:rFonts w:cs="Arial"/>
          <w:b/>
          <w:bCs/>
          <w:sz w:val="22"/>
          <w:szCs w:val="22"/>
        </w:rPr>
      </w:pPr>
    </w:p>
    <w:p w:rsidR="008143C8" w:rsidRPr="00496272" w:rsidRDefault="008143C8" w:rsidP="008143C8">
      <w:pPr>
        <w:spacing w:before="120" w:after="120"/>
        <w:rPr>
          <w:rFonts w:cs="Arial"/>
          <w:bCs/>
          <w:sz w:val="22"/>
          <w:szCs w:val="22"/>
        </w:rPr>
      </w:pPr>
      <w:r w:rsidRPr="00496272">
        <w:rPr>
          <w:rFonts w:cs="Arial"/>
          <w:bCs/>
          <w:sz w:val="22"/>
          <w:szCs w:val="22"/>
        </w:rPr>
        <w:t>Please do not qualify your responses with comments.</w:t>
      </w:r>
    </w:p>
    <w:p w:rsidR="008143C8" w:rsidRDefault="008143C8" w:rsidP="008143C8">
      <w:pPr>
        <w:tabs>
          <w:tab w:val="left" w:leader="dot" w:pos="8640"/>
        </w:tabs>
        <w:spacing w:before="120" w:after="120"/>
        <w:rPr>
          <w:rFonts w:cs="Arial"/>
          <w:sz w:val="22"/>
          <w:szCs w:val="22"/>
        </w:rPr>
      </w:pPr>
    </w:p>
    <w:p w:rsidR="008143C8" w:rsidRDefault="008143C8" w:rsidP="008143C8">
      <w:pPr>
        <w:tabs>
          <w:tab w:val="left" w:leader="dot" w:pos="8640"/>
        </w:tabs>
        <w:spacing w:before="120" w:after="120"/>
        <w:rPr>
          <w:rFonts w:cs="Arial"/>
          <w:sz w:val="22"/>
          <w:szCs w:val="22"/>
        </w:rPr>
      </w:pPr>
    </w:p>
    <w:p w:rsidR="008143C8" w:rsidRDefault="008143C8" w:rsidP="008143C8">
      <w:pPr>
        <w:tabs>
          <w:tab w:val="left" w:leader="dot" w:pos="8640"/>
        </w:tabs>
        <w:spacing w:before="120" w:after="120"/>
        <w:rPr>
          <w:rFonts w:cs="Arial"/>
          <w:sz w:val="22"/>
          <w:szCs w:val="22"/>
        </w:rPr>
      </w:pPr>
    </w:p>
    <w:p w:rsidR="008143C8" w:rsidRPr="00CB20E8" w:rsidRDefault="008143C8" w:rsidP="008143C8">
      <w:pPr>
        <w:keepNext/>
        <w:tabs>
          <w:tab w:val="left" w:leader="dot" w:pos="8640"/>
        </w:tabs>
        <w:spacing w:before="120" w:after="120"/>
        <w:rPr>
          <w:rFonts w:cs="Arial"/>
          <w:b/>
          <w:sz w:val="22"/>
          <w:szCs w:val="22"/>
          <w:u w:val="single"/>
        </w:rPr>
      </w:pPr>
      <w:r w:rsidRPr="00CB20E8">
        <w:rPr>
          <w:rFonts w:cs="Arial"/>
          <w:b/>
          <w:sz w:val="22"/>
          <w:szCs w:val="22"/>
          <w:u w:val="single"/>
        </w:rPr>
        <w:lastRenderedPageBreak/>
        <w:t>Service Supplied</w:t>
      </w:r>
    </w:p>
    <w:p w:rsidR="008143C8" w:rsidRDefault="008143C8" w:rsidP="008143C8">
      <w:pPr>
        <w:keepNext/>
        <w:tabs>
          <w:tab w:val="left" w:leader="dot" w:pos="8640"/>
        </w:tabs>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2811"/>
      </w:tblGrid>
      <w:tr w:rsidR="008143C8" w:rsidTr="00713E84">
        <w:trPr>
          <w:cantSplit/>
        </w:trPr>
        <w:tc>
          <w:tcPr>
            <w:tcW w:w="8859" w:type="dxa"/>
            <w:gridSpan w:val="2"/>
            <w:tcBorders>
              <w:top w:val="single" w:sz="4" w:space="0" w:color="auto"/>
              <w:left w:val="single" w:sz="4" w:space="0" w:color="auto"/>
              <w:bottom w:val="single" w:sz="4" w:space="0" w:color="auto"/>
              <w:right w:val="single" w:sz="4" w:space="0" w:color="auto"/>
            </w:tcBorders>
          </w:tcPr>
          <w:p w:rsidR="008143C8" w:rsidRPr="00CB20E8" w:rsidRDefault="008143C8" w:rsidP="00713E84">
            <w:pPr>
              <w:keepNext/>
              <w:tabs>
                <w:tab w:val="left" w:leader="dot" w:pos="8640"/>
              </w:tabs>
              <w:spacing w:before="120" w:after="120"/>
              <w:rPr>
                <w:rFonts w:cs="Arial"/>
                <w:b/>
                <w:sz w:val="22"/>
                <w:szCs w:val="22"/>
              </w:rPr>
            </w:pPr>
            <w:r>
              <w:rPr>
                <w:rFonts w:cs="Arial"/>
                <w:b/>
                <w:sz w:val="22"/>
                <w:szCs w:val="22"/>
              </w:rPr>
              <w:t>Please indicate which of the below key elements</w:t>
            </w:r>
            <w:r w:rsidRPr="00CB20E8">
              <w:rPr>
                <w:rFonts w:cs="Arial"/>
                <w:b/>
                <w:sz w:val="22"/>
                <w:szCs w:val="22"/>
              </w:rPr>
              <w:t xml:space="preserve"> or activities which have been provided to you by the </w:t>
            </w:r>
            <w:r>
              <w:rPr>
                <w:rFonts w:cs="Arial"/>
                <w:b/>
                <w:sz w:val="22"/>
                <w:szCs w:val="22"/>
              </w:rPr>
              <w:t>supplier.  Such services must have</w:t>
            </w:r>
            <w:r w:rsidRPr="00CB20E8">
              <w:rPr>
                <w:rFonts w:cs="Arial"/>
                <w:b/>
                <w:sz w:val="22"/>
                <w:szCs w:val="22"/>
              </w:rPr>
              <w:t xml:space="preserve"> </w:t>
            </w:r>
            <w:r>
              <w:rPr>
                <w:rFonts w:cs="Arial"/>
                <w:b/>
                <w:sz w:val="22"/>
                <w:szCs w:val="22"/>
              </w:rPr>
              <w:t>been received within the last 5 years.</w:t>
            </w:r>
          </w:p>
          <w:p w:rsidR="008143C8" w:rsidRDefault="008143C8" w:rsidP="00713E84">
            <w:pPr>
              <w:keepNext/>
              <w:tabs>
                <w:tab w:val="left" w:leader="dot" w:pos="8640"/>
              </w:tabs>
              <w:spacing w:before="120" w:after="120"/>
              <w:rPr>
                <w:rFonts w:cs="Arial"/>
                <w:b/>
                <w:sz w:val="22"/>
                <w:szCs w:val="22"/>
              </w:rPr>
            </w:pPr>
            <w:r w:rsidRPr="00CB20E8">
              <w:rPr>
                <w:rFonts w:cs="Arial"/>
                <w:b/>
                <w:sz w:val="22"/>
                <w:szCs w:val="22"/>
              </w:rPr>
              <w:t xml:space="preserve">The number of boxes you </w:t>
            </w:r>
            <w:r>
              <w:rPr>
                <w:rFonts w:cs="Arial"/>
                <w:b/>
                <w:sz w:val="22"/>
                <w:szCs w:val="22"/>
              </w:rPr>
              <w:t>confirm with ‘yes’</w:t>
            </w:r>
            <w:r w:rsidRPr="00CB20E8">
              <w:rPr>
                <w:rFonts w:cs="Arial"/>
                <w:b/>
                <w:sz w:val="22"/>
                <w:szCs w:val="22"/>
              </w:rPr>
              <w:t xml:space="preserve"> will affect the reference.</w:t>
            </w:r>
          </w:p>
        </w:tc>
      </w:tr>
      <w:tr w:rsidR="008143C8" w:rsidTr="00713E84">
        <w:trPr>
          <w:cantSplit/>
        </w:trPr>
        <w:tc>
          <w:tcPr>
            <w:tcW w:w="6048" w:type="dxa"/>
            <w:tcBorders>
              <w:top w:val="single" w:sz="4" w:space="0" w:color="auto"/>
              <w:left w:val="single" w:sz="4" w:space="0" w:color="auto"/>
              <w:bottom w:val="single" w:sz="4" w:space="0" w:color="auto"/>
              <w:right w:val="single" w:sz="4" w:space="0" w:color="auto"/>
            </w:tcBorders>
            <w:shd w:val="clear" w:color="auto" w:fill="FFFFFF"/>
          </w:tcPr>
          <w:p w:rsidR="008143C8" w:rsidRPr="008143C8" w:rsidRDefault="008143C8" w:rsidP="008143C8">
            <w:pPr>
              <w:pStyle w:val="Body"/>
              <w:numPr>
                <w:ilvl w:val="0"/>
                <w:numId w:val="1"/>
              </w:numPr>
              <w:jc w:val="both"/>
              <w:rPr>
                <w:rFonts w:cs="Arial"/>
                <w:szCs w:val="24"/>
              </w:rPr>
            </w:pPr>
            <w:r w:rsidRPr="008257C4">
              <w:rPr>
                <w:sz w:val="22"/>
                <w:szCs w:val="22"/>
              </w:rPr>
              <w:t>Supply of draught beer, lager, cider, and associated equipment and services including bar taps / fonts, branded glassware etc.</w:t>
            </w:r>
          </w:p>
          <w:p w:rsidR="008143C8" w:rsidRPr="008257C4" w:rsidRDefault="008143C8" w:rsidP="008143C8">
            <w:pPr>
              <w:pStyle w:val="Body"/>
              <w:ind w:left="720"/>
              <w:jc w:val="both"/>
              <w:rPr>
                <w:rFonts w:cs="Arial"/>
                <w:szCs w:val="24"/>
              </w:rPr>
            </w:pPr>
          </w:p>
        </w:tc>
        <w:tc>
          <w:tcPr>
            <w:tcW w:w="2811" w:type="dxa"/>
            <w:tcBorders>
              <w:top w:val="single" w:sz="4" w:space="0" w:color="auto"/>
              <w:left w:val="single" w:sz="4" w:space="0" w:color="auto"/>
              <w:bottom w:val="single" w:sz="4" w:space="0" w:color="auto"/>
              <w:right w:val="single" w:sz="4" w:space="0" w:color="auto"/>
            </w:tcBorders>
            <w:shd w:val="clear" w:color="auto" w:fill="FFFFFF"/>
          </w:tcPr>
          <w:p w:rsidR="008143C8" w:rsidRDefault="008143C8" w:rsidP="00713E84">
            <w:pPr>
              <w:spacing w:before="240" w:after="240"/>
              <w:jc w:val="center"/>
              <w:rPr>
                <w:rFonts w:cs="Arial"/>
                <w:sz w:val="22"/>
                <w:szCs w:val="22"/>
              </w:rPr>
            </w:pPr>
            <w:r w:rsidRPr="0005669F">
              <w:rPr>
                <w:rFonts w:cs="Arial"/>
                <w:iCs/>
                <w:kern w:val="2"/>
                <w:sz w:val="22"/>
                <w:szCs w:val="22"/>
              </w:rPr>
              <w:t xml:space="preserve">Yes </w:t>
            </w:r>
            <w:r w:rsidRPr="0005669F">
              <w:rPr>
                <w:rFonts w:cs="Arial"/>
                <w:iCs/>
                <w:kern w:val="2"/>
                <w:sz w:val="22"/>
                <w:szCs w:val="22"/>
              </w:rPr>
              <w:fldChar w:fldCharType="begin">
                <w:ffData>
                  <w:name w:val="Check17"/>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r w:rsidRPr="0005669F">
              <w:rPr>
                <w:rFonts w:cs="Arial"/>
                <w:iCs/>
                <w:kern w:val="2"/>
                <w:sz w:val="22"/>
                <w:szCs w:val="22"/>
              </w:rPr>
              <w:t xml:space="preserve">  </w:t>
            </w:r>
            <w:r>
              <w:rPr>
                <w:rFonts w:cs="Arial"/>
                <w:iCs/>
                <w:kern w:val="2"/>
                <w:sz w:val="22"/>
                <w:szCs w:val="22"/>
              </w:rPr>
              <w:t xml:space="preserve">   </w:t>
            </w:r>
            <w:r w:rsidRPr="0005669F">
              <w:rPr>
                <w:rFonts w:cs="Arial"/>
                <w:iCs/>
                <w:kern w:val="2"/>
                <w:sz w:val="22"/>
                <w:szCs w:val="22"/>
              </w:rPr>
              <w:t xml:space="preserve">No </w:t>
            </w:r>
            <w:r w:rsidRPr="0005669F">
              <w:rPr>
                <w:rFonts w:cs="Arial"/>
                <w:iCs/>
                <w:kern w:val="2"/>
                <w:sz w:val="22"/>
                <w:szCs w:val="22"/>
              </w:rPr>
              <w:fldChar w:fldCharType="begin">
                <w:ffData>
                  <w:name w:val="Check18"/>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p>
        </w:tc>
      </w:tr>
      <w:tr w:rsidR="008143C8" w:rsidTr="00713E84">
        <w:trPr>
          <w:cantSplit/>
        </w:trPr>
        <w:tc>
          <w:tcPr>
            <w:tcW w:w="6048" w:type="dxa"/>
            <w:tcBorders>
              <w:top w:val="single" w:sz="4" w:space="0" w:color="auto"/>
              <w:left w:val="single" w:sz="4" w:space="0" w:color="auto"/>
              <w:bottom w:val="single" w:sz="4" w:space="0" w:color="auto"/>
              <w:right w:val="single" w:sz="4" w:space="0" w:color="auto"/>
            </w:tcBorders>
            <w:shd w:val="clear" w:color="auto" w:fill="FFFFFF"/>
          </w:tcPr>
          <w:p w:rsidR="008143C8" w:rsidRPr="008257C4" w:rsidRDefault="008143C8" w:rsidP="008143C8">
            <w:pPr>
              <w:pStyle w:val="Body"/>
              <w:numPr>
                <w:ilvl w:val="0"/>
                <w:numId w:val="1"/>
              </w:numPr>
              <w:jc w:val="both"/>
              <w:rPr>
                <w:rFonts w:cs="Arial"/>
                <w:szCs w:val="24"/>
              </w:rPr>
            </w:pPr>
            <w:r w:rsidRPr="008257C4">
              <w:rPr>
                <w:sz w:val="22"/>
                <w:szCs w:val="22"/>
              </w:rPr>
              <w:t>Supply of wines.</w:t>
            </w:r>
          </w:p>
        </w:tc>
        <w:tc>
          <w:tcPr>
            <w:tcW w:w="2811" w:type="dxa"/>
            <w:tcBorders>
              <w:top w:val="single" w:sz="4" w:space="0" w:color="auto"/>
              <w:left w:val="single" w:sz="4" w:space="0" w:color="auto"/>
              <w:bottom w:val="single" w:sz="4" w:space="0" w:color="auto"/>
              <w:right w:val="single" w:sz="4" w:space="0" w:color="auto"/>
            </w:tcBorders>
            <w:shd w:val="clear" w:color="auto" w:fill="FFFFFF"/>
          </w:tcPr>
          <w:p w:rsidR="008143C8" w:rsidRDefault="008143C8" w:rsidP="00713E84">
            <w:pPr>
              <w:tabs>
                <w:tab w:val="left" w:leader="dot" w:pos="8640"/>
              </w:tabs>
              <w:spacing w:before="240" w:after="240"/>
              <w:jc w:val="center"/>
              <w:rPr>
                <w:rFonts w:cs="Arial"/>
                <w:sz w:val="22"/>
                <w:szCs w:val="22"/>
              </w:rPr>
            </w:pPr>
            <w:r w:rsidRPr="0005669F">
              <w:rPr>
                <w:rFonts w:cs="Arial"/>
                <w:iCs/>
                <w:kern w:val="2"/>
                <w:sz w:val="22"/>
                <w:szCs w:val="22"/>
              </w:rPr>
              <w:t xml:space="preserve">Yes </w:t>
            </w:r>
            <w:r w:rsidRPr="0005669F">
              <w:rPr>
                <w:rFonts w:cs="Arial"/>
                <w:iCs/>
                <w:kern w:val="2"/>
                <w:sz w:val="22"/>
                <w:szCs w:val="22"/>
              </w:rPr>
              <w:fldChar w:fldCharType="begin">
                <w:ffData>
                  <w:name w:val="Check17"/>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r w:rsidRPr="0005669F">
              <w:rPr>
                <w:rFonts w:cs="Arial"/>
                <w:iCs/>
                <w:kern w:val="2"/>
                <w:sz w:val="22"/>
                <w:szCs w:val="22"/>
              </w:rPr>
              <w:t xml:space="preserve">  </w:t>
            </w:r>
            <w:r>
              <w:rPr>
                <w:rFonts w:cs="Arial"/>
                <w:iCs/>
                <w:kern w:val="2"/>
                <w:sz w:val="22"/>
                <w:szCs w:val="22"/>
              </w:rPr>
              <w:t xml:space="preserve">   </w:t>
            </w:r>
            <w:r w:rsidRPr="0005669F">
              <w:rPr>
                <w:rFonts w:cs="Arial"/>
                <w:iCs/>
                <w:kern w:val="2"/>
                <w:sz w:val="22"/>
                <w:szCs w:val="22"/>
              </w:rPr>
              <w:t xml:space="preserve">No </w:t>
            </w:r>
            <w:r w:rsidRPr="0005669F">
              <w:rPr>
                <w:rFonts w:cs="Arial"/>
                <w:iCs/>
                <w:kern w:val="2"/>
                <w:sz w:val="22"/>
                <w:szCs w:val="22"/>
              </w:rPr>
              <w:fldChar w:fldCharType="begin">
                <w:ffData>
                  <w:name w:val="Check18"/>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p>
        </w:tc>
      </w:tr>
      <w:tr w:rsidR="008143C8" w:rsidTr="00713E84">
        <w:trPr>
          <w:cantSplit/>
        </w:trPr>
        <w:tc>
          <w:tcPr>
            <w:tcW w:w="6048" w:type="dxa"/>
            <w:tcBorders>
              <w:top w:val="single" w:sz="4" w:space="0" w:color="auto"/>
              <w:left w:val="single" w:sz="4" w:space="0" w:color="auto"/>
              <w:bottom w:val="single" w:sz="4" w:space="0" w:color="auto"/>
              <w:right w:val="single" w:sz="4" w:space="0" w:color="auto"/>
            </w:tcBorders>
            <w:shd w:val="clear" w:color="auto" w:fill="FFFFFF"/>
          </w:tcPr>
          <w:p w:rsidR="008143C8" w:rsidRPr="008257C4" w:rsidRDefault="008143C8" w:rsidP="008143C8">
            <w:pPr>
              <w:pStyle w:val="Body"/>
              <w:numPr>
                <w:ilvl w:val="0"/>
                <w:numId w:val="1"/>
              </w:numPr>
              <w:jc w:val="both"/>
              <w:rPr>
                <w:rFonts w:cs="Arial"/>
                <w:szCs w:val="24"/>
              </w:rPr>
            </w:pPr>
            <w:r w:rsidRPr="008257C4">
              <w:rPr>
                <w:sz w:val="22"/>
                <w:szCs w:val="22"/>
              </w:rPr>
              <w:t>Supply of packaged goods (spirits, soft drinks, etc.)</w:t>
            </w:r>
          </w:p>
        </w:tc>
        <w:tc>
          <w:tcPr>
            <w:tcW w:w="2811" w:type="dxa"/>
            <w:tcBorders>
              <w:top w:val="single" w:sz="4" w:space="0" w:color="auto"/>
              <w:left w:val="single" w:sz="4" w:space="0" w:color="auto"/>
              <w:bottom w:val="single" w:sz="4" w:space="0" w:color="auto"/>
              <w:right w:val="single" w:sz="4" w:space="0" w:color="auto"/>
            </w:tcBorders>
            <w:shd w:val="clear" w:color="auto" w:fill="FFFFFF"/>
          </w:tcPr>
          <w:p w:rsidR="008143C8" w:rsidRDefault="008143C8" w:rsidP="00713E84">
            <w:pPr>
              <w:tabs>
                <w:tab w:val="left" w:leader="dot" w:pos="8640"/>
              </w:tabs>
              <w:spacing w:before="240" w:after="240"/>
              <w:jc w:val="center"/>
              <w:rPr>
                <w:rFonts w:cs="Arial"/>
                <w:sz w:val="22"/>
                <w:szCs w:val="22"/>
              </w:rPr>
            </w:pPr>
            <w:r w:rsidRPr="0005669F">
              <w:rPr>
                <w:rFonts w:cs="Arial"/>
                <w:iCs/>
                <w:kern w:val="2"/>
                <w:sz w:val="22"/>
                <w:szCs w:val="22"/>
              </w:rPr>
              <w:t xml:space="preserve">Yes </w:t>
            </w:r>
            <w:r w:rsidRPr="0005669F">
              <w:rPr>
                <w:rFonts w:cs="Arial"/>
                <w:iCs/>
                <w:kern w:val="2"/>
                <w:sz w:val="22"/>
                <w:szCs w:val="22"/>
              </w:rPr>
              <w:fldChar w:fldCharType="begin">
                <w:ffData>
                  <w:name w:val="Check17"/>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r w:rsidRPr="0005669F">
              <w:rPr>
                <w:rFonts w:cs="Arial"/>
                <w:iCs/>
                <w:kern w:val="2"/>
                <w:sz w:val="22"/>
                <w:szCs w:val="22"/>
              </w:rPr>
              <w:t xml:space="preserve">  </w:t>
            </w:r>
            <w:r>
              <w:rPr>
                <w:rFonts w:cs="Arial"/>
                <w:iCs/>
                <w:kern w:val="2"/>
                <w:sz w:val="22"/>
                <w:szCs w:val="22"/>
              </w:rPr>
              <w:t xml:space="preserve">   </w:t>
            </w:r>
            <w:r w:rsidRPr="0005669F">
              <w:rPr>
                <w:rFonts w:cs="Arial"/>
                <w:iCs/>
                <w:kern w:val="2"/>
                <w:sz w:val="22"/>
                <w:szCs w:val="22"/>
              </w:rPr>
              <w:t xml:space="preserve">No </w:t>
            </w:r>
            <w:r w:rsidRPr="0005669F">
              <w:rPr>
                <w:rFonts w:cs="Arial"/>
                <w:iCs/>
                <w:kern w:val="2"/>
                <w:sz w:val="22"/>
                <w:szCs w:val="22"/>
              </w:rPr>
              <w:fldChar w:fldCharType="begin">
                <w:ffData>
                  <w:name w:val="Check18"/>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p>
        </w:tc>
      </w:tr>
    </w:tbl>
    <w:p w:rsidR="008143C8" w:rsidRDefault="008143C8" w:rsidP="008143C8">
      <w:pPr>
        <w:keepNext/>
        <w:tabs>
          <w:tab w:val="left" w:leader="dot" w:pos="8640"/>
        </w:tabs>
        <w:spacing w:before="120" w:after="120"/>
        <w:rPr>
          <w:rFonts w:cs="Arial"/>
          <w:b/>
          <w:sz w:val="22"/>
          <w:szCs w:val="22"/>
          <w:u w:val="single"/>
        </w:rPr>
      </w:pPr>
      <w:bookmarkStart w:id="7" w:name="_GoBack"/>
      <w:bookmarkEnd w:id="7"/>
    </w:p>
    <w:p w:rsidR="008143C8" w:rsidRPr="00CB20E8" w:rsidRDefault="008143C8" w:rsidP="008143C8">
      <w:pPr>
        <w:keepNext/>
        <w:pageBreakBefore/>
        <w:tabs>
          <w:tab w:val="left" w:leader="dot" w:pos="8640"/>
        </w:tabs>
        <w:spacing w:before="120" w:after="120"/>
        <w:rPr>
          <w:rFonts w:cs="Arial"/>
          <w:b/>
          <w:sz w:val="22"/>
          <w:szCs w:val="22"/>
          <w:u w:val="single"/>
        </w:rPr>
      </w:pPr>
      <w:r>
        <w:rPr>
          <w:rFonts w:cs="Arial"/>
          <w:b/>
          <w:sz w:val="22"/>
          <w:szCs w:val="22"/>
          <w:u w:val="single"/>
        </w:rPr>
        <w:lastRenderedPageBreak/>
        <w:t>Reference Statements</w:t>
      </w:r>
    </w:p>
    <w:p w:rsidR="008143C8" w:rsidRDefault="008143C8" w:rsidP="008143C8">
      <w:pPr>
        <w:spacing w:before="120" w:after="120"/>
        <w:rPr>
          <w:rFonts w:ascii="Calibri" w:hAnsi="Calibri"/>
          <w:b/>
          <w:bCs/>
          <w:sz w:val="22"/>
          <w:szCs w:val="22"/>
        </w:rPr>
      </w:pPr>
    </w:p>
    <w:p w:rsidR="008143C8" w:rsidRPr="00496272" w:rsidRDefault="008143C8" w:rsidP="008143C8">
      <w:pPr>
        <w:spacing w:before="120" w:after="120"/>
        <w:rPr>
          <w:rFonts w:cs="Arial"/>
          <w:bCs/>
          <w:sz w:val="22"/>
          <w:szCs w:val="22"/>
        </w:rPr>
      </w:pPr>
      <w:r w:rsidRPr="00496272">
        <w:rPr>
          <w:rFonts w:cs="Arial"/>
          <w:bCs/>
          <w:sz w:val="22"/>
          <w:szCs w:val="22"/>
        </w:rPr>
        <w:t>Insert a ‘yes’ or a ‘X’ or similar response inside the appropriate box. If blank, we assume your response is ‘strongly disagree’.</w:t>
      </w:r>
    </w:p>
    <w:p w:rsidR="008143C8" w:rsidRDefault="008143C8" w:rsidP="008143C8">
      <w:pPr>
        <w:tabs>
          <w:tab w:val="left" w:leader="dot" w:pos="8640"/>
        </w:tabs>
        <w:spacing w:before="120" w:after="12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2"/>
        <w:gridCol w:w="1360"/>
        <w:gridCol w:w="1360"/>
        <w:gridCol w:w="1360"/>
        <w:gridCol w:w="1360"/>
      </w:tblGrid>
      <w:tr w:rsidR="008143C8" w:rsidRPr="00767407" w:rsidTr="00713E84">
        <w:tc>
          <w:tcPr>
            <w:tcW w:w="3082" w:type="dxa"/>
            <w:tcBorders>
              <w:top w:val="single" w:sz="4" w:space="0" w:color="auto"/>
              <w:left w:val="single" w:sz="4" w:space="0" w:color="auto"/>
              <w:bottom w:val="single" w:sz="4" w:space="0" w:color="auto"/>
              <w:right w:val="single" w:sz="4" w:space="0" w:color="auto"/>
            </w:tcBorders>
          </w:tcPr>
          <w:p w:rsidR="008143C8" w:rsidRPr="00767407" w:rsidRDefault="008143C8" w:rsidP="00713E84">
            <w:pPr>
              <w:tabs>
                <w:tab w:val="left" w:leader="dot" w:pos="8640"/>
              </w:tabs>
              <w:spacing w:before="120" w:after="120"/>
              <w:jc w:val="center"/>
              <w:rPr>
                <w:rFonts w:cs="Arial"/>
                <w:b/>
                <w:sz w:val="22"/>
                <w:szCs w:val="22"/>
              </w:rPr>
            </w:pPr>
            <w:r w:rsidRPr="00767407">
              <w:rPr>
                <w:rFonts w:cs="Arial"/>
                <w:b/>
                <w:sz w:val="22"/>
                <w:szCs w:val="22"/>
              </w:rPr>
              <w:t>Statement</w:t>
            </w:r>
          </w:p>
        </w:tc>
        <w:tc>
          <w:tcPr>
            <w:tcW w:w="1360" w:type="dxa"/>
            <w:tcBorders>
              <w:top w:val="single" w:sz="4" w:space="0" w:color="auto"/>
              <w:left w:val="single" w:sz="4" w:space="0" w:color="auto"/>
              <w:bottom w:val="single" w:sz="4" w:space="0" w:color="auto"/>
              <w:right w:val="single" w:sz="4" w:space="0" w:color="auto"/>
            </w:tcBorders>
          </w:tcPr>
          <w:p w:rsidR="008143C8" w:rsidRPr="00767407" w:rsidRDefault="008143C8" w:rsidP="00713E84">
            <w:pPr>
              <w:tabs>
                <w:tab w:val="left" w:leader="dot" w:pos="8640"/>
              </w:tabs>
              <w:spacing w:before="120" w:after="120"/>
              <w:jc w:val="center"/>
              <w:rPr>
                <w:rFonts w:cs="Arial"/>
                <w:b/>
                <w:sz w:val="22"/>
                <w:szCs w:val="22"/>
              </w:rPr>
            </w:pPr>
            <w:r w:rsidRPr="00767407">
              <w:rPr>
                <w:rFonts w:cs="Arial"/>
                <w:b/>
                <w:sz w:val="22"/>
                <w:szCs w:val="22"/>
              </w:rPr>
              <w:t>Strongly disagree</w:t>
            </w:r>
          </w:p>
        </w:tc>
        <w:tc>
          <w:tcPr>
            <w:tcW w:w="1360" w:type="dxa"/>
            <w:tcBorders>
              <w:top w:val="single" w:sz="4" w:space="0" w:color="auto"/>
              <w:left w:val="single" w:sz="4" w:space="0" w:color="auto"/>
              <w:bottom w:val="single" w:sz="4" w:space="0" w:color="auto"/>
              <w:right w:val="single" w:sz="4" w:space="0" w:color="auto"/>
            </w:tcBorders>
          </w:tcPr>
          <w:p w:rsidR="008143C8" w:rsidRPr="00767407" w:rsidRDefault="008143C8" w:rsidP="00713E84">
            <w:pPr>
              <w:tabs>
                <w:tab w:val="left" w:leader="dot" w:pos="8640"/>
              </w:tabs>
              <w:spacing w:before="120" w:after="120"/>
              <w:jc w:val="center"/>
              <w:rPr>
                <w:rFonts w:cs="Arial"/>
                <w:b/>
                <w:sz w:val="22"/>
                <w:szCs w:val="22"/>
              </w:rPr>
            </w:pPr>
            <w:r w:rsidRPr="00767407">
              <w:rPr>
                <w:rFonts w:cs="Arial"/>
                <w:b/>
                <w:sz w:val="22"/>
                <w:szCs w:val="22"/>
              </w:rPr>
              <w:t>Disagree</w:t>
            </w:r>
          </w:p>
        </w:tc>
        <w:tc>
          <w:tcPr>
            <w:tcW w:w="1360" w:type="dxa"/>
            <w:tcBorders>
              <w:top w:val="single" w:sz="4" w:space="0" w:color="auto"/>
              <w:left w:val="single" w:sz="4" w:space="0" w:color="auto"/>
              <w:bottom w:val="single" w:sz="4" w:space="0" w:color="auto"/>
              <w:right w:val="single" w:sz="4" w:space="0" w:color="auto"/>
            </w:tcBorders>
          </w:tcPr>
          <w:p w:rsidR="008143C8" w:rsidRPr="00767407" w:rsidRDefault="008143C8" w:rsidP="00713E84">
            <w:pPr>
              <w:tabs>
                <w:tab w:val="left" w:leader="dot" w:pos="8640"/>
              </w:tabs>
              <w:spacing w:before="120" w:after="120"/>
              <w:jc w:val="center"/>
              <w:rPr>
                <w:rFonts w:cs="Arial"/>
                <w:b/>
                <w:sz w:val="22"/>
                <w:szCs w:val="22"/>
              </w:rPr>
            </w:pPr>
            <w:r w:rsidRPr="00767407">
              <w:rPr>
                <w:rFonts w:cs="Arial"/>
                <w:b/>
                <w:sz w:val="22"/>
                <w:szCs w:val="22"/>
              </w:rPr>
              <w:t>Agree</w:t>
            </w:r>
          </w:p>
        </w:tc>
        <w:tc>
          <w:tcPr>
            <w:tcW w:w="1360" w:type="dxa"/>
            <w:tcBorders>
              <w:top w:val="single" w:sz="4" w:space="0" w:color="auto"/>
              <w:left w:val="single" w:sz="4" w:space="0" w:color="auto"/>
              <w:bottom w:val="single" w:sz="4" w:space="0" w:color="auto"/>
              <w:right w:val="single" w:sz="4" w:space="0" w:color="auto"/>
            </w:tcBorders>
          </w:tcPr>
          <w:p w:rsidR="008143C8" w:rsidRPr="00767407" w:rsidRDefault="008143C8" w:rsidP="00713E84">
            <w:pPr>
              <w:tabs>
                <w:tab w:val="left" w:leader="dot" w:pos="8640"/>
              </w:tabs>
              <w:spacing w:before="120" w:after="120"/>
              <w:jc w:val="center"/>
              <w:rPr>
                <w:rFonts w:cs="Arial"/>
                <w:b/>
                <w:sz w:val="22"/>
                <w:szCs w:val="22"/>
              </w:rPr>
            </w:pPr>
            <w:r w:rsidRPr="00767407">
              <w:rPr>
                <w:rFonts w:cs="Arial"/>
                <w:b/>
                <w:sz w:val="22"/>
                <w:szCs w:val="22"/>
              </w:rPr>
              <w:t>Strongly agree</w:t>
            </w:r>
          </w:p>
        </w:tc>
      </w:tr>
      <w:tr w:rsidR="008143C8" w:rsidTr="00713E84">
        <w:tc>
          <w:tcPr>
            <w:tcW w:w="3082" w:type="dxa"/>
            <w:tcBorders>
              <w:top w:val="single" w:sz="4" w:space="0" w:color="auto"/>
              <w:left w:val="single" w:sz="4" w:space="0" w:color="auto"/>
              <w:bottom w:val="single" w:sz="4" w:space="0" w:color="auto"/>
              <w:right w:val="single" w:sz="4" w:space="0" w:color="auto"/>
            </w:tcBorders>
          </w:tcPr>
          <w:p w:rsidR="008143C8" w:rsidRDefault="008143C8" w:rsidP="00713E84">
            <w:pPr>
              <w:tabs>
                <w:tab w:val="left" w:leader="dot" w:pos="8640"/>
              </w:tabs>
              <w:spacing w:before="120" w:after="120"/>
              <w:jc w:val="left"/>
              <w:rPr>
                <w:rFonts w:cs="Arial"/>
                <w:sz w:val="22"/>
                <w:szCs w:val="22"/>
              </w:rPr>
            </w:pPr>
            <w:r>
              <w:rPr>
                <w:rFonts w:cs="Arial"/>
                <w:sz w:val="22"/>
                <w:szCs w:val="22"/>
              </w:rPr>
              <w:t xml:space="preserve">The services supplied  by the organisation met your requirements (whether in terms of specification, deadlines and other contractual requirements), excluding incidents that were not the fault of the organisation (e.g. force majeure, client delays </w:t>
            </w:r>
            <w:proofErr w:type="spellStart"/>
            <w:r>
              <w:rPr>
                <w:rFonts w:cs="Arial"/>
                <w:sz w:val="22"/>
                <w:szCs w:val="22"/>
              </w:rPr>
              <w:t>etc</w:t>
            </w:r>
            <w:proofErr w:type="spellEnd"/>
            <w:r>
              <w:rPr>
                <w:rFonts w:cs="Arial"/>
                <w:sz w:val="22"/>
                <w:szCs w:val="22"/>
              </w:rPr>
              <w:t xml:space="preserve">) </w:t>
            </w:r>
          </w:p>
        </w:tc>
        <w:bookmarkStart w:id="8" w:name="Text144"/>
        <w:tc>
          <w:tcPr>
            <w:tcW w:w="1360" w:type="dxa"/>
            <w:tcBorders>
              <w:top w:val="single" w:sz="4" w:space="0" w:color="auto"/>
              <w:left w:val="single" w:sz="4" w:space="0" w:color="auto"/>
              <w:bottom w:val="single" w:sz="4" w:space="0" w:color="auto"/>
              <w:right w:val="single" w:sz="4" w:space="0" w:color="auto"/>
            </w:tcBorders>
            <w:vAlign w:val="center"/>
          </w:tcPr>
          <w:p w:rsidR="008143C8" w:rsidRDefault="008143C8" w:rsidP="00713E84">
            <w:pPr>
              <w:jc w:val="center"/>
            </w:pPr>
            <w:r w:rsidRPr="0005669F">
              <w:rPr>
                <w:rFonts w:cs="Arial"/>
                <w:iCs/>
                <w:kern w:val="2"/>
                <w:sz w:val="22"/>
                <w:szCs w:val="22"/>
              </w:rPr>
              <w:fldChar w:fldCharType="begin">
                <w:ffData>
                  <w:name w:val="Check17"/>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r w:rsidRPr="0005669F">
              <w:rPr>
                <w:rFonts w:cs="Arial"/>
                <w:iCs/>
                <w:kern w:val="2"/>
                <w:sz w:val="22"/>
                <w:szCs w:val="22"/>
              </w:rPr>
              <w:t xml:space="preserve">  </w:t>
            </w:r>
            <w:r>
              <w:rPr>
                <w:rFonts w:ascii="Cambria Math" w:hAnsi="Cambria Math" w:cs="Cambria Math"/>
                <w:noProof/>
              </w:rPr>
              <w:t xml:space="preserve">     </w:t>
            </w:r>
            <w:bookmarkEnd w:id="8"/>
          </w:p>
        </w:tc>
        <w:bookmarkStart w:id="9" w:name="Text147"/>
        <w:tc>
          <w:tcPr>
            <w:tcW w:w="1360" w:type="dxa"/>
            <w:tcBorders>
              <w:top w:val="single" w:sz="4" w:space="0" w:color="auto"/>
              <w:left w:val="single" w:sz="4" w:space="0" w:color="auto"/>
              <w:bottom w:val="single" w:sz="4" w:space="0" w:color="auto"/>
              <w:right w:val="single" w:sz="4" w:space="0" w:color="auto"/>
            </w:tcBorders>
            <w:vAlign w:val="center"/>
          </w:tcPr>
          <w:p w:rsidR="008143C8" w:rsidRDefault="008143C8" w:rsidP="00713E84">
            <w:pPr>
              <w:jc w:val="center"/>
            </w:pPr>
            <w:r w:rsidRPr="0005669F">
              <w:rPr>
                <w:rFonts w:cs="Arial"/>
                <w:iCs/>
                <w:kern w:val="2"/>
                <w:sz w:val="22"/>
                <w:szCs w:val="22"/>
              </w:rPr>
              <w:fldChar w:fldCharType="begin">
                <w:ffData>
                  <w:name w:val="Check17"/>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r w:rsidRPr="0005669F">
              <w:rPr>
                <w:rFonts w:cs="Arial"/>
                <w:iCs/>
                <w:kern w:val="2"/>
                <w:sz w:val="22"/>
                <w:szCs w:val="22"/>
              </w:rPr>
              <w:t xml:space="preserve">  </w:t>
            </w:r>
            <w:r>
              <w:rPr>
                <w:rFonts w:ascii="Cambria Math" w:hAnsi="Cambria Math" w:cs="Cambria Math"/>
                <w:noProof/>
              </w:rPr>
              <w:t xml:space="preserve">     </w:t>
            </w:r>
            <w:bookmarkEnd w:id="9"/>
          </w:p>
        </w:tc>
        <w:tc>
          <w:tcPr>
            <w:tcW w:w="1360" w:type="dxa"/>
            <w:tcBorders>
              <w:top w:val="single" w:sz="4" w:space="0" w:color="auto"/>
              <w:left w:val="single" w:sz="4" w:space="0" w:color="auto"/>
              <w:bottom w:val="single" w:sz="4" w:space="0" w:color="auto"/>
              <w:right w:val="single" w:sz="4" w:space="0" w:color="auto"/>
            </w:tcBorders>
            <w:vAlign w:val="center"/>
          </w:tcPr>
          <w:p w:rsidR="008143C8" w:rsidRDefault="008143C8" w:rsidP="00713E84">
            <w:pPr>
              <w:jc w:val="center"/>
            </w:pPr>
            <w:bookmarkStart w:id="10" w:name="Text146"/>
            <w:r>
              <w:rPr>
                <w:rFonts w:ascii="Cambria Math" w:hAnsi="Cambria Math" w:cs="Cambria Math"/>
                <w:noProof/>
              </w:rPr>
              <w:t xml:space="preserve">    </w:t>
            </w:r>
            <w:r w:rsidRPr="0005669F">
              <w:rPr>
                <w:rFonts w:cs="Arial"/>
                <w:iCs/>
                <w:kern w:val="2"/>
                <w:sz w:val="22"/>
                <w:szCs w:val="22"/>
              </w:rPr>
              <w:fldChar w:fldCharType="begin">
                <w:ffData>
                  <w:name w:val="Check17"/>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r w:rsidRPr="0005669F">
              <w:rPr>
                <w:rFonts w:cs="Arial"/>
                <w:iCs/>
                <w:kern w:val="2"/>
                <w:sz w:val="22"/>
                <w:szCs w:val="22"/>
              </w:rPr>
              <w:t xml:space="preserve">  </w:t>
            </w:r>
            <w:r>
              <w:rPr>
                <w:rFonts w:ascii="Cambria Math" w:hAnsi="Cambria Math" w:cs="Cambria Math"/>
                <w:noProof/>
              </w:rPr>
              <w:t xml:space="preserve"> </w:t>
            </w:r>
            <w:bookmarkEnd w:id="10"/>
          </w:p>
        </w:tc>
        <w:bookmarkStart w:id="11" w:name="Text145"/>
        <w:tc>
          <w:tcPr>
            <w:tcW w:w="1360" w:type="dxa"/>
            <w:tcBorders>
              <w:top w:val="single" w:sz="4" w:space="0" w:color="auto"/>
              <w:left w:val="single" w:sz="4" w:space="0" w:color="auto"/>
              <w:bottom w:val="single" w:sz="4" w:space="0" w:color="auto"/>
              <w:right w:val="single" w:sz="4" w:space="0" w:color="auto"/>
            </w:tcBorders>
            <w:vAlign w:val="center"/>
          </w:tcPr>
          <w:p w:rsidR="008143C8" w:rsidRDefault="008143C8" w:rsidP="00713E84">
            <w:pPr>
              <w:jc w:val="center"/>
            </w:pPr>
            <w:r w:rsidRPr="0005669F">
              <w:rPr>
                <w:rFonts w:cs="Arial"/>
                <w:iCs/>
                <w:kern w:val="2"/>
                <w:sz w:val="22"/>
                <w:szCs w:val="22"/>
              </w:rPr>
              <w:fldChar w:fldCharType="begin">
                <w:ffData>
                  <w:name w:val="Check17"/>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r w:rsidRPr="0005669F">
              <w:rPr>
                <w:rFonts w:cs="Arial"/>
                <w:iCs/>
                <w:kern w:val="2"/>
                <w:sz w:val="22"/>
                <w:szCs w:val="22"/>
              </w:rPr>
              <w:t xml:space="preserve">  </w:t>
            </w:r>
            <w:r>
              <w:rPr>
                <w:rFonts w:ascii="Cambria Math" w:hAnsi="Cambria Math" w:cs="Cambria Math"/>
                <w:noProof/>
              </w:rPr>
              <w:t xml:space="preserve">     </w:t>
            </w:r>
            <w:bookmarkEnd w:id="11"/>
          </w:p>
        </w:tc>
      </w:tr>
      <w:tr w:rsidR="008143C8" w:rsidTr="00713E84">
        <w:tc>
          <w:tcPr>
            <w:tcW w:w="3082" w:type="dxa"/>
            <w:tcBorders>
              <w:top w:val="single" w:sz="4" w:space="0" w:color="auto"/>
              <w:left w:val="single" w:sz="4" w:space="0" w:color="auto"/>
              <w:bottom w:val="single" w:sz="4" w:space="0" w:color="auto"/>
              <w:right w:val="single" w:sz="4" w:space="0" w:color="auto"/>
            </w:tcBorders>
          </w:tcPr>
          <w:p w:rsidR="008143C8" w:rsidRDefault="008143C8" w:rsidP="00713E84">
            <w:pPr>
              <w:tabs>
                <w:tab w:val="left" w:leader="dot" w:pos="8640"/>
              </w:tabs>
              <w:spacing w:before="120" w:after="120"/>
              <w:jc w:val="left"/>
              <w:rPr>
                <w:rFonts w:cs="Arial"/>
                <w:sz w:val="22"/>
                <w:szCs w:val="22"/>
              </w:rPr>
            </w:pPr>
            <w:r>
              <w:rPr>
                <w:rFonts w:cs="Arial"/>
                <w:sz w:val="22"/>
                <w:szCs w:val="22"/>
              </w:rPr>
              <w:t xml:space="preserve">The organisation’s personnel (including those of its subcontractors if relevant) were capable and responsive </w:t>
            </w:r>
          </w:p>
        </w:tc>
        <w:tc>
          <w:tcPr>
            <w:tcW w:w="1360" w:type="dxa"/>
            <w:tcBorders>
              <w:top w:val="single" w:sz="4" w:space="0" w:color="auto"/>
              <w:left w:val="single" w:sz="4" w:space="0" w:color="auto"/>
              <w:bottom w:val="single" w:sz="4" w:space="0" w:color="auto"/>
              <w:right w:val="single" w:sz="4" w:space="0" w:color="auto"/>
            </w:tcBorders>
            <w:vAlign w:val="center"/>
          </w:tcPr>
          <w:p w:rsidR="008143C8" w:rsidRDefault="008143C8" w:rsidP="00713E84">
            <w:pPr>
              <w:jc w:val="center"/>
            </w:pPr>
            <w:r w:rsidRPr="0005669F">
              <w:rPr>
                <w:rFonts w:cs="Arial"/>
                <w:iCs/>
                <w:kern w:val="2"/>
                <w:sz w:val="22"/>
                <w:szCs w:val="22"/>
              </w:rPr>
              <w:fldChar w:fldCharType="begin">
                <w:ffData>
                  <w:name w:val="Check17"/>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r w:rsidRPr="0005669F">
              <w:rPr>
                <w:rFonts w:cs="Arial"/>
                <w:iCs/>
                <w:kern w:val="2"/>
                <w:sz w:val="22"/>
                <w:szCs w:val="22"/>
              </w:rPr>
              <w:t xml:space="preserve">  </w:t>
            </w:r>
            <w:r>
              <w:rPr>
                <w:rFonts w:ascii="Cambria Math" w:hAnsi="Cambria Math" w:cs="Cambria Math"/>
                <w:noProof/>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8143C8" w:rsidRDefault="008143C8" w:rsidP="00713E84">
            <w:pPr>
              <w:jc w:val="center"/>
            </w:pPr>
            <w:r w:rsidRPr="0005669F">
              <w:rPr>
                <w:rFonts w:cs="Arial"/>
                <w:iCs/>
                <w:kern w:val="2"/>
                <w:sz w:val="22"/>
                <w:szCs w:val="22"/>
              </w:rPr>
              <w:fldChar w:fldCharType="begin">
                <w:ffData>
                  <w:name w:val="Check17"/>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r w:rsidRPr="0005669F">
              <w:rPr>
                <w:rFonts w:cs="Arial"/>
                <w:iCs/>
                <w:kern w:val="2"/>
                <w:sz w:val="22"/>
                <w:szCs w:val="22"/>
              </w:rPr>
              <w:t xml:space="preserve">  </w:t>
            </w:r>
            <w:r>
              <w:rPr>
                <w:rFonts w:ascii="Cambria Math" w:hAnsi="Cambria Math" w:cs="Cambria Math"/>
                <w:noProof/>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8143C8" w:rsidRDefault="008143C8" w:rsidP="00713E84">
            <w:pPr>
              <w:jc w:val="center"/>
            </w:pPr>
            <w:r>
              <w:rPr>
                <w:rFonts w:ascii="Cambria Math" w:hAnsi="Cambria Math" w:cs="Cambria Math"/>
                <w:noProof/>
              </w:rPr>
              <w:t xml:space="preserve">    </w:t>
            </w:r>
            <w:r w:rsidRPr="0005669F">
              <w:rPr>
                <w:rFonts w:cs="Arial"/>
                <w:iCs/>
                <w:kern w:val="2"/>
                <w:sz w:val="22"/>
                <w:szCs w:val="22"/>
              </w:rPr>
              <w:fldChar w:fldCharType="begin">
                <w:ffData>
                  <w:name w:val="Check17"/>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r w:rsidRPr="0005669F">
              <w:rPr>
                <w:rFonts w:cs="Arial"/>
                <w:iCs/>
                <w:kern w:val="2"/>
                <w:sz w:val="22"/>
                <w:szCs w:val="22"/>
              </w:rPr>
              <w:t xml:space="preserve">  </w:t>
            </w:r>
            <w:r>
              <w:rPr>
                <w:rFonts w:ascii="Cambria Math" w:hAnsi="Cambria Math" w:cs="Cambria Math"/>
                <w:noProof/>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8143C8" w:rsidRDefault="008143C8" w:rsidP="00713E84">
            <w:pPr>
              <w:jc w:val="center"/>
            </w:pPr>
            <w:r w:rsidRPr="0005669F">
              <w:rPr>
                <w:rFonts w:cs="Arial"/>
                <w:iCs/>
                <w:kern w:val="2"/>
                <w:sz w:val="22"/>
                <w:szCs w:val="22"/>
              </w:rPr>
              <w:fldChar w:fldCharType="begin">
                <w:ffData>
                  <w:name w:val="Check17"/>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r w:rsidRPr="0005669F">
              <w:rPr>
                <w:rFonts w:cs="Arial"/>
                <w:iCs/>
                <w:kern w:val="2"/>
                <w:sz w:val="22"/>
                <w:szCs w:val="22"/>
              </w:rPr>
              <w:t xml:space="preserve">  </w:t>
            </w:r>
            <w:r>
              <w:rPr>
                <w:rFonts w:ascii="Cambria Math" w:hAnsi="Cambria Math" w:cs="Cambria Math"/>
                <w:noProof/>
              </w:rPr>
              <w:t xml:space="preserve">     </w:t>
            </w:r>
          </w:p>
        </w:tc>
      </w:tr>
      <w:tr w:rsidR="008143C8" w:rsidTr="00713E84">
        <w:tc>
          <w:tcPr>
            <w:tcW w:w="3082" w:type="dxa"/>
            <w:tcBorders>
              <w:top w:val="single" w:sz="4" w:space="0" w:color="auto"/>
              <w:left w:val="single" w:sz="4" w:space="0" w:color="auto"/>
              <w:bottom w:val="single" w:sz="4" w:space="0" w:color="auto"/>
              <w:right w:val="single" w:sz="4" w:space="0" w:color="auto"/>
            </w:tcBorders>
          </w:tcPr>
          <w:p w:rsidR="008143C8" w:rsidRDefault="008143C8" w:rsidP="00713E84">
            <w:pPr>
              <w:tabs>
                <w:tab w:val="left" w:leader="dot" w:pos="8640"/>
              </w:tabs>
              <w:spacing w:before="120" w:after="120"/>
              <w:jc w:val="left"/>
              <w:rPr>
                <w:rFonts w:cs="Arial"/>
                <w:sz w:val="22"/>
                <w:szCs w:val="22"/>
              </w:rPr>
            </w:pPr>
            <w:r>
              <w:rPr>
                <w:rFonts w:cs="Arial"/>
                <w:sz w:val="22"/>
                <w:szCs w:val="22"/>
              </w:rPr>
              <w:t>Complaints and other issues * raised by the client in the course of the services and/or after completion (whether the fault of the organisation or otherwise) were resolved in a timely manner (excluding delays  which were not the fault of the organisation)  and to your satisfaction</w:t>
            </w:r>
          </w:p>
        </w:tc>
        <w:tc>
          <w:tcPr>
            <w:tcW w:w="1360" w:type="dxa"/>
            <w:tcBorders>
              <w:top w:val="single" w:sz="4" w:space="0" w:color="auto"/>
              <w:left w:val="single" w:sz="4" w:space="0" w:color="auto"/>
              <w:bottom w:val="single" w:sz="4" w:space="0" w:color="auto"/>
              <w:right w:val="single" w:sz="4" w:space="0" w:color="auto"/>
            </w:tcBorders>
            <w:vAlign w:val="center"/>
          </w:tcPr>
          <w:p w:rsidR="008143C8" w:rsidRDefault="008143C8" w:rsidP="00713E84">
            <w:pPr>
              <w:jc w:val="center"/>
            </w:pPr>
            <w:r w:rsidRPr="0005669F">
              <w:rPr>
                <w:rFonts w:cs="Arial"/>
                <w:iCs/>
                <w:kern w:val="2"/>
                <w:sz w:val="22"/>
                <w:szCs w:val="22"/>
              </w:rPr>
              <w:fldChar w:fldCharType="begin">
                <w:ffData>
                  <w:name w:val="Check17"/>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r w:rsidRPr="0005669F">
              <w:rPr>
                <w:rFonts w:cs="Arial"/>
                <w:iCs/>
                <w:kern w:val="2"/>
                <w:sz w:val="22"/>
                <w:szCs w:val="22"/>
              </w:rPr>
              <w:t xml:space="preserve">  </w:t>
            </w:r>
            <w:r>
              <w:rPr>
                <w:rFonts w:ascii="Cambria Math" w:hAnsi="Cambria Math" w:cs="Cambria Math"/>
                <w:noProof/>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8143C8" w:rsidRDefault="008143C8" w:rsidP="00713E84">
            <w:pPr>
              <w:jc w:val="center"/>
            </w:pPr>
            <w:r w:rsidRPr="0005669F">
              <w:rPr>
                <w:rFonts w:cs="Arial"/>
                <w:iCs/>
                <w:kern w:val="2"/>
                <w:sz w:val="22"/>
                <w:szCs w:val="22"/>
              </w:rPr>
              <w:fldChar w:fldCharType="begin">
                <w:ffData>
                  <w:name w:val="Check17"/>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r w:rsidRPr="0005669F">
              <w:rPr>
                <w:rFonts w:cs="Arial"/>
                <w:iCs/>
                <w:kern w:val="2"/>
                <w:sz w:val="22"/>
                <w:szCs w:val="22"/>
              </w:rPr>
              <w:t xml:space="preserve">  </w:t>
            </w:r>
            <w:r>
              <w:rPr>
                <w:rFonts w:ascii="Cambria Math" w:hAnsi="Cambria Math" w:cs="Cambria Math"/>
                <w:noProof/>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8143C8" w:rsidRDefault="008143C8" w:rsidP="00713E84">
            <w:pPr>
              <w:jc w:val="center"/>
            </w:pPr>
            <w:r>
              <w:rPr>
                <w:rFonts w:ascii="Cambria Math" w:hAnsi="Cambria Math" w:cs="Cambria Math"/>
                <w:noProof/>
              </w:rPr>
              <w:t xml:space="preserve">    </w:t>
            </w:r>
            <w:r w:rsidRPr="0005669F">
              <w:rPr>
                <w:rFonts w:cs="Arial"/>
                <w:iCs/>
                <w:kern w:val="2"/>
                <w:sz w:val="22"/>
                <w:szCs w:val="22"/>
              </w:rPr>
              <w:fldChar w:fldCharType="begin">
                <w:ffData>
                  <w:name w:val="Check17"/>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r w:rsidRPr="0005669F">
              <w:rPr>
                <w:rFonts w:cs="Arial"/>
                <w:iCs/>
                <w:kern w:val="2"/>
                <w:sz w:val="22"/>
                <w:szCs w:val="22"/>
              </w:rPr>
              <w:t xml:space="preserve">  </w:t>
            </w:r>
            <w:r>
              <w:rPr>
                <w:rFonts w:ascii="Cambria Math" w:hAnsi="Cambria Math" w:cs="Cambria Math"/>
                <w:noProof/>
              </w:rPr>
              <w:t xml:space="preserve"> </w:t>
            </w:r>
          </w:p>
        </w:tc>
        <w:tc>
          <w:tcPr>
            <w:tcW w:w="1360" w:type="dxa"/>
            <w:tcBorders>
              <w:top w:val="single" w:sz="4" w:space="0" w:color="auto"/>
              <w:left w:val="single" w:sz="4" w:space="0" w:color="auto"/>
              <w:bottom w:val="single" w:sz="4" w:space="0" w:color="auto"/>
              <w:right w:val="single" w:sz="4" w:space="0" w:color="auto"/>
            </w:tcBorders>
            <w:vAlign w:val="center"/>
          </w:tcPr>
          <w:p w:rsidR="008143C8" w:rsidRDefault="008143C8" w:rsidP="00713E84">
            <w:pPr>
              <w:jc w:val="center"/>
            </w:pPr>
            <w:r w:rsidRPr="0005669F">
              <w:rPr>
                <w:rFonts w:cs="Arial"/>
                <w:iCs/>
                <w:kern w:val="2"/>
                <w:sz w:val="22"/>
                <w:szCs w:val="22"/>
              </w:rPr>
              <w:fldChar w:fldCharType="begin">
                <w:ffData>
                  <w:name w:val="Check17"/>
                  <w:enabled/>
                  <w:calcOnExit w:val="0"/>
                  <w:checkBox>
                    <w:sizeAuto/>
                    <w:default w:val="0"/>
                  </w:checkBox>
                </w:ffData>
              </w:fldChar>
            </w:r>
            <w:r w:rsidRPr="0005669F">
              <w:rPr>
                <w:rFonts w:cs="Arial"/>
                <w:iCs/>
                <w:kern w:val="2"/>
                <w:sz w:val="22"/>
                <w:szCs w:val="22"/>
              </w:rPr>
              <w:instrText xml:space="preserve"> FORMCHECKBOX </w:instrText>
            </w:r>
            <w:r w:rsidRPr="0005669F">
              <w:rPr>
                <w:rFonts w:cs="Arial"/>
                <w:iCs/>
                <w:kern w:val="2"/>
                <w:sz w:val="22"/>
                <w:szCs w:val="22"/>
              </w:rPr>
            </w:r>
            <w:r w:rsidRPr="0005669F">
              <w:rPr>
                <w:rFonts w:cs="Arial"/>
                <w:iCs/>
                <w:kern w:val="2"/>
                <w:sz w:val="22"/>
                <w:szCs w:val="22"/>
              </w:rPr>
              <w:fldChar w:fldCharType="end"/>
            </w:r>
            <w:r w:rsidRPr="0005669F">
              <w:rPr>
                <w:rFonts w:cs="Arial"/>
                <w:iCs/>
                <w:kern w:val="2"/>
                <w:sz w:val="22"/>
                <w:szCs w:val="22"/>
              </w:rPr>
              <w:t xml:space="preserve">  </w:t>
            </w:r>
            <w:r>
              <w:rPr>
                <w:rFonts w:ascii="Cambria Math" w:hAnsi="Cambria Math" w:cs="Cambria Math"/>
                <w:noProof/>
              </w:rPr>
              <w:t xml:space="preserve">     </w:t>
            </w:r>
          </w:p>
        </w:tc>
      </w:tr>
    </w:tbl>
    <w:p w:rsidR="008143C8" w:rsidRDefault="008143C8" w:rsidP="008143C8">
      <w:pPr>
        <w:tabs>
          <w:tab w:val="left" w:leader="dot" w:pos="8640"/>
        </w:tabs>
        <w:spacing w:before="120" w:after="120"/>
        <w:rPr>
          <w:rFonts w:cs="Arial"/>
          <w:sz w:val="22"/>
          <w:szCs w:val="22"/>
        </w:rPr>
      </w:pPr>
    </w:p>
    <w:p w:rsidR="008143C8" w:rsidRPr="0005669F" w:rsidRDefault="008143C8" w:rsidP="008143C8">
      <w:pPr>
        <w:spacing w:before="120" w:after="120"/>
        <w:rPr>
          <w:rFonts w:cs="Arial"/>
          <w:sz w:val="22"/>
          <w:szCs w:val="22"/>
        </w:rPr>
      </w:pPr>
      <w:r>
        <w:rPr>
          <w:rFonts w:cs="Arial"/>
          <w:sz w:val="22"/>
          <w:szCs w:val="22"/>
        </w:rPr>
        <w:t>* Please note that if the organisation has received no complaints, or has not been the   subject of other issues raised by the Client then the organisation should get a “Strongly Agree”</w:t>
      </w:r>
    </w:p>
    <w:p w:rsidR="008143C8" w:rsidRDefault="008143C8" w:rsidP="008143C8">
      <w:pPr>
        <w:tabs>
          <w:tab w:val="left" w:leader="dot" w:pos="8640"/>
        </w:tabs>
        <w:spacing w:before="120" w:after="120"/>
        <w:rPr>
          <w:rFonts w:cs="Arial"/>
          <w:b/>
          <w:sz w:val="22"/>
          <w:szCs w:val="22"/>
        </w:rPr>
      </w:pPr>
    </w:p>
    <w:p w:rsidR="008143C8" w:rsidRPr="008F1D89" w:rsidRDefault="008143C8" w:rsidP="008143C8">
      <w:pPr>
        <w:tabs>
          <w:tab w:val="left" w:leader="dot" w:pos="8640"/>
        </w:tabs>
        <w:spacing w:before="120" w:after="120"/>
        <w:rPr>
          <w:rFonts w:cs="Arial"/>
          <w:b/>
          <w:sz w:val="22"/>
          <w:szCs w:val="22"/>
        </w:rPr>
      </w:pPr>
      <w:r w:rsidRPr="008F1D89">
        <w:rPr>
          <w:rFonts w:cs="Arial"/>
          <w:b/>
          <w:sz w:val="22"/>
          <w:szCs w:val="22"/>
        </w:rPr>
        <w:t>Thank you for taking the time to complete this Questionnaire.</w:t>
      </w:r>
    </w:p>
    <w:p w:rsidR="008143C8" w:rsidRDefault="008143C8" w:rsidP="008143C8">
      <w:pPr>
        <w:spacing w:before="120" w:after="120"/>
        <w:rPr>
          <w:rFonts w:cs="Arial"/>
          <w:sz w:val="22"/>
          <w:szCs w:val="22"/>
        </w:rPr>
      </w:pPr>
    </w:p>
    <w:p w:rsidR="008143C8" w:rsidRDefault="008143C8" w:rsidP="008143C8">
      <w:pPr>
        <w:pStyle w:val="Body"/>
        <w:spacing w:after="240"/>
        <w:jc w:val="both"/>
        <w:rPr>
          <w:rFonts w:cs="Arial"/>
          <w:sz w:val="22"/>
          <w:szCs w:val="22"/>
        </w:rPr>
      </w:pPr>
    </w:p>
    <w:p w:rsidR="00D921E8" w:rsidRDefault="00D921E8"/>
    <w:sectPr w:rsidR="00D921E8" w:rsidSect="00BD609A">
      <w:pgSz w:w="11906" w:h="16838"/>
      <w:pgMar w:top="1259" w:right="1466" w:bottom="902" w:left="179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73772"/>
    <w:multiLevelType w:val="hybridMultilevel"/>
    <w:tmpl w:val="9064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3C8"/>
    <w:rsid w:val="008143C8"/>
    <w:rsid w:val="00D921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3C8"/>
    <w:pPr>
      <w:spacing w:line="240" w:lineRule="auto"/>
      <w:jc w:val="both"/>
    </w:pPr>
    <w:rPr>
      <w:rFonts w:eastAsia="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8143C8"/>
    <w:pPr>
      <w:tabs>
        <w:tab w:val="left" w:pos="851"/>
        <w:tab w:val="left" w:pos="1843"/>
        <w:tab w:val="left" w:pos="3119"/>
        <w:tab w:val="left" w:pos="4253"/>
      </w:tabs>
      <w:jc w:val="left"/>
    </w:pPr>
  </w:style>
  <w:style w:type="character" w:customStyle="1" w:styleId="Level1asHeadingtext">
    <w:name w:val="Level 1 as Heading (text)"/>
    <w:rsid w:val="008143C8"/>
    <w:rPr>
      <w:b/>
      <w:bCs w:val="0"/>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8143C8"/>
    <w:rPr>
      <w:rFonts w:eastAsia="Times New Roman"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3C8"/>
    <w:pPr>
      <w:spacing w:line="240" w:lineRule="auto"/>
      <w:jc w:val="both"/>
    </w:pPr>
    <w:rPr>
      <w:rFonts w:eastAsia="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8143C8"/>
    <w:pPr>
      <w:tabs>
        <w:tab w:val="left" w:pos="851"/>
        <w:tab w:val="left" w:pos="1843"/>
        <w:tab w:val="left" w:pos="3119"/>
        <w:tab w:val="left" w:pos="4253"/>
      </w:tabs>
      <w:jc w:val="left"/>
    </w:pPr>
  </w:style>
  <w:style w:type="character" w:customStyle="1" w:styleId="Level1asHeadingtext">
    <w:name w:val="Level 1 as Heading (text)"/>
    <w:rsid w:val="008143C8"/>
    <w:rPr>
      <w:b/>
      <w:bCs w:val="0"/>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8143C8"/>
    <w:rPr>
      <w:rFonts w:eastAsia="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Thomas</dc:creator>
  <cp:lastModifiedBy>Jamie Thomas</cp:lastModifiedBy>
  <cp:revision>1</cp:revision>
  <dcterms:created xsi:type="dcterms:W3CDTF">2016-11-22T16:00:00Z</dcterms:created>
  <dcterms:modified xsi:type="dcterms:W3CDTF">2016-11-22T16:01:00Z</dcterms:modified>
</cp:coreProperties>
</file>