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A5" w:rsidRPr="009121A5" w:rsidRDefault="00CA09F7" w:rsidP="00254C60"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  <w:r w:rsidR="009121A5">
        <w:t xml:space="preserve"> for </w:t>
      </w:r>
      <w:r w:rsidR="00254C60">
        <w:t>Maintenance and Construction Contract: OJEU Reference 2018/S 010-018515</w:t>
      </w:r>
    </w:p>
    <w:p w:rsidR="00692213" w:rsidRDefault="00692213">
      <w:bookmarkStart w:id="0" w:name="_GoBack"/>
      <w:bookmarkEnd w:id="0"/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9"/>
        <w:gridCol w:w="5528"/>
        <w:gridCol w:w="1276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B91E40" w:rsidRPr="00E844B3" w:rsidTr="00692213">
        <w:tc>
          <w:tcPr>
            <w:tcW w:w="675" w:type="dxa"/>
          </w:tcPr>
          <w:p w:rsidR="00B91E40" w:rsidRPr="00722607" w:rsidRDefault="00A745EE" w:rsidP="00B91E40">
            <w:r>
              <w:t>1</w:t>
            </w:r>
          </w:p>
        </w:tc>
        <w:tc>
          <w:tcPr>
            <w:tcW w:w="1191" w:type="dxa"/>
          </w:tcPr>
          <w:p w:rsidR="00B91E40" w:rsidRPr="00722607" w:rsidRDefault="00B91E40" w:rsidP="00B91E40">
            <w:r w:rsidRPr="00722607">
              <w:t>24/01/18</w:t>
            </w:r>
          </w:p>
        </w:tc>
        <w:tc>
          <w:tcPr>
            <w:tcW w:w="6039" w:type="dxa"/>
          </w:tcPr>
          <w:p w:rsidR="00B91E40" w:rsidRPr="00A745EE" w:rsidRDefault="00B91E40" w:rsidP="00B91E40">
            <w:pPr>
              <w:rPr>
                <w:i/>
              </w:rPr>
            </w:pPr>
            <w:r w:rsidRPr="00A745EE">
              <w:rPr>
                <w:i/>
              </w:rPr>
              <w:t xml:space="preserve">Please can you confirm that you will be issuing a quantified pricing schedule at ITT </w:t>
            </w:r>
            <w:proofErr w:type="gramStart"/>
            <w:r w:rsidRPr="00A745EE">
              <w:rPr>
                <w:i/>
              </w:rPr>
              <w:t>stage.</w:t>
            </w:r>
            <w:proofErr w:type="gramEnd"/>
          </w:p>
        </w:tc>
        <w:tc>
          <w:tcPr>
            <w:tcW w:w="5528" w:type="dxa"/>
          </w:tcPr>
          <w:p w:rsidR="00B91E40" w:rsidRPr="00722607" w:rsidRDefault="00B91E40" w:rsidP="00B91E40">
            <w:r w:rsidRPr="00722607">
              <w:t>I confirm quantified pricing will be issued at the ITT stage.</w:t>
            </w:r>
          </w:p>
        </w:tc>
        <w:tc>
          <w:tcPr>
            <w:tcW w:w="1276" w:type="dxa"/>
          </w:tcPr>
          <w:p w:rsidR="00B91E40" w:rsidRDefault="00B91E40" w:rsidP="00B91E40">
            <w:r>
              <w:t>25/01/18</w:t>
            </w:r>
          </w:p>
        </w:tc>
      </w:tr>
      <w:tr w:rsidR="00E844B3" w:rsidRPr="00E844B3" w:rsidTr="00692213">
        <w:tc>
          <w:tcPr>
            <w:tcW w:w="675" w:type="dxa"/>
          </w:tcPr>
          <w:p w:rsidR="00195600" w:rsidRPr="00E844B3" w:rsidRDefault="00C63556">
            <w:r>
              <w:t>2</w:t>
            </w:r>
          </w:p>
        </w:tc>
        <w:tc>
          <w:tcPr>
            <w:tcW w:w="1191" w:type="dxa"/>
          </w:tcPr>
          <w:p w:rsidR="00195600" w:rsidRPr="00E844B3" w:rsidRDefault="00195600" w:rsidP="003F2C96"/>
        </w:tc>
        <w:tc>
          <w:tcPr>
            <w:tcW w:w="6039" w:type="dxa"/>
          </w:tcPr>
          <w:p w:rsidR="00195600" w:rsidRPr="00E844B3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95600" w:rsidRPr="00E844B3" w:rsidRDefault="00195600" w:rsidP="00E844B3"/>
        </w:tc>
        <w:tc>
          <w:tcPr>
            <w:tcW w:w="1276" w:type="dxa"/>
          </w:tcPr>
          <w:p w:rsidR="00195600" w:rsidRPr="00E844B3" w:rsidRDefault="00195600" w:rsidP="003F2C96"/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56" w:rsidRDefault="00104E56" w:rsidP="007D5240">
      <w:r>
        <w:separator/>
      </w:r>
    </w:p>
  </w:endnote>
  <w:endnote w:type="continuationSeparator" w:id="0">
    <w:p w:rsidR="00104E56" w:rsidRDefault="00104E56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D700DC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D700DC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56" w:rsidRDefault="00104E56" w:rsidP="007D5240">
      <w:r>
        <w:separator/>
      </w:r>
    </w:p>
  </w:footnote>
  <w:footnote w:type="continuationSeparator" w:id="0">
    <w:p w:rsidR="00104E56" w:rsidRDefault="00104E56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C635A"/>
    <w:rsid w:val="000F3642"/>
    <w:rsid w:val="000F525F"/>
    <w:rsid w:val="00104E56"/>
    <w:rsid w:val="00135E47"/>
    <w:rsid w:val="00144323"/>
    <w:rsid w:val="00195600"/>
    <w:rsid w:val="00254C60"/>
    <w:rsid w:val="00262F61"/>
    <w:rsid w:val="002B362B"/>
    <w:rsid w:val="002C4161"/>
    <w:rsid w:val="002E3511"/>
    <w:rsid w:val="0033542A"/>
    <w:rsid w:val="003429A8"/>
    <w:rsid w:val="003D34E6"/>
    <w:rsid w:val="003E0057"/>
    <w:rsid w:val="003F2C96"/>
    <w:rsid w:val="004217CD"/>
    <w:rsid w:val="00450D8E"/>
    <w:rsid w:val="00476100"/>
    <w:rsid w:val="00484612"/>
    <w:rsid w:val="004D4B66"/>
    <w:rsid w:val="005D2CEE"/>
    <w:rsid w:val="00647AFD"/>
    <w:rsid w:val="00692213"/>
    <w:rsid w:val="00730E28"/>
    <w:rsid w:val="007A63A1"/>
    <w:rsid w:val="007D5240"/>
    <w:rsid w:val="007E6187"/>
    <w:rsid w:val="00891463"/>
    <w:rsid w:val="008E7E4A"/>
    <w:rsid w:val="009121A5"/>
    <w:rsid w:val="00937D34"/>
    <w:rsid w:val="009624D8"/>
    <w:rsid w:val="00965F7E"/>
    <w:rsid w:val="0099086A"/>
    <w:rsid w:val="00993930"/>
    <w:rsid w:val="009E69CA"/>
    <w:rsid w:val="00A02C23"/>
    <w:rsid w:val="00A745EE"/>
    <w:rsid w:val="00A93933"/>
    <w:rsid w:val="00AB4F75"/>
    <w:rsid w:val="00B036AD"/>
    <w:rsid w:val="00B91E40"/>
    <w:rsid w:val="00C63556"/>
    <w:rsid w:val="00CA09F7"/>
    <w:rsid w:val="00CD3923"/>
    <w:rsid w:val="00CD6E95"/>
    <w:rsid w:val="00CF67EF"/>
    <w:rsid w:val="00D42F0C"/>
    <w:rsid w:val="00D54594"/>
    <w:rsid w:val="00D700DC"/>
    <w:rsid w:val="00DA64C7"/>
    <w:rsid w:val="00DE6302"/>
    <w:rsid w:val="00E25EBF"/>
    <w:rsid w:val="00E552AB"/>
    <w:rsid w:val="00E844B3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Richard Turner (Procurement)</cp:lastModifiedBy>
  <cp:revision>2</cp:revision>
  <dcterms:created xsi:type="dcterms:W3CDTF">2018-01-26T14:36:00Z</dcterms:created>
  <dcterms:modified xsi:type="dcterms:W3CDTF">2018-01-26T14:36:00Z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