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0F" w:rsidRPr="006111CF" w:rsidRDefault="00743C0F" w:rsidP="0073793B">
      <w:pPr>
        <w:pStyle w:val="BB-Normal"/>
        <w:jc w:val="center"/>
        <w:rPr>
          <w:sz w:val="22"/>
          <w:szCs w:val="22"/>
        </w:rPr>
      </w:pPr>
    </w:p>
    <w:sdt>
      <w:sdtPr>
        <w:rPr>
          <w:sz w:val="22"/>
          <w:szCs w:val="22"/>
        </w:rPr>
        <w:id w:val="1218322130"/>
        <w:docPartObj>
          <w:docPartGallery w:val="Cover Pages"/>
          <w:docPartUnique/>
        </w:docPartObj>
      </w:sdtPr>
      <w:sdtEndPr/>
      <w:sdtContent>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5768"/>
          </w:tblGrid>
          <w:tr w:rsidR="00743C0F" w:rsidRPr="006111CF" w:rsidTr="001F259B">
            <w:trPr>
              <w:jc w:val="center"/>
            </w:trPr>
            <w:tc>
              <w:tcPr>
                <w:tcW w:w="5768" w:type="dxa"/>
              </w:tcPr>
              <w:p w:rsidR="00743C0F" w:rsidRPr="006111CF" w:rsidRDefault="00743C0F" w:rsidP="0073793B">
                <w:pPr>
                  <w:pStyle w:val="BB-FrontPage"/>
                  <w:rPr>
                    <w:sz w:val="22"/>
                    <w:szCs w:val="22"/>
                  </w:rPr>
                </w:pPr>
              </w:p>
              <w:p w:rsidR="006F7EB0" w:rsidRPr="006111CF" w:rsidRDefault="006F7EB0" w:rsidP="0073793B">
                <w:pPr>
                  <w:pStyle w:val="BB-FrontPage"/>
                  <w:rPr>
                    <w:sz w:val="22"/>
                    <w:szCs w:val="22"/>
                  </w:rPr>
                </w:pPr>
              </w:p>
              <w:p w:rsidR="006F7EB0" w:rsidRPr="006111CF" w:rsidRDefault="00072183" w:rsidP="0073793B">
                <w:pPr>
                  <w:pStyle w:val="BB-FrontPage"/>
                  <w:rPr>
                    <w:sz w:val="22"/>
                    <w:szCs w:val="22"/>
                  </w:rPr>
                </w:pPr>
                <w:r w:rsidRPr="006111CF">
                  <w:rPr>
                    <w:noProof/>
                    <w:sz w:val="22"/>
                    <w:szCs w:val="22"/>
                    <w:lang w:eastAsia="en-GB"/>
                  </w:rPr>
                  <w:drawing>
                    <wp:inline distT="0" distB="0" distL="0" distR="0" wp14:anchorId="0F522AD4" wp14:editId="5E41B612">
                      <wp:extent cx="172212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16AF2.3A0F0D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2120" cy="579120"/>
                              </a:xfrm>
                              <a:prstGeom prst="rect">
                                <a:avLst/>
                              </a:prstGeom>
                              <a:noFill/>
                              <a:ln>
                                <a:noFill/>
                              </a:ln>
                            </pic:spPr>
                          </pic:pic>
                        </a:graphicData>
                      </a:graphic>
                    </wp:inline>
                  </w:drawing>
                </w:r>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p w:rsidR="00743C0F" w:rsidRPr="006111CF" w:rsidRDefault="00743C0F" w:rsidP="006111CF">
                <w:pPr>
                  <w:pStyle w:val="BB-FrontPage"/>
                  <w:jc w:val="both"/>
                  <w:rPr>
                    <w:sz w:val="22"/>
                    <w:szCs w:val="22"/>
                  </w:rPr>
                </w:pPr>
              </w:p>
              <w:p w:rsidR="00395697" w:rsidRPr="006111CF" w:rsidRDefault="00395697" w:rsidP="0073793B">
                <w:pPr>
                  <w:pStyle w:val="BB-FrontPage"/>
                  <w:rPr>
                    <w:sz w:val="22"/>
                    <w:szCs w:val="22"/>
                  </w:rPr>
                </w:pPr>
              </w:p>
              <w:p w:rsidR="00743C0F" w:rsidRPr="006111CF" w:rsidRDefault="00743C0F" w:rsidP="0073793B">
                <w:pPr>
                  <w:pStyle w:val="BB-FrontPage"/>
                  <w:rPr>
                    <w:sz w:val="22"/>
                    <w:szCs w:val="22"/>
                  </w:rPr>
                </w:pPr>
              </w:p>
              <w:p w:rsidR="006F7EB0" w:rsidRPr="006111CF" w:rsidRDefault="006F7EB0" w:rsidP="0073793B">
                <w:pPr>
                  <w:pStyle w:val="BB-FrontPage"/>
                  <w:rPr>
                    <w:sz w:val="22"/>
                    <w:szCs w:val="22"/>
                  </w:rPr>
                </w:pPr>
              </w:p>
              <w:p w:rsidR="00743C0F" w:rsidRPr="006111CF" w:rsidRDefault="00743C0F" w:rsidP="0073793B">
                <w:pPr>
                  <w:pStyle w:val="BB-FrontPageDate"/>
                  <w:rPr>
                    <w:sz w:val="22"/>
                    <w:szCs w:val="22"/>
                  </w:rPr>
                </w:pPr>
                <w:r w:rsidRPr="006111CF">
                  <w:rPr>
                    <w:sz w:val="22"/>
                    <w:szCs w:val="22"/>
                  </w:rPr>
                  <w:t>Dated</w:t>
                </w:r>
                <w:r w:rsidRPr="006111CF">
                  <w:rPr>
                    <w:sz w:val="22"/>
                    <w:szCs w:val="22"/>
                  </w:rPr>
                  <w:tab/>
                </w:r>
                <w:r w:rsidR="002F24E9" w:rsidRPr="006111CF">
                  <w:rPr>
                    <w:sz w:val="22"/>
                    <w:szCs w:val="22"/>
                  </w:rPr>
                  <w:t>201</w:t>
                </w:r>
                <w:r w:rsidR="0081537A" w:rsidRPr="006111CF">
                  <w:rPr>
                    <w:sz w:val="22"/>
                    <w:szCs w:val="22"/>
                  </w:rPr>
                  <w:t>X</w:t>
                </w:r>
              </w:p>
            </w:tc>
          </w:tr>
          <w:tr w:rsidR="00743C0F" w:rsidRPr="006111CF" w:rsidTr="001F259B">
            <w:trPr>
              <w:jc w:val="center"/>
            </w:trPr>
            <w:tc>
              <w:tcPr>
                <w:tcW w:w="5768" w:type="dxa"/>
              </w:tcPr>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p w:rsidR="00743C0F" w:rsidRPr="006111CF" w:rsidRDefault="001023D3" w:rsidP="0073793B">
                <w:pPr>
                  <w:pStyle w:val="BB-FrontPage"/>
                  <w:rPr>
                    <w:sz w:val="22"/>
                    <w:szCs w:val="22"/>
                  </w:rPr>
                </w:pPr>
                <w:r w:rsidRPr="006111CF">
                  <w:rPr>
                    <w:sz w:val="22"/>
                    <w:szCs w:val="22"/>
                  </w:rPr>
                  <w:t xml:space="preserve">EPPING FOREST DISTRICT </w:t>
                </w:r>
                <w:r w:rsidR="003F619E" w:rsidRPr="006111CF">
                  <w:rPr>
                    <w:sz w:val="22"/>
                    <w:szCs w:val="22"/>
                  </w:rPr>
                  <w:t>COUNCIL</w:t>
                </w:r>
                <w:r w:rsidR="00743C0F" w:rsidRPr="006111CF">
                  <w:rPr>
                    <w:sz w:val="22"/>
                    <w:szCs w:val="22"/>
                  </w:rPr>
                  <w:t xml:space="preserve"> (1)</w:t>
                </w:r>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r w:rsidRPr="006111CF">
                  <w:rPr>
                    <w:sz w:val="22"/>
                    <w:szCs w:val="22"/>
                  </w:rPr>
                  <w:t>and</w:t>
                </w:r>
              </w:p>
              <w:p w:rsidR="00743C0F" w:rsidRPr="006111CF" w:rsidRDefault="00743C0F" w:rsidP="0073793B">
                <w:pPr>
                  <w:pStyle w:val="BB-FrontPage"/>
                  <w:rPr>
                    <w:sz w:val="22"/>
                    <w:szCs w:val="22"/>
                  </w:rPr>
                </w:pPr>
              </w:p>
              <w:p w:rsidR="00C62D06" w:rsidRPr="00B36036" w:rsidRDefault="00C62D06" w:rsidP="00C62D06">
                <w:pPr>
                  <w:pStyle w:val="BB-FrontPage"/>
                  <w:rPr>
                    <w:sz w:val="22"/>
                    <w:szCs w:val="22"/>
                    <w:highlight w:val="yellow"/>
                  </w:rPr>
                </w:pPr>
                <w:r w:rsidRPr="00B36036">
                  <w:rPr>
                    <w:sz w:val="22"/>
                    <w:szCs w:val="22"/>
                    <w:highlight w:val="yellow"/>
                  </w:rPr>
                  <w:t xml:space="preserve">(NOTE:  INSERT </w:t>
                </w:r>
              </w:p>
              <w:p w:rsidR="00743C0F" w:rsidRPr="006111CF" w:rsidRDefault="00C62D06" w:rsidP="00C62D06">
                <w:pPr>
                  <w:pStyle w:val="BB-FrontPage"/>
                  <w:rPr>
                    <w:sz w:val="22"/>
                    <w:szCs w:val="22"/>
                  </w:rPr>
                </w:pPr>
                <w:r w:rsidRPr="00B36036">
                  <w:rPr>
                    <w:sz w:val="22"/>
                    <w:szCs w:val="22"/>
                    <w:highlight w:val="yellow"/>
                  </w:rPr>
                  <w:t>THE SUPPLIER’S NAME HERE)</w:t>
                </w:r>
                <w:r>
                  <w:rPr>
                    <w:sz w:val="22"/>
                    <w:szCs w:val="22"/>
                  </w:rPr>
                  <w:t xml:space="preserve"> (2)</w:t>
                </w:r>
                <w:bookmarkStart w:id="0" w:name="_GoBack"/>
                <w:bookmarkEnd w:id="0"/>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p w:rsidR="00743C0F" w:rsidRPr="006111CF" w:rsidRDefault="00743C0F" w:rsidP="006111CF">
                <w:pPr>
                  <w:pStyle w:val="BB-FrontPage"/>
                  <w:jc w:val="both"/>
                  <w:rPr>
                    <w:sz w:val="22"/>
                    <w:szCs w:val="22"/>
                  </w:rPr>
                </w:pPr>
              </w:p>
              <w:p w:rsidR="00743C0F" w:rsidRPr="006111CF" w:rsidRDefault="00743C0F" w:rsidP="0073793B">
                <w:pPr>
                  <w:pStyle w:val="BB-FrontPage"/>
                  <w:rPr>
                    <w:sz w:val="22"/>
                    <w:szCs w:val="22"/>
                  </w:rPr>
                </w:pPr>
              </w:p>
              <w:p w:rsidR="00743C0F" w:rsidRPr="006111CF" w:rsidRDefault="00743C0F" w:rsidP="0073793B">
                <w:pPr>
                  <w:pStyle w:val="BB-FrontPage"/>
                  <w:rPr>
                    <w:sz w:val="22"/>
                    <w:szCs w:val="22"/>
                  </w:rPr>
                </w:pPr>
              </w:p>
            </w:tc>
          </w:tr>
          <w:tr w:rsidR="00743C0F" w:rsidRPr="006111CF" w:rsidTr="001F259B">
            <w:trPr>
              <w:jc w:val="center"/>
            </w:trPr>
            <w:tc>
              <w:tcPr>
                <w:tcW w:w="5768" w:type="dxa"/>
              </w:tcPr>
              <w:p w:rsidR="00743C0F" w:rsidRPr="006111CF" w:rsidRDefault="00743C0F" w:rsidP="0073793B">
                <w:pPr>
                  <w:pStyle w:val="BB-FrontPage"/>
                  <w:rPr>
                    <w:sz w:val="22"/>
                    <w:szCs w:val="22"/>
                  </w:rPr>
                </w:pPr>
              </w:p>
              <w:p w:rsidR="001023D3" w:rsidRPr="006111CF" w:rsidRDefault="0081537A" w:rsidP="0073793B">
                <w:pPr>
                  <w:pStyle w:val="BB-FrontPage"/>
                  <w:rPr>
                    <w:sz w:val="22"/>
                    <w:szCs w:val="22"/>
                  </w:rPr>
                </w:pPr>
                <w:r w:rsidRPr="006111CF">
                  <w:rPr>
                    <w:sz w:val="22"/>
                    <w:szCs w:val="22"/>
                  </w:rPr>
                  <w:t>STANDARD TERMS AND CONDITIONS</w:t>
                </w:r>
                <w:r w:rsidR="006F1A9C" w:rsidRPr="006111CF">
                  <w:rPr>
                    <w:sz w:val="22"/>
                    <w:szCs w:val="22"/>
                  </w:rPr>
                  <w:t xml:space="preserve"> FOR THE PURCHASE OF </w:t>
                </w:r>
                <w:r w:rsidR="001023D3" w:rsidRPr="006111CF">
                  <w:rPr>
                    <w:sz w:val="22"/>
                    <w:szCs w:val="22"/>
                  </w:rPr>
                  <w:t xml:space="preserve">CONSULTANCY AND OTHER </w:t>
                </w:r>
              </w:p>
              <w:p w:rsidR="00743C0F" w:rsidRDefault="001023D3" w:rsidP="00FF05F6">
                <w:pPr>
                  <w:pStyle w:val="BB-FrontPage"/>
                  <w:rPr>
                    <w:sz w:val="22"/>
                    <w:szCs w:val="22"/>
                  </w:rPr>
                </w:pPr>
                <w:r w:rsidRPr="006111CF">
                  <w:rPr>
                    <w:sz w:val="22"/>
                    <w:szCs w:val="22"/>
                  </w:rPr>
                  <w:t xml:space="preserve">PROFESSIONAL </w:t>
                </w:r>
                <w:r w:rsidR="006F1A9C" w:rsidRPr="006111CF">
                  <w:rPr>
                    <w:sz w:val="22"/>
                    <w:szCs w:val="22"/>
                  </w:rPr>
                  <w:t>SERVICES</w:t>
                </w:r>
              </w:p>
              <w:p w:rsidR="0039752F" w:rsidRDefault="0039752F" w:rsidP="0039752F">
                <w:pPr>
                  <w:pStyle w:val="BB-FrontPage"/>
                  <w:rPr>
                    <w:sz w:val="22"/>
                    <w:szCs w:val="22"/>
                  </w:rPr>
                </w:pPr>
                <w:r>
                  <w:rPr>
                    <w:sz w:val="22"/>
                    <w:szCs w:val="22"/>
                  </w:rPr>
                  <w:t>FOR</w:t>
                </w:r>
              </w:p>
              <w:p w:rsidR="0039752F" w:rsidRPr="006111CF" w:rsidRDefault="0039752F" w:rsidP="0039752F">
                <w:pPr>
                  <w:pStyle w:val="BB-FrontPage"/>
                  <w:rPr>
                    <w:sz w:val="22"/>
                    <w:szCs w:val="22"/>
                  </w:rPr>
                </w:pPr>
                <w:r w:rsidRPr="00220304">
                  <w:rPr>
                    <w:sz w:val="22"/>
                    <w:szCs w:val="22"/>
                    <w:highlight w:val="yellow"/>
                  </w:rPr>
                  <w:t>(NOTE:  INSERT DESCRIPTION)</w:t>
                </w:r>
              </w:p>
              <w:p w:rsidR="00743C0F" w:rsidRPr="006111CF" w:rsidRDefault="00C62D06" w:rsidP="0073793B">
                <w:pPr>
                  <w:pStyle w:val="BB-FrontPage"/>
                  <w:rPr>
                    <w:sz w:val="22"/>
                    <w:szCs w:val="22"/>
                  </w:rPr>
                </w:pPr>
              </w:p>
            </w:tc>
          </w:tr>
        </w:tbl>
      </w:sdtContent>
    </w:sdt>
    <w:p w:rsidR="006111CF" w:rsidRDefault="006111CF" w:rsidP="006111CF">
      <w:pPr>
        <w:pStyle w:val="BB-Normal"/>
        <w:jc w:val="center"/>
        <w:rPr>
          <w:b/>
          <w:sz w:val="22"/>
          <w:szCs w:val="22"/>
        </w:rPr>
      </w:pPr>
    </w:p>
    <w:p w:rsidR="006111CF" w:rsidRDefault="006111CF" w:rsidP="006111CF">
      <w:pPr>
        <w:pStyle w:val="BB-Normal"/>
        <w:jc w:val="center"/>
        <w:rPr>
          <w:b/>
          <w:sz w:val="22"/>
          <w:szCs w:val="22"/>
        </w:rPr>
      </w:pPr>
    </w:p>
    <w:p w:rsidR="006111CF" w:rsidRDefault="006111CF" w:rsidP="006111CF">
      <w:pPr>
        <w:pStyle w:val="BB-Normal"/>
        <w:jc w:val="center"/>
        <w:rPr>
          <w:b/>
          <w:sz w:val="22"/>
          <w:szCs w:val="22"/>
        </w:rPr>
      </w:pPr>
    </w:p>
    <w:p w:rsidR="006111CF" w:rsidRDefault="006111CF" w:rsidP="006111CF">
      <w:pPr>
        <w:pStyle w:val="BB-Normal"/>
        <w:jc w:val="center"/>
        <w:rPr>
          <w:b/>
          <w:sz w:val="22"/>
          <w:szCs w:val="22"/>
        </w:rPr>
      </w:pPr>
    </w:p>
    <w:p w:rsidR="006111CF" w:rsidRDefault="006111CF" w:rsidP="006111CF">
      <w:pPr>
        <w:pStyle w:val="BB-Normal"/>
        <w:jc w:val="center"/>
        <w:rPr>
          <w:b/>
          <w:sz w:val="22"/>
          <w:szCs w:val="22"/>
        </w:rPr>
      </w:pPr>
    </w:p>
    <w:p w:rsidR="006111CF" w:rsidRDefault="006111CF" w:rsidP="006111CF">
      <w:pPr>
        <w:pStyle w:val="BB-Normal"/>
        <w:jc w:val="center"/>
        <w:rPr>
          <w:b/>
          <w:sz w:val="22"/>
          <w:szCs w:val="22"/>
        </w:rPr>
      </w:pPr>
    </w:p>
    <w:p w:rsidR="006111CF" w:rsidRDefault="006111CF" w:rsidP="006111CF">
      <w:pPr>
        <w:pStyle w:val="BB-Normal"/>
        <w:jc w:val="center"/>
        <w:rPr>
          <w:b/>
          <w:sz w:val="22"/>
          <w:szCs w:val="22"/>
        </w:rPr>
      </w:pPr>
    </w:p>
    <w:p w:rsidR="006111CF" w:rsidRDefault="006111CF" w:rsidP="006111CF">
      <w:pPr>
        <w:pStyle w:val="BB-Normal"/>
        <w:jc w:val="center"/>
        <w:rPr>
          <w:b/>
          <w:sz w:val="22"/>
          <w:szCs w:val="22"/>
        </w:rPr>
      </w:pPr>
    </w:p>
    <w:p w:rsidR="006111CF" w:rsidRDefault="006111CF" w:rsidP="006111CF">
      <w:pPr>
        <w:pStyle w:val="BB-Normal"/>
        <w:jc w:val="center"/>
        <w:rPr>
          <w:b/>
          <w:sz w:val="22"/>
          <w:szCs w:val="22"/>
        </w:rPr>
      </w:pPr>
    </w:p>
    <w:p w:rsidR="006111CF" w:rsidRDefault="006111CF" w:rsidP="006111CF">
      <w:pPr>
        <w:pStyle w:val="BB-Normal"/>
        <w:jc w:val="center"/>
        <w:rPr>
          <w:b/>
          <w:sz w:val="22"/>
          <w:szCs w:val="22"/>
        </w:rPr>
      </w:pPr>
    </w:p>
    <w:p w:rsidR="006111CF" w:rsidRPr="00924C5E" w:rsidRDefault="006111CF" w:rsidP="006111CF">
      <w:pPr>
        <w:pStyle w:val="BB-Normal"/>
        <w:jc w:val="center"/>
        <w:rPr>
          <w:b/>
          <w:sz w:val="16"/>
          <w:szCs w:val="16"/>
        </w:rPr>
      </w:pPr>
    </w:p>
    <w:p w:rsidR="0039752F" w:rsidRPr="00924C5E" w:rsidRDefault="006111CF" w:rsidP="00924C5E">
      <w:pPr>
        <w:pStyle w:val="BB-Normal"/>
        <w:ind w:left="6480"/>
        <w:jc w:val="center"/>
        <w:rPr>
          <w:b/>
          <w:sz w:val="16"/>
          <w:szCs w:val="16"/>
        </w:rPr>
      </w:pPr>
      <w:r w:rsidRPr="00924C5E">
        <w:rPr>
          <w:b/>
          <w:sz w:val="16"/>
          <w:szCs w:val="16"/>
        </w:rPr>
        <w:t>File Ref:</w:t>
      </w:r>
      <w:r w:rsidR="00CF7298" w:rsidRPr="00924C5E">
        <w:rPr>
          <w:b/>
          <w:sz w:val="16"/>
          <w:szCs w:val="16"/>
        </w:rPr>
        <w:t xml:space="preserve"> </w:t>
      </w:r>
      <w:r w:rsidR="00CF7298" w:rsidRPr="00924C5E">
        <w:rPr>
          <w:rFonts w:eastAsia="Times New Roman"/>
          <w:b/>
          <w:bCs/>
          <w:sz w:val="16"/>
          <w:szCs w:val="16"/>
        </w:rPr>
        <w:fldChar w:fldCharType="begin"/>
      </w:r>
      <w:r w:rsidR="00CF7298" w:rsidRPr="00924C5E">
        <w:rPr>
          <w:rFonts w:eastAsia="Times New Roman"/>
          <w:b/>
          <w:bCs/>
          <w:sz w:val="16"/>
          <w:szCs w:val="16"/>
        </w:rPr>
        <w:instrText xml:space="preserve"> MERGEFIELD oppo_ourref </w:instrText>
      </w:r>
      <w:r w:rsidR="00CF7298" w:rsidRPr="00924C5E">
        <w:rPr>
          <w:rFonts w:eastAsia="Times New Roman"/>
          <w:b/>
          <w:bCs/>
          <w:sz w:val="16"/>
          <w:szCs w:val="16"/>
        </w:rPr>
        <w:fldChar w:fldCharType="separate"/>
      </w:r>
      <w:r w:rsidR="00CF7298" w:rsidRPr="00924C5E">
        <w:rPr>
          <w:rFonts w:eastAsia="Times New Roman"/>
          <w:b/>
          <w:bCs/>
          <w:noProof/>
          <w:sz w:val="16"/>
          <w:szCs w:val="16"/>
        </w:rPr>
        <w:t>«oppo_ourref»</w:t>
      </w:r>
      <w:r w:rsidR="00CF7298" w:rsidRPr="00924C5E">
        <w:rPr>
          <w:rFonts w:eastAsia="Times New Roman"/>
          <w:b/>
          <w:bCs/>
          <w:sz w:val="16"/>
          <w:szCs w:val="16"/>
        </w:rPr>
        <w:fldChar w:fldCharType="end"/>
      </w:r>
    </w:p>
    <w:p w:rsidR="0039752F" w:rsidRDefault="0039752F">
      <w:pPr>
        <w:rPr>
          <w:rFonts w:cs="Arial"/>
          <w:b/>
          <w:sz w:val="22"/>
        </w:rPr>
      </w:pPr>
      <w:r>
        <w:rPr>
          <w:b/>
          <w:sz w:val="22"/>
        </w:rPr>
        <w:br w:type="page"/>
      </w:r>
    </w:p>
    <w:p w:rsidR="00743C0F" w:rsidRPr="006111CF" w:rsidRDefault="00743C0F" w:rsidP="006111CF">
      <w:pPr>
        <w:pStyle w:val="BB-Normal"/>
        <w:jc w:val="center"/>
        <w:rPr>
          <w:b/>
          <w:sz w:val="22"/>
          <w:szCs w:val="22"/>
        </w:rPr>
      </w:pPr>
    </w:p>
    <w:p w:rsidR="00395697" w:rsidRPr="006111CF" w:rsidRDefault="00743C0F" w:rsidP="0073793B">
      <w:pPr>
        <w:rPr>
          <w:rFonts w:cs="Arial"/>
          <w:sz w:val="22"/>
        </w:rPr>
      </w:pPr>
      <w:r w:rsidRPr="006111CF">
        <w:rPr>
          <w:rFonts w:cs="Arial"/>
          <w:sz w:val="22"/>
        </w:rPr>
        <w:br w:type="page"/>
      </w:r>
    </w:p>
    <w:sdt>
      <w:sdtPr>
        <w:rPr>
          <w:b/>
          <w:sz w:val="22"/>
          <w:szCs w:val="22"/>
        </w:rPr>
        <w:id w:val="-1060867383"/>
        <w:docPartObj>
          <w:docPartGallery w:val="Table of Contents"/>
          <w:docPartUnique/>
        </w:docPartObj>
      </w:sdtPr>
      <w:sdtEndPr>
        <w:rPr>
          <w:b w:val="0"/>
          <w:u w:val="single"/>
        </w:rPr>
      </w:sdtEndPr>
      <w:sdtContent>
        <w:p w:rsidR="00743C0F" w:rsidRPr="006111CF" w:rsidRDefault="00743C0F" w:rsidP="0073793B">
          <w:pPr>
            <w:pStyle w:val="BB-Normal"/>
            <w:spacing w:before="120" w:after="120"/>
            <w:rPr>
              <w:b/>
              <w:sz w:val="22"/>
              <w:szCs w:val="22"/>
            </w:rPr>
          </w:pPr>
          <w:r w:rsidRPr="006111CF">
            <w:rPr>
              <w:b/>
              <w:sz w:val="22"/>
              <w:szCs w:val="22"/>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40"/>
          </w:tblGrid>
          <w:tr w:rsidR="00743C0F" w:rsidRPr="006111CF" w:rsidTr="001F259B">
            <w:tc>
              <w:tcPr>
                <w:tcW w:w="4928" w:type="dxa"/>
              </w:tcPr>
              <w:p w:rsidR="00743C0F" w:rsidRPr="006111CF" w:rsidRDefault="00743C0F" w:rsidP="0073793B">
                <w:pPr>
                  <w:pStyle w:val="BB-Normal"/>
                  <w:spacing w:before="120" w:after="120"/>
                  <w:rPr>
                    <w:b/>
                    <w:sz w:val="22"/>
                    <w:szCs w:val="22"/>
                  </w:rPr>
                </w:pPr>
                <w:r w:rsidRPr="006111CF">
                  <w:rPr>
                    <w:b/>
                    <w:sz w:val="22"/>
                    <w:szCs w:val="22"/>
                  </w:rPr>
                  <w:t>Item</w:t>
                </w:r>
              </w:p>
            </w:tc>
            <w:tc>
              <w:tcPr>
                <w:tcW w:w="4961" w:type="dxa"/>
              </w:tcPr>
              <w:p w:rsidR="00743C0F" w:rsidRPr="006111CF" w:rsidRDefault="00743C0F" w:rsidP="0073793B">
                <w:pPr>
                  <w:pStyle w:val="BB-Normal"/>
                  <w:spacing w:before="120" w:after="120"/>
                  <w:jc w:val="right"/>
                  <w:rPr>
                    <w:b/>
                    <w:sz w:val="22"/>
                    <w:szCs w:val="22"/>
                  </w:rPr>
                </w:pPr>
                <w:r w:rsidRPr="006111CF">
                  <w:rPr>
                    <w:b/>
                    <w:sz w:val="22"/>
                    <w:szCs w:val="22"/>
                  </w:rPr>
                  <w:t>Page</w:t>
                </w:r>
              </w:p>
            </w:tc>
          </w:tr>
        </w:tbl>
        <w:p w:rsidR="00743C0F" w:rsidRPr="006111CF" w:rsidRDefault="00743C0F" w:rsidP="0073793B">
          <w:pPr>
            <w:pStyle w:val="BB-Normal"/>
            <w:rPr>
              <w:sz w:val="22"/>
              <w:szCs w:val="22"/>
            </w:rPr>
          </w:pPr>
        </w:p>
        <w:p w:rsidR="0039752F" w:rsidRDefault="00743C0F">
          <w:pPr>
            <w:pStyle w:val="TOC1"/>
            <w:tabs>
              <w:tab w:val="right" w:pos="9620"/>
            </w:tabs>
            <w:rPr>
              <w:rFonts w:asciiTheme="minorHAnsi" w:eastAsiaTheme="minorEastAsia" w:hAnsiTheme="minorHAnsi"/>
              <w:b w:val="0"/>
              <w:caps w:val="0"/>
              <w:noProof/>
              <w:sz w:val="22"/>
              <w:lang w:eastAsia="en-GB"/>
            </w:rPr>
          </w:pPr>
          <w:r w:rsidRPr="006111CF">
            <w:rPr>
              <w:rFonts w:cs="Arial"/>
              <w:b w:val="0"/>
              <w:caps w:val="0"/>
              <w:sz w:val="22"/>
            </w:rPr>
            <w:fldChar w:fldCharType="begin"/>
          </w:r>
          <w:r w:rsidRPr="006111CF">
            <w:rPr>
              <w:rFonts w:cs="Arial"/>
              <w:b w:val="0"/>
              <w:caps w:val="0"/>
              <w:sz w:val="22"/>
            </w:rPr>
            <w:instrText xml:space="preserve"> TOC \h \z \t "BB-Level1(Legal),2,BB-SHeading(Legal),4,BB-PartHeading(Legal),5,BB-AppendixHeading(Legal),6,BB-Heading(Legal),1" </w:instrText>
          </w:r>
          <w:r w:rsidRPr="006111CF">
            <w:rPr>
              <w:rFonts w:cs="Arial"/>
              <w:b w:val="0"/>
              <w:caps w:val="0"/>
              <w:sz w:val="22"/>
            </w:rPr>
            <w:fldChar w:fldCharType="separate"/>
          </w:r>
          <w:hyperlink w:anchor="_Toc461186423" w:history="1">
            <w:r w:rsidR="0039752F" w:rsidRPr="00BC7788">
              <w:rPr>
                <w:rStyle w:val="Hyperlink"/>
                <w:rFonts w:cs="Arial"/>
                <w:noProof/>
              </w:rPr>
              <w:t>SECTION A: PRELIMINARIES</w:t>
            </w:r>
            <w:r w:rsidR="0039752F">
              <w:rPr>
                <w:noProof/>
                <w:webHidden/>
              </w:rPr>
              <w:tab/>
            </w:r>
            <w:r w:rsidR="0039752F">
              <w:rPr>
                <w:noProof/>
                <w:webHidden/>
              </w:rPr>
              <w:fldChar w:fldCharType="begin"/>
            </w:r>
            <w:r w:rsidR="0039752F">
              <w:rPr>
                <w:noProof/>
                <w:webHidden/>
              </w:rPr>
              <w:instrText xml:space="preserve"> PAGEREF _Toc461186423 \h </w:instrText>
            </w:r>
            <w:r w:rsidR="0039752F">
              <w:rPr>
                <w:noProof/>
                <w:webHidden/>
              </w:rPr>
            </w:r>
            <w:r w:rsidR="0039752F">
              <w:rPr>
                <w:noProof/>
                <w:webHidden/>
              </w:rPr>
              <w:fldChar w:fldCharType="separate"/>
            </w:r>
            <w:r w:rsidR="0039752F">
              <w:rPr>
                <w:noProof/>
                <w:webHidden/>
              </w:rPr>
              <w:t>5</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24" w:history="1">
            <w:r w:rsidR="0039752F" w:rsidRPr="00BC7788">
              <w:rPr>
                <w:rStyle w:val="Hyperlink"/>
                <w:noProof/>
              </w:rPr>
              <w:t>1</w:t>
            </w:r>
            <w:r w:rsidR="0039752F">
              <w:rPr>
                <w:rFonts w:asciiTheme="minorHAnsi" w:hAnsiTheme="minorHAnsi"/>
                <w:b w:val="0"/>
                <w:caps w:val="0"/>
                <w:noProof/>
                <w:sz w:val="22"/>
                <w:lang w:val="en-GB" w:eastAsia="en-GB"/>
              </w:rPr>
              <w:tab/>
            </w:r>
            <w:r w:rsidR="0039752F" w:rsidRPr="00BC7788">
              <w:rPr>
                <w:rStyle w:val="Hyperlink"/>
                <w:noProof/>
              </w:rPr>
              <w:t>DEFINITIONS AND INTERPRETATION</w:t>
            </w:r>
            <w:r w:rsidR="0039752F">
              <w:rPr>
                <w:noProof/>
                <w:webHidden/>
              </w:rPr>
              <w:tab/>
            </w:r>
            <w:r w:rsidR="0039752F">
              <w:rPr>
                <w:noProof/>
                <w:webHidden/>
              </w:rPr>
              <w:fldChar w:fldCharType="begin"/>
            </w:r>
            <w:r w:rsidR="0039752F">
              <w:rPr>
                <w:noProof/>
                <w:webHidden/>
              </w:rPr>
              <w:instrText xml:space="preserve"> PAGEREF _Toc461186424 \h </w:instrText>
            </w:r>
            <w:r w:rsidR="0039752F">
              <w:rPr>
                <w:noProof/>
                <w:webHidden/>
              </w:rPr>
            </w:r>
            <w:r w:rsidR="0039752F">
              <w:rPr>
                <w:noProof/>
                <w:webHidden/>
              </w:rPr>
              <w:fldChar w:fldCharType="separate"/>
            </w:r>
            <w:r w:rsidR="0039752F">
              <w:rPr>
                <w:noProof/>
                <w:webHidden/>
              </w:rPr>
              <w:t>5</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25" w:history="1">
            <w:r w:rsidR="0039752F" w:rsidRPr="00BC7788">
              <w:rPr>
                <w:rStyle w:val="Hyperlink"/>
                <w:noProof/>
              </w:rPr>
              <w:t>2</w:t>
            </w:r>
            <w:r w:rsidR="0039752F">
              <w:rPr>
                <w:rFonts w:asciiTheme="minorHAnsi" w:hAnsiTheme="minorHAnsi"/>
                <w:b w:val="0"/>
                <w:caps w:val="0"/>
                <w:noProof/>
                <w:sz w:val="22"/>
                <w:lang w:val="en-GB" w:eastAsia="en-GB"/>
              </w:rPr>
              <w:tab/>
            </w:r>
            <w:r w:rsidR="0039752F" w:rsidRPr="00BC7788">
              <w:rPr>
                <w:rStyle w:val="Hyperlink"/>
                <w:noProof/>
              </w:rPr>
              <w:t>CONTRACT TERM</w:t>
            </w:r>
            <w:r w:rsidR="0039752F">
              <w:rPr>
                <w:noProof/>
                <w:webHidden/>
              </w:rPr>
              <w:tab/>
            </w:r>
            <w:r w:rsidR="0039752F">
              <w:rPr>
                <w:noProof/>
                <w:webHidden/>
              </w:rPr>
              <w:fldChar w:fldCharType="begin"/>
            </w:r>
            <w:r w:rsidR="0039752F">
              <w:rPr>
                <w:noProof/>
                <w:webHidden/>
              </w:rPr>
              <w:instrText xml:space="preserve"> PAGEREF _Toc461186425 \h </w:instrText>
            </w:r>
            <w:r w:rsidR="0039752F">
              <w:rPr>
                <w:noProof/>
                <w:webHidden/>
              </w:rPr>
            </w:r>
            <w:r w:rsidR="0039752F">
              <w:rPr>
                <w:noProof/>
                <w:webHidden/>
              </w:rPr>
              <w:fldChar w:fldCharType="separate"/>
            </w:r>
            <w:r w:rsidR="0039752F">
              <w:rPr>
                <w:noProof/>
                <w:webHidden/>
              </w:rPr>
              <w:t>5</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26" w:history="1">
            <w:r w:rsidR="0039752F" w:rsidRPr="00BC7788">
              <w:rPr>
                <w:rStyle w:val="Hyperlink"/>
                <w:noProof/>
              </w:rPr>
              <w:t>3</w:t>
            </w:r>
            <w:r w:rsidR="0039752F">
              <w:rPr>
                <w:rFonts w:asciiTheme="minorHAnsi" w:hAnsiTheme="minorHAnsi"/>
                <w:b w:val="0"/>
                <w:caps w:val="0"/>
                <w:noProof/>
                <w:sz w:val="22"/>
                <w:lang w:val="en-GB" w:eastAsia="en-GB"/>
              </w:rPr>
              <w:tab/>
            </w:r>
            <w:r w:rsidR="0039752F" w:rsidRPr="00BC7788">
              <w:rPr>
                <w:rStyle w:val="Hyperlink"/>
                <w:noProof/>
              </w:rPr>
              <w:t>DUE DILIGENCE</w:t>
            </w:r>
            <w:r w:rsidR="0039752F">
              <w:rPr>
                <w:noProof/>
                <w:webHidden/>
              </w:rPr>
              <w:tab/>
            </w:r>
            <w:r w:rsidR="0039752F">
              <w:rPr>
                <w:noProof/>
                <w:webHidden/>
              </w:rPr>
              <w:fldChar w:fldCharType="begin"/>
            </w:r>
            <w:r w:rsidR="0039752F">
              <w:rPr>
                <w:noProof/>
                <w:webHidden/>
              </w:rPr>
              <w:instrText xml:space="preserve"> PAGEREF _Toc461186426 \h </w:instrText>
            </w:r>
            <w:r w:rsidR="0039752F">
              <w:rPr>
                <w:noProof/>
                <w:webHidden/>
              </w:rPr>
            </w:r>
            <w:r w:rsidR="0039752F">
              <w:rPr>
                <w:noProof/>
                <w:webHidden/>
              </w:rPr>
              <w:fldChar w:fldCharType="separate"/>
            </w:r>
            <w:r w:rsidR="0039752F">
              <w:rPr>
                <w:noProof/>
                <w:webHidden/>
              </w:rPr>
              <w:t>6</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27" w:history="1">
            <w:r w:rsidR="0039752F" w:rsidRPr="00BC7788">
              <w:rPr>
                <w:rStyle w:val="Hyperlink"/>
                <w:noProof/>
              </w:rPr>
              <w:t>4</w:t>
            </w:r>
            <w:r w:rsidR="0039752F">
              <w:rPr>
                <w:rFonts w:asciiTheme="minorHAnsi" w:hAnsiTheme="minorHAnsi"/>
                <w:b w:val="0"/>
                <w:caps w:val="0"/>
                <w:noProof/>
                <w:sz w:val="22"/>
                <w:lang w:val="en-GB" w:eastAsia="en-GB"/>
              </w:rPr>
              <w:tab/>
            </w:r>
            <w:r w:rsidR="0039752F" w:rsidRPr="00BC7788">
              <w:rPr>
                <w:rStyle w:val="Hyperlink"/>
                <w:noProof/>
              </w:rPr>
              <w:t>WARRANTIES</w:t>
            </w:r>
            <w:r w:rsidR="0039752F">
              <w:rPr>
                <w:noProof/>
                <w:webHidden/>
              </w:rPr>
              <w:tab/>
            </w:r>
            <w:r w:rsidR="0039752F">
              <w:rPr>
                <w:noProof/>
                <w:webHidden/>
              </w:rPr>
              <w:fldChar w:fldCharType="begin"/>
            </w:r>
            <w:r w:rsidR="0039752F">
              <w:rPr>
                <w:noProof/>
                <w:webHidden/>
              </w:rPr>
              <w:instrText xml:space="preserve"> PAGEREF _Toc461186427 \h </w:instrText>
            </w:r>
            <w:r w:rsidR="0039752F">
              <w:rPr>
                <w:noProof/>
                <w:webHidden/>
              </w:rPr>
            </w:r>
            <w:r w:rsidR="0039752F">
              <w:rPr>
                <w:noProof/>
                <w:webHidden/>
              </w:rPr>
              <w:fldChar w:fldCharType="separate"/>
            </w:r>
            <w:r w:rsidR="0039752F">
              <w:rPr>
                <w:noProof/>
                <w:webHidden/>
              </w:rPr>
              <w:t>6</w:t>
            </w:r>
            <w:r w:rsid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28" w:history="1">
            <w:r w:rsidR="0039752F" w:rsidRPr="00BC7788">
              <w:rPr>
                <w:rStyle w:val="Hyperlink"/>
                <w:rFonts w:cs="Arial"/>
                <w:noProof/>
              </w:rPr>
              <w:t>SECTION B: THE SERVICES</w:t>
            </w:r>
            <w:r w:rsidR="0039752F">
              <w:rPr>
                <w:noProof/>
                <w:webHidden/>
              </w:rPr>
              <w:tab/>
            </w:r>
            <w:r w:rsidR="0039752F">
              <w:rPr>
                <w:noProof/>
                <w:webHidden/>
              </w:rPr>
              <w:fldChar w:fldCharType="begin"/>
            </w:r>
            <w:r w:rsidR="0039752F">
              <w:rPr>
                <w:noProof/>
                <w:webHidden/>
              </w:rPr>
              <w:instrText xml:space="preserve"> PAGEREF _Toc461186428 \h </w:instrText>
            </w:r>
            <w:r w:rsidR="0039752F">
              <w:rPr>
                <w:noProof/>
                <w:webHidden/>
              </w:rPr>
            </w:r>
            <w:r w:rsidR="0039752F">
              <w:rPr>
                <w:noProof/>
                <w:webHidden/>
              </w:rPr>
              <w:fldChar w:fldCharType="separate"/>
            </w:r>
            <w:r w:rsidR="0039752F">
              <w:rPr>
                <w:noProof/>
                <w:webHidden/>
              </w:rPr>
              <w:t>7</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29" w:history="1">
            <w:r w:rsidR="0039752F" w:rsidRPr="00BC7788">
              <w:rPr>
                <w:rStyle w:val="Hyperlink"/>
                <w:noProof/>
              </w:rPr>
              <w:t>5</w:t>
            </w:r>
            <w:r w:rsidR="0039752F">
              <w:rPr>
                <w:rFonts w:asciiTheme="minorHAnsi" w:hAnsiTheme="minorHAnsi"/>
                <w:b w:val="0"/>
                <w:caps w:val="0"/>
                <w:noProof/>
                <w:sz w:val="22"/>
                <w:lang w:val="en-GB" w:eastAsia="en-GB"/>
              </w:rPr>
              <w:tab/>
            </w:r>
            <w:r w:rsidR="0039752F" w:rsidRPr="00BC7788">
              <w:rPr>
                <w:rStyle w:val="Hyperlink"/>
                <w:noProof/>
              </w:rPr>
              <w:t>THE SERVICES</w:t>
            </w:r>
            <w:r w:rsidR="0039752F">
              <w:rPr>
                <w:noProof/>
                <w:webHidden/>
              </w:rPr>
              <w:tab/>
            </w:r>
            <w:r w:rsidR="0039752F">
              <w:rPr>
                <w:noProof/>
                <w:webHidden/>
              </w:rPr>
              <w:fldChar w:fldCharType="begin"/>
            </w:r>
            <w:r w:rsidR="0039752F">
              <w:rPr>
                <w:noProof/>
                <w:webHidden/>
              </w:rPr>
              <w:instrText xml:space="preserve"> PAGEREF _Toc461186429 \h </w:instrText>
            </w:r>
            <w:r w:rsidR="0039752F">
              <w:rPr>
                <w:noProof/>
                <w:webHidden/>
              </w:rPr>
            </w:r>
            <w:r w:rsidR="0039752F">
              <w:rPr>
                <w:noProof/>
                <w:webHidden/>
              </w:rPr>
              <w:fldChar w:fldCharType="separate"/>
            </w:r>
            <w:r w:rsidR="0039752F">
              <w:rPr>
                <w:noProof/>
                <w:webHidden/>
              </w:rPr>
              <w:t>7</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30" w:history="1">
            <w:r w:rsidR="0039752F" w:rsidRPr="00BC7788">
              <w:rPr>
                <w:rStyle w:val="Hyperlink"/>
                <w:noProof/>
              </w:rPr>
              <w:t>6</w:t>
            </w:r>
            <w:r w:rsidR="0039752F">
              <w:rPr>
                <w:rFonts w:asciiTheme="minorHAnsi" w:hAnsiTheme="minorHAnsi"/>
                <w:b w:val="0"/>
                <w:caps w:val="0"/>
                <w:noProof/>
                <w:sz w:val="22"/>
                <w:lang w:val="en-GB" w:eastAsia="en-GB"/>
              </w:rPr>
              <w:tab/>
            </w:r>
            <w:r w:rsidR="0039752F" w:rsidRPr="00BC7788">
              <w:rPr>
                <w:rStyle w:val="Hyperlink"/>
                <w:noProof/>
              </w:rPr>
              <w:t>Lead Consultant</w:t>
            </w:r>
            <w:r w:rsidR="0039752F">
              <w:rPr>
                <w:noProof/>
                <w:webHidden/>
              </w:rPr>
              <w:tab/>
            </w:r>
            <w:r w:rsidR="0039752F">
              <w:rPr>
                <w:noProof/>
                <w:webHidden/>
              </w:rPr>
              <w:fldChar w:fldCharType="begin"/>
            </w:r>
            <w:r w:rsidR="0039752F">
              <w:rPr>
                <w:noProof/>
                <w:webHidden/>
              </w:rPr>
              <w:instrText xml:space="preserve"> PAGEREF _Toc461186430 \h </w:instrText>
            </w:r>
            <w:r w:rsidR="0039752F">
              <w:rPr>
                <w:noProof/>
                <w:webHidden/>
              </w:rPr>
            </w:r>
            <w:r w:rsidR="0039752F">
              <w:rPr>
                <w:noProof/>
                <w:webHidden/>
              </w:rPr>
              <w:fldChar w:fldCharType="separate"/>
            </w:r>
            <w:r w:rsidR="0039752F">
              <w:rPr>
                <w:noProof/>
                <w:webHidden/>
              </w:rPr>
              <w:t>7</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31" w:history="1">
            <w:r w:rsidR="0039752F" w:rsidRPr="00BC7788">
              <w:rPr>
                <w:rStyle w:val="Hyperlink"/>
                <w:noProof/>
              </w:rPr>
              <w:t>7</w:t>
            </w:r>
            <w:r w:rsidR="0039752F">
              <w:rPr>
                <w:rFonts w:asciiTheme="minorHAnsi" w:hAnsiTheme="minorHAnsi"/>
                <w:b w:val="0"/>
                <w:caps w:val="0"/>
                <w:noProof/>
                <w:sz w:val="22"/>
                <w:lang w:val="en-GB" w:eastAsia="en-GB"/>
              </w:rPr>
              <w:tab/>
            </w:r>
            <w:r w:rsidR="0039752F" w:rsidRPr="00BC7788">
              <w:rPr>
                <w:rStyle w:val="Hyperlink"/>
                <w:noProof/>
              </w:rPr>
              <w:t>Council's premises and assets</w:t>
            </w:r>
            <w:r w:rsidR="0039752F">
              <w:rPr>
                <w:noProof/>
                <w:webHidden/>
              </w:rPr>
              <w:tab/>
            </w:r>
            <w:r w:rsidR="0039752F">
              <w:rPr>
                <w:noProof/>
                <w:webHidden/>
              </w:rPr>
              <w:fldChar w:fldCharType="begin"/>
            </w:r>
            <w:r w:rsidR="0039752F">
              <w:rPr>
                <w:noProof/>
                <w:webHidden/>
              </w:rPr>
              <w:instrText xml:space="preserve"> PAGEREF _Toc461186431 \h </w:instrText>
            </w:r>
            <w:r w:rsidR="0039752F">
              <w:rPr>
                <w:noProof/>
                <w:webHidden/>
              </w:rPr>
            </w:r>
            <w:r w:rsidR="0039752F">
              <w:rPr>
                <w:noProof/>
                <w:webHidden/>
              </w:rPr>
              <w:fldChar w:fldCharType="separate"/>
            </w:r>
            <w:r w:rsidR="0039752F">
              <w:rPr>
                <w:noProof/>
                <w:webHidden/>
              </w:rPr>
              <w:t>8</w:t>
            </w:r>
            <w:r w:rsid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32" w:history="1">
            <w:r w:rsidR="0039752F" w:rsidRPr="00BC7788">
              <w:rPr>
                <w:rStyle w:val="Hyperlink"/>
                <w:rFonts w:cs="Arial"/>
                <w:noProof/>
              </w:rPr>
              <w:t>SECTION C: PAYMENT</w:t>
            </w:r>
            <w:r w:rsidR="0039752F">
              <w:rPr>
                <w:noProof/>
                <w:webHidden/>
              </w:rPr>
              <w:tab/>
            </w:r>
            <w:r w:rsidR="0039752F">
              <w:rPr>
                <w:noProof/>
                <w:webHidden/>
              </w:rPr>
              <w:fldChar w:fldCharType="begin"/>
            </w:r>
            <w:r w:rsidR="0039752F">
              <w:rPr>
                <w:noProof/>
                <w:webHidden/>
              </w:rPr>
              <w:instrText xml:space="preserve"> PAGEREF _Toc461186432 \h </w:instrText>
            </w:r>
            <w:r w:rsidR="0039752F">
              <w:rPr>
                <w:noProof/>
                <w:webHidden/>
              </w:rPr>
            </w:r>
            <w:r w:rsidR="0039752F">
              <w:rPr>
                <w:noProof/>
                <w:webHidden/>
              </w:rPr>
              <w:fldChar w:fldCharType="separate"/>
            </w:r>
            <w:r w:rsidR="0039752F">
              <w:rPr>
                <w:noProof/>
                <w:webHidden/>
              </w:rPr>
              <w:t>8</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33" w:history="1">
            <w:r w:rsidR="0039752F" w:rsidRPr="00BC7788">
              <w:rPr>
                <w:rStyle w:val="Hyperlink"/>
                <w:noProof/>
              </w:rPr>
              <w:t>8</w:t>
            </w:r>
            <w:r w:rsidR="0039752F">
              <w:rPr>
                <w:rFonts w:asciiTheme="minorHAnsi" w:hAnsiTheme="minorHAnsi"/>
                <w:b w:val="0"/>
                <w:caps w:val="0"/>
                <w:noProof/>
                <w:sz w:val="22"/>
                <w:lang w:val="en-GB" w:eastAsia="en-GB"/>
              </w:rPr>
              <w:tab/>
            </w:r>
            <w:r w:rsidR="0039752F" w:rsidRPr="00BC7788">
              <w:rPr>
                <w:rStyle w:val="Hyperlink"/>
                <w:noProof/>
              </w:rPr>
              <w:t>CHARGES</w:t>
            </w:r>
            <w:r w:rsidR="0039752F">
              <w:rPr>
                <w:noProof/>
                <w:webHidden/>
              </w:rPr>
              <w:tab/>
            </w:r>
            <w:r w:rsidR="0039752F">
              <w:rPr>
                <w:noProof/>
                <w:webHidden/>
              </w:rPr>
              <w:fldChar w:fldCharType="begin"/>
            </w:r>
            <w:r w:rsidR="0039752F">
              <w:rPr>
                <w:noProof/>
                <w:webHidden/>
              </w:rPr>
              <w:instrText xml:space="preserve"> PAGEREF _Toc461186433 \h </w:instrText>
            </w:r>
            <w:r w:rsidR="0039752F">
              <w:rPr>
                <w:noProof/>
                <w:webHidden/>
              </w:rPr>
            </w:r>
            <w:r w:rsidR="0039752F">
              <w:rPr>
                <w:noProof/>
                <w:webHidden/>
              </w:rPr>
              <w:fldChar w:fldCharType="separate"/>
            </w:r>
            <w:r w:rsidR="0039752F">
              <w:rPr>
                <w:noProof/>
                <w:webHidden/>
              </w:rPr>
              <w:t>8</w:t>
            </w:r>
            <w:r w:rsid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34" w:history="1">
            <w:r w:rsidR="0039752F" w:rsidRPr="00BC7788">
              <w:rPr>
                <w:rStyle w:val="Hyperlink"/>
                <w:rFonts w:cs="Arial"/>
                <w:noProof/>
              </w:rPr>
              <w:t>SECTION D: CONTRACT GOVERNANCE</w:t>
            </w:r>
            <w:r w:rsidR="0039752F">
              <w:rPr>
                <w:noProof/>
                <w:webHidden/>
              </w:rPr>
              <w:tab/>
            </w:r>
            <w:r w:rsidR="0039752F">
              <w:rPr>
                <w:noProof/>
                <w:webHidden/>
              </w:rPr>
              <w:fldChar w:fldCharType="begin"/>
            </w:r>
            <w:r w:rsidR="0039752F">
              <w:rPr>
                <w:noProof/>
                <w:webHidden/>
              </w:rPr>
              <w:instrText xml:space="preserve"> PAGEREF _Toc461186434 \h </w:instrText>
            </w:r>
            <w:r w:rsidR="0039752F">
              <w:rPr>
                <w:noProof/>
                <w:webHidden/>
              </w:rPr>
            </w:r>
            <w:r w:rsidR="0039752F">
              <w:rPr>
                <w:noProof/>
                <w:webHidden/>
              </w:rPr>
              <w:fldChar w:fldCharType="separate"/>
            </w:r>
            <w:r w:rsidR="0039752F">
              <w:rPr>
                <w:noProof/>
                <w:webHidden/>
              </w:rPr>
              <w:t>9</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35" w:history="1">
            <w:r w:rsidR="0039752F" w:rsidRPr="00BC7788">
              <w:rPr>
                <w:rStyle w:val="Hyperlink"/>
                <w:noProof/>
              </w:rPr>
              <w:t>9</w:t>
            </w:r>
            <w:r w:rsidR="0039752F">
              <w:rPr>
                <w:rFonts w:asciiTheme="minorHAnsi" w:hAnsiTheme="minorHAnsi"/>
                <w:b w:val="0"/>
                <w:caps w:val="0"/>
                <w:noProof/>
                <w:sz w:val="22"/>
                <w:lang w:val="en-GB" w:eastAsia="en-GB"/>
              </w:rPr>
              <w:tab/>
            </w:r>
            <w:r w:rsidR="0039752F" w:rsidRPr="00BC7788">
              <w:rPr>
                <w:rStyle w:val="Hyperlink"/>
                <w:noProof/>
              </w:rPr>
              <w:t>The Supplier'S RECORDS AND PROVISION OF INFORMATION</w:t>
            </w:r>
            <w:r w:rsidR="0039752F">
              <w:rPr>
                <w:noProof/>
                <w:webHidden/>
              </w:rPr>
              <w:tab/>
            </w:r>
            <w:r w:rsidR="0039752F">
              <w:rPr>
                <w:noProof/>
                <w:webHidden/>
              </w:rPr>
              <w:fldChar w:fldCharType="begin"/>
            </w:r>
            <w:r w:rsidR="0039752F">
              <w:rPr>
                <w:noProof/>
                <w:webHidden/>
              </w:rPr>
              <w:instrText xml:space="preserve"> PAGEREF _Toc461186435 \h </w:instrText>
            </w:r>
            <w:r w:rsidR="0039752F">
              <w:rPr>
                <w:noProof/>
                <w:webHidden/>
              </w:rPr>
            </w:r>
            <w:r w:rsidR="0039752F">
              <w:rPr>
                <w:noProof/>
                <w:webHidden/>
              </w:rPr>
              <w:fldChar w:fldCharType="separate"/>
            </w:r>
            <w:r w:rsidR="0039752F">
              <w:rPr>
                <w:noProof/>
                <w:webHidden/>
              </w:rPr>
              <w:t>9</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36" w:history="1">
            <w:r w:rsidR="0039752F" w:rsidRPr="00BC7788">
              <w:rPr>
                <w:rStyle w:val="Hyperlink"/>
                <w:noProof/>
              </w:rPr>
              <w:t>10</w:t>
            </w:r>
            <w:r w:rsidR="0039752F">
              <w:rPr>
                <w:rFonts w:asciiTheme="minorHAnsi" w:hAnsiTheme="minorHAnsi"/>
                <w:b w:val="0"/>
                <w:caps w:val="0"/>
                <w:noProof/>
                <w:sz w:val="22"/>
                <w:lang w:val="en-GB" w:eastAsia="en-GB"/>
              </w:rPr>
              <w:tab/>
            </w:r>
            <w:r w:rsidR="0039752F" w:rsidRPr="00BC7788">
              <w:rPr>
                <w:rStyle w:val="Hyperlink"/>
                <w:noProof/>
              </w:rPr>
              <w:t>ACCESS for AUDIT PURPOSES</w:t>
            </w:r>
            <w:r w:rsidR="0039752F">
              <w:rPr>
                <w:noProof/>
                <w:webHidden/>
              </w:rPr>
              <w:tab/>
            </w:r>
            <w:r w:rsidR="0039752F">
              <w:rPr>
                <w:noProof/>
                <w:webHidden/>
              </w:rPr>
              <w:fldChar w:fldCharType="begin"/>
            </w:r>
            <w:r w:rsidR="0039752F">
              <w:rPr>
                <w:noProof/>
                <w:webHidden/>
              </w:rPr>
              <w:instrText xml:space="preserve"> PAGEREF _Toc461186436 \h </w:instrText>
            </w:r>
            <w:r w:rsidR="0039752F">
              <w:rPr>
                <w:noProof/>
                <w:webHidden/>
              </w:rPr>
            </w:r>
            <w:r w:rsidR="0039752F">
              <w:rPr>
                <w:noProof/>
                <w:webHidden/>
              </w:rPr>
              <w:fldChar w:fldCharType="separate"/>
            </w:r>
            <w:r w:rsidR="0039752F">
              <w:rPr>
                <w:noProof/>
                <w:webHidden/>
              </w:rPr>
              <w:t>9</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37" w:history="1">
            <w:r w:rsidR="0039752F" w:rsidRPr="0039752F">
              <w:rPr>
                <w:rStyle w:val="Hyperlink"/>
                <w:noProof/>
              </w:rPr>
              <w:t>11</w:t>
            </w:r>
            <w:r w:rsidR="0039752F" w:rsidRPr="0039752F">
              <w:rPr>
                <w:rFonts w:asciiTheme="minorHAnsi" w:hAnsiTheme="minorHAnsi"/>
                <w:b w:val="0"/>
                <w:caps w:val="0"/>
                <w:noProof/>
                <w:sz w:val="22"/>
                <w:lang w:val="en-GB" w:eastAsia="en-GB"/>
              </w:rPr>
              <w:tab/>
            </w:r>
            <w:r w:rsidR="0039752F" w:rsidRPr="0039752F">
              <w:rPr>
                <w:rStyle w:val="Hyperlink"/>
                <w:noProof/>
              </w:rPr>
              <w:t>DISPUTE RESOLUTION PROCEDURE</w:t>
            </w:r>
            <w:r w:rsidR="0039752F" w:rsidRPr="0039752F">
              <w:rPr>
                <w:noProof/>
                <w:webHidden/>
              </w:rPr>
              <w:tab/>
            </w:r>
            <w:r w:rsidR="0039752F" w:rsidRPr="0039752F">
              <w:rPr>
                <w:noProof/>
                <w:webHidden/>
              </w:rPr>
              <w:fldChar w:fldCharType="begin"/>
            </w:r>
            <w:r w:rsidR="0039752F" w:rsidRPr="0039752F">
              <w:rPr>
                <w:noProof/>
                <w:webHidden/>
              </w:rPr>
              <w:instrText xml:space="preserve"> PAGEREF _Toc461186437 \h </w:instrText>
            </w:r>
            <w:r w:rsidR="0039752F" w:rsidRPr="0039752F">
              <w:rPr>
                <w:noProof/>
                <w:webHidden/>
              </w:rPr>
            </w:r>
            <w:r w:rsidR="0039752F" w:rsidRPr="0039752F">
              <w:rPr>
                <w:noProof/>
                <w:webHidden/>
              </w:rPr>
              <w:fldChar w:fldCharType="separate"/>
            </w:r>
            <w:r w:rsidR="0039752F" w:rsidRPr="0039752F">
              <w:rPr>
                <w:noProof/>
                <w:webHidden/>
              </w:rPr>
              <w:t>9</w:t>
            </w:r>
            <w:r w:rsidR="0039752F" w:rsidRP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38" w:history="1">
            <w:r w:rsidR="0039752F" w:rsidRPr="00BC7788">
              <w:rPr>
                <w:rStyle w:val="Hyperlink"/>
                <w:rFonts w:cs="Arial"/>
                <w:noProof/>
              </w:rPr>
              <w:t>SECTION E: PERSONNEL</w:t>
            </w:r>
            <w:r w:rsidR="0039752F">
              <w:rPr>
                <w:noProof/>
                <w:webHidden/>
              </w:rPr>
              <w:tab/>
            </w:r>
            <w:r w:rsidR="0039752F">
              <w:rPr>
                <w:noProof/>
                <w:webHidden/>
              </w:rPr>
              <w:fldChar w:fldCharType="begin"/>
            </w:r>
            <w:r w:rsidR="0039752F">
              <w:rPr>
                <w:noProof/>
                <w:webHidden/>
              </w:rPr>
              <w:instrText xml:space="preserve"> PAGEREF _Toc461186438 \h </w:instrText>
            </w:r>
            <w:r w:rsidR="0039752F">
              <w:rPr>
                <w:noProof/>
                <w:webHidden/>
              </w:rPr>
            </w:r>
            <w:r w:rsidR="0039752F">
              <w:rPr>
                <w:noProof/>
                <w:webHidden/>
              </w:rPr>
              <w:fldChar w:fldCharType="separate"/>
            </w:r>
            <w:r w:rsidR="0039752F">
              <w:rPr>
                <w:noProof/>
                <w:webHidden/>
              </w:rPr>
              <w:t>10</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39" w:history="1">
            <w:r w:rsidR="0039752F" w:rsidRPr="00BC7788">
              <w:rPr>
                <w:rStyle w:val="Hyperlink"/>
                <w:noProof/>
              </w:rPr>
              <w:t>12</w:t>
            </w:r>
            <w:r w:rsidR="0039752F">
              <w:rPr>
                <w:rFonts w:asciiTheme="minorHAnsi" w:hAnsiTheme="minorHAnsi"/>
                <w:b w:val="0"/>
                <w:caps w:val="0"/>
                <w:noProof/>
                <w:sz w:val="22"/>
                <w:lang w:val="en-GB" w:eastAsia="en-GB"/>
              </w:rPr>
              <w:tab/>
            </w:r>
            <w:r w:rsidR="0039752F" w:rsidRPr="00BC7788">
              <w:rPr>
                <w:rStyle w:val="Hyperlink"/>
                <w:noProof/>
              </w:rPr>
              <w:t>EMPLOYEES - GENERALLY</w:t>
            </w:r>
            <w:r w:rsidR="0039752F">
              <w:rPr>
                <w:noProof/>
                <w:webHidden/>
              </w:rPr>
              <w:tab/>
            </w:r>
            <w:r w:rsidR="0039752F">
              <w:rPr>
                <w:noProof/>
                <w:webHidden/>
              </w:rPr>
              <w:fldChar w:fldCharType="begin"/>
            </w:r>
            <w:r w:rsidR="0039752F">
              <w:rPr>
                <w:noProof/>
                <w:webHidden/>
              </w:rPr>
              <w:instrText xml:space="preserve"> PAGEREF _Toc461186439 \h </w:instrText>
            </w:r>
            <w:r w:rsidR="0039752F">
              <w:rPr>
                <w:noProof/>
                <w:webHidden/>
              </w:rPr>
            </w:r>
            <w:r w:rsidR="0039752F">
              <w:rPr>
                <w:noProof/>
                <w:webHidden/>
              </w:rPr>
              <w:fldChar w:fldCharType="separate"/>
            </w:r>
            <w:r w:rsidR="0039752F">
              <w:rPr>
                <w:noProof/>
                <w:webHidden/>
              </w:rPr>
              <w:t>10</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40" w:history="1">
            <w:r w:rsidR="0039752F" w:rsidRPr="00BC7788">
              <w:rPr>
                <w:rStyle w:val="Hyperlink"/>
                <w:noProof/>
              </w:rPr>
              <w:t>13</w:t>
            </w:r>
            <w:r w:rsidR="0039752F">
              <w:rPr>
                <w:rFonts w:asciiTheme="minorHAnsi" w:hAnsiTheme="minorHAnsi"/>
                <w:b w:val="0"/>
                <w:caps w:val="0"/>
                <w:noProof/>
                <w:sz w:val="22"/>
                <w:lang w:val="en-GB" w:eastAsia="en-GB"/>
              </w:rPr>
              <w:tab/>
            </w:r>
            <w:r w:rsidR="0039752F" w:rsidRPr="00BC7788">
              <w:rPr>
                <w:rStyle w:val="Hyperlink"/>
                <w:noProof/>
              </w:rPr>
              <w:t>SAFEGUARDING AND IMPROPER CONDUCT</w:t>
            </w:r>
            <w:r w:rsidR="0039752F">
              <w:rPr>
                <w:noProof/>
                <w:webHidden/>
              </w:rPr>
              <w:tab/>
            </w:r>
            <w:r w:rsidR="0039752F">
              <w:rPr>
                <w:noProof/>
                <w:webHidden/>
              </w:rPr>
              <w:fldChar w:fldCharType="begin"/>
            </w:r>
            <w:r w:rsidR="0039752F">
              <w:rPr>
                <w:noProof/>
                <w:webHidden/>
              </w:rPr>
              <w:instrText xml:space="preserve"> PAGEREF _Toc461186440 \h </w:instrText>
            </w:r>
            <w:r w:rsidR="0039752F">
              <w:rPr>
                <w:noProof/>
                <w:webHidden/>
              </w:rPr>
            </w:r>
            <w:r w:rsidR="0039752F">
              <w:rPr>
                <w:noProof/>
                <w:webHidden/>
              </w:rPr>
              <w:fldChar w:fldCharType="separate"/>
            </w:r>
            <w:r w:rsidR="0039752F">
              <w:rPr>
                <w:noProof/>
                <w:webHidden/>
              </w:rPr>
              <w:t>11</w:t>
            </w:r>
            <w:r w:rsid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41" w:history="1">
            <w:r w:rsidR="0039752F" w:rsidRPr="00BC7788">
              <w:rPr>
                <w:rStyle w:val="Hyperlink"/>
                <w:rFonts w:cs="Arial"/>
                <w:noProof/>
              </w:rPr>
              <w:t>SECTION F: INTELLECTUAL PROPERTY, DATA AND CONFIDENTIALITY</w:t>
            </w:r>
            <w:r w:rsidR="0039752F">
              <w:rPr>
                <w:noProof/>
                <w:webHidden/>
              </w:rPr>
              <w:tab/>
            </w:r>
            <w:r w:rsidR="0039752F">
              <w:rPr>
                <w:noProof/>
                <w:webHidden/>
              </w:rPr>
              <w:fldChar w:fldCharType="begin"/>
            </w:r>
            <w:r w:rsidR="0039752F">
              <w:rPr>
                <w:noProof/>
                <w:webHidden/>
              </w:rPr>
              <w:instrText xml:space="preserve"> PAGEREF _Toc461186441 \h </w:instrText>
            </w:r>
            <w:r w:rsidR="0039752F">
              <w:rPr>
                <w:noProof/>
                <w:webHidden/>
              </w:rPr>
            </w:r>
            <w:r w:rsidR="0039752F">
              <w:rPr>
                <w:noProof/>
                <w:webHidden/>
              </w:rPr>
              <w:fldChar w:fldCharType="separate"/>
            </w:r>
            <w:r w:rsidR="0039752F">
              <w:rPr>
                <w:noProof/>
                <w:webHidden/>
              </w:rPr>
              <w:t>11</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42" w:history="1">
            <w:r w:rsidR="0039752F" w:rsidRPr="00BC7788">
              <w:rPr>
                <w:rStyle w:val="Hyperlink"/>
                <w:noProof/>
              </w:rPr>
              <w:t>14</w:t>
            </w:r>
            <w:r w:rsidR="0039752F">
              <w:rPr>
                <w:rFonts w:asciiTheme="minorHAnsi" w:hAnsiTheme="minorHAnsi"/>
                <w:b w:val="0"/>
                <w:caps w:val="0"/>
                <w:noProof/>
                <w:sz w:val="22"/>
                <w:lang w:val="en-GB" w:eastAsia="en-GB"/>
              </w:rPr>
              <w:tab/>
            </w:r>
            <w:r w:rsidR="0039752F" w:rsidRPr="00BC7788">
              <w:rPr>
                <w:rStyle w:val="Hyperlink"/>
                <w:noProof/>
              </w:rPr>
              <w:t>COPYRIGHT</w:t>
            </w:r>
            <w:r w:rsidR="0039752F">
              <w:rPr>
                <w:noProof/>
                <w:webHidden/>
              </w:rPr>
              <w:tab/>
            </w:r>
            <w:r w:rsidR="0039752F">
              <w:rPr>
                <w:noProof/>
                <w:webHidden/>
              </w:rPr>
              <w:fldChar w:fldCharType="begin"/>
            </w:r>
            <w:r w:rsidR="0039752F">
              <w:rPr>
                <w:noProof/>
                <w:webHidden/>
              </w:rPr>
              <w:instrText xml:space="preserve"> PAGEREF _Toc461186442 \h </w:instrText>
            </w:r>
            <w:r w:rsidR="0039752F">
              <w:rPr>
                <w:noProof/>
                <w:webHidden/>
              </w:rPr>
            </w:r>
            <w:r w:rsidR="0039752F">
              <w:rPr>
                <w:noProof/>
                <w:webHidden/>
              </w:rPr>
              <w:fldChar w:fldCharType="separate"/>
            </w:r>
            <w:r w:rsidR="0039752F">
              <w:rPr>
                <w:noProof/>
                <w:webHidden/>
              </w:rPr>
              <w:t>11</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43" w:history="1">
            <w:r w:rsidR="0039752F" w:rsidRPr="00BC7788">
              <w:rPr>
                <w:rStyle w:val="Hyperlink"/>
                <w:noProof/>
              </w:rPr>
              <w:t>15</w:t>
            </w:r>
            <w:r w:rsidR="0039752F">
              <w:rPr>
                <w:rFonts w:asciiTheme="minorHAnsi" w:hAnsiTheme="minorHAnsi"/>
                <w:b w:val="0"/>
                <w:caps w:val="0"/>
                <w:noProof/>
                <w:sz w:val="22"/>
                <w:lang w:val="en-GB" w:eastAsia="en-GB"/>
              </w:rPr>
              <w:tab/>
            </w:r>
            <w:r w:rsidR="0039752F" w:rsidRPr="00BC7788">
              <w:rPr>
                <w:rStyle w:val="Hyperlink"/>
                <w:noProof/>
              </w:rPr>
              <w:t>DATA PROTECTION</w:t>
            </w:r>
            <w:r w:rsidR="0039752F">
              <w:rPr>
                <w:noProof/>
                <w:webHidden/>
              </w:rPr>
              <w:tab/>
            </w:r>
            <w:r w:rsidR="0039752F">
              <w:rPr>
                <w:noProof/>
                <w:webHidden/>
              </w:rPr>
              <w:fldChar w:fldCharType="begin"/>
            </w:r>
            <w:r w:rsidR="0039752F">
              <w:rPr>
                <w:noProof/>
                <w:webHidden/>
              </w:rPr>
              <w:instrText xml:space="preserve"> PAGEREF _Toc461186443 \h </w:instrText>
            </w:r>
            <w:r w:rsidR="0039752F">
              <w:rPr>
                <w:noProof/>
                <w:webHidden/>
              </w:rPr>
            </w:r>
            <w:r w:rsidR="0039752F">
              <w:rPr>
                <w:noProof/>
                <w:webHidden/>
              </w:rPr>
              <w:fldChar w:fldCharType="separate"/>
            </w:r>
            <w:r w:rsidR="0039752F">
              <w:rPr>
                <w:noProof/>
                <w:webHidden/>
              </w:rPr>
              <w:t>12</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44" w:history="1">
            <w:r w:rsidR="0039752F" w:rsidRPr="00BC7788">
              <w:rPr>
                <w:rStyle w:val="Hyperlink"/>
                <w:noProof/>
              </w:rPr>
              <w:t>16</w:t>
            </w:r>
            <w:r w:rsidR="0039752F">
              <w:rPr>
                <w:rFonts w:asciiTheme="minorHAnsi" w:hAnsiTheme="minorHAnsi"/>
                <w:b w:val="0"/>
                <w:caps w:val="0"/>
                <w:noProof/>
                <w:sz w:val="22"/>
                <w:lang w:val="en-GB" w:eastAsia="en-GB"/>
              </w:rPr>
              <w:tab/>
            </w:r>
            <w:r w:rsidR="0039752F" w:rsidRPr="00BC7788">
              <w:rPr>
                <w:rStyle w:val="Hyperlink"/>
                <w:noProof/>
              </w:rPr>
              <w:t>CONFIDENTIALITY AND TRANSPARENCY</w:t>
            </w:r>
            <w:r w:rsidR="0039752F">
              <w:rPr>
                <w:noProof/>
                <w:webHidden/>
              </w:rPr>
              <w:tab/>
            </w:r>
            <w:r w:rsidR="0039752F">
              <w:rPr>
                <w:noProof/>
                <w:webHidden/>
              </w:rPr>
              <w:fldChar w:fldCharType="begin"/>
            </w:r>
            <w:r w:rsidR="0039752F">
              <w:rPr>
                <w:noProof/>
                <w:webHidden/>
              </w:rPr>
              <w:instrText xml:space="preserve"> PAGEREF _Toc461186444 \h </w:instrText>
            </w:r>
            <w:r w:rsidR="0039752F">
              <w:rPr>
                <w:noProof/>
                <w:webHidden/>
              </w:rPr>
            </w:r>
            <w:r w:rsidR="0039752F">
              <w:rPr>
                <w:noProof/>
                <w:webHidden/>
              </w:rPr>
              <w:fldChar w:fldCharType="separate"/>
            </w:r>
            <w:r w:rsidR="0039752F">
              <w:rPr>
                <w:noProof/>
                <w:webHidden/>
              </w:rPr>
              <w:t>13</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45" w:history="1">
            <w:r w:rsidR="0039752F" w:rsidRPr="00BC7788">
              <w:rPr>
                <w:rStyle w:val="Hyperlink"/>
                <w:noProof/>
              </w:rPr>
              <w:t>17</w:t>
            </w:r>
            <w:r w:rsidR="0039752F">
              <w:rPr>
                <w:rFonts w:asciiTheme="minorHAnsi" w:hAnsiTheme="minorHAnsi"/>
                <w:b w:val="0"/>
                <w:caps w:val="0"/>
                <w:noProof/>
                <w:sz w:val="22"/>
                <w:lang w:val="en-GB" w:eastAsia="en-GB"/>
              </w:rPr>
              <w:tab/>
            </w:r>
            <w:r w:rsidR="0039752F" w:rsidRPr="00BC7788">
              <w:rPr>
                <w:rStyle w:val="Hyperlink"/>
                <w:noProof/>
              </w:rPr>
              <w:t>FREEDOM OF INFORMATION</w:t>
            </w:r>
            <w:r w:rsidR="0039752F">
              <w:rPr>
                <w:noProof/>
                <w:webHidden/>
              </w:rPr>
              <w:tab/>
            </w:r>
            <w:r w:rsidR="0039752F">
              <w:rPr>
                <w:noProof/>
                <w:webHidden/>
              </w:rPr>
              <w:fldChar w:fldCharType="begin"/>
            </w:r>
            <w:r w:rsidR="0039752F">
              <w:rPr>
                <w:noProof/>
                <w:webHidden/>
              </w:rPr>
              <w:instrText xml:space="preserve"> PAGEREF _Toc461186445 \h </w:instrText>
            </w:r>
            <w:r w:rsidR="0039752F">
              <w:rPr>
                <w:noProof/>
                <w:webHidden/>
              </w:rPr>
            </w:r>
            <w:r w:rsidR="0039752F">
              <w:rPr>
                <w:noProof/>
                <w:webHidden/>
              </w:rPr>
              <w:fldChar w:fldCharType="separate"/>
            </w:r>
            <w:r w:rsidR="0039752F">
              <w:rPr>
                <w:noProof/>
                <w:webHidden/>
              </w:rPr>
              <w:t>15</w:t>
            </w:r>
            <w:r w:rsid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46" w:history="1">
            <w:r w:rsidR="0039752F" w:rsidRPr="00BC7788">
              <w:rPr>
                <w:rStyle w:val="Hyperlink"/>
                <w:rFonts w:cs="Arial"/>
                <w:noProof/>
              </w:rPr>
              <w:t>SECTION G: INDEMNITY AND INSURANCE</w:t>
            </w:r>
            <w:r w:rsidR="0039752F">
              <w:rPr>
                <w:noProof/>
                <w:webHidden/>
              </w:rPr>
              <w:tab/>
            </w:r>
            <w:r w:rsidR="0039752F">
              <w:rPr>
                <w:noProof/>
                <w:webHidden/>
              </w:rPr>
              <w:fldChar w:fldCharType="begin"/>
            </w:r>
            <w:r w:rsidR="0039752F">
              <w:rPr>
                <w:noProof/>
                <w:webHidden/>
              </w:rPr>
              <w:instrText xml:space="preserve"> PAGEREF _Toc461186446 \h </w:instrText>
            </w:r>
            <w:r w:rsidR="0039752F">
              <w:rPr>
                <w:noProof/>
                <w:webHidden/>
              </w:rPr>
            </w:r>
            <w:r w:rsidR="0039752F">
              <w:rPr>
                <w:noProof/>
                <w:webHidden/>
              </w:rPr>
              <w:fldChar w:fldCharType="separate"/>
            </w:r>
            <w:r w:rsidR="0039752F">
              <w:rPr>
                <w:noProof/>
                <w:webHidden/>
              </w:rPr>
              <w:t>16</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47" w:history="1">
            <w:r w:rsidR="0039752F" w:rsidRPr="00BC7788">
              <w:rPr>
                <w:rStyle w:val="Hyperlink"/>
                <w:noProof/>
              </w:rPr>
              <w:t>18</w:t>
            </w:r>
            <w:r w:rsidR="0039752F">
              <w:rPr>
                <w:rFonts w:asciiTheme="minorHAnsi" w:hAnsiTheme="minorHAnsi"/>
                <w:b w:val="0"/>
                <w:caps w:val="0"/>
                <w:noProof/>
                <w:sz w:val="22"/>
                <w:lang w:val="en-GB" w:eastAsia="en-GB"/>
              </w:rPr>
              <w:tab/>
            </w:r>
            <w:r w:rsidR="0039752F" w:rsidRPr="00BC7788">
              <w:rPr>
                <w:rStyle w:val="Hyperlink"/>
                <w:noProof/>
              </w:rPr>
              <w:t>INDEMNITY</w:t>
            </w:r>
            <w:r w:rsidR="0039752F">
              <w:rPr>
                <w:noProof/>
                <w:webHidden/>
              </w:rPr>
              <w:tab/>
            </w:r>
            <w:r w:rsidR="0039752F">
              <w:rPr>
                <w:noProof/>
                <w:webHidden/>
              </w:rPr>
              <w:fldChar w:fldCharType="begin"/>
            </w:r>
            <w:r w:rsidR="0039752F">
              <w:rPr>
                <w:noProof/>
                <w:webHidden/>
              </w:rPr>
              <w:instrText xml:space="preserve"> PAGEREF _Toc461186447 \h </w:instrText>
            </w:r>
            <w:r w:rsidR="0039752F">
              <w:rPr>
                <w:noProof/>
                <w:webHidden/>
              </w:rPr>
            </w:r>
            <w:r w:rsidR="0039752F">
              <w:rPr>
                <w:noProof/>
                <w:webHidden/>
              </w:rPr>
              <w:fldChar w:fldCharType="separate"/>
            </w:r>
            <w:r w:rsidR="0039752F">
              <w:rPr>
                <w:noProof/>
                <w:webHidden/>
              </w:rPr>
              <w:t>16</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48" w:history="1">
            <w:r w:rsidR="0039752F" w:rsidRPr="00BC7788">
              <w:rPr>
                <w:rStyle w:val="Hyperlink"/>
                <w:noProof/>
              </w:rPr>
              <w:t>19</w:t>
            </w:r>
            <w:r w:rsidR="0039752F">
              <w:rPr>
                <w:rFonts w:asciiTheme="minorHAnsi" w:hAnsiTheme="minorHAnsi"/>
                <w:b w:val="0"/>
                <w:caps w:val="0"/>
                <w:noProof/>
                <w:sz w:val="22"/>
                <w:lang w:val="en-GB" w:eastAsia="en-GB"/>
              </w:rPr>
              <w:tab/>
            </w:r>
            <w:r w:rsidR="0039752F" w:rsidRPr="00BC7788">
              <w:rPr>
                <w:rStyle w:val="Hyperlink"/>
                <w:noProof/>
              </w:rPr>
              <w:t>INSURANCE</w:t>
            </w:r>
            <w:r w:rsidR="0039752F">
              <w:rPr>
                <w:noProof/>
                <w:webHidden/>
              </w:rPr>
              <w:tab/>
            </w:r>
            <w:r w:rsidR="0039752F">
              <w:rPr>
                <w:noProof/>
                <w:webHidden/>
              </w:rPr>
              <w:fldChar w:fldCharType="begin"/>
            </w:r>
            <w:r w:rsidR="0039752F">
              <w:rPr>
                <w:noProof/>
                <w:webHidden/>
              </w:rPr>
              <w:instrText xml:space="preserve"> PAGEREF _Toc461186448 \h </w:instrText>
            </w:r>
            <w:r w:rsidR="0039752F">
              <w:rPr>
                <w:noProof/>
                <w:webHidden/>
              </w:rPr>
            </w:r>
            <w:r w:rsidR="0039752F">
              <w:rPr>
                <w:noProof/>
                <w:webHidden/>
              </w:rPr>
              <w:fldChar w:fldCharType="separate"/>
            </w:r>
            <w:r w:rsidR="0039752F">
              <w:rPr>
                <w:noProof/>
                <w:webHidden/>
              </w:rPr>
              <w:t>17</w:t>
            </w:r>
            <w:r w:rsid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49" w:history="1">
            <w:r w:rsidR="0039752F" w:rsidRPr="00BC7788">
              <w:rPr>
                <w:rStyle w:val="Hyperlink"/>
                <w:rFonts w:cs="Arial"/>
                <w:noProof/>
              </w:rPr>
              <w:t>SECTION H: REMEDIES AND RELIEF</w:t>
            </w:r>
            <w:r w:rsidR="0039752F">
              <w:rPr>
                <w:noProof/>
                <w:webHidden/>
              </w:rPr>
              <w:tab/>
            </w:r>
            <w:r w:rsidR="0039752F">
              <w:rPr>
                <w:noProof/>
                <w:webHidden/>
              </w:rPr>
              <w:fldChar w:fldCharType="begin"/>
            </w:r>
            <w:r w:rsidR="0039752F">
              <w:rPr>
                <w:noProof/>
                <w:webHidden/>
              </w:rPr>
              <w:instrText xml:space="preserve"> PAGEREF _Toc461186449 \h </w:instrText>
            </w:r>
            <w:r w:rsidR="0039752F">
              <w:rPr>
                <w:noProof/>
                <w:webHidden/>
              </w:rPr>
            </w:r>
            <w:r w:rsidR="0039752F">
              <w:rPr>
                <w:noProof/>
                <w:webHidden/>
              </w:rPr>
              <w:fldChar w:fldCharType="separate"/>
            </w:r>
            <w:r w:rsidR="0039752F">
              <w:rPr>
                <w:noProof/>
                <w:webHidden/>
              </w:rPr>
              <w:t>18</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50" w:history="1">
            <w:r w:rsidR="0039752F" w:rsidRPr="00BC7788">
              <w:rPr>
                <w:rStyle w:val="Hyperlink"/>
                <w:noProof/>
              </w:rPr>
              <w:t>20</w:t>
            </w:r>
            <w:r w:rsidR="0039752F">
              <w:rPr>
                <w:rFonts w:asciiTheme="minorHAnsi" w:hAnsiTheme="minorHAnsi"/>
                <w:b w:val="0"/>
                <w:caps w:val="0"/>
                <w:noProof/>
                <w:sz w:val="22"/>
                <w:lang w:val="en-GB" w:eastAsia="en-GB"/>
              </w:rPr>
              <w:tab/>
            </w:r>
            <w:r w:rsidR="0039752F" w:rsidRPr="00BC7788">
              <w:rPr>
                <w:rStyle w:val="Hyperlink"/>
                <w:noProof/>
              </w:rPr>
              <w:t>FORCE MAJEURE</w:t>
            </w:r>
            <w:r w:rsidR="0039752F">
              <w:rPr>
                <w:noProof/>
                <w:webHidden/>
              </w:rPr>
              <w:tab/>
            </w:r>
            <w:r w:rsidR="0039752F">
              <w:rPr>
                <w:noProof/>
                <w:webHidden/>
              </w:rPr>
              <w:fldChar w:fldCharType="begin"/>
            </w:r>
            <w:r w:rsidR="0039752F">
              <w:rPr>
                <w:noProof/>
                <w:webHidden/>
              </w:rPr>
              <w:instrText xml:space="preserve"> PAGEREF _Toc461186450 \h </w:instrText>
            </w:r>
            <w:r w:rsidR="0039752F">
              <w:rPr>
                <w:noProof/>
                <w:webHidden/>
              </w:rPr>
            </w:r>
            <w:r w:rsidR="0039752F">
              <w:rPr>
                <w:noProof/>
                <w:webHidden/>
              </w:rPr>
              <w:fldChar w:fldCharType="separate"/>
            </w:r>
            <w:r w:rsidR="0039752F">
              <w:rPr>
                <w:noProof/>
                <w:webHidden/>
              </w:rPr>
              <w:t>18</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51" w:history="1">
            <w:r w:rsidR="0039752F" w:rsidRPr="00BC7788">
              <w:rPr>
                <w:rStyle w:val="Hyperlink"/>
                <w:noProof/>
              </w:rPr>
              <w:t>21</w:t>
            </w:r>
            <w:r w:rsidR="0039752F">
              <w:rPr>
                <w:rFonts w:asciiTheme="minorHAnsi" w:hAnsiTheme="minorHAnsi"/>
                <w:b w:val="0"/>
                <w:caps w:val="0"/>
                <w:noProof/>
                <w:sz w:val="22"/>
                <w:lang w:val="en-GB" w:eastAsia="en-GB"/>
              </w:rPr>
              <w:tab/>
            </w:r>
            <w:r w:rsidR="0039752F" w:rsidRPr="00BC7788">
              <w:rPr>
                <w:rStyle w:val="Hyperlink"/>
                <w:noProof/>
              </w:rPr>
              <w:t>CONTINUED PERFORMANCE</w:t>
            </w:r>
            <w:r w:rsidR="0039752F">
              <w:rPr>
                <w:noProof/>
                <w:webHidden/>
              </w:rPr>
              <w:tab/>
            </w:r>
            <w:r w:rsidR="0039752F">
              <w:rPr>
                <w:noProof/>
                <w:webHidden/>
              </w:rPr>
              <w:fldChar w:fldCharType="begin"/>
            </w:r>
            <w:r w:rsidR="0039752F">
              <w:rPr>
                <w:noProof/>
                <w:webHidden/>
              </w:rPr>
              <w:instrText xml:space="preserve"> PAGEREF _Toc461186451 \h </w:instrText>
            </w:r>
            <w:r w:rsidR="0039752F">
              <w:rPr>
                <w:noProof/>
                <w:webHidden/>
              </w:rPr>
            </w:r>
            <w:r w:rsidR="0039752F">
              <w:rPr>
                <w:noProof/>
                <w:webHidden/>
              </w:rPr>
              <w:fldChar w:fldCharType="separate"/>
            </w:r>
            <w:r w:rsidR="0039752F">
              <w:rPr>
                <w:noProof/>
                <w:webHidden/>
              </w:rPr>
              <w:t>19</w:t>
            </w:r>
            <w:r w:rsid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52" w:history="1">
            <w:r w:rsidR="0039752F" w:rsidRPr="00BC7788">
              <w:rPr>
                <w:rStyle w:val="Hyperlink"/>
                <w:rFonts w:cs="Arial"/>
                <w:noProof/>
              </w:rPr>
              <w:t>SECTION I: TERMINATION</w:t>
            </w:r>
            <w:r w:rsidR="0039752F">
              <w:rPr>
                <w:noProof/>
                <w:webHidden/>
              </w:rPr>
              <w:tab/>
            </w:r>
            <w:r w:rsidR="0039752F">
              <w:rPr>
                <w:noProof/>
                <w:webHidden/>
              </w:rPr>
              <w:fldChar w:fldCharType="begin"/>
            </w:r>
            <w:r w:rsidR="0039752F">
              <w:rPr>
                <w:noProof/>
                <w:webHidden/>
              </w:rPr>
              <w:instrText xml:space="preserve"> PAGEREF _Toc461186452 \h </w:instrText>
            </w:r>
            <w:r w:rsidR="0039752F">
              <w:rPr>
                <w:noProof/>
                <w:webHidden/>
              </w:rPr>
            </w:r>
            <w:r w:rsidR="0039752F">
              <w:rPr>
                <w:noProof/>
                <w:webHidden/>
              </w:rPr>
              <w:fldChar w:fldCharType="separate"/>
            </w:r>
            <w:r w:rsidR="0039752F">
              <w:rPr>
                <w:noProof/>
                <w:webHidden/>
              </w:rPr>
              <w:t>19</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53" w:history="1">
            <w:r w:rsidR="0039752F" w:rsidRPr="00BC7788">
              <w:rPr>
                <w:rStyle w:val="Hyperlink"/>
                <w:noProof/>
              </w:rPr>
              <w:t>22</w:t>
            </w:r>
            <w:r w:rsidR="0039752F">
              <w:rPr>
                <w:rFonts w:asciiTheme="minorHAnsi" w:hAnsiTheme="minorHAnsi"/>
                <w:b w:val="0"/>
                <w:caps w:val="0"/>
                <w:noProof/>
                <w:sz w:val="22"/>
                <w:lang w:val="en-GB" w:eastAsia="en-GB"/>
              </w:rPr>
              <w:tab/>
            </w:r>
            <w:r w:rsidR="0039752F" w:rsidRPr="00BC7788">
              <w:rPr>
                <w:rStyle w:val="Hyperlink"/>
                <w:noProof/>
              </w:rPr>
              <w:t>DEFAULT</w:t>
            </w:r>
            <w:r w:rsidR="0039752F">
              <w:rPr>
                <w:noProof/>
                <w:webHidden/>
              </w:rPr>
              <w:tab/>
            </w:r>
            <w:r w:rsidR="0039752F">
              <w:rPr>
                <w:noProof/>
                <w:webHidden/>
              </w:rPr>
              <w:fldChar w:fldCharType="begin"/>
            </w:r>
            <w:r w:rsidR="0039752F">
              <w:rPr>
                <w:noProof/>
                <w:webHidden/>
              </w:rPr>
              <w:instrText xml:space="preserve"> PAGEREF _Toc461186453 \h </w:instrText>
            </w:r>
            <w:r w:rsidR="0039752F">
              <w:rPr>
                <w:noProof/>
                <w:webHidden/>
              </w:rPr>
            </w:r>
            <w:r w:rsidR="0039752F">
              <w:rPr>
                <w:noProof/>
                <w:webHidden/>
              </w:rPr>
              <w:fldChar w:fldCharType="separate"/>
            </w:r>
            <w:r w:rsidR="0039752F">
              <w:rPr>
                <w:noProof/>
                <w:webHidden/>
              </w:rPr>
              <w:t>19</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54" w:history="1">
            <w:r w:rsidR="0039752F" w:rsidRPr="00BC7788">
              <w:rPr>
                <w:rStyle w:val="Hyperlink"/>
                <w:noProof/>
              </w:rPr>
              <w:t>23</w:t>
            </w:r>
            <w:r w:rsidR="0039752F">
              <w:rPr>
                <w:rFonts w:asciiTheme="minorHAnsi" w:hAnsiTheme="minorHAnsi"/>
                <w:b w:val="0"/>
                <w:caps w:val="0"/>
                <w:noProof/>
                <w:sz w:val="22"/>
                <w:lang w:val="en-GB" w:eastAsia="en-GB"/>
              </w:rPr>
              <w:tab/>
            </w:r>
            <w:r w:rsidR="0039752F" w:rsidRPr="00BC7788">
              <w:rPr>
                <w:rStyle w:val="Hyperlink"/>
                <w:noProof/>
              </w:rPr>
              <w:t>TERMINATION FOR Breach</w:t>
            </w:r>
            <w:r w:rsidR="0039752F">
              <w:rPr>
                <w:noProof/>
                <w:webHidden/>
              </w:rPr>
              <w:tab/>
            </w:r>
            <w:r w:rsidR="0039752F">
              <w:rPr>
                <w:noProof/>
                <w:webHidden/>
              </w:rPr>
              <w:fldChar w:fldCharType="begin"/>
            </w:r>
            <w:r w:rsidR="0039752F">
              <w:rPr>
                <w:noProof/>
                <w:webHidden/>
              </w:rPr>
              <w:instrText xml:space="preserve"> PAGEREF _Toc461186454 \h </w:instrText>
            </w:r>
            <w:r w:rsidR="0039752F">
              <w:rPr>
                <w:noProof/>
                <w:webHidden/>
              </w:rPr>
            </w:r>
            <w:r w:rsidR="0039752F">
              <w:rPr>
                <w:noProof/>
                <w:webHidden/>
              </w:rPr>
              <w:fldChar w:fldCharType="separate"/>
            </w:r>
            <w:r w:rsidR="0039752F">
              <w:rPr>
                <w:noProof/>
                <w:webHidden/>
              </w:rPr>
              <w:t>19</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55" w:history="1">
            <w:r w:rsidR="0039752F" w:rsidRPr="00BC7788">
              <w:rPr>
                <w:rStyle w:val="Hyperlink"/>
                <w:noProof/>
              </w:rPr>
              <w:t>24</w:t>
            </w:r>
            <w:r w:rsidR="0039752F">
              <w:rPr>
                <w:rFonts w:asciiTheme="minorHAnsi" w:hAnsiTheme="minorHAnsi"/>
                <w:b w:val="0"/>
                <w:caps w:val="0"/>
                <w:noProof/>
                <w:sz w:val="22"/>
                <w:lang w:val="en-GB" w:eastAsia="en-GB"/>
              </w:rPr>
              <w:tab/>
            </w:r>
            <w:r w:rsidR="0039752F" w:rsidRPr="00BC7788">
              <w:rPr>
                <w:rStyle w:val="Hyperlink"/>
                <w:noProof/>
              </w:rPr>
              <w:t>CONSEQUENCES OF EXPIRY OR TERMINATION</w:t>
            </w:r>
            <w:r w:rsidR="0039752F">
              <w:rPr>
                <w:noProof/>
                <w:webHidden/>
              </w:rPr>
              <w:tab/>
            </w:r>
            <w:r w:rsidR="0039752F">
              <w:rPr>
                <w:noProof/>
                <w:webHidden/>
              </w:rPr>
              <w:fldChar w:fldCharType="begin"/>
            </w:r>
            <w:r w:rsidR="0039752F">
              <w:rPr>
                <w:noProof/>
                <w:webHidden/>
              </w:rPr>
              <w:instrText xml:space="preserve"> PAGEREF _Toc461186455 \h </w:instrText>
            </w:r>
            <w:r w:rsidR="0039752F">
              <w:rPr>
                <w:noProof/>
                <w:webHidden/>
              </w:rPr>
            </w:r>
            <w:r w:rsidR="0039752F">
              <w:rPr>
                <w:noProof/>
                <w:webHidden/>
              </w:rPr>
              <w:fldChar w:fldCharType="separate"/>
            </w:r>
            <w:r w:rsidR="0039752F">
              <w:rPr>
                <w:noProof/>
                <w:webHidden/>
              </w:rPr>
              <w:t>20</w:t>
            </w:r>
            <w:r w:rsid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56" w:history="1">
            <w:r w:rsidR="0039752F" w:rsidRPr="00BC7788">
              <w:rPr>
                <w:rStyle w:val="Hyperlink"/>
                <w:rFonts w:cs="Arial"/>
                <w:noProof/>
              </w:rPr>
              <w:t>SECTION J: COMPLIANCE WITH LAWS</w:t>
            </w:r>
            <w:r w:rsidR="0039752F">
              <w:rPr>
                <w:noProof/>
                <w:webHidden/>
              </w:rPr>
              <w:tab/>
            </w:r>
            <w:r w:rsidR="0039752F">
              <w:rPr>
                <w:noProof/>
                <w:webHidden/>
              </w:rPr>
              <w:fldChar w:fldCharType="begin"/>
            </w:r>
            <w:r w:rsidR="0039752F">
              <w:rPr>
                <w:noProof/>
                <w:webHidden/>
              </w:rPr>
              <w:instrText xml:space="preserve"> PAGEREF _Toc461186456 \h </w:instrText>
            </w:r>
            <w:r w:rsidR="0039752F">
              <w:rPr>
                <w:noProof/>
                <w:webHidden/>
              </w:rPr>
            </w:r>
            <w:r w:rsidR="0039752F">
              <w:rPr>
                <w:noProof/>
                <w:webHidden/>
              </w:rPr>
              <w:fldChar w:fldCharType="separate"/>
            </w:r>
            <w:r w:rsidR="0039752F">
              <w:rPr>
                <w:noProof/>
                <w:webHidden/>
              </w:rPr>
              <w:t>21</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57" w:history="1">
            <w:r w:rsidR="0039752F" w:rsidRPr="0039752F">
              <w:rPr>
                <w:rStyle w:val="Hyperlink"/>
                <w:noProof/>
              </w:rPr>
              <w:t>25</w:t>
            </w:r>
            <w:r w:rsidR="0039752F" w:rsidRPr="0039752F">
              <w:rPr>
                <w:rFonts w:asciiTheme="minorHAnsi" w:hAnsiTheme="minorHAnsi"/>
                <w:b w:val="0"/>
                <w:caps w:val="0"/>
                <w:noProof/>
                <w:sz w:val="22"/>
                <w:lang w:val="en-GB" w:eastAsia="en-GB"/>
              </w:rPr>
              <w:tab/>
            </w:r>
            <w:r w:rsidR="0039752F" w:rsidRPr="0039752F">
              <w:rPr>
                <w:rStyle w:val="Hyperlink"/>
                <w:noProof/>
              </w:rPr>
              <w:t>Health and Safety</w:t>
            </w:r>
            <w:r w:rsidR="0039752F" w:rsidRPr="0039752F">
              <w:rPr>
                <w:noProof/>
                <w:webHidden/>
              </w:rPr>
              <w:tab/>
            </w:r>
            <w:r w:rsidR="0039752F" w:rsidRPr="0039752F">
              <w:rPr>
                <w:noProof/>
                <w:webHidden/>
              </w:rPr>
              <w:fldChar w:fldCharType="begin"/>
            </w:r>
            <w:r w:rsidR="0039752F" w:rsidRPr="0039752F">
              <w:rPr>
                <w:noProof/>
                <w:webHidden/>
              </w:rPr>
              <w:instrText xml:space="preserve"> PAGEREF _Toc461186457 \h </w:instrText>
            </w:r>
            <w:r w:rsidR="0039752F" w:rsidRPr="0039752F">
              <w:rPr>
                <w:noProof/>
                <w:webHidden/>
              </w:rPr>
            </w:r>
            <w:r w:rsidR="0039752F" w:rsidRPr="0039752F">
              <w:rPr>
                <w:noProof/>
                <w:webHidden/>
              </w:rPr>
              <w:fldChar w:fldCharType="separate"/>
            </w:r>
            <w:r w:rsidR="0039752F" w:rsidRPr="0039752F">
              <w:rPr>
                <w:noProof/>
                <w:webHidden/>
              </w:rPr>
              <w:t>21</w:t>
            </w:r>
            <w:r w:rsidR="0039752F" w:rsidRP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58" w:history="1">
            <w:r w:rsidR="0039752F" w:rsidRPr="00BC7788">
              <w:rPr>
                <w:rStyle w:val="Hyperlink"/>
                <w:noProof/>
              </w:rPr>
              <w:t>26</w:t>
            </w:r>
            <w:r w:rsidR="0039752F">
              <w:rPr>
                <w:rFonts w:asciiTheme="minorHAnsi" w:hAnsiTheme="minorHAnsi"/>
                <w:b w:val="0"/>
                <w:caps w:val="0"/>
                <w:noProof/>
                <w:sz w:val="22"/>
                <w:lang w:val="en-GB" w:eastAsia="en-GB"/>
              </w:rPr>
              <w:tab/>
            </w:r>
            <w:r w:rsidR="0039752F" w:rsidRPr="00BC7788">
              <w:rPr>
                <w:rStyle w:val="Hyperlink"/>
                <w:noProof/>
              </w:rPr>
              <w:t>Environmental</w:t>
            </w:r>
            <w:r w:rsidR="0039752F">
              <w:rPr>
                <w:noProof/>
                <w:webHidden/>
              </w:rPr>
              <w:tab/>
            </w:r>
            <w:r w:rsidR="0039752F">
              <w:rPr>
                <w:noProof/>
                <w:webHidden/>
              </w:rPr>
              <w:fldChar w:fldCharType="begin"/>
            </w:r>
            <w:r w:rsidR="0039752F">
              <w:rPr>
                <w:noProof/>
                <w:webHidden/>
              </w:rPr>
              <w:instrText xml:space="preserve"> PAGEREF _Toc461186458 \h </w:instrText>
            </w:r>
            <w:r w:rsidR="0039752F">
              <w:rPr>
                <w:noProof/>
                <w:webHidden/>
              </w:rPr>
            </w:r>
            <w:r w:rsidR="0039752F">
              <w:rPr>
                <w:noProof/>
                <w:webHidden/>
              </w:rPr>
              <w:fldChar w:fldCharType="separate"/>
            </w:r>
            <w:r w:rsidR="0039752F">
              <w:rPr>
                <w:noProof/>
                <w:webHidden/>
              </w:rPr>
              <w:t>21</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59" w:history="1">
            <w:r w:rsidR="0039752F" w:rsidRPr="0039752F">
              <w:rPr>
                <w:rStyle w:val="Hyperlink"/>
                <w:noProof/>
              </w:rPr>
              <w:t>27</w:t>
            </w:r>
            <w:r w:rsidR="0039752F" w:rsidRPr="0039752F">
              <w:rPr>
                <w:rFonts w:asciiTheme="minorHAnsi" w:hAnsiTheme="minorHAnsi"/>
                <w:b w:val="0"/>
                <w:caps w:val="0"/>
                <w:noProof/>
                <w:sz w:val="22"/>
                <w:lang w:val="en-GB" w:eastAsia="en-GB"/>
              </w:rPr>
              <w:tab/>
            </w:r>
            <w:r w:rsidR="0039752F" w:rsidRPr="0039752F">
              <w:rPr>
                <w:rStyle w:val="Hyperlink"/>
                <w:noProof/>
              </w:rPr>
              <w:t>Equality and Diversity</w:t>
            </w:r>
            <w:r w:rsidR="0039752F" w:rsidRPr="0039752F">
              <w:rPr>
                <w:noProof/>
                <w:webHidden/>
              </w:rPr>
              <w:tab/>
            </w:r>
            <w:r w:rsidR="0039752F" w:rsidRPr="0039752F">
              <w:rPr>
                <w:noProof/>
                <w:webHidden/>
              </w:rPr>
              <w:fldChar w:fldCharType="begin"/>
            </w:r>
            <w:r w:rsidR="0039752F" w:rsidRPr="0039752F">
              <w:rPr>
                <w:noProof/>
                <w:webHidden/>
              </w:rPr>
              <w:instrText xml:space="preserve"> PAGEREF _Toc461186459 \h </w:instrText>
            </w:r>
            <w:r w:rsidR="0039752F" w:rsidRPr="0039752F">
              <w:rPr>
                <w:noProof/>
                <w:webHidden/>
              </w:rPr>
            </w:r>
            <w:r w:rsidR="0039752F" w:rsidRPr="0039752F">
              <w:rPr>
                <w:noProof/>
                <w:webHidden/>
              </w:rPr>
              <w:fldChar w:fldCharType="separate"/>
            </w:r>
            <w:r w:rsidR="0039752F" w:rsidRPr="0039752F">
              <w:rPr>
                <w:noProof/>
                <w:webHidden/>
              </w:rPr>
              <w:t>21</w:t>
            </w:r>
            <w:r w:rsidR="0039752F" w:rsidRP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60" w:history="1">
            <w:r w:rsidR="0039752F" w:rsidRPr="00BC7788">
              <w:rPr>
                <w:rStyle w:val="Hyperlink"/>
                <w:noProof/>
              </w:rPr>
              <w:t>28</w:t>
            </w:r>
            <w:r w:rsidR="0039752F">
              <w:rPr>
                <w:rFonts w:asciiTheme="minorHAnsi" w:hAnsiTheme="minorHAnsi"/>
                <w:b w:val="0"/>
                <w:caps w:val="0"/>
                <w:noProof/>
                <w:sz w:val="22"/>
                <w:lang w:val="en-GB" w:eastAsia="en-GB"/>
              </w:rPr>
              <w:tab/>
            </w:r>
            <w:r w:rsidR="0039752F" w:rsidRPr="00BC7788">
              <w:rPr>
                <w:rStyle w:val="Hyperlink"/>
                <w:noProof/>
              </w:rPr>
              <w:t>Human Rights</w:t>
            </w:r>
            <w:r w:rsidR="0039752F">
              <w:rPr>
                <w:noProof/>
                <w:webHidden/>
              </w:rPr>
              <w:tab/>
            </w:r>
            <w:r w:rsidR="0039752F">
              <w:rPr>
                <w:noProof/>
                <w:webHidden/>
              </w:rPr>
              <w:fldChar w:fldCharType="begin"/>
            </w:r>
            <w:r w:rsidR="0039752F">
              <w:rPr>
                <w:noProof/>
                <w:webHidden/>
              </w:rPr>
              <w:instrText xml:space="preserve"> PAGEREF _Toc461186460 \h </w:instrText>
            </w:r>
            <w:r w:rsidR="0039752F">
              <w:rPr>
                <w:noProof/>
                <w:webHidden/>
              </w:rPr>
            </w:r>
            <w:r w:rsidR="0039752F">
              <w:rPr>
                <w:noProof/>
                <w:webHidden/>
              </w:rPr>
              <w:fldChar w:fldCharType="separate"/>
            </w:r>
            <w:r w:rsidR="0039752F">
              <w:rPr>
                <w:noProof/>
                <w:webHidden/>
              </w:rPr>
              <w:t>22</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61" w:history="1">
            <w:r w:rsidR="0039752F" w:rsidRPr="0039752F">
              <w:rPr>
                <w:rStyle w:val="Hyperlink"/>
                <w:noProof/>
              </w:rPr>
              <w:t>29</w:t>
            </w:r>
            <w:r w:rsidR="0039752F" w:rsidRPr="0039752F">
              <w:rPr>
                <w:rFonts w:asciiTheme="minorHAnsi" w:hAnsiTheme="minorHAnsi"/>
                <w:b w:val="0"/>
                <w:caps w:val="0"/>
                <w:noProof/>
                <w:sz w:val="22"/>
                <w:lang w:val="en-GB" w:eastAsia="en-GB"/>
              </w:rPr>
              <w:tab/>
            </w:r>
            <w:r w:rsidR="0039752F" w:rsidRPr="0039752F">
              <w:rPr>
                <w:rStyle w:val="Hyperlink"/>
                <w:noProof/>
              </w:rPr>
              <w:t>WHISTLEBLOWING</w:t>
            </w:r>
            <w:r w:rsidR="0039752F">
              <w:rPr>
                <w:noProof/>
                <w:webHidden/>
              </w:rPr>
              <w:tab/>
            </w:r>
            <w:r w:rsidR="0039752F">
              <w:rPr>
                <w:noProof/>
                <w:webHidden/>
              </w:rPr>
              <w:fldChar w:fldCharType="begin"/>
            </w:r>
            <w:r w:rsidR="0039752F">
              <w:rPr>
                <w:noProof/>
                <w:webHidden/>
              </w:rPr>
              <w:instrText xml:space="preserve"> PAGEREF _Toc461186461 \h </w:instrText>
            </w:r>
            <w:r w:rsidR="0039752F">
              <w:rPr>
                <w:noProof/>
                <w:webHidden/>
              </w:rPr>
            </w:r>
            <w:r w:rsidR="0039752F">
              <w:rPr>
                <w:noProof/>
                <w:webHidden/>
              </w:rPr>
              <w:fldChar w:fldCharType="separate"/>
            </w:r>
            <w:r w:rsidR="0039752F">
              <w:rPr>
                <w:noProof/>
                <w:webHidden/>
              </w:rPr>
              <w:t>22</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62" w:history="1">
            <w:r w:rsidR="0039752F" w:rsidRPr="00BC7788">
              <w:rPr>
                <w:rStyle w:val="Hyperlink"/>
                <w:noProof/>
              </w:rPr>
              <w:t>30</w:t>
            </w:r>
            <w:r w:rsidR="0039752F">
              <w:rPr>
                <w:rFonts w:asciiTheme="minorHAnsi" w:hAnsiTheme="minorHAnsi"/>
                <w:b w:val="0"/>
                <w:caps w:val="0"/>
                <w:noProof/>
                <w:sz w:val="22"/>
                <w:lang w:val="en-GB" w:eastAsia="en-GB"/>
              </w:rPr>
              <w:tab/>
            </w:r>
            <w:r w:rsidR="0039752F" w:rsidRPr="00BC7788">
              <w:rPr>
                <w:rStyle w:val="Hyperlink"/>
                <w:noProof/>
              </w:rPr>
              <w:t>PREVENTION OF FRAUD AND BRIBERY</w:t>
            </w:r>
            <w:r w:rsidR="0039752F">
              <w:rPr>
                <w:noProof/>
                <w:webHidden/>
              </w:rPr>
              <w:tab/>
            </w:r>
            <w:r w:rsidR="0039752F">
              <w:rPr>
                <w:noProof/>
                <w:webHidden/>
              </w:rPr>
              <w:fldChar w:fldCharType="begin"/>
            </w:r>
            <w:r w:rsidR="0039752F">
              <w:rPr>
                <w:noProof/>
                <w:webHidden/>
              </w:rPr>
              <w:instrText xml:space="preserve"> PAGEREF _Toc461186462 \h </w:instrText>
            </w:r>
            <w:r w:rsidR="0039752F">
              <w:rPr>
                <w:noProof/>
                <w:webHidden/>
              </w:rPr>
            </w:r>
            <w:r w:rsidR="0039752F">
              <w:rPr>
                <w:noProof/>
                <w:webHidden/>
              </w:rPr>
              <w:fldChar w:fldCharType="separate"/>
            </w:r>
            <w:r w:rsidR="0039752F">
              <w:rPr>
                <w:noProof/>
                <w:webHidden/>
              </w:rPr>
              <w:t>22</w:t>
            </w:r>
            <w:r w:rsidR="0039752F">
              <w:rPr>
                <w:noProof/>
                <w:webHidden/>
              </w:rPr>
              <w:fldChar w:fldCharType="end"/>
            </w:r>
          </w:hyperlink>
        </w:p>
        <w:p w:rsidR="0039752F" w:rsidRDefault="00C62D06">
          <w:pPr>
            <w:pStyle w:val="TOC1"/>
            <w:tabs>
              <w:tab w:val="right" w:pos="9620"/>
            </w:tabs>
            <w:rPr>
              <w:rFonts w:asciiTheme="minorHAnsi" w:eastAsiaTheme="minorEastAsia" w:hAnsiTheme="minorHAnsi"/>
              <w:b w:val="0"/>
              <w:caps w:val="0"/>
              <w:noProof/>
              <w:sz w:val="22"/>
              <w:lang w:eastAsia="en-GB"/>
            </w:rPr>
          </w:pPr>
          <w:hyperlink w:anchor="_Toc461186463" w:history="1">
            <w:r w:rsidR="0039752F" w:rsidRPr="00BC7788">
              <w:rPr>
                <w:rStyle w:val="Hyperlink"/>
                <w:rFonts w:cs="Arial"/>
                <w:noProof/>
              </w:rPr>
              <w:t>SECTION K: MISCELLANEOUS AND GOVERNING LAW</w:t>
            </w:r>
            <w:r w:rsidR="0039752F">
              <w:rPr>
                <w:noProof/>
                <w:webHidden/>
              </w:rPr>
              <w:tab/>
            </w:r>
            <w:r w:rsidR="0039752F">
              <w:rPr>
                <w:noProof/>
                <w:webHidden/>
              </w:rPr>
              <w:fldChar w:fldCharType="begin"/>
            </w:r>
            <w:r w:rsidR="0039752F">
              <w:rPr>
                <w:noProof/>
                <w:webHidden/>
              </w:rPr>
              <w:instrText xml:space="preserve"> PAGEREF _Toc461186463 \h </w:instrText>
            </w:r>
            <w:r w:rsidR="0039752F">
              <w:rPr>
                <w:noProof/>
                <w:webHidden/>
              </w:rPr>
            </w:r>
            <w:r w:rsidR="0039752F">
              <w:rPr>
                <w:noProof/>
                <w:webHidden/>
              </w:rPr>
              <w:fldChar w:fldCharType="separate"/>
            </w:r>
            <w:r w:rsidR="0039752F">
              <w:rPr>
                <w:noProof/>
                <w:webHidden/>
              </w:rPr>
              <w:t>23</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64" w:history="1">
            <w:r w:rsidR="0039752F" w:rsidRPr="00BC7788">
              <w:rPr>
                <w:rStyle w:val="Hyperlink"/>
                <w:noProof/>
              </w:rPr>
              <w:t>31</w:t>
            </w:r>
            <w:r w:rsidR="0039752F">
              <w:rPr>
                <w:rFonts w:asciiTheme="minorHAnsi" w:hAnsiTheme="minorHAnsi"/>
                <w:b w:val="0"/>
                <w:caps w:val="0"/>
                <w:noProof/>
                <w:sz w:val="22"/>
                <w:lang w:val="en-GB" w:eastAsia="en-GB"/>
              </w:rPr>
              <w:tab/>
            </w:r>
            <w:r w:rsidR="0039752F" w:rsidRPr="00BC7788">
              <w:rPr>
                <w:rStyle w:val="Hyperlink"/>
                <w:noProof/>
              </w:rPr>
              <w:t>COMPLAINTS</w:t>
            </w:r>
            <w:r w:rsidR="0039752F">
              <w:rPr>
                <w:noProof/>
                <w:webHidden/>
              </w:rPr>
              <w:tab/>
            </w:r>
            <w:r w:rsidR="0039752F">
              <w:rPr>
                <w:noProof/>
                <w:webHidden/>
              </w:rPr>
              <w:fldChar w:fldCharType="begin"/>
            </w:r>
            <w:r w:rsidR="0039752F">
              <w:rPr>
                <w:noProof/>
                <w:webHidden/>
              </w:rPr>
              <w:instrText xml:space="preserve"> PAGEREF _Toc461186464 \h </w:instrText>
            </w:r>
            <w:r w:rsidR="0039752F">
              <w:rPr>
                <w:noProof/>
                <w:webHidden/>
              </w:rPr>
            </w:r>
            <w:r w:rsidR="0039752F">
              <w:rPr>
                <w:noProof/>
                <w:webHidden/>
              </w:rPr>
              <w:fldChar w:fldCharType="separate"/>
            </w:r>
            <w:r w:rsidR="0039752F">
              <w:rPr>
                <w:noProof/>
                <w:webHidden/>
              </w:rPr>
              <w:t>23</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65" w:history="1">
            <w:r w:rsidR="0039752F" w:rsidRPr="00BC7788">
              <w:rPr>
                <w:rStyle w:val="Hyperlink"/>
                <w:noProof/>
              </w:rPr>
              <w:t>32</w:t>
            </w:r>
            <w:r w:rsidR="0039752F">
              <w:rPr>
                <w:rFonts w:asciiTheme="minorHAnsi" w:hAnsiTheme="minorHAnsi"/>
                <w:b w:val="0"/>
                <w:caps w:val="0"/>
                <w:noProof/>
                <w:sz w:val="22"/>
                <w:lang w:val="en-GB" w:eastAsia="en-GB"/>
              </w:rPr>
              <w:tab/>
            </w:r>
            <w:r w:rsidR="0039752F" w:rsidRPr="00BC7788">
              <w:rPr>
                <w:rStyle w:val="Hyperlink"/>
                <w:noProof/>
              </w:rPr>
              <w:t>LOCAL GOVERNMENT OMBUDSMAN</w:t>
            </w:r>
            <w:r w:rsidR="0039752F">
              <w:rPr>
                <w:noProof/>
                <w:webHidden/>
              </w:rPr>
              <w:tab/>
            </w:r>
            <w:r w:rsidR="0039752F">
              <w:rPr>
                <w:noProof/>
                <w:webHidden/>
              </w:rPr>
              <w:fldChar w:fldCharType="begin"/>
            </w:r>
            <w:r w:rsidR="0039752F">
              <w:rPr>
                <w:noProof/>
                <w:webHidden/>
              </w:rPr>
              <w:instrText xml:space="preserve"> PAGEREF _Toc461186465 \h </w:instrText>
            </w:r>
            <w:r w:rsidR="0039752F">
              <w:rPr>
                <w:noProof/>
                <w:webHidden/>
              </w:rPr>
            </w:r>
            <w:r w:rsidR="0039752F">
              <w:rPr>
                <w:noProof/>
                <w:webHidden/>
              </w:rPr>
              <w:fldChar w:fldCharType="separate"/>
            </w:r>
            <w:r w:rsidR="0039752F">
              <w:rPr>
                <w:noProof/>
                <w:webHidden/>
              </w:rPr>
              <w:t>24</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66" w:history="1">
            <w:r w:rsidR="0039752F" w:rsidRPr="00BC7788">
              <w:rPr>
                <w:rStyle w:val="Hyperlink"/>
                <w:noProof/>
              </w:rPr>
              <w:t>33</w:t>
            </w:r>
            <w:r w:rsidR="0039752F">
              <w:rPr>
                <w:rFonts w:asciiTheme="minorHAnsi" w:hAnsiTheme="minorHAnsi"/>
                <w:b w:val="0"/>
                <w:caps w:val="0"/>
                <w:noProof/>
                <w:sz w:val="22"/>
                <w:lang w:val="en-GB" w:eastAsia="en-GB"/>
              </w:rPr>
              <w:tab/>
            </w:r>
            <w:r w:rsidR="0039752F" w:rsidRPr="00BC7788">
              <w:rPr>
                <w:rStyle w:val="Hyperlink"/>
                <w:noProof/>
              </w:rPr>
              <w:t>VARIATION</w:t>
            </w:r>
            <w:r w:rsidR="0039752F">
              <w:rPr>
                <w:noProof/>
                <w:webHidden/>
              </w:rPr>
              <w:tab/>
            </w:r>
            <w:r w:rsidR="0039752F">
              <w:rPr>
                <w:noProof/>
                <w:webHidden/>
              </w:rPr>
              <w:fldChar w:fldCharType="begin"/>
            </w:r>
            <w:r w:rsidR="0039752F">
              <w:rPr>
                <w:noProof/>
                <w:webHidden/>
              </w:rPr>
              <w:instrText xml:space="preserve"> PAGEREF _Toc461186466 \h </w:instrText>
            </w:r>
            <w:r w:rsidR="0039752F">
              <w:rPr>
                <w:noProof/>
                <w:webHidden/>
              </w:rPr>
            </w:r>
            <w:r w:rsidR="0039752F">
              <w:rPr>
                <w:noProof/>
                <w:webHidden/>
              </w:rPr>
              <w:fldChar w:fldCharType="separate"/>
            </w:r>
            <w:r w:rsidR="0039752F">
              <w:rPr>
                <w:noProof/>
                <w:webHidden/>
              </w:rPr>
              <w:t>24</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67" w:history="1">
            <w:r w:rsidR="0039752F" w:rsidRPr="00BC7788">
              <w:rPr>
                <w:rStyle w:val="Hyperlink"/>
                <w:noProof/>
              </w:rPr>
              <w:t>34</w:t>
            </w:r>
            <w:r w:rsidR="0039752F">
              <w:rPr>
                <w:rFonts w:asciiTheme="minorHAnsi" w:hAnsiTheme="minorHAnsi"/>
                <w:b w:val="0"/>
                <w:caps w:val="0"/>
                <w:noProof/>
                <w:sz w:val="22"/>
                <w:lang w:val="en-GB" w:eastAsia="en-GB"/>
              </w:rPr>
              <w:tab/>
            </w:r>
            <w:r w:rsidR="0039752F" w:rsidRPr="00BC7788">
              <w:rPr>
                <w:rStyle w:val="Hyperlink"/>
                <w:noProof/>
              </w:rPr>
              <w:t>ASSIGNMENT AND OTHER DEALINGS</w:t>
            </w:r>
            <w:r w:rsidR="0039752F">
              <w:rPr>
                <w:noProof/>
                <w:webHidden/>
              </w:rPr>
              <w:tab/>
            </w:r>
            <w:r w:rsidR="0039752F">
              <w:rPr>
                <w:noProof/>
                <w:webHidden/>
              </w:rPr>
              <w:fldChar w:fldCharType="begin"/>
            </w:r>
            <w:r w:rsidR="0039752F">
              <w:rPr>
                <w:noProof/>
                <w:webHidden/>
              </w:rPr>
              <w:instrText xml:space="preserve"> PAGEREF _Toc461186467 \h </w:instrText>
            </w:r>
            <w:r w:rsidR="0039752F">
              <w:rPr>
                <w:noProof/>
                <w:webHidden/>
              </w:rPr>
            </w:r>
            <w:r w:rsidR="0039752F">
              <w:rPr>
                <w:noProof/>
                <w:webHidden/>
              </w:rPr>
              <w:fldChar w:fldCharType="separate"/>
            </w:r>
            <w:r w:rsidR="0039752F">
              <w:rPr>
                <w:noProof/>
                <w:webHidden/>
              </w:rPr>
              <w:t>24</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68" w:history="1">
            <w:r w:rsidR="0039752F" w:rsidRPr="00BC7788">
              <w:rPr>
                <w:rStyle w:val="Hyperlink"/>
                <w:noProof/>
              </w:rPr>
              <w:t>35</w:t>
            </w:r>
            <w:r w:rsidR="0039752F">
              <w:rPr>
                <w:rFonts w:asciiTheme="minorHAnsi" w:hAnsiTheme="minorHAnsi"/>
                <w:b w:val="0"/>
                <w:caps w:val="0"/>
                <w:noProof/>
                <w:sz w:val="22"/>
                <w:lang w:val="en-GB" w:eastAsia="en-GB"/>
              </w:rPr>
              <w:tab/>
            </w:r>
            <w:r w:rsidR="0039752F" w:rsidRPr="00BC7788">
              <w:rPr>
                <w:rStyle w:val="Hyperlink"/>
                <w:noProof/>
              </w:rPr>
              <w:t>ENTIRE AGREEMENT</w:t>
            </w:r>
            <w:r w:rsidR="0039752F">
              <w:rPr>
                <w:noProof/>
                <w:webHidden/>
              </w:rPr>
              <w:tab/>
            </w:r>
            <w:r w:rsidR="0039752F">
              <w:rPr>
                <w:noProof/>
                <w:webHidden/>
              </w:rPr>
              <w:fldChar w:fldCharType="begin"/>
            </w:r>
            <w:r w:rsidR="0039752F">
              <w:rPr>
                <w:noProof/>
                <w:webHidden/>
              </w:rPr>
              <w:instrText xml:space="preserve"> PAGEREF _Toc461186468 \h </w:instrText>
            </w:r>
            <w:r w:rsidR="0039752F">
              <w:rPr>
                <w:noProof/>
                <w:webHidden/>
              </w:rPr>
            </w:r>
            <w:r w:rsidR="0039752F">
              <w:rPr>
                <w:noProof/>
                <w:webHidden/>
              </w:rPr>
              <w:fldChar w:fldCharType="separate"/>
            </w:r>
            <w:r w:rsidR="0039752F">
              <w:rPr>
                <w:noProof/>
                <w:webHidden/>
              </w:rPr>
              <w:t>24</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69" w:history="1">
            <w:r w:rsidR="0039752F" w:rsidRPr="00BC7788">
              <w:rPr>
                <w:rStyle w:val="Hyperlink"/>
                <w:noProof/>
              </w:rPr>
              <w:t>36</w:t>
            </w:r>
            <w:r w:rsidR="0039752F">
              <w:rPr>
                <w:rFonts w:asciiTheme="minorHAnsi" w:hAnsiTheme="minorHAnsi"/>
                <w:b w:val="0"/>
                <w:caps w:val="0"/>
                <w:noProof/>
                <w:sz w:val="22"/>
                <w:lang w:val="en-GB" w:eastAsia="en-GB"/>
              </w:rPr>
              <w:tab/>
            </w:r>
            <w:r w:rsidR="0039752F" w:rsidRPr="00BC7788">
              <w:rPr>
                <w:rStyle w:val="Hyperlink"/>
                <w:noProof/>
              </w:rPr>
              <w:t>WAIVER AND CUMULATIVE REMEDIES</w:t>
            </w:r>
            <w:r w:rsidR="0039752F">
              <w:rPr>
                <w:noProof/>
                <w:webHidden/>
              </w:rPr>
              <w:tab/>
            </w:r>
            <w:r w:rsidR="0039752F">
              <w:rPr>
                <w:noProof/>
                <w:webHidden/>
              </w:rPr>
              <w:fldChar w:fldCharType="begin"/>
            </w:r>
            <w:r w:rsidR="0039752F">
              <w:rPr>
                <w:noProof/>
                <w:webHidden/>
              </w:rPr>
              <w:instrText xml:space="preserve"> PAGEREF _Toc461186469 \h </w:instrText>
            </w:r>
            <w:r w:rsidR="0039752F">
              <w:rPr>
                <w:noProof/>
                <w:webHidden/>
              </w:rPr>
            </w:r>
            <w:r w:rsidR="0039752F">
              <w:rPr>
                <w:noProof/>
                <w:webHidden/>
              </w:rPr>
              <w:fldChar w:fldCharType="separate"/>
            </w:r>
            <w:r w:rsidR="0039752F">
              <w:rPr>
                <w:noProof/>
                <w:webHidden/>
              </w:rPr>
              <w:t>24</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70" w:history="1">
            <w:r w:rsidR="0039752F" w:rsidRPr="00BC7788">
              <w:rPr>
                <w:rStyle w:val="Hyperlink"/>
                <w:noProof/>
              </w:rPr>
              <w:t>37</w:t>
            </w:r>
            <w:r w:rsidR="0039752F">
              <w:rPr>
                <w:rFonts w:asciiTheme="minorHAnsi" w:hAnsiTheme="minorHAnsi"/>
                <w:b w:val="0"/>
                <w:caps w:val="0"/>
                <w:noProof/>
                <w:sz w:val="22"/>
                <w:lang w:val="en-GB" w:eastAsia="en-GB"/>
              </w:rPr>
              <w:tab/>
            </w:r>
            <w:r w:rsidR="0039752F" w:rsidRPr="00BC7788">
              <w:rPr>
                <w:rStyle w:val="Hyperlink"/>
                <w:noProof/>
              </w:rPr>
              <w:t>SEVERANCE</w:t>
            </w:r>
            <w:r w:rsidR="0039752F">
              <w:rPr>
                <w:noProof/>
                <w:webHidden/>
              </w:rPr>
              <w:tab/>
            </w:r>
            <w:r w:rsidR="0039752F">
              <w:rPr>
                <w:noProof/>
                <w:webHidden/>
              </w:rPr>
              <w:fldChar w:fldCharType="begin"/>
            </w:r>
            <w:r w:rsidR="0039752F">
              <w:rPr>
                <w:noProof/>
                <w:webHidden/>
              </w:rPr>
              <w:instrText xml:space="preserve"> PAGEREF _Toc461186470 \h </w:instrText>
            </w:r>
            <w:r w:rsidR="0039752F">
              <w:rPr>
                <w:noProof/>
                <w:webHidden/>
              </w:rPr>
            </w:r>
            <w:r w:rsidR="0039752F">
              <w:rPr>
                <w:noProof/>
                <w:webHidden/>
              </w:rPr>
              <w:fldChar w:fldCharType="separate"/>
            </w:r>
            <w:r w:rsidR="0039752F">
              <w:rPr>
                <w:noProof/>
                <w:webHidden/>
              </w:rPr>
              <w:t>25</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71" w:history="1">
            <w:r w:rsidR="0039752F" w:rsidRPr="00BC7788">
              <w:rPr>
                <w:rStyle w:val="Hyperlink"/>
                <w:noProof/>
              </w:rPr>
              <w:t>38</w:t>
            </w:r>
            <w:r w:rsidR="0039752F">
              <w:rPr>
                <w:rFonts w:asciiTheme="minorHAnsi" w:hAnsiTheme="minorHAnsi"/>
                <w:b w:val="0"/>
                <w:caps w:val="0"/>
                <w:noProof/>
                <w:sz w:val="22"/>
                <w:lang w:val="en-GB" w:eastAsia="en-GB"/>
              </w:rPr>
              <w:tab/>
            </w:r>
            <w:r w:rsidR="0039752F" w:rsidRPr="00BC7788">
              <w:rPr>
                <w:rStyle w:val="Hyperlink"/>
                <w:noProof/>
              </w:rPr>
              <w:t>FURTHER ASSURANCES</w:t>
            </w:r>
            <w:r w:rsidR="0039752F">
              <w:rPr>
                <w:noProof/>
                <w:webHidden/>
              </w:rPr>
              <w:tab/>
            </w:r>
            <w:r w:rsidR="0039752F">
              <w:rPr>
                <w:noProof/>
                <w:webHidden/>
              </w:rPr>
              <w:fldChar w:fldCharType="begin"/>
            </w:r>
            <w:r w:rsidR="0039752F">
              <w:rPr>
                <w:noProof/>
                <w:webHidden/>
              </w:rPr>
              <w:instrText xml:space="preserve"> PAGEREF _Toc461186471 \h </w:instrText>
            </w:r>
            <w:r w:rsidR="0039752F">
              <w:rPr>
                <w:noProof/>
                <w:webHidden/>
              </w:rPr>
            </w:r>
            <w:r w:rsidR="0039752F">
              <w:rPr>
                <w:noProof/>
                <w:webHidden/>
              </w:rPr>
              <w:fldChar w:fldCharType="separate"/>
            </w:r>
            <w:r w:rsidR="0039752F">
              <w:rPr>
                <w:noProof/>
                <w:webHidden/>
              </w:rPr>
              <w:t>25</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72" w:history="1">
            <w:r w:rsidR="0039752F" w:rsidRPr="00BC7788">
              <w:rPr>
                <w:rStyle w:val="Hyperlink"/>
                <w:noProof/>
              </w:rPr>
              <w:t>39</w:t>
            </w:r>
            <w:r w:rsidR="0039752F">
              <w:rPr>
                <w:rFonts w:asciiTheme="minorHAnsi" w:hAnsiTheme="minorHAnsi"/>
                <w:b w:val="0"/>
                <w:caps w:val="0"/>
                <w:noProof/>
                <w:sz w:val="22"/>
                <w:lang w:val="en-GB" w:eastAsia="en-GB"/>
              </w:rPr>
              <w:tab/>
            </w:r>
            <w:r w:rsidR="0039752F" w:rsidRPr="00BC7788">
              <w:rPr>
                <w:rStyle w:val="Hyperlink"/>
                <w:noProof/>
              </w:rPr>
              <w:t>RELATIONSHIP OF THE PARTIES</w:t>
            </w:r>
            <w:r w:rsidR="0039752F">
              <w:rPr>
                <w:noProof/>
                <w:webHidden/>
              </w:rPr>
              <w:tab/>
            </w:r>
            <w:r w:rsidR="0039752F">
              <w:rPr>
                <w:noProof/>
                <w:webHidden/>
              </w:rPr>
              <w:fldChar w:fldCharType="begin"/>
            </w:r>
            <w:r w:rsidR="0039752F">
              <w:rPr>
                <w:noProof/>
                <w:webHidden/>
              </w:rPr>
              <w:instrText xml:space="preserve"> PAGEREF _Toc461186472 \h </w:instrText>
            </w:r>
            <w:r w:rsidR="0039752F">
              <w:rPr>
                <w:noProof/>
                <w:webHidden/>
              </w:rPr>
            </w:r>
            <w:r w:rsidR="0039752F">
              <w:rPr>
                <w:noProof/>
                <w:webHidden/>
              </w:rPr>
              <w:fldChar w:fldCharType="separate"/>
            </w:r>
            <w:r w:rsidR="0039752F">
              <w:rPr>
                <w:noProof/>
                <w:webHidden/>
              </w:rPr>
              <w:t>25</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73" w:history="1">
            <w:r w:rsidR="0039752F" w:rsidRPr="00BC7788">
              <w:rPr>
                <w:rStyle w:val="Hyperlink"/>
                <w:noProof/>
              </w:rPr>
              <w:t>40</w:t>
            </w:r>
            <w:r w:rsidR="0039752F">
              <w:rPr>
                <w:rFonts w:asciiTheme="minorHAnsi" w:hAnsiTheme="minorHAnsi"/>
                <w:b w:val="0"/>
                <w:caps w:val="0"/>
                <w:noProof/>
                <w:sz w:val="22"/>
                <w:lang w:val="en-GB" w:eastAsia="en-GB"/>
              </w:rPr>
              <w:tab/>
            </w:r>
            <w:r w:rsidR="0039752F" w:rsidRPr="00BC7788">
              <w:rPr>
                <w:rStyle w:val="Hyperlink"/>
                <w:noProof/>
              </w:rPr>
              <w:t>THIRD PARTY RIGHTS</w:t>
            </w:r>
            <w:r w:rsidR="0039752F">
              <w:rPr>
                <w:noProof/>
                <w:webHidden/>
              </w:rPr>
              <w:tab/>
            </w:r>
            <w:r w:rsidR="0039752F">
              <w:rPr>
                <w:noProof/>
                <w:webHidden/>
              </w:rPr>
              <w:fldChar w:fldCharType="begin"/>
            </w:r>
            <w:r w:rsidR="0039752F">
              <w:rPr>
                <w:noProof/>
                <w:webHidden/>
              </w:rPr>
              <w:instrText xml:space="preserve"> PAGEREF _Toc461186473 \h </w:instrText>
            </w:r>
            <w:r w:rsidR="0039752F">
              <w:rPr>
                <w:noProof/>
                <w:webHidden/>
              </w:rPr>
            </w:r>
            <w:r w:rsidR="0039752F">
              <w:rPr>
                <w:noProof/>
                <w:webHidden/>
              </w:rPr>
              <w:fldChar w:fldCharType="separate"/>
            </w:r>
            <w:r w:rsidR="0039752F">
              <w:rPr>
                <w:noProof/>
                <w:webHidden/>
              </w:rPr>
              <w:t>25</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74" w:history="1">
            <w:r w:rsidR="0039752F" w:rsidRPr="00BC7788">
              <w:rPr>
                <w:rStyle w:val="Hyperlink"/>
                <w:noProof/>
              </w:rPr>
              <w:t>41</w:t>
            </w:r>
            <w:r w:rsidR="0039752F">
              <w:rPr>
                <w:rFonts w:asciiTheme="minorHAnsi" w:hAnsiTheme="minorHAnsi"/>
                <w:b w:val="0"/>
                <w:caps w:val="0"/>
                <w:noProof/>
                <w:sz w:val="22"/>
                <w:lang w:val="en-GB" w:eastAsia="en-GB"/>
              </w:rPr>
              <w:tab/>
            </w:r>
            <w:r w:rsidR="0039752F" w:rsidRPr="00BC7788">
              <w:rPr>
                <w:rStyle w:val="Hyperlink"/>
                <w:noProof/>
              </w:rPr>
              <w:t>NOTICES</w:t>
            </w:r>
            <w:r w:rsidR="0039752F">
              <w:rPr>
                <w:noProof/>
                <w:webHidden/>
              </w:rPr>
              <w:tab/>
            </w:r>
            <w:r w:rsidR="0039752F">
              <w:rPr>
                <w:noProof/>
                <w:webHidden/>
              </w:rPr>
              <w:fldChar w:fldCharType="begin"/>
            </w:r>
            <w:r w:rsidR="0039752F">
              <w:rPr>
                <w:noProof/>
                <w:webHidden/>
              </w:rPr>
              <w:instrText xml:space="preserve"> PAGEREF _Toc461186474 \h </w:instrText>
            </w:r>
            <w:r w:rsidR="0039752F">
              <w:rPr>
                <w:noProof/>
                <w:webHidden/>
              </w:rPr>
            </w:r>
            <w:r w:rsidR="0039752F">
              <w:rPr>
                <w:noProof/>
                <w:webHidden/>
              </w:rPr>
              <w:fldChar w:fldCharType="separate"/>
            </w:r>
            <w:r w:rsidR="0039752F">
              <w:rPr>
                <w:noProof/>
                <w:webHidden/>
              </w:rPr>
              <w:t>26</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75" w:history="1">
            <w:r w:rsidR="0039752F" w:rsidRPr="00BC7788">
              <w:rPr>
                <w:rStyle w:val="Hyperlink"/>
                <w:noProof/>
              </w:rPr>
              <w:t>42</w:t>
            </w:r>
            <w:r w:rsidR="0039752F">
              <w:rPr>
                <w:rFonts w:asciiTheme="minorHAnsi" w:hAnsiTheme="minorHAnsi"/>
                <w:b w:val="0"/>
                <w:caps w:val="0"/>
                <w:noProof/>
                <w:sz w:val="22"/>
                <w:lang w:val="en-GB" w:eastAsia="en-GB"/>
              </w:rPr>
              <w:tab/>
            </w:r>
            <w:r w:rsidR="0039752F" w:rsidRPr="00BC7788">
              <w:rPr>
                <w:rStyle w:val="Hyperlink"/>
                <w:noProof/>
              </w:rPr>
              <w:t>GOVERNING LAW AND JURISDICTION</w:t>
            </w:r>
            <w:r w:rsidR="0039752F">
              <w:rPr>
                <w:noProof/>
                <w:webHidden/>
              </w:rPr>
              <w:tab/>
            </w:r>
            <w:r w:rsidR="0039752F">
              <w:rPr>
                <w:noProof/>
                <w:webHidden/>
              </w:rPr>
              <w:fldChar w:fldCharType="begin"/>
            </w:r>
            <w:r w:rsidR="0039752F">
              <w:rPr>
                <w:noProof/>
                <w:webHidden/>
              </w:rPr>
              <w:instrText xml:space="preserve"> PAGEREF _Toc461186475 \h </w:instrText>
            </w:r>
            <w:r w:rsidR="0039752F">
              <w:rPr>
                <w:noProof/>
                <w:webHidden/>
              </w:rPr>
            </w:r>
            <w:r w:rsidR="0039752F">
              <w:rPr>
                <w:noProof/>
                <w:webHidden/>
              </w:rPr>
              <w:fldChar w:fldCharType="separate"/>
            </w:r>
            <w:r w:rsidR="0039752F">
              <w:rPr>
                <w:noProof/>
                <w:webHidden/>
              </w:rPr>
              <w:t>26</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76" w:history="1">
            <w:r w:rsidR="0039752F" w:rsidRPr="00BC7788">
              <w:rPr>
                <w:rStyle w:val="Hyperlink"/>
                <w:noProof/>
              </w:rPr>
              <w:t>43</w:t>
            </w:r>
            <w:r w:rsidR="0039752F">
              <w:rPr>
                <w:rFonts w:asciiTheme="minorHAnsi" w:hAnsiTheme="minorHAnsi"/>
                <w:b w:val="0"/>
                <w:caps w:val="0"/>
                <w:noProof/>
                <w:sz w:val="22"/>
                <w:lang w:val="en-GB" w:eastAsia="en-GB"/>
              </w:rPr>
              <w:tab/>
            </w:r>
            <w:r w:rsidR="0039752F" w:rsidRPr="00BC7788">
              <w:rPr>
                <w:rStyle w:val="Hyperlink"/>
                <w:noProof/>
              </w:rPr>
              <w:t>GENERAL</w:t>
            </w:r>
            <w:r w:rsidR="0039752F">
              <w:rPr>
                <w:noProof/>
                <w:webHidden/>
              </w:rPr>
              <w:tab/>
            </w:r>
            <w:r w:rsidR="0039752F">
              <w:rPr>
                <w:noProof/>
                <w:webHidden/>
              </w:rPr>
              <w:fldChar w:fldCharType="begin"/>
            </w:r>
            <w:r w:rsidR="0039752F">
              <w:rPr>
                <w:noProof/>
                <w:webHidden/>
              </w:rPr>
              <w:instrText xml:space="preserve"> PAGEREF _Toc461186476 \h </w:instrText>
            </w:r>
            <w:r w:rsidR="0039752F">
              <w:rPr>
                <w:noProof/>
                <w:webHidden/>
              </w:rPr>
            </w:r>
            <w:r w:rsidR="0039752F">
              <w:rPr>
                <w:noProof/>
                <w:webHidden/>
              </w:rPr>
              <w:fldChar w:fldCharType="separate"/>
            </w:r>
            <w:r w:rsidR="0039752F">
              <w:rPr>
                <w:noProof/>
                <w:webHidden/>
              </w:rPr>
              <w:t>26</w:t>
            </w:r>
            <w:r w:rsidR="0039752F">
              <w:rPr>
                <w:noProof/>
                <w:webHidden/>
              </w:rPr>
              <w:fldChar w:fldCharType="end"/>
            </w:r>
          </w:hyperlink>
        </w:p>
        <w:p w:rsidR="0039752F" w:rsidRDefault="00C62D06">
          <w:pPr>
            <w:pStyle w:val="TOC2"/>
            <w:tabs>
              <w:tab w:val="left" w:pos="567"/>
              <w:tab w:val="right" w:pos="9620"/>
            </w:tabs>
            <w:rPr>
              <w:rFonts w:asciiTheme="minorHAnsi" w:hAnsiTheme="minorHAnsi"/>
              <w:b w:val="0"/>
              <w:caps w:val="0"/>
              <w:noProof/>
              <w:sz w:val="22"/>
              <w:lang w:val="en-GB" w:eastAsia="en-GB"/>
            </w:rPr>
          </w:pPr>
          <w:hyperlink w:anchor="_Toc461186477" w:history="1">
            <w:r w:rsidR="0039752F" w:rsidRPr="00BC7788">
              <w:rPr>
                <w:rStyle w:val="Hyperlink"/>
                <w:noProof/>
              </w:rPr>
              <w:t>44</w:t>
            </w:r>
            <w:r w:rsidR="0039752F">
              <w:rPr>
                <w:rFonts w:asciiTheme="minorHAnsi" w:hAnsiTheme="minorHAnsi"/>
                <w:b w:val="0"/>
                <w:caps w:val="0"/>
                <w:noProof/>
                <w:sz w:val="22"/>
                <w:lang w:val="en-GB" w:eastAsia="en-GB"/>
              </w:rPr>
              <w:tab/>
            </w:r>
            <w:r w:rsidR="0039752F" w:rsidRPr="00BC7788">
              <w:rPr>
                <w:rStyle w:val="Hyperlink"/>
                <w:noProof/>
              </w:rPr>
              <w:t>COUNTERPARTS</w:t>
            </w:r>
            <w:r w:rsidR="0039752F">
              <w:rPr>
                <w:noProof/>
                <w:webHidden/>
              </w:rPr>
              <w:tab/>
            </w:r>
            <w:r w:rsidR="0039752F">
              <w:rPr>
                <w:noProof/>
                <w:webHidden/>
              </w:rPr>
              <w:fldChar w:fldCharType="begin"/>
            </w:r>
            <w:r w:rsidR="0039752F">
              <w:rPr>
                <w:noProof/>
                <w:webHidden/>
              </w:rPr>
              <w:instrText xml:space="preserve"> PAGEREF _Toc461186477 \h </w:instrText>
            </w:r>
            <w:r w:rsidR="0039752F">
              <w:rPr>
                <w:noProof/>
                <w:webHidden/>
              </w:rPr>
            </w:r>
            <w:r w:rsidR="0039752F">
              <w:rPr>
                <w:noProof/>
                <w:webHidden/>
              </w:rPr>
              <w:fldChar w:fldCharType="separate"/>
            </w:r>
            <w:r w:rsidR="0039752F">
              <w:rPr>
                <w:noProof/>
                <w:webHidden/>
              </w:rPr>
              <w:t>26</w:t>
            </w:r>
            <w:r w:rsidR="0039752F">
              <w:rPr>
                <w:noProof/>
                <w:webHidden/>
              </w:rPr>
              <w:fldChar w:fldCharType="end"/>
            </w:r>
          </w:hyperlink>
        </w:p>
        <w:p w:rsidR="0039752F" w:rsidRDefault="00C62D06">
          <w:pPr>
            <w:pStyle w:val="TOC4"/>
            <w:tabs>
              <w:tab w:val="right" w:pos="9620"/>
            </w:tabs>
            <w:rPr>
              <w:rFonts w:asciiTheme="minorHAnsi" w:eastAsiaTheme="minorEastAsia" w:hAnsiTheme="minorHAnsi"/>
              <w:b w:val="0"/>
              <w:caps w:val="0"/>
              <w:noProof/>
              <w:sz w:val="22"/>
              <w:lang w:eastAsia="en-GB"/>
            </w:rPr>
          </w:pPr>
          <w:hyperlink w:anchor="_Toc461186478" w:history="1">
            <w:r w:rsidR="0039752F" w:rsidRPr="00BC7788">
              <w:rPr>
                <w:rStyle w:val="Hyperlink"/>
                <w:noProof/>
              </w:rPr>
              <w:t>Schedule 1 - THE SUPPLIER</w:t>
            </w:r>
            <w:r w:rsidR="0039752F">
              <w:rPr>
                <w:noProof/>
                <w:webHidden/>
              </w:rPr>
              <w:tab/>
            </w:r>
            <w:r w:rsidR="0039752F">
              <w:rPr>
                <w:noProof/>
                <w:webHidden/>
              </w:rPr>
              <w:fldChar w:fldCharType="begin"/>
            </w:r>
            <w:r w:rsidR="0039752F">
              <w:rPr>
                <w:noProof/>
                <w:webHidden/>
              </w:rPr>
              <w:instrText xml:space="preserve"> PAGEREF _Toc461186478 \h </w:instrText>
            </w:r>
            <w:r w:rsidR="0039752F">
              <w:rPr>
                <w:noProof/>
                <w:webHidden/>
              </w:rPr>
            </w:r>
            <w:r w:rsidR="0039752F">
              <w:rPr>
                <w:noProof/>
                <w:webHidden/>
              </w:rPr>
              <w:fldChar w:fldCharType="separate"/>
            </w:r>
            <w:r w:rsidR="0039752F">
              <w:rPr>
                <w:noProof/>
                <w:webHidden/>
              </w:rPr>
              <w:t>27</w:t>
            </w:r>
            <w:r w:rsidR="0039752F">
              <w:rPr>
                <w:noProof/>
                <w:webHidden/>
              </w:rPr>
              <w:fldChar w:fldCharType="end"/>
            </w:r>
          </w:hyperlink>
        </w:p>
        <w:p w:rsidR="0039752F" w:rsidRDefault="00C62D06">
          <w:pPr>
            <w:pStyle w:val="TOC4"/>
            <w:tabs>
              <w:tab w:val="right" w:pos="9620"/>
            </w:tabs>
            <w:rPr>
              <w:rFonts w:asciiTheme="minorHAnsi" w:eastAsiaTheme="minorEastAsia" w:hAnsiTheme="minorHAnsi"/>
              <w:b w:val="0"/>
              <w:caps w:val="0"/>
              <w:noProof/>
              <w:sz w:val="22"/>
              <w:lang w:eastAsia="en-GB"/>
            </w:rPr>
          </w:pPr>
          <w:hyperlink w:anchor="_Toc461186479" w:history="1">
            <w:r w:rsidR="0039752F" w:rsidRPr="00BC7788">
              <w:rPr>
                <w:rStyle w:val="Hyperlink"/>
                <w:noProof/>
              </w:rPr>
              <w:t>Schedule 2 - Definitions</w:t>
            </w:r>
            <w:r w:rsidR="0039752F">
              <w:rPr>
                <w:noProof/>
                <w:webHidden/>
              </w:rPr>
              <w:tab/>
            </w:r>
            <w:r w:rsidR="0039752F">
              <w:rPr>
                <w:noProof/>
                <w:webHidden/>
              </w:rPr>
              <w:fldChar w:fldCharType="begin"/>
            </w:r>
            <w:r w:rsidR="0039752F">
              <w:rPr>
                <w:noProof/>
                <w:webHidden/>
              </w:rPr>
              <w:instrText xml:space="preserve"> PAGEREF _Toc461186479 \h </w:instrText>
            </w:r>
            <w:r w:rsidR="0039752F">
              <w:rPr>
                <w:noProof/>
                <w:webHidden/>
              </w:rPr>
            </w:r>
            <w:r w:rsidR="0039752F">
              <w:rPr>
                <w:noProof/>
                <w:webHidden/>
              </w:rPr>
              <w:fldChar w:fldCharType="separate"/>
            </w:r>
            <w:r w:rsidR="0039752F">
              <w:rPr>
                <w:noProof/>
                <w:webHidden/>
              </w:rPr>
              <w:t>28</w:t>
            </w:r>
            <w:r w:rsidR="0039752F">
              <w:rPr>
                <w:noProof/>
                <w:webHidden/>
              </w:rPr>
              <w:fldChar w:fldCharType="end"/>
            </w:r>
          </w:hyperlink>
        </w:p>
        <w:p w:rsidR="0039752F" w:rsidRDefault="00C62D06">
          <w:pPr>
            <w:pStyle w:val="TOC4"/>
            <w:tabs>
              <w:tab w:val="right" w:pos="9620"/>
            </w:tabs>
            <w:rPr>
              <w:rFonts w:asciiTheme="minorHAnsi" w:eastAsiaTheme="minorEastAsia" w:hAnsiTheme="minorHAnsi"/>
              <w:b w:val="0"/>
              <w:caps w:val="0"/>
              <w:noProof/>
              <w:sz w:val="22"/>
              <w:lang w:eastAsia="en-GB"/>
            </w:rPr>
          </w:pPr>
          <w:hyperlink w:anchor="_Toc461186480" w:history="1">
            <w:r w:rsidR="0039752F" w:rsidRPr="00BC7788">
              <w:rPr>
                <w:rStyle w:val="Hyperlink"/>
                <w:noProof/>
              </w:rPr>
              <w:t>Schedule 3 - Services Specification</w:t>
            </w:r>
            <w:r w:rsidR="0039752F">
              <w:rPr>
                <w:noProof/>
                <w:webHidden/>
              </w:rPr>
              <w:tab/>
            </w:r>
            <w:r w:rsidR="0039752F">
              <w:rPr>
                <w:noProof/>
                <w:webHidden/>
              </w:rPr>
              <w:fldChar w:fldCharType="begin"/>
            </w:r>
            <w:r w:rsidR="0039752F">
              <w:rPr>
                <w:noProof/>
                <w:webHidden/>
              </w:rPr>
              <w:instrText xml:space="preserve"> PAGEREF _Toc461186480 \h </w:instrText>
            </w:r>
            <w:r w:rsidR="0039752F">
              <w:rPr>
                <w:noProof/>
                <w:webHidden/>
              </w:rPr>
            </w:r>
            <w:r w:rsidR="0039752F">
              <w:rPr>
                <w:noProof/>
                <w:webHidden/>
              </w:rPr>
              <w:fldChar w:fldCharType="separate"/>
            </w:r>
            <w:r w:rsidR="0039752F">
              <w:rPr>
                <w:noProof/>
                <w:webHidden/>
              </w:rPr>
              <w:t>33</w:t>
            </w:r>
            <w:r w:rsidR="0039752F">
              <w:rPr>
                <w:noProof/>
                <w:webHidden/>
              </w:rPr>
              <w:fldChar w:fldCharType="end"/>
            </w:r>
          </w:hyperlink>
        </w:p>
        <w:p w:rsidR="0039752F" w:rsidRDefault="00C62D06">
          <w:pPr>
            <w:pStyle w:val="TOC4"/>
            <w:tabs>
              <w:tab w:val="right" w:pos="9620"/>
            </w:tabs>
            <w:rPr>
              <w:rFonts w:asciiTheme="minorHAnsi" w:eastAsiaTheme="minorEastAsia" w:hAnsiTheme="minorHAnsi"/>
              <w:b w:val="0"/>
              <w:caps w:val="0"/>
              <w:noProof/>
              <w:sz w:val="22"/>
              <w:lang w:eastAsia="en-GB"/>
            </w:rPr>
          </w:pPr>
          <w:hyperlink w:anchor="_Toc461186481" w:history="1">
            <w:r w:rsidR="0039752F" w:rsidRPr="00BC7788">
              <w:rPr>
                <w:rStyle w:val="Hyperlink"/>
                <w:noProof/>
              </w:rPr>
              <w:t>Schedule 4 - Charges</w:t>
            </w:r>
            <w:r w:rsidR="0039752F">
              <w:rPr>
                <w:noProof/>
                <w:webHidden/>
              </w:rPr>
              <w:tab/>
            </w:r>
            <w:r w:rsidR="0039752F">
              <w:rPr>
                <w:noProof/>
                <w:webHidden/>
              </w:rPr>
              <w:fldChar w:fldCharType="begin"/>
            </w:r>
            <w:r w:rsidR="0039752F">
              <w:rPr>
                <w:noProof/>
                <w:webHidden/>
              </w:rPr>
              <w:instrText xml:space="preserve"> PAGEREF _Toc461186481 \h </w:instrText>
            </w:r>
            <w:r w:rsidR="0039752F">
              <w:rPr>
                <w:noProof/>
                <w:webHidden/>
              </w:rPr>
            </w:r>
            <w:r w:rsidR="0039752F">
              <w:rPr>
                <w:noProof/>
                <w:webHidden/>
              </w:rPr>
              <w:fldChar w:fldCharType="separate"/>
            </w:r>
            <w:r w:rsidR="0039752F">
              <w:rPr>
                <w:noProof/>
                <w:webHidden/>
              </w:rPr>
              <w:t>34</w:t>
            </w:r>
            <w:r w:rsidR="0039752F">
              <w:rPr>
                <w:noProof/>
                <w:webHidden/>
              </w:rPr>
              <w:fldChar w:fldCharType="end"/>
            </w:r>
          </w:hyperlink>
        </w:p>
        <w:p w:rsidR="00743C0F" w:rsidRPr="006111CF" w:rsidRDefault="00743C0F" w:rsidP="0073793B">
          <w:pPr>
            <w:pStyle w:val="BB-Normal"/>
            <w:tabs>
              <w:tab w:val="left" w:pos="9638"/>
            </w:tabs>
            <w:rPr>
              <w:sz w:val="22"/>
              <w:szCs w:val="22"/>
              <w:u w:val="single"/>
            </w:rPr>
          </w:pPr>
          <w:r w:rsidRPr="006111CF">
            <w:rPr>
              <w:b/>
              <w:caps/>
              <w:sz w:val="22"/>
              <w:szCs w:val="22"/>
            </w:rPr>
            <w:fldChar w:fldCharType="end"/>
          </w:r>
          <w:r w:rsidR="00A97454" w:rsidRPr="006111CF">
            <w:rPr>
              <w:sz w:val="22"/>
              <w:szCs w:val="22"/>
              <w:u w:val="single"/>
            </w:rPr>
            <w:t xml:space="preserve"> </w:t>
          </w:r>
        </w:p>
      </w:sdtContent>
    </w:sdt>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C02D8B" w:rsidRPr="006111CF" w:rsidRDefault="00C02D8B" w:rsidP="0073793B">
      <w:pPr>
        <w:pStyle w:val="BB-Normal"/>
        <w:rPr>
          <w:b/>
          <w:sz w:val="22"/>
          <w:szCs w:val="22"/>
        </w:rPr>
      </w:pPr>
    </w:p>
    <w:p w:rsidR="006262B0" w:rsidRDefault="006262B0" w:rsidP="0073793B">
      <w:pPr>
        <w:pStyle w:val="BB-Normal"/>
        <w:rPr>
          <w:b/>
          <w:sz w:val="22"/>
          <w:szCs w:val="22"/>
        </w:rPr>
      </w:pPr>
    </w:p>
    <w:p w:rsidR="0039752F" w:rsidRDefault="0039752F" w:rsidP="0073793B">
      <w:pPr>
        <w:pStyle w:val="BB-Normal"/>
        <w:rPr>
          <w:b/>
          <w:sz w:val="22"/>
          <w:szCs w:val="22"/>
        </w:rPr>
      </w:pPr>
    </w:p>
    <w:p w:rsidR="0039752F" w:rsidRDefault="0039752F" w:rsidP="0073793B">
      <w:pPr>
        <w:pStyle w:val="BB-Normal"/>
        <w:rPr>
          <w:b/>
          <w:sz w:val="22"/>
          <w:szCs w:val="22"/>
        </w:rPr>
      </w:pPr>
    </w:p>
    <w:p w:rsidR="0039752F" w:rsidRDefault="0039752F" w:rsidP="0073793B">
      <w:pPr>
        <w:pStyle w:val="BB-Normal"/>
        <w:rPr>
          <w:b/>
          <w:sz w:val="22"/>
          <w:szCs w:val="22"/>
        </w:rPr>
      </w:pPr>
    </w:p>
    <w:p w:rsidR="0039752F" w:rsidRDefault="0039752F" w:rsidP="0073793B">
      <w:pPr>
        <w:pStyle w:val="BB-Normal"/>
        <w:rPr>
          <w:b/>
          <w:sz w:val="22"/>
          <w:szCs w:val="22"/>
        </w:rPr>
      </w:pPr>
    </w:p>
    <w:p w:rsidR="0039752F" w:rsidRDefault="0039752F" w:rsidP="0073793B">
      <w:pPr>
        <w:pStyle w:val="BB-Normal"/>
        <w:rPr>
          <w:b/>
          <w:sz w:val="22"/>
          <w:szCs w:val="22"/>
        </w:rPr>
      </w:pPr>
    </w:p>
    <w:p w:rsidR="0039752F" w:rsidRPr="006111CF" w:rsidRDefault="0039752F" w:rsidP="0073793B">
      <w:pPr>
        <w:pStyle w:val="BB-Normal"/>
        <w:rPr>
          <w:b/>
          <w:sz w:val="22"/>
          <w:szCs w:val="22"/>
        </w:rPr>
      </w:pPr>
    </w:p>
    <w:p w:rsidR="00806907" w:rsidRPr="006111CF" w:rsidRDefault="00806907" w:rsidP="0073793B">
      <w:pPr>
        <w:pStyle w:val="BB-Normal"/>
        <w:rPr>
          <w:b/>
          <w:sz w:val="22"/>
          <w:szCs w:val="22"/>
        </w:rPr>
      </w:pPr>
    </w:p>
    <w:p w:rsidR="00806907" w:rsidRPr="006111CF" w:rsidRDefault="00806907" w:rsidP="0073793B">
      <w:pPr>
        <w:pStyle w:val="BB-Normal"/>
        <w:rPr>
          <w:b/>
          <w:sz w:val="22"/>
          <w:szCs w:val="22"/>
        </w:rPr>
      </w:pPr>
    </w:p>
    <w:p w:rsidR="00F52A5C" w:rsidRPr="006111CF" w:rsidRDefault="00F52A5C" w:rsidP="0073793B">
      <w:pPr>
        <w:pStyle w:val="BB-Normal"/>
        <w:rPr>
          <w:b/>
          <w:sz w:val="22"/>
          <w:szCs w:val="22"/>
        </w:rPr>
      </w:pPr>
    </w:p>
    <w:p w:rsidR="006111CF" w:rsidRDefault="006111CF" w:rsidP="0073793B">
      <w:pPr>
        <w:pStyle w:val="BB-Normal"/>
        <w:rPr>
          <w:b/>
          <w:sz w:val="22"/>
          <w:szCs w:val="22"/>
        </w:rPr>
      </w:pPr>
    </w:p>
    <w:p w:rsidR="00743C0F" w:rsidRPr="006111CF" w:rsidRDefault="00743C0F" w:rsidP="0073793B">
      <w:pPr>
        <w:pStyle w:val="BB-Normal"/>
        <w:rPr>
          <w:sz w:val="22"/>
          <w:szCs w:val="22"/>
        </w:rPr>
      </w:pPr>
      <w:r w:rsidRPr="006111CF">
        <w:rPr>
          <w:b/>
          <w:sz w:val="22"/>
          <w:szCs w:val="22"/>
        </w:rPr>
        <w:lastRenderedPageBreak/>
        <w:t>THIS AGREEMENT</w:t>
      </w:r>
      <w:r w:rsidRPr="006111CF">
        <w:rPr>
          <w:sz w:val="22"/>
          <w:szCs w:val="22"/>
        </w:rPr>
        <w:t xml:space="preserve"> is dated</w:t>
      </w:r>
      <w:r w:rsidRPr="006111CF">
        <w:rPr>
          <w:sz w:val="22"/>
          <w:szCs w:val="22"/>
        </w:rPr>
        <w:tab/>
      </w:r>
      <w:r w:rsidRPr="006111CF">
        <w:rPr>
          <w:sz w:val="22"/>
          <w:szCs w:val="22"/>
        </w:rPr>
        <w:tab/>
      </w:r>
      <w:r w:rsidRPr="006111CF">
        <w:rPr>
          <w:sz w:val="22"/>
          <w:szCs w:val="22"/>
        </w:rPr>
        <w:tab/>
      </w:r>
      <w:r w:rsidRPr="006111CF">
        <w:rPr>
          <w:sz w:val="22"/>
          <w:szCs w:val="22"/>
        </w:rPr>
        <w:tab/>
      </w:r>
      <w:r w:rsidRPr="006111CF">
        <w:rPr>
          <w:sz w:val="22"/>
          <w:szCs w:val="22"/>
        </w:rPr>
        <w:tab/>
        <w:t xml:space="preserve">                             </w:t>
      </w:r>
      <w:r w:rsidR="006F1A9C" w:rsidRPr="006111CF">
        <w:rPr>
          <w:sz w:val="22"/>
          <w:szCs w:val="22"/>
        </w:rPr>
        <w:t>201X</w:t>
      </w:r>
      <w:r w:rsidRPr="006111CF">
        <w:rPr>
          <w:sz w:val="22"/>
          <w:szCs w:val="22"/>
        </w:rPr>
        <w:t xml:space="preserve"> </w:t>
      </w:r>
    </w:p>
    <w:p w:rsidR="00865D96" w:rsidRPr="006111CF" w:rsidRDefault="00865D96" w:rsidP="0073793B">
      <w:pPr>
        <w:pStyle w:val="BB-Normal"/>
        <w:rPr>
          <w:sz w:val="22"/>
          <w:szCs w:val="22"/>
        </w:rPr>
      </w:pPr>
    </w:p>
    <w:p w:rsidR="00743C0F" w:rsidRPr="006111CF" w:rsidRDefault="00743C0F" w:rsidP="0073793B">
      <w:pPr>
        <w:pStyle w:val="BB-Normal"/>
        <w:rPr>
          <w:sz w:val="22"/>
          <w:szCs w:val="22"/>
        </w:rPr>
      </w:pPr>
      <w:r w:rsidRPr="006111CF">
        <w:rPr>
          <w:b/>
          <w:sz w:val="22"/>
          <w:szCs w:val="22"/>
        </w:rPr>
        <w:t>BETWEEN</w:t>
      </w:r>
    </w:p>
    <w:p w:rsidR="00865D96" w:rsidRPr="006111CF" w:rsidRDefault="00865D96" w:rsidP="0073793B">
      <w:pPr>
        <w:pStyle w:val="BB-Normal"/>
        <w:rPr>
          <w:sz w:val="22"/>
          <w:szCs w:val="22"/>
        </w:rPr>
      </w:pPr>
    </w:p>
    <w:p w:rsidR="00743C0F" w:rsidRPr="006111CF" w:rsidRDefault="002804C4" w:rsidP="0073793B">
      <w:pPr>
        <w:pStyle w:val="BB-PartiesLegal"/>
        <w:rPr>
          <w:sz w:val="22"/>
          <w:szCs w:val="22"/>
        </w:rPr>
      </w:pPr>
      <w:r w:rsidRPr="006111CF">
        <w:rPr>
          <w:sz w:val="22"/>
          <w:szCs w:val="22"/>
        </w:rPr>
        <w:t>EPPING FOREST DISTRIC</w:t>
      </w:r>
      <w:r w:rsidR="001023D3" w:rsidRPr="006111CF">
        <w:rPr>
          <w:sz w:val="22"/>
          <w:szCs w:val="22"/>
        </w:rPr>
        <w:t xml:space="preserve">T </w:t>
      </w:r>
      <w:r w:rsidR="00191897" w:rsidRPr="006111CF">
        <w:rPr>
          <w:sz w:val="22"/>
          <w:szCs w:val="22"/>
        </w:rPr>
        <w:t xml:space="preserve">COUNCIL </w:t>
      </w:r>
      <w:r w:rsidR="00F428D8" w:rsidRPr="006111CF">
        <w:rPr>
          <w:b w:val="0"/>
          <w:sz w:val="22"/>
          <w:szCs w:val="22"/>
        </w:rPr>
        <w:t xml:space="preserve">of </w:t>
      </w:r>
      <w:r w:rsidR="001023D3" w:rsidRPr="006111CF">
        <w:rPr>
          <w:b w:val="0"/>
          <w:sz w:val="22"/>
          <w:szCs w:val="22"/>
        </w:rPr>
        <w:t xml:space="preserve">Civic Offices, High Street, Epping, Essex, CM16 4BZ </w:t>
      </w:r>
      <w:r w:rsidR="00865D96" w:rsidRPr="006111CF">
        <w:rPr>
          <w:b w:val="0"/>
          <w:sz w:val="22"/>
          <w:szCs w:val="22"/>
        </w:rPr>
        <w:t>(</w:t>
      </w:r>
      <w:r w:rsidR="00044E94" w:rsidRPr="006111CF">
        <w:rPr>
          <w:sz w:val="22"/>
          <w:szCs w:val="22"/>
        </w:rPr>
        <w:t xml:space="preserve">"the </w:t>
      </w:r>
      <w:r w:rsidR="00743C0F" w:rsidRPr="006111CF">
        <w:rPr>
          <w:sz w:val="22"/>
          <w:szCs w:val="22"/>
        </w:rPr>
        <w:t>Cou</w:t>
      </w:r>
      <w:r w:rsidR="00865D96" w:rsidRPr="006111CF">
        <w:rPr>
          <w:sz w:val="22"/>
          <w:szCs w:val="22"/>
        </w:rPr>
        <w:t>ncil</w:t>
      </w:r>
      <w:r w:rsidR="00044E94" w:rsidRPr="006111CF">
        <w:rPr>
          <w:sz w:val="22"/>
          <w:szCs w:val="22"/>
        </w:rPr>
        <w:t>"</w:t>
      </w:r>
      <w:r w:rsidR="00865D96" w:rsidRPr="006111CF">
        <w:rPr>
          <w:b w:val="0"/>
          <w:sz w:val="22"/>
          <w:szCs w:val="22"/>
        </w:rPr>
        <w:t>)</w:t>
      </w:r>
      <w:r w:rsidR="00460BFA" w:rsidRPr="006111CF">
        <w:rPr>
          <w:b w:val="0"/>
          <w:sz w:val="22"/>
          <w:szCs w:val="22"/>
        </w:rPr>
        <w:t xml:space="preserve"> </w:t>
      </w:r>
    </w:p>
    <w:p w:rsidR="00743C0F" w:rsidRPr="006111CF" w:rsidRDefault="006F1A9C" w:rsidP="0073793B">
      <w:pPr>
        <w:pStyle w:val="BB-PartiesLegal"/>
        <w:rPr>
          <w:sz w:val="22"/>
          <w:szCs w:val="22"/>
        </w:rPr>
      </w:pPr>
      <w:r w:rsidRPr="006111CF">
        <w:rPr>
          <w:sz w:val="22"/>
          <w:szCs w:val="22"/>
        </w:rPr>
        <w:t>THE SUPPLIER</w:t>
      </w:r>
      <w:r w:rsidR="00F428D8" w:rsidRPr="006111CF">
        <w:rPr>
          <w:sz w:val="22"/>
          <w:szCs w:val="22"/>
        </w:rPr>
        <w:t xml:space="preserve"> </w:t>
      </w:r>
      <w:r w:rsidR="00F428D8" w:rsidRPr="006111CF">
        <w:rPr>
          <w:b w:val="0"/>
          <w:sz w:val="22"/>
          <w:szCs w:val="22"/>
        </w:rPr>
        <w:t>whose identity and address for service is set out in Schedule 1</w:t>
      </w:r>
      <w:r w:rsidRPr="006111CF">
        <w:rPr>
          <w:sz w:val="22"/>
          <w:szCs w:val="22"/>
        </w:rPr>
        <w:t xml:space="preserve"> </w:t>
      </w:r>
      <w:r w:rsidR="00865D96" w:rsidRPr="006111CF">
        <w:rPr>
          <w:b w:val="0"/>
          <w:sz w:val="22"/>
          <w:szCs w:val="22"/>
        </w:rPr>
        <w:t>(</w:t>
      </w:r>
      <w:r w:rsidR="00044E94" w:rsidRPr="006111CF">
        <w:rPr>
          <w:sz w:val="22"/>
          <w:szCs w:val="22"/>
        </w:rPr>
        <w:t>"the</w:t>
      </w:r>
      <w:r w:rsidR="00044E94" w:rsidRPr="006111CF">
        <w:rPr>
          <w:b w:val="0"/>
          <w:sz w:val="22"/>
          <w:szCs w:val="22"/>
        </w:rPr>
        <w:t xml:space="preserve"> </w:t>
      </w:r>
      <w:r w:rsidRPr="006111CF">
        <w:rPr>
          <w:sz w:val="22"/>
          <w:szCs w:val="22"/>
        </w:rPr>
        <w:t>Supplier</w:t>
      </w:r>
      <w:r w:rsidR="00044E94" w:rsidRPr="006111CF">
        <w:rPr>
          <w:sz w:val="22"/>
          <w:szCs w:val="22"/>
        </w:rPr>
        <w:t>"</w:t>
      </w:r>
      <w:r w:rsidR="00865D96" w:rsidRPr="006111CF">
        <w:rPr>
          <w:b w:val="0"/>
          <w:sz w:val="22"/>
          <w:szCs w:val="22"/>
        </w:rPr>
        <w:t>)</w:t>
      </w:r>
    </w:p>
    <w:p w:rsidR="00743C0F" w:rsidRPr="006111CF" w:rsidRDefault="00743C0F" w:rsidP="0073793B">
      <w:pPr>
        <w:pStyle w:val="BB-NormInd1Legal"/>
        <w:rPr>
          <w:rFonts w:cs="Arial"/>
          <w:sz w:val="22"/>
        </w:rPr>
      </w:pPr>
      <w:proofErr w:type="gramStart"/>
      <w:r w:rsidRPr="006111CF">
        <w:rPr>
          <w:rFonts w:cs="Arial"/>
          <w:sz w:val="22"/>
        </w:rPr>
        <w:t>each</w:t>
      </w:r>
      <w:proofErr w:type="gramEnd"/>
      <w:r w:rsidRPr="006111CF">
        <w:rPr>
          <w:rFonts w:cs="Arial"/>
          <w:sz w:val="22"/>
        </w:rPr>
        <w:t xml:space="preserve"> a </w:t>
      </w:r>
      <w:r w:rsidRPr="006111CF">
        <w:rPr>
          <w:rFonts w:cs="Arial"/>
          <w:b/>
          <w:sz w:val="22"/>
        </w:rPr>
        <w:t>Party</w:t>
      </w:r>
      <w:r w:rsidRPr="006111CF">
        <w:rPr>
          <w:rFonts w:cs="Arial"/>
          <w:sz w:val="22"/>
        </w:rPr>
        <w:t xml:space="preserve"> and together the </w:t>
      </w:r>
      <w:r w:rsidRPr="006111CF">
        <w:rPr>
          <w:rFonts w:cs="Arial"/>
          <w:b/>
          <w:sz w:val="22"/>
        </w:rPr>
        <w:t>Parties</w:t>
      </w:r>
      <w:r w:rsidRPr="006111CF">
        <w:rPr>
          <w:rFonts w:cs="Arial"/>
          <w:sz w:val="22"/>
        </w:rPr>
        <w:t>.</w:t>
      </w:r>
    </w:p>
    <w:p w:rsidR="00743C0F" w:rsidRPr="006111CF" w:rsidRDefault="000B01BD" w:rsidP="0073793B">
      <w:pPr>
        <w:pStyle w:val="BB-Normal"/>
        <w:rPr>
          <w:b/>
          <w:sz w:val="22"/>
          <w:szCs w:val="22"/>
        </w:rPr>
      </w:pPr>
      <w:r w:rsidRPr="006111CF">
        <w:rPr>
          <w:b/>
          <w:sz w:val="22"/>
          <w:szCs w:val="22"/>
        </w:rPr>
        <w:t>BACKGROUND</w:t>
      </w:r>
    </w:p>
    <w:p w:rsidR="00865D96" w:rsidRPr="006111CF" w:rsidRDefault="00865D96" w:rsidP="0073793B">
      <w:pPr>
        <w:pStyle w:val="BB-Normal"/>
        <w:rPr>
          <w:b/>
          <w:sz w:val="22"/>
          <w:szCs w:val="22"/>
        </w:rPr>
      </w:pPr>
    </w:p>
    <w:p w:rsidR="00F428D8" w:rsidRPr="006111CF" w:rsidRDefault="00F428D8" w:rsidP="0073793B">
      <w:pPr>
        <w:pStyle w:val="BB-RecitalsLegal"/>
        <w:tabs>
          <w:tab w:val="clear" w:pos="5682"/>
        </w:tabs>
        <w:ind w:left="709" w:hanging="709"/>
        <w:rPr>
          <w:sz w:val="22"/>
          <w:szCs w:val="22"/>
        </w:rPr>
      </w:pPr>
      <w:r w:rsidRPr="006111CF">
        <w:rPr>
          <w:sz w:val="22"/>
          <w:szCs w:val="22"/>
        </w:rPr>
        <w:t xml:space="preserve">The Council has advertised for providers of the </w:t>
      </w:r>
      <w:r w:rsidR="001023D3" w:rsidRPr="006111CF">
        <w:rPr>
          <w:sz w:val="22"/>
          <w:szCs w:val="22"/>
        </w:rPr>
        <w:t xml:space="preserve">Services and following a </w:t>
      </w:r>
      <w:r w:rsidR="00B34FAF" w:rsidRPr="006111CF">
        <w:rPr>
          <w:rStyle w:val="FootnoteReference"/>
          <w:sz w:val="22"/>
          <w:szCs w:val="22"/>
          <w:highlight w:val="yellow"/>
        </w:rPr>
        <w:footnoteReference w:id="1"/>
      </w:r>
      <w:r w:rsidR="00167C46" w:rsidRPr="006111CF">
        <w:rPr>
          <w:sz w:val="22"/>
          <w:szCs w:val="22"/>
          <w:highlight w:val="yellow"/>
        </w:rPr>
        <w:t>[</w:t>
      </w:r>
      <w:r w:rsidR="001023D3" w:rsidRPr="006111CF">
        <w:rPr>
          <w:sz w:val="22"/>
          <w:szCs w:val="22"/>
          <w:highlight w:val="yellow"/>
        </w:rPr>
        <w:t xml:space="preserve">quotation </w:t>
      </w:r>
      <w:r w:rsidR="00167C46" w:rsidRPr="006111CF">
        <w:rPr>
          <w:sz w:val="22"/>
          <w:szCs w:val="22"/>
          <w:highlight w:val="yellow"/>
        </w:rPr>
        <w:t xml:space="preserve">or tender </w:t>
      </w:r>
      <w:r w:rsidRPr="006111CF">
        <w:rPr>
          <w:sz w:val="22"/>
          <w:szCs w:val="22"/>
          <w:highlight w:val="yellow"/>
        </w:rPr>
        <w:t>process</w:t>
      </w:r>
      <w:r w:rsidR="00167C46" w:rsidRPr="006111CF">
        <w:rPr>
          <w:sz w:val="22"/>
          <w:szCs w:val="22"/>
          <w:highlight w:val="yellow"/>
        </w:rPr>
        <w:t>]</w:t>
      </w:r>
      <w:r w:rsidRPr="006111CF">
        <w:rPr>
          <w:sz w:val="22"/>
          <w:szCs w:val="22"/>
        </w:rPr>
        <w:t xml:space="preserve"> has selected the Supplier to provide the Services to the Council.</w:t>
      </w:r>
    </w:p>
    <w:p w:rsidR="004F5F7C" w:rsidRPr="006111CF" w:rsidRDefault="004F5F7C" w:rsidP="0073793B">
      <w:pPr>
        <w:pStyle w:val="BB-RecitalsLegal"/>
        <w:tabs>
          <w:tab w:val="clear" w:pos="5682"/>
        </w:tabs>
        <w:ind w:left="709" w:hanging="709"/>
        <w:rPr>
          <w:sz w:val="22"/>
          <w:szCs w:val="22"/>
        </w:rPr>
      </w:pPr>
      <w:r w:rsidRPr="006111CF">
        <w:rPr>
          <w:sz w:val="22"/>
          <w:szCs w:val="22"/>
        </w:rPr>
        <w:t>The Agreement sets out the terms and conditions on and subject to which</w:t>
      </w:r>
      <w:r w:rsidR="00F428D8" w:rsidRPr="006111CF">
        <w:rPr>
          <w:sz w:val="22"/>
          <w:szCs w:val="22"/>
        </w:rPr>
        <w:t xml:space="preserve"> the Supplier will provide the Services to the Council</w:t>
      </w:r>
      <w:r w:rsidRPr="006111CF">
        <w:rPr>
          <w:sz w:val="22"/>
          <w:szCs w:val="22"/>
        </w:rPr>
        <w:t xml:space="preserve">. </w:t>
      </w:r>
    </w:p>
    <w:p w:rsidR="00743C0F" w:rsidRPr="006111CF" w:rsidRDefault="00743C0F" w:rsidP="0073793B">
      <w:pPr>
        <w:pStyle w:val="BB-Normal"/>
        <w:rPr>
          <w:sz w:val="22"/>
          <w:szCs w:val="22"/>
        </w:rPr>
      </w:pPr>
      <w:r w:rsidRPr="006111CF">
        <w:rPr>
          <w:b/>
          <w:sz w:val="22"/>
          <w:szCs w:val="22"/>
        </w:rPr>
        <w:t xml:space="preserve">NOW THE PARTIES AGREE </w:t>
      </w:r>
      <w:r w:rsidRPr="006111CF">
        <w:rPr>
          <w:sz w:val="22"/>
          <w:szCs w:val="22"/>
        </w:rPr>
        <w:t>as follows:</w:t>
      </w:r>
    </w:p>
    <w:p w:rsidR="00B063BA" w:rsidRPr="006111CF" w:rsidRDefault="00B063BA" w:rsidP="0073793B">
      <w:pPr>
        <w:pStyle w:val="BB-Normal"/>
        <w:rPr>
          <w:sz w:val="22"/>
          <w:szCs w:val="22"/>
        </w:rPr>
      </w:pPr>
    </w:p>
    <w:p w:rsidR="00865D96" w:rsidRPr="006111CF" w:rsidRDefault="00B063BA" w:rsidP="0073793B">
      <w:pPr>
        <w:pStyle w:val="BB-HeadingLegal"/>
        <w:rPr>
          <w:rFonts w:cs="Arial"/>
          <w:sz w:val="22"/>
        </w:rPr>
      </w:pPr>
      <w:bookmarkStart w:id="1" w:name="_Toc461186423"/>
      <w:r w:rsidRPr="006111CF">
        <w:rPr>
          <w:rFonts w:cs="Arial"/>
          <w:sz w:val="22"/>
        </w:rPr>
        <w:t>SECTION A: PRELIMINARIES</w:t>
      </w:r>
      <w:bookmarkEnd w:id="1"/>
    </w:p>
    <w:p w:rsidR="00743C0F" w:rsidRPr="006111CF" w:rsidRDefault="00743C0F" w:rsidP="0073793B">
      <w:pPr>
        <w:pStyle w:val="BB-Level1Legal"/>
        <w:rPr>
          <w:sz w:val="22"/>
          <w:szCs w:val="22"/>
        </w:rPr>
      </w:pPr>
      <w:bookmarkStart w:id="2" w:name="_Ref392602046"/>
      <w:bookmarkStart w:id="3" w:name="_Ref392602065"/>
      <w:bookmarkStart w:id="4" w:name="_Ref392603125"/>
      <w:bookmarkStart w:id="5" w:name="_Toc461186424"/>
      <w:r w:rsidRPr="006111CF">
        <w:rPr>
          <w:sz w:val="22"/>
          <w:szCs w:val="22"/>
        </w:rPr>
        <w:t>DEFINITIONS AND INTERPRETATION</w:t>
      </w:r>
      <w:bookmarkEnd w:id="2"/>
      <w:bookmarkEnd w:id="3"/>
      <w:bookmarkEnd w:id="4"/>
      <w:bookmarkEnd w:id="5"/>
    </w:p>
    <w:p w:rsidR="00743C0F" w:rsidRPr="006111CF" w:rsidRDefault="00743C0F" w:rsidP="0073793B">
      <w:pPr>
        <w:pStyle w:val="BB-Level2Legal"/>
        <w:rPr>
          <w:sz w:val="22"/>
          <w:szCs w:val="22"/>
        </w:rPr>
      </w:pPr>
      <w:r w:rsidRPr="006111CF">
        <w:rPr>
          <w:sz w:val="22"/>
          <w:szCs w:val="22"/>
        </w:rPr>
        <w:t xml:space="preserve">In this Agreement, unless the context otherwise requires, capitalised terms shall have the meaning given to that term in </w:t>
      </w:r>
      <w:r w:rsidR="008D1A1B" w:rsidRPr="006111CF">
        <w:rPr>
          <w:sz w:val="22"/>
          <w:szCs w:val="22"/>
        </w:rPr>
        <w:t xml:space="preserve">Schedule 2 </w:t>
      </w:r>
      <w:r w:rsidRPr="006111CF">
        <w:rPr>
          <w:sz w:val="22"/>
          <w:szCs w:val="22"/>
        </w:rPr>
        <w:t>(Definitions) or the meaning given to such term where it is defined elsewhere in this Agreement.</w:t>
      </w:r>
    </w:p>
    <w:p w:rsidR="00743C0F" w:rsidRPr="006111CF" w:rsidRDefault="00743C0F" w:rsidP="0073793B">
      <w:pPr>
        <w:pStyle w:val="BB-Level2Legal"/>
        <w:rPr>
          <w:sz w:val="22"/>
          <w:szCs w:val="22"/>
        </w:rPr>
      </w:pPr>
      <w:r w:rsidRPr="006111CF">
        <w:rPr>
          <w:sz w:val="22"/>
          <w:szCs w:val="22"/>
        </w:rPr>
        <w:t>In this Agreement, unless the context otherwise requires:</w:t>
      </w:r>
    </w:p>
    <w:p w:rsidR="00743C0F" w:rsidRPr="006111CF" w:rsidRDefault="00743C0F" w:rsidP="0073793B">
      <w:pPr>
        <w:pStyle w:val="BB-Level3Legal"/>
        <w:rPr>
          <w:sz w:val="22"/>
          <w:szCs w:val="22"/>
        </w:rPr>
      </w:pPr>
      <w:r w:rsidRPr="006111CF">
        <w:rPr>
          <w:sz w:val="22"/>
          <w:szCs w:val="22"/>
        </w:rPr>
        <w:t>words in the singular include the plural and vice versa and words importing a gender includes the other gender and the neuter;</w:t>
      </w:r>
    </w:p>
    <w:p w:rsidR="00743C0F" w:rsidRPr="006111CF" w:rsidRDefault="00743C0F" w:rsidP="0073793B">
      <w:pPr>
        <w:pStyle w:val="BB-Level3Legal"/>
        <w:rPr>
          <w:sz w:val="22"/>
          <w:szCs w:val="22"/>
        </w:rPr>
      </w:pPr>
      <w:r w:rsidRPr="006111CF">
        <w:rPr>
          <w:sz w:val="22"/>
          <w:szCs w:val="22"/>
        </w:rPr>
        <w:t xml:space="preserve">references to </w:t>
      </w:r>
      <w:r w:rsidR="0064022D" w:rsidRPr="006111CF">
        <w:rPr>
          <w:sz w:val="22"/>
          <w:szCs w:val="22"/>
        </w:rPr>
        <w:t>a person include an individual, company</w:t>
      </w:r>
      <w:r w:rsidRPr="006111CF">
        <w:rPr>
          <w:sz w:val="22"/>
          <w:szCs w:val="22"/>
        </w:rPr>
        <w:t>, body corporate, corporation, unincorporated association, firm, partnership or other legal entity;</w:t>
      </w:r>
    </w:p>
    <w:p w:rsidR="00743C0F" w:rsidRPr="006111CF" w:rsidRDefault="00743C0F" w:rsidP="0073793B">
      <w:pPr>
        <w:pStyle w:val="BB-Level3Legal"/>
        <w:rPr>
          <w:sz w:val="22"/>
          <w:szCs w:val="22"/>
        </w:rPr>
      </w:pPr>
      <w:r w:rsidRPr="006111CF">
        <w:rPr>
          <w:sz w:val="22"/>
          <w:szCs w:val="22"/>
        </w:rPr>
        <w:t>a reference to any Law includes a reference to that Law as amended, extended, consolidated or re-enacted from time to time;</w:t>
      </w:r>
    </w:p>
    <w:p w:rsidR="00743C0F" w:rsidRPr="006111CF" w:rsidRDefault="00743C0F" w:rsidP="0073793B">
      <w:pPr>
        <w:pStyle w:val="BB-Level3Legal"/>
        <w:rPr>
          <w:sz w:val="22"/>
          <w:szCs w:val="22"/>
        </w:rPr>
      </w:pPr>
      <w:r w:rsidRPr="006111CF">
        <w:rPr>
          <w:sz w:val="22"/>
          <w:szCs w:val="22"/>
        </w:rPr>
        <w:t xml:space="preserve">references to Clauses and Schedules are, unless otherwise specified, references to the clauses and schedules of this Agreement; </w:t>
      </w:r>
    </w:p>
    <w:p w:rsidR="00743C0F" w:rsidRPr="006111CF" w:rsidRDefault="00E267BC" w:rsidP="0073793B">
      <w:pPr>
        <w:pStyle w:val="BB-Level3Legal"/>
        <w:rPr>
          <w:sz w:val="22"/>
          <w:szCs w:val="22"/>
        </w:rPr>
      </w:pPr>
      <w:r w:rsidRPr="006111CF">
        <w:rPr>
          <w:sz w:val="22"/>
          <w:szCs w:val="22"/>
        </w:rPr>
        <w:t xml:space="preserve">the Schedules </w:t>
      </w:r>
      <w:r w:rsidR="00743C0F" w:rsidRPr="006111CF">
        <w:rPr>
          <w:sz w:val="22"/>
          <w:szCs w:val="22"/>
        </w:rPr>
        <w:t>form part of this Agreement; and</w:t>
      </w:r>
    </w:p>
    <w:p w:rsidR="00743C0F" w:rsidRPr="006111CF" w:rsidRDefault="00743C0F" w:rsidP="0073793B">
      <w:pPr>
        <w:pStyle w:val="BB-Level3Legal"/>
        <w:rPr>
          <w:sz w:val="22"/>
          <w:szCs w:val="22"/>
        </w:rPr>
      </w:pPr>
      <w:proofErr w:type="gramStart"/>
      <w:r w:rsidRPr="006111CF">
        <w:rPr>
          <w:sz w:val="22"/>
          <w:szCs w:val="22"/>
        </w:rPr>
        <w:t>headings</w:t>
      </w:r>
      <w:proofErr w:type="gramEnd"/>
      <w:r w:rsidRPr="006111CF">
        <w:rPr>
          <w:sz w:val="22"/>
          <w:szCs w:val="22"/>
        </w:rPr>
        <w:t xml:space="preserve"> are for ease of reference only and shall not affect the interpretation or construction of this Agreement.</w:t>
      </w:r>
    </w:p>
    <w:p w:rsidR="00743C0F" w:rsidRPr="006111CF" w:rsidRDefault="00743C0F" w:rsidP="0073793B">
      <w:pPr>
        <w:pStyle w:val="BB-Level2Legal"/>
        <w:rPr>
          <w:sz w:val="22"/>
          <w:szCs w:val="22"/>
        </w:rPr>
      </w:pPr>
      <w:bookmarkStart w:id="6" w:name="_Ref392603961"/>
      <w:r w:rsidRPr="006111CF">
        <w:rPr>
          <w:sz w:val="22"/>
          <w:szCs w:val="22"/>
        </w:rPr>
        <w:t>If there is any conflict between the Clauses and the Schedules, the conflict shall be resolved in accordance with the following order of precedence:</w:t>
      </w:r>
      <w:bookmarkEnd w:id="6"/>
      <w:r w:rsidRPr="006111CF">
        <w:rPr>
          <w:sz w:val="22"/>
          <w:szCs w:val="22"/>
        </w:rPr>
        <w:t xml:space="preserve"> </w:t>
      </w:r>
    </w:p>
    <w:p w:rsidR="00743C0F" w:rsidRPr="006111CF" w:rsidRDefault="00743C0F" w:rsidP="0073793B">
      <w:pPr>
        <w:pStyle w:val="BB-Level3Legal"/>
        <w:rPr>
          <w:sz w:val="22"/>
          <w:szCs w:val="22"/>
        </w:rPr>
      </w:pPr>
      <w:r w:rsidRPr="006111CF">
        <w:rPr>
          <w:sz w:val="22"/>
          <w:szCs w:val="22"/>
        </w:rPr>
        <w:t xml:space="preserve">the Clauses and </w:t>
      </w:r>
      <w:r w:rsidR="008B6B62" w:rsidRPr="006111CF">
        <w:rPr>
          <w:sz w:val="22"/>
          <w:szCs w:val="22"/>
        </w:rPr>
        <w:fldChar w:fldCharType="begin"/>
      </w:r>
      <w:r w:rsidR="008B6B62" w:rsidRPr="006111CF">
        <w:rPr>
          <w:sz w:val="22"/>
          <w:szCs w:val="22"/>
        </w:rPr>
        <w:instrText xml:space="preserve"> REF _Ref392606386 \r \h </w:instrText>
      </w:r>
      <w:r w:rsidR="0073793B" w:rsidRPr="006111CF">
        <w:rPr>
          <w:sz w:val="22"/>
          <w:szCs w:val="22"/>
        </w:rPr>
        <w:instrText xml:space="preserve"> \* MERGEFORMAT </w:instrText>
      </w:r>
      <w:r w:rsidR="008B6B62" w:rsidRPr="006111CF">
        <w:rPr>
          <w:sz w:val="22"/>
          <w:szCs w:val="22"/>
        </w:rPr>
      </w:r>
      <w:r w:rsidR="008B6B62" w:rsidRPr="006111CF">
        <w:rPr>
          <w:sz w:val="22"/>
          <w:szCs w:val="22"/>
        </w:rPr>
        <w:fldChar w:fldCharType="separate"/>
      </w:r>
      <w:r w:rsidR="007D12FB">
        <w:rPr>
          <w:sz w:val="22"/>
          <w:szCs w:val="22"/>
        </w:rPr>
        <w:t>Schedule 2</w:t>
      </w:r>
      <w:r w:rsidR="008B6B62" w:rsidRPr="006111CF">
        <w:rPr>
          <w:sz w:val="22"/>
          <w:szCs w:val="22"/>
        </w:rPr>
        <w:fldChar w:fldCharType="end"/>
      </w:r>
      <w:r w:rsidRPr="006111CF">
        <w:rPr>
          <w:sz w:val="22"/>
          <w:szCs w:val="22"/>
        </w:rPr>
        <w:t xml:space="preserve"> (Definitions);</w:t>
      </w:r>
    </w:p>
    <w:p w:rsidR="00743C0F" w:rsidRPr="006111CF" w:rsidRDefault="008B6B62" w:rsidP="0073793B">
      <w:pPr>
        <w:pStyle w:val="BB-Level3Legal"/>
        <w:rPr>
          <w:sz w:val="22"/>
          <w:szCs w:val="22"/>
        </w:rPr>
      </w:pPr>
      <w:r w:rsidRPr="006111CF">
        <w:rPr>
          <w:sz w:val="22"/>
          <w:szCs w:val="22"/>
        </w:rPr>
        <w:lastRenderedPageBreak/>
        <w:fldChar w:fldCharType="begin"/>
      </w:r>
      <w:r w:rsidRPr="006111CF">
        <w:rPr>
          <w:sz w:val="22"/>
          <w:szCs w:val="22"/>
        </w:rPr>
        <w:instrText xml:space="preserve"> REF _Ref392606397 \r \h </w:instrText>
      </w:r>
      <w:r w:rsidR="0073793B" w:rsidRPr="006111CF">
        <w:rPr>
          <w:sz w:val="22"/>
          <w:szCs w:val="22"/>
        </w:rPr>
        <w:instrText xml:space="preserve"> \* MERGEFORMAT </w:instrText>
      </w:r>
      <w:r w:rsidRPr="006111CF">
        <w:rPr>
          <w:sz w:val="22"/>
          <w:szCs w:val="22"/>
        </w:rPr>
      </w:r>
      <w:r w:rsidRPr="006111CF">
        <w:rPr>
          <w:sz w:val="22"/>
          <w:szCs w:val="22"/>
        </w:rPr>
        <w:fldChar w:fldCharType="separate"/>
      </w:r>
      <w:r w:rsidR="007D12FB">
        <w:rPr>
          <w:sz w:val="22"/>
          <w:szCs w:val="22"/>
        </w:rPr>
        <w:t>Schedule 3</w:t>
      </w:r>
      <w:r w:rsidRPr="006111CF">
        <w:rPr>
          <w:sz w:val="22"/>
          <w:szCs w:val="22"/>
        </w:rPr>
        <w:fldChar w:fldCharType="end"/>
      </w:r>
      <w:r w:rsidR="005F1530" w:rsidRPr="006111CF">
        <w:rPr>
          <w:sz w:val="22"/>
          <w:szCs w:val="22"/>
        </w:rPr>
        <w:t xml:space="preserve"> </w:t>
      </w:r>
      <w:r w:rsidR="00743C0F" w:rsidRPr="006111CF">
        <w:rPr>
          <w:sz w:val="22"/>
          <w:szCs w:val="22"/>
        </w:rPr>
        <w:t>(Services Specification); and</w:t>
      </w:r>
    </w:p>
    <w:p w:rsidR="0064022D" w:rsidRPr="002D0B64" w:rsidRDefault="002D0B64" w:rsidP="002D0B64">
      <w:pPr>
        <w:pStyle w:val="BB-Level3Legal"/>
        <w:rPr>
          <w:sz w:val="22"/>
          <w:szCs w:val="22"/>
        </w:rPr>
      </w:pPr>
      <w:proofErr w:type="gramStart"/>
      <w:r>
        <w:rPr>
          <w:sz w:val="22"/>
          <w:szCs w:val="22"/>
        </w:rPr>
        <w:t>any</w:t>
      </w:r>
      <w:proofErr w:type="gramEnd"/>
      <w:r>
        <w:rPr>
          <w:sz w:val="22"/>
          <w:szCs w:val="22"/>
        </w:rPr>
        <w:t xml:space="preserve"> other Schedules.</w:t>
      </w:r>
    </w:p>
    <w:p w:rsidR="00743C0F" w:rsidRPr="006111CF" w:rsidRDefault="00743C0F" w:rsidP="0073793B">
      <w:pPr>
        <w:pStyle w:val="BB-Level1Legal"/>
        <w:rPr>
          <w:sz w:val="22"/>
          <w:szCs w:val="22"/>
        </w:rPr>
      </w:pPr>
      <w:bookmarkStart w:id="7" w:name="_Ref392602094"/>
      <w:bookmarkStart w:id="8" w:name="_Ref392602434"/>
      <w:bookmarkStart w:id="9" w:name="_Toc461186425"/>
      <w:r w:rsidRPr="006111CF">
        <w:rPr>
          <w:sz w:val="22"/>
          <w:szCs w:val="22"/>
        </w:rPr>
        <w:t>CONTRACT TERM</w:t>
      </w:r>
      <w:bookmarkEnd w:id="7"/>
      <w:bookmarkEnd w:id="8"/>
      <w:bookmarkEnd w:id="9"/>
    </w:p>
    <w:p w:rsidR="00743C0F" w:rsidRPr="006111CF" w:rsidRDefault="00743C0F" w:rsidP="0073793B">
      <w:pPr>
        <w:pStyle w:val="BB-Level2Legal"/>
        <w:rPr>
          <w:sz w:val="22"/>
          <w:szCs w:val="22"/>
        </w:rPr>
      </w:pPr>
      <w:r w:rsidRPr="006111CF">
        <w:rPr>
          <w:sz w:val="22"/>
          <w:szCs w:val="22"/>
        </w:rPr>
        <w:t>Subject to Clause</w:t>
      </w:r>
      <w:r w:rsidR="004D1C68" w:rsidRPr="006111CF">
        <w:rPr>
          <w:sz w:val="22"/>
          <w:szCs w:val="22"/>
        </w:rPr>
        <w:t>s</w:t>
      </w:r>
      <w:r w:rsidR="003405F8" w:rsidRPr="006111CF">
        <w:rPr>
          <w:sz w:val="22"/>
          <w:szCs w:val="22"/>
        </w:rPr>
        <w:t xml:space="preserve"> 23</w:t>
      </w:r>
      <w:r w:rsidR="00396EC8" w:rsidRPr="006111CF">
        <w:rPr>
          <w:sz w:val="22"/>
          <w:szCs w:val="22"/>
        </w:rPr>
        <w:t xml:space="preserve"> </w:t>
      </w:r>
      <w:r w:rsidRPr="006111CF">
        <w:rPr>
          <w:sz w:val="22"/>
          <w:szCs w:val="22"/>
        </w:rPr>
        <w:t>(Termination</w:t>
      </w:r>
      <w:r w:rsidR="00B661FD" w:rsidRPr="006111CF">
        <w:rPr>
          <w:sz w:val="22"/>
          <w:szCs w:val="22"/>
        </w:rPr>
        <w:t xml:space="preserve"> for Breach</w:t>
      </w:r>
      <w:r w:rsidRPr="006111CF">
        <w:rPr>
          <w:sz w:val="22"/>
          <w:szCs w:val="22"/>
        </w:rPr>
        <w:t xml:space="preserve">) this Agreement shall take effect on the Commencement Date and shall continue in force for the Contract Term. </w:t>
      </w:r>
    </w:p>
    <w:p w:rsidR="001C41DD" w:rsidRPr="006111CF" w:rsidRDefault="00F87607" w:rsidP="0073793B">
      <w:pPr>
        <w:pStyle w:val="BB-Level1Legal"/>
        <w:rPr>
          <w:sz w:val="22"/>
          <w:szCs w:val="22"/>
        </w:rPr>
      </w:pPr>
      <w:bookmarkStart w:id="10" w:name="_Toc461186426"/>
      <w:bookmarkStart w:id="11" w:name="_Ref392602275"/>
      <w:bookmarkStart w:id="12" w:name="_Ref392603627"/>
      <w:r w:rsidRPr="006111CF">
        <w:rPr>
          <w:sz w:val="22"/>
          <w:szCs w:val="22"/>
        </w:rPr>
        <w:t>DUE DILIGENCE</w:t>
      </w:r>
      <w:bookmarkEnd w:id="10"/>
    </w:p>
    <w:p w:rsidR="00D85151" w:rsidRPr="006111CF" w:rsidRDefault="003124B0" w:rsidP="0073793B">
      <w:pPr>
        <w:pStyle w:val="BB-Level2Legal"/>
        <w:rPr>
          <w:sz w:val="22"/>
          <w:szCs w:val="22"/>
        </w:rPr>
      </w:pPr>
      <w:r w:rsidRPr="006111CF">
        <w:rPr>
          <w:sz w:val="22"/>
          <w:szCs w:val="22"/>
        </w:rPr>
        <w:t>Subject to Clause 3.2, the Supplier acknowledges that it is the Supplier's responsibility to carry out such due diligence as it considers appropriate before entering into this Agree</w:t>
      </w:r>
      <w:r w:rsidR="00806907" w:rsidRPr="006111CF">
        <w:rPr>
          <w:sz w:val="22"/>
          <w:szCs w:val="22"/>
        </w:rPr>
        <w:t xml:space="preserve">ment and, in so doing, that it </w:t>
      </w:r>
      <w:r w:rsidRPr="006111CF">
        <w:rPr>
          <w:sz w:val="22"/>
          <w:szCs w:val="22"/>
        </w:rPr>
        <w:t xml:space="preserve">has entered into this Agreement in reliance on its own due diligence alone. </w:t>
      </w:r>
    </w:p>
    <w:p w:rsidR="00D85151" w:rsidRPr="006111CF" w:rsidRDefault="00D85151" w:rsidP="0073793B">
      <w:pPr>
        <w:pStyle w:val="BB-Level2Legal"/>
        <w:rPr>
          <w:sz w:val="22"/>
          <w:szCs w:val="22"/>
        </w:rPr>
      </w:pPr>
      <w:r w:rsidRPr="006111CF">
        <w:rPr>
          <w:sz w:val="22"/>
          <w:szCs w:val="22"/>
        </w:rPr>
        <w:t>Save as provided in this Agreement, no representations, warranties or conditions are given or assumed by the Council in respect of any information which is provided to the Supplier by the Council and any such representations, warranties or conditions are excluded, save to the extent that such exclusion is prohibited by law.</w:t>
      </w:r>
    </w:p>
    <w:p w:rsidR="00743C0F" w:rsidRPr="006111CF" w:rsidRDefault="00743C0F" w:rsidP="0073793B">
      <w:pPr>
        <w:pStyle w:val="BB-Level1Legal"/>
        <w:rPr>
          <w:sz w:val="22"/>
          <w:szCs w:val="22"/>
        </w:rPr>
      </w:pPr>
      <w:bookmarkStart w:id="13" w:name="_Toc461186427"/>
      <w:r w:rsidRPr="006111CF">
        <w:rPr>
          <w:sz w:val="22"/>
          <w:szCs w:val="22"/>
        </w:rPr>
        <w:t>WARRANTIES</w:t>
      </w:r>
      <w:bookmarkEnd w:id="11"/>
      <w:bookmarkEnd w:id="12"/>
      <w:bookmarkEnd w:id="13"/>
    </w:p>
    <w:p w:rsidR="00743C0F" w:rsidRPr="006111CF" w:rsidRDefault="00743C0F" w:rsidP="0073793B">
      <w:pPr>
        <w:pStyle w:val="BB-Level2Legal"/>
        <w:rPr>
          <w:sz w:val="22"/>
          <w:szCs w:val="22"/>
        </w:rPr>
      </w:pPr>
      <w:bookmarkStart w:id="14" w:name="_Ref392597412"/>
      <w:r w:rsidRPr="006111CF">
        <w:rPr>
          <w:sz w:val="22"/>
          <w:szCs w:val="22"/>
        </w:rPr>
        <w:t>Each Party represents and warrants that:</w:t>
      </w:r>
      <w:bookmarkEnd w:id="14"/>
      <w:r w:rsidRPr="006111CF">
        <w:rPr>
          <w:sz w:val="22"/>
          <w:szCs w:val="22"/>
        </w:rPr>
        <w:t xml:space="preserve"> </w:t>
      </w:r>
    </w:p>
    <w:p w:rsidR="00743C0F" w:rsidRPr="006111CF" w:rsidRDefault="00743C0F" w:rsidP="0073793B">
      <w:pPr>
        <w:pStyle w:val="BB-Level3Legal"/>
        <w:rPr>
          <w:sz w:val="22"/>
          <w:szCs w:val="22"/>
        </w:rPr>
      </w:pPr>
      <w:r w:rsidRPr="006111CF">
        <w:rPr>
          <w:sz w:val="22"/>
          <w:szCs w:val="22"/>
        </w:rPr>
        <w:t>it has full capacity and authority to enter into and to perform its obligations under this Agreement;</w:t>
      </w:r>
    </w:p>
    <w:p w:rsidR="00743C0F" w:rsidRPr="006111CF" w:rsidRDefault="00743C0F" w:rsidP="0073793B">
      <w:pPr>
        <w:pStyle w:val="BB-Level3Legal"/>
        <w:rPr>
          <w:sz w:val="22"/>
          <w:szCs w:val="22"/>
        </w:rPr>
      </w:pPr>
      <w:r w:rsidRPr="006111CF">
        <w:rPr>
          <w:sz w:val="22"/>
          <w:szCs w:val="22"/>
        </w:rPr>
        <w:t>this Agreement is executed by its duly authorised representative;</w:t>
      </w:r>
    </w:p>
    <w:p w:rsidR="00743C0F" w:rsidRPr="006111CF" w:rsidRDefault="00743C0F" w:rsidP="0073793B">
      <w:pPr>
        <w:pStyle w:val="BB-Level3Legal"/>
        <w:rPr>
          <w:sz w:val="22"/>
          <w:szCs w:val="22"/>
        </w:rPr>
      </w:pPr>
      <w:r w:rsidRPr="006111CF">
        <w:rPr>
          <w:sz w:val="22"/>
          <w:szCs w:val="22"/>
        </w:rPr>
        <w:t xml:space="preserve">there are no actions, suits or proceedings or regulatory investigations before any court or administrative body or arbitration tribunal pending or, to its knowledge, threatened against it that might adversely affect its ability to perform its obligations under this Agreement; </w:t>
      </w:r>
    </w:p>
    <w:p w:rsidR="00743C0F" w:rsidRPr="006111CF" w:rsidRDefault="00743C0F" w:rsidP="0073793B">
      <w:pPr>
        <w:pStyle w:val="BB-Level3Legal"/>
        <w:rPr>
          <w:sz w:val="22"/>
          <w:szCs w:val="22"/>
        </w:rPr>
      </w:pPr>
      <w:r w:rsidRPr="006111CF">
        <w:rPr>
          <w:sz w:val="22"/>
          <w:szCs w:val="22"/>
        </w:rPr>
        <w:t xml:space="preserve">it has not done, and in performing its obligations under this Agreement, it shall not do, any act or thing that contravenes the Bribery Act 2010 or any other applicable anti-bribery or anti-money laundering laws and/or regulations and it has maintained and monitored, and will maintain and monitor, policies and procedures designed to ensure, and which are reasonably expected to continue to ensure, continued compliance with the Bribery Act 2010 </w:t>
      </w:r>
      <w:r w:rsidR="00E267BC" w:rsidRPr="006111CF">
        <w:rPr>
          <w:sz w:val="22"/>
          <w:szCs w:val="22"/>
        </w:rPr>
        <w:t>and related applicable Laws.</w:t>
      </w:r>
    </w:p>
    <w:p w:rsidR="00743C0F" w:rsidRPr="006111CF" w:rsidRDefault="00D32F53" w:rsidP="0073793B">
      <w:pPr>
        <w:pStyle w:val="BB-Level2Legal"/>
        <w:rPr>
          <w:sz w:val="22"/>
          <w:szCs w:val="22"/>
        </w:rPr>
      </w:pPr>
      <w:bookmarkStart w:id="15" w:name="_Ref392603249"/>
      <w:r w:rsidRPr="006111CF">
        <w:rPr>
          <w:sz w:val="22"/>
          <w:szCs w:val="22"/>
        </w:rPr>
        <w:t xml:space="preserve">The </w:t>
      </w:r>
      <w:r w:rsidR="006F1A9C" w:rsidRPr="006111CF">
        <w:rPr>
          <w:sz w:val="22"/>
          <w:szCs w:val="22"/>
        </w:rPr>
        <w:t>Supplier</w:t>
      </w:r>
      <w:r w:rsidRPr="006111CF">
        <w:rPr>
          <w:sz w:val="22"/>
          <w:szCs w:val="22"/>
        </w:rPr>
        <w:t xml:space="preserve"> </w:t>
      </w:r>
      <w:r w:rsidR="00743C0F" w:rsidRPr="006111CF">
        <w:rPr>
          <w:sz w:val="22"/>
          <w:szCs w:val="22"/>
        </w:rPr>
        <w:t>represents and warrants that as at the Commencement Date:</w:t>
      </w:r>
      <w:bookmarkEnd w:id="15"/>
    </w:p>
    <w:p w:rsidR="00D85151" w:rsidRPr="006111CF" w:rsidRDefault="00743C0F" w:rsidP="0073793B">
      <w:pPr>
        <w:pStyle w:val="BB-Level3Legal"/>
        <w:rPr>
          <w:sz w:val="22"/>
          <w:szCs w:val="22"/>
        </w:rPr>
      </w:pPr>
      <w:r w:rsidRPr="006111CF">
        <w:rPr>
          <w:sz w:val="22"/>
          <w:szCs w:val="22"/>
        </w:rPr>
        <w:t xml:space="preserve">it has obtained all Necessary Consents; </w:t>
      </w:r>
    </w:p>
    <w:p w:rsidR="00297D2F" w:rsidRPr="006111CF" w:rsidRDefault="00D85151" w:rsidP="0073793B">
      <w:pPr>
        <w:pStyle w:val="BB-Level3Legal"/>
        <w:rPr>
          <w:sz w:val="22"/>
          <w:szCs w:val="22"/>
        </w:rPr>
      </w:pPr>
      <w:proofErr w:type="gramStart"/>
      <w:r w:rsidRPr="006111CF">
        <w:rPr>
          <w:sz w:val="22"/>
          <w:szCs w:val="22"/>
        </w:rPr>
        <w:t>as</w:t>
      </w:r>
      <w:proofErr w:type="gramEnd"/>
      <w:r w:rsidRPr="006111CF">
        <w:rPr>
          <w:sz w:val="22"/>
          <w:szCs w:val="22"/>
        </w:rPr>
        <w:t xml:space="preserve"> at the Commencement Date, warrants and represents that all information con</w:t>
      </w:r>
      <w:r w:rsidR="00806907" w:rsidRPr="006111CF">
        <w:rPr>
          <w:sz w:val="22"/>
          <w:szCs w:val="22"/>
        </w:rPr>
        <w:t xml:space="preserve">tained in the Supplier's Quotation </w:t>
      </w:r>
      <w:r w:rsidRPr="006111CF">
        <w:rPr>
          <w:sz w:val="22"/>
          <w:szCs w:val="22"/>
        </w:rPr>
        <w:t xml:space="preserve">remains true, accurate and not misleading, save as may have been specifically disclosed in writing to the </w:t>
      </w:r>
      <w:r w:rsidR="00D02B5A" w:rsidRPr="006111CF">
        <w:rPr>
          <w:sz w:val="22"/>
          <w:szCs w:val="22"/>
        </w:rPr>
        <w:t>Council</w:t>
      </w:r>
      <w:r w:rsidRPr="006111CF">
        <w:rPr>
          <w:sz w:val="22"/>
          <w:szCs w:val="22"/>
        </w:rPr>
        <w:t xml:space="preserve"> prior to </w:t>
      </w:r>
      <w:r w:rsidR="00E267BC" w:rsidRPr="006111CF">
        <w:rPr>
          <w:sz w:val="22"/>
          <w:szCs w:val="22"/>
        </w:rPr>
        <w:t>execution of the Agreement.</w:t>
      </w:r>
    </w:p>
    <w:p w:rsidR="00167C46" w:rsidRPr="006111CF" w:rsidRDefault="00B34FAF" w:rsidP="00167C46">
      <w:pPr>
        <w:pStyle w:val="BB-Level3Legal"/>
        <w:tabs>
          <w:tab w:val="num" w:pos="2421"/>
        </w:tabs>
        <w:rPr>
          <w:sz w:val="22"/>
          <w:szCs w:val="22"/>
          <w:highlight w:val="yellow"/>
        </w:rPr>
      </w:pPr>
      <w:r w:rsidRPr="006111CF">
        <w:rPr>
          <w:rStyle w:val="FootnoteReference"/>
          <w:sz w:val="22"/>
          <w:szCs w:val="22"/>
          <w:highlight w:val="yellow"/>
        </w:rPr>
        <w:lastRenderedPageBreak/>
        <w:footnoteReference w:id="2"/>
      </w:r>
      <w:r w:rsidR="00167C46" w:rsidRPr="006111CF">
        <w:rPr>
          <w:sz w:val="22"/>
          <w:szCs w:val="22"/>
          <w:highlight w:val="yellow"/>
        </w:rPr>
        <w:t>[it is validly incorporated, organised and subsisting in accordance with the Laws of its place of incorporation;]</w:t>
      </w:r>
    </w:p>
    <w:p w:rsidR="0064022D" w:rsidRPr="006111CF" w:rsidRDefault="00743C0F" w:rsidP="0073793B">
      <w:pPr>
        <w:pStyle w:val="BB-Level2Legal"/>
        <w:rPr>
          <w:sz w:val="22"/>
          <w:szCs w:val="22"/>
        </w:rPr>
      </w:pPr>
      <w:r w:rsidRPr="006111CF">
        <w:rPr>
          <w:sz w:val="22"/>
          <w:szCs w:val="22"/>
        </w:rPr>
        <w:t xml:space="preserve">Each of the representations and warranties set out in Clauses </w:t>
      </w:r>
      <w:r w:rsidR="008062FC" w:rsidRPr="006111CF">
        <w:rPr>
          <w:sz w:val="22"/>
          <w:szCs w:val="22"/>
        </w:rPr>
        <w:fldChar w:fldCharType="begin"/>
      </w:r>
      <w:r w:rsidR="008062FC" w:rsidRPr="006111CF">
        <w:rPr>
          <w:sz w:val="22"/>
          <w:szCs w:val="22"/>
        </w:rPr>
        <w:instrText xml:space="preserve"> REF _Ref392597412 \r \h </w:instrText>
      </w:r>
      <w:r w:rsidR="0073793B" w:rsidRPr="006111CF">
        <w:rPr>
          <w:sz w:val="22"/>
          <w:szCs w:val="22"/>
        </w:rPr>
        <w:instrText xml:space="preserve"> \* MERGEFORMAT </w:instrText>
      </w:r>
      <w:r w:rsidR="008062FC" w:rsidRPr="006111CF">
        <w:rPr>
          <w:sz w:val="22"/>
          <w:szCs w:val="22"/>
        </w:rPr>
      </w:r>
      <w:r w:rsidR="008062FC" w:rsidRPr="006111CF">
        <w:rPr>
          <w:sz w:val="22"/>
          <w:szCs w:val="22"/>
        </w:rPr>
        <w:fldChar w:fldCharType="separate"/>
      </w:r>
      <w:r w:rsidR="007D12FB">
        <w:rPr>
          <w:sz w:val="22"/>
          <w:szCs w:val="22"/>
        </w:rPr>
        <w:t>4.1</w:t>
      </w:r>
      <w:r w:rsidR="008062FC" w:rsidRPr="006111CF">
        <w:rPr>
          <w:sz w:val="22"/>
          <w:szCs w:val="22"/>
        </w:rPr>
        <w:fldChar w:fldCharType="end"/>
      </w:r>
      <w:r w:rsidRPr="006111CF">
        <w:rPr>
          <w:sz w:val="22"/>
          <w:szCs w:val="22"/>
        </w:rPr>
        <w:t xml:space="preserve"> to </w:t>
      </w:r>
      <w:r w:rsidR="00D85151" w:rsidRPr="006111CF">
        <w:rPr>
          <w:sz w:val="22"/>
          <w:szCs w:val="22"/>
        </w:rPr>
        <w:t xml:space="preserve">4.2 </w:t>
      </w:r>
      <w:r w:rsidRPr="006111CF">
        <w:rPr>
          <w:sz w:val="22"/>
          <w:szCs w:val="22"/>
        </w:rPr>
        <w:t>(inclusive) shall be construed as a separate representation and warranty and shall not be limited or restricted by reference to, or inference from, the terms of any other representation, warranty or any other undertaking in this Agreement.</w:t>
      </w:r>
    </w:p>
    <w:p w:rsidR="00743C0F" w:rsidRPr="006111CF" w:rsidRDefault="00743C0F" w:rsidP="0073793B">
      <w:pPr>
        <w:pStyle w:val="BB-HeadingLegal"/>
        <w:rPr>
          <w:rFonts w:cs="Arial"/>
          <w:sz w:val="22"/>
        </w:rPr>
      </w:pPr>
      <w:bookmarkStart w:id="16" w:name="_Toc461186428"/>
      <w:r w:rsidRPr="006111CF">
        <w:rPr>
          <w:rFonts w:cs="Arial"/>
          <w:sz w:val="22"/>
        </w:rPr>
        <w:t>SECTION B: THE SERVICES</w:t>
      </w:r>
      <w:bookmarkEnd w:id="16"/>
    </w:p>
    <w:p w:rsidR="00743C0F" w:rsidRPr="006111CF" w:rsidRDefault="00743C0F" w:rsidP="0073793B">
      <w:pPr>
        <w:pStyle w:val="BB-Level1Legal"/>
        <w:rPr>
          <w:sz w:val="22"/>
          <w:szCs w:val="22"/>
        </w:rPr>
      </w:pPr>
      <w:bookmarkStart w:id="17" w:name="_Ref392600435"/>
      <w:bookmarkStart w:id="18" w:name="_Ref392602127"/>
      <w:bookmarkStart w:id="19" w:name="_Ref392602136"/>
      <w:bookmarkStart w:id="20" w:name="_Ref392602302"/>
      <w:bookmarkStart w:id="21" w:name="_Ref392602387"/>
      <w:bookmarkStart w:id="22" w:name="_Ref392602398"/>
      <w:bookmarkStart w:id="23" w:name="_Toc461186429"/>
      <w:r w:rsidRPr="006111CF">
        <w:rPr>
          <w:sz w:val="22"/>
          <w:szCs w:val="22"/>
        </w:rPr>
        <w:t>THE SERVICES</w:t>
      </w:r>
      <w:bookmarkEnd w:id="17"/>
      <w:bookmarkEnd w:id="18"/>
      <w:bookmarkEnd w:id="19"/>
      <w:bookmarkEnd w:id="20"/>
      <w:bookmarkEnd w:id="21"/>
      <w:bookmarkEnd w:id="22"/>
      <w:bookmarkEnd w:id="23"/>
    </w:p>
    <w:p w:rsidR="00743C0F" w:rsidRPr="006111CF" w:rsidRDefault="00F11161" w:rsidP="0073793B">
      <w:pPr>
        <w:pStyle w:val="BB-Level2Legal"/>
        <w:rPr>
          <w:sz w:val="22"/>
          <w:szCs w:val="22"/>
        </w:rPr>
      </w:pPr>
      <w:r w:rsidRPr="006111CF">
        <w:rPr>
          <w:sz w:val="22"/>
          <w:szCs w:val="22"/>
        </w:rPr>
        <w:t xml:space="preserve">The </w:t>
      </w:r>
      <w:r w:rsidR="006F1A9C" w:rsidRPr="006111CF">
        <w:rPr>
          <w:sz w:val="22"/>
          <w:szCs w:val="22"/>
        </w:rPr>
        <w:t>Supplier</w:t>
      </w:r>
      <w:r w:rsidR="00743C0F" w:rsidRPr="006111CF">
        <w:rPr>
          <w:sz w:val="22"/>
          <w:szCs w:val="22"/>
        </w:rPr>
        <w:t xml:space="preserve"> shall commence the provision of the Services on the Commencement Date and shall thereafter continue to provide the Services throughout the Contract Term in accordance with the terms of this Agreement.</w:t>
      </w:r>
    </w:p>
    <w:p w:rsidR="00743C0F" w:rsidRPr="006111CF" w:rsidRDefault="00F11161" w:rsidP="0073793B">
      <w:pPr>
        <w:pStyle w:val="BB-Level2Legal"/>
        <w:rPr>
          <w:sz w:val="22"/>
          <w:szCs w:val="22"/>
        </w:rPr>
      </w:pPr>
      <w:r w:rsidRPr="006111CF">
        <w:rPr>
          <w:sz w:val="22"/>
          <w:szCs w:val="22"/>
        </w:rPr>
        <w:t xml:space="preserve">The </w:t>
      </w:r>
      <w:r w:rsidR="006F1A9C" w:rsidRPr="006111CF">
        <w:rPr>
          <w:sz w:val="22"/>
          <w:szCs w:val="22"/>
        </w:rPr>
        <w:t>Supplier</w:t>
      </w:r>
      <w:r w:rsidRPr="006111CF">
        <w:rPr>
          <w:sz w:val="22"/>
          <w:szCs w:val="22"/>
        </w:rPr>
        <w:t xml:space="preserve"> </w:t>
      </w:r>
      <w:r w:rsidR="00743C0F" w:rsidRPr="006111CF">
        <w:rPr>
          <w:sz w:val="22"/>
          <w:szCs w:val="22"/>
        </w:rPr>
        <w:t>shall at all times during the Contract Term perform the Services under this Agreement in accordance with:</w:t>
      </w:r>
    </w:p>
    <w:p w:rsidR="00743C0F" w:rsidRPr="006111CF" w:rsidRDefault="00743C0F" w:rsidP="0073793B">
      <w:pPr>
        <w:pStyle w:val="BB-Level3Legal"/>
        <w:rPr>
          <w:sz w:val="22"/>
          <w:szCs w:val="22"/>
        </w:rPr>
      </w:pPr>
      <w:bookmarkStart w:id="24" w:name="_Ref392597443"/>
      <w:r w:rsidRPr="006111CF">
        <w:rPr>
          <w:sz w:val="22"/>
          <w:szCs w:val="22"/>
        </w:rPr>
        <w:t>all applicable Law and Guidance;</w:t>
      </w:r>
      <w:bookmarkEnd w:id="24"/>
    </w:p>
    <w:p w:rsidR="00743C0F" w:rsidRPr="006111CF" w:rsidRDefault="008A46F3" w:rsidP="0073793B">
      <w:pPr>
        <w:pStyle w:val="BB-Level3Legal"/>
        <w:rPr>
          <w:sz w:val="22"/>
          <w:szCs w:val="22"/>
        </w:rPr>
      </w:pPr>
      <w:r w:rsidRPr="006111CF">
        <w:rPr>
          <w:sz w:val="22"/>
          <w:szCs w:val="22"/>
        </w:rPr>
        <w:t xml:space="preserve">the </w:t>
      </w:r>
      <w:r w:rsidR="00624FDE" w:rsidRPr="006111CF">
        <w:rPr>
          <w:sz w:val="22"/>
          <w:szCs w:val="22"/>
        </w:rPr>
        <w:t>Required Professional Standard</w:t>
      </w:r>
      <w:r w:rsidR="00743C0F" w:rsidRPr="006111CF">
        <w:rPr>
          <w:sz w:val="22"/>
          <w:szCs w:val="22"/>
        </w:rPr>
        <w:t xml:space="preserve">; </w:t>
      </w:r>
    </w:p>
    <w:p w:rsidR="00743C0F" w:rsidRPr="006111CF" w:rsidRDefault="00743C0F" w:rsidP="0073793B">
      <w:pPr>
        <w:pStyle w:val="BB-Level3Legal"/>
        <w:rPr>
          <w:sz w:val="22"/>
          <w:szCs w:val="22"/>
        </w:rPr>
      </w:pPr>
      <w:r w:rsidRPr="006111CF">
        <w:rPr>
          <w:sz w:val="22"/>
          <w:szCs w:val="22"/>
        </w:rPr>
        <w:t>In accordance with the Services Specification</w:t>
      </w:r>
      <w:r w:rsidR="006F7EB0" w:rsidRPr="006111CF">
        <w:rPr>
          <w:sz w:val="22"/>
          <w:szCs w:val="22"/>
        </w:rPr>
        <w:t xml:space="preserve"> and any Contract Standard</w:t>
      </w:r>
      <w:r w:rsidR="0064022D" w:rsidRPr="006111CF">
        <w:rPr>
          <w:sz w:val="22"/>
          <w:szCs w:val="22"/>
        </w:rPr>
        <w:t xml:space="preserve"> where specified</w:t>
      </w:r>
      <w:r w:rsidRPr="006111CF">
        <w:rPr>
          <w:sz w:val="22"/>
          <w:szCs w:val="22"/>
        </w:rPr>
        <w:t>;</w:t>
      </w:r>
    </w:p>
    <w:p w:rsidR="00743C0F" w:rsidRPr="006111CF" w:rsidRDefault="00743C0F" w:rsidP="0073793B">
      <w:pPr>
        <w:pStyle w:val="BB-Level3Legal"/>
        <w:rPr>
          <w:sz w:val="22"/>
          <w:szCs w:val="22"/>
        </w:rPr>
      </w:pPr>
      <w:bookmarkStart w:id="25" w:name="_Ref392597449"/>
      <w:r w:rsidRPr="006111CF">
        <w:rPr>
          <w:sz w:val="22"/>
          <w:szCs w:val="22"/>
        </w:rPr>
        <w:t>all relevant rules, codes, policies, procedures and standards of the Councils which may be referred to in the Services Specification;</w:t>
      </w:r>
      <w:bookmarkEnd w:id="25"/>
      <w:r w:rsidR="00E3605E">
        <w:rPr>
          <w:sz w:val="22"/>
          <w:szCs w:val="22"/>
        </w:rPr>
        <w:t xml:space="preserve"> and</w:t>
      </w:r>
    </w:p>
    <w:p w:rsidR="00743C0F" w:rsidRPr="006111CF" w:rsidRDefault="00F11161" w:rsidP="0073793B">
      <w:pPr>
        <w:pStyle w:val="BB-Level3Legal"/>
        <w:rPr>
          <w:sz w:val="22"/>
          <w:szCs w:val="22"/>
        </w:rPr>
      </w:pPr>
      <w:proofErr w:type="gramStart"/>
      <w:r w:rsidRPr="006111CF">
        <w:rPr>
          <w:sz w:val="22"/>
          <w:szCs w:val="22"/>
        </w:rPr>
        <w:t>the</w:t>
      </w:r>
      <w:proofErr w:type="gramEnd"/>
      <w:r w:rsidRPr="006111CF">
        <w:rPr>
          <w:sz w:val="22"/>
          <w:szCs w:val="22"/>
        </w:rPr>
        <w:t xml:space="preserve"> </w:t>
      </w:r>
      <w:r w:rsidR="006F1A9C" w:rsidRPr="006111CF">
        <w:rPr>
          <w:sz w:val="22"/>
          <w:szCs w:val="22"/>
        </w:rPr>
        <w:t>Supplier</w:t>
      </w:r>
      <w:r w:rsidR="00743C0F" w:rsidRPr="006111CF">
        <w:rPr>
          <w:sz w:val="22"/>
          <w:szCs w:val="22"/>
        </w:rPr>
        <w:t xml:space="preserve">'s own established procedures and practices to the extent the same do not conflict with the requirements of Clauses </w:t>
      </w:r>
      <w:r w:rsidR="008062FC" w:rsidRPr="006111CF">
        <w:rPr>
          <w:sz w:val="22"/>
          <w:szCs w:val="22"/>
        </w:rPr>
        <w:fldChar w:fldCharType="begin"/>
      </w:r>
      <w:r w:rsidR="008062FC" w:rsidRPr="006111CF">
        <w:rPr>
          <w:sz w:val="22"/>
          <w:szCs w:val="22"/>
        </w:rPr>
        <w:instrText xml:space="preserve"> REF _Ref392597443 \r \h </w:instrText>
      </w:r>
      <w:r w:rsidR="0073793B" w:rsidRPr="006111CF">
        <w:rPr>
          <w:sz w:val="22"/>
          <w:szCs w:val="22"/>
        </w:rPr>
        <w:instrText xml:space="preserve"> \* MERGEFORMAT </w:instrText>
      </w:r>
      <w:r w:rsidR="008062FC" w:rsidRPr="006111CF">
        <w:rPr>
          <w:sz w:val="22"/>
          <w:szCs w:val="22"/>
        </w:rPr>
      </w:r>
      <w:r w:rsidR="008062FC" w:rsidRPr="006111CF">
        <w:rPr>
          <w:sz w:val="22"/>
          <w:szCs w:val="22"/>
        </w:rPr>
        <w:fldChar w:fldCharType="separate"/>
      </w:r>
      <w:r w:rsidR="007D12FB">
        <w:rPr>
          <w:sz w:val="22"/>
          <w:szCs w:val="22"/>
        </w:rPr>
        <w:t>5.2.1</w:t>
      </w:r>
      <w:r w:rsidR="008062FC" w:rsidRPr="006111CF">
        <w:rPr>
          <w:sz w:val="22"/>
          <w:szCs w:val="22"/>
        </w:rPr>
        <w:fldChar w:fldCharType="end"/>
      </w:r>
      <w:r w:rsidR="00743C0F" w:rsidRPr="006111CF">
        <w:rPr>
          <w:sz w:val="22"/>
          <w:szCs w:val="22"/>
        </w:rPr>
        <w:t xml:space="preserve"> to </w:t>
      </w:r>
      <w:r w:rsidR="008062FC" w:rsidRPr="006111CF">
        <w:rPr>
          <w:sz w:val="22"/>
          <w:szCs w:val="22"/>
        </w:rPr>
        <w:fldChar w:fldCharType="begin"/>
      </w:r>
      <w:r w:rsidR="008062FC" w:rsidRPr="006111CF">
        <w:rPr>
          <w:sz w:val="22"/>
          <w:szCs w:val="22"/>
        </w:rPr>
        <w:instrText xml:space="preserve"> REF _Ref392597449 \r \h </w:instrText>
      </w:r>
      <w:r w:rsidR="0073793B" w:rsidRPr="006111CF">
        <w:rPr>
          <w:sz w:val="22"/>
          <w:szCs w:val="22"/>
        </w:rPr>
        <w:instrText xml:space="preserve"> \* MERGEFORMAT </w:instrText>
      </w:r>
      <w:r w:rsidR="008062FC" w:rsidRPr="006111CF">
        <w:rPr>
          <w:sz w:val="22"/>
          <w:szCs w:val="22"/>
        </w:rPr>
      </w:r>
      <w:r w:rsidR="008062FC" w:rsidRPr="006111CF">
        <w:rPr>
          <w:sz w:val="22"/>
          <w:szCs w:val="22"/>
        </w:rPr>
        <w:fldChar w:fldCharType="separate"/>
      </w:r>
      <w:r w:rsidR="007D12FB">
        <w:rPr>
          <w:sz w:val="22"/>
          <w:szCs w:val="22"/>
        </w:rPr>
        <w:t>5.2.4</w:t>
      </w:r>
      <w:r w:rsidR="008062FC" w:rsidRPr="006111CF">
        <w:rPr>
          <w:sz w:val="22"/>
          <w:szCs w:val="22"/>
        </w:rPr>
        <w:fldChar w:fldCharType="end"/>
      </w:r>
      <w:r w:rsidR="00743C0F" w:rsidRPr="006111CF">
        <w:rPr>
          <w:sz w:val="22"/>
          <w:szCs w:val="22"/>
        </w:rPr>
        <w:t>.</w:t>
      </w:r>
    </w:p>
    <w:p w:rsidR="00743C0F" w:rsidRPr="006111CF" w:rsidRDefault="00F11161" w:rsidP="0073793B">
      <w:pPr>
        <w:pStyle w:val="BB-Level2Legal"/>
        <w:rPr>
          <w:sz w:val="22"/>
          <w:szCs w:val="22"/>
        </w:rPr>
      </w:pPr>
      <w:r w:rsidRPr="006111CF">
        <w:rPr>
          <w:sz w:val="22"/>
          <w:szCs w:val="22"/>
        </w:rPr>
        <w:t xml:space="preserve">The </w:t>
      </w:r>
      <w:r w:rsidR="006F1A9C" w:rsidRPr="006111CF">
        <w:rPr>
          <w:sz w:val="22"/>
          <w:szCs w:val="22"/>
        </w:rPr>
        <w:t>Supplier</w:t>
      </w:r>
      <w:r w:rsidR="00743C0F" w:rsidRPr="006111CF">
        <w:rPr>
          <w:sz w:val="22"/>
          <w:szCs w:val="22"/>
        </w:rPr>
        <w:t xml:space="preserve"> shall:</w:t>
      </w:r>
    </w:p>
    <w:p w:rsidR="00743C0F" w:rsidRPr="006111CF" w:rsidRDefault="00743C0F" w:rsidP="0073793B">
      <w:pPr>
        <w:pStyle w:val="BB-Level3Legal"/>
        <w:rPr>
          <w:sz w:val="22"/>
          <w:szCs w:val="22"/>
        </w:rPr>
      </w:pPr>
      <w:r w:rsidRPr="006111CF">
        <w:rPr>
          <w:sz w:val="22"/>
          <w:szCs w:val="22"/>
        </w:rPr>
        <w:t xml:space="preserve">pay proper regard to (and, where appropriate, ensure compliance with) the statutory duties of the Council insofar as </w:t>
      </w:r>
      <w:r w:rsidR="00F11161" w:rsidRPr="006111CF">
        <w:rPr>
          <w:sz w:val="22"/>
          <w:szCs w:val="22"/>
        </w:rPr>
        <w:t xml:space="preserve">the </w:t>
      </w:r>
      <w:r w:rsidR="006F1A9C" w:rsidRPr="006111CF">
        <w:rPr>
          <w:sz w:val="22"/>
          <w:szCs w:val="22"/>
        </w:rPr>
        <w:t>Supplier</w:t>
      </w:r>
      <w:r w:rsidRPr="006111CF">
        <w:rPr>
          <w:sz w:val="22"/>
          <w:szCs w:val="22"/>
        </w:rPr>
        <w:t xml:space="preserve"> is required to perform such statutory duties on the Council's behalf;</w:t>
      </w:r>
    </w:p>
    <w:p w:rsidR="00743C0F" w:rsidRPr="006111CF" w:rsidRDefault="00743C0F" w:rsidP="0073793B">
      <w:pPr>
        <w:pStyle w:val="BB-Level3Legal"/>
        <w:rPr>
          <w:sz w:val="22"/>
          <w:szCs w:val="22"/>
        </w:rPr>
      </w:pPr>
      <w:r w:rsidRPr="006111CF">
        <w:rPr>
          <w:sz w:val="22"/>
          <w:szCs w:val="22"/>
        </w:rPr>
        <w:t>at all times allocate sufficient resources with the appropriate professional expertise to provide the Services in accordance with this Agreement;</w:t>
      </w:r>
    </w:p>
    <w:p w:rsidR="00743C0F" w:rsidRPr="006111CF" w:rsidRDefault="00743C0F" w:rsidP="0073793B">
      <w:pPr>
        <w:pStyle w:val="BB-Level3Legal"/>
        <w:rPr>
          <w:sz w:val="22"/>
          <w:szCs w:val="22"/>
        </w:rPr>
      </w:pPr>
      <w:r w:rsidRPr="006111CF">
        <w:rPr>
          <w:sz w:val="22"/>
          <w:szCs w:val="22"/>
        </w:rPr>
        <w:t>obtain and maintain throughout the Contract Term, all Necessary Consents;</w:t>
      </w:r>
    </w:p>
    <w:p w:rsidR="00116CA1" w:rsidRPr="006111CF" w:rsidRDefault="00237B57" w:rsidP="0073793B">
      <w:pPr>
        <w:pStyle w:val="BB-Level3Legal"/>
        <w:rPr>
          <w:sz w:val="22"/>
          <w:szCs w:val="22"/>
          <w:highlight w:val="yellow"/>
        </w:rPr>
      </w:pPr>
      <w:r w:rsidRPr="006111CF">
        <w:rPr>
          <w:rStyle w:val="FootnoteReference"/>
          <w:sz w:val="22"/>
          <w:szCs w:val="22"/>
          <w:highlight w:val="yellow"/>
        </w:rPr>
        <w:footnoteReference w:id="3"/>
      </w:r>
      <w:r w:rsidR="00BF6649" w:rsidRPr="006111CF">
        <w:rPr>
          <w:sz w:val="22"/>
          <w:szCs w:val="22"/>
          <w:highlight w:val="yellow"/>
        </w:rPr>
        <w:t>[</w:t>
      </w:r>
      <w:proofErr w:type="gramStart"/>
      <w:r w:rsidR="00116CA1" w:rsidRPr="006111CF">
        <w:rPr>
          <w:sz w:val="22"/>
          <w:szCs w:val="22"/>
          <w:highlight w:val="yellow"/>
        </w:rPr>
        <w:t>comply</w:t>
      </w:r>
      <w:proofErr w:type="gramEnd"/>
      <w:r w:rsidR="00116CA1" w:rsidRPr="006111CF">
        <w:rPr>
          <w:sz w:val="22"/>
          <w:szCs w:val="22"/>
          <w:highlight w:val="yellow"/>
        </w:rPr>
        <w:t xml:space="preserve"> with the requirements of the Council's Contract </w:t>
      </w:r>
      <w:r w:rsidR="00BF6649" w:rsidRPr="006111CF">
        <w:rPr>
          <w:sz w:val="22"/>
          <w:szCs w:val="22"/>
          <w:highlight w:val="yellow"/>
        </w:rPr>
        <w:t>Procurement Rules</w:t>
      </w:r>
      <w:r w:rsidR="00116CA1" w:rsidRPr="006111CF">
        <w:rPr>
          <w:sz w:val="22"/>
          <w:szCs w:val="22"/>
          <w:highlight w:val="yellow"/>
        </w:rPr>
        <w:t xml:space="preserve"> and Financial Regulations and with any regulations and up-dates issued in accordance with these</w:t>
      </w:r>
      <w:r w:rsidR="00BF6649" w:rsidRPr="006111CF">
        <w:rPr>
          <w:sz w:val="22"/>
          <w:szCs w:val="22"/>
          <w:highlight w:val="yellow"/>
        </w:rPr>
        <w:t>]</w:t>
      </w:r>
      <w:r w:rsidR="00116CA1" w:rsidRPr="006111CF">
        <w:rPr>
          <w:sz w:val="22"/>
          <w:szCs w:val="22"/>
          <w:highlight w:val="yellow"/>
        </w:rPr>
        <w:t>.</w:t>
      </w:r>
    </w:p>
    <w:p w:rsidR="00743C0F" w:rsidRPr="006111CF" w:rsidRDefault="00743C0F" w:rsidP="0073793B">
      <w:pPr>
        <w:pStyle w:val="BB-Level3Legal"/>
        <w:rPr>
          <w:sz w:val="22"/>
          <w:szCs w:val="22"/>
        </w:rPr>
      </w:pPr>
      <w:r w:rsidRPr="006111CF">
        <w:rPr>
          <w:sz w:val="22"/>
          <w:szCs w:val="22"/>
        </w:rPr>
        <w:t xml:space="preserve">as far as reasonably practicable minimise any disruption to the Council's operations </w:t>
      </w:r>
      <w:r w:rsidR="006F7EB0" w:rsidRPr="006111CF">
        <w:rPr>
          <w:sz w:val="22"/>
          <w:szCs w:val="22"/>
        </w:rPr>
        <w:t xml:space="preserve">when providing the Services; </w:t>
      </w:r>
    </w:p>
    <w:p w:rsidR="006F7EB0" w:rsidRPr="006111CF" w:rsidRDefault="006F7EB0" w:rsidP="0073793B">
      <w:pPr>
        <w:pStyle w:val="BB-Level3Legal"/>
        <w:rPr>
          <w:sz w:val="22"/>
          <w:szCs w:val="22"/>
        </w:rPr>
      </w:pPr>
      <w:r w:rsidRPr="006111CF">
        <w:rPr>
          <w:sz w:val="22"/>
          <w:szCs w:val="22"/>
        </w:rPr>
        <w:lastRenderedPageBreak/>
        <w:t xml:space="preserve">at all times comply with the reasonable directions of the Council and use its reasonable endeavours to promote the interest of the Council; and </w:t>
      </w:r>
    </w:p>
    <w:p w:rsidR="00116CA1" w:rsidRPr="006111CF" w:rsidRDefault="00743C0F" w:rsidP="0073793B">
      <w:pPr>
        <w:pStyle w:val="BB-Level3Legal"/>
        <w:rPr>
          <w:sz w:val="22"/>
          <w:szCs w:val="22"/>
        </w:rPr>
      </w:pPr>
      <w:proofErr w:type="gramStart"/>
      <w:r w:rsidRPr="006111CF">
        <w:rPr>
          <w:sz w:val="22"/>
          <w:szCs w:val="22"/>
        </w:rPr>
        <w:t>not</w:t>
      </w:r>
      <w:proofErr w:type="gramEnd"/>
      <w:r w:rsidRPr="006111CF">
        <w:rPr>
          <w:sz w:val="22"/>
          <w:szCs w:val="22"/>
        </w:rPr>
        <w:t xml:space="preserve"> wilfully engage in any act or omission which is reasonably likely to bring the Council into disrepute.</w:t>
      </w:r>
    </w:p>
    <w:p w:rsidR="00963DBA" w:rsidRPr="006111CF" w:rsidRDefault="00963DBA" w:rsidP="0073793B">
      <w:pPr>
        <w:pStyle w:val="BB-Level1Legal"/>
        <w:rPr>
          <w:sz w:val="22"/>
          <w:szCs w:val="22"/>
        </w:rPr>
      </w:pPr>
      <w:bookmarkStart w:id="26" w:name="_Toc461186430"/>
      <w:r w:rsidRPr="006111CF">
        <w:rPr>
          <w:sz w:val="22"/>
          <w:szCs w:val="22"/>
        </w:rPr>
        <w:t>Lead Consultant</w:t>
      </w:r>
      <w:bookmarkEnd w:id="26"/>
    </w:p>
    <w:p w:rsidR="0064022D" w:rsidRPr="006111CF" w:rsidRDefault="0064022D" w:rsidP="0073793B">
      <w:pPr>
        <w:pStyle w:val="BB-Level2Legal"/>
        <w:rPr>
          <w:sz w:val="22"/>
          <w:szCs w:val="22"/>
        </w:rPr>
      </w:pPr>
      <w:r w:rsidRPr="006111CF">
        <w:rPr>
          <w:sz w:val="22"/>
          <w:szCs w:val="22"/>
        </w:rPr>
        <w:t>Where it is stated in the Services Specificati</w:t>
      </w:r>
      <w:r w:rsidR="00963DBA" w:rsidRPr="006111CF">
        <w:rPr>
          <w:sz w:val="22"/>
          <w:szCs w:val="22"/>
        </w:rPr>
        <w:t xml:space="preserve">on the Supplier will appoint </w:t>
      </w:r>
      <w:r w:rsidR="002804C4" w:rsidRPr="006111CF">
        <w:rPr>
          <w:sz w:val="22"/>
          <w:szCs w:val="22"/>
        </w:rPr>
        <w:t xml:space="preserve">a </w:t>
      </w:r>
      <w:r w:rsidR="00963DBA" w:rsidRPr="006111CF">
        <w:rPr>
          <w:sz w:val="22"/>
          <w:szCs w:val="22"/>
        </w:rPr>
        <w:t>Lead Consultant</w:t>
      </w:r>
      <w:r w:rsidR="002804C4" w:rsidRPr="006111CF">
        <w:rPr>
          <w:sz w:val="22"/>
          <w:szCs w:val="22"/>
        </w:rPr>
        <w:t xml:space="preserve"> </w:t>
      </w:r>
      <w:r w:rsidR="00963DBA" w:rsidRPr="006111CF">
        <w:rPr>
          <w:sz w:val="22"/>
          <w:szCs w:val="22"/>
        </w:rPr>
        <w:t>and the Supplier will not delegate the Services to another employee or agent of the Supplier without the written consent of the Council.</w:t>
      </w:r>
    </w:p>
    <w:p w:rsidR="00743C0F" w:rsidRPr="006111CF" w:rsidRDefault="00D02B5A" w:rsidP="0073793B">
      <w:pPr>
        <w:pStyle w:val="BB-Level1Legal"/>
        <w:rPr>
          <w:sz w:val="22"/>
          <w:szCs w:val="22"/>
        </w:rPr>
      </w:pPr>
      <w:bookmarkStart w:id="27" w:name="_Toc461186431"/>
      <w:r w:rsidRPr="006111CF">
        <w:rPr>
          <w:sz w:val="22"/>
          <w:szCs w:val="22"/>
        </w:rPr>
        <w:t>Council's premises and assets</w:t>
      </w:r>
      <w:bookmarkEnd w:id="27"/>
    </w:p>
    <w:p w:rsidR="00D02B5A" w:rsidRPr="006111CF" w:rsidRDefault="00D02B5A" w:rsidP="0073793B">
      <w:pPr>
        <w:pStyle w:val="BB-Level2Legal"/>
        <w:rPr>
          <w:sz w:val="22"/>
          <w:szCs w:val="22"/>
        </w:rPr>
      </w:pPr>
      <w:bookmarkStart w:id="28" w:name="_Ref392601842"/>
      <w:r w:rsidRPr="006111CF">
        <w:rPr>
          <w:sz w:val="22"/>
          <w:szCs w:val="22"/>
        </w:rPr>
        <w:t>The Council shall if required provide the Supplier (and its Sub-Contractors) with access to such parts of the Council's Premises as the Supplier reasonably requires for the purposes only of properly providing the Services.</w:t>
      </w:r>
    </w:p>
    <w:p w:rsidR="00D02B5A" w:rsidRPr="006111CF" w:rsidRDefault="00D02B5A" w:rsidP="0073793B">
      <w:pPr>
        <w:pStyle w:val="BB-Level2Legal"/>
        <w:rPr>
          <w:sz w:val="22"/>
          <w:szCs w:val="22"/>
        </w:rPr>
      </w:pPr>
      <w:r w:rsidRPr="006111CF">
        <w:rPr>
          <w:sz w:val="22"/>
          <w:szCs w:val="22"/>
        </w:rPr>
        <w:t>The Supplier shall ensure that:</w:t>
      </w:r>
    </w:p>
    <w:p w:rsidR="00D02B5A" w:rsidRPr="006111CF" w:rsidRDefault="00D02B5A" w:rsidP="0073793B">
      <w:pPr>
        <w:pStyle w:val="BB-Level3Legal"/>
        <w:rPr>
          <w:sz w:val="22"/>
          <w:szCs w:val="22"/>
        </w:rPr>
      </w:pPr>
      <w:r w:rsidRPr="006111CF">
        <w:rPr>
          <w:sz w:val="22"/>
          <w:szCs w:val="22"/>
        </w:rPr>
        <w:t xml:space="preserve">where using the Council's Premises and any Council Assets they are kept properly secure and it will comply and cooperate with the Council's Authorised Representative's reasonable directions regarding the security of the same; </w:t>
      </w:r>
    </w:p>
    <w:p w:rsidR="00D02B5A" w:rsidRPr="006111CF" w:rsidRDefault="00D02B5A" w:rsidP="0073793B">
      <w:pPr>
        <w:pStyle w:val="BB-Level3Legal"/>
        <w:rPr>
          <w:sz w:val="22"/>
          <w:szCs w:val="22"/>
        </w:rPr>
      </w:pPr>
      <w:r w:rsidRPr="006111CF">
        <w:rPr>
          <w:sz w:val="22"/>
          <w:szCs w:val="22"/>
        </w:rPr>
        <w:t>only those of the Supplier's Personnel that are duly authorised to enter upon the Council's Premises for the purposes of providing the Services, do so;</w:t>
      </w:r>
    </w:p>
    <w:p w:rsidR="00D02B5A" w:rsidRPr="006111CF" w:rsidRDefault="00D02B5A" w:rsidP="0073793B">
      <w:pPr>
        <w:pStyle w:val="BB-Level3Legal"/>
        <w:rPr>
          <w:sz w:val="22"/>
          <w:szCs w:val="22"/>
        </w:rPr>
      </w:pPr>
      <w:r w:rsidRPr="006111CF">
        <w:rPr>
          <w:sz w:val="22"/>
          <w:szCs w:val="22"/>
        </w:rPr>
        <w:t xml:space="preserve">any Council Assets used by the Supplier are maintained (or restored at the end of the Term) in the same or similar condition as at the Commencement Date (fair wear and tear excepted) and are not removed from Council Premises unless </w:t>
      </w:r>
      <w:r w:rsidR="008A46F3" w:rsidRPr="006111CF">
        <w:rPr>
          <w:sz w:val="22"/>
          <w:szCs w:val="22"/>
        </w:rPr>
        <w:t>expressly permitted under this A</w:t>
      </w:r>
      <w:r w:rsidRPr="006111CF">
        <w:rPr>
          <w:sz w:val="22"/>
          <w:szCs w:val="22"/>
        </w:rPr>
        <w:t>greement or by the Council's Representative.</w:t>
      </w:r>
    </w:p>
    <w:p w:rsidR="00743C0F" w:rsidRPr="006111CF" w:rsidRDefault="00D02B5A" w:rsidP="0073793B">
      <w:pPr>
        <w:pStyle w:val="BB-Level2Legal"/>
        <w:rPr>
          <w:sz w:val="22"/>
          <w:szCs w:val="22"/>
        </w:rPr>
      </w:pPr>
      <w:r w:rsidRPr="006111CF">
        <w:rPr>
          <w:sz w:val="22"/>
          <w:szCs w:val="22"/>
        </w:rPr>
        <w:t xml:space="preserve">The Supplier shall notify the Council immediately on becoming aware of any damage caused by the Supplier, its agents, employees or Sub-Contractors to any property of the Council, to any of the Council's Premises or to any property of any other recipient of the Services in the course of providing the Services. </w:t>
      </w:r>
      <w:bookmarkEnd w:id="28"/>
    </w:p>
    <w:p w:rsidR="00743C0F" w:rsidRPr="006111CF" w:rsidRDefault="00743C0F" w:rsidP="0073793B">
      <w:pPr>
        <w:pStyle w:val="BB-HeadingLegal"/>
        <w:rPr>
          <w:rFonts w:cs="Arial"/>
          <w:sz w:val="22"/>
        </w:rPr>
      </w:pPr>
      <w:bookmarkStart w:id="29" w:name="_Toc461186432"/>
      <w:r w:rsidRPr="006111CF">
        <w:rPr>
          <w:rFonts w:cs="Arial"/>
          <w:sz w:val="22"/>
        </w:rPr>
        <w:t>SECTION C: PAYMENT</w:t>
      </w:r>
      <w:bookmarkEnd w:id="29"/>
    </w:p>
    <w:p w:rsidR="00743C0F" w:rsidRPr="006111CF" w:rsidRDefault="00743C0F" w:rsidP="0073793B">
      <w:pPr>
        <w:pStyle w:val="BB-Level1Legal"/>
        <w:rPr>
          <w:sz w:val="22"/>
          <w:szCs w:val="22"/>
        </w:rPr>
      </w:pPr>
      <w:bookmarkStart w:id="30" w:name="_Toc461186433"/>
      <w:bookmarkStart w:id="31" w:name="_Ref392602010"/>
      <w:bookmarkStart w:id="32" w:name="_Ref392602238"/>
      <w:bookmarkStart w:id="33" w:name="_Ref392602247"/>
      <w:bookmarkStart w:id="34" w:name="_Ref392602317"/>
      <w:r w:rsidRPr="006111CF">
        <w:rPr>
          <w:sz w:val="22"/>
          <w:szCs w:val="22"/>
        </w:rPr>
        <w:t>CHARGES</w:t>
      </w:r>
      <w:bookmarkEnd w:id="30"/>
      <w:r w:rsidRPr="006111CF">
        <w:rPr>
          <w:sz w:val="22"/>
          <w:szCs w:val="22"/>
        </w:rPr>
        <w:t xml:space="preserve"> </w:t>
      </w:r>
      <w:bookmarkEnd w:id="31"/>
      <w:bookmarkEnd w:id="32"/>
      <w:bookmarkEnd w:id="33"/>
      <w:bookmarkEnd w:id="34"/>
    </w:p>
    <w:p w:rsidR="00743C0F" w:rsidRPr="006111CF" w:rsidRDefault="00743C0F" w:rsidP="0073793B">
      <w:pPr>
        <w:pStyle w:val="BB-Level2Legal"/>
        <w:rPr>
          <w:sz w:val="22"/>
          <w:szCs w:val="22"/>
        </w:rPr>
      </w:pPr>
      <w:r w:rsidRPr="006111CF">
        <w:rPr>
          <w:sz w:val="22"/>
          <w:szCs w:val="22"/>
        </w:rPr>
        <w:t xml:space="preserve">In consideration of </w:t>
      </w:r>
      <w:r w:rsidR="00F11161" w:rsidRPr="006111CF">
        <w:rPr>
          <w:sz w:val="22"/>
          <w:szCs w:val="22"/>
        </w:rPr>
        <w:t xml:space="preserve">the </w:t>
      </w:r>
      <w:r w:rsidR="006F1A9C" w:rsidRPr="006111CF">
        <w:rPr>
          <w:sz w:val="22"/>
          <w:szCs w:val="22"/>
        </w:rPr>
        <w:t>Supplier</w:t>
      </w:r>
      <w:r w:rsidRPr="006111CF">
        <w:rPr>
          <w:sz w:val="22"/>
          <w:szCs w:val="22"/>
        </w:rPr>
        <w:t xml:space="preserve"> carrying out its obligations under this Agreement, including the provision of the Services, the Council shall pay the Charges to </w:t>
      </w:r>
      <w:r w:rsidR="00F11161" w:rsidRPr="006111CF">
        <w:rPr>
          <w:sz w:val="22"/>
          <w:szCs w:val="22"/>
        </w:rPr>
        <w:t xml:space="preserve">the </w:t>
      </w:r>
      <w:r w:rsidR="006F1A9C" w:rsidRPr="006111CF">
        <w:rPr>
          <w:sz w:val="22"/>
          <w:szCs w:val="22"/>
        </w:rPr>
        <w:t>Supplier</w:t>
      </w:r>
      <w:r w:rsidR="000E4B3F" w:rsidRPr="006111CF">
        <w:rPr>
          <w:sz w:val="22"/>
          <w:szCs w:val="22"/>
        </w:rPr>
        <w:t>.</w:t>
      </w:r>
    </w:p>
    <w:p w:rsidR="000E4B3F" w:rsidRPr="006111CF" w:rsidRDefault="000E4B3F" w:rsidP="0073793B">
      <w:pPr>
        <w:pStyle w:val="BB-Level2Legal"/>
        <w:rPr>
          <w:sz w:val="22"/>
          <w:szCs w:val="22"/>
        </w:rPr>
      </w:pPr>
      <w:r w:rsidRPr="006111CF">
        <w:rPr>
          <w:sz w:val="22"/>
          <w:szCs w:val="22"/>
        </w:rPr>
        <w:t>All Charges payable under this Agreement shall</w:t>
      </w:r>
      <w:r w:rsidR="00963DBA" w:rsidRPr="006111CF">
        <w:rPr>
          <w:sz w:val="22"/>
          <w:szCs w:val="22"/>
        </w:rPr>
        <w:t xml:space="preserve"> be exclusive of VAT</w:t>
      </w:r>
      <w:r w:rsidRPr="006111CF">
        <w:rPr>
          <w:sz w:val="22"/>
          <w:szCs w:val="22"/>
        </w:rPr>
        <w:t xml:space="preserve"> which shall be paid at the rate and in the manner as prescribed by law.</w:t>
      </w:r>
    </w:p>
    <w:p w:rsidR="00963DBA" w:rsidRPr="006111CF" w:rsidRDefault="00963DBA" w:rsidP="0073793B">
      <w:pPr>
        <w:pStyle w:val="BB-Level2Legal"/>
        <w:rPr>
          <w:sz w:val="22"/>
          <w:szCs w:val="22"/>
        </w:rPr>
      </w:pPr>
      <w:r w:rsidRPr="006111CF">
        <w:rPr>
          <w:sz w:val="22"/>
          <w:szCs w:val="22"/>
        </w:rPr>
        <w:t xml:space="preserve">Where VAT is chargeable in respect of any of the Services, the Supplier shall calculate the amount of VAT to be paid by the Council at the applicable prevailing rate, which shall be added to the Charges and paid by the Council following the submission of a VAT invoice by the Supplier in respect of the same. </w:t>
      </w:r>
    </w:p>
    <w:p w:rsidR="00963DBA" w:rsidRPr="006111CF" w:rsidRDefault="00B34FAF" w:rsidP="00B34FAF">
      <w:pPr>
        <w:pStyle w:val="BB-Level2Legal"/>
        <w:numPr>
          <w:ilvl w:val="0"/>
          <w:numId w:val="0"/>
        </w:numPr>
        <w:ind w:left="720" w:hanging="720"/>
        <w:rPr>
          <w:sz w:val="22"/>
          <w:szCs w:val="22"/>
        </w:rPr>
      </w:pPr>
      <w:r w:rsidRPr="006111CF">
        <w:rPr>
          <w:sz w:val="22"/>
          <w:szCs w:val="22"/>
        </w:rPr>
        <w:lastRenderedPageBreak/>
        <w:t>8.4</w:t>
      </w:r>
      <w:r w:rsidRPr="006111CF">
        <w:rPr>
          <w:sz w:val="22"/>
          <w:szCs w:val="22"/>
        </w:rPr>
        <w:tab/>
      </w:r>
      <w:r w:rsidR="00963DBA" w:rsidRPr="006111CF">
        <w:rPr>
          <w:sz w:val="22"/>
          <w:szCs w:val="22"/>
        </w:rPr>
        <w:t>All amounts due under this Agreement shall be paid in full without any set-off, counterclaim, deduction or withholding (other than any deduction or withholding of tax as required by law).</w:t>
      </w:r>
    </w:p>
    <w:p w:rsidR="000E4B3F" w:rsidRPr="006111CF" w:rsidRDefault="00B34FAF" w:rsidP="00B34FAF">
      <w:pPr>
        <w:pStyle w:val="BB-Level2Legal"/>
        <w:numPr>
          <w:ilvl w:val="0"/>
          <w:numId w:val="0"/>
        </w:numPr>
        <w:ind w:left="710" w:hanging="710"/>
        <w:rPr>
          <w:sz w:val="22"/>
          <w:szCs w:val="22"/>
        </w:rPr>
      </w:pPr>
      <w:r w:rsidRPr="006111CF">
        <w:rPr>
          <w:sz w:val="22"/>
          <w:szCs w:val="22"/>
        </w:rPr>
        <w:t>8.5</w:t>
      </w:r>
      <w:r w:rsidRPr="006111CF">
        <w:rPr>
          <w:sz w:val="22"/>
          <w:szCs w:val="22"/>
        </w:rPr>
        <w:tab/>
      </w:r>
      <w:r w:rsidR="000E4B3F" w:rsidRPr="006111CF">
        <w:rPr>
          <w:sz w:val="22"/>
          <w:szCs w:val="22"/>
        </w:rPr>
        <w:t xml:space="preserve">The Council will </w:t>
      </w:r>
      <w:r w:rsidR="00963DBA" w:rsidRPr="006111CF">
        <w:rPr>
          <w:sz w:val="22"/>
          <w:szCs w:val="22"/>
        </w:rPr>
        <w:t>pay all Charges due under this A</w:t>
      </w:r>
      <w:r w:rsidR="000E4B3F" w:rsidRPr="006111CF">
        <w:rPr>
          <w:sz w:val="22"/>
          <w:szCs w:val="22"/>
        </w:rPr>
        <w:t>greement within 30 days of the rec</w:t>
      </w:r>
      <w:r w:rsidR="00963DBA" w:rsidRPr="006111CF">
        <w:rPr>
          <w:sz w:val="22"/>
          <w:szCs w:val="22"/>
        </w:rPr>
        <w:t xml:space="preserve">eipt of a valid VAT </w:t>
      </w:r>
      <w:r w:rsidR="000E4B3F" w:rsidRPr="006111CF">
        <w:rPr>
          <w:sz w:val="22"/>
          <w:szCs w:val="22"/>
        </w:rPr>
        <w:t>invoice.</w:t>
      </w:r>
    </w:p>
    <w:p w:rsidR="00806907" w:rsidRPr="006111CF" w:rsidRDefault="00B34FAF" w:rsidP="00B34FAF">
      <w:pPr>
        <w:pStyle w:val="BB-Level2Legal"/>
        <w:numPr>
          <w:ilvl w:val="0"/>
          <w:numId w:val="0"/>
        </w:numPr>
        <w:ind w:left="710" w:hanging="710"/>
        <w:rPr>
          <w:sz w:val="22"/>
          <w:szCs w:val="22"/>
        </w:rPr>
      </w:pPr>
      <w:r w:rsidRPr="006111CF">
        <w:rPr>
          <w:sz w:val="22"/>
          <w:szCs w:val="22"/>
        </w:rPr>
        <w:t>8.6</w:t>
      </w:r>
      <w:r w:rsidRPr="006111CF">
        <w:rPr>
          <w:sz w:val="22"/>
          <w:szCs w:val="22"/>
        </w:rPr>
        <w:tab/>
      </w:r>
      <w:r w:rsidR="000E4B3F" w:rsidRPr="006111CF">
        <w:rPr>
          <w:sz w:val="22"/>
          <w:szCs w:val="22"/>
        </w:rPr>
        <w:t xml:space="preserve">Any Charges due and remaining unpaid at the expiry of 30 days after the date of issue of a valid </w:t>
      </w:r>
      <w:r w:rsidR="008A46F3" w:rsidRPr="006111CF">
        <w:rPr>
          <w:sz w:val="22"/>
          <w:szCs w:val="22"/>
        </w:rPr>
        <w:t xml:space="preserve">VAT </w:t>
      </w:r>
      <w:r w:rsidR="000E4B3F" w:rsidRPr="006111CF">
        <w:rPr>
          <w:sz w:val="22"/>
          <w:szCs w:val="22"/>
        </w:rPr>
        <w:t>invoice in respect of the Charges due shall bear interest at 8% over Bank of England Base Rate current at the date of issue of the invoice.</w:t>
      </w:r>
    </w:p>
    <w:p w:rsidR="00743C0F" w:rsidRPr="006111CF" w:rsidRDefault="00743C0F" w:rsidP="0073793B">
      <w:pPr>
        <w:pStyle w:val="BB-HeadingLegal"/>
        <w:rPr>
          <w:rFonts w:cs="Arial"/>
          <w:sz w:val="22"/>
        </w:rPr>
      </w:pPr>
      <w:bookmarkStart w:id="35" w:name="_Toc461186434"/>
      <w:r w:rsidRPr="006111CF">
        <w:rPr>
          <w:rFonts w:cs="Arial"/>
          <w:sz w:val="22"/>
        </w:rPr>
        <w:t>SECTION D: CONTRACT GOVERNANCE</w:t>
      </w:r>
      <w:bookmarkEnd w:id="35"/>
    </w:p>
    <w:p w:rsidR="00743C0F" w:rsidRPr="006111CF" w:rsidRDefault="00F11161" w:rsidP="0073793B">
      <w:pPr>
        <w:pStyle w:val="BB-Level1Legal"/>
        <w:rPr>
          <w:sz w:val="22"/>
          <w:szCs w:val="22"/>
        </w:rPr>
      </w:pPr>
      <w:bookmarkStart w:id="36" w:name="_Ref392598337"/>
      <w:bookmarkStart w:id="37" w:name="_Toc461186435"/>
      <w:r w:rsidRPr="006111CF">
        <w:rPr>
          <w:sz w:val="22"/>
          <w:szCs w:val="22"/>
        </w:rPr>
        <w:t xml:space="preserve">The </w:t>
      </w:r>
      <w:r w:rsidR="006F1A9C" w:rsidRPr="006111CF">
        <w:rPr>
          <w:sz w:val="22"/>
          <w:szCs w:val="22"/>
        </w:rPr>
        <w:t>Supplier</w:t>
      </w:r>
      <w:r w:rsidR="00743C0F" w:rsidRPr="006111CF">
        <w:rPr>
          <w:sz w:val="22"/>
          <w:szCs w:val="22"/>
        </w:rPr>
        <w:t>'S RECORDS AND PROVISION OF INFORMATION</w:t>
      </w:r>
      <w:bookmarkEnd w:id="36"/>
      <w:bookmarkEnd w:id="37"/>
    </w:p>
    <w:p w:rsidR="00743C0F" w:rsidRPr="006111CF" w:rsidRDefault="00743C0F" w:rsidP="0073793B">
      <w:pPr>
        <w:pStyle w:val="BB-Level2Legal"/>
        <w:rPr>
          <w:sz w:val="22"/>
          <w:szCs w:val="22"/>
        </w:rPr>
      </w:pPr>
      <w:bookmarkStart w:id="38" w:name="_Ref392598248"/>
      <w:r w:rsidRPr="006111CF">
        <w:rPr>
          <w:sz w:val="22"/>
          <w:szCs w:val="22"/>
        </w:rPr>
        <w:t xml:space="preserve">During the Contract Term </w:t>
      </w:r>
      <w:r w:rsidR="00F11161" w:rsidRPr="006111CF">
        <w:rPr>
          <w:sz w:val="22"/>
          <w:szCs w:val="22"/>
        </w:rPr>
        <w:t xml:space="preserve">the </w:t>
      </w:r>
      <w:r w:rsidR="006F1A9C" w:rsidRPr="006111CF">
        <w:rPr>
          <w:sz w:val="22"/>
          <w:szCs w:val="22"/>
        </w:rPr>
        <w:t>Supplier</w:t>
      </w:r>
      <w:r w:rsidRPr="006111CF">
        <w:rPr>
          <w:sz w:val="22"/>
          <w:szCs w:val="22"/>
        </w:rPr>
        <w:t xml:space="preserve"> shall retain and maintain at its own expense all Records in accordance with </w:t>
      </w:r>
      <w:r w:rsidR="002F3001" w:rsidRPr="006111CF">
        <w:rPr>
          <w:sz w:val="22"/>
          <w:szCs w:val="22"/>
        </w:rPr>
        <w:t>Required Professional Standard</w:t>
      </w:r>
      <w:r w:rsidRPr="006111CF">
        <w:rPr>
          <w:sz w:val="22"/>
          <w:szCs w:val="22"/>
        </w:rPr>
        <w:t xml:space="preserve"> in a form that is capable of audit and such Records shall be retained by </w:t>
      </w:r>
      <w:r w:rsidR="00F11161" w:rsidRPr="006111CF">
        <w:rPr>
          <w:sz w:val="22"/>
          <w:szCs w:val="22"/>
        </w:rPr>
        <w:t xml:space="preserve">the </w:t>
      </w:r>
      <w:r w:rsidR="006F1A9C" w:rsidRPr="006111CF">
        <w:rPr>
          <w:sz w:val="22"/>
          <w:szCs w:val="22"/>
        </w:rPr>
        <w:t>Supplier</w:t>
      </w:r>
      <w:r w:rsidR="005E1DBA" w:rsidRPr="006111CF">
        <w:rPr>
          <w:sz w:val="22"/>
          <w:szCs w:val="22"/>
        </w:rPr>
        <w:t xml:space="preserve"> for a period of at least six (6)</w:t>
      </w:r>
      <w:r w:rsidRPr="006111CF">
        <w:rPr>
          <w:sz w:val="22"/>
          <w:szCs w:val="22"/>
        </w:rPr>
        <w:t xml:space="preserve"> years from the date of creation of such records or for such longer period as may be required by any applicable Law.</w:t>
      </w:r>
      <w:bookmarkEnd w:id="38"/>
    </w:p>
    <w:p w:rsidR="00743C0F" w:rsidRPr="006111CF" w:rsidRDefault="00F11161" w:rsidP="0073793B">
      <w:pPr>
        <w:pStyle w:val="BB-Level2Legal"/>
        <w:rPr>
          <w:sz w:val="22"/>
          <w:szCs w:val="22"/>
        </w:rPr>
      </w:pPr>
      <w:r w:rsidRPr="006111CF">
        <w:rPr>
          <w:sz w:val="22"/>
          <w:szCs w:val="22"/>
        </w:rPr>
        <w:t xml:space="preserve">The </w:t>
      </w:r>
      <w:r w:rsidR="006F1A9C" w:rsidRPr="006111CF">
        <w:rPr>
          <w:sz w:val="22"/>
          <w:szCs w:val="22"/>
        </w:rPr>
        <w:t>Supplier</w:t>
      </w:r>
      <w:r w:rsidR="00743C0F" w:rsidRPr="006111CF">
        <w:rPr>
          <w:sz w:val="22"/>
          <w:szCs w:val="22"/>
        </w:rPr>
        <w:t xml:space="preserve"> shall at reasonable times and within normal business hours:</w:t>
      </w:r>
    </w:p>
    <w:p w:rsidR="00743C0F" w:rsidRPr="006111CF" w:rsidRDefault="00743C0F" w:rsidP="0073793B">
      <w:pPr>
        <w:pStyle w:val="BB-Level3Legal"/>
        <w:rPr>
          <w:sz w:val="22"/>
          <w:szCs w:val="22"/>
        </w:rPr>
      </w:pPr>
      <w:r w:rsidRPr="006111CF">
        <w:rPr>
          <w:sz w:val="22"/>
          <w:szCs w:val="22"/>
        </w:rPr>
        <w:t>make the relevant Records available for inspection by the Audit Agents; and</w:t>
      </w:r>
    </w:p>
    <w:p w:rsidR="00743C0F" w:rsidRPr="006111CF" w:rsidRDefault="00743C0F" w:rsidP="0073793B">
      <w:pPr>
        <w:pStyle w:val="BB-Level3Legal"/>
        <w:rPr>
          <w:sz w:val="22"/>
          <w:szCs w:val="22"/>
        </w:rPr>
      </w:pPr>
      <w:r w:rsidRPr="006111CF">
        <w:rPr>
          <w:sz w:val="22"/>
          <w:szCs w:val="22"/>
        </w:rPr>
        <w:t>provide or procure access to such facilities to enable the Audit Agents to visit any place where the Records are held for the purposes of such inspection,</w:t>
      </w:r>
    </w:p>
    <w:p w:rsidR="00743C0F" w:rsidRPr="006111CF" w:rsidRDefault="00743C0F" w:rsidP="0073793B">
      <w:pPr>
        <w:pStyle w:val="BB-NormInd2Legal"/>
        <w:rPr>
          <w:sz w:val="22"/>
          <w:szCs w:val="22"/>
        </w:rPr>
      </w:pPr>
      <w:proofErr w:type="gramStart"/>
      <w:r w:rsidRPr="006111CF">
        <w:rPr>
          <w:sz w:val="22"/>
          <w:szCs w:val="22"/>
        </w:rPr>
        <w:t>provided</w:t>
      </w:r>
      <w:proofErr w:type="gramEnd"/>
      <w:r w:rsidRPr="006111CF">
        <w:rPr>
          <w:sz w:val="22"/>
          <w:szCs w:val="22"/>
        </w:rPr>
        <w:t xml:space="preserve"> always that the Council shall give </w:t>
      </w:r>
      <w:r w:rsidR="00F11161" w:rsidRPr="006111CF">
        <w:rPr>
          <w:sz w:val="22"/>
          <w:szCs w:val="22"/>
        </w:rPr>
        <w:t xml:space="preserve">the </w:t>
      </w:r>
      <w:r w:rsidR="006F1A9C" w:rsidRPr="006111CF">
        <w:rPr>
          <w:sz w:val="22"/>
          <w:szCs w:val="22"/>
        </w:rPr>
        <w:t>Supplier</w:t>
      </w:r>
      <w:r w:rsidRPr="006111CF">
        <w:rPr>
          <w:sz w:val="22"/>
          <w:szCs w:val="22"/>
        </w:rPr>
        <w:t xml:space="preserve"> reasonable notice of such inspection and afford </w:t>
      </w:r>
      <w:r w:rsidR="00F11161" w:rsidRPr="006111CF">
        <w:rPr>
          <w:sz w:val="22"/>
          <w:szCs w:val="22"/>
        </w:rPr>
        <w:t xml:space="preserve">the </w:t>
      </w:r>
      <w:r w:rsidR="006F1A9C" w:rsidRPr="006111CF">
        <w:rPr>
          <w:sz w:val="22"/>
          <w:szCs w:val="22"/>
        </w:rPr>
        <w:t>Supplier</w:t>
      </w:r>
      <w:r w:rsidRPr="006111CF">
        <w:rPr>
          <w:sz w:val="22"/>
          <w:szCs w:val="22"/>
        </w:rPr>
        <w:t xml:space="preserve"> a reasonable period of time to collate any relevant information and/or Records where this is required for the purposes of the inspection.  </w:t>
      </w:r>
    </w:p>
    <w:p w:rsidR="00353DD8" w:rsidRPr="002D0B64" w:rsidRDefault="00743C0F" w:rsidP="002D0B64">
      <w:pPr>
        <w:pStyle w:val="BB-Level2Legal"/>
        <w:rPr>
          <w:sz w:val="22"/>
          <w:szCs w:val="22"/>
        </w:rPr>
      </w:pPr>
      <w:r w:rsidRPr="006111CF">
        <w:rPr>
          <w:sz w:val="22"/>
          <w:szCs w:val="22"/>
        </w:rPr>
        <w:t xml:space="preserve">All information and Records referred to in this Clause </w:t>
      </w:r>
      <w:r w:rsidR="00445F16" w:rsidRPr="006111CF">
        <w:rPr>
          <w:sz w:val="22"/>
          <w:szCs w:val="22"/>
        </w:rPr>
        <w:fldChar w:fldCharType="begin"/>
      </w:r>
      <w:r w:rsidR="00445F16" w:rsidRPr="006111CF">
        <w:rPr>
          <w:sz w:val="22"/>
          <w:szCs w:val="22"/>
        </w:rPr>
        <w:instrText xml:space="preserve"> REF _Ref392598337 \r \h </w:instrText>
      </w:r>
      <w:r w:rsidR="0073793B" w:rsidRPr="006111CF">
        <w:rPr>
          <w:sz w:val="22"/>
          <w:szCs w:val="22"/>
        </w:rPr>
        <w:instrText xml:space="preserve"> \* MERGEFORMAT </w:instrText>
      </w:r>
      <w:r w:rsidR="00445F16" w:rsidRPr="006111CF">
        <w:rPr>
          <w:sz w:val="22"/>
          <w:szCs w:val="22"/>
        </w:rPr>
      </w:r>
      <w:r w:rsidR="00445F16" w:rsidRPr="006111CF">
        <w:rPr>
          <w:sz w:val="22"/>
          <w:szCs w:val="22"/>
        </w:rPr>
        <w:fldChar w:fldCharType="separate"/>
      </w:r>
      <w:r w:rsidR="007D12FB">
        <w:rPr>
          <w:sz w:val="22"/>
          <w:szCs w:val="22"/>
        </w:rPr>
        <w:t>9</w:t>
      </w:r>
      <w:r w:rsidR="00445F16" w:rsidRPr="006111CF">
        <w:rPr>
          <w:sz w:val="22"/>
          <w:szCs w:val="22"/>
        </w:rPr>
        <w:fldChar w:fldCharType="end"/>
      </w:r>
      <w:r w:rsidRPr="006111CF">
        <w:rPr>
          <w:sz w:val="22"/>
          <w:szCs w:val="22"/>
        </w:rPr>
        <w:t xml:space="preserve"> are subject to the provisions of Clauses </w:t>
      </w:r>
      <w:r w:rsidR="00866BD5" w:rsidRPr="006111CF">
        <w:rPr>
          <w:sz w:val="22"/>
          <w:szCs w:val="22"/>
        </w:rPr>
        <w:t xml:space="preserve">15 </w:t>
      </w:r>
      <w:r w:rsidRPr="006111CF">
        <w:rPr>
          <w:sz w:val="22"/>
          <w:szCs w:val="22"/>
        </w:rPr>
        <w:t xml:space="preserve">(Data Protection), </w:t>
      </w:r>
      <w:r w:rsidR="00866BD5" w:rsidRPr="006111CF">
        <w:rPr>
          <w:sz w:val="22"/>
          <w:szCs w:val="22"/>
        </w:rPr>
        <w:t>16</w:t>
      </w:r>
      <w:r w:rsidR="000E4B3F" w:rsidRPr="006111CF">
        <w:rPr>
          <w:sz w:val="22"/>
          <w:szCs w:val="22"/>
        </w:rPr>
        <w:t xml:space="preserve"> </w:t>
      </w:r>
      <w:r w:rsidRPr="006111CF">
        <w:rPr>
          <w:sz w:val="22"/>
          <w:szCs w:val="22"/>
        </w:rPr>
        <w:t xml:space="preserve">(Confidentiality and Transparency) and </w:t>
      </w:r>
      <w:r w:rsidR="00866BD5" w:rsidRPr="006111CF">
        <w:rPr>
          <w:sz w:val="22"/>
          <w:szCs w:val="22"/>
        </w:rPr>
        <w:t>17</w:t>
      </w:r>
      <w:r w:rsidR="00073AD5" w:rsidRPr="006111CF">
        <w:rPr>
          <w:sz w:val="22"/>
          <w:szCs w:val="22"/>
        </w:rPr>
        <w:t xml:space="preserve"> (Freedom of Information).</w:t>
      </w:r>
    </w:p>
    <w:p w:rsidR="009D1CA9" w:rsidRPr="006111CF" w:rsidRDefault="00963DBA" w:rsidP="009D1CA9">
      <w:pPr>
        <w:pStyle w:val="BB-Level1Legal"/>
        <w:rPr>
          <w:sz w:val="22"/>
          <w:szCs w:val="22"/>
        </w:rPr>
      </w:pPr>
      <w:bookmarkStart w:id="39" w:name="_Ref392601449"/>
      <w:bookmarkStart w:id="40" w:name="_Toc461186436"/>
      <w:r w:rsidRPr="006111CF">
        <w:rPr>
          <w:sz w:val="22"/>
          <w:szCs w:val="22"/>
        </w:rPr>
        <w:t xml:space="preserve">ACCESS for </w:t>
      </w:r>
      <w:r w:rsidR="00743C0F" w:rsidRPr="006111CF">
        <w:rPr>
          <w:sz w:val="22"/>
          <w:szCs w:val="22"/>
        </w:rPr>
        <w:t>A</w:t>
      </w:r>
      <w:bookmarkEnd w:id="39"/>
      <w:r w:rsidR="00194DFD" w:rsidRPr="006111CF">
        <w:rPr>
          <w:sz w:val="22"/>
          <w:szCs w:val="22"/>
        </w:rPr>
        <w:t>UDIT</w:t>
      </w:r>
      <w:r w:rsidRPr="006111CF">
        <w:rPr>
          <w:sz w:val="22"/>
          <w:szCs w:val="22"/>
        </w:rPr>
        <w:t xml:space="preserve"> PURPOSES</w:t>
      </w:r>
      <w:bookmarkEnd w:id="40"/>
    </w:p>
    <w:p w:rsidR="009D1CA9" w:rsidRPr="006111CF" w:rsidRDefault="00BF7DE0" w:rsidP="009D1CA9">
      <w:pPr>
        <w:pStyle w:val="BB-Level2Legal"/>
        <w:rPr>
          <w:sz w:val="22"/>
          <w:szCs w:val="22"/>
        </w:rPr>
      </w:pPr>
      <w:r w:rsidRPr="006111CF">
        <w:rPr>
          <w:sz w:val="22"/>
          <w:szCs w:val="22"/>
        </w:rPr>
        <w:t xml:space="preserve">Subject always to Clauses </w:t>
      </w:r>
      <w:r w:rsidR="00866BD5" w:rsidRPr="006111CF">
        <w:rPr>
          <w:sz w:val="22"/>
          <w:szCs w:val="22"/>
        </w:rPr>
        <w:t>15</w:t>
      </w:r>
      <w:r w:rsidRPr="006111CF">
        <w:rPr>
          <w:sz w:val="22"/>
          <w:szCs w:val="22"/>
        </w:rPr>
        <w:t xml:space="preserve"> (Data Protection) and </w:t>
      </w:r>
      <w:r w:rsidR="00866BD5" w:rsidRPr="006111CF">
        <w:rPr>
          <w:sz w:val="22"/>
          <w:szCs w:val="22"/>
        </w:rPr>
        <w:t>16</w:t>
      </w:r>
      <w:r w:rsidRPr="006111CF">
        <w:rPr>
          <w:sz w:val="22"/>
          <w:szCs w:val="22"/>
        </w:rPr>
        <w:t xml:space="preserve"> (Confidentiality and Transparency) of this Agreement, </w:t>
      </w:r>
      <w:r w:rsidR="00367AA3" w:rsidRPr="006111CF">
        <w:rPr>
          <w:sz w:val="22"/>
          <w:szCs w:val="22"/>
        </w:rPr>
        <w:t>the Supplier shall assist Council Representatives with any audit process or investigation by allowing them unrestricted access to any records provided reasonable notice is served e.g. documentation, files, statements, literature data or any other similar material, in whatever form relating to the carrying out of the Services, including access to any premises in which such material is stored, processed or otherwise kept.  Such Council Representative shall also be entitled to take copies of any and all documentation and to access and copy computer data.</w:t>
      </w:r>
    </w:p>
    <w:p w:rsidR="00BF7DE0" w:rsidRPr="006111CF" w:rsidRDefault="00367AA3" w:rsidP="009D1CA9">
      <w:pPr>
        <w:pStyle w:val="BB-Level2Legal"/>
        <w:rPr>
          <w:sz w:val="22"/>
          <w:szCs w:val="22"/>
        </w:rPr>
      </w:pPr>
      <w:r w:rsidRPr="006111CF">
        <w:rPr>
          <w:sz w:val="22"/>
          <w:szCs w:val="22"/>
        </w:rPr>
        <w:t>The Supplier shall allow the Council’s Representatives to take statements from any of the Supplier's Personnel at times within working hours in connection with an audit process or investigation.  Such staff should be instructed by the Supplier to co</w:t>
      </w:r>
      <w:r w:rsidRPr="006111CF">
        <w:rPr>
          <w:sz w:val="22"/>
          <w:szCs w:val="22"/>
        </w:rPr>
        <w:noBreakHyphen/>
        <w:t>operate fully with such audit process or investigation pertaining to the Services.</w:t>
      </w:r>
    </w:p>
    <w:p w:rsidR="002D0B64" w:rsidRDefault="00BF7DE0" w:rsidP="002D0B64">
      <w:pPr>
        <w:pStyle w:val="BB-Level2Legal"/>
        <w:rPr>
          <w:sz w:val="22"/>
          <w:szCs w:val="22"/>
        </w:rPr>
      </w:pPr>
      <w:r w:rsidRPr="006111CF">
        <w:rPr>
          <w:sz w:val="22"/>
          <w:szCs w:val="22"/>
        </w:rPr>
        <w:t>The Parties shall bear their own costs and expenses incurred in respect of compliance with the</w:t>
      </w:r>
      <w:r w:rsidR="00396EC8" w:rsidRPr="006111CF">
        <w:rPr>
          <w:sz w:val="22"/>
          <w:szCs w:val="22"/>
        </w:rPr>
        <w:t xml:space="preserve">ir </w:t>
      </w:r>
      <w:r w:rsidR="000E4B3F" w:rsidRPr="006111CF">
        <w:rPr>
          <w:sz w:val="22"/>
          <w:szCs w:val="22"/>
        </w:rPr>
        <w:t>obligations under this Clause 10</w:t>
      </w:r>
      <w:r w:rsidRPr="006111CF">
        <w:rPr>
          <w:sz w:val="22"/>
          <w:szCs w:val="22"/>
        </w:rPr>
        <w:t>.</w:t>
      </w:r>
    </w:p>
    <w:p w:rsidR="002D0B64" w:rsidRPr="002D0B64" w:rsidRDefault="002D0B64" w:rsidP="002D0B64">
      <w:pPr>
        <w:pStyle w:val="BB-NormInd2Legal"/>
      </w:pPr>
    </w:p>
    <w:p w:rsidR="000E4B3F" w:rsidRPr="006111CF" w:rsidRDefault="00237B57" w:rsidP="0073793B">
      <w:pPr>
        <w:pStyle w:val="BB-Level1Legal"/>
        <w:rPr>
          <w:sz w:val="22"/>
          <w:szCs w:val="22"/>
          <w:highlight w:val="yellow"/>
        </w:rPr>
      </w:pPr>
      <w:bookmarkStart w:id="41" w:name="_Ref392601426"/>
      <w:bookmarkStart w:id="42" w:name="_Toc461186437"/>
      <w:r w:rsidRPr="006111CF">
        <w:rPr>
          <w:rStyle w:val="FootnoteReference"/>
          <w:sz w:val="22"/>
          <w:szCs w:val="22"/>
          <w:highlight w:val="yellow"/>
        </w:rPr>
        <w:footnoteReference w:id="4"/>
      </w:r>
      <w:r w:rsidR="00B34FAF" w:rsidRPr="006111CF">
        <w:rPr>
          <w:sz w:val="22"/>
          <w:szCs w:val="22"/>
          <w:highlight w:val="yellow"/>
        </w:rPr>
        <w:t>[</w:t>
      </w:r>
      <w:r w:rsidR="001704A3" w:rsidRPr="006111CF">
        <w:rPr>
          <w:sz w:val="22"/>
          <w:szCs w:val="22"/>
          <w:highlight w:val="yellow"/>
        </w:rPr>
        <w:t>DISPUTE</w:t>
      </w:r>
      <w:bookmarkEnd w:id="41"/>
      <w:r w:rsidR="009C792E" w:rsidRPr="006111CF">
        <w:rPr>
          <w:sz w:val="22"/>
          <w:szCs w:val="22"/>
          <w:highlight w:val="yellow"/>
        </w:rPr>
        <w:t xml:space="preserve"> RESOLUTION PROCEDURE</w:t>
      </w:r>
      <w:bookmarkEnd w:id="42"/>
    </w:p>
    <w:p w:rsidR="00C901C1" w:rsidRPr="006111CF" w:rsidRDefault="00C901C1" w:rsidP="00C901C1">
      <w:pPr>
        <w:pStyle w:val="BB-Level2Legal"/>
        <w:rPr>
          <w:sz w:val="22"/>
          <w:szCs w:val="22"/>
          <w:highlight w:val="yellow"/>
        </w:rPr>
      </w:pPr>
      <w:bookmarkStart w:id="43" w:name="_Ref356922066"/>
      <w:r w:rsidRPr="006111CF">
        <w:rPr>
          <w:sz w:val="22"/>
          <w:szCs w:val="22"/>
          <w:highlight w:val="yellow"/>
        </w:rPr>
        <w:t>The Parties shall use all reasonable endeavours to negotiate in good faith and settle promptly any dispute (</w:t>
      </w:r>
      <w:r w:rsidRPr="006111CF">
        <w:rPr>
          <w:b/>
          <w:sz w:val="22"/>
          <w:szCs w:val="22"/>
          <w:highlight w:val="yellow"/>
        </w:rPr>
        <w:t>"the Dispute"</w:t>
      </w:r>
      <w:r w:rsidRPr="006111CF">
        <w:rPr>
          <w:sz w:val="22"/>
          <w:szCs w:val="22"/>
          <w:highlight w:val="yellow"/>
        </w:rPr>
        <w:t>)</w:t>
      </w:r>
      <w:r w:rsidR="00AC033C" w:rsidRPr="006111CF">
        <w:rPr>
          <w:sz w:val="22"/>
          <w:szCs w:val="22"/>
          <w:highlight w:val="yellow"/>
        </w:rPr>
        <w:t xml:space="preserve"> </w:t>
      </w:r>
      <w:r w:rsidRPr="006111CF">
        <w:rPr>
          <w:sz w:val="22"/>
          <w:szCs w:val="22"/>
          <w:highlight w:val="yellow"/>
        </w:rPr>
        <w:t>in accordance with this Clause</w:t>
      </w:r>
      <w:r w:rsidR="009C792E" w:rsidRPr="006111CF">
        <w:rPr>
          <w:sz w:val="22"/>
          <w:szCs w:val="22"/>
          <w:highlight w:val="yellow"/>
        </w:rPr>
        <w:t xml:space="preserve"> 11</w:t>
      </w:r>
      <w:r w:rsidRPr="006111CF">
        <w:rPr>
          <w:sz w:val="22"/>
          <w:szCs w:val="22"/>
          <w:highlight w:val="yellow"/>
        </w:rPr>
        <w:t>:</w:t>
      </w:r>
      <w:bookmarkEnd w:id="43"/>
    </w:p>
    <w:p w:rsidR="00C901C1" w:rsidRPr="006111CF" w:rsidRDefault="00C901C1" w:rsidP="00C901C1">
      <w:pPr>
        <w:pStyle w:val="BB-Level3Legal"/>
        <w:rPr>
          <w:sz w:val="22"/>
          <w:szCs w:val="22"/>
          <w:highlight w:val="yellow"/>
        </w:rPr>
      </w:pPr>
      <w:proofErr w:type="gramStart"/>
      <w:r w:rsidRPr="006111CF">
        <w:rPr>
          <w:sz w:val="22"/>
          <w:szCs w:val="22"/>
          <w:highlight w:val="yellow"/>
        </w:rPr>
        <w:t>either</w:t>
      </w:r>
      <w:proofErr w:type="gramEnd"/>
      <w:r w:rsidRPr="006111CF">
        <w:rPr>
          <w:sz w:val="22"/>
          <w:szCs w:val="22"/>
          <w:highlight w:val="yellow"/>
        </w:rPr>
        <w:t xml:space="preserve"> Party shall give to the other written notice of the Dispute, setting out its nature and full particulars ("the </w:t>
      </w:r>
      <w:r w:rsidRPr="006111CF">
        <w:rPr>
          <w:b/>
          <w:sz w:val="22"/>
          <w:szCs w:val="22"/>
          <w:highlight w:val="yellow"/>
        </w:rPr>
        <w:t>Dispute Notice"</w:t>
      </w:r>
      <w:r w:rsidRPr="006111CF">
        <w:rPr>
          <w:sz w:val="22"/>
          <w:szCs w:val="22"/>
          <w:highlight w:val="yellow"/>
        </w:rPr>
        <w:t xml:space="preserve">), together with relevant supporting documentation. On service of the Dispute Notice the </w:t>
      </w:r>
      <w:r w:rsidR="009C792E" w:rsidRPr="006111CF">
        <w:rPr>
          <w:sz w:val="22"/>
          <w:szCs w:val="22"/>
          <w:highlight w:val="yellow"/>
        </w:rPr>
        <w:t xml:space="preserve">Representatives </w:t>
      </w:r>
      <w:r w:rsidRPr="006111CF">
        <w:rPr>
          <w:sz w:val="22"/>
          <w:szCs w:val="22"/>
          <w:highlight w:val="yellow"/>
        </w:rPr>
        <w:t>shall attempt in good faith to resolve the Dispute;</w:t>
      </w:r>
    </w:p>
    <w:p w:rsidR="00C901C1" w:rsidRPr="006111CF" w:rsidRDefault="00FE6BF3" w:rsidP="00C901C1">
      <w:pPr>
        <w:pStyle w:val="BB-Level3Legal"/>
        <w:rPr>
          <w:sz w:val="22"/>
          <w:szCs w:val="22"/>
          <w:highlight w:val="yellow"/>
        </w:rPr>
      </w:pPr>
      <w:r w:rsidRPr="006111CF">
        <w:rPr>
          <w:sz w:val="22"/>
          <w:szCs w:val="22"/>
          <w:highlight w:val="yellow"/>
        </w:rPr>
        <w:t xml:space="preserve">if the Parties' Representatives are for any reason unable to resolve the Dispute within 21 Working Days of it being referred to them, the Dispute shall be referred to Chief Executive of the Council and the Chief Executive </w:t>
      </w:r>
      <w:r w:rsidR="00B34FAF" w:rsidRPr="006111CF">
        <w:rPr>
          <w:sz w:val="22"/>
          <w:szCs w:val="22"/>
          <w:highlight w:val="yellow"/>
        </w:rPr>
        <w:t xml:space="preserve">or equivalent </w:t>
      </w:r>
      <w:r w:rsidRPr="006111CF">
        <w:rPr>
          <w:sz w:val="22"/>
          <w:szCs w:val="22"/>
          <w:highlight w:val="yellow"/>
        </w:rPr>
        <w:t>of the Supplier who shall attempt in good faith to resolve it;</w:t>
      </w:r>
    </w:p>
    <w:p w:rsidR="00C901C1" w:rsidRPr="006111CF" w:rsidRDefault="00C901C1" w:rsidP="00C901C1">
      <w:pPr>
        <w:pStyle w:val="BB-Level3Legal"/>
        <w:rPr>
          <w:sz w:val="22"/>
          <w:szCs w:val="22"/>
          <w:highlight w:val="yellow"/>
        </w:rPr>
      </w:pPr>
      <w:proofErr w:type="gramStart"/>
      <w:r w:rsidRPr="006111CF">
        <w:rPr>
          <w:sz w:val="22"/>
          <w:szCs w:val="22"/>
          <w:highlight w:val="yellow"/>
        </w:rPr>
        <w:t>if</w:t>
      </w:r>
      <w:proofErr w:type="gramEnd"/>
      <w:r w:rsidRPr="006111CF">
        <w:rPr>
          <w:sz w:val="22"/>
          <w:szCs w:val="22"/>
          <w:highlight w:val="yellow"/>
        </w:rPr>
        <w:t xml:space="preserve"> the Parties' Chief Executives</w:t>
      </w:r>
      <w:r w:rsidR="00B34FAF" w:rsidRPr="006111CF">
        <w:rPr>
          <w:sz w:val="22"/>
          <w:szCs w:val="22"/>
          <w:highlight w:val="yellow"/>
        </w:rPr>
        <w:t xml:space="preserve"> or equivalent</w:t>
      </w:r>
      <w:r w:rsidRPr="006111CF">
        <w:rPr>
          <w:sz w:val="22"/>
          <w:szCs w:val="22"/>
          <w:highlight w:val="yellow"/>
        </w:rPr>
        <w:t xml:space="preserve"> cannot resolve the Dispute within 21 Working Days of it being referred to them, the parties will attempt to settle it by mediation in accordance with the CEDR Model Mediation Procedure. Unless otherwise agreed between the parties, the mediator shall be nominated by CEDR Solve. To initiate the mediation, a Party must serve notice in writing ("</w:t>
      </w:r>
      <w:r w:rsidRPr="006111CF">
        <w:rPr>
          <w:b/>
          <w:sz w:val="22"/>
          <w:szCs w:val="22"/>
          <w:highlight w:val="yellow"/>
        </w:rPr>
        <w:t>ADR notice"</w:t>
      </w:r>
      <w:r w:rsidRPr="006111CF">
        <w:rPr>
          <w:sz w:val="22"/>
          <w:szCs w:val="22"/>
          <w:highlight w:val="yellow"/>
        </w:rPr>
        <w:t xml:space="preserve">) to the other Party requesting </w:t>
      </w:r>
      <w:proofErr w:type="gramStart"/>
      <w:r w:rsidRPr="006111CF">
        <w:rPr>
          <w:sz w:val="22"/>
          <w:szCs w:val="22"/>
          <w:highlight w:val="yellow"/>
        </w:rPr>
        <w:t>a mediation</w:t>
      </w:r>
      <w:proofErr w:type="gramEnd"/>
      <w:r w:rsidRPr="006111CF">
        <w:rPr>
          <w:sz w:val="22"/>
          <w:szCs w:val="22"/>
          <w:highlight w:val="yellow"/>
        </w:rPr>
        <w:t>. A copy of the ADR notice should be sent to CEDR Solve. The mediation will start not later than 30 Working Days after the date of the ADR notice. Unless otherwise agreed by the parties, the place of mediation shall be nominated by the mediator.</w:t>
      </w:r>
    </w:p>
    <w:p w:rsidR="00C901C1" w:rsidRPr="006111CF" w:rsidRDefault="00C901C1" w:rsidP="00C901C1">
      <w:pPr>
        <w:pStyle w:val="BB-Level2Legal"/>
        <w:rPr>
          <w:sz w:val="22"/>
          <w:szCs w:val="22"/>
          <w:highlight w:val="yellow"/>
        </w:rPr>
      </w:pPr>
      <w:r w:rsidRPr="006111CF">
        <w:rPr>
          <w:sz w:val="22"/>
          <w:szCs w:val="22"/>
          <w:highlight w:val="yellow"/>
        </w:rPr>
        <w:t>Where a Party terminates any mediation procedure under this clause withou</w:t>
      </w:r>
      <w:r w:rsidR="00353DD8" w:rsidRPr="006111CF">
        <w:rPr>
          <w:sz w:val="22"/>
          <w:szCs w:val="22"/>
          <w:highlight w:val="yellow"/>
        </w:rPr>
        <w:t>t the A</w:t>
      </w:r>
      <w:r w:rsidRPr="006111CF">
        <w:rPr>
          <w:sz w:val="22"/>
          <w:szCs w:val="22"/>
          <w:highlight w:val="yellow"/>
        </w:rPr>
        <w:t>greement of the other Party, the terminating Party shall bear the costs of the mediation.</w:t>
      </w:r>
    </w:p>
    <w:p w:rsidR="00C901C1" w:rsidRPr="006111CF" w:rsidRDefault="00C901C1" w:rsidP="00C901C1">
      <w:pPr>
        <w:pStyle w:val="BB-Level2Legal"/>
        <w:rPr>
          <w:sz w:val="22"/>
          <w:szCs w:val="22"/>
          <w:highlight w:val="yellow"/>
        </w:rPr>
      </w:pPr>
      <w:r w:rsidRPr="006111CF">
        <w:rPr>
          <w:sz w:val="22"/>
          <w:szCs w:val="22"/>
          <w:highlight w:val="yellow"/>
        </w:rPr>
        <w:t>Neither Party may commence any court proceedings in relation to any dispute arising out of this Agreement until they have attempted to settle it by mediation, but should any mediation be terminated by agreement between the Parties, either Party may commence court proceedings/arbitration.</w:t>
      </w:r>
    </w:p>
    <w:p w:rsidR="00C901C1" w:rsidRPr="006111CF" w:rsidRDefault="00C901C1" w:rsidP="00C901C1">
      <w:pPr>
        <w:pStyle w:val="BB-Level2Legal"/>
        <w:rPr>
          <w:sz w:val="22"/>
          <w:szCs w:val="22"/>
          <w:highlight w:val="yellow"/>
        </w:rPr>
      </w:pPr>
      <w:r w:rsidRPr="006111CF">
        <w:rPr>
          <w:sz w:val="22"/>
          <w:szCs w:val="22"/>
          <w:highlight w:val="yellow"/>
        </w:rPr>
        <w:t>Nothing in this Dispute Resolution Procedure shall in any way affect either Party's right to terminate this Agreement in accordance with any of its terms.</w:t>
      </w:r>
      <w:r w:rsidR="00B34FAF" w:rsidRPr="006111CF">
        <w:rPr>
          <w:sz w:val="22"/>
          <w:szCs w:val="22"/>
          <w:highlight w:val="yellow"/>
        </w:rPr>
        <w:t>]</w:t>
      </w:r>
    </w:p>
    <w:p w:rsidR="00743C0F" w:rsidRPr="006111CF" w:rsidRDefault="00743C0F" w:rsidP="0073793B">
      <w:pPr>
        <w:pStyle w:val="BB-HeadingLegal"/>
        <w:rPr>
          <w:rFonts w:cs="Arial"/>
          <w:sz w:val="22"/>
        </w:rPr>
      </w:pPr>
      <w:bookmarkStart w:id="44" w:name="_Toc461186438"/>
      <w:r w:rsidRPr="006111CF">
        <w:rPr>
          <w:rFonts w:cs="Arial"/>
          <w:sz w:val="22"/>
        </w:rPr>
        <w:t>SECTION E: PERSONNEL</w:t>
      </w:r>
      <w:bookmarkEnd w:id="44"/>
      <w:r w:rsidRPr="006111CF">
        <w:rPr>
          <w:rFonts w:cs="Arial"/>
          <w:sz w:val="22"/>
        </w:rPr>
        <w:t xml:space="preserve"> </w:t>
      </w:r>
    </w:p>
    <w:p w:rsidR="00743C0F" w:rsidRPr="006111CF" w:rsidRDefault="00743C0F" w:rsidP="0073793B">
      <w:pPr>
        <w:pStyle w:val="BB-Level1Legal"/>
        <w:rPr>
          <w:sz w:val="22"/>
          <w:szCs w:val="22"/>
        </w:rPr>
      </w:pPr>
      <w:bookmarkStart w:id="45" w:name="_Toc461186439"/>
      <w:r w:rsidRPr="006111CF">
        <w:rPr>
          <w:sz w:val="22"/>
          <w:szCs w:val="22"/>
        </w:rPr>
        <w:t>EMPLOYEES - GENERALLY</w:t>
      </w:r>
      <w:bookmarkEnd w:id="45"/>
    </w:p>
    <w:p w:rsidR="00743C0F" w:rsidRPr="006111CF" w:rsidRDefault="007F3594" w:rsidP="0073793B">
      <w:pPr>
        <w:pStyle w:val="BB-Level2Legal"/>
        <w:rPr>
          <w:sz w:val="22"/>
          <w:szCs w:val="22"/>
        </w:rPr>
      </w:pPr>
      <w:bookmarkStart w:id="46" w:name="_Ref392598443"/>
      <w:r w:rsidRPr="006111CF">
        <w:rPr>
          <w:sz w:val="22"/>
          <w:szCs w:val="22"/>
        </w:rPr>
        <w:t>T</w:t>
      </w:r>
      <w:r w:rsidR="00F11161" w:rsidRPr="006111CF">
        <w:rPr>
          <w:sz w:val="22"/>
          <w:szCs w:val="22"/>
        </w:rPr>
        <w:t xml:space="preserve">he </w:t>
      </w:r>
      <w:r w:rsidR="006F1A9C" w:rsidRPr="006111CF">
        <w:rPr>
          <w:sz w:val="22"/>
          <w:szCs w:val="22"/>
        </w:rPr>
        <w:t>Supplier</w:t>
      </w:r>
      <w:r w:rsidR="00743C0F" w:rsidRPr="006111CF">
        <w:rPr>
          <w:sz w:val="22"/>
          <w:szCs w:val="22"/>
        </w:rPr>
        <w:t xml:space="preserve"> shall at all times ensure that, in respect of </w:t>
      </w:r>
      <w:r w:rsidR="00F11161" w:rsidRPr="006111CF">
        <w:rPr>
          <w:sz w:val="22"/>
          <w:szCs w:val="22"/>
        </w:rPr>
        <w:t xml:space="preserve">the </w:t>
      </w:r>
      <w:r w:rsidR="006F1A9C" w:rsidRPr="006111CF">
        <w:rPr>
          <w:sz w:val="22"/>
          <w:szCs w:val="22"/>
        </w:rPr>
        <w:t>Supplier</w:t>
      </w:r>
      <w:r w:rsidR="00743C0F" w:rsidRPr="006111CF">
        <w:rPr>
          <w:sz w:val="22"/>
          <w:szCs w:val="22"/>
        </w:rPr>
        <w:t xml:space="preserve"> Personnel engaged  in the provision of the Services:</w:t>
      </w:r>
      <w:bookmarkEnd w:id="46"/>
    </w:p>
    <w:p w:rsidR="00743C0F" w:rsidRPr="006111CF" w:rsidRDefault="00743C0F" w:rsidP="0073793B">
      <w:pPr>
        <w:pStyle w:val="BB-Level3Legal"/>
        <w:rPr>
          <w:sz w:val="22"/>
          <w:szCs w:val="22"/>
        </w:rPr>
      </w:pPr>
      <w:r w:rsidRPr="006111CF">
        <w:rPr>
          <w:sz w:val="22"/>
          <w:szCs w:val="22"/>
        </w:rPr>
        <w:t xml:space="preserve">each of such </w:t>
      </w:r>
      <w:r w:rsidR="006F1A9C" w:rsidRPr="006111CF">
        <w:rPr>
          <w:sz w:val="22"/>
          <w:szCs w:val="22"/>
        </w:rPr>
        <w:t>Supplier</w:t>
      </w:r>
      <w:r w:rsidRPr="006111CF">
        <w:rPr>
          <w:sz w:val="22"/>
          <w:szCs w:val="22"/>
        </w:rPr>
        <w:t xml:space="preserve"> Personnel is suitably qualified, adequately trained and capable of providing the applicable Services in respect of which they are engaged;</w:t>
      </w:r>
    </w:p>
    <w:p w:rsidR="00743C0F" w:rsidRPr="006111CF" w:rsidRDefault="00743C0F" w:rsidP="0073793B">
      <w:pPr>
        <w:pStyle w:val="BB-Level3Legal"/>
        <w:rPr>
          <w:sz w:val="22"/>
          <w:szCs w:val="22"/>
        </w:rPr>
      </w:pPr>
      <w:r w:rsidRPr="006111CF">
        <w:rPr>
          <w:sz w:val="22"/>
          <w:szCs w:val="22"/>
        </w:rPr>
        <w:t xml:space="preserve">there is an adequate number of </w:t>
      </w:r>
      <w:r w:rsidR="00F11161" w:rsidRPr="006111CF">
        <w:rPr>
          <w:sz w:val="22"/>
          <w:szCs w:val="22"/>
        </w:rPr>
        <w:t xml:space="preserve">the </w:t>
      </w:r>
      <w:r w:rsidR="006F1A9C" w:rsidRPr="006111CF">
        <w:rPr>
          <w:sz w:val="22"/>
          <w:szCs w:val="22"/>
        </w:rPr>
        <w:t>Supplier</w:t>
      </w:r>
      <w:r w:rsidRPr="006111CF">
        <w:rPr>
          <w:sz w:val="22"/>
          <w:szCs w:val="22"/>
        </w:rPr>
        <w:t xml:space="preserve"> Personnel to properly provide the Services; and</w:t>
      </w:r>
    </w:p>
    <w:p w:rsidR="00743C0F" w:rsidRPr="006111CF" w:rsidRDefault="00743C0F" w:rsidP="0073793B">
      <w:pPr>
        <w:pStyle w:val="BB-Level3Legal"/>
        <w:rPr>
          <w:sz w:val="22"/>
          <w:szCs w:val="22"/>
        </w:rPr>
      </w:pPr>
      <w:r w:rsidRPr="006111CF">
        <w:rPr>
          <w:sz w:val="22"/>
          <w:szCs w:val="22"/>
        </w:rPr>
        <w:lastRenderedPageBreak/>
        <w:t xml:space="preserve">all of </w:t>
      </w:r>
      <w:r w:rsidR="00F11161" w:rsidRPr="006111CF">
        <w:rPr>
          <w:sz w:val="22"/>
          <w:szCs w:val="22"/>
        </w:rPr>
        <w:t xml:space="preserve">the </w:t>
      </w:r>
      <w:r w:rsidR="006F1A9C" w:rsidRPr="006111CF">
        <w:rPr>
          <w:sz w:val="22"/>
          <w:szCs w:val="22"/>
        </w:rPr>
        <w:t>Supplier</w:t>
      </w:r>
      <w:r w:rsidRPr="006111CF">
        <w:rPr>
          <w:sz w:val="22"/>
          <w:szCs w:val="22"/>
        </w:rPr>
        <w:t xml:space="preserve"> Personnel who require access to the Council's Premises in connection with the provision of the Services comply with the relevant Council policies relating to access and/or use of the Council's Premises, provided always that such policies (including any updates thereto) are brought to the attention of </w:t>
      </w:r>
      <w:r w:rsidR="00F11161" w:rsidRPr="006111CF">
        <w:rPr>
          <w:sz w:val="22"/>
          <w:szCs w:val="22"/>
        </w:rPr>
        <w:t xml:space="preserve">the </w:t>
      </w:r>
      <w:r w:rsidR="006F1A9C" w:rsidRPr="006111CF">
        <w:rPr>
          <w:sz w:val="22"/>
          <w:szCs w:val="22"/>
        </w:rPr>
        <w:t>Supplier</w:t>
      </w:r>
      <w:r w:rsidRPr="006111CF">
        <w:rPr>
          <w:sz w:val="22"/>
          <w:szCs w:val="22"/>
        </w:rPr>
        <w:t xml:space="preserve"> and </w:t>
      </w:r>
      <w:r w:rsidR="00F11161" w:rsidRPr="006111CF">
        <w:rPr>
          <w:sz w:val="22"/>
          <w:szCs w:val="22"/>
        </w:rPr>
        <w:t xml:space="preserve">the </w:t>
      </w:r>
      <w:r w:rsidR="006F1A9C" w:rsidRPr="006111CF">
        <w:rPr>
          <w:sz w:val="22"/>
          <w:szCs w:val="22"/>
        </w:rPr>
        <w:t>Supplier</w:t>
      </w:r>
      <w:r w:rsidRPr="006111CF">
        <w:rPr>
          <w:sz w:val="22"/>
          <w:szCs w:val="22"/>
        </w:rPr>
        <w:t xml:space="preserve"> is provided with copies of such policies.</w:t>
      </w:r>
    </w:p>
    <w:p w:rsidR="00743C0F" w:rsidRPr="006111CF" w:rsidRDefault="00743C0F" w:rsidP="0073793B">
      <w:pPr>
        <w:pStyle w:val="BB-Level2Legal"/>
        <w:rPr>
          <w:sz w:val="22"/>
          <w:szCs w:val="22"/>
        </w:rPr>
      </w:pPr>
      <w:bookmarkStart w:id="47" w:name="_Ref392598450"/>
      <w:r w:rsidRPr="006111CF">
        <w:rPr>
          <w:sz w:val="22"/>
          <w:szCs w:val="22"/>
        </w:rPr>
        <w:t xml:space="preserve">The Council reserves the right to refuse to admit (acting reasonably) to the Council's Premises any person employed or engaged by </w:t>
      </w:r>
      <w:r w:rsidR="00F11161" w:rsidRPr="006111CF">
        <w:rPr>
          <w:sz w:val="22"/>
          <w:szCs w:val="22"/>
        </w:rPr>
        <w:t xml:space="preserve">the </w:t>
      </w:r>
      <w:r w:rsidR="006F1A9C" w:rsidRPr="006111CF">
        <w:rPr>
          <w:sz w:val="22"/>
          <w:szCs w:val="22"/>
        </w:rPr>
        <w:t>Supplier</w:t>
      </w:r>
      <w:r w:rsidR="0054551D" w:rsidRPr="006111CF">
        <w:rPr>
          <w:sz w:val="22"/>
          <w:szCs w:val="22"/>
        </w:rPr>
        <w:t xml:space="preserve"> </w:t>
      </w:r>
      <w:r w:rsidRPr="006111CF">
        <w:rPr>
          <w:sz w:val="22"/>
          <w:szCs w:val="22"/>
        </w:rPr>
        <w:t>(including any Subcontractor) where admission would, in the reasonable opinion of the Council:</w:t>
      </w:r>
      <w:bookmarkEnd w:id="47"/>
    </w:p>
    <w:p w:rsidR="00743C0F" w:rsidRPr="006111CF" w:rsidRDefault="00743C0F" w:rsidP="0073793B">
      <w:pPr>
        <w:pStyle w:val="BB-Level3Legal"/>
        <w:rPr>
          <w:sz w:val="22"/>
          <w:szCs w:val="22"/>
        </w:rPr>
      </w:pPr>
      <w:r w:rsidRPr="006111CF">
        <w:rPr>
          <w:sz w:val="22"/>
          <w:szCs w:val="22"/>
        </w:rPr>
        <w:t xml:space="preserve">present a </w:t>
      </w:r>
      <w:r w:rsidR="0054551D" w:rsidRPr="006111CF">
        <w:rPr>
          <w:sz w:val="22"/>
          <w:szCs w:val="22"/>
        </w:rPr>
        <w:t>risk to</w:t>
      </w:r>
      <w:r w:rsidR="00396EC8" w:rsidRPr="006111CF">
        <w:rPr>
          <w:sz w:val="22"/>
          <w:szCs w:val="22"/>
        </w:rPr>
        <w:t xml:space="preserve"> the Council; </w:t>
      </w:r>
      <w:r w:rsidRPr="006111CF">
        <w:rPr>
          <w:sz w:val="22"/>
          <w:szCs w:val="22"/>
        </w:rPr>
        <w:t>or</w:t>
      </w:r>
    </w:p>
    <w:p w:rsidR="00743C0F" w:rsidRPr="006111CF" w:rsidRDefault="00743C0F" w:rsidP="0073793B">
      <w:pPr>
        <w:pStyle w:val="BB-Level3Legal"/>
        <w:rPr>
          <w:sz w:val="22"/>
          <w:szCs w:val="22"/>
        </w:rPr>
      </w:pPr>
      <w:proofErr w:type="gramStart"/>
      <w:r w:rsidRPr="006111CF">
        <w:rPr>
          <w:sz w:val="22"/>
          <w:szCs w:val="22"/>
        </w:rPr>
        <w:t>would</w:t>
      </w:r>
      <w:proofErr w:type="gramEnd"/>
      <w:r w:rsidRPr="006111CF">
        <w:rPr>
          <w:sz w:val="22"/>
          <w:szCs w:val="22"/>
        </w:rPr>
        <w:t xml:space="preserve"> be a threat to the security or operations of the Council.</w:t>
      </w:r>
    </w:p>
    <w:p w:rsidR="00743C0F" w:rsidRPr="006111CF" w:rsidRDefault="00743C0F" w:rsidP="0073793B">
      <w:pPr>
        <w:pStyle w:val="BB-Level2Legal"/>
        <w:rPr>
          <w:sz w:val="22"/>
          <w:szCs w:val="22"/>
        </w:rPr>
      </w:pPr>
      <w:bookmarkStart w:id="48" w:name="_Ref392598463"/>
      <w:r w:rsidRPr="006111CF">
        <w:rPr>
          <w:sz w:val="22"/>
          <w:szCs w:val="22"/>
        </w:rPr>
        <w:t xml:space="preserve">Where the Council exercises its right to refuse admission to any person employed or engaged by </w:t>
      </w:r>
      <w:r w:rsidR="00F11161" w:rsidRPr="006111CF">
        <w:rPr>
          <w:sz w:val="22"/>
          <w:szCs w:val="22"/>
        </w:rPr>
        <w:t xml:space="preserve">the </w:t>
      </w:r>
      <w:r w:rsidR="006F1A9C" w:rsidRPr="006111CF">
        <w:rPr>
          <w:sz w:val="22"/>
          <w:szCs w:val="22"/>
        </w:rPr>
        <w:t>Supplier</w:t>
      </w:r>
      <w:r w:rsidRPr="006111CF">
        <w:rPr>
          <w:sz w:val="22"/>
          <w:szCs w:val="22"/>
        </w:rPr>
        <w:t xml:space="preserve"> pursuant to Clause</w:t>
      </w:r>
      <w:r w:rsidR="00367AA3" w:rsidRPr="006111CF">
        <w:rPr>
          <w:sz w:val="22"/>
          <w:szCs w:val="22"/>
        </w:rPr>
        <w:t xml:space="preserve"> 12</w:t>
      </w:r>
      <w:r w:rsidR="0054551D" w:rsidRPr="006111CF">
        <w:rPr>
          <w:sz w:val="22"/>
          <w:szCs w:val="22"/>
        </w:rPr>
        <w:t>.2</w:t>
      </w:r>
      <w:r w:rsidRPr="006111CF">
        <w:rPr>
          <w:sz w:val="22"/>
          <w:szCs w:val="22"/>
        </w:rPr>
        <w:t xml:space="preserve">, the Council shall notify </w:t>
      </w:r>
      <w:r w:rsidR="00F11161" w:rsidRPr="006111CF">
        <w:rPr>
          <w:sz w:val="22"/>
          <w:szCs w:val="22"/>
        </w:rPr>
        <w:t xml:space="preserve">the </w:t>
      </w:r>
      <w:r w:rsidR="006F1A9C" w:rsidRPr="006111CF">
        <w:rPr>
          <w:sz w:val="22"/>
          <w:szCs w:val="22"/>
        </w:rPr>
        <w:t>Supplier</w:t>
      </w:r>
      <w:r w:rsidRPr="006111CF">
        <w:rPr>
          <w:sz w:val="22"/>
          <w:szCs w:val="22"/>
        </w:rPr>
        <w:t xml:space="preserve"> in writing of such refusal without delay, including the identity of the person who has been refused such admission and the Council's reasons for refusing admission to such persons.</w:t>
      </w:r>
      <w:bookmarkEnd w:id="48"/>
    </w:p>
    <w:p w:rsidR="00C63DFD" w:rsidRPr="00E3605E" w:rsidRDefault="00E3605E" w:rsidP="0073793B">
      <w:pPr>
        <w:pStyle w:val="BB-Level1Legal"/>
        <w:rPr>
          <w:sz w:val="22"/>
          <w:szCs w:val="22"/>
          <w:highlight w:val="yellow"/>
        </w:rPr>
      </w:pPr>
      <w:bookmarkStart w:id="49" w:name="_Ref409788558"/>
      <w:bookmarkStart w:id="50" w:name="_Toc461186440"/>
      <w:bookmarkStart w:id="51" w:name="_Ref392600584"/>
      <w:r>
        <w:rPr>
          <w:rStyle w:val="FootnoteReference"/>
          <w:sz w:val="22"/>
          <w:szCs w:val="22"/>
        </w:rPr>
        <w:footnoteReference w:id="5"/>
      </w:r>
      <w:r>
        <w:rPr>
          <w:sz w:val="22"/>
          <w:szCs w:val="22"/>
        </w:rPr>
        <w:t>[</w:t>
      </w:r>
      <w:r w:rsidR="00C63DFD" w:rsidRPr="00E3605E">
        <w:rPr>
          <w:sz w:val="22"/>
          <w:szCs w:val="22"/>
          <w:highlight w:val="yellow"/>
        </w:rPr>
        <w:t>SAFEGUARDING AND IMPROPER CONDUCT</w:t>
      </w:r>
      <w:bookmarkEnd w:id="49"/>
      <w:bookmarkEnd w:id="50"/>
    </w:p>
    <w:p w:rsidR="00C63DFD" w:rsidRPr="00E3605E" w:rsidRDefault="00237B57" w:rsidP="00237B57">
      <w:pPr>
        <w:pStyle w:val="BB-Level2Legal"/>
        <w:numPr>
          <w:ilvl w:val="0"/>
          <w:numId w:val="0"/>
        </w:numPr>
        <w:ind w:left="720" w:hanging="720"/>
        <w:rPr>
          <w:sz w:val="22"/>
          <w:szCs w:val="22"/>
          <w:highlight w:val="yellow"/>
        </w:rPr>
      </w:pPr>
      <w:r w:rsidRPr="00E3605E">
        <w:rPr>
          <w:sz w:val="22"/>
          <w:szCs w:val="22"/>
          <w:highlight w:val="yellow"/>
        </w:rPr>
        <w:t>13.1</w:t>
      </w:r>
      <w:r w:rsidRPr="00E3605E">
        <w:rPr>
          <w:sz w:val="22"/>
          <w:szCs w:val="22"/>
          <w:highlight w:val="yellow"/>
        </w:rPr>
        <w:tab/>
      </w:r>
      <w:r w:rsidR="00C63DFD" w:rsidRPr="00E3605E">
        <w:rPr>
          <w:sz w:val="22"/>
          <w:szCs w:val="22"/>
          <w:highlight w:val="yellow"/>
        </w:rPr>
        <w:t xml:space="preserve">The </w:t>
      </w:r>
      <w:r w:rsidR="006F1A9C" w:rsidRPr="00E3605E">
        <w:rPr>
          <w:sz w:val="22"/>
          <w:szCs w:val="22"/>
          <w:highlight w:val="yellow"/>
        </w:rPr>
        <w:t>Supplier</w:t>
      </w:r>
      <w:r w:rsidR="00C63DFD" w:rsidRPr="00E3605E">
        <w:rPr>
          <w:sz w:val="22"/>
          <w:szCs w:val="22"/>
          <w:highlight w:val="yellow"/>
        </w:rPr>
        <w:t xml:space="preserve"> acknowledges that the Council is a Regulated Activity Provider with ultimate responsibility for the management and control of the Regulated Activity provided under this Agreement and for the purposes of the Safeguarding Vulnerable Groups Act 2006. </w:t>
      </w:r>
    </w:p>
    <w:p w:rsidR="00C63DFD" w:rsidRPr="00E3605E" w:rsidRDefault="00237B57" w:rsidP="00237B57">
      <w:pPr>
        <w:pStyle w:val="BB-Level2Legal"/>
        <w:numPr>
          <w:ilvl w:val="0"/>
          <w:numId w:val="0"/>
        </w:numPr>
        <w:ind w:left="710" w:hanging="710"/>
        <w:rPr>
          <w:sz w:val="22"/>
          <w:szCs w:val="22"/>
          <w:highlight w:val="yellow"/>
        </w:rPr>
      </w:pPr>
      <w:r w:rsidRPr="00E3605E">
        <w:rPr>
          <w:sz w:val="22"/>
          <w:szCs w:val="22"/>
          <w:highlight w:val="yellow"/>
        </w:rPr>
        <w:t>13.2</w:t>
      </w:r>
      <w:r w:rsidRPr="00E3605E">
        <w:rPr>
          <w:sz w:val="22"/>
          <w:szCs w:val="22"/>
          <w:highlight w:val="yellow"/>
        </w:rPr>
        <w:tab/>
      </w:r>
      <w:r w:rsidR="00C63DFD" w:rsidRPr="00E3605E">
        <w:rPr>
          <w:sz w:val="22"/>
          <w:szCs w:val="22"/>
          <w:highlight w:val="yellow"/>
        </w:rPr>
        <w:t xml:space="preserve">The </w:t>
      </w:r>
      <w:r w:rsidR="006F1A9C" w:rsidRPr="00E3605E">
        <w:rPr>
          <w:sz w:val="22"/>
          <w:szCs w:val="22"/>
          <w:highlight w:val="yellow"/>
        </w:rPr>
        <w:t>Supplier</w:t>
      </w:r>
      <w:r w:rsidR="00C63DFD" w:rsidRPr="00E3605E">
        <w:rPr>
          <w:sz w:val="22"/>
          <w:szCs w:val="22"/>
          <w:highlight w:val="yellow"/>
        </w:rPr>
        <w:t xml:space="preserve"> shall </w:t>
      </w:r>
    </w:p>
    <w:p w:rsidR="00C63DFD" w:rsidRPr="00E3605E" w:rsidRDefault="00237B57" w:rsidP="00237B57">
      <w:pPr>
        <w:pStyle w:val="BB-Level3Legal"/>
        <w:numPr>
          <w:ilvl w:val="0"/>
          <w:numId w:val="0"/>
        </w:numPr>
        <w:ind w:left="1710" w:hanging="990"/>
        <w:rPr>
          <w:sz w:val="22"/>
          <w:szCs w:val="22"/>
          <w:highlight w:val="yellow"/>
        </w:rPr>
      </w:pPr>
      <w:r w:rsidRPr="00E3605E">
        <w:rPr>
          <w:sz w:val="22"/>
          <w:szCs w:val="22"/>
          <w:highlight w:val="yellow"/>
        </w:rPr>
        <w:t>13.2.1</w:t>
      </w:r>
      <w:r w:rsidRPr="00E3605E">
        <w:rPr>
          <w:sz w:val="22"/>
          <w:szCs w:val="22"/>
          <w:highlight w:val="yellow"/>
        </w:rPr>
        <w:tab/>
      </w:r>
      <w:r w:rsidR="00C63DFD" w:rsidRPr="00E3605E">
        <w:rPr>
          <w:sz w:val="22"/>
          <w:szCs w:val="22"/>
          <w:highlight w:val="yellow"/>
        </w:rPr>
        <w:t>Ensure that all individuals engaged in Regulated Activity are subject to a valid enhanced disclosure check for regulated activity undertaken through the Disclosure and Barring Service</w:t>
      </w:r>
      <w:r w:rsidR="00997EF4" w:rsidRPr="00E3605E">
        <w:rPr>
          <w:sz w:val="22"/>
          <w:szCs w:val="22"/>
          <w:highlight w:val="yellow"/>
        </w:rPr>
        <w:t xml:space="preserve"> ("DBS")</w:t>
      </w:r>
      <w:r w:rsidR="00C63DFD" w:rsidRPr="00E3605E">
        <w:rPr>
          <w:sz w:val="22"/>
          <w:szCs w:val="22"/>
          <w:highlight w:val="yellow"/>
        </w:rPr>
        <w:t xml:space="preserve">; and </w:t>
      </w:r>
    </w:p>
    <w:p w:rsidR="00C63DFD" w:rsidRPr="00E3605E" w:rsidRDefault="00237B57" w:rsidP="00237B57">
      <w:pPr>
        <w:pStyle w:val="BB-Level3Legal"/>
        <w:numPr>
          <w:ilvl w:val="0"/>
          <w:numId w:val="0"/>
        </w:numPr>
        <w:ind w:left="1710" w:hanging="990"/>
        <w:rPr>
          <w:sz w:val="22"/>
          <w:szCs w:val="22"/>
          <w:highlight w:val="yellow"/>
        </w:rPr>
      </w:pPr>
      <w:r w:rsidRPr="00E3605E">
        <w:rPr>
          <w:sz w:val="22"/>
          <w:szCs w:val="22"/>
          <w:highlight w:val="yellow"/>
        </w:rPr>
        <w:t>13.2.2</w:t>
      </w:r>
      <w:r w:rsidRPr="00E3605E">
        <w:rPr>
          <w:sz w:val="22"/>
          <w:szCs w:val="22"/>
          <w:highlight w:val="yellow"/>
        </w:rPr>
        <w:tab/>
      </w:r>
      <w:r w:rsidR="00C63DFD" w:rsidRPr="00E3605E">
        <w:rPr>
          <w:sz w:val="22"/>
          <w:szCs w:val="22"/>
          <w:highlight w:val="yellow"/>
        </w:rPr>
        <w:t xml:space="preserve">Monitor the level and validity of the checks under this </w:t>
      </w:r>
      <w:r w:rsidR="005C0433" w:rsidRPr="00E3605E">
        <w:rPr>
          <w:sz w:val="22"/>
          <w:szCs w:val="22"/>
          <w:highlight w:val="yellow"/>
        </w:rPr>
        <w:t>C</w:t>
      </w:r>
      <w:r w:rsidR="00C63DFD" w:rsidRPr="00E3605E">
        <w:rPr>
          <w:sz w:val="22"/>
          <w:szCs w:val="22"/>
          <w:highlight w:val="yellow"/>
        </w:rPr>
        <w:t xml:space="preserve">lause </w:t>
      </w:r>
      <w:r w:rsidR="00C63DFD" w:rsidRPr="00E3605E">
        <w:rPr>
          <w:sz w:val="22"/>
          <w:szCs w:val="22"/>
          <w:highlight w:val="yellow"/>
        </w:rPr>
        <w:fldChar w:fldCharType="begin"/>
      </w:r>
      <w:r w:rsidR="00C63DFD" w:rsidRPr="00E3605E">
        <w:rPr>
          <w:sz w:val="22"/>
          <w:szCs w:val="22"/>
          <w:highlight w:val="yellow"/>
        </w:rPr>
        <w:instrText xml:space="preserve"> REF _Ref409788558 \r \h </w:instrText>
      </w:r>
      <w:r w:rsidR="0073793B" w:rsidRPr="00E3605E">
        <w:rPr>
          <w:sz w:val="22"/>
          <w:szCs w:val="22"/>
          <w:highlight w:val="yellow"/>
        </w:rPr>
        <w:instrText xml:space="preserve"> \* MERGEFORMAT </w:instrText>
      </w:r>
      <w:r w:rsidR="00C63DFD" w:rsidRPr="00E3605E">
        <w:rPr>
          <w:sz w:val="22"/>
          <w:szCs w:val="22"/>
          <w:highlight w:val="yellow"/>
        </w:rPr>
      </w:r>
      <w:r w:rsidR="00C63DFD" w:rsidRPr="00E3605E">
        <w:rPr>
          <w:sz w:val="22"/>
          <w:szCs w:val="22"/>
          <w:highlight w:val="yellow"/>
        </w:rPr>
        <w:fldChar w:fldCharType="separate"/>
      </w:r>
      <w:r w:rsidR="007D12FB" w:rsidRPr="00E3605E">
        <w:rPr>
          <w:sz w:val="22"/>
          <w:szCs w:val="22"/>
          <w:highlight w:val="yellow"/>
        </w:rPr>
        <w:t>13</w:t>
      </w:r>
      <w:r w:rsidR="00C63DFD" w:rsidRPr="00E3605E">
        <w:rPr>
          <w:sz w:val="22"/>
          <w:szCs w:val="22"/>
          <w:highlight w:val="yellow"/>
        </w:rPr>
        <w:fldChar w:fldCharType="end"/>
      </w:r>
      <w:r w:rsidR="00C63DFD" w:rsidRPr="00E3605E">
        <w:rPr>
          <w:sz w:val="22"/>
          <w:szCs w:val="22"/>
          <w:highlight w:val="yellow"/>
        </w:rPr>
        <w:t xml:space="preserve"> for each member of </w:t>
      </w:r>
      <w:r w:rsidR="006F1A9C" w:rsidRPr="00E3605E">
        <w:rPr>
          <w:sz w:val="22"/>
          <w:szCs w:val="22"/>
          <w:highlight w:val="yellow"/>
        </w:rPr>
        <w:t>Supplier</w:t>
      </w:r>
      <w:r w:rsidR="00997EF4" w:rsidRPr="00E3605E">
        <w:rPr>
          <w:sz w:val="22"/>
          <w:szCs w:val="22"/>
          <w:highlight w:val="yellow"/>
        </w:rPr>
        <w:t xml:space="preserve"> Personnel; and </w:t>
      </w:r>
    </w:p>
    <w:p w:rsidR="00C63DFD" w:rsidRPr="00E3605E" w:rsidRDefault="00237B57" w:rsidP="00237B57">
      <w:pPr>
        <w:pStyle w:val="BB-Level3Legal"/>
        <w:numPr>
          <w:ilvl w:val="0"/>
          <w:numId w:val="0"/>
        </w:numPr>
        <w:ind w:left="1710" w:hanging="990"/>
        <w:rPr>
          <w:sz w:val="22"/>
          <w:szCs w:val="22"/>
          <w:highlight w:val="yellow"/>
        </w:rPr>
      </w:pPr>
      <w:r w:rsidRPr="00E3605E">
        <w:rPr>
          <w:sz w:val="22"/>
          <w:szCs w:val="22"/>
          <w:highlight w:val="yellow"/>
        </w:rPr>
        <w:t>13.2.3</w:t>
      </w:r>
      <w:r w:rsidRPr="00E3605E">
        <w:rPr>
          <w:sz w:val="22"/>
          <w:szCs w:val="22"/>
          <w:highlight w:val="yellow"/>
        </w:rPr>
        <w:tab/>
      </w:r>
      <w:r w:rsidR="00C63DFD" w:rsidRPr="00E3605E">
        <w:rPr>
          <w:sz w:val="22"/>
          <w:szCs w:val="22"/>
          <w:highlight w:val="yellow"/>
        </w:rPr>
        <w:t>Not employ or use the services of any person who is barred from, or whose previous conduct or records indicate that he or she would not be suitable to carry out Regulated Activity or who may otherwise present a risk to Service Users</w:t>
      </w:r>
      <w:r w:rsidR="00997EF4" w:rsidRPr="00E3605E">
        <w:rPr>
          <w:sz w:val="22"/>
          <w:szCs w:val="22"/>
          <w:highlight w:val="yellow"/>
        </w:rPr>
        <w:t>; and</w:t>
      </w:r>
    </w:p>
    <w:p w:rsidR="00C63DFD" w:rsidRPr="00E3605E" w:rsidRDefault="00237B57" w:rsidP="00237B57">
      <w:pPr>
        <w:pStyle w:val="BB-Level3Legal"/>
        <w:numPr>
          <w:ilvl w:val="0"/>
          <w:numId w:val="0"/>
        </w:numPr>
        <w:ind w:left="1710" w:hanging="990"/>
        <w:rPr>
          <w:sz w:val="22"/>
          <w:szCs w:val="22"/>
          <w:highlight w:val="yellow"/>
        </w:rPr>
      </w:pPr>
      <w:r w:rsidRPr="00E3605E">
        <w:rPr>
          <w:sz w:val="22"/>
          <w:szCs w:val="22"/>
          <w:highlight w:val="yellow"/>
        </w:rPr>
        <w:t>13.2.4</w:t>
      </w:r>
      <w:r w:rsidRPr="00E3605E">
        <w:rPr>
          <w:sz w:val="22"/>
          <w:szCs w:val="22"/>
          <w:highlight w:val="yellow"/>
        </w:rPr>
        <w:tab/>
      </w:r>
      <w:r w:rsidR="00C63DFD" w:rsidRPr="00E3605E">
        <w:rPr>
          <w:sz w:val="22"/>
          <w:szCs w:val="22"/>
          <w:highlight w:val="yellow"/>
        </w:rPr>
        <w:t xml:space="preserve">At the Commencement Date have in place an improper conduct policy and use reasonable endeavours to ensure all </w:t>
      </w:r>
      <w:r w:rsidR="006F1A9C" w:rsidRPr="00E3605E">
        <w:rPr>
          <w:sz w:val="22"/>
          <w:szCs w:val="22"/>
          <w:highlight w:val="yellow"/>
        </w:rPr>
        <w:t>Supplier</w:t>
      </w:r>
      <w:r w:rsidR="00C63DFD" w:rsidRPr="00E3605E">
        <w:rPr>
          <w:sz w:val="22"/>
          <w:szCs w:val="22"/>
          <w:highlight w:val="yellow"/>
        </w:rPr>
        <w:t xml:space="preserve"> Pe</w:t>
      </w:r>
      <w:r w:rsidR="00997EF4" w:rsidRPr="00E3605E">
        <w:rPr>
          <w:sz w:val="22"/>
          <w:szCs w:val="22"/>
          <w:highlight w:val="yellow"/>
        </w:rPr>
        <w:t>rsonnel comply with its policy; and</w:t>
      </w:r>
    </w:p>
    <w:p w:rsidR="00C63DFD" w:rsidRPr="00E3605E" w:rsidRDefault="005C0433" w:rsidP="005C0433">
      <w:pPr>
        <w:pStyle w:val="BB-Level3Legal"/>
        <w:numPr>
          <w:ilvl w:val="0"/>
          <w:numId w:val="0"/>
        </w:numPr>
        <w:ind w:left="1710" w:hanging="990"/>
        <w:rPr>
          <w:sz w:val="22"/>
          <w:szCs w:val="22"/>
          <w:highlight w:val="yellow"/>
        </w:rPr>
      </w:pPr>
      <w:r w:rsidRPr="00E3605E">
        <w:rPr>
          <w:sz w:val="22"/>
          <w:szCs w:val="22"/>
          <w:highlight w:val="yellow"/>
        </w:rPr>
        <w:t>13.2.5</w:t>
      </w:r>
      <w:r w:rsidRPr="00E3605E">
        <w:rPr>
          <w:sz w:val="22"/>
          <w:szCs w:val="22"/>
          <w:highlight w:val="yellow"/>
        </w:rPr>
        <w:tab/>
      </w:r>
      <w:r w:rsidR="00C63DFD" w:rsidRPr="00E3605E">
        <w:rPr>
          <w:sz w:val="22"/>
          <w:szCs w:val="22"/>
          <w:highlight w:val="yellow"/>
        </w:rPr>
        <w:t xml:space="preserve">Ensure adequate training is annually provided to </w:t>
      </w:r>
      <w:r w:rsidR="006F1A9C" w:rsidRPr="00E3605E">
        <w:rPr>
          <w:sz w:val="22"/>
          <w:szCs w:val="22"/>
          <w:highlight w:val="yellow"/>
        </w:rPr>
        <w:t>Supplier</w:t>
      </w:r>
      <w:r w:rsidR="00C63DFD" w:rsidRPr="00E3605E">
        <w:rPr>
          <w:sz w:val="22"/>
          <w:szCs w:val="22"/>
          <w:highlight w:val="yellow"/>
        </w:rPr>
        <w:t xml:space="preserve"> Person</w:t>
      </w:r>
      <w:r w:rsidR="00997EF4" w:rsidRPr="00E3605E">
        <w:rPr>
          <w:sz w:val="22"/>
          <w:szCs w:val="22"/>
          <w:highlight w:val="yellow"/>
        </w:rPr>
        <w:t>nel</w:t>
      </w:r>
      <w:r w:rsidR="00C63DFD" w:rsidRPr="00E3605E">
        <w:rPr>
          <w:sz w:val="22"/>
          <w:szCs w:val="22"/>
          <w:highlight w:val="yellow"/>
        </w:rPr>
        <w:t xml:space="preserve"> on the prevention of improper conduct, identifying inc</w:t>
      </w:r>
      <w:r w:rsidR="00997EF4" w:rsidRPr="00E3605E">
        <w:rPr>
          <w:sz w:val="22"/>
          <w:szCs w:val="22"/>
          <w:highlight w:val="yellow"/>
        </w:rPr>
        <w:t>idents, and reporting processes; and</w:t>
      </w:r>
      <w:r w:rsidR="00C63DFD" w:rsidRPr="00E3605E">
        <w:rPr>
          <w:sz w:val="22"/>
          <w:szCs w:val="22"/>
          <w:highlight w:val="yellow"/>
        </w:rPr>
        <w:t xml:space="preserve"> </w:t>
      </w:r>
    </w:p>
    <w:p w:rsidR="00C63DFD" w:rsidRPr="00E3605E" w:rsidRDefault="005C0433" w:rsidP="005C0433">
      <w:pPr>
        <w:pStyle w:val="BB-Level3Legal"/>
        <w:numPr>
          <w:ilvl w:val="0"/>
          <w:numId w:val="0"/>
        </w:numPr>
        <w:ind w:left="1710" w:hanging="990"/>
        <w:rPr>
          <w:sz w:val="22"/>
          <w:szCs w:val="22"/>
          <w:highlight w:val="yellow"/>
        </w:rPr>
      </w:pPr>
      <w:r w:rsidRPr="00E3605E">
        <w:rPr>
          <w:sz w:val="22"/>
          <w:szCs w:val="22"/>
          <w:highlight w:val="yellow"/>
        </w:rPr>
        <w:t>13.2.6</w:t>
      </w:r>
      <w:r w:rsidRPr="00E3605E">
        <w:rPr>
          <w:sz w:val="22"/>
          <w:szCs w:val="22"/>
          <w:highlight w:val="yellow"/>
        </w:rPr>
        <w:tab/>
      </w:r>
      <w:r w:rsidR="00C63DFD" w:rsidRPr="00E3605E">
        <w:rPr>
          <w:sz w:val="22"/>
          <w:szCs w:val="22"/>
          <w:highlight w:val="yellow"/>
        </w:rPr>
        <w:t xml:space="preserve">Comply with all the Council's Safeguarding Procedures </w:t>
      </w:r>
    </w:p>
    <w:p w:rsidR="00C63DFD" w:rsidRPr="00E3605E" w:rsidRDefault="005C0433" w:rsidP="005C0433">
      <w:pPr>
        <w:pStyle w:val="BB-Level2Legal"/>
        <w:numPr>
          <w:ilvl w:val="0"/>
          <w:numId w:val="0"/>
        </w:numPr>
        <w:ind w:left="710" w:hanging="710"/>
        <w:rPr>
          <w:sz w:val="22"/>
          <w:szCs w:val="22"/>
          <w:highlight w:val="yellow"/>
        </w:rPr>
      </w:pPr>
      <w:r w:rsidRPr="00E3605E">
        <w:rPr>
          <w:sz w:val="22"/>
          <w:szCs w:val="22"/>
          <w:highlight w:val="yellow"/>
        </w:rPr>
        <w:t>13.3</w:t>
      </w:r>
      <w:r w:rsidRPr="00E3605E">
        <w:rPr>
          <w:sz w:val="22"/>
          <w:szCs w:val="22"/>
          <w:highlight w:val="yellow"/>
        </w:rPr>
        <w:tab/>
      </w:r>
      <w:r w:rsidR="00C63DFD" w:rsidRPr="00E3605E">
        <w:rPr>
          <w:sz w:val="22"/>
          <w:szCs w:val="22"/>
          <w:highlight w:val="yellow"/>
        </w:rPr>
        <w:t xml:space="preserve">The </w:t>
      </w:r>
      <w:r w:rsidR="006F1A9C" w:rsidRPr="00E3605E">
        <w:rPr>
          <w:sz w:val="22"/>
          <w:szCs w:val="22"/>
          <w:highlight w:val="yellow"/>
        </w:rPr>
        <w:t>Supplier</w:t>
      </w:r>
      <w:r w:rsidR="00C63DFD" w:rsidRPr="00E3605E">
        <w:rPr>
          <w:sz w:val="22"/>
          <w:szCs w:val="22"/>
          <w:highlight w:val="yellow"/>
        </w:rPr>
        <w:t xml:space="preserve"> warrants that at all times for the purposes of this Agreement it has no reason to believe that any person who is or will be employed or engaged by the </w:t>
      </w:r>
      <w:r w:rsidR="006F1A9C" w:rsidRPr="00E3605E">
        <w:rPr>
          <w:sz w:val="22"/>
          <w:szCs w:val="22"/>
          <w:highlight w:val="yellow"/>
        </w:rPr>
        <w:t>Supplier</w:t>
      </w:r>
      <w:r w:rsidR="00C63DFD" w:rsidRPr="00E3605E">
        <w:rPr>
          <w:sz w:val="22"/>
          <w:szCs w:val="22"/>
          <w:highlight w:val="yellow"/>
        </w:rPr>
        <w:t xml:space="preserve"> in the provision of the Services is barred from the activity in accordance with the provisions of the </w:t>
      </w:r>
      <w:r w:rsidR="00C63DFD" w:rsidRPr="00E3605E">
        <w:rPr>
          <w:sz w:val="22"/>
          <w:szCs w:val="22"/>
          <w:highlight w:val="yellow"/>
        </w:rPr>
        <w:lastRenderedPageBreak/>
        <w:t>Safeguarding Vulnerable Groups Act 2006 and any regulations made thereunder, as amended from time to time.</w:t>
      </w:r>
    </w:p>
    <w:p w:rsidR="00C63DFD" w:rsidRPr="00E3605E" w:rsidRDefault="005C0433" w:rsidP="005C0433">
      <w:pPr>
        <w:pStyle w:val="BB-Level2Legal"/>
        <w:numPr>
          <w:ilvl w:val="0"/>
          <w:numId w:val="0"/>
        </w:numPr>
        <w:ind w:left="710" w:hanging="710"/>
        <w:rPr>
          <w:sz w:val="22"/>
          <w:szCs w:val="22"/>
          <w:highlight w:val="yellow"/>
        </w:rPr>
      </w:pPr>
      <w:r w:rsidRPr="00E3605E">
        <w:rPr>
          <w:sz w:val="22"/>
          <w:szCs w:val="22"/>
          <w:highlight w:val="yellow"/>
        </w:rPr>
        <w:t>13.4</w:t>
      </w:r>
      <w:r w:rsidRPr="00E3605E">
        <w:rPr>
          <w:sz w:val="22"/>
          <w:szCs w:val="22"/>
          <w:highlight w:val="yellow"/>
        </w:rPr>
        <w:tab/>
      </w:r>
      <w:r w:rsidR="00C63DFD" w:rsidRPr="00E3605E">
        <w:rPr>
          <w:sz w:val="22"/>
          <w:szCs w:val="22"/>
          <w:highlight w:val="yellow"/>
        </w:rPr>
        <w:t xml:space="preserve">The Council shall immediately notify the </w:t>
      </w:r>
      <w:r w:rsidR="006F1A9C" w:rsidRPr="00E3605E">
        <w:rPr>
          <w:sz w:val="22"/>
          <w:szCs w:val="22"/>
          <w:highlight w:val="yellow"/>
        </w:rPr>
        <w:t>Supplier</w:t>
      </w:r>
      <w:r w:rsidR="00C63DFD" w:rsidRPr="00E3605E">
        <w:rPr>
          <w:sz w:val="22"/>
          <w:szCs w:val="22"/>
          <w:highlight w:val="yellow"/>
        </w:rPr>
        <w:t xml:space="preserve"> of any information it reasonably requests to enable it to be satisfied that t</w:t>
      </w:r>
      <w:r w:rsidR="00367AA3" w:rsidRPr="00E3605E">
        <w:rPr>
          <w:sz w:val="22"/>
          <w:szCs w:val="22"/>
          <w:highlight w:val="yellow"/>
        </w:rPr>
        <w:t xml:space="preserve">he obligations of this Clause 13 </w:t>
      </w:r>
      <w:r w:rsidR="00C63DFD" w:rsidRPr="00E3605E">
        <w:rPr>
          <w:sz w:val="22"/>
          <w:szCs w:val="22"/>
          <w:highlight w:val="yellow"/>
        </w:rPr>
        <w:t xml:space="preserve">have been met. </w:t>
      </w:r>
    </w:p>
    <w:p w:rsidR="00BF7DE0" w:rsidRPr="006111CF" w:rsidRDefault="005C0433" w:rsidP="005C0433">
      <w:pPr>
        <w:pStyle w:val="BB-Level2Legal"/>
        <w:numPr>
          <w:ilvl w:val="0"/>
          <w:numId w:val="0"/>
        </w:numPr>
        <w:ind w:left="710" w:hanging="710"/>
        <w:rPr>
          <w:sz w:val="22"/>
          <w:szCs w:val="22"/>
        </w:rPr>
      </w:pPr>
      <w:r w:rsidRPr="00E3605E">
        <w:rPr>
          <w:sz w:val="22"/>
          <w:szCs w:val="22"/>
          <w:highlight w:val="yellow"/>
        </w:rPr>
        <w:t>13.5</w:t>
      </w:r>
      <w:r w:rsidRPr="00E3605E">
        <w:rPr>
          <w:sz w:val="22"/>
          <w:szCs w:val="22"/>
          <w:highlight w:val="yellow"/>
        </w:rPr>
        <w:tab/>
      </w:r>
      <w:r w:rsidR="00C63DFD" w:rsidRPr="00E3605E">
        <w:rPr>
          <w:sz w:val="22"/>
          <w:szCs w:val="22"/>
          <w:highlight w:val="yellow"/>
        </w:rPr>
        <w:t xml:space="preserve">The </w:t>
      </w:r>
      <w:r w:rsidR="006F1A9C" w:rsidRPr="00E3605E">
        <w:rPr>
          <w:sz w:val="22"/>
          <w:szCs w:val="22"/>
          <w:highlight w:val="yellow"/>
        </w:rPr>
        <w:t>Supplier</w:t>
      </w:r>
      <w:r w:rsidR="00C63DFD" w:rsidRPr="00E3605E">
        <w:rPr>
          <w:sz w:val="22"/>
          <w:szCs w:val="22"/>
          <w:highlight w:val="yellow"/>
        </w:rPr>
        <w:t xml:space="preserve">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Service Users, or children or vulnerable adults.</w:t>
      </w:r>
      <w:r w:rsidR="00F72C33">
        <w:rPr>
          <w:sz w:val="22"/>
          <w:szCs w:val="22"/>
        </w:rPr>
        <w:t>]</w:t>
      </w:r>
      <w:r w:rsidR="00C63DFD" w:rsidRPr="006111CF">
        <w:rPr>
          <w:sz w:val="22"/>
          <w:szCs w:val="22"/>
        </w:rPr>
        <w:t xml:space="preserve"> </w:t>
      </w:r>
    </w:p>
    <w:p w:rsidR="00743C0F" w:rsidRPr="006111CF" w:rsidRDefault="00743C0F" w:rsidP="0073793B">
      <w:pPr>
        <w:pStyle w:val="BB-HeadingLegal"/>
        <w:rPr>
          <w:rFonts w:cs="Arial"/>
          <w:sz w:val="22"/>
        </w:rPr>
      </w:pPr>
      <w:bookmarkStart w:id="52" w:name="_Toc461186441"/>
      <w:bookmarkEnd w:id="51"/>
      <w:r w:rsidRPr="006111CF">
        <w:rPr>
          <w:rFonts w:cs="Arial"/>
          <w:sz w:val="22"/>
        </w:rPr>
        <w:t>SECTION F: INTELLECTUAL PROPERTY, DATA AND CONFIDENTIALITY</w:t>
      </w:r>
      <w:bookmarkEnd w:id="52"/>
    </w:p>
    <w:p w:rsidR="000E4B3F" w:rsidRPr="006111CF" w:rsidRDefault="00743C0F" w:rsidP="0073793B">
      <w:pPr>
        <w:pStyle w:val="BB-Level1Legal"/>
        <w:rPr>
          <w:sz w:val="22"/>
          <w:szCs w:val="22"/>
        </w:rPr>
      </w:pPr>
      <w:bookmarkStart w:id="53" w:name="_Ref392599343"/>
      <w:bookmarkStart w:id="54" w:name="_Toc461186442"/>
      <w:r w:rsidRPr="006111CF">
        <w:rPr>
          <w:sz w:val="22"/>
          <w:szCs w:val="22"/>
        </w:rPr>
        <w:t>C</w:t>
      </w:r>
      <w:bookmarkEnd w:id="53"/>
      <w:r w:rsidR="00367AA3" w:rsidRPr="006111CF">
        <w:rPr>
          <w:sz w:val="22"/>
          <w:szCs w:val="22"/>
        </w:rPr>
        <w:t>OPYRIGHT</w:t>
      </w:r>
      <w:bookmarkEnd w:id="54"/>
      <w:r w:rsidRPr="006111CF">
        <w:rPr>
          <w:sz w:val="22"/>
          <w:szCs w:val="22"/>
        </w:rPr>
        <w:t xml:space="preserve"> </w:t>
      </w:r>
    </w:p>
    <w:p w:rsidR="000E4B3F" w:rsidRPr="006111CF" w:rsidRDefault="000E4B3F" w:rsidP="0073793B">
      <w:pPr>
        <w:pStyle w:val="BB-Level2Legal"/>
        <w:rPr>
          <w:sz w:val="22"/>
          <w:szCs w:val="22"/>
        </w:rPr>
      </w:pPr>
      <w:r w:rsidRPr="006111CF">
        <w:rPr>
          <w:sz w:val="22"/>
          <w:szCs w:val="22"/>
        </w:rPr>
        <w:t xml:space="preserve">The Supplier hereby grants to the Council an unconditional and royalty-free as well as an irrevocable, non-exclusive licence in respect of </w:t>
      </w:r>
      <w:r w:rsidR="009C792E" w:rsidRPr="006111CF">
        <w:rPr>
          <w:sz w:val="22"/>
          <w:szCs w:val="22"/>
        </w:rPr>
        <w:t>the Documents</w:t>
      </w:r>
      <w:r w:rsidRPr="006111CF">
        <w:rPr>
          <w:sz w:val="22"/>
          <w:szCs w:val="22"/>
        </w:rPr>
        <w:t>.  The Council shall be entitled to use and to reproduce any of the Documents for any purpose whatsoever connected with the Services, including the construction, advertisement, letting, sale, maintenance, repair, reinstatement, reconstruction and extension of the Services.  The Council shall be entitled to grant sub</w:t>
      </w:r>
      <w:r w:rsidR="00997EF4" w:rsidRPr="006111CF">
        <w:rPr>
          <w:sz w:val="22"/>
          <w:szCs w:val="22"/>
        </w:rPr>
        <w:t>-licences in the terms of this A</w:t>
      </w:r>
      <w:r w:rsidRPr="006111CF">
        <w:rPr>
          <w:sz w:val="22"/>
          <w:szCs w:val="22"/>
        </w:rPr>
        <w:t>greement.</w:t>
      </w:r>
    </w:p>
    <w:p w:rsidR="000E4B3F" w:rsidRPr="006111CF" w:rsidRDefault="00EB1AB1" w:rsidP="0073793B">
      <w:pPr>
        <w:pStyle w:val="BB-Level2Legal"/>
        <w:rPr>
          <w:sz w:val="22"/>
          <w:szCs w:val="22"/>
        </w:rPr>
      </w:pPr>
      <w:r w:rsidRPr="006111CF">
        <w:rPr>
          <w:sz w:val="22"/>
          <w:szCs w:val="22"/>
        </w:rPr>
        <w:t xml:space="preserve">The Supplier </w:t>
      </w:r>
      <w:r w:rsidR="000E4B3F" w:rsidRPr="006111CF">
        <w:rPr>
          <w:sz w:val="22"/>
          <w:szCs w:val="22"/>
        </w:rPr>
        <w:t>warrants that the use of the Documents for the purposes of the Services will not infringe the rights of any third party.</w:t>
      </w:r>
    </w:p>
    <w:p w:rsidR="000E4B3F" w:rsidRPr="006111CF" w:rsidRDefault="000E4B3F" w:rsidP="0073793B">
      <w:pPr>
        <w:pStyle w:val="BB-Level2Legal"/>
        <w:rPr>
          <w:sz w:val="22"/>
          <w:szCs w:val="22"/>
        </w:rPr>
      </w:pPr>
      <w:r w:rsidRPr="006111CF">
        <w:rPr>
          <w:sz w:val="22"/>
          <w:szCs w:val="22"/>
        </w:rPr>
        <w:t>After the t</w:t>
      </w:r>
      <w:r w:rsidR="00EB1AB1" w:rsidRPr="006111CF">
        <w:rPr>
          <w:sz w:val="22"/>
          <w:szCs w:val="22"/>
        </w:rPr>
        <w:t>ermination and /or completion of the supply of the Services by the Supplier under this A</w:t>
      </w:r>
      <w:r w:rsidRPr="006111CF">
        <w:rPr>
          <w:sz w:val="22"/>
          <w:szCs w:val="22"/>
        </w:rPr>
        <w:t xml:space="preserve">greement, the </w:t>
      </w:r>
      <w:r w:rsidR="00EB1AB1" w:rsidRPr="006111CF">
        <w:rPr>
          <w:sz w:val="22"/>
          <w:szCs w:val="22"/>
        </w:rPr>
        <w:t xml:space="preserve">Supplier </w:t>
      </w:r>
      <w:r w:rsidRPr="006111CF">
        <w:rPr>
          <w:sz w:val="22"/>
          <w:szCs w:val="22"/>
        </w:rPr>
        <w:t xml:space="preserve">shall supply the Council with copies and/or computer disks or memory sticks of such of the Documents as the Council may from time to time request, and the Council shall pay the </w:t>
      </w:r>
      <w:r w:rsidR="00EB1AB1" w:rsidRPr="006111CF">
        <w:rPr>
          <w:sz w:val="22"/>
          <w:szCs w:val="22"/>
        </w:rPr>
        <w:t xml:space="preserve">Supplier </w:t>
      </w:r>
      <w:r w:rsidRPr="006111CF">
        <w:rPr>
          <w:sz w:val="22"/>
          <w:szCs w:val="22"/>
        </w:rPr>
        <w:t>reasonable costs of producing such copies and/or disks or memory sticks.</w:t>
      </w:r>
    </w:p>
    <w:p w:rsidR="00743C0F" w:rsidRPr="006111CF" w:rsidRDefault="00743C0F" w:rsidP="0073793B">
      <w:pPr>
        <w:pStyle w:val="BB-Level1Legal"/>
        <w:rPr>
          <w:sz w:val="22"/>
          <w:szCs w:val="22"/>
        </w:rPr>
      </w:pPr>
      <w:bookmarkStart w:id="55" w:name="_Ref392598350"/>
      <w:bookmarkStart w:id="56" w:name="_Ref392599360"/>
      <w:bookmarkStart w:id="57" w:name="_Ref392599763"/>
      <w:bookmarkStart w:id="58" w:name="_Ref392600551"/>
      <w:bookmarkStart w:id="59" w:name="_Ref392600592"/>
      <w:bookmarkStart w:id="60" w:name="_Toc461186443"/>
      <w:r w:rsidRPr="006111CF">
        <w:rPr>
          <w:sz w:val="22"/>
          <w:szCs w:val="22"/>
        </w:rPr>
        <w:t>DATA PROTECTION</w:t>
      </w:r>
      <w:bookmarkEnd w:id="55"/>
      <w:bookmarkEnd w:id="56"/>
      <w:bookmarkEnd w:id="57"/>
      <w:bookmarkEnd w:id="58"/>
      <w:bookmarkEnd w:id="59"/>
      <w:bookmarkEnd w:id="60"/>
    </w:p>
    <w:p w:rsidR="00743C0F" w:rsidRPr="006111CF" w:rsidRDefault="00F11161" w:rsidP="0073793B">
      <w:pPr>
        <w:pStyle w:val="BB-Level2Legal"/>
        <w:rPr>
          <w:sz w:val="22"/>
          <w:szCs w:val="22"/>
        </w:rPr>
      </w:pPr>
      <w:r w:rsidRPr="006111CF">
        <w:rPr>
          <w:sz w:val="22"/>
          <w:szCs w:val="22"/>
        </w:rPr>
        <w:t xml:space="preserve">The </w:t>
      </w:r>
      <w:r w:rsidR="006F1A9C" w:rsidRPr="006111CF">
        <w:rPr>
          <w:sz w:val="22"/>
          <w:szCs w:val="22"/>
        </w:rPr>
        <w:t>Supplier</w:t>
      </w:r>
      <w:r w:rsidR="00743C0F" w:rsidRPr="006111CF">
        <w:rPr>
          <w:sz w:val="22"/>
          <w:szCs w:val="22"/>
        </w:rPr>
        <w:t xml:space="preserve"> shall:</w:t>
      </w:r>
    </w:p>
    <w:p w:rsidR="00743C0F" w:rsidRPr="006111CF" w:rsidRDefault="0004221D" w:rsidP="0073793B">
      <w:pPr>
        <w:pStyle w:val="BB-Level3Legal"/>
        <w:rPr>
          <w:sz w:val="22"/>
          <w:szCs w:val="22"/>
        </w:rPr>
      </w:pPr>
      <w:r w:rsidRPr="006111CF">
        <w:rPr>
          <w:sz w:val="22"/>
          <w:szCs w:val="22"/>
        </w:rPr>
        <w:t>p</w:t>
      </w:r>
      <w:r w:rsidR="00743C0F" w:rsidRPr="006111CF">
        <w:rPr>
          <w:sz w:val="22"/>
          <w:szCs w:val="22"/>
        </w:rPr>
        <w:t xml:space="preserve">rocess the Personal Data only in accordance with instructions from the Council to perform its obligations under this Agreement (such instructions being timely and forthcoming); </w:t>
      </w:r>
    </w:p>
    <w:p w:rsidR="00743C0F" w:rsidRPr="006111CF" w:rsidRDefault="00743C0F" w:rsidP="0073793B">
      <w:pPr>
        <w:pStyle w:val="BB-Level3Legal"/>
        <w:rPr>
          <w:sz w:val="22"/>
          <w:szCs w:val="22"/>
        </w:rPr>
      </w:pPr>
      <w:r w:rsidRPr="006111CF">
        <w:rPr>
          <w:sz w:val="22"/>
          <w:szCs w:val="22"/>
        </w:rPr>
        <w:t xml:space="preserve">ensure that at all times it has in place appropriate technical and organisational measures to guard against unauthorised or unlawful processing of the Personal Data and/or accidental loss, destruction or damage to the Personal Data; </w:t>
      </w:r>
    </w:p>
    <w:p w:rsidR="00743C0F" w:rsidRPr="006111CF" w:rsidRDefault="00743C0F" w:rsidP="0073793B">
      <w:pPr>
        <w:pStyle w:val="BB-Level3Legal"/>
        <w:rPr>
          <w:sz w:val="22"/>
          <w:szCs w:val="22"/>
        </w:rPr>
      </w:pPr>
      <w:r w:rsidRPr="006111CF">
        <w:rPr>
          <w:sz w:val="22"/>
          <w:szCs w:val="22"/>
        </w:rPr>
        <w:t xml:space="preserve">not disclose or transfer the Personal Data to any third party unless necessary for the provision of the Services and/or the performance of its obligations under this Agreement; </w:t>
      </w:r>
    </w:p>
    <w:p w:rsidR="00743C0F" w:rsidRPr="006111CF" w:rsidRDefault="00743C0F" w:rsidP="0073793B">
      <w:pPr>
        <w:pStyle w:val="BB-Level3Legal"/>
        <w:rPr>
          <w:sz w:val="22"/>
          <w:szCs w:val="22"/>
        </w:rPr>
      </w:pPr>
      <w:r w:rsidRPr="006111CF">
        <w:rPr>
          <w:sz w:val="22"/>
          <w:szCs w:val="22"/>
        </w:rPr>
        <w:t xml:space="preserve">take all reasonable steps to ensure the reliability and integrity of any third party who has access to the Personal Data and ensure that such third party are aware of and comply with </w:t>
      </w:r>
      <w:r w:rsidR="00F11161" w:rsidRPr="006111CF">
        <w:rPr>
          <w:sz w:val="22"/>
          <w:szCs w:val="22"/>
        </w:rPr>
        <w:t xml:space="preserve">the </w:t>
      </w:r>
      <w:r w:rsidR="006F1A9C" w:rsidRPr="006111CF">
        <w:rPr>
          <w:sz w:val="22"/>
          <w:szCs w:val="22"/>
        </w:rPr>
        <w:t>Supplier</w:t>
      </w:r>
      <w:r w:rsidRPr="006111CF">
        <w:rPr>
          <w:sz w:val="22"/>
          <w:szCs w:val="22"/>
        </w:rPr>
        <w:t xml:space="preserve">’s duties under this Clause </w:t>
      </w:r>
      <w:r w:rsidR="00FA450E" w:rsidRPr="006111CF">
        <w:rPr>
          <w:sz w:val="22"/>
          <w:szCs w:val="22"/>
        </w:rPr>
        <w:fldChar w:fldCharType="begin"/>
      </w:r>
      <w:r w:rsidR="00FA450E" w:rsidRPr="006111CF">
        <w:rPr>
          <w:sz w:val="22"/>
          <w:szCs w:val="22"/>
        </w:rPr>
        <w:instrText xml:space="preserve"> REF _Ref392599360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15</w:t>
      </w:r>
      <w:r w:rsidR="00FA450E" w:rsidRPr="006111CF">
        <w:rPr>
          <w:sz w:val="22"/>
          <w:szCs w:val="22"/>
        </w:rPr>
        <w:fldChar w:fldCharType="end"/>
      </w:r>
      <w:r w:rsidRPr="006111CF">
        <w:rPr>
          <w:sz w:val="22"/>
          <w:szCs w:val="22"/>
        </w:rPr>
        <w:t xml:space="preserve"> (Data Protection) and Clause </w:t>
      </w:r>
      <w:r w:rsidR="00FA450E" w:rsidRPr="006111CF">
        <w:rPr>
          <w:sz w:val="22"/>
          <w:szCs w:val="22"/>
        </w:rPr>
        <w:fldChar w:fldCharType="begin"/>
      </w:r>
      <w:r w:rsidR="00FA450E" w:rsidRPr="006111CF">
        <w:rPr>
          <w:sz w:val="22"/>
          <w:szCs w:val="22"/>
        </w:rPr>
        <w:instrText xml:space="preserve"> REF _Ref392599375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16</w:t>
      </w:r>
      <w:r w:rsidR="00FA450E" w:rsidRPr="006111CF">
        <w:rPr>
          <w:sz w:val="22"/>
          <w:szCs w:val="22"/>
        </w:rPr>
        <w:fldChar w:fldCharType="end"/>
      </w:r>
      <w:r w:rsidRPr="006111CF">
        <w:rPr>
          <w:sz w:val="22"/>
          <w:szCs w:val="22"/>
        </w:rPr>
        <w:t xml:space="preserve"> (Confidentiality and Transparency);</w:t>
      </w:r>
    </w:p>
    <w:p w:rsidR="00743C0F" w:rsidRPr="006111CF" w:rsidRDefault="00743C0F" w:rsidP="0073793B">
      <w:pPr>
        <w:pStyle w:val="BB-Level3Legal"/>
        <w:rPr>
          <w:sz w:val="22"/>
          <w:szCs w:val="22"/>
        </w:rPr>
      </w:pPr>
      <w:bookmarkStart w:id="61" w:name="_Ref392599663"/>
      <w:r w:rsidRPr="006111CF">
        <w:rPr>
          <w:sz w:val="22"/>
          <w:szCs w:val="22"/>
        </w:rPr>
        <w:lastRenderedPageBreak/>
        <w:t>notify the Council within five (5) Working Days if it receives:</w:t>
      </w:r>
      <w:bookmarkEnd w:id="61"/>
    </w:p>
    <w:p w:rsidR="00743C0F" w:rsidRPr="006111CF" w:rsidRDefault="00743C0F" w:rsidP="0073793B">
      <w:pPr>
        <w:pStyle w:val="BB-Level4Legal"/>
        <w:rPr>
          <w:sz w:val="22"/>
          <w:szCs w:val="22"/>
        </w:rPr>
      </w:pPr>
      <w:r w:rsidRPr="006111CF">
        <w:rPr>
          <w:sz w:val="22"/>
          <w:szCs w:val="22"/>
        </w:rPr>
        <w:t xml:space="preserve">from a Data Subject (or third party on their behalf): </w:t>
      </w:r>
    </w:p>
    <w:p w:rsidR="00743C0F" w:rsidRPr="006111CF" w:rsidRDefault="00743C0F" w:rsidP="0073793B">
      <w:pPr>
        <w:pStyle w:val="BB-Level5Legal"/>
        <w:rPr>
          <w:sz w:val="22"/>
          <w:szCs w:val="22"/>
        </w:rPr>
      </w:pPr>
      <w:r w:rsidRPr="006111CF">
        <w:rPr>
          <w:sz w:val="22"/>
          <w:szCs w:val="22"/>
        </w:rPr>
        <w:t>a Data Subject Access Request (or purported Data Subject Access Request);</w:t>
      </w:r>
    </w:p>
    <w:p w:rsidR="00743C0F" w:rsidRPr="006111CF" w:rsidRDefault="00743C0F" w:rsidP="0073793B">
      <w:pPr>
        <w:pStyle w:val="BB-Level5Legal"/>
        <w:rPr>
          <w:sz w:val="22"/>
          <w:szCs w:val="22"/>
        </w:rPr>
      </w:pPr>
      <w:r w:rsidRPr="006111CF">
        <w:rPr>
          <w:sz w:val="22"/>
          <w:szCs w:val="22"/>
        </w:rPr>
        <w:t>a request to rectify, block or erase any Personal Data; or</w:t>
      </w:r>
    </w:p>
    <w:p w:rsidR="00743C0F" w:rsidRPr="006111CF" w:rsidRDefault="00743C0F" w:rsidP="0073793B">
      <w:pPr>
        <w:pStyle w:val="BB-Level5Legal"/>
        <w:rPr>
          <w:sz w:val="22"/>
          <w:szCs w:val="22"/>
        </w:rPr>
      </w:pPr>
      <w:r w:rsidRPr="006111CF">
        <w:rPr>
          <w:sz w:val="22"/>
          <w:szCs w:val="22"/>
        </w:rPr>
        <w:t>any other request, complaint or communication relating to the Council's obligations under the DPA;</w:t>
      </w:r>
    </w:p>
    <w:p w:rsidR="00743C0F" w:rsidRPr="006111CF" w:rsidRDefault="00743C0F" w:rsidP="0073793B">
      <w:pPr>
        <w:pStyle w:val="BB-Level4Legal"/>
        <w:rPr>
          <w:sz w:val="22"/>
          <w:szCs w:val="22"/>
        </w:rPr>
      </w:pPr>
      <w:r w:rsidRPr="006111CF">
        <w:rPr>
          <w:sz w:val="22"/>
          <w:szCs w:val="22"/>
        </w:rPr>
        <w:t>any communication from the Information Commissioner or any other Relevant Authority in connection with Personal Data; or</w:t>
      </w:r>
    </w:p>
    <w:p w:rsidR="00743C0F" w:rsidRPr="006111CF" w:rsidRDefault="00743C0F" w:rsidP="0073793B">
      <w:pPr>
        <w:pStyle w:val="BB-Level4Legal"/>
        <w:rPr>
          <w:sz w:val="22"/>
          <w:szCs w:val="22"/>
        </w:rPr>
      </w:pPr>
      <w:r w:rsidRPr="006111CF">
        <w:rPr>
          <w:sz w:val="22"/>
          <w:szCs w:val="22"/>
        </w:rPr>
        <w:t>a request from any third party for disclosure of Personal Data where compliance with such request is required or purported to be required by Law;</w:t>
      </w:r>
    </w:p>
    <w:p w:rsidR="00743C0F" w:rsidRPr="006111CF" w:rsidRDefault="00743C0F" w:rsidP="0073793B">
      <w:pPr>
        <w:pStyle w:val="BB-Level3Legal"/>
        <w:rPr>
          <w:sz w:val="22"/>
          <w:szCs w:val="22"/>
        </w:rPr>
      </w:pPr>
      <w:r w:rsidRPr="006111CF">
        <w:rPr>
          <w:sz w:val="22"/>
          <w:szCs w:val="22"/>
        </w:rPr>
        <w:t xml:space="preserve">provide the Council with reasonable cooperation and assistance (within the timescales reasonably required by the Council) in relation to any complaint, communication or request made (as referred to </w:t>
      </w:r>
      <w:proofErr w:type="spellStart"/>
      <w:r w:rsidRPr="006111CF">
        <w:rPr>
          <w:sz w:val="22"/>
          <w:szCs w:val="22"/>
        </w:rPr>
        <w:t>at</w:t>
      </w:r>
      <w:proofErr w:type="spellEnd"/>
      <w:r w:rsidRPr="006111CF">
        <w:rPr>
          <w:sz w:val="22"/>
          <w:szCs w:val="22"/>
        </w:rPr>
        <w:t xml:space="preserve"> Clause </w:t>
      </w:r>
      <w:r w:rsidR="00FA450E" w:rsidRPr="006111CF">
        <w:rPr>
          <w:sz w:val="22"/>
          <w:szCs w:val="22"/>
        </w:rPr>
        <w:fldChar w:fldCharType="begin"/>
      </w:r>
      <w:r w:rsidR="00FA450E" w:rsidRPr="006111CF">
        <w:rPr>
          <w:sz w:val="22"/>
          <w:szCs w:val="22"/>
        </w:rPr>
        <w:instrText xml:space="preserve"> REF _Ref392599663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15.1.5</w:t>
      </w:r>
      <w:r w:rsidR="00FA450E" w:rsidRPr="006111CF">
        <w:rPr>
          <w:sz w:val="22"/>
          <w:szCs w:val="22"/>
        </w:rPr>
        <w:fldChar w:fldCharType="end"/>
      </w:r>
      <w:r w:rsidRPr="006111CF">
        <w:rPr>
          <w:sz w:val="22"/>
          <w:szCs w:val="22"/>
        </w:rPr>
        <w:t>, including by promptly providing:</w:t>
      </w:r>
    </w:p>
    <w:p w:rsidR="00743C0F" w:rsidRPr="006111CF" w:rsidRDefault="00743C0F" w:rsidP="0073793B">
      <w:pPr>
        <w:pStyle w:val="BB-Level4Legal"/>
        <w:rPr>
          <w:sz w:val="22"/>
          <w:szCs w:val="22"/>
        </w:rPr>
      </w:pPr>
      <w:r w:rsidRPr="006111CF">
        <w:rPr>
          <w:sz w:val="22"/>
          <w:szCs w:val="22"/>
        </w:rPr>
        <w:t>the Council with full details and copies of the complaint, communication or request;</w:t>
      </w:r>
    </w:p>
    <w:p w:rsidR="00743C0F" w:rsidRPr="006111CF" w:rsidRDefault="00743C0F" w:rsidP="0073793B">
      <w:pPr>
        <w:pStyle w:val="BB-Level4Legal"/>
        <w:rPr>
          <w:sz w:val="22"/>
          <w:szCs w:val="22"/>
        </w:rPr>
      </w:pPr>
      <w:r w:rsidRPr="006111CF">
        <w:rPr>
          <w:sz w:val="22"/>
          <w:szCs w:val="22"/>
        </w:rPr>
        <w:t>where applicable, such assistance as is reasonably requested by the Council to enable the Council to comply with the Data Subject Access Request within the relevant timescales set out in the DPA; and</w:t>
      </w:r>
    </w:p>
    <w:p w:rsidR="00743C0F" w:rsidRPr="006111CF" w:rsidRDefault="00743C0F" w:rsidP="0073793B">
      <w:pPr>
        <w:pStyle w:val="BB-Level4Legal"/>
        <w:rPr>
          <w:sz w:val="22"/>
          <w:szCs w:val="22"/>
        </w:rPr>
      </w:pPr>
      <w:r w:rsidRPr="006111CF">
        <w:rPr>
          <w:sz w:val="22"/>
          <w:szCs w:val="22"/>
        </w:rPr>
        <w:t xml:space="preserve">the Council, on request by the Council (acting reasonably), with any Personal Data it holds in relation to a Data Subject; and </w:t>
      </w:r>
    </w:p>
    <w:p w:rsidR="00806907" w:rsidRPr="006111CF" w:rsidRDefault="00743C0F" w:rsidP="0073793B">
      <w:pPr>
        <w:pStyle w:val="BB-Level3Legal"/>
        <w:rPr>
          <w:sz w:val="22"/>
          <w:szCs w:val="22"/>
        </w:rPr>
      </w:pPr>
      <w:r w:rsidRPr="006111CF">
        <w:rPr>
          <w:sz w:val="22"/>
          <w:szCs w:val="22"/>
        </w:rPr>
        <w:t xml:space="preserve">if requested by the Council (acting reasonably), provide a written description of the measures it has taken and the technical and organisational security measures in place, for the purpose of compliance with its obligations pursuant to this Clause </w:t>
      </w:r>
      <w:r w:rsidR="00FA450E" w:rsidRPr="006111CF">
        <w:rPr>
          <w:sz w:val="22"/>
          <w:szCs w:val="22"/>
        </w:rPr>
        <w:fldChar w:fldCharType="begin"/>
      </w:r>
      <w:r w:rsidR="00FA450E" w:rsidRPr="006111CF">
        <w:rPr>
          <w:sz w:val="22"/>
          <w:szCs w:val="22"/>
        </w:rPr>
        <w:instrText xml:space="preserve"> REF _Ref392599763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15</w:t>
      </w:r>
      <w:r w:rsidR="00FA450E" w:rsidRPr="006111CF">
        <w:rPr>
          <w:sz w:val="22"/>
          <w:szCs w:val="22"/>
        </w:rPr>
        <w:fldChar w:fldCharType="end"/>
      </w:r>
      <w:r w:rsidRPr="006111CF">
        <w:rPr>
          <w:sz w:val="22"/>
          <w:szCs w:val="22"/>
        </w:rPr>
        <w:t xml:space="preserve"> and provide to the Council copies of all documentation relevant to such compliance including, protocols, procedures, guidance, training and</w:t>
      </w:r>
      <w:r w:rsidR="00EB1AB1" w:rsidRPr="006111CF">
        <w:rPr>
          <w:sz w:val="22"/>
          <w:szCs w:val="22"/>
        </w:rPr>
        <w:t xml:space="preserve"> manuals (as the case may be). </w:t>
      </w:r>
    </w:p>
    <w:p w:rsidR="00743C0F" w:rsidRPr="006111CF" w:rsidRDefault="00743C0F" w:rsidP="0073793B">
      <w:pPr>
        <w:pStyle w:val="BB-Level1Legal"/>
        <w:rPr>
          <w:sz w:val="22"/>
          <w:szCs w:val="22"/>
        </w:rPr>
      </w:pPr>
      <w:bookmarkStart w:id="62" w:name="_Ref392598362"/>
      <w:bookmarkStart w:id="63" w:name="_Ref392599375"/>
      <w:bookmarkStart w:id="64" w:name="_Ref392599782"/>
      <w:bookmarkStart w:id="65" w:name="_Ref392599794"/>
      <w:bookmarkStart w:id="66" w:name="_Ref392599821"/>
      <w:bookmarkStart w:id="67" w:name="_Ref392599915"/>
      <w:bookmarkStart w:id="68" w:name="_Ref392600564"/>
      <w:bookmarkStart w:id="69" w:name="_Ref392600608"/>
      <w:bookmarkStart w:id="70" w:name="_Ref392600905"/>
      <w:bookmarkStart w:id="71" w:name="_Toc461186444"/>
      <w:r w:rsidRPr="006111CF">
        <w:rPr>
          <w:sz w:val="22"/>
          <w:szCs w:val="22"/>
        </w:rPr>
        <w:t>CONFIDENTIALITY AND TRANSPARENCY</w:t>
      </w:r>
      <w:bookmarkEnd w:id="62"/>
      <w:bookmarkEnd w:id="63"/>
      <w:bookmarkEnd w:id="64"/>
      <w:bookmarkEnd w:id="65"/>
      <w:bookmarkEnd w:id="66"/>
      <w:bookmarkEnd w:id="67"/>
      <w:bookmarkEnd w:id="68"/>
      <w:bookmarkEnd w:id="69"/>
      <w:bookmarkEnd w:id="70"/>
      <w:bookmarkEnd w:id="71"/>
    </w:p>
    <w:p w:rsidR="00743C0F" w:rsidRPr="006111CF" w:rsidRDefault="0059647D" w:rsidP="0073793B">
      <w:pPr>
        <w:pStyle w:val="BB-Normal"/>
        <w:rPr>
          <w:b/>
          <w:sz w:val="22"/>
          <w:szCs w:val="22"/>
        </w:rPr>
      </w:pPr>
      <w:r w:rsidRPr="006111CF">
        <w:rPr>
          <w:b/>
          <w:sz w:val="22"/>
          <w:szCs w:val="22"/>
        </w:rPr>
        <w:tab/>
      </w:r>
      <w:r w:rsidR="00743C0F" w:rsidRPr="006111CF">
        <w:rPr>
          <w:b/>
          <w:sz w:val="22"/>
          <w:szCs w:val="22"/>
        </w:rPr>
        <w:t>Confidentiality</w:t>
      </w:r>
    </w:p>
    <w:p w:rsidR="001F259B" w:rsidRPr="006111CF" w:rsidRDefault="001F259B" w:rsidP="0073793B">
      <w:pPr>
        <w:pStyle w:val="BB-Normal"/>
        <w:rPr>
          <w:b/>
          <w:sz w:val="22"/>
          <w:szCs w:val="22"/>
        </w:rPr>
      </w:pPr>
    </w:p>
    <w:p w:rsidR="00743C0F" w:rsidRPr="006111CF" w:rsidRDefault="00743C0F" w:rsidP="0073793B">
      <w:pPr>
        <w:pStyle w:val="BB-Level2Legal"/>
        <w:rPr>
          <w:sz w:val="22"/>
          <w:szCs w:val="22"/>
        </w:rPr>
      </w:pPr>
      <w:bookmarkStart w:id="72" w:name="_Ref393262635"/>
      <w:r w:rsidRPr="006111CF">
        <w:rPr>
          <w:sz w:val="22"/>
          <w:szCs w:val="22"/>
        </w:rPr>
        <w:t xml:space="preserve">For the purposes of this Clause </w:t>
      </w:r>
      <w:r w:rsidR="00FA450E" w:rsidRPr="006111CF">
        <w:rPr>
          <w:sz w:val="22"/>
          <w:szCs w:val="22"/>
        </w:rPr>
        <w:fldChar w:fldCharType="begin"/>
      </w:r>
      <w:r w:rsidR="00FA450E" w:rsidRPr="006111CF">
        <w:rPr>
          <w:sz w:val="22"/>
          <w:szCs w:val="22"/>
        </w:rPr>
        <w:instrText xml:space="preserve"> REF _Ref392599782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16</w:t>
      </w:r>
      <w:r w:rsidR="00FA450E" w:rsidRPr="006111CF">
        <w:rPr>
          <w:sz w:val="22"/>
          <w:szCs w:val="22"/>
        </w:rPr>
        <w:fldChar w:fldCharType="end"/>
      </w:r>
      <w:r w:rsidRPr="006111CF">
        <w:rPr>
          <w:sz w:val="22"/>
          <w:szCs w:val="22"/>
        </w:rPr>
        <w:t>, the term “</w:t>
      </w:r>
      <w:r w:rsidRPr="006111CF">
        <w:rPr>
          <w:b/>
          <w:sz w:val="22"/>
          <w:szCs w:val="22"/>
        </w:rPr>
        <w:t>Disclosing Party</w:t>
      </w:r>
      <w:r w:rsidRPr="006111CF">
        <w:rPr>
          <w:sz w:val="22"/>
          <w:szCs w:val="22"/>
        </w:rPr>
        <w:t>” shall mean a Party which discloses or makes available directly or indirectly its Confidential Information and “</w:t>
      </w:r>
      <w:r w:rsidRPr="006111CF">
        <w:rPr>
          <w:b/>
          <w:sz w:val="22"/>
          <w:szCs w:val="22"/>
        </w:rPr>
        <w:t>Recipient</w:t>
      </w:r>
      <w:r w:rsidRPr="006111CF">
        <w:rPr>
          <w:sz w:val="22"/>
          <w:szCs w:val="22"/>
        </w:rPr>
        <w:t>” shall mean the Party which receives or obtains directly or indirectly Confidential Information.</w:t>
      </w:r>
      <w:bookmarkEnd w:id="72"/>
    </w:p>
    <w:p w:rsidR="00743C0F" w:rsidRPr="006111CF" w:rsidRDefault="00743C0F" w:rsidP="0073793B">
      <w:pPr>
        <w:pStyle w:val="BB-Level2Legal"/>
        <w:rPr>
          <w:sz w:val="22"/>
          <w:szCs w:val="22"/>
        </w:rPr>
      </w:pPr>
      <w:r w:rsidRPr="006111CF">
        <w:rPr>
          <w:sz w:val="22"/>
          <w:szCs w:val="22"/>
        </w:rPr>
        <w:t xml:space="preserve">Except to the extent set out in this Clause </w:t>
      </w:r>
      <w:r w:rsidR="00FA450E" w:rsidRPr="006111CF">
        <w:rPr>
          <w:sz w:val="22"/>
          <w:szCs w:val="22"/>
        </w:rPr>
        <w:fldChar w:fldCharType="begin"/>
      </w:r>
      <w:r w:rsidR="00FA450E" w:rsidRPr="006111CF">
        <w:rPr>
          <w:sz w:val="22"/>
          <w:szCs w:val="22"/>
        </w:rPr>
        <w:instrText xml:space="preserve"> REF _Ref392599794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16</w:t>
      </w:r>
      <w:r w:rsidR="00FA450E" w:rsidRPr="006111CF">
        <w:rPr>
          <w:sz w:val="22"/>
          <w:szCs w:val="22"/>
        </w:rPr>
        <w:fldChar w:fldCharType="end"/>
      </w:r>
      <w:r w:rsidRPr="006111CF">
        <w:rPr>
          <w:sz w:val="22"/>
          <w:szCs w:val="22"/>
        </w:rPr>
        <w:t xml:space="preserve"> or where disclosure is expressly permitted elsewhere in this Agreement, the Recipient shall:</w:t>
      </w:r>
    </w:p>
    <w:p w:rsidR="00743C0F" w:rsidRPr="006111CF" w:rsidRDefault="00743C0F" w:rsidP="0073793B">
      <w:pPr>
        <w:pStyle w:val="BB-Level3Legal"/>
        <w:rPr>
          <w:sz w:val="22"/>
          <w:szCs w:val="22"/>
        </w:rPr>
      </w:pPr>
      <w:r w:rsidRPr="006111CF">
        <w:rPr>
          <w:sz w:val="22"/>
          <w:szCs w:val="22"/>
        </w:rPr>
        <w:t xml:space="preserve">treat the Disclosing Party’s Confidential Information as confidential and keep it in secure custody (which is appropriate depending upon the form in which </w:t>
      </w:r>
      <w:r w:rsidRPr="006111CF">
        <w:rPr>
          <w:sz w:val="22"/>
          <w:szCs w:val="22"/>
        </w:rPr>
        <w:lastRenderedPageBreak/>
        <w:t>such materials are stored and the nature of the Confidential Information contained in those materials);</w:t>
      </w:r>
    </w:p>
    <w:p w:rsidR="00743C0F" w:rsidRPr="006111CF" w:rsidRDefault="00743C0F" w:rsidP="0073793B">
      <w:pPr>
        <w:pStyle w:val="BB-Level3Legal"/>
        <w:rPr>
          <w:sz w:val="22"/>
          <w:szCs w:val="22"/>
        </w:rPr>
      </w:pPr>
      <w:r w:rsidRPr="006111CF">
        <w:rPr>
          <w:sz w:val="22"/>
          <w:szCs w:val="22"/>
        </w:rPr>
        <w:t xml:space="preserve">not disclose the Disclosing Party’s Confidential Information to any other person except as expressly set out in this Agreement or without obtaining the owner's prior written consent; </w:t>
      </w:r>
    </w:p>
    <w:p w:rsidR="00743C0F" w:rsidRPr="006111CF" w:rsidRDefault="00743C0F" w:rsidP="0073793B">
      <w:pPr>
        <w:pStyle w:val="BB-Level3Legal"/>
        <w:rPr>
          <w:sz w:val="22"/>
          <w:szCs w:val="22"/>
        </w:rPr>
      </w:pPr>
      <w:r w:rsidRPr="006111CF">
        <w:rPr>
          <w:sz w:val="22"/>
          <w:szCs w:val="22"/>
        </w:rPr>
        <w:t>not use or exploit the Disclosing Party’s Confidential Information in any way except for the purposes anticipated under this Agreement; and</w:t>
      </w:r>
    </w:p>
    <w:p w:rsidR="00743C0F" w:rsidRPr="006111CF" w:rsidRDefault="00743C0F" w:rsidP="0073793B">
      <w:pPr>
        <w:pStyle w:val="BB-Level3Legal"/>
        <w:rPr>
          <w:sz w:val="22"/>
          <w:szCs w:val="22"/>
        </w:rPr>
      </w:pPr>
      <w:proofErr w:type="gramStart"/>
      <w:r w:rsidRPr="006111CF">
        <w:rPr>
          <w:sz w:val="22"/>
          <w:szCs w:val="22"/>
        </w:rPr>
        <w:t>immediately</w:t>
      </w:r>
      <w:proofErr w:type="gramEnd"/>
      <w:r w:rsidRPr="006111CF">
        <w:rPr>
          <w:sz w:val="22"/>
          <w:szCs w:val="22"/>
        </w:rPr>
        <w:t xml:space="preserve"> notify the Disclosing Party if it suspects or becomes aware of any unauthorised access, copying, use or disclosure in any form of any of the Disclosing Party’s Confidential Information.</w:t>
      </w:r>
    </w:p>
    <w:p w:rsidR="00743C0F" w:rsidRPr="006111CF" w:rsidRDefault="00743C0F" w:rsidP="0073793B">
      <w:pPr>
        <w:pStyle w:val="BB-Level2Legal"/>
        <w:rPr>
          <w:sz w:val="22"/>
          <w:szCs w:val="22"/>
        </w:rPr>
      </w:pPr>
      <w:r w:rsidRPr="006111CF">
        <w:rPr>
          <w:sz w:val="22"/>
          <w:szCs w:val="22"/>
        </w:rPr>
        <w:t>The Recipient shall be entitled to disclose the Confidential Information of the Disclosing Party where:</w:t>
      </w:r>
    </w:p>
    <w:p w:rsidR="00743C0F" w:rsidRPr="006111CF" w:rsidRDefault="00743C0F" w:rsidP="0073793B">
      <w:pPr>
        <w:pStyle w:val="BB-Level3Legal"/>
        <w:rPr>
          <w:sz w:val="22"/>
          <w:szCs w:val="22"/>
        </w:rPr>
      </w:pPr>
      <w:r w:rsidRPr="006111CF">
        <w:rPr>
          <w:sz w:val="22"/>
          <w:szCs w:val="22"/>
        </w:rPr>
        <w:t xml:space="preserve">the Recipient is required to disclose the Confidential Information by Law, provided that Clause </w:t>
      </w:r>
      <w:r w:rsidR="00FA450E" w:rsidRPr="006111CF">
        <w:rPr>
          <w:sz w:val="22"/>
          <w:szCs w:val="22"/>
        </w:rPr>
        <w:fldChar w:fldCharType="begin"/>
      </w:r>
      <w:r w:rsidR="00FA450E" w:rsidRPr="006111CF">
        <w:rPr>
          <w:sz w:val="22"/>
          <w:szCs w:val="22"/>
        </w:rPr>
        <w:instrText xml:space="preserve"> REF _Ref392599807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17</w:t>
      </w:r>
      <w:r w:rsidR="00FA450E" w:rsidRPr="006111CF">
        <w:rPr>
          <w:sz w:val="22"/>
          <w:szCs w:val="22"/>
        </w:rPr>
        <w:fldChar w:fldCharType="end"/>
      </w:r>
      <w:r w:rsidRPr="006111CF">
        <w:rPr>
          <w:sz w:val="22"/>
          <w:szCs w:val="22"/>
        </w:rPr>
        <w:t xml:space="preserve"> (Freedom of Information) shall apply to disclosures required under the FOIA or the EIRs;</w:t>
      </w:r>
    </w:p>
    <w:p w:rsidR="00743C0F" w:rsidRPr="006111CF" w:rsidRDefault="00743C0F" w:rsidP="0073793B">
      <w:pPr>
        <w:pStyle w:val="BB-Level3Legal"/>
        <w:rPr>
          <w:sz w:val="22"/>
          <w:szCs w:val="22"/>
        </w:rPr>
      </w:pPr>
      <w:r w:rsidRPr="006111CF">
        <w:rPr>
          <w:sz w:val="22"/>
          <w:szCs w:val="22"/>
        </w:rPr>
        <w:t>the need for such disclosure arises out of or in connection with:</w:t>
      </w:r>
    </w:p>
    <w:p w:rsidR="00743C0F" w:rsidRPr="006111CF" w:rsidRDefault="00743C0F" w:rsidP="0073793B">
      <w:pPr>
        <w:pStyle w:val="BB-Level4Legal"/>
        <w:rPr>
          <w:sz w:val="22"/>
          <w:szCs w:val="22"/>
        </w:rPr>
      </w:pPr>
      <w:r w:rsidRPr="006111CF">
        <w:rPr>
          <w:sz w:val="22"/>
          <w:szCs w:val="22"/>
        </w:rPr>
        <w:t>any legal challenge or potential legal challenge against a Party arising out of or in connection with this Agreement; or</w:t>
      </w:r>
    </w:p>
    <w:p w:rsidR="00743C0F" w:rsidRPr="006111CF" w:rsidRDefault="00743C0F" w:rsidP="0073793B">
      <w:pPr>
        <w:pStyle w:val="BB-Level4Legal"/>
        <w:rPr>
          <w:sz w:val="22"/>
          <w:szCs w:val="22"/>
        </w:rPr>
      </w:pPr>
      <w:r w:rsidRPr="006111CF">
        <w:rPr>
          <w:sz w:val="22"/>
          <w:szCs w:val="22"/>
        </w:rPr>
        <w:t>the purpose of the examination and certification of the either Party's accounts (provided that the disclosure is made on a confidential basis) or for any examination pursuant to section 6(1) of the National Audit Act 1983 of the economy, efficiency and effectiveness with which the Council is making use of any Services provided under this Agreement.</w:t>
      </w:r>
    </w:p>
    <w:p w:rsidR="00743C0F" w:rsidRPr="006111CF" w:rsidRDefault="00743C0F" w:rsidP="0073793B">
      <w:pPr>
        <w:pStyle w:val="BB-Level2Legal"/>
        <w:rPr>
          <w:sz w:val="22"/>
          <w:szCs w:val="22"/>
        </w:rPr>
      </w:pPr>
      <w:r w:rsidRPr="006111CF">
        <w:rPr>
          <w:sz w:val="22"/>
          <w:szCs w:val="22"/>
        </w:rP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the Relevant Authority requiring such disclosure and the Confidential Information to which such disclosure would apply. </w:t>
      </w:r>
    </w:p>
    <w:p w:rsidR="00743C0F" w:rsidRPr="006111CF" w:rsidRDefault="00743C0F" w:rsidP="0073793B">
      <w:pPr>
        <w:pStyle w:val="BB-Level2Legal"/>
        <w:rPr>
          <w:sz w:val="22"/>
          <w:szCs w:val="22"/>
        </w:rPr>
      </w:pPr>
      <w:bookmarkStart w:id="73" w:name="_Ref392599870"/>
      <w:r w:rsidRPr="006111CF">
        <w:rPr>
          <w:sz w:val="22"/>
          <w:szCs w:val="22"/>
        </w:rPr>
        <w:t xml:space="preserve">Subject to this Clause </w:t>
      </w:r>
      <w:r w:rsidR="00FA450E" w:rsidRPr="006111CF">
        <w:rPr>
          <w:sz w:val="22"/>
          <w:szCs w:val="22"/>
        </w:rPr>
        <w:fldChar w:fldCharType="begin"/>
      </w:r>
      <w:r w:rsidR="00FA450E" w:rsidRPr="006111CF">
        <w:rPr>
          <w:sz w:val="22"/>
          <w:szCs w:val="22"/>
        </w:rPr>
        <w:instrText xml:space="preserve"> REF _Ref392599821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16</w:t>
      </w:r>
      <w:r w:rsidR="00FA450E" w:rsidRPr="006111CF">
        <w:rPr>
          <w:sz w:val="22"/>
          <w:szCs w:val="22"/>
        </w:rPr>
        <w:fldChar w:fldCharType="end"/>
      </w:r>
      <w:r w:rsidRPr="006111CF">
        <w:rPr>
          <w:sz w:val="22"/>
          <w:szCs w:val="22"/>
        </w:rPr>
        <w:t>, either Party may only disclose the Confidential Information of the other Party on a confidential basis to:</w:t>
      </w:r>
      <w:bookmarkEnd w:id="73"/>
    </w:p>
    <w:p w:rsidR="00743C0F" w:rsidRPr="006111CF" w:rsidRDefault="00743C0F" w:rsidP="0073793B">
      <w:pPr>
        <w:pStyle w:val="BB-Level3Legal"/>
        <w:rPr>
          <w:sz w:val="22"/>
          <w:szCs w:val="22"/>
        </w:rPr>
      </w:pPr>
      <w:r w:rsidRPr="006111CF">
        <w:rPr>
          <w:sz w:val="22"/>
          <w:szCs w:val="22"/>
        </w:rPr>
        <w:t xml:space="preserve">its personnel who are directly involved in the provision or receipt of the Services (as the case may be) and need to know the Confidential Information to enable performance by the respective Party of its obligations under this Agreement; </w:t>
      </w:r>
    </w:p>
    <w:p w:rsidR="00743C0F" w:rsidRPr="006111CF" w:rsidRDefault="00743C0F" w:rsidP="0073793B">
      <w:pPr>
        <w:pStyle w:val="BB-Level3Legal"/>
        <w:rPr>
          <w:sz w:val="22"/>
          <w:szCs w:val="22"/>
        </w:rPr>
      </w:pPr>
      <w:r w:rsidRPr="006111CF">
        <w:rPr>
          <w:sz w:val="22"/>
          <w:szCs w:val="22"/>
        </w:rPr>
        <w:t>its professional advisers for the purposes of obtaining advice in relation to this Agreement; and</w:t>
      </w:r>
    </w:p>
    <w:p w:rsidR="00743C0F" w:rsidRPr="006111CF" w:rsidRDefault="00743C0F" w:rsidP="0073793B">
      <w:pPr>
        <w:pStyle w:val="BB-NormInd2Legal"/>
        <w:rPr>
          <w:sz w:val="22"/>
          <w:szCs w:val="22"/>
        </w:rPr>
      </w:pPr>
      <w:r w:rsidRPr="006111CF">
        <w:rPr>
          <w:sz w:val="22"/>
          <w:szCs w:val="22"/>
        </w:rPr>
        <w:t xml:space="preserve">Where the a Party discloses the Confidential Information of the other Party pursuant to this Clause </w:t>
      </w:r>
      <w:r w:rsidR="00FA450E" w:rsidRPr="006111CF">
        <w:rPr>
          <w:sz w:val="22"/>
          <w:szCs w:val="22"/>
        </w:rPr>
        <w:fldChar w:fldCharType="begin"/>
      </w:r>
      <w:r w:rsidR="00FA450E" w:rsidRPr="006111CF">
        <w:rPr>
          <w:sz w:val="22"/>
          <w:szCs w:val="22"/>
        </w:rPr>
        <w:instrText xml:space="preserve"> REF _Ref392599870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16.5</w:t>
      </w:r>
      <w:r w:rsidR="00FA450E" w:rsidRPr="006111CF">
        <w:rPr>
          <w:sz w:val="22"/>
          <w:szCs w:val="22"/>
        </w:rPr>
        <w:fldChar w:fldCharType="end"/>
      </w:r>
      <w:r w:rsidRPr="006111CF">
        <w:rPr>
          <w:sz w:val="22"/>
          <w:szCs w:val="22"/>
        </w:rPr>
        <w:t xml:space="preserve">, it shall remain responsible at all times for compliance with the confidentiality obligations set out in this Agreement by the persons to whom disclosure has been made.  </w:t>
      </w:r>
    </w:p>
    <w:p w:rsidR="00743C0F" w:rsidRPr="006111CF" w:rsidRDefault="00743C0F" w:rsidP="0073793B">
      <w:pPr>
        <w:pStyle w:val="BB-Level2Legal"/>
        <w:rPr>
          <w:sz w:val="22"/>
          <w:szCs w:val="22"/>
        </w:rPr>
      </w:pPr>
      <w:r w:rsidRPr="006111CF">
        <w:rPr>
          <w:sz w:val="22"/>
          <w:szCs w:val="22"/>
        </w:rPr>
        <w:t xml:space="preserve">The Council may disclose the Confidential Information of </w:t>
      </w:r>
      <w:r w:rsidR="00F11161" w:rsidRPr="006111CF">
        <w:rPr>
          <w:sz w:val="22"/>
          <w:szCs w:val="22"/>
        </w:rPr>
        <w:t xml:space="preserve">the </w:t>
      </w:r>
      <w:r w:rsidR="006F1A9C" w:rsidRPr="006111CF">
        <w:rPr>
          <w:sz w:val="22"/>
          <w:szCs w:val="22"/>
        </w:rPr>
        <w:t>Supplier</w:t>
      </w:r>
      <w:r w:rsidRPr="006111CF">
        <w:rPr>
          <w:sz w:val="22"/>
          <w:szCs w:val="22"/>
        </w:rPr>
        <w:t>:</w:t>
      </w:r>
    </w:p>
    <w:p w:rsidR="00743C0F" w:rsidRPr="006111CF" w:rsidRDefault="00743C0F" w:rsidP="0073793B">
      <w:pPr>
        <w:pStyle w:val="BB-Level3Legal"/>
        <w:rPr>
          <w:sz w:val="22"/>
          <w:szCs w:val="22"/>
        </w:rPr>
      </w:pPr>
      <w:r w:rsidRPr="006111CF">
        <w:rPr>
          <w:sz w:val="22"/>
          <w:szCs w:val="22"/>
        </w:rPr>
        <w:lastRenderedPageBreak/>
        <w:t xml:space="preserve">strictly on a confidential </w:t>
      </w:r>
      <w:r w:rsidR="00EB1AB1" w:rsidRPr="006111CF">
        <w:rPr>
          <w:sz w:val="22"/>
          <w:szCs w:val="22"/>
        </w:rPr>
        <w:t xml:space="preserve">basis for the purpose of Clause </w:t>
      </w:r>
      <w:r w:rsidR="0004221D" w:rsidRPr="006111CF">
        <w:rPr>
          <w:sz w:val="22"/>
          <w:szCs w:val="22"/>
        </w:rPr>
        <w:t>10</w:t>
      </w:r>
      <w:r w:rsidR="00EB1AB1" w:rsidRPr="006111CF">
        <w:rPr>
          <w:sz w:val="22"/>
          <w:szCs w:val="22"/>
        </w:rPr>
        <w:t xml:space="preserve"> </w:t>
      </w:r>
      <w:r w:rsidRPr="006111CF">
        <w:rPr>
          <w:sz w:val="22"/>
          <w:szCs w:val="22"/>
        </w:rPr>
        <w:t>(</w:t>
      </w:r>
      <w:r w:rsidR="0004221D" w:rsidRPr="006111CF">
        <w:rPr>
          <w:sz w:val="22"/>
          <w:szCs w:val="22"/>
        </w:rPr>
        <w:t xml:space="preserve"> Access for Audit Purposes</w:t>
      </w:r>
      <w:r w:rsidRPr="006111CF">
        <w:rPr>
          <w:sz w:val="22"/>
          <w:szCs w:val="22"/>
        </w:rPr>
        <w:t>); or</w:t>
      </w:r>
    </w:p>
    <w:p w:rsidR="00743C0F" w:rsidRPr="006111CF" w:rsidRDefault="00EB1AB1" w:rsidP="0073793B">
      <w:pPr>
        <w:pStyle w:val="BB-Level3Legal"/>
        <w:rPr>
          <w:sz w:val="22"/>
          <w:szCs w:val="22"/>
        </w:rPr>
      </w:pPr>
      <w:proofErr w:type="gramStart"/>
      <w:r w:rsidRPr="006111CF">
        <w:rPr>
          <w:sz w:val="22"/>
          <w:szCs w:val="22"/>
        </w:rPr>
        <w:t>to</w:t>
      </w:r>
      <w:proofErr w:type="gramEnd"/>
      <w:r w:rsidRPr="006111CF">
        <w:rPr>
          <w:sz w:val="22"/>
          <w:szCs w:val="22"/>
        </w:rPr>
        <w:t xml:space="preserve"> a proposed Successor Body</w:t>
      </w:r>
      <w:r w:rsidR="00743C0F" w:rsidRPr="006111CF">
        <w:rPr>
          <w:sz w:val="22"/>
          <w:szCs w:val="22"/>
        </w:rPr>
        <w:t>.</w:t>
      </w:r>
    </w:p>
    <w:p w:rsidR="00743C0F" w:rsidRPr="006111CF" w:rsidRDefault="00743C0F" w:rsidP="0073793B">
      <w:pPr>
        <w:pStyle w:val="BB-Level2Legal"/>
        <w:rPr>
          <w:sz w:val="22"/>
          <w:szCs w:val="22"/>
        </w:rPr>
      </w:pPr>
      <w:bookmarkStart w:id="74" w:name="_Ref392598585"/>
      <w:r w:rsidRPr="006111CF">
        <w:rPr>
          <w:sz w:val="22"/>
          <w:szCs w:val="22"/>
        </w:rPr>
        <w:t xml:space="preserve">Nothing in this Clause </w:t>
      </w:r>
      <w:r w:rsidR="00FA450E" w:rsidRPr="006111CF">
        <w:rPr>
          <w:sz w:val="22"/>
          <w:szCs w:val="22"/>
        </w:rPr>
        <w:fldChar w:fldCharType="begin"/>
      </w:r>
      <w:r w:rsidR="00FA450E" w:rsidRPr="006111CF">
        <w:rPr>
          <w:sz w:val="22"/>
          <w:szCs w:val="22"/>
        </w:rPr>
        <w:instrText xml:space="preserve"> REF _Ref392599915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16</w:t>
      </w:r>
      <w:r w:rsidR="00FA450E" w:rsidRPr="006111CF">
        <w:rPr>
          <w:sz w:val="22"/>
          <w:szCs w:val="22"/>
        </w:rPr>
        <w:fldChar w:fldCharType="end"/>
      </w:r>
      <w:r w:rsidRPr="006111CF">
        <w:rPr>
          <w:sz w:val="22"/>
          <w:szCs w:val="22"/>
        </w:rPr>
        <w:t xml:space="preserve"> shall prevent a Recipient from using any techniques, ideas or know-how gained during the performance of this Agreement in the course of its normal business to the extent that this use does not result in a disclosure of the Disclosing Party’s Confidential Information or an infringement of Intellectual Property Rights.</w:t>
      </w:r>
      <w:bookmarkEnd w:id="74"/>
    </w:p>
    <w:p w:rsidR="00743C0F" w:rsidRPr="006111CF" w:rsidRDefault="0059647D" w:rsidP="0073793B">
      <w:pPr>
        <w:pStyle w:val="BB-Normal"/>
        <w:rPr>
          <w:b/>
          <w:sz w:val="22"/>
          <w:szCs w:val="22"/>
        </w:rPr>
      </w:pPr>
      <w:r w:rsidRPr="006111CF">
        <w:rPr>
          <w:b/>
          <w:sz w:val="22"/>
          <w:szCs w:val="22"/>
        </w:rPr>
        <w:tab/>
      </w:r>
      <w:r w:rsidR="00743C0F" w:rsidRPr="006111CF">
        <w:rPr>
          <w:b/>
          <w:sz w:val="22"/>
          <w:szCs w:val="22"/>
        </w:rPr>
        <w:t>Transparency</w:t>
      </w:r>
    </w:p>
    <w:p w:rsidR="001F259B" w:rsidRPr="006111CF" w:rsidRDefault="001F259B" w:rsidP="0073793B">
      <w:pPr>
        <w:pStyle w:val="BB-Normal"/>
        <w:rPr>
          <w:b/>
          <w:sz w:val="22"/>
          <w:szCs w:val="22"/>
        </w:rPr>
      </w:pPr>
    </w:p>
    <w:p w:rsidR="00743C0F" w:rsidRPr="006111CF" w:rsidRDefault="005C0433" w:rsidP="0073793B">
      <w:pPr>
        <w:pStyle w:val="BB-Level2Legal"/>
        <w:rPr>
          <w:sz w:val="22"/>
          <w:szCs w:val="22"/>
          <w:highlight w:val="yellow"/>
        </w:rPr>
      </w:pPr>
      <w:bookmarkStart w:id="75" w:name="_Ref392601828"/>
      <w:r w:rsidRPr="006111CF">
        <w:rPr>
          <w:rStyle w:val="FootnoteReference"/>
          <w:sz w:val="22"/>
          <w:szCs w:val="22"/>
          <w:highlight w:val="yellow"/>
        </w:rPr>
        <w:footnoteReference w:id="6"/>
      </w:r>
      <w:r w:rsidRPr="006111CF">
        <w:rPr>
          <w:sz w:val="22"/>
          <w:szCs w:val="22"/>
          <w:highlight w:val="yellow"/>
        </w:rPr>
        <w:t>[</w:t>
      </w:r>
      <w:r w:rsidR="00F11161" w:rsidRPr="006111CF">
        <w:rPr>
          <w:sz w:val="22"/>
          <w:szCs w:val="22"/>
          <w:highlight w:val="yellow"/>
        </w:rPr>
        <w:t xml:space="preserve">The </w:t>
      </w:r>
      <w:r w:rsidR="006F1A9C" w:rsidRPr="006111CF">
        <w:rPr>
          <w:sz w:val="22"/>
          <w:szCs w:val="22"/>
          <w:highlight w:val="yellow"/>
        </w:rPr>
        <w:t>Supplier</w:t>
      </w:r>
      <w:r w:rsidR="00743C0F" w:rsidRPr="006111CF">
        <w:rPr>
          <w:sz w:val="22"/>
          <w:szCs w:val="22"/>
          <w:highlight w:val="yellow"/>
        </w:rPr>
        <w:t xml:space="preserve"> acknowledges that the Coun</w:t>
      </w:r>
      <w:r w:rsidR="0004221D" w:rsidRPr="006111CF">
        <w:rPr>
          <w:sz w:val="22"/>
          <w:szCs w:val="22"/>
          <w:highlight w:val="yellow"/>
        </w:rPr>
        <w:t>cil is required to comply with t</w:t>
      </w:r>
      <w:r w:rsidR="00743C0F" w:rsidRPr="006111CF">
        <w:rPr>
          <w:sz w:val="22"/>
          <w:szCs w:val="22"/>
          <w:highlight w:val="yellow"/>
        </w:rPr>
        <w:t xml:space="preserve">he Code of Recommended Practice on Data Transparency for Local Authorities published by The Department for Communities and Local Government under section 2 of the Local Government Planning and Land Act 1980 (the </w:t>
      </w:r>
      <w:r w:rsidR="00743C0F" w:rsidRPr="006111CF">
        <w:rPr>
          <w:b/>
          <w:sz w:val="22"/>
          <w:szCs w:val="22"/>
          <w:highlight w:val="yellow"/>
        </w:rPr>
        <w:t>"Transparency Code"</w:t>
      </w:r>
      <w:r w:rsidR="00743C0F" w:rsidRPr="006111CF">
        <w:rPr>
          <w:sz w:val="22"/>
          <w:szCs w:val="22"/>
          <w:highlight w:val="yellow"/>
        </w:rPr>
        <w:t>).</w:t>
      </w:r>
      <w:bookmarkEnd w:id="75"/>
      <w:r w:rsidRPr="006111CF">
        <w:rPr>
          <w:sz w:val="22"/>
          <w:szCs w:val="22"/>
          <w:highlight w:val="yellow"/>
        </w:rPr>
        <w:t>]</w:t>
      </w:r>
    </w:p>
    <w:p w:rsidR="00743C0F" w:rsidRPr="006111CF" w:rsidRDefault="00F11161" w:rsidP="0073793B">
      <w:pPr>
        <w:pStyle w:val="BB-Level2Legal"/>
        <w:rPr>
          <w:sz w:val="22"/>
          <w:szCs w:val="22"/>
        </w:rPr>
      </w:pPr>
      <w:r w:rsidRPr="006111CF">
        <w:rPr>
          <w:sz w:val="22"/>
          <w:szCs w:val="22"/>
        </w:rPr>
        <w:t xml:space="preserve">The </w:t>
      </w:r>
      <w:r w:rsidR="006F1A9C" w:rsidRPr="006111CF">
        <w:rPr>
          <w:sz w:val="22"/>
          <w:szCs w:val="22"/>
        </w:rPr>
        <w:t>Supplier</w:t>
      </w:r>
      <w:r w:rsidR="00743C0F" w:rsidRPr="006111CF">
        <w:rPr>
          <w:sz w:val="22"/>
          <w:szCs w:val="22"/>
        </w:rPr>
        <w:t xml:space="preserve"> acknowledges that the Council may be required to publish this Agreement (with the exception of any Commercially Sensitive Information), including from time to time agreed changes to this Agreement, to the general public in accordance with the Transparency Code provided that, in doing so:</w:t>
      </w:r>
    </w:p>
    <w:p w:rsidR="00743C0F" w:rsidRPr="006111CF" w:rsidRDefault="00743C0F" w:rsidP="0073793B">
      <w:pPr>
        <w:pStyle w:val="BB-Level3Legal"/>
        <w:rPr>
          <w:sz w:val="22"/>
          <w:szCs w:val="22"/>
        </w:rPr>
      </w:pPr>
      <w:r w:rsidRPr="006111CF">
        <w:rPr>
          <w:sz w:val="22"/>
          <w:szCs w:val="22"/>
        </w:rPr>
        <w:t xml:space="preserve">the Council shall consult with </w:t>
      </w:r>
      <w:r w:rsidR="00F11161" w:rsidRPr="006111CF">
        <w:rPr>
          <w:sz w:val="22"/>
          <w:szCs w:val="22"/>
        </w:rPr>
        <w:t xml:space="preserve">the </w:t>
      </w:r>
      <w:r w:rsidR="006F1A9C" w:rsidRPr="006111CF">
        <w:rPr>
          <w:sz w:val="22"/>
          <w:szCs w:val="22"/>
        </w:rPr>
        <w:t>Supplier</w:t>
      </w:r>
      <w:r w:rsidRPr="006111CF">
        <w:rPr>
          <w:sz w:val="22"/>
          <w:szCs w:val="22"/>
        </w:rPr>
        <w:t xml:space="preserve"> prior to publishing the Agreement in order to discuss in good faith and agree any redactions (such agreement not to be unreasonably withheld or delayed); and</w:t>
      </w:r>
    </w:p>
    <w:p w:rsidR="00743C0F" w:rsidRPr="006111CF" w:rsidRDefault="00F11161" w:rsidP="0073793B">
      <w:pPr>
        <w:pStyle w:val="BB-Level3Legal"/>
        <w:rPr>
          <w:sz w:val="22"/>
          <w:szCs w:val="22"/>
        </w:rPr>
      </w:pPr>
      <w:proofErr w:type="gramStart"/>
      <w:r w:rsidRPr="006111CF">
        <w:rPr>
          <w:sz w:val="22"/>
          <w:szCs w:val="22"/>
        </w:rPr>
        <w:t>the</w:t>
      </w:r>
      <w:proofErr w:type="gramEnd"/>
      <w:r w:rsidRPr="006111CF">
        <w:rPr>
          <w:sz w:val="22"/>
          <w:szCs w:val="22"/>
        </w:rPr>
        <w:t xml:space="preserve"> </w:t>
      </w:r>
      <w:r w:rsidR="006F1A9C" w:rsidRPr="006111CF">
        <w:rPr>
          <w:sz w:val="22"/>
          <w:szCs w:val="22"/>
        </w:rPr>
        <w:t>Supplier</w:t>
      </w:r>
      <w:r w:rsidR="00743C0F" w:rsidRPr="006111CF">
        <w:rPr>
          <w:sz w:val="22"/>
          <w:szCs w:val="22"/>
        </w:rPr>
        <w:t xml:space="preserve"> shall provide reasonable assistance to the Council to enable the Council to publish this Agreement.</w:t>
      </w:r>
    </w:p>
    <w:p w:rsidR="00743C0F" w:rsidRPr="006111CF" w:rsidRDefault="00743C0F" w:rsidP="0073793B">
      <w:pPr>
        <w:pStyle w:val="BB-Level1Legal"/>
        <w:keepNext/>
        <w:rPr>
          <w:sz w:val="22"/>
          <w:szCs w:val="22"/>
        </w:rPr>
      </w:pPr>
      <w:bookmarkStart w:id="76" w:name="_Ref392598371"/>
      <w:bookmarkStart w:id="77" w:name="_Ref392599807"/>
      <w:bookmarkStart w:id="78" w:name="_Ref392600413"/>
      <w:bookmarkStart w:id="79" w:name="_Ref392600421"/>
      <w:bookmarkStart w:id="80" w:name="_Toc461186445"/>
      <w:r w:rsidRPr="006111CF">
        <w:rPr>
          <w:sz w:val="22"/>
          <w:szCs w:val="22"/>
        </w:rPr>
        <w:t>FREEDOM OF INFORMATION</w:t>
      </w:r>
      <w:bookmarkEnd w:id="76"/>
      <w:bookmarkEnd w:id="77"/>
      <w:bookmarkEnd w:id="78"/>
      <w:bookmarkEnd w:id="79"/>
      <w:bookmarkEnd w:id="80"/>
    </w:p>
    <w:p w:rsidR="00743C0F" w:rsidRPr="006111CF" w:rsidRDefault="00F11161" w:rsidP="0073793B">
      <w:pPr>
        <w:pStyle w:val="BB-Level2Legal"/>
        <w:rPr>
          <w:sz w:val="22"/>
          <w:szCs w:val="22"/>
        </w:rPr>
      </w:pPr>
      <w:r w:rsidRPr="006111CF">
        <w:rPr>
          <w:sz w:val="22"/>
          <w:szCs w:val="22"/>
        </w:rPr>
        <w:t xml:space="preserve">The </w:t>
      </w:r>
      <w:r w:rsidR="006F1A9C" w:rsidRPr="006111CF">
        <w:rPr>
          <w:sz w:val="22"/>
          <w:szCs w:val="22"/>
        </w:rPr>
        <w:t>Supplier</w:t>
      </w:r>
      <w:r w:rsidR="00743C0F" w:rsidRPr="006111CF">
        <w:rPr>
          <w:sz w:val="22"/>
          <w:szCs w:val="22"/>
        </w:rPr>
        <w:t xml:space="preserve"> acknowledges that the Council is subject to the requirements of the FOIA and the EIRs. </w:t>
      </w:r>
      <w:r w:rsidRPr="006111CF">
        <w:rPr>
          <w:sz w:val="22"/>
          <w:szCs w:val="22"/>
        </w:rPr>
        <w:t xml:space="preserve">The </w:t>
      </w:r>
      <w:r w:rsidR="006F1A9C" w:rsidRPr="006111CF">
        <w:rPr>
          <w:sz w:val="22"/>
          <w:szCs w:val="22"/>
        </w:rPr>
        <w:t>Supplier</w:t>
      </w:r>
      <w:r w:rsidR="00743C0F" w:rsidRPr="006111CF">
        <w:rPr>
          <w:sz w:val="22"/>
          <w:szCs w:val="22"/>
        </w:rPr>
        <w:t xml:space="preserve"> shall:</w:t>
      </w:r>
    </w:p>
    <w:p w:rsidR="00743C0F" w:rsidRPr="006111CF" w:rsidRDefault="00743C0F" w:rsidP="0073793B">
      <w:pPr>
        <w:pStyle w:val="BB-Level3Legal"/>
        <w:rPr>
          <w:sz w:val="22"/>
          <w:szCs w:val="22"/>
        </w:rPr>
      </w:pPr>
      <w:r w:rsidRPr="006111CF">
        <w:rPr>
          <w:sz w:val="22"/>
          <w:szCs w:val="22"/>
        </w:rPr>
        <w:t>provide all necessary assistance and cooperation as reasonably requested by the Council to enable the Council to comply with its obligations under the FOIA and EIRs;</w:t>
      </w:r>
    </w:p>
    <w:p w:rsidR="00743C0F" w:rsidRPr="006111CF" w:rsidRDefault="00743C0F" w:rsidP="0073793B">
      <w:pPr>
        <w:pStyle w:val="BB-Level3Legal"/>
        <w:rPr>
          <w:sz w:val="22"/>
          <w:szCs w:val="22"/>
        </w:rPr>
      </w:pPr>
      <w:r w:rsidRPr="006111CF">
        <w:rPr>
          <w:sz w:val="22"/>
          <w:szCs w:val="22"/>
        </w:rPr>
        <w:t>transfer to the Council all Requests for Information relating to this Agreement that it receives as soon as practicable and in any event within two (2) Working Days of receipt;</w:t>
      </w:r>
    </w:p>
    <w:p w:rsidR="00743C0F" w:rsidRPr="006111CF" w:rsidRDefault="00743C0F" w:rsidP="0073793B">
      <w:pPr>
        <w:pStyle w:val="BB-Level3Legal"/>
        <w:rPr>
          <w:sz w:val="22"/>
          <w:szCs w:val="22"/>
        </w:rPr>
      </w:pPr>
      <w:r w:rsidRPr="006111CF">
        <w:rPr>
          <w:sz w:val="22"/>
          <w:szCs w:val="22"/>
        </w:rPr>
        <w:t>provide the Council with a copy of all Information belonging to the Council requested in the Request for Information which is in its possession  or control in the form that the Council re</w:t>
      </w:r>
      <w:r w:rsidR="00594FC4" w:rsidRPr="006111CF">
        <w:rPr>
          <w:sz w:val="22"/>
          <w:szCs w:val="22"/>
        </w:rPr>
        <w:t>asonably requires within ten (10</w:t>
      </w:r>
      <w:r w:rsidRPr="006111CF">
        <w:rPr>
          <w:sz w:val="22"/>
          <w:szCs w:val="22"/>
        </w:rPr>
        <w:t>) Working Days (or such other period as the Council may reasonably specify) of the Council's request for such Information; and</w:t>
      </w:r>
    </w:p>
    <w:p w:rsidR="00743C0F" w:rsidRPr="006111CF" w:rsidRDefault="00743C0F" w:rsidP="0073793B">
      <w:pPr>
        <w:pStyle w:val="BB-Level3Legal"/>
        <w:rPr>
          <w:sz w:val="22"/>
          <w:szCs w:val="22"/>
        </w:rPr>
      </w:pPr>
      <w:proofErr w:type="gramStart"/>
      <w:r w:rsidRPr="006111CF">
        <w:rPr>
          <w:sz w:val="22"/>
          <w:szCs w:val="22"/>
        </w:rPr>
        <w:t>not</w:t>
      </w:r>
      <w:proofErr w:type="gramEnd"/>
      <w:r w:rsidRPr="006111CF">
        <w:rPr>
          <w:sz w:val="22"/>
          <w:szCs w:val="22"/>
        </w:rPr>
        <w:t xml:space="preserve"> respond directly to a Request for Information unless authorised in writing to do so by the Council.</w:t>
      </w:r>
    </w:p>
    <w:p w:rsidR="00743C0F" w:rsidRPr="006111CF" w:rsidRDefault="00F11161" w:rsidP="0073793B">
      <w:pPr>
        <w:pStyle w:val="BB-Level2Legal"/>
        <w:rPr>
          <w:sz w:val="22"/>
          <w:szCs w:val="22"/>
        </w:rPr>
      </w:pPr>
      <w:bookmarkStart w:id="81" w:name="_Ref392600028"/>
      <w:r w:rsidRPr="006111CF">
        <w:rPr>
          <w:sz w:val="22"/>
          <w:szCs w:val="22"/>
        </w:rPr>
        <w:t xml:space="preserve">The </w:t>
      </w:r>
      <w:r w:rsidR="006F1A9C" w:rsidRPr="006111CF">
        <w:rPr>
          <w:sz w:val="22"/>
          <w:szCs w:val="22"/>
        </w:rPr>
        <w:t>Supplier</w:t>
      </w:r>
      <w:r w:rsidR="00743C0F" w:rsidRPr="006111CF">
        <w:rPr>
          <w:sz w:val="22"/>
          <w:szCs w:val="22"/>
        </w:rPr>
        <w:t xml:space="preserve"> acknowledges that the Council may in certain circumstances be required under the FOIA and EIRs to disclose Information without consulting or </w:t>
      </w:r>
      <w:r w:rsidR="00743C0F" w:rsidRPr="006111CF">
        <w:rPr>
          <w:sz w:val="22"/>
          <w:szCs w:val="22"/>
        </w:rPr>
        <w:lastRenderedPageBreak/>
        <w:t xml:space="preserve">obtaining consent from </w:t>
      </w:r>
      <w:r w:rsidRPr="006111CF">
        <w:rPr>
          <w:sz w:val="22"/>
          <w:szCs w:val="22"/>
        </w:rPr>
        <w:t xml:space="preserve">the </w:t>
      </w:r>
      <w:r w:rsidR="006F1A9C" w:rsidRPr="006111CF">
        <w:rPr>
          <w:sz w:val="22"/>
          <w:szCs w:val="22"/>
        </w:rPr>
        <w:t>Supplier</w:t>
      </w:r>
      <w:r w:rsidR="00743C0F" w:rsidRPr="006111CF">
        <w:rPr>
          <w:sz w:val="22"/>
          <w:szCs w:val="22"/>
        </w:rPr>
        <w:t xml:space="preserve">. The Council shall take all reasonable steps to notify and consult </w:t>
      </w:r>
      <w:r w:rsidRPr="006111CF">
        <w:rPr>
          <w:sz w:val="22"/>
          <w:szCs w:val="22"/>
        </w:rPr>
        <w:t xml:space="preserve">the </w:t>
      </w:r>
      <w:r w:rsidR="006F1A9C" w:rsidRPr="006111CF">
        <w:rPr>
          <w:sz w:val="22"/>
          <w:szCs w:val="22"/>
        </w:rPr>
        <w:t>Supplier</w:t>
      </w:r>
      <w:r w:rsidR="00743C0F" w:rsidRPr="006111CF">
        <w:rPr>
          <w:sz w:val="22"/>
          <w:szCs w:val="22"/>
        </w:rPr>
        <w:t xml:space="preserve"> about all Requests for Information (in accordance with the Secretary of State for Constitutional Affairs' section 45 Code of Practice on the Discharge of the Functions of Public Authorities under Part 1 of the FOIA  and the Code of Practice on the discharge of the obligations of public authorities under the Environmental Information Regulations 2004 (together the "</w:t>
      </w:r>
      <w:r w:rsidR="00743C0F" w:rsidRPr="006111CF">
        <w:rPr>
          <w:b/>
          <w:sz w:val="22"/>
          <w:szCs w:val="22"/>
        </w:rPr>
        <w:t>Codes</w:t>
      </w:r>
      <w:r w:rsidR="00743C0F" w:rsidRPr="006111CF">
        <w:rPr>
          <w:sz w:val="22"/>
          <w:szCs w:val="22"/>
        </w:rPr>
        <w:t xml:space="preserve">")) to the extent that it is permissible and reasonably practical for it to do so and shall take </w:t>
      </w:r>
      <w:r w:rsidRPr="006111CF">
        <w:rPr>
          <w:sz w:val="22"/>
          <w:szCs w:val="22"/>
        </w:rPr>
        <w:t xml:space="preserve">the </w:t>
      </w:r>
      <w:r w:rsidR="006F1A9C" w:rsidRPr="006111CF">
        <w:rPr>
          <w:sz w:val="22"/>
          <w:szCs w:val="22"/>
        </w:rPr>
        <w:t>Supplier</w:t>
      </w:r>
      <w:r w:rsidR="00743C0F" w:rsidRPr="006111CF">
        <w:rPr>
          <w:sz w:val="22"/>
          <w:szCs w:val="22"/>
        </w:rPr>
        <w:t>'s views into account regarding the relevant Request for Information.</w:t>
      </w:r>
      <w:bookmarkEnd w:id="81"/>
    </w:p>
    <w:p w:rsidR="00743C0F" w:rsidRPr="006111CF" w:rsidRDefault="00743C0F" w:rsidP="0073793B">
      <w:pPr>
        <w:pStyle w:val="BB-Level2Legal"/>
        <w:rPr>
          <w:sz w:val="22"/>
          <w:szCs w:val="22"/>
        </w:rPr>
      </w:pPr>
      <w:bookmarkStart w:id="82" w:name="_Ref392600041"/>
      <w:r w:rsidRPr="006111CF">
        <w:rPr>
          <w:sz w:val="22"/>
          <w:szCs w:val="22"/>
        </w:rPr>
        <w:t xml:space="preserve">Subject to Clauses </w:t>
      </w:r>
      <w:r w:rsidR="00FA450E" w:rsidRPr="006111CF">
        <w:rPr>
          <w:sz w:val="22"/>
          <w:szCs w:val="22"/>
        </w:rPr>
        <w:fldChar w:fldCharType="begin"/>
      </w:r>
      <w:r w:rsidR="00FA450E" w:rsidRPr="006111CF">
        <w:rPr>
          <w:sz w:val="22"/>
          <w:szCs w:val="22"/>
        </w:rPr>
        <w:instrText xml:space="preserve"> REF _Ref392599963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17.4</w:t>
      </w:r>
      <w:r w:rsidR="00FA450E" w:rsidRPr="006111CF">
        <w:rPr>
          <w:sz w:val="22"/>
          <w:szCs w:val="22"/>
        </w:rPr>
        <w:fldChar w:fldCharType="end"/>
      </w:r>
      <w:r w:rsidRPr="006111CF">
        <w:rPr>
          <w:sz w:val="22"/>
          <w:szCs w:val="22"/>
        </w:rPr>
        <w:t xml:space="preserve"> and </w:t>
      </w:r>
      <w:r w:rsidR="00FA450E" w:rsidRPr="006111CF">
        <w:rPr>
          <w:sz w:val="22"/>
          <w:szCs w:val="22"/>
        </w:rPr>
        <w:fldChar w:fldCharType="begin"/>
      </w:r>
      <w:r w:rsidR="00FA450E" w:rsidRPr="006111CF">
        <w:rPr>
          <w:sz w:val="22"/>
          <w:szCs w:val="22"/>
        </w:rPr>
        <w:instrText xml:space="preserve"> REF _Ref392600001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17.5</w:t>
      </w:r>
      <w:r w:rsidR="00FA450E" w:rsidRPr="006111CF">
        <w:rPr>
          <w:sz w:val="22"/>
          <w:szCs w:val="22"/>
        </w:rPr>
        <w:fldChar w:fldCharType="end"/>
      </w:r>
      <w:r w:rsidRPr="006111CF">
        <w:rPr>
          <w:sz w:val="22"/>
          <w:szCs w:val="22"/>
        </w:rPr>
        <w:t xml:space="preserve">, where the Council receives a Request for Information in relation to Information that </w:t>
      </w:r>
      <w:r w:rsidR="00F11161" w:rsidRPr="006111CF">
        <w:rPr>
          <w:sz w:val="22"/>
          <w:szCs w:val="22"/>
        </w:rPr>
        <w:t xml:space="preserve">the </w:t>
      </w:r>
      <w:r w:rsidR="006F1A9C" w:rsidRPr="006111CF">
        <w:rPr>
          <w:sz w:val="22"/>
          <w:szCs w:val="22"/>
        </w:rPr>
        <w:t>Supplier</w:t>
      </w:r>
      <w:r w:rsidRPr="006111CF">
        <w:rPr>
          <w:sz w:val="22"/>
          <w:szCs w:val="22"/>
        </w:rPr>
        <w:t xml:space="preserve"> is holding on its behalf, and which the Council does not hold itself, the Council shall transfer to </w:t>
      </w:r>
      <w:r w:rsidR="00F11161" w:rsidRPr="006111CF">
        <w:rPr>
          <w:sz w:val="22"/>
          <w:szCs w:val="22"/>
        </w:rPr>
        <w:t xml:space="preserve">the </w:t>
      </w:r>
      <w:r w:rsidR="006F1A9C" w:rsidRPr="006111CF">
        <w:rPr>
          <w:sz w:val="22"/>
          <w:szCs w:val="22"/>
        </w:rPr>
        <w:t>Supplier</w:t>
      </w:r>
      <w:r w:rsidRPr="006111CF">
        <w:rPr>
          <w:sz w:val="22"/>
          <w:szCs w:val="22"/>
        </w:rPr>
        <w:t xml:space="preserve"> such Request for Information that it receives as soon as practicable and in any event within five (5) Working Days of receiving a Request for Information and </w:t>
      </w:r>
      <w:r w:rsidR="00F11161" w:rsidRPr="006111CF">
        <w:rPr>
          <w:sz w:val="22"/>
          <w:szCs w:val="22"/>
        </w:rPr>
        <w:t xml:space="preserve">the </w:t>
      </w:r>
      <w:r w:rsidR="006F1A9C" w:rsidRPr="006111CF">
        <w:rPr>
          <w:sz w:val="22"/>
          <w:szCs w:val="22"/>
        </w:rPr>
        <w:t>Supplier</w:t>
      </w:r>
      <w:r w:rsidRPr="006111CF">
        <w:rPr>
          <w:sz w:val="22"/>
          <w:szCs w:val="22"/>
        </w:rPr>
        <w:t xml:space="preserve"> shall:</w:t>
      </w:r>
      <w:bookmarkEnd w:id="82"/>
    </w:p>
    <w:p w:rsidR="00743C0F" w:rsidRPr="006111CF" w:rsidRDefault="00743C0F" w:rsidP="0073793B">
      <w:pPr>
        <w:pStyle w:val="BB-Level3Legal"/>
        <w:rPr>
          <w:sz w:val="22"/>
          <w:szCs w:val="22"/>
        </w:rPr>
      </w:pPr>
      <w:bookmarkStart w:id="83" w:name="_Ref392600357"/>
      <w:r w:rsidRPr="006111CF">
        <w:rPr>
          <w:sz w:val="22"/>
          <w:szCs w:val="22"/>
        </w:rPr>
        <w:t>provide the Council with a copy of all such Information in the form that the Council reasonably requires as soon as reasonably practicable and in any event within ten (10) Working Days (or such other period as the Council may specify, acting reasonably) of the Council’s request; and</w:t>
      </w:r>
      <w:bookmarkEnd w:id="83"/>
    </w:p>
    <w:p w:rsidR="00743C0F" w:rsidRPr="006111CF" w:rsidRDefault="00743C0F" w:rsidP="0073793B">
      <w:pPr>
        <w:pStyle w:val="BB-Level3Legal"/>
        <w:rPr>
          <w:sz w:val="22"/>
          <w:szCs w:val="22"/>
        </w:rPr>
      </w:pPr>
      <w:proofErr w:type="gramStart"/>
      <w:r w:rsidRPr="006111CF">
        <w:rPr>
          <w:sz w:val="22"/>
          <w:szCs w:val="22"/>
        </w:rPr>
        <w:t>provide</w:t>
      </w:r>
      <w:proofErr w:type="gramEnd"/>
      <w:r w:rsidRPr="006111CF">
        <w:rPr>
          <w:sz w:val="22"/>
          <w:szCs w:val="22"/>
        </w:rPr>
        <w:t xml:space="preserve"> all necessary assistance as reasonably requested by the Council in connection with any such Information, to enable the Council to respond to a Request for Information within the time for compliance set out in Section 10 of the FOIA or Section 5 of the EIR as applicable.</w:t>
      </w:r>
    </w:p>
    <w:p w:rsidR="00743C0F" w:rsidRPr="006111CF" w:rsidRDefault="00743C0F" w:rsidP="0073793B">
      <w:pPr>
        <w:pStyle w:val="BB-Level2Legal"/>
        <w:rPr>
          <w:sz w:val="22"/>
          <w:szCs w:val="22"/>
        </w:rPr>
      </w:pPr>
      <w:bookmarkStart w:id="84" w:name="_Ref392599963"/>
      <w:r w:rsidRPr="006111CF">
        <w:rPr>
          <w:sz w:val="22"/>
          <w:szCs w:val="22"/>
        </w:rPr>
        <w:t xml:space="preserve">Subject to Clause </w:t>
      </w:r>
      <w:r w:rsidR="00FA450E" w:rsidRPr="006111CF">
        <w:rPr>
          <w:sz w:val="22"/>
          <w:szCs w:val="22"/>
        </w:rPr>
        <w:fldChar w:fldCharType="begin"/>
      </w:r>
      <w:r w:rsidR="00FA450E" w:rsidRPr="006111CF">
        <w:rPr>
          <w:sz w:val="22"/>
          <w:szCs w:val="22"/>
        </w:rPr>
        <w:instrText xml:space="preserve"> REF _Ref392600028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17.2</w:t>
      </w:r>
      <w:r w:rsidR="00FA450E" w:rsidRPr="006111CF">
        <w:rPr>
          <w:sz w:val="22"/>
          <w:szCs w:val="22"/>
        </w:rPr>
        <w:fldChar w:fldCharType="end"/>
      </w:r>
      <w:r w:rsidRPr="006111CF">
        <w:rPr>
          <w:sz w:val="22"/>
          <w:szCs w:val="22"/>
        </w:rPr>
        <w:t xml:space="preserve">, following notification under Clause </w:t>
      </w:r>
      <w:r w:rsidR="00FA450E" w:rsidRPr="006111CF">
        <w:rPr>
          <w:sz w:val="22"/>
          <w:szCs w:val="22"/>
        </w:rPr>
        <w:fldChar w:fldCharType="begin"/>
      </w:r>
      <w:r w:rsidR="00FA450E" w:rsidRPr="006111CF">
        <w:rPr>
          <w:sz w:val="22"/>
          <w:szCs w:val="22"/>
        </w:rPr>
        <w:instrText xml:space="preserve"> REF _Ref392600041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17.3</w:t>
      </w:r>
      <w:r w:rsidR="00FA450E" w:rsidRPr="006111CF">
        <w:rPr>
          <w:sz w:val="22"/>
          <w:szCs w:val="22"/>
        </w:rPr>
        <w:fldChar w:fldCharType="end"/>
      </w:r>
      <w:r w:rsidR="008D1CF5" w:rsidRPr="006111CF">
        <w:rPr>
          <w:sz w:val="22"/>
          <w:szCs w:val="22"/>
        </w:rPr>
        <w:t xml:space="preserve"> </w:t>
      </w:r>
      <w:r w:rsidRPr="006111CF">
        <w:rPr>
          <w:sz w:val="22"/>
          <w:szCs w:val="22"/>
        </w:rPr>
        <w:t xml:space="preserve">and up until such time as </w:t>
      </w:r>
      <w:r w:rsidR="00F11161" w:rsidRPr="006111CF">
        <w:rPr>
          <w:sz w:val="22"/>
          <w:szCs w:val="22"/>
        </w:rPr>
        <w:t xml:space="preserve">the </w:t>
      </w:r>
      <w:r w:rsidR="006F1A9C" w:rsidRPr="006111CF">
        <w:rPr>
          <w:sz w:val="22"/>
          <w:szCs w:val="22"/>
        </w:rPr>
        <w:t>Supplier</w:t>
      </w:r>
      <w:r w:rsidRPr="006111CF">
        <w:rPr>
          <w:sz w:val="22"/>
          <w:szCs w:val="22"/>
        </w:rPr>
        <w:t xml:space="preserve"> has provided the Council with all the Information specified in Clause </w:t>
      </w:r>
      <w:r w:rsidR="00FA450E" w:rsidRPr="006111CF">
        <w:rPr>
          <w:sz w:val="22"/>
          <w:szCs w:val="22"/>
        </w:rPr>
        <w:fldChar w:fldCharType="begin"/>
      </w:r>
      <w:r w:rsidR="00FA450E" w:rsidRPr="006111CF">
        <w:rPr>
          <w:sz w:val="22"/>
          <w:szCs w:val="22"/>
        </w:rPr>
        <w:instrText xml:space="preserve"> REF _Ref392600357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17.3.1</w:t>
      </w:r>
      <w:r w:rsidR="00FA450E" w:rsidRPr="006111CF">
        <w:rPr>
          <w:sz w:val="22"/>
          <w:szCs w:val="22"/>
        </w:rPr>
        <w:fldChar w:fldCharType="end"/>
      </w:r>
      <w:r w:rsidRPr="006111CF">
        <w:rPr>
          <w:sz w:val="22"/>
          <w:szCs w:val="22"/>
        </w:rPr>
        <w:t xml:space="preserve">, </w:t>
      </w:r>
      <w:r w:rsidR="00F11161" w:rsidRPr="006111CF">
        <w:rPr>
          <w:sz w:val="22"/>
          <w:szCs w:val="22"/>
        </w:rPr>
        <w:t xml:space="preserve">the </w:t>
      </w:r>
      <w:r w:rsidR="006F1A9C" w:rsidRPr="006111CF">
        <w:rPr>
          <w:sz w:val="22"/>
          <w:szCs w:val="22"/>
        </w:rPr>
        <w:t>Supplier</w:t>
      </w:r>
      <w:r w:rsidRPr="006111CF">
        <w:rPr>
          <w:sz w:val="22"/>
          <w:szCs w:val="22"/>
        </w:rPr>
        <w:t xml:space="preserve"> may make representations to the Council as to whether or not or on what basis Information requested should be disclosed, and whether further Information should reasonably be provided in order to identify and locate the Information requested, and the Council shall take such representations into account provided always that the Council shall be responsible for determining at its absolute discretion:</w:t>
      </w:r>
      <w:bookmarkEnd w:id="84"/>
    </w:p>
    <w:p w:rsidR="00743C0F" w:rsidRPr="006111CF" w:rsidRDefault="00743C0F" w:rsidP="0073793B">
      <w:pPr>
        <w:pStyle w:val="BB-Level3Legal"/>
        <w:rPr>
          <w:sz w:val="22"/>
          <w:szCs w:val="22"/>
        </w:rPr>
      </w:pPr>
      <w:r w:rsidRPr="006111CF">
        <w:rPr>
          <w:sz w:val="22"/>
          <w:szCs w:val="22"/>
        </w:rPr>
        <w:t>whether the Information is exempt from disclosure under the FOIA or the EIR as applicable; and</w:t>
      </w:r>
    </w:p>
    <w:p w:rsidR="00743C0F" w:rsidRPr="006111CF" w:rsidRDefault="00743C0F" w:rsidP="0073793B">
      <w:pPr>
        <w:pStyle w:val="BB-Level3Legal"/>
        <w:rPr>
          <w:sz w:val="22"/>
          <w:szCs w:val="22"/>
        </w:rPr>
      </w:pPr>
      <w:proofErr w:type="gramStart"/>
      <w:r w:rsidRPr="006111CF">
        <w:rPr>
          <w:sz w:val="22"/>
          <w:szCs w:val="22"/>
        </w:rPr>
        <w:t>whether</w:t>
      </w:r>
      <w:proofErr w:type="gramEnd"/>
      <w:r w:rsidRPr="006111CF">
        <w:rPr>
          <w:sz w:val="22"/>
          <w:szCs w:val="22"/>
        </w:rPr>
        <w:t xml:space="preserve"> the Information is to be disclosed in response to a Request for Information.</w:t>
      </w:r>
    </w:p>
    <w:p w:rsidR="00743C0F" w:rsidRPr="006111CF" w:rsidRDefault="00743C0F" w:rsidP="0073793B">
      <w:pPr>
        <w:pStyle w:val="BB-Level2Legal"/>
        <w:rPr>
          <w:sz w:val="22"/>
          <w:szCs w:val="22"/>
        </w:rPr>
      </w:pPr>
      <w:bookmarkStart w:id="85" w:name="_Ref392600001"/>
      <w:r w:rsidRPr="006111CF">
        <w:rPr>
          <w:sz w:val="22"/>
          <w:szCs w:val="22"/>
        </w:rPr>
        <w:t xml:space="preserve">Without prejudice to Clause </w:t>
      </w:r>
      <w:r w:rsidR="00FA450E" w:rsidRPr="006111CF">
        <w:rPr>
          <w:sz w:val="22"/>
          <w:szCs w:val="22"/>
        </w:rPr>
        <w:fldChar w:fldCharType="begin"/>
      </w:r>
      <w:r w:rsidR="00FA450E" w:rsidRPr="006111CF">
        <w:rPr>
          <w:sz w:val="22"/>
          <w:szCs w:val="22"/>
        </w:rPr>
        <w:instrText xml:space="preserve"> REF _Ref392599963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17.4</w:t>
      </w:r>
      <w:r w:rsidR="00FA450E" w:rsidRPr="006111CF">
        <w:rPr>
          <w:sz w:val="22"/>
          <w:szCs w:val="22"/>
        </w:rPr>
        <w:fldChar w:fldCharType="end"/>
      </w:r>
      <w:r w:rsidRPr="006111CF">
        <w:rPr>
          <w:sz w:val="22"/>
          <w:szCs w:val="22"/>
        </w:rPr>
        <w:t xml:space="preserve">, if the Council receives a Request for Information (whether via </w:t>
      </w:r>
      <w:r w:rsidR="00F11161" w:rsidRPr="006111CF">
        <w:rPr>
          <w:sz w:val="22"/>
          <w:szCs w:val="22"/>
        </w:rPr>
        <w:t xml:space="preserve">the </w:t>
      </w:r>
      <w:r w:rsidR="006F1A9C" w:rsidRPr="006111CF">
        <w:rPr>
          <w:sz w:val="22"/>
          <w:szCs w:val="22"/>
        </w:rPr>
        <w:t>Supplier</w:t>
      </w:r>
      <w:r w:rsidRPr="006111CF">
        <w:rPr>
          <w:sz w:val="22"/>
          <w:szCs w:val="22"/>
        </w:rPr>
        <w:t xml:space="preserve"> or otherwise) which relates to or requires the disclosure of Commercially Sensitive Information, the Council shall, in good faith, consider any objections and/or representations made by </w:t>
      </w:r>
      <w:r w:rsidR="00F11161" w:rsidRPr="006111CF">
        <w:rPr>
          <w:sz w:val="22"/>
          <w:szCs w:val="22"/>
        </w:rPr>
        <w:t xml:space="preserve">the </w:t>
      </w:r>
      <w:r w:rsidR="006F1A9C" w:rsidRPr="006111CF">
        <w:rPr>
          <w:sz w:val="22"/>
          <w:szCs w:val="22"/>
        </w:rPr>
        <w:t>Supplier</w:t>
      </w:r>
      <w:r w:rsidRPr="006111CF">
        <w:rPr>
          <w:sz w:val="22"/>
          <w:szCs w:val="22"/>
        </w:rPr>
        <w:t xml:space="preserve"> regarding the disclosure of such Commercially Sensitive Information prior to responding to the Request for Information.  </w:t>
      </w:r>
      <w:r w:rsidR="00F11161" w:rsidRPr="006111CF">
        <w:rPr>
          <w:sz w:val="22"/>
          <w:szCs w:val="22"/>
        </w:rPr>
        <w:t xml:space="preserve">The </w:t>
      </w:r>
      <w:r w:rsidR="006F1A9C" w:rsidRPr="006111CF">
        <w:rPr>
          <w:sz w:val="22"/>
          <w:szCs w:val="22"/>
        </w:rPr>
        <w:t>Supplier</w:t>
      </w:r>
      <w:r w:rsidRPr="006111CF">
        <w:rPr>
          <w:sz w:val="22"/>
          <w:szCs w:val="22"/>
        </w:rPr>
        <w:t xml:space="preserve"> acknowledges that the Council is responsible for determining in its absolute discretion whether the Commercially Sensitive Information is exempt from disclosure in accordance with the provisions of the Codes, FOIA or the EIR.</w:t>
      </w:r>
      <w:bookmarkEnd w:id="85"/>
      <w:r w:rsidRPr="006111CF">
        <w:rPr>
          <w:sz w:val="22"/>
          <w:szCs w:val="22"/>
        </w:rPr>
        <w:t xml:space="preserve"> </w:t>
      </w:r>
    </w:p>
    <w:p w:rsidR="00743C0F" w:rsidRPr="006111CF" w:rsidRDefault="00743C0F" w:rsidP="0073793B">
      <w:pPr>
        <w:pStyle w:val="BB-Level2Legal"/>
        <w:rPr>
          <w:sz w:val="22"/>
          <w:szCs w:val="22"/>
        </w:rPr>
      </w:pPr>
      <w:r w:rsidRPr="006111CF">
        <w:rPr>
          <w:sz w:val="22"/>
          <w:szCs w:val="22"/>
        </w:rPr>
        <w:t xml:space="preserve">If, in response to a Request for Information, the Council concludes that it is obliged to disclose some or all of the Commercially Sensitive Information it shall (in accordance with any recommendations of the Codes) take all reasonable steps to </w:t>
      </w:r>
      <w:r w:rsidRPr="006111CF">
        <w:rPr>
          <w:sz w:val="22"/>
          <w:szCs w:val="22"/>
        </w:rPr>
        <w:lastRenderedPageBreak/>
        <w:t xml:space="preserve">give </w:t>
      </w:r>
      <w:r w:rsidR="00F11161" w:rsidRPr="006111CF">
        <w:rPr>
          <w:sz w:val="22"/>
          <w:szCs w:val="22"/>
        </w:rPr>
        <w:t xml:space="preserve">the </w:t>
      </w:r>
      <w:r w:rsidR="006F1A9C" w:rsidRPr="006111CF">
        <w:rPr>
          <w:sz w:val="22"/>
          <w:szCs w:val="22"/>
        </w:rPr>
        <w:t>Supplier</w:t>
      </w:r>
      <w:r w:rsidRPr="006111CF">
        <w:rPr>
          <w:sz w:val="22"/>
          <w:szCs w:val="22"/>
        </w:rPr>
        <w:t xml:space="preserve"> notice in writing of its decision prior to the disclosure of the Commercially Sensitive Information.</w:t>
      </w:r>
    </w:p>
    <w:p w:rsidR="00743C0F" w:rsidRPr="006111CF" w:rsidRDefault="00743C0F" w:rsidP="0073793B">
      <w:pPr>
        <w:pStyle w:val="BB-Level2Legal"/>
        <w:rPr>
          <w:sz w:val="22"/>
          <w:szCs w:val="22"/>
        </w:rPr>
      </w:pPr>
      <w:r w:rsidRPr="006111CF">
        <w:rPr>
          <w:sz w:val="22"/>
          <w:szCs w:val="22"/>
        </w:rPr>
        <w:t xml:space="preserve">In the event of a request from the Council pursuant to Clause </w:t>
      </w:r>
      <w:r w:rsidR="00FA450E" w:rsidRPr="006111CF">
        <w:rPr>
          <w:sz w:val="22"/>
          <w:szCs w:val="22"/>
        </w:rPr>
        <w:fldChar w:fldCharType="begin"/>
      </w:r>
      <w:r w:rsidR="00FA450E" w:rsidRPr="006111CF">
        <w:rPr>
          <w:sz w:val="22"/>
          <w:szCs w:val="22"/>
        </w:rPr>
        <w:instrText xml:space="preserve"> REF _Ref392600041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17.3</w:t>
      </w:r>
      <w:r w:rsidR="00FA450E" w:rsidRPr="006111CF">
        <w:rPr>
          <w:sz w:val="22"/>
          <w:szCs w:val="22"/>
        </w:rPr>
        <w:fldChar w:fldCharType="end"/>
      </w:r>
      <w:r w:rsidRPr="006111CF">
        <w:rPr>
          <w:sz w:val="22"/>
          <w:szCs w:val="22"/>
        </w:rPr>
        <w:t xml:space="preserve"> </w:t>
      </w:r>
      <w:r w:rsidR="00F11161" w:rsidRPr="006111CF">
        <w:rPr>
          <w:sz w:val="22"/>
          <w:szCs w:val="22"/>
        </w:rPr>
        <w:t xml:space="preserve">the </w:t>
      </w:r>
      <w:r w:rsidR="006F1A9C" w:rsidRPr="006111CF">
        <w:rPr>
          <w:sz w:val="22"/>
          <w:szCs w:val="22"/>
        </w:rPr>
        <w:t>Supplier</w:t>
      </w:r>
      <w:r w:rsidRPr="006111CF">
        <w:rPr>
          <w:sz w:val="22"/>
          <w:szCs w:val="22"/>
        </w:rPr>
        <w:t xml:space="preserve"> shall as soon as practicable, and in any event within five (5) Working Days of receipt of such request, inform the Council of </w:t>
      </w:r>
      <w:r w:rsidR="00F11161" w:rsidRPr="006111CF">
        <w:rPr>
          <w:sz w:val="22"/>
          <w:szCs w:val="22"/>
        </w:rPr>
        <w:t xml:space="preserve">the </w:t>
      </w:r>
      <w:r w:rsidR="006F1A9C" w:rsidRPr="006111CF">
        <w:rPr>
          <w:sz w:val="22"/>
          <w:szCs w:val="22"/>
        </w:rPr>
        <w:t>Supplier</w:t>
      </w:r>
      <w:r w:rsidRPr="006111CF">
        <w:rPr>
          <w:sz w:val="22"/>
          <w:szCs w:val="22"/>
        </w:rPr>
        <w:t xml:space="preserve">'s estimated costs of complying with the request to the extent these would be recoverable if incurred by the Council under section 12(1) of the FOIA and the Fees Regulations.  Where such costs (either on their own or in conjunction with the Council’s own such costs in respect of such Request for Information) will exceed the appropriate limit referred to in section 12(1) of the FOIA and as set out in the Fees Regulations, the Council shall inform </w:t>
      </w:r>
      <w:r w:rsidR="00F11161" w:rsidRPr="006111CF">
        <w:rPr>
          <w:sz w:val="22"/>
          <w:szCs w:val="22"/>
        </w:rPr>
        <w:t xml:space="preserve">the </w:t>
      </w:r>
      <w:r w:rsidR="006F1A9C" w:rsidRPr="006111CF">
        <w:rPr>
          <w:sz w:val="22"/>
          <w:szCs w:val="22"/>
        </w:rPr>
        <w:t>Supplier</w:t>
      </w:r>
      <w:r w:rsidRPr="006111CF">
        <w:rPr>
          <w:sz w:val="22"/>
          <w:szCs w:val="22"/>
        </w:rPr>
        <w:t xml:space="preserve"> in writing whether or not it still requires </w:t>
      </w:r>
      <w:r w:rsidR="00F11161" w:rsidRPr="006111CF">
        <w:rPr>
          <w:sz w:val="22"/>
          <w:szCs w:val="22"/>
        </w:rPr>
        <w:t xml:space="preserve">the </w:t>
      </w:r>
      <w:r w:rsidR="006F1A9C" w:rsidRPr="006111CF">
        <w:rPr>
          <w:sz w:val="22"/>
          <w:szCs w:val="22"/>
        </w:rPr>
        <w:t>Supplier</w:t>
      </w:r>
      <w:r w:rsidRPr="006111CF">
        <w:rPr>
          <w:sz w:val="22"/>
          <w:szCs w:val="22"/>
        </w:rPr>
        <w:t xml:space="preserve"> to comply with the request and where it does require </w:t>
      </w:r>
      <w:r w:rsidR="00F11161" w:rsidRPr="006111CF">
        <w:rPr>
          <w:sz w:val="22"/>
          <w:szCs w:val="22"/>
        </w:rPr>
        <w:t xml:space="preserve">the </w:t>
      </w:r>
      <w:r w:rsidR="006F1A9C" w:rsidRPr="006111CF">
        <w:rPr>
          <w:sz w:val="22"/>
          <w:szCs w:val="22"/>
        </w:rPr>
        <w:t>Supplier</w:t>
      </w:r>
      <w:r w:rsidRPr="006111CF">
        <w:rPr>
          <w:sz w:val="22"/>
          <w:szCs w:val="22"/>
        </w:rPr>
        <w:t xml:space="preserve"> to comply with the request the ten (10) Working Days period for compliance shall be extended by such number of additional days for compliance as the Council is entitled to under section 10 of the FOIA.  In such case, the Council shall notify </w:t>
      </w:r>
      <w:r w:rsidR="00F11161" w:rsidRPr="006111CF">
        <w:rPr>
          <w:sz w:val="22"/>
          <w:szCs w:val="22"/>
        </w:rPr>
        <w:t xml:space="preserve">the </w:t>
      </w:r>
      <w:r w:rsidR="006F1A9C" w:rsidRPr="006111CF">
        <w:rPr>
          <w:sz w:val="22"/>
          <w:szCs w:val="22"/>
        </w:rPr>
        <w:t>Supplier</w:t>
      </w:r>
      <w:r w:rsidRPr="006111CF">
        <w:rPr>
          <w:sz w:val="22"/>
          <w:szCs w:val="22"/>
        </w:rPr>
        <w:t xml:space="preserve"> of such additional days as soon as practicable after becoming aware of them and shall reimburse </w:t>
      </w:r>
      <w:r w:rsidR="00F11161" w:rsidRPr="006111CF">
        <w:rPr>
          <w:sz w:val="22"/>
          <w:szCs w:val="22"/>
        </w:rPr>
        <w:t xml:space="preserve">the </w:t>
      </w:r>
      <w:r w:rsidR="006F1A9C" w:rsidRPr="006111CF">
        <w:rPr>
          <w:sz w:val="22"/>
          <w:szCs w:val="22"/>
        </w:rPr>
        <w:t>Supplier</w:t>
      </w:r>
      <w:r w:rsidRPr="006111CF">
        <w:rPr>
          <w:sz w:val="22"/>
          <w:szCs w:val="22"/>
        </w:rPr>
        <w:t xml:space="preserve"> for such costs as </w:t>
      </w:r>
      <w:r w:rsidR="00F11161" w:rsidRPr="006111CF">
        <w:rPr>
          <w:sz w:val="22"/>
          <w:szCs w:val="22"/>
        </w:rPr>
        <w:t xml:space="preserve">the </w:t>
      </w:r>
      <w:r w:rsidR="006F1A9C" w:rsidRPr="006111CF">
        <w:rPr>
          <w:sz w:val="22"/>
          <w:szCs w:val="22"/>
        </w:rPr>
        <w:t>Supplier</w:t>
      </w:r>
      <w:r w:rsidRPr="006111CF">
        <w:rPr>
          <w:sz w:val="22"/>
          <w:szCs w:val="22"/>
        </w:rPr>
        <w:t xml:space="preserve"> incurs in complying with the request.</w:t>
      </w:r>
    </w:p>
    <w:p w:rsidR="00743C0F" w:rsidRPr="006111CF" w:rsidRDefault="00743C0F" w:rsidP="0073793B">
      <w:pPr>
        <w:pStyle w:val="BB-Level2Legal"/>
        <w:rPr>
          <w:sz w:val="22"/>
          <w:szCs w:val="22"/>
        </w:rPr>
      </w:pPr>
      <w:r w:rsidRPr="006111CF">
        <w:rPr>
          <w:sz w:val="22"/>
          <w:szCs w:val="22"/>
        </w:rPr>
        <w:t xml:space="preserve">For the purpose of this Clause </w:t>
      </w:r>
      <w:r w:rsidR="00FA450E" w:rsidRPr="006111CF">
        <w:rPr>
          <w:sz w:val="22"/>
          <w:szCs w:val="22"/>
        </w:rPr>
        <w:fldChar w:fldCharType="begin"/>
      </w:r>
      <w:r w:rsidR="00FA450E" w:rsidRPr="006111CF">
        <w:rPr>
          <w:sz w:val="22"/>
          <w:szCs w:val="22"/>
        </w:rPr>
        <w:instrText xml:space="preserve"> REF _Ref392600421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17</w:t>
      </w:r>
      <w:r w:rsidR="00FA450E" w:rsidRPr="006111CF">
        <w:rPr>
          <w:sz w:val="22"/>
          <w:szCs w:val="22"/>
        </w:rPr>
        <w:fldChar w:fldCharType="end"/>
      </w:r>
      <w:r w:rsidRPr="006111CF">
        <w:rPr>
          <w:sz w:val="22"/>
          <w:szCs w:val="22"/>
        </w:rPr>
        <w:t>, "</w:t>
      </w:r>
      <w:r w:rsidRPr="006111CF">
        <w:rPr>
          <w:b/>
          <w:sz w:val="22"/>
          <w:szCs w:val="22"/>
        </w:rPr>
        <w:t>Information</w:t>
      </w:r>
      <w:r w:rsidRPr="006111CF">
        <w:rPr>
          <w:sz w:val="22"/>
          <w:szCs w:val="22"/>
        </w:rPr>
        <w:t xml:space="preserve">" has the meaning given under section 84 of the FOIA and the meaning attached to "environmental information" contained in section 2 of the EIR as appropriate. </w:t>
      </w:r>
    </w:p>
    <w:p w:rsidR="00743C0F" w:rsidRPr="006111CF" w:rsidRDefault="00743C0F" w:rsidP="0073793B">
      <w:pPr>
        <w:pStyle w:val="BB-HeadingLegal"/>
        <w:rPr>
          <w:rFonts w:cs="Arial"/>
          <w:sz w:val="22"/>
        </w:rPr>
      </w:pPr>
      <w:bookmarkStart w:id="86" w:name="_Toc461186446"/>
      <w:r w:rsidRPr="006111CF">
        <w:rPr>
          <w:rFonts w:cs="Arial"/>
          <w:sz w:val="22"/>
        </w:rPr>
        <w:t xml:space="preserve">SECTION G: </w:t>
      </w:r>
      <w:r w:rsidR="00367AA3" w:rsidRPr="006111CF">
        <w:rPr>
          <w:rFonts w:cs="Arial"/>
          <w:sz w:val="22"/>
        </w:rPr>
        <w:t>INDEMNITY</w:t>
      </w:r>
      <w:r w:rsidRPr="006111CF">
        <w:rPr>
          <w:rFonts w:cs="Arial"/>
          <w:sz w:val="22"/>
        </w:rPr>
        <w:t xml:space="preserve"> AND INSURANCE</w:t>
      </w:r>
      <w:bookmarkEnd w:id="86"/>
    </w:p>
    <w:p w:rsidR="00743C0F" w:rsidRPr="006111CF" w:rsidRDefault="00743C0F" w:rsidP="0073793B">
      <w:pPr>
        <w:pStyle w:val="BB-Level1Legal"/>
        <w:rPr>
          <w:sz w:val="22"/>
          <w:szCs w:val="22"/>
        </w:rPr>
      </w:pPr>
      <w:bookmarkStart w:id="87" w:name="_Ref392600444"/>
      <w:bookmarkStart w:id="88" w:name="_Toc461186447"/>
      <w:r w:rsidRPr="006111CF">
        <w:rPr>
          <w:sz w:val="22"/>
          <w:szCs w:val="22"/>
        </w:rPr>
        <w:t>INDEMNITY</w:t>
      </w:r>
      <w:bookmarkEnd w:id="87"/>
      <w:bookmarkEnd w:id="88"/>
    </w:p>
    <w:p w:rsidR="00881703" w:rsidRPr="006111CF" w:rsidRDefault="00881703" w:rsidP="0073793B">
      <w:pPr>
        <w:pStyle w:val="BB-Level2Legal"/>
        <w:rPr>
          <w:sz w:val="22"/>
          <w:szCs w:val="22"/>
        </w:rPr>
      </w:pPr>
      <w:r w:rsidRPr="006111CF">
        <w:rPr>
          <w:sz w:val="22"/>
          <w:szCs w:val="22"/>
        </w:rPr>
        <w:t xml:space="preserve">The </w:t>
      </w:r>
      <w:r w:rsidR="009C716B" w:rsidRPr="006111CF">
        <w:rPr>
          <w:sz w:val="22"/>
          <w:szCs w:val="22"/>
        </w:rPr>
        <w:t>Supplier</w:t>
      </w:r>
      <w:r w:rsidRPr="006111CF">
        <w:rPr>
          <w:sz w:val="22"/>
          <w:szCs w:val="22"/>
        </w:rPr>
        <w:t xml:space="preserve"> shall, without prejudice to any other indemnities</w:t>
      </w:r>
      <w:r w:rsidR="009C716B" w:rsidRPr="006111CF">
        <w:rPr>
          <w:sz w:val="22"/>
          <w:szCs w:val="22"/>
        </w:rPr>
        <w:t xml:space="preserve"> given elsewhere in the Agreement</w:t>
      </w:r>
      <w:r w:rsidRPr="006111CF">
        <w:rPr>
          <w:sz w:val="22"/>
          <w:szCs w:val="22"/>
        </w:rPr>
        <w:t>, be responsible for, and shall release and indemnify the Council on demand from and against all liability for:</w:t>
      </w:r>
    </w:p>
    <w:p w:rsidR="00881703" w:rsidRPr="006111CF" w:rsidRDefault="00881703" w:rsidP="0073793B">
      <w:pPr>
        <w:pStyle w:val="BB-Level3Legal"/>
        <w:spacing w:after="0"/>
        <w:rPr>
          <w:sz w:val="22"/>
          <w:szCs w:val="22"/>
        </w:rPr>
      </w:pPr>
      <w:r w:rsidRPr="006111CF">
        <w:rPr>
          <w:sz w:val="22"/>
          <w:szCs w:val="22"/>
        </w:rPr>
        <w:t>death or personal injury;</w:t>
      </w:r>
    </w:p>
    <w:p w:rsidR="00881703" w:rsidRPr="006111CF" w:rsidRDefault="00881703" w:rsidP="0073793B">
      <w:pPr>
        <w:pStyle w:val="00-Normal-BB"/>
        <w:rPr>
          <w:rFonts w:cs="Arial"/>
          <w:szCs w:val="22"/>
        </w:rPr>
      </w:pPr>
    </w:p>
    <w:p w:rsidR="00881703" w:rsidRPr="006111CF" w:rsidRDefault="00881703" w:rsidP="0073793B">
      <w:pPr>
        <w:pStyle w:val="BB-Level3Legal"/>
        <w:spacing w:after="0"/>
        <w:rPr>
          <w:sz w:val="22"/>
          <w:szCs w:val="22"/>
        </w:rPr>
      </w:pPr>
      <w:r w:rsidRPr="006111CF">
        <w:rPr>
          <w:sz w:val="22"/>
          <w:szCs w:val="22"/>
        </w:rPr>
        <w:t>loss of or damage to property (including</w:t>
      </w:r>
      <w:r w:rsidR="009C716B" w:rsidRPr="006111CF">
        <w:rPr>
          <w:sz w:val="22"/>
          <w:szCs w:val="22"/>
        </w:rPr>
        <w:t xml:space="preserve"> any</w:t>
      </w:r>
      <w:r w:rsidRPr="006111CF">
        <w:rPr>
          <w:sz w:val="22"/>
          <w:szCs w:val="22"/>
        </w:rPr>
        <w:t xml:space="preserve"> Council </w:t>
      </w:r>
      <w:r w:rsidR="009C716B" w:rsidRPr="006111CF">
        <w:rPr>
          <w:sz w:val="22"/>
          <w:szCs w:val="22"/>
        </w:rPr>
        <w:t>Premises and Assets</w:t>
      </w:r>
      <w:r w:rsidRPr="006111CF">
        <w:rPr>
          <w:sz w:val="22"/>
          <w:szCs w:val="22"/>
        </w:rPr>
        <w:t xml:space="preserve"> </w:t>
      </w:r>
      <w:r w:rsidR="009C716B" w:rsidRPr="006111CF">
        <w:rPr>
          <w:sz w:val="22"/>
          <w:szCs w:val="22"/>
        </w:rPr>
        <w:t xml:space="preserve">Council </w:t>
      </w:r>
      <w:r w:rsidRPr="006111CF">
        <w:rPr>
          <w:sz w:val="22"/>
          <w:szCs w:val="22"/>
        </w:rPr>
        <w:t>for which it is responsible</w:t>
      </w:r>
      <w:r w:rsidR="008A5420" w:rsidRPr="006111CF">
        <w:rPr>
          <w:sz w:val="22"/>
          <w:szCs w:val="22"/>
        </w:rPr>
        <w:t>)</w:t>
      </w:r>
      <w:r w:rsidRPr="006111CF">
        <w:rPr>
          <w:sz w:val="22"/>
          <w:szCs w:val="22"/>
        </w:rPr>
        <w:t>;</w:t>
      </w:r>
    </w:p>
    <w:p w:rsidR="00881703" w:rsidRPr="006111CF" w:rsidRDefault="00881703" w:rsidP="0073793B">
      <w:pPr>
        <w:pStyle w:val="00-Normal-BB"/>
        <w:rPr>
          <w:rFonts w:cs="Arial"/>
          <w:szCs w:val="22"/>
        </w:rPr>
      </w:pPr>
    </w:p>
    <w:p w:rsidR="00881703" w:rsidRPr="006111CF" w:rsidRDefault="00881703" w:rsidP="0073793B">
      <w:pPr>
        <w:pStyle w:val="BB-Level3Legal"/>
        <w:spacing w:after="0"/>
        <w:rPr>
          <w:sz w:val="22"/>
          <w:szCs w:val="22"/>
        </w:rPr>
      </w:pPr>
      <w:r w:rsidRPr="006111CF">
        <w:rPr>
          <w:sz w:val="22"/>
          <w:szCs w:val="22"/>
        </w:rPr>
        <w:t>breach of statutory duty;</w:t>
      </w:r>
    </w:p>
    <w:p w:rsidR="00881703" w:rsidRPr="006111CF" w:rsidRDefault="00881703" w:rsidP="0073793B">
      <w:pPr>
        <w:pStyle w:val="00-Normal-BB"/>
        <w:rPr>
          <w:rFonts w:cs="Arial"/>
          <w:szCs w:val="22"/>
        </w:rPr>
      </w:pPr>
    </w:p>
    <w:p w:rsidR="00881703" w:rsidRPr="006111CF" w:rsidRDefault="00881703" w:rsidP="0073793B">
      <w:pPr>
        <w:pStyle w:val="BB-Level3Legal"/>
        <w:spacing w:after="0"/>
        <w:rPr>
          <w:sz w:val="22"/>
          <w:szCs w:val="22"/>
        </w:rPr>
      </w:pPr>
      <w:r w:rsidRPr="006111CF">
        <w:rPr>
          <w:sz w:val="22"/>
          <w:szCs w:val="22"/>
        </w:rPr>
        <w:t>third party actions, claims or demands (together with all costs, charges and expenses (including legal expenses on an indemnity basis) incurred in connection therewith);  and</w:t>
      </w:r>
    </w:p>
    <w:p w:rsidR="00881703" w:rsidRPr="006111CF" w:rsidRDefault="00881703" w:rsidP="0073793B">
      <w:pPr>
        <w:pStyle w:val="00-Normal-BB"/>
        <w:rPr>
          <w:rFonts w:cs="Arial"/>
          <w:szCs w:val="22"/>
        </w:rPr>
      </w:pPr>
    </w:p>
    <w:p w:rsidR="00881703" w:rsidRPr="006111CF" w:rsidRDefault="00256AA0" w:rsidP="0073793B">
      <w:pPr>
        <w:pStyle w:val="BB-Level3Legal"/>
        <w:rPr>
          <w:sz w:val="22"/>
          <w:szCs w:val="22"/>
        </w:rPr>
      </w:pPr>
      <w:r w:rsidRPr="006111CF">
        <w:rPr>
          <w:sz w:val="22"/>
          <w:szCs w:val="22"/>
        </w:rPr>
        <w:t>Losses</w:t>
      </w:r>
    </w:p>
    <w:p w:rsidR="00EB1AB1" w:rsidRPr="006111CF" w:rsidRDefault="00881703" w:rsidP="0073793B">
      <w:pPr>
        <w:pStyle w:val="00-Normal-BB"/>
        <w:ind w:left="709"/>
        <w:rPr>
          <w:rFonts w:cs="Arial"/>
          <w:szCs w:val="22"/>
        </w:rPr>
      </w:pPr>
      <w:r w:rsidRPr="006111CF">
        <w:rPr>
          <w:rFonts w:cs="Arial"/>
          <w:szCs w:val="22"/>
        </w:rPr>
        <w:t>which may arise out of, or in consequence of, the performance or n</w:t>
      </w:r>
      <w:r w:rsidR="009C716B" w:rsidRPr="006111CF">
        <w:rPr>
          <w:rFonts w:cs="Arial"/>
          <w:szCs w:val="22"/>
        </w:rPr>
        <w:t>on-performance by the Supplier</w:t>
      </w:r>
      <w:r w:rsidRPr="006111CF">
        <w:rPr>
          <w:rFonts w:cs="Arial"/>
          <w:szCs w:val="22"/>
        </w:rPr>
        <w:t xml:space="preserve"> of it</w:t>
      </w:r>
      <w:r w:rsidR="009C716B" w:rsidRPr="006111CF">
        <w:rPr>
          <w:rFonts w:cs="Arial"/>
          <w:szCs w:val="22"/>
        </w:rPr>
        <w:t xml:space="preserve">s obligations under the Agreement , the use of the </w:t>
      </w:r>
      <w:r w:rsidRPr="006111CF">
        <w:rPr>
          <w:rFonts w:cs="Arial"/>
          <w:szCs w:val="22"/>
        </w:rPr>
        <w:t xml:space="preserve">Council Property </w:t>
      </w:r>
      <w:r w:rsidR="009C716B" w:rsidRPr="006111CF">
        <w:rPr>
          <w:rFonts w:cs="Arial"/>
          <w:szCs w:val="22"/>
        </w:rPr>
        <w:t xml:space="preserve">or Assets </w:t>
      </w:r>
      <w:r w:rsidRPr="006111CF">
        <w:rPr>
          <w:rFonts w:cs="Arial"/>
          <w:szCs w:val="22"/>
        </w:rPr>
        <w:t xml:space="preserve">or for which it is responsible, or the acts or omissions of the </w:t>
      </w:r>
      <w:r w:rsidR="009C716B" w:rsidRPr="006111CF">
        <w:rPr>
          <w:rFonts w:cs="Arial"/>
          <w:szCs w:val="22"/>
        </w:rPr>
        <w:t>Supplier</w:t>
      </w:r>
      <w:r w:rsidRPr="006111CF">
        <w:rPr>
          <w:rFonts w:cs="Arial"/>
          <w:szCs w:val="22"/>
        </w:rPr>
        <w:t>, its Staff, agents and/or subcontractors.</w:t>
      </w:r>
    </w:p>
    <w:p w:rsidR="00EB1AB1" w:rsidRPr="006111CF" w:rsidRDefault="00EB1AB1" w:rsidP="0073793B">
      <w:pPr>
        <w:pStyle w:val="00-Normal-BB"/>
        <w:ind w:left="709"/>
        <w:rPr>
          <w:rFonts w:cs="Arial"/>
          <w:szCs w:val="22"/>
        </w:rPr>
      </w:pPr>
    </w:p>
    <w:p w:rsidR="008A5420" w:rsidRPr="002D0B64" w:rsidRDefault="00EB1AB1" w:rsidP="002D0B64">
      <w:pPr>
        <w:pStyle w:val="BB-Level2Legal"/>
        <w:rPr>
          <w:sz w:val="22"/>
          <w:szCs w:val="22"/>
        </w:rPr>
      </w:pPr>
      <w:r w:rsidRPr="006111CF">
        <w:rPr>
          <w:sz w:val="22"/>
          <w:szCs w:val="22"/>
        </w:rPr>
        <w:t xml:space="preserve">The </w:t>
      </w:r>
      <w:proofErr w:type="gramStart"/>
      <w:r w:rsidRPr="006111CF">
        <w:rPr>
          <w:sz w:val="22"/>
          <w:szCs w:val="22"/>
        </w:rPr>
        <w:t>Supplier  shall</w:t>
      </w:r>
      <w:proofErr w:type="gramEnd"/>
      <w:r w:rsidRPr="006111CF">
        <w:rPr>
          <w:sz w:val="22"/>
          <w:szCs w:val="22"/>
        </w:rPr>
        <w:t xml:space="preserve"> be liable for and shall indemnify the Council in respect of all damage loss or injury which the Council may suffer as a result of any act of neglect or default of the Supplier its employees or agents or any failure by the Supplier to perform the Services in accordance with the terms of this Agreement</w:t>
      </w:r>
      <w:r w:rsidR="008A5420" w:rsidRPr="006111CF">
        <w:rPr>
          <w:sz w:val="22"/>
          <w:szCs w:val="22"/>
        </w:rPr>
        <w:t>.</w:t>
      </w:r>
    </w:p>
    <w:p w:rsidR="00743C0F" w:rsidRPr="006111CF" w:rsidRDefault="00743C0F" w:rsidP="0073793B">
      <w:pPr>
        <w:pStyle w:val="BB-Level1Legal"/>
        <w:rPr>
          <w:sz w:val="22"/>
          <w:szCs w:val="22"/>
        </w:rPr>
      </w:pPr>
      <w:bookmarkStart w:id="89" w:name="_Toc461186448"/>
      <w:r w:rsidRPr="006111CF">
        <w:rPr>
          <w:sz w:val="22"/>
          <w:szCs w:val="22"/>
        </w:rPr>
        <w:t>INSURANCE</w:t>
      </w:r>
      <w:bookmarkEnd w:id="89"/>
    </w:p>
    <w:p w:rsidR="00EB1AB1" w:rsidRPr="006111CF" w:rsidRDefault="00743C0F" w:rsidP="0073793B">
      <w:pPr>
        <w:pStyle w:val="BB-Level2Legal"/>
        <w:rPr>
          <w:sz w:val="22"/>
          <w:szCs w:val="22"/>
        </w:rPr>
      </w:pPr>
      <w:bookmarkStart w:id="90" w:name="_Ref392601782"/>
      <w:r w:rsidRPr="006111CF">
        <w:rPr>
          <w:sz w:val="22"/>
          <w:szCs w:val="22"/>
        </w:rPr>
        <w:lastRenderedPageBreak/>
        <w:t xml:space="preserve">Without prejudice to Clause </w:t>
      </w:r>
      <w:r w:rsidR="00FA450E" w:rsidRPr="006111CF">
        <w:rPr>
          <w:sz w:val="22"/>
          <w:szCs w:val="22"/>
        </w:rPr>
        <w:fldChar w:fldCharType="begin"/>
      </w:r>
      <w:r w:rsidR="00FA450E" w:rsidRPr="006111CF">
        <w:rPr>
          <w:sz w:val="22"/>
          <w:szCs w:val="22"/>
        </w:rPr>
        <w:instrText xml:space="preserve"> REF _Ref392600444 \r \h </w:instrText>
      </w:r>
      <w:r w:rsidR="0073793B" w:rsidRPr="006111CF">
        <w:rPr>
          <w:sz w:val="22"/>
          <w:szCs w:val="22"/>
        </w:rPr>
        <w:instrText xml:space="preserve"> \* MERGEFORMAT </w:instrText>
      </w:r>
      <w:r w:rsidR="00FA450E" w:rsidRPr="006111CF">
        <w:rPr>
          <w:sz w:val="22"/>
          <w:szCs w:val="22"/>
        </w:rPr>
      </w:r>
      <w:r w:rsidR="00FA450E" w:rsidRPr="006111CF">
        <w:rPr>
          <w:sz w:val="22"/>
          <w:szCs w:val="22"/>
        </w:rPr>
        <w:fldChar w:fldCharType="separate"/>
      </w:r>
      <w:r w:rsidR="007D12FB">
        <w:rPr>
          <w:sz w:val="22"/>
          <w:szCs w:val="22"/>
        </w:rPr>
        <w:t>18</w:t>
      </w:r>
      <w:r w:rsidR="00FA450E" w:rsidRPr="006111CF">
        <w:rPr>
          <w:sz w:val="22"/>
          <w:szCs w:val="22"/>
        </w:rPr>
        <w:fldChar w:fldCharType="end"/>
      </w:r>
      <w:r w:rsidRPr="006111CF">
        <w:rPr>
          <w:sz w:val="22"/>
          <w:szCs w:val="22"/>
        </w:rPr>
        <w:t xml:space="preserve"> (Indemnity), </w:t>
      </w:r>
      <w:r w:rsidR="00DB3300" w:rsidRPr="006111CF">
        <w:rPr>
          <w:sz w:val="22"/>
          <w:szCs w:val="22"/>
        </w:rPr>
        <w:t xml:space="preserve">the </w:t>
      </w:r>
      <w:r w:rsidR="006F1A9C" w:rsidRPr="006111CF">
        <w:rPr>
          <w:sz w:val="22"/>
          <w:szCs w:val="22"/>
        </w:rPr>
        <w:t>Supplier</w:t>
      </w:r>
      <w:r w:rsidRPr="006111CF">
        <w:rPr>
          <w:sz w:val="22"/>
          <w:szCs w:val="22"/>
        </w:rPr>
        <w:t xml:space="preserve"> shall at its own cost effect and maintain in force with reputable i</w:t>
      </w:r>
      <w:r w:rsidR="004E2482" w:rsidRPr="006111CF">
        <w:rPr>
          <w:sz w:val="22"/>
          <w:szCs w:val="22"/>
        </w:rPr>
        <w:t xml:space="preserve">nsurance companies such </w:t>
      </w:r>
      <w:r w:rsidRPr="006111CF">
        <w:rPr>
          <w:sz w:val="22"/>
          <w:szCs w:val="22"/>
        </w:rPr>
        <w:t xml:space="preserve"> policies of insurance</w:t>
      </w:r>
      <w:r w:rsidR="004E2482" w:rsidRPr="006111CF">
        <w:rPr>
          <w:sz w:val="22"/>
          <w:szCs w:val="22"/>
        </w:rPr>
        <w:t xml:space="preserve"> as set </w:t>
      </w:r>
      <w:bookmarkEnd w:id="90"/>
      <w:r w:rsidR="00EB1AB1" w:rsidRPr="006111CF">
        <w:rPr>
          <w:sz w:val="22"/>
          <w:szCs w:val="22"/>
        </w:rPr>
        <w:t>out below:</w:t>
      </w:r>
    </w:p>
    <w:p w:rsidR="00EB1AB1" w:rsidRPr="006111CF" w:rsidRDefault="00EB1AB1" w:rsidP="0073793B">
      <w:pPr>
        <w:pStyle w:val="BB-Level3Legal"/>
        <w:rPr>
          <w:sz w:val="22"/>
          <w:szCs w:val="22"/>
        </w:rPr>
      </w:pPr>
      <w:r w:rsidRPr="006111CF">
        <w:rPr>
          <w:sz w:val="22"/>
          <w:szCs w:val="22"/>
        </w:rPr>
        <w:t>Professional Indemnity Insurance to a value not less than £2 million for any one occurrence or series of occurrences arising out of this agreement provided that it is available at commercially reasonable rates in force for a period of 7 years from the date of completion of the Services;</w:t>
      </w:r>
    </w:p>
    <w:p w:rsidR="00EB1AB1" w:rsidRPr="006111CF" w:rsidRDefault="00EB1AB1" w:rsidP="0073793B">
      <w:pPr>
        <w:pStyle w:val="BB-Level3Legal"/>
        <w:rPr>
          <w:sz w:val="22"/>
          <w:szCs w:val="22"/>
        </w:rPr>
      </w:pPr>
      <w:r w:rsidRPr="006111CF">
        <w:rPr>
          <w:sz w:val="22"/>
          <w:szCs w:val="22"/>
        </w:rPr>
        <w:t>Employers Liability Insurance to a value not less than £10 million; and</w:t>
      </w:r>
    </w:p>
    <w:p w:rsidR="00EB1AB1" w:rsidRPr="006111CF" w:rsidRDefault="00EB1AB1" w:rsidP="0073793B">
      <w:pPr>
        <w:pStyle w:val="BB-Level3Legal"/>
        <w:rPr>
          <w:sz w:val="22"/>
          <w:szCs w:val="22"/>
        </w:rPr>
      </w:pPr>
      <w:r w:rsidRPr="006111CF">
        <w:rPr>
          <w:sz w:val="22"/>
          <w:szCs w:val="22"/>
        </w:rPr>
        <w:t>Public Liability Insurance to a value not less than £5 million</w:t>
      </w:r>
      <w:r w:rsidR="007B0F8F" w:rsidRPr="006111CF">
        <w:rPr>
          <w:sz w:val="22"/>
          <w:szCs w:val="22"/>
        </w:rPr>
        <w:t>.</w:t>
      </w:r>
    </w:p>
    <w:p w:rsidR="007B0F8F" w:rsidRPr="006111CF" w:rsidRDefault="007B0F8F" w:rsidP="0073793B">
      <w:pPr>
        <w:pStyle w:val="BB-NormInd3Legal"/>
        <w:tabs>
          <w:tab w:val="clear" w:pos="1701"/>
        </w:tabs>
        <w:ind w:left="709"/>
        <w:rPr>
          <w:sz w:val="22"/>
          <w:szCs w:val="22"/>
        </w:rPr>
      </w:pPr>
      <w:r w:rsidRPr="006111CF">
        <w:rPr>
          <w:sz w:val="22"/>
          <w:szCs w:val="22"/>
        </w:rPr>
        <w:t>(</w:t>
      </w:r>
      <w:proofErr w:type="gramStart"/>
      <w:r w:rsidRPr="006111CF">
        <w:rPr>
          <w:sz w:val="22"/>
          <w:szCs w:val="22"/>
        </w:rPr>
        <w:t>together</w:t>
      </w:r>
      <w:proofErr w:type="gramEnd"/>
      <w:r w:rsidRPr="006111CF">
        <w:rPr>
          <w:sz w:val="22"/>
          <w:szCs w:val="22"/>
        </w:rPr>
        <w:t xml:space="preserve"> "the</w:t>
      </w:r>
      <w:r w:rsidRPr="006111CF">
        <w:rPr>
          <w:b/>
          <w:sz w:val="22"/>
          <w:szCs w:val="22"/>
        </w:rPr>
        <w:t xml:space="preserve"> Required Insurances</w:t>
      </w:r>
      <w:r w:rsidRPr="006111CF">
        <w:rPr>
          <w:sz w:val="22"/>
          <w:szCs w:val="22"/>
        </w:rPr>
        <w:t>").</w:t>
      </w:r>
    </w:p>
    <w:p w:rsidR="00EB1AB1" w:rsidRPr="006111CF" w:rsidRDefault="007B0F8F" w:rsidP="0073793B">
      <w:pPr>
        <w:pStyle w:val="BB-Level2Legal"/>
        <w:rPr>
          <w:sz w:val="22"/>
          <w:szCs w:val="22"/>
        </w:rPr>
      </w:pPr>
      <w:r w:rsidRPr="006111CF">
        <w:rPr>
          <w:sz w:val="22"/>
          <w:szCs w:val="22"/>
        </w:rPr>
        <w:t>If for any period Professional Indemnity I</w:t>
      </w:r>
      <w:r w:rsidR="00EB1AB1" w:rsidRPr="006111CF">
        <w:rPr>
          <w:sz w:val="22"/>
          <w:szCs w:val="22"/>
        </w:rPr>
        <w:t>nsurance is not available on commercially reasonable terms, the Supplier shall forthwith inform the Council by notice, and shall obtain in respect of suc</w:t>
      </w:r>
      <w:r w:rsidRPr="006111CF">
        <w:rPr>
          <w:sz w:val="22"/>
          <w:szCs w:val="22"/>
        </w:rPr>
        <w:t>h period such reduced level of Professional Indemnity I</w:t>
      </w:r>
      <w:r w:rsidR="00EB1AB1" w:rsidRPr="006111CF">
        <w:rPr>
          <w:sz w:val="22"/>
          <w:szCs w:val="22"/>
        </w:rPr>
        <w:t>nsurance as is available and as would be fair and reasonable in the circumstances for the Supplier to obtain.</w:t>
      </w:r>
    </w:p>
    <w:p w:rsidR="00EB1AB1" w:rsidRPr="006111CF" w:rsidRDefault="00EB1AB1" w:rsidP="0073793B">
      <w:pPr>
        <w:pStyle w:val="BB-Level2Legal"/>
        <w:rPr>
          <w:sz w:val="22"/>
          <w:szCs w:val="22"/>
        </w:rPr>
      </w:pPr>
      <w:r w:rsidRPr="006111CF">
        <w:rPr>
          <w:sz w:val="22"/>
          <w:szCs w:val="22"/>
        </w:rPr>
        <w:t xml:space="preserve">The Supplier shall within seven working days of the Council's request provide the Council with evidence that </w:t>
      </w:r>
      <w:r w:rsidR="007B0F8F" w:rsidRPr="006111CF">
        <w:rPr>
          <w:sz w:val="22"/>
          <w:szCs w:val="22"/>
        </w:rPr>
        <w:t xml:space="preserve">the Required Insurances </w:t>
      </w:r>
      <w:r w:rsidRPr="006111CF">
        <w:rPr>
          <w:sz w:val="22"/>
          <w:szCs w:val="22"/>
        </w:rPr>
        <w:t>are being maintained at its own expense.</w:t>
      </w:r>
    </w:p>
    <w:p w:rsidR="00743C0F" w:rsidRPr="006111CF" w:rsidRDefault="00743C0F" w:rsidP="0073793B">
      <w:pPr>
        <w:pStyle w:val="BB-Level2Legal"/>
        <w:rPr>
          <w:sz w:val="22"/>
          <w:szCs w:val="22"/>
        </w:rPr>
      </w:pPr>
      <w:r w:rsidRPr="006111CF">
        <w:rPr>
          <w:sz w:val="22"/>
          <w:szCs w:val="22"/>
        </w:rPr>
        <w:t xml:space="preserve">Each Party shall, during the term of this Agreement do nothing to invalidate any insurance policy and use its reasonable endeavours to procure that the terms of such policies are not altered in such a way as to have a material adverse effect on the benefit of such policies as they were at the Commencement Date. </w:t>
      </w:r>
    </w:p>
    <w:p w:rsidR="00743C0F" w:rsidRPr="006111CF" w:rsidRDefault="00743C0F" w:rsidP="0073793B">
      <w:pPr>
        <w:pStyle w:val="BB-Level2Legal"/>
        <w:rPr>
          <w:sz w:val="22"/>
          <w:szCs w:val="22"/>
        </w:rPr>
      </w:pPr>
      <w:r w:rsidRPr="006111CF">
        <w:rPr>
          <w:sz w:val="22"/>
          <w:szCs w:val="22"/>
        </w:rPr>
        <w:t xml:space="preserve">If, for whatever reason, </w:t>
      </w:r>
      <w:r w:rsidR="00DB3300" w:rsidRPr="006111CF">
        <w:rPr>
          <w:sz w:val="22"/>
          <w:szCs w:val="22"/>
        </w:rPr>
        <w:t xml:space="preserve">the </w:t>
      </w:r>
      <w:r w:rsidR="006F1A9C" w:rsidRPr="006111CF">
        <w:rPr>
          <w:sz w:val="22"/>
          <w:szCs w:val="22"/>
        </w:rPr>
        <w:t>Supplier</w:t>
      </w:r>
      <w:r w:rsidRPr="006111CF">
        <w:rPr>
          <w:sz w:val="22"/>
          <w:szCs w:val="22"/>
        </w:rPr>
        <w:t xml:space="preserve"> fails to give effect to and maintain the Required Insurances, the Council may make alternative arrangements to keep such insurance in force and may recover the costs of such arrangements from </w:t>
      </w:r>
      <w:r w:rsidR="00DB3300" w:rsidRPr="006111CF">
        <w:rPr>
          <w:sz w:val="22"/>
          <w:szCs w:val="22"/>
        </w:rPr>
        <w:t xml:space="preserve">the </w:t>
      </w:r>
      <w:r w:rsidR="006F1A9C" w:rsidRPr="006111CF">
        <w:rPr>
          <w:sz w:val="22"/>
          <w:szCs w:val="22"/>
        </w:rPr>
        <w:t>Supplier</w:t>
      </w:r>
      <w:r w:rsidRPr="006111CF">
        <w:rPr>
          <w:sz w:val="22"/>
          <w:szCs w:val="22"/>
        </w:rPr>
        <w:t>.</w:t>
      </w:r>
    </w:p>
    <w:p w:rsidR="009D1CA9" w:rsidRPr="006111CF" w:rsidRDefault="00743C0F" w:rsidP="009D1CA9">
      <w:pPr>
        <w:pStyle w:val="BB-Level2Legal"/>
        <w:rPr>
          <w:sz w:val="22"/>
          <w:szCs w:val="22"/>
        </w:rPr>
      </w:pPr>
      <w:r w:rsidRPr="006111CF">
        <w:rPr>
          <w:sz w:val="22"/>
          <w:szCs w:val="22"/>
        </w:rPr>
        <w:t xml:space="preserve">The Council shall immediately notify </w:t>
      </w:r>
      <w:r w:rsidR="00DB3300" w:rsidRPr="006111CF">
        <w:rPr>
          <w:sz w:val="22"/>
          <w:szCs w:val="22"/>
        </w:rPr>
        <w:t xml:space="preserve">the </w:t>
      </w:r>
      <w:r w:rsidR="006F1A9C" w:rsidRPr="006111CF">
        <w:rPr>
          <w:sz w:val="22"/>
          <w:szCs w:val="22"/>
        </w:rPr>
        <w:t>Supplier</w:t>
      </w:r>
      <w:r w:rsidRPr="006111CF">
        <w:rPr>
          <w:sz w:val="22"/>
          <w:szCs w:val="22"/>
        </w:rPr>
        <w:t xml:space="preserve"> of any claims or potential claims of which it becomes aware in relation to any risk covered by any of the Required Insurances and for which it reasonably believes that </w:t>
      </w:r>
      <w:r w:rsidR="00DB3300" w:rsidRPr="006111CF">
        <w:rPr>
          <w:sz w:val="22"/>
          <w:szCs w:val="22"/>
        </w:rPr>
        <w:t xml:space="preserve">the </w:t>
      </w:r>
      <w:r w:rsidR="006F1A9C" w:rsidRPr="006111CF">
        <w:rPr>
          <w:sz w:val="22"/>
          <w:szCs w:val="22"/>
        </w:rPr>
        <w:t>Supplier</w:t>
      </w:r>
      <w:r w:rsidRPr="006111CF">
        <w:rPr>
          <w:sz w:val="22"/>
          <w:szCs w:val="22"/>
        </w:rPr>
        <w:t xml:space="preserve"> is responsible and shall provide </w:t>
      </w:r>
      <w:r w:rsidR="00DB3300" w:rsidRPr="006111CF">
        <w:rPr>
          <w:sz w:val="22"/>
          <w:szCs w:val="22"/>
        </w:rPr>
        <w:t xml:space="preserve">the </w:t>
      </w:r>
      <w:r w:rsidR="006F1A9C" w:rsidRPr="006111CF">
        <w:rPr>
          <w:sz w:val="22"/>
          <w:szCs w:val="22"/>
        </w:rPr>
        <w:t>Supplier</w:t>
      </w:r>
      <w:r w:rsidRPr="006111CF">
        <w:rPr>
          <w:sz w:val="22"/>
          <w:szCs w:val="22"/>
        </w:rPr>
        <w:t xml:space="preserve"> with all information and assistance it may reasonably require in order for </w:t>
      </w:r>
      <w:r w:rsidR="00DB3300" w:rsidRPr="006111CF">
        <w:rPr>
          <w:sz w:val="22"/>
          <w:szCs w:val="22"/>
        </w:rPr>
        <w:t xml:space="preserve">the </w:t>
      </w:r>
      <w:r w:rsidR="006F1A9C" w:rsidRPr="006111CF">
        <w:rPr>
          <w:sz w:val="22"/>
          <w:szCs w:val="22"/>
        </w:rPr>
        <w:t>Supplier</w:t>
      </w:r>
      <w:r w:rsidRPr="006111CF">
        <w:rPr>
          <w:sz w:val="22"/>
          <w:szCs w:val="22"/>
        </w:rPr>
        <w:t xml:space="preserve"> to effectively manage such claim. </w:t>
      </w:r>
    </w:p>
    <w:p w:rsidR="00743C0F" w:rsidRPr="006111CF" w:rsidRDefault="00743C0F" w:rsidP="0073793B">
      <w:pPr>
        <w:pStyle w:val="BB-HeadingLegal"/>
        <w:rPr>
          <w:rFonts w:cs="Arial"/>
          <w:sz w:val="22"/>
        </w:rPr>
      </w:pPr>
      <w:bookmarkStart w:id="91" w:name="_Toc461186449"/>
      <w:r w:rsidRPr="006111CF">
        <w:rPr>
          <w:rFonts w:cs="Arial"/>
          <w:sz w:val="22"/>
        </w:rPr>
        <w:t>SECTION H: REMEDIES AND RELIEF</w:t>
      </w:r>
      <w:bookmarkEnd w:id="91"/>
    </w:p>
    <w:p w:rsidR="00743C0F" w:rsidRPr="006111CF" w:rsidRDefault="00743C0F" w:rsidP="0073793B">
      <w:pPr>
        <w:pStyle w:val="BB-Level1Legal"/>
        <w:rPr>
          <w:sz w:val="22"/>
          <w:szCs w:val="22"/>
        </w:rPr>
      </w:pPr>
      <w:bookmarkStart w:id="92" w:name="_Ref392597479"/>
      <w:bookmarkStart w:id="93" w:name="_Ref392600525"/>
      <w:bookmarkStart w:id="94" w:name="_Toc461186450"/>
      <w:r w:rsidRPr="006111CF">
        <w:rPr>
          <w:sz w:val="22"/>
          <w:szCs w:val="22"/>
        </w:rPr>
        <w:t>FORCE MAJEURE</w:t>
      </w:r>
      <w:bookmarkEnd w:id="92"/>
      <w:bookmarkEnd w:id="93"/>
      <w:bookmarkEnd w:id="94"/>
    </w:p>
    <w:p w:rsidR="00743C0F" w:rsidRPr="006111CF" w:rsidRDefault="00743C0F" w:rsidP="0073793B">
      <w:pPr>
        <w:pStyle w:val="BB-Level2Legal"/>
        <w:rPr>
          <w:sz w:val="22"/>
          <w:szCs w:val="22"/>
        </w:rPr>
      </w:pPr>
      <w:r w:rsidRPr="006111CF">
        <w:rPr>
          <w:sz w:val="22"/>
          <w:szCs w:val="22"/>
        </w:rPr>
        <w:t>Subject to the remaining provisions of this Clause</w:t>
      </w:r>
      <w:r w:rsidR="00483F8E" w:rsidRPr="006111CF">
        <w:rPr>
          <w:sz w:val="22"/>
          <w:szCs w:val="22"/>
        </w:rPr>
        <w:t xml:space="preserve"> </w:t>
      </w:r>
      <w:r w:rsidR="00483F8E" w:rsidRPr="006111CF">
        <w:rPr>
          <w:sz w:val="22"/>
          <w:szCs w:val="22"/>
        </w:rPr>
        <w:fldChar w:fldCharType="begin"/>
      </w:r>
      <w:r w:rsidR="00483F8E" w:rsidRPr="006111CF">
        <w:rPr>
          <w:sz w:val="22"/>
          <w:szCs w:val="22"/>
        </w:rPr>
        <w:instrText xml:space="preserve"> REF _Ref392597479 \r \h </w:instrText>
      </w:r>
      <w:r w:rsidR="0073793B" w:rsidRPr="006111CF">
        <w:rPr>
          <w:sz w:val="22"/>
          <w:szCs w:val="22"/>
        </w:rPr>
        <w:instrText xml:space="preserve"> \* MERGEFORMAT </w:instrText>
      </w:r>
      <w:r w:rsidR="00483F8E" w:rsidRPr="006111CF">
        <w:rPr>
          <w:sz w:val="22"/>
          <w:szCs w:val="22"/>
        </w:rPr>
      </w:r>
      <w:r w:rsidR="00483F8E" w:rsidRPr="006111CF">
        <w:rPr>
          <w:sz w:val="22"/>
          <w:szCs w:val="22"/>
        </w:rPr>
        <w:fldChar w:fldCharType="separate"/>
      </w:r>
      <w:r w:rsidR="007D12FB">
        <w:rPr>
          <w:sz w:val="22"/>
          <w:szCs w:val="22"/>
        </w:rPr>
        <w:t>20</w:t>
      </w:r>
      <w:r w:rsidR="00483F8E" w:rsidRPr="006111CF">
        <w:rPr>
          <w:sz w:val="22"/>
          <w:szCs w:val="22"/>
        </w:rPr>
        <w:fldChar w:fldCharType="end"/>
      </w:r>
      <w:r w:rsidRPr="006111CF">
        <w:rPr>
          <w:sz w:val="22"/>
          <w:szCs w:val="22"/>
        </w:rPr>
        <w:t xml:space="preserve">, neither Party shall in any circumstances be liable to the other Party for any </w:t>
      </w:r>
      <w:r w:rsidR="000265B8" w:rsidRPr="006111CF">
        <w:rPr>
          <w:sz w:val="22"/>
          <w:szCs w:val="22"/>
        </w:rPr>
        <w:t xml:space="preserve">Default, </w:t>
      </w:r>
      <w:r w:rsidRPr="006111CF">
        <w:rPr>
          <w:sz w:val="22"/>
          <w:szCs w:val="22"/>
        </w:rPr>
        <w:t>delay</w:t>
      </w:r>
      <w:r w:rsidR="000265B8" w:rsidRPr="006111CF">
        <w:rPr>
          <w:sz w:val="22"/>
          <w:szCs w:val="22"/>
        </w:rPr>
        <w:t>,</w:t>
      </w:r>
      <w:r w:rsidRPr="006111CF">
        <w:rPr>
          <w:sz w:val="22"/>
          <w:szCs w:val="22"/>
        </w:rPr>
        <w:t xml:space="preserve"> </w:t>
      </w:r>
      <w:r w:rsidR="000265B8" w:rsidRPr="006111CF">
        <w:rPr>
          <w:sz w:val="22"/>
          <w:szCs w:val="22"/>
        </w:rPr>
        <w:t xml:space="preserve">or </w:t>
      </w:r>
      <w:r w:rsidRPr="006111CF">
        <w:rPr>
          <w:sz w:val="22"/>
          <w:szCs w:val="22"/>
        </w:rPr>
        <w:t>non-performance of its obligations under this Agreement to the extent that such non-performance is due to a Force Majeure Event.</w:t>
      </w:r>
    </w:p>
    <w:p w:rsidR="00743C0F" w:rsidRPr="006111CF" w:rsidRDefault="00743C0F" w:rsidP="0073793B">
      <w:pPr>
        <w:pStyle w:val="BB-Level2Legal"/>
        <w:rPr>
          <w:sz w:val="22"/>
          <w:szCs w:val="22"/>
        </w:rPr>
      </w:pPr>
      <w:bookmarkStart w:id="95" w:name="_Ref393262911"/>
      <w:r w:rsidRPr="006111CF">
        <w:rPr>
          <w:sz w:val="22"/>
          <w:szCs w:val="22"/>
        </w:rPr>
        <w:t>In the event that either Party (the "</w:t>
      </w:r>
      <w:r w:rsidRPr="006111CF">
        <w:rPr>
          <w:b/>
          <w:sz w:val="22"/>
          <w:szCs w:val="22"/>
        </w:rPr>
        <w:t>Affected Party</w:t>
      </w:r>
      <w:r w:rsidRPr="006111CF">
        <w:rPr>
          <w:sz w:val="22"/>
          <w:szCs w:val="22"/>
        </w:rPr>
        <w:t>") is delayed or prevented from performing its obligations under this Agreement due to a Force Majeure Event, the Affected Party shall:</w:t>
      </w:r>
      <w:bookmarkEnd w:id="95"/>
    </w:p>
    <w:p w:rsidR="00743C0F" w:rsidRPr="006111CF" w:rsidRDefault="00743C0F" w:rsidP="0073793B">
      <w:pPr>
        <w:pStyle w:val="BB-Level3Legal"/>
        <w:rPr>
          <w:sz w:val="22"/>
          <w:szCs w:val="22"/>
        </w:rPr>
      </w:pPr>
      <w:r w:rsidRPr="006111CF">
        <w:rPr>
          <w:sz w:val="22"/>
          <w:szCs w:val="22"/>
        </w:rPr>
        <w:lastRenderedPageBreak/>
        <w:t>give notice in writing of such delay or prevention to the other Party as soon as reasonably possible, stating the commencement date and extent of such delay or prevention, the cause thereof, its estimated duration and any action proposed to mitigate its effect;</w:t>
      </w:r>
    </w:p>
    <w:p w:rsidR="00743C0F" w:rsidRPr="006111CF" w:rsidRDefault="00743C0F" w:rsidP="0073793B">
      <w:pPr>
        <w:pStyle w:val="BB-Level3Legal"/>
        <w:rPr>
          <w:sz w:val="22"/>
          <w:szCs w:val="22"/>
        </w:rPr>
      </w:pPr>
      <w:r w:rsidRPr="006111CF">
        <w:rPr>
          <w:sz w:val="22"/>
          <w:szCs w:val="22"/>
        </w:rPr>
        <w:t>use all reasonable endeavours to mitigate the effects of such delay or prevention on the performance of its obligations under this Agreement; and</w:t>
      </w:r>
    </w:p>
    <w:p w:rsidR="00743C0F" w:rsidRPr="006111CF" w:rsidRDefault="00743C0F" w:rsidP="0073793B">
      <w:pPr>
        <w:pStyle w:val="BB-Level3Legal"/>
        <w:rPr>
          <w:sz w:val="22"/>
          <w:szCs w:val="22"/>
        </w:rPr>
      </w:pPr>
      <w:proofErr w:type="gramStart"/>
      <w:r w:rsidRPr="006111CF">
        <w:rPr>
          <w:sz w:val="22"/>
          <w:szCs w:val="22"/>
        </w:rPr>
        <w:t>resume</w:t>
      </w:r>
      <w:proofErr w:type="gramEnd"/>
      <w:r w:rsidRPr="006111CF">
        <w:rPr>
          <w:sz w:val="22"/>
          <w:szCs w:val="22"/>
        </w:rPr>
        <w:t xml:space="preserve"> performance of its obligations as soon as reasonably possible after the removal of the cause of the delay or prevention.</w:t>
      </w:r>
    </w:p>
    <w:p w:rsidR="000265B8" w:rsidRPr="006111CF" w:rsidRDefault="000265B8" w:rsidP="0073793B">
      <w:pPr>
        <w:pStyle w:val="BB-Level2Legal"/>
        <w:rPr>
          <w:sz w:val="22"/>
          <w:szCs w:val="22"/>
        </w:rPr>
      </w:pPr>
      <w:r w:rsidRPr="006111CF">
        <w:rPr>
          <w:sz w:val="22"/>
          <w:szCs w:val="22"/>
        </w:rPr>
        <w:t xml:space="preserve">The other Party shall use its reasonable endeavours to assist the Affected Party in delivering the Service. </w:t>
      </w:r>
    </w:p>
    <w:p w:rsidR="00743C0F" w:rsidRPr="006111CF" w:rsidRDefault="00743C0F" w:rsidP="0073793B">
      <w:pPr>
        <w:pStyle w:val="BB-Level2Legal"/>
        <w:rPr>
          <w:sz w:val="22"/>
          <w:szCs w:val="22"/>
        </w:rPr>
      </w:pPr>
      <w:r w:rsidRPr="006111CF">
        <w:rPr>
          <w:sz w:val="22"/>
          <w:szCs w:val="22"/>
        </w:rPr>
        <w:t>The Affected Party cannot claim relief if the Force Majeure Event is attributable to the Affected Party's wilful act, neglect or failure to take reasonable precautions against the relevant Force Majeure Event.</w:t>
      </w:r>
    </w:p>
    <w:p w:rsidR="00743C0F" w:rsidRPr="006111CF" w:rsidRDefault="00743C0F" w:rsidP="0073793B">
      <w:pPr>
        <w:pStyle w:val="BB-Level2Legal"/>
        <w:rPr>
          <w:sz w:val="22"/>
          <w:szCs w:val="22"/>
        </w:rPr>
      </w:pPr>
      <w:r w:rsidRPr="006111CF">
        <w:rPr>
          <w:sz w:val="22"/>
          <w:szCs w:val="22"/>
        </w:rPr>
        <w:t xml:space="preserve">As soon as practicable following the Affected Party's notification pursuant to Clause </w:t>
      </w:r>
      <w:r w:rsidR="00483F8E" w:rsidRPr="006111CF">
        <w:rPr>
          <w:sz w:val="22"/>
          <w:szCs w:val="22"/>
        </w:rPr>
        <w:fldChar w:fldCharType="begin"/>
      </w:r>
      <w:r w:rsidR="00483F8E" w:rsidRPr="006111CF">
        <w:rPr>
          <w:sz w:val="22"/>
          <w:szCs w:val="22"/>
        </w:rPr>
        <w:instrText xml:space="preserve"> REF _Ref393262911 \r \h </w:instrText>
      </w:r>
      <w:r w:rsidR="0073793B" w:rsidRPr="006111CF">
        <w:rPr>
          <w:sz w:val="22"/>
          <w:szCs w:val="22"/>
        </w:rPr>
        <w:instrText xml:space="preserve"> \* MERGEFORMAT </w:instrText>
      </w:r>
      <w:r w:rsidR="00483F8E" w:rsidRPr="006111CF">
        <w:rPr>
          <w:sz w:val="22"/>
          <w:szCs w:val="22"/>
        </w:rPr>
      </w:r>
      <w:r w:rsidR="00483F8E" w:rsidRPr="006111CF">
        <w:rPr>
          <w:sz w:val="22"/>
          <w:szCs w:val="22"/>
        </w:rPr>
        <w:fldChar w:fldCharType="separate"/>
      </w:r>
      <w:r w:rsidR="007D12FB">
        <w:rPr>
          <w:sz w:val="22"/>
          <w:szCs w:val="22"/>
        </w:rPr>
        <w:t>20.2</w:t>
      </w:r>
      <w:r w:rsidR="00483F8E" w:rsidRPr="006111CF">
        <w:rPr>
          <w:sz w:val="22"/>
          <w:szCs w:val="22"/>
        </w:rPr>
        <w:fldChar w:fldCharType="end"/>
      </w:r>
      <w:r w:rsidRPr="006111CF">
        <w:rPr>
          <w:sz w:val="22"/>
          <w:szCs w:val="22"/>
        </w:rPr>
        <w:t>, the Parties shall consult with each other in good faith and use all reasonable endeavours to agree appropriate terms to mitigate the effects of the Force Majeure Event and to facilitate the continued performance of this Agreement.</w:t>
      </w:r>
    </w:p>
    <w:p w:rsidR="00743C0F" w:rsidRPr="006111CF" w:rsidRDefault="00743C0F" w:rsidP="0073793B">
      <w:pPr>
        <w:pStyle w:val="BB-Level2Legal"/>
        <w:rPr>
          <w:sz w:val="22"/>
          <w:szCs w:val="22"/>
        </w:rPr>
      </w:pPr>
      <w:r w:rsidRPr="006111CF">
        <w:rPr>
          <w:sz w:val="22"/>
          <w:szCs w:val="22"/>
        </w:rPr>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prior to the occurrence of the Force Majeure Event unless agreed otherwise by the Parties in writing.</w:t>
      </w:r>
    </w:p>
    <w:p w:rsidR="00A857DE" w:rsidRPr="006111CF" w:rsidRDefault="00A857DE" w:rsidP="0073793B">
      <w:pPr>
        <w:pStyle w:val="BB-Level2Legal"/>
        <w:rPr>
          <w:sz w:val="22"/>
          <w:szCs w:val="22"/>
        </w:rPr>
      </w:pPr>
      <w:r w:rsidRPr="006111CF">
        <w:rPr>
          <w:sz w:val="22"/>
          <w:szCs w:val="22"/>
        </w:rPr>
        <w:t xml:space="preserve">In the event that </w:t>
      </w:r>
      <w:r w:rsidR="00367AA3" w:rsidRPr="006111CF">
        <w:rPr>
          <w:sz w:val="22"/>
          <w:szCs w:val="22"/>
        </w:rPr>
        <w:t>either Party</w:t>
      </w:r>
      <w:r w:rsidRPr="006111CF">
        <w:rPr>
          <w:sz w:val="22"/>
          <w:szCs w:val="22"/>
        </w:rPr>
        <w:t xml:space="preserve"> is prevented from carrying out its obligations under the Agreement by any act of Force Majeure which continues for a period of </w:t>
      </w:r>
      <w:r w:rsidR="00367AA3" w:rsidRPr="006111CF">
        <w:rPr>
          <w:sz w:val="22"/>
          <w:szCs w:val="22"/>
        </w:rPr>
        <w:t>seven (7</w:t>
      </w:r>
      <w:r w:rsidRPr="006111CF">
        <w:rPr>
          <w:sz w:val="22"/>
          <w:szCs w:val="22"/>
        </w:rPr>
        <w:t xml:space="preserve">) days, the other </w:t>
      </w:r>
      <w:r w:rsidR="00367AA3" w:rsidRPr="006111CF">
        <w:rPr>
          <w:sz w:val="22"/>
          <w:szCs w:val="22"/>
        </w:rPr>
        <w:t xml:space="preserve">Party </w:t>
      </w:r>
      <w:r w:rsidRPr="006111CF">
        <w:rPr>
          <w:sz w:val="22"/>
          <w:szCs w:val="22"/>
        </w:rPr>
        <w:t xml:space="preserve">may terminate the Agreement </w:t>
      </w:r>
      <w:r w:rsidR="00367AA3" w:rsidRPr="006111CF">
        <w:rPr>
          <w:sz w:val="22"/>
          <w:szCs w:val="22"/>
        </w:rPr>
        <w:t xml:space="preserve">immediately </w:t>
      </w:r>
      <w:r w:rsidRPr="006111CF">
        <w:rPr>
          <w:sz w:val="22"/>
          <w:szCs w:val="22"/>
        </w:rPr>
        <w:t xml:space="preserve">by </w:t>
      </w:r>
      <w:r w:rsidR="00367AA3" w:rsidRPr="006111CF">
        <w:rPr>
          <w:sz w:val="22"/>
          <w:szCs w:val="22"/>
        </w:rPr>
        <w:t xml:space="preserve">giving </w:t>
      </w:r>
      <w:r w:rsidRPr="006111CF">
        <w:rPr>
          <w:sz w:val="22"/>
          <w:szCs w:val="22"/>
        </w:rPr>
        <w:t xml:space="preserve">notice in </w:t>
      </w:r>
      <w:proofErr w:type="gramStart"/>
      <w:r w:rsidRPr="006111CF">
        <w:rPr>
          <w:sz w:val="22"/>
          <w:szCs w:val="22"/>
        </w:rPr>
        <w:t xml:space="preserve">writing </w:t>
      </w:r>
      <w:r w:rsidR="00367AA3" w:rsidRPr="006111CF">
        <w:rPr>
          <w:sz w:val="22"/>
          <w:szCs w:val="22"/>
        </w:rPr>
        <w:t>.</w:t>
      </w:r>
      <w:proofErr w:type="gramEnd"/>
      <w:r w:rsidR="00367AA3" w:rsidRPr="006111CF">
        <w:rPr>
          <w:sz w:val="22"/>
          <w:szCs w:val="22"/>
        </w:rPr>
        <w:t xml:space="preserve"> </w:t>
      </w:r>
      <w:r w:rsidRPr="006111CF">
        <w:rPr>
          <w:sz w:val="22"/>
          <w:szCs w:val="22"/>
        </w:rPr>
        <w:t>Where this Agreement is termi</w:t>
      </w:r>
      <w:r w:rsidR="00492996" w:rsidRPr="006111CF">
        <w:rPr>
          <w:sz w:val="22"/>
          <w:szCs w:val="22"/>
        </w:rPr>
        <w:t>nated pursuant to this Clause 30</w:t>
      </w:r>
      <w:r w:rsidR="00367AA3" w:rsidRPr="006111CF">
        <w:rPr>
          <w:sz w:val="22"/>
          <w:szCs w:val="22"/>
        </w:rPr>
        <w:t xml:space="preserve">.6, neither Party </w:t>
      </w:r>
      <w:r w:rsidRPr="006111CF">
        <w:rPr>
          <w:sz w:val="22"/>
          <w:szCs w:val="22"/>
        </w:rPr>
        <w:t xml:space="preserve">shall be liable to the </w:t>
      </w:r>
      <w:r w:rsidR="00367AA3" w:rsidRPr="006111CF">
        <w:rPr>
          <w:sz w:val="22"/>
          <w:szCs w:val="22"/>
        </w:rPr>
        <w:t>other Party</w:t>
      </w:r>
      <w:r w:rsidR="00256AA0" w:rsidRPr="006111CF">
        <w:rPr>
          <w:sz w:val="22"/>
          <w:szCs w:val="22"/>
        </w:rPr>
        <w:t xml:space="preserve"> for any L</w:t>
      </w:r>
      <w:r w:rsidRPr="006111CF">
        <w:rPr>
          <w:sz w:val="22"/>
          <w:szCs w:val="22"/>
        </w:rPr>
        <w:t xml:space="preserve">osses arising out of the termination. </w:t>
      </w:r>
    </w:p>
    <w:p w:rsidR="00743C0F" w:rsidRPr="006111CF" w:rsidRDefault="00743C0F" w:rsidP="0073793B">
      <w:pPr>
        <w:pStyle w:val="BB-Level1Legal"/>
        <w:rPr>
          <w:sz w:val="22"/>
          <w:szCs w:val="22"/>
        </w:rPr>
      </w:pPr>
      <w:bookmarkStart w:id="96" w:name="_Ref392597459"/>
      <w:bookmarkStart w:id="97" w:name="_Ref392600472"/>
      <w:bookmarkStart w:id="98" w:name="_Ref392600534"/>
      <w:bookmarkStart w:id="99" w:name="_Toc461186451"/>
      <w:r w:rsidRPr="006111CF">
        <w:rPr>
          <w:sz w:val="22"/>
          <w:szCs w:val="22"/>
        </w:rPr>
        <w:t>CONTINUED PERFORMANCE</w:t>
      </w:r>
      <w:bookmarkEnd w:id="96"/>
      <w:bookmarkEnd w:id="97"/>
      <w:bookmarkEnd w:id="98"/>
      <w:bookmarkEnd w:id="99"/>
    </w:p>
    <w:p w:rsidR="00D1338F" w:rsidRPr="006111CF" w:rsidRDefault="00743C0F" w:rsidP="0073793B">
      <w:pPr>
        <w:pStyle w:val="BB-Level2Legal"/>
        <w:rPr>
          <w:sz w:val="22"/>
          <w:szCs w:val="22"/>
        </w:rPr>
      </w:pPr>
      <w:r w:rsidRPr="006111CF">
        <w:rPr>
          <w:sz w:val="22"/>
          <w:szCs w:val="22"/>
        </w:rPr>
        <w:t xml:space="preserve">Save as may be required to give effect to the granting of relief from obligations under Clause </w:t>
      </w:r>
      <w:r w:rsidR="00367AA3" w:rsidRPr="006111CF">
        <w:rPr>
          <w:sz w:val="22"/>
          <w:szCs w:val="22"/>
        </w:rPr>
        <w:t>20</w:t>
      </w:r>
      <w:r w:rsidRPr="006111CF">
        <w:rPr>
          <w:sz w:val="22"/>
          <w:szCs w:val="22"/>
        </w:rPr>
        <w:t xml:space="preserve"> (Force Majeure), the Parties shall continue to perform their ob</w:t>
      </w:r>
      <w:r w:rsidR="001023D3" w:rsidRPr="006111CF">
        <w:rPr>
          <w:sz w:val="22"/>
          <w:szCs w:val="22"/>
        </w:rPr>
        <w:t xml:space="preserve">ligations under this Agreement </w:t>
      </w:r>
      <w:r w:rsidRPr="006111CF">
        <w:rPr>
          <w:sz w:val="22"/>
          <w:szCs w:val="22"/>
        </w:rPr>
        <w:t>notwithstanding the giving of any notice of termination, or natural expiry, of this Agreement until the termination or expiry of this Agreement becomes effective in accordanc</w:t>
      </w:r>
      <w:r w:rsidR="00492996" w:rsidRPr="006111CF">
        <w:rPr>
          <w:sz w:val="22"/>
          <w:szCs w:val="22"/>
        </w:rPr>
        <w:t xml:space="preserve">e with </w:t>
      </w:r>
      <w:r w:rsidR="00367AA3" w:rsidRPr="006111CF">
        <w:rPr>
          <w:sz w:val="22"/>
          <w:szCs w:val="22"/>
        </w:rPr>
        <w:t>the relevant provision</w:t>
      </w:r>
      <w:r w:rsidR="00492996" w:rsidRPr="006111CF">
        <w:rPr>
          <w:sz w:val="22"/>
          <w:szCs w:val="22"/>
        </w:rPr>
        <w:t>.</w:t>
      </w:r>
    </w:p>
    <w:p w:rsidR="00743C0F" w:rsidRPr="006111CF" w:rsidRDefault="00743C0F" w:rsidP="0073793B">
      <w:pPr>
        <w:pStyle w:val="BB-HeadingLegal"/>
        <w:rPr>
          <w:rFonts w:cs="Arial"/>
          <w:sz w:val="22"/>
        </w:rPr>
      </w:pPr>
      <w:bookmarkStart w:id="100" w:name="_Toc461186452"/>
      <w:r w:rsidRPr="006111CF">
        <w:rPr>
          <w:rFonts w:cs="Arial"/>
          <w:sz w:val="22"/>
        </w:rPr>
        <w:t>SECTION I: TERMINATION</w:t>
      </w:r>
      <w:bookmarkEnd w:id="100"/>
      <w:r w:rsidRPr="006111CF">
        <w:rPr>
          <w:rFonts w:cs="Arial"/>
          <w:sz w:val="22"/>
        </w:rPr>
        <w:t xml:space="preserve"> </w:t>
      </w:r>
    </w:p>
    <w:p w:rsidR="007B0F8F" w:rsidRPr="006111CF" w:rsidRDefault="007B0F8F" w:rsidP="0073793B">
      <w:pPr>
        <w:pStyle w:val="BB-Level1Legal"/>
        <w:rPr>
          <w:sz w:val="22"/>
          <w:szCs w:val="22"/>
        </w:rPr>
      </w:pPr>
      <w:bookmarkStart w:id="101" w:name="_Toc461186453"/>
      <w:bookmarkStart w:id="102" w:name="_Ref392597373"/>
      <w:r w:rsidRPr="006111CF">
        <w:rPr>
          <w:sz w:val="22"/>
          <w:szCs w:val="22"/>
        </w:rPr>
        <w:t>DEFAULT</w:t>
      </w:r>
      <w:bookmarkEnd w:id="101"/>
    </w:p>
    <w:p w:rsidR="007B0F8F" w:rsidRPr="006111CF" w:rsidRDefault="007B0F8F" w:rsidP="0073793B">
      <w:pPr>
        <w:pStyle w:val="BB-Level2Legal"/>
        <w:rPr>
          <w:sz w:val="22"/>
          <w:szCs w:val="22"/>
        </w:rPr>
      </w:pPr>
      <w:r w:rsidRPr="006111CF">
        <w:rPr>
          <w:sz w:val="22"/>
          <w:szCs w:val="22"/>
        </w:rPr>
        <w:t xml:space="preserve">If for any </w:t>
      </w:r>
      <w:r w:rsidR="00367AA3" w:rsidRPr="006111CF">
        <w:rPr>
          <w:sz w:val="22"/>
          <w:szCs w:val="22"/>
        </w:rPr>
        <w:t>reason the Supplier</w:t>
      </w:r>
      <w:r w:rsidRPr="006111CF">
        <w:rPr>
          <w:sz w:val="22"/>
          <w:szCs w:val="22"/>
        </w:rPr>
        <w:t xml:space="preserve"> is unable to comply with any</w:t>
      </w:r>
      <w:r w:rsidR="00367AA3" w:rsidRPr="006111CF">
        <w:rPr>
          <w:sz w:val="22"/>
          <w:szCs w:val="22"/>
        </w:rPr>
        <w:t xml:space="preserve"> of its obligations under this A</w:t>
      </w:r>
      <w:r w:rsidRPr="006111CF">
        <w:rPr>
          <w:sz w:val="22"/>
          <w:szCs w:val="22"/>
        </w:rPr>
        <w:t>greement it shall immediately notify the Council in writing of its f</w:t>
      </w:r>
      <w:r w:rsidR="00DC3099" w:rsidRPr="006111CF">
        <w:rPr>
          <w:sz w:val="22"/>
          <w:szCs w:val="22"/>
        </w:rPr>
        <w:t>ailure and the reasons for it. Compliance with this C</w:t>
      </w:r>
      <w:r w:rsidRPr="006111CF">
        <w:rPr>
          <w:sz w:val="22"/>
          <w:szCs w:val="22"/>
        </w:rPr>
        <w:t>lause shall not prejudice the Council’s right</w:t>
      </w:r>
      <w:r w:rsidR="00367AA3" w:rsidRPr="006111CF">
        <w:rPr>
          <w:sz w:val="22"/>
          <w:szCs w:val="22"/>
        </w:rPr>
        <w:t>s under this Clause and Clause 23.</w:t>
      </w:r>
    </w:p>
    <w:p w:rsidR="007B0F8F" w:rsidRPr="006111CF" w:rsidRDefault="007B0F8F" w:rsidP="0073793B">
      <w:pPr>
        <w:pStyle w:val="BB-Level2Legal"/>
        <w:rPr>
          <w:sz w:val="22"/>
          <w:szCs w:val="22"/>
        </w:rPr>
      </w:pPr>
      <w:r w:rsidRPr="006111CF">
        <w:rPr>
          <w:sz w:val="22"/>
          <w:szCs w:val="22"/>
        </w:rPr>
        <w:t>In the even</w:t>
      </w:r>
      <w:r w:rsidR="00367AA3" w:rsidRPr="006111CF">
        <w:rPr>
          <w:sz w:val="22"/>
          <w:szCs w:val="22"/>
        </w:rPr>
        <w:t>t that the Supplier</w:t>
      </w:r>
      <w:r w:rsidR="00AC033C" w:rsidRPr="006111CF">
        <w:rPr>
          <w:sz w:val="22"/>
          <w:szCs w:val="22"/>
        </w:rPr>
        <w:t xml:space="preserve"> commits a Default </w:t>
      </w:r>
      <w:r w:rsidRPr="006111CF">
        <w:rPr>
          <w:sz w:val="22"/>
          <w:szCs w:val="22"/>
        </w:rPr>
        <w:t xml:space="preserve">(including any breach of which the </w:t>
      </w:r>
      <w:r w:rsidR="00367AA3" w:rsidRPr="006111CF">
        <w:rPr>
          <w:sz w:val="22"/>
          <w:szCs w:val="22"/>
        </w:rPr>
        <w:t xml:space="preserve">Supplier </w:t>
      </w:r>
      <w:r w:rsidRPr="006111CF">
        <w:rPr>
          <w:sz w:val="22"/>
          <w:szCs w:val="22"/>
        </w:rPr>
        <w:t xml:space="preserve">may </w:t>
      </w:r>
      <w:r w:rsidR="00367AA3" w:rsidRPr="006111CF">
        <w:rPr>
          <w:sz w:val="22"/>
          <w:szCs w:val="22"/>
        </w:rPr>
        <w:t>have given notice under Clause 22</w:t>
      </w:r>
      <w:r w:rsidR="00DC3099" w:rsidRPr="006111CF">
        <w:rPr>
          <w:sz w:val="22"/>
          <w:szCs w:val="22"/>
        </w:rPr>
        <w:t>.1 of this A</w:t>
      </w:r>
      <w:r w:rsidRPr="006111CF">
        <w:rPr>
          <w:sz w:val="22"/>
          <w:szCs w:val="22"/>
        </w:rPr>
        <w:t xml:space="preserve">greement) without </w:t>
      </w:r>
      <w:r w:rsidRPr="006111CF">
        <w:rPr>
          <w:sz w:val="22"/>
          <w:szCs w:val="22"/>
        </w:rPr>
        <w:lastRenderedPageBreak/>
        <w:t>prejudice to the Council’s rights</w:t>
      </w:r>
      <w:r w:rsidR="008A5420" w:rsidRPr="006111CF">
        <w:rPr>
          <w:sz w:val="22"/>
          <w:szCs w:val="22"/>
        </w:rPr>
        <w:t xml:space="preserve"> to immediately terminate this A</w:t>
      </w:r>
      <w:r w:rsidRPr="006111CF">
        <w:rPr>
          <w:sz w:val="22"/>
          <w:szCs w:val="22"/>
        </w:rPr>
        <w:t xml:space="preserve">greement, the Council may issue the </w:t>
      </w:r>
      <w:r w:rsidR="00367AA3" w:rsidRPr="006111CF">
        <w:rPr>
          <w:sz w:val="22"/>
          <w:szCs w:val="22"/>
        </w:rPr>
        <w:t xml:space="preserve">Supplier </w:t>
      </w:r>
      <w:r w:rsidR="00AC033C" w:rsidRPr="006111CF">
        <w:rPr>
          <w:sz w:val="22"/>
          <w:szCs w:val="22"/>
        </w:rPr>
        <w:t>with a Default N</w:t>
      </w:r>
      <w:r w:rsidRPr="006111CF">
        <w:rPr>
          <w:sz w:val="22"/>
          <w:szCs w:val="22"/>
        </w:rPr>
        <w:t>otice</w:t>
      </w:r>
      <w:r w:rsidR="00AC033C" w:rsidRPr="006111CF">
        <w:rPr>
          <w:sz w:val="22"/>
          <w:szCs w:val="22"/>
        </w:rPr>
        <w:t>.</w:t>
      </w:r>
      <w:r w:rsidRPr="006111CF">
        <w:rPr>
          <w:sz w:val="22"/>
          <w:szCs w:val="22"/>
        </w:rPr>
        <w:t xml:space="preserve"> </w:t>
      </w:r>
    </w:p>
    <w:p w:rsidR="00743C0F" w:rsidRPr="006111CF" w:rsidRDefault="00743C0F" w:rsidP="0073793B">
      <w:pPr>
        <w:pStyle w:val="BB-Level1Legal"/>
        <w:rPr>
          <w:sz w:val="22"/>
          <w:szCs w:val="22"/>
        </w:rPr>
      </w:pPr>
      <w:bookmarkStart w:id="103" w:name="_Toc461186454"/>
      <w:r w:rsidRPr="006111CF">
        <w:rPr>
          <w:sz w:val="22"/>
          <w:szCs w:val="22"/>
        </w:rPr>
        <w:t>TERMINATION</w:t>
      </w:r>
      <w:bookmarkEnd w:id="102"/>
      <w:r w:rsidR="001A5617" w:rsidRPr="006111CF">
        <w:rPr>
          <w:sz w:val="22"/>
          <w:szCs w:val="22"/>
        </w:rPr>
        <w:t xml:space="preserve"> FOR Breach</w:t>
      </w:r>
      <w:bookmarkEnd w:id="103"/>
    </w:p>
    <w:p w:rsidR="001A5617" w:rsidRPr="006111CF" w:rsidRDefault="001A5617" w:rsidP="0073793B">
      <w:pPr>
        <w:pStyle w:val="BB-Level2Legal"/>
        <w:rPr>
          <w:sz w:val="22"/>
          <w:szCs w:val="22"/>
        </w:rPr>
      </w:pPr>
      <w:r w:rsidRPr="006111CF">
        <w:rPr>
          <w:sz w:val="22"/>
          <w:szCs w:val="22"/>
        </w:rPr>
        <w:t xml:space="preserve">This Agreement shall terminate automatically on the Expiry Date unless it shall have been terminated earlier in accordance with the provisions of this Clause or as set out elsewhere in this Agreement.  For the avoidance of doubt </w:t>
      </w:r>
      <w:r w:rsidR="00DB3300" w:rsidRPr="006111CF">
        <w:rPr>
          <w:sz w:val="22"/>
          <w:szCs w:val="22"/>
        </w:rPr>
        <w:t xml:space="preserve">the </w:t>
      </w:r>
      <w:r w:rsidR="006F1A9C" w:rsidRPr="006111CF">
        <w:rPr>
          <w:sz w:val="22"/>
          <w:szCs w:val="22"/>
        </w:rPr>
        <w:t>Supplier</w:t>
      </w:r>
      <w:r w:rsidRPr="006111CF">
        <w:rPr>
          <w:sz w:val="22"/>
          <w:szCs w:val="22"/>
        </w:rPr>
        <w:t xml:space="preserve"> shall not be entitled to any compensation on expiry. Without limiting its other rights or remedies, the Council may terminate the Agreement with immediate effect by giving written notice to </w:t>
      </w:r>
      <w:r w:rsidR="00DB3300" w:rsidRPr="006111CF">
        <w:rPr>
          <w:sz w:val="22"/>
          <w:szCs w:val="22"/>
        </w:rPr>
        <w:t xml:space="preserve">the </w:t>
      </w:r>
      <w:r w:rsidR="006F1A9C" w:rsidRPr="006111CF">
        <w:rPr>
          <w:sz w:val="22"/>
          <w:szCs w:val="22"/>
        </w:rPr>
        <w:t>Supplier</w:t>
      </w:r>
      <w:r w:rsidRPr="006111CF">
        <w:rPr>
          <w:sz w:val="22"/>
          <w:szCs w:val="22"/>
        </w:rPr>
        <w:t xml:space="preserve"> if:</w:t>
      </w:r>
    </w:p>
    <w:p w:rsidR="00A50479" w:rsidRPr="006111CF" w:rsidRDefault="00A50479" w:rsidP="0073793B">
      <w:pPr>
        <w:pStyle w:val="BB-Level3Legal"/>
        <w:rPr>
          <w:sz w:val="22"/>
          <w:szCs w:val="22"/>
        </w:rPr>
      </w:pPr>
      <w:r w:rsidRPr="006111CF">
        <w:rPr>
          <w:sz w:val="22"/>
          <w:szCs w:val="22"/>
        </w:rPr>
        <w:t xml:space="preserve">the </w:t>
      </w:r>
      <w:r w:rsidR="006F1A9C" w:rsidRPr="006111CF">
        <w:rPr>
          <w:sz w:val="22"/>
          <w:szCs w:val="22"/>
        </w:rPr>
        <w:t>Supplier</w:t>
      </w:r>
      <w:r w:rsidRPr="006111CF">
        <w:rPr>
          <w:sz w:val="22"/>
          <w:szCs w:val="22"/>
        </w:rPr>
        <w:t xml:space="preserve"> commits a Default </w:t>
      </w:r>
      <w:r w:rsidR="00123BCF" w:rsidRPr="006111CF">
        <w:rPr>
          <w:sz w:val="22"/>
          <w:szCs w:val="22"/>
        </w:rPr>
        <w:t>which is not capable of remedy</w:t>
      </w:r>
      <w:r w:rsidR="00DC3099" w:rsidRPr="006111CF">
        <w:rPr>
          <w:sz w:val="22"/>
          <w:szCs w:val="22"/>
        </w:rPr>
        <w:t xml:space="preserve"> or which the Supplier fails to remedy in accordance with a Default Notice</w:t>
      </w:r>
      <w:r w:rsidR="00123BCF" w:rsidRPr="006111CF">
        <w:rPr>
          <w:sz w:val="22"/>
          <w:szCs w:val="22"/>
        </w:rPr>
        <w:t>;</w:t>
      </w:r>
    </w:p>
    <w:p w:rsidR="00302ED7" w:rsidRPr="006111CF" w:rsidRDefault="005C0433" w:rsidP="0073793B">
      <w:pPr>
        <w:pStyle w:val="BB-Level3Legal"/>
        <w:rPr>
          <w:sz w:val="22"/>
          <w:szCs w:val="22"/>
        </w:rPr>
      </w:pPr>
      <w:r w:rsidRPr="006111CF">
        <w:rPr>
          <w:sz w:val="22"/>
          <w:szCs w:val="22"/>
        </w:rPr>
        <w:t>subject to C</w:t>
      </w:r>
      <w:r w:rsidR="00302ED7" w:rsidRPr="006111CF">
        <w:rPr>
          <w:sz w:val="22"/>
          <w:szCs w:val="22"/>
        </w:rPr>
        <w:t xml:space="preserve">lause </w:t>
      </w:r>
      <w:r w:rsidR="00302ED7" w:rsidRPr="006111CF">
        <w:rPr>
          <w:sz w:val="22"/>
          <w:szCs w:val="22"/>
        </w:rPr>
        <w:fldChar w:fldCharType="begin"/>
      </w:r>
      <w:r w:rsidR="00302ED7" w:rsidRPr="006111CF">
        <w:rPr>
          <w:sz w:val="22"/>
          <w:szCs w:val="22"/>
        </w:rPr>
        <w:instrText xml:space="preserve"> REF _Ref409692279 \r \h </w:instrText>
      </w:r>
      <w:r w:rsidR="0073793B" w:rsidRPr="006111CF">
        <w:rPr>
          <w:sz w:val="22"/>
          <w:szCs w:val="22"/>
        </w:rPr>
        <w:instrText xml:space="preserve"> \* MERGEFORMAT </w:instrText>
      </w:r>
      <w:r w:rsidR="00302ED7" w:rsidRPr="006111CF">
        <w:rPr>
          <w:sz w:val="22"/>
          <w:szCs w:val="22"/>
        </w:rPr>
      </w:r>
      <w:r w:rsidR="00302ED7" w:rsidRPr="006111CF">
        <w:rPr>
          <w:sz w:val="22"/>
          <w:szCs w:val="22"/>
        </w:rPr>
        <w:fldChar w:fldCharType="separate"/>
      </w:r>
      <w:r w:rsidR="007D12FB">
        <w:rPr>
          <w:sz w:val="22"/>
          <w:szCs w:val="22"/>
        </w:rPr>
        <w:t>30</w:t>
      </w:r>
      <w:r w:rsidR="00302ED7" w:rsidRPr="006111CF">
        <w:rPr>
          <w:sz w:val="22"/>
          <w:szCs w:val="22"/>
        </w:rPr>
        <w:fldChar w:fldCharType="end"/>
      </w:r>
      <w:r w:rsidR="00302ED7" w:rsidRPr="006111CF">
        <w:rPr>
          <w:sz w:val="22"/>
          <w:szCs w:val="22"/>
        </w:rPr>
        <w:t xml:space="preserve"> the </w:t>
      </w:r>
      <w:r w:rsidR="006F1A9C" w:rsidRPr="006111CF">
        <w:rPr>
          <w:sz w:val="22"/>
          <w:szCs w:val="22"/>
        </w:rPr>
        <w:t>Supplier</w:t>
      </w:r>
      <w:r w:rsidR="00302ED7" w:rsidRPr="006111CF">
        <w:rPr>
          <w:sz w:val="22"/>
          <w:szCs w:val="22"/>
        </w:rPr>
        <w:t xml:space="preserve"> commits a Prohibited Act; </w:t>
      </w:r>
    </w:p>
    <w:p w:rsidR="006043CF" w:rsidRPr="006111CF" w:rsidRDefault="006043CF" w:rsidP="0073793B">
      <w:pPr>
        <w:pStyle w:val="BB-Level3Legal"/>
        <w:rPr>
          <w:sz w:val="22"/>
          <w:szCs w:val="22"/>
        </w:rPr>
      </w:pPr>
      <w:r w:rsidRPr="006111CF">
        <w:rPr>
          <w:sz w:val="22"/>
          <w:szCs w:val="22"/>
        </w:rPr>
        <w:t>a representation and warranty given by the Supplier pursuant to Clause 4 (Warranties) being materially untrue or misleading;</w:t>
      </w:r>
    </w:p>
    <w:p w:rsidR="001A5617" w:rsidRPr="006111CF" w:rsidRDefault="00DB3300" w:rsidP="0073793B">
      <w:pPr>
        <w:pStyle w:val="BB-Level3Legal"/>
        <w:rPr>
          <w:sz w:val="22"/>
          <w:szCs w:val="22"/>
        </w:rPr>
      </w:pPr>
      <w:r w:rsidRPr="006111CF">
        <w:rPr>
          <w:sz w:val="22"/>
          <w:szCs w:val="22"/>
        </w:rPr>
        <w:t xml:space="preserve">the </w:t>
      </w:r>
      <w:r w:rsidR="006F1A9C" w:rsidRPr="006111CF">
        <w:rPr>
          <w:sz w:val="22"/>
          <w:szCs w:val="22"/>
        </w:rPr>
        <w:t>Supplier</w:t>
      </w:r>
      <w:r w:rsidR="001A5617" w:rsidRPr="006111CF">
        <w:rPr>
          <w:sz w:val="22"/>
          <w:szCs w:val="22"/>
        </w:rPr>
        <w:t xml:space="preserve"> suspends, or threatens to suspend, payment of its debts or is unable to pay its debts as they fall due or admits inability to pay its debts or (being a </w:t>
      </w:r>
      <w:r w:rsidR="006F1A9C" w:rsidRPr="006111CF">
        <w:rPr>
          <w:sz w:val="22"/>
          <w:szCs w:val="22"/>
        </w:rPr>
        <w:t>Supplier</w:t>
      </w:r>
      <w:r w:rsidR="001A5617" w:rsidRPr="006111CF">
        <w:rPr>
          <w:sz w:val="22"/>
          <w:szCs w:val="22"/>
        </w:rPr>
        <w:t>)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rsidR="001A5617" w:rsidRPr="006111CF" w:rsidRDefault="00DB3300" w:rsidP="0073793B">
      <w:pPr>
        <w:pStyle w:val="BB-Level3Legal"/>
        <w:rPr>
          <w:sz w:val="22"/>
          <w:szCs w:val="22"/>
        </w:rPr>
      </w:pPr>
      <w:r w:rsidRPr="006111CF">
        <w:rPr>
          <w:sz w:val="22"/>
          <w:szCs w:val="22"/>
        </w:rPr>
        <w:t xml:space="preserve">the </w:t>
      </w:r>
      <w:r w:rsidR="006F1A9C" w:rsidRPr="006111CF">
        <w:rPr>
          <w:sz w:val="22"/>
          <w:szCs w:val="22"/>
        </w:rPr>
        <w:t>Supplier</w:t>
      </w:r>
      <w:r w:rsidR="001A5617" w:rsidRPr="006111CF">
        <w:rPr>
          <w:sz w:val="22"/>
          <w:szCs w:val="22"/>
        </w:rPr>
        <w:t xml:space="preserve"> commences negotiations with all or any class of its creditors with a view to rescheduling any of its debts, or makes a proposal for or enters into any compromise or </w:t>
      </w:r>
      <w:r w:rsidR="00DC3099" w:rsidRPr="006111CF">
        <w:rPr>
          <w:sz w:val="22"/>
          <w:szCs w:val="22"/>
        </w:rPr>
        <w:t>arrangement with its creditors other than</w:t>
      </w:r>
      <w:r w:rsidR="00E07D05" w:rsidRPr="006111CF">
        <w:rPr>
          <w:sz w:val="22"/>
          <w:szCs w:val="22"/>
        </w:rPr>
        <w:t xml:space="preserve"> </w:t>
      </w:r>
      <w:r w:rsidR="001A5617" w:rsidRPr="006111CF">
        <w:rPr>
          <w:sz w:val="22"/>
          <w:szCs w:val="22"/>
        </w:rPr>
        <w:t xml:space="preserve">for the sole purpose of a scheme for a solvent amalgamation of the </w:t>
      </w:r>
      <w:r w:rsidR="006F1A9C" w:rsidRPr="006111CF">
        <w:rPr>
          <w:sz w:val="22"/>
          <w:szCs w:val="22"/>
        </w:rPr>
        <w:t>Supplier</w:t>
      </w:r>
      <w:r w:rsidR="001A5617" w:rsidRPr="006111CF">
        <w:rPr>
          <w:sz w:val="22"/>
          <w:szCs w:val="22"/>
        </w:rPr>
        <w:t xml:space="preserve">  with one or more other companies or the solvent reconstruction of </w:t>
      </w:r>
      <w:r w:rsidRPr="006111CF">
        <w:rPr>
          <w:sz w:val="22"/>
          <w:szCs w:val="22"/>
        </w:rPr>
        <w:t xml:space="preserve">the </w:t>
      </w:r>
      <w:r w:rsidR="006F1A9C" w:rsidRPr="006111CF">
        <w:rPr>
          <w:sz w:val="22"/>
          <w:szCs w:val="22"/>
        </w:rPr>
        <w:t>Supplier</w:t>
      </w:r>
      <w:r w:rsidR="001A5617" w:rsidRPr="006111CF">
        <w:rPr>
          <w:sz w:val="22"/>
          <w:szCs w:val="22"/>
        </w:rPr>
        <w:t>;</w:t>
      </w:r>
    </w:p>
    <w:p w:rsidR="001A5617" w:rsidRPr="006111CF" w:rsidRDefault="001A5617" w:rsidP="0073793B">
      <w:pPr>
        <w:pStyle w:val="BB-Level3Legal"/>
        <w:rPr>
          <w:sz w:val="22"/>
          <w:szCs w:val="22"/>
        </w:rPr>
      </w:pPr>
      <w:r w:rsidRPr="006111CF">
        <w:rPr>
          <w:sz w:val="22"/>
          <w:szCs w:val="22"/>
        </w:rPr>
        <w:t xml:space="preserve">a petition is filed, a notice is given, a resolution is passed, or an order is made, for or in connection with the winding up of </w:t>
      </w:r>
      <w:r w:rsidR="00DB3300" w:rsidRPr="006111CF">
        <w:rPr>
          <w:sz w:val="22"/>
          <w:szCs w:val="22"/>
        </w:rPr>
        <w:t xml:space="preserve">the </w:t>
      </w:r>
      <w:r w:rsidR="006F1A9C" w:rsidRPr="006111CF">
        <w:rPr>
          <w:sz w:val="22"/>
          <w:szCs w:val="22"/>
        </w:rPr>
        <w:t>Supplier</w:t>
      </w:r>
      <w:r w:rsidRPr="006111CF">
        <w:rPr>
          <w:sz w:val="22"/>
          <w:szCs w:val="22"/>
        </w:rPr>
        <w:t xml:space="preserve"> (being a </w:t>
      </w:r>
      <w:r w:rsidR="008A5420" w:rsidRPr="006111CF">
        <w:rPr>
          <w:sz w:val="22"/>
          <w:szCs w:val="22"/>
        </w:rPr>
        <w:t>company</w:t>
      </w:r>
      <w:r w:rsidRPr="006111CF">
        <w:rPr>
          <w:sz w:val="22"/>
          <w:szCs w:val="22"/>
        </w:rPr>
        <w:t xml:space="preserve">) other than for the sole purpose of a scheme for a solvent amalgamation of </w:t>
      </w:r>
      <w:r w:rsidR="00DB3300" w:rsidRPr="006111CF">
        <w:rPr>
          <w:sz w:val="22"/>
          <w:szCs w:val="22"/>
        </w:rPr>
        <w:t xml:space="preserve">the </w:t>
      </w:r>
      <w:r w:rsidR="006F1A9C" w:rsidRPr="006111CF">
        <w:rPr>
          <w:sz w:val="22"/>
          <w:szCs w:val="22"/>
        </w:rPr>
        <w:t>Supplier</w:t>
      </w:r>
      <w:r w:rsidRPr="006111CF">
        <w:rPr>
          <w:sz w:val="22"/>
          <w:szCs w:val="22"/>
        </w:rPr>
        <w:t xml:space="preserve"> with one or more other companies or the solvent reconstruction of </w:t>
      </w:r>
      <w:r w:rsidR="00DB3300" w:rsidRPr="006111CF">
        <w:rPr>
          <w:sz w:val="22"/>
          <w:szCs w:val="22"/>
        </w:rPr>
        <w:t xml:space="preserve">the </w:t>
      </w:r>
      <w:r w:rsidR="006F1A9C" w:rsidRPr="006111CF">
        <w:rPr>
          <w:sz w:val="22"/>
          <w:szCs w:val="22"/>
        </w:rPr>
        <w:t>Supplier</w:t>
      </w:r>
      <w:r w:rsidRPr="006111CF">
        <w:rPr>
          <w:sz w:val="22"/>
          <w:szCs w:val="22"/>
        </w:rPr>
        <w:t>;</w:t>
      </w:r>
    </w:p>
    <w:p w:rsidR="001A5617" w:rsidRPr="006111CF" w:rsidRDefault="001A5617" w:rsidP="0073793B">
      <w:pPr>
        <w:pStyle w:val="BB-Level3Legal"/>
        <w:rPr>
          <w:sz w:val="22"/>
          <w:szCs w:val="22"/>
        </w:rPr>
      </w:pPr>
      <w:r w:rsidRPr="006111CF">
        <w:rPr>
          <w:sz w:val="22"/>
          <w:szCs w:val="22"/>
        </w:rPr>
        <w:t xml:space="preserve">a creditor or encumbrancer of </w:t>
      </w:r>
      <w:r w:rsidR="00DB3300" w:rsidRPr="006111CF">
        <w:rPr>
          <w:sz w:val="22"/>
          <w:szCs w:val="22"/>
        </w:rPr>
        <w:t xml:space="preserve">the </w:t>
      </w:r>
      <w:r w:rsidR="006F1A9C" w:rsidRPr="006111CF">
        <w:rPr>
          <w:sz w:val="22"/>
          <w:szCs w:val="22"/>
        </w:rPr>
        <w:t>Supplier</w:t>
      </w:r>
      <w:r w:rsidRPr="006111CF">
        <w:rPr>
          <w:sz w:val="22"/>
          <w:szCs w:val="22"/>
        </w:rPr>
        <w:t xml:space="preserve"> attaches or takes possession of, or a distress, execution, sequestration or other such process is levied or enforced on or sued against, the whole or any part of its assets and such attachment or process is not discharged within 14 days;</w:t>
      </w:r>
    </w:p>
    <w:p w:rsidR="001A5617" w:rsidRPr="006111CF" w:rsidRDefault="001A5617" w:rsidP="0073793B">
      <w:pPr>
        <w:pStyle w:val="BB-Level3Legal"/>
        <w:rPr>
          <w:sz w:val="22"/>
          <w:szCs w:val="22"/>
        </w:rPr>
      </w:pPr>
      <w:r w:rsidRPr="006111CF">
        <w:rPr>
          <w:sz w:val="22"/>
          <w:szCs w:val="22"/>
        </w:rPr>
        <w:t xml:space="preserve">an application is made to court, or an order is made, for the appointment of an administrator or if a notice of intention to appoint an administrator is given or if an administrator is appointed over </w:t>
      </w:r>
      <w:r w:rsidR="00DB3300" w:rsidRPr="006111CF">
        <w:rPr>
          <w:sz w:val="22"/>
          <w:szCs w:val="22"/>
        </w:rPr>
        <w:t xml:space="preserve">the </w:t>
      </w:r>
      <w:r w:rsidR="006F1A9C" w:rsidRPr="006111CF">
        <w:rPr>
          <w:sz w:val="22"/>
          <w:szCs w:val="22"/>
        </w:rPr>
        <w:t>Supplier</w:t>
      </w:r>
      <w:r w:rsidRPr="006111CF">
        <w:rPr>
          <w:sz w:val="22"/>
          <w:szCs w:val="22"/>
        </w:rPr>
        <w:t xml:space="preserve"> (being a </w:t>
      </w:r>
      <w:r w:rsidR="006F1A9C" w:rsidRPr="006111CF">
        <w:rPr>
          <w:sz w:val="22"/>
          <w:szCs w:val="22"/>
        </w:rPr>
        <w:t>Supplier</w:t>
      </w:r>
      <w:r w:rsidRPr="006111CF">
        <w:rPr>
          <w:sz w:val="22"/>
          <w:szCs w:val="22"/>
        </w:rPr>
        <w:t>);</w:t>
      </w:r>
    </w:p>
    <w:p w:rsidR="001A5617" w:rsidRPr="006111CF" w:rsidRDefault="001A5617" w:rsidP="0073793B">
      <w:pPr>
        <w:pStyle w:val="BB-Level3Legal"/>
        <w:rPr>
          <w:sz w:val="22"/>
          <w:szCs w:val="22"/>
        </w:rPr>
      </w:pPr>
      <w:r w:rsidRPr="006111CF">
        <w:rPr>
          <w:sz w:val="22"/>
          <w:szCs w:val="22"/>
        </w:rPr>
        <w:t xml:space="preserve">a floating charge holder over the assets of the </w:t>
      </w:r>
      <w:r w:rsidR="006F1A9C" w:rsidRPr="006111CF">
        <w:rPr>
          <w:sz w:val="22"/>
          <w:szCs w:val="22"/>
        </w:rPr>
        <w:t>Supplier</w:t>
      </w:r>
      <w:r w:rsidRPr="006111CF">
        <w:rPr>
          <w:sz w:val="22"/>
          <w:szCs w:val="22"/>
        </w:rPr>
        <w:t xml:space="preserve"> (being a </w:t>
      </w:r>
      <w:r w:rsidR="00123BCF" w:rsidRPr="006111CF">
        <w:rPr>
          <w:sz w:val="22"/>
          <w:szCs w:val="22"/>
        </w:rPr>
        <w:t>company)</w:t>
      </w:r>
      <w:r w:rsidRPr="006111CF">
        <w:rPr>
          <w:sz w:val="22"/>
          <w:szCs w:val="22"/>
        </w:rPr>
        <w:t xml:space="preserve"> has become entitled to appoint or has appointed an administrative receiver;</w:t>
      </w:r>
    </w:p>
    <w:p w:rsidR="001A5617" w:rsidRPr="006111CF" w:rsidRDefault="001A5617" w:rsidP="0073793B">
      <w:pPr>
        <w:pStyle w:val="BB-Level3Legal"/>
        <w:rPr>
          <w:sz w:val="22"/>
          <w:szCs w:val="22"/>
        </w:rPr>
      </w:pPr>
      <w:r w:rsidRPr="006111CF">
        <w:rPr>
          <w:sz w:val="22"/>
          <w:szCs w:val="22"/>
        </w:rPr>
        <w:t xml:space="preserve">a person becomes entitled to appoint a receiver over the assets of </w:t>
      </w:r>
      <w:r w:rsidR="00DB3300" w:rsidRPr="006111CF">
        <w:rPr>
          <w:sz w:val="22"/>
          <w:szCs w:val="22"/>
        </w:rPr>
        <w:t xml:space="preserve">the </w:t>
      </w:r>
      <w:r w:rsidR="006F1A9C" w:rsidRPr="006111CF">
        <w:rPr>
          <w:sz w:val="22"/>
          <w:szCs w:val="22"/>
        </w:rPr>
        <w:t>Supplier</w:t>
      </w:r>
      <w:r w:rsidRPr="006111CF">
        <w:rPr>
          <w:sz w:val="22"/>
          <w:szCs w:val="22"/>
        </w:rPr>
        <w:t xml:space="preserve"> or a receiver is appointed over the assets of </w:t>
      </w:r>
      <w:r w:rsidR="00DB3300" w:rsidRPr="006111CF">
        <w:rPr>
          <w:sz w:val="22"/>
          <w:szCs w:val="22"/>
        </w:rPr>
        <w:t xml:space="preserve">the </w:t>
      </w:r>
      <w:r w:rsidR="006F1A9C" w:rsidRPr="006111CF">
        <w:rPr>
          <w:sz w:val="22"/>
          <w:szCs w:val="22"/>
        </w:rPr>
        <w:t>Supplier</w:t>
      </w:r>
      <w:r w:rsidRPr="006111CF">
        <w:rPr>
          <w:sz w:val="22"/>
          <w:szCs w:val="22"/>
        </w:rPr>
        <w:t>;</w:t>
      </w:r>
    </w:p>
    <w:p w:rsidR="001A5617" w:rsidRPr="006111CF" w:rsidRDefault="00DB3300" w:rsidP="0073793B">
      <w:pPr>
        <w:pStyle w:val="BB-Level3Legal"/>
        <w:rPr>
          <w:sz w:val="22"/>
          <w:szCs w:val="22"/>
        </w:rPr>
      </w:pPr>
      <w:r w:rsidRPr="006111CF">
        <w:rPr>
          <w:sz w:val="22"/>
          <w:szCs w:val="22"/>
        </w:rPr>
        <w:lastRenderedPageBreak/>
        <w:t xml:space="preserve">the </w:t>
      </w:r>
      <w:r w:rsidR="006F1A9C" w:rsidRPr="006111CF">
        <w:rPr>
          <w:sz w:val="22"/>
          <w:szCs w:val="22"/>
        </w:rPr>
        <w:t>Supplier</w:t>
      </w:r>
      <w:r w:rsidR="001A5617" w:rsidRPr="006111CF">
        <w:rPr>
          <w:sz w:val="22"/>
          <w:szCs w:val="22"/>
        </w:rPr>
        <w:t xml:space="preserve"> suspends or threatens to suspend, or ceases or threatens to cease to carry on, all or a substantial part of its business; or</w:t>
      </w:r>
    </w:p>
    <w:p w:rsidR="001A5617" w:rsidRPr="006111CF" w:rsidRDefault="001A5617" w:rsidP="0073793B">
      <w:pPr>
        <w:pStyle w:val="BB-Level3Legal"/>
        <w:rPr>
          <w:sz w:val="22"/>
          <w:szCs w:val="22"/>
        </w:rPr>
      </w:pPr>
      <w:r w:rsidRPr="006111CF">
        <w:rPr>
          <w:sz w:val="22"/>
          <w:szCs w:val="22"/>
        </w:rPr>
        <w:t xml:space="preserve">makes an assignment of this </w:t>
      </w:r>
      <w:r w:rsidR="00123BCF" w:rsidRPr="006111CF">
        <w:rPr>
          <w:sz w:val="22"/>
          <w:szCs w:val="22"/>
        </w:rPr>
        <w:t xml:space="preserve">Agreement in breach of Clause </w:t>
      </w:r>
      <w:r w:rsidR="00DC3099" w:rsidRPr="006111CF">
        <w:rPr>
          <w:sz w:val="22"/>
          <w:szCs w:val="22"/>
        </w:rPr>
        <w:t>34</w:t>
      </w:r>
      <w:r w:rsidRPr="006111CF">
        <w:rPr>
          <w:sz w:val="22"/>
          <w:szCs w:val="22"/>
        </w:rPr>
        <w:t xml:space="preserve"> (Assignment and</w:t>
      </w:r>
      <w:r w:rsidR="005C0433" w:rsidRPr="006111CF">
        <w:rPr>
          <w:sz w:val="22"/>
          <w:szCs w:val="22"/>
        </w:rPr>
        <w:t xml:space="preserve"> Other D</w:t>
      </w:r>
      <w:r w:rsidR="00D82720" w:rsidRPr="006111CF">
        <w:rPr>
          <w:sz w:val="22"/>
          <w:szCs w:val="22"/>
        </w:rPr>
        <w:t>ealings</w:t>
      </w:r>
      <w:r w:rsidRPr="006111CF">
        <w:rPr>
          <w:sz w:val="22"/>
          <w:szCs w:val="22"/>
        </w:rPr>
        <w:t>);</w:t>
      </w:r>
      <w:r w:rsidRPr="006111CF">
        <w:rPr>
          <w:sz w:val="22"/>
          <w:szCs w:val="22"/>
        </w:rPr>
        <w:tab/>
      </w:r>
      <w:r w:rsidRPr="006111CF">
        <w:rPr>
          <w:sz w:val="22"/>
          <w:szCs w:val="22"/>
        </w:rPr>
        <w:tab/>
      </w:r>
      <w:r w:rsidRPr="006111CF">
        <w:rPr>
          <w:sz w:val="22"/>
          <w:szCs w:val="22"/>
        </w:rPr>
        <w:tab/>
      </w:r>
      <w:r w:rsidRPr="006111CF">
        <w:rPr>
          <w:sz w:val="22"/>
          <w:szCs w:val="22"/>
        </w:rPr>
        <w:tab/>
      </w:r>
      <w:r w:rsidRPr="006111CF">
        <w:rPr>
          <w:sz w:val="22"/>
          <w:szCs w:val="22"/>
        </w:rPr>
        <w:tab/>
      </w:r>
      <w:r w:rsidRPr="006111CF">
        <w:rPr>
          <w:sz w:val="22"/>
          <w:szCs w:val="22"/>
        </w:rPr>
        <w:tab/>
      </w:r>
      <w:r w:rsidRPr="006111CF">
        <w:rPr>
          <w:sz w:val="22"/>
          <w:szCs w:val="22"/>
        </w:rPr>
        <w:tab/>
      </w:r>
      <w:r w:rsidRPr="006111CF">
        <w:rPr>
          <w:sz w:val="22"/>
          <w:szCs w:val="22"/>
        </w:rPr>
        <w:tab/>
      </w:r>
    </w:p>
    <w:p w:rsidR="00866BD5" w:rsidRPr="00BB2F70" w:rsidRDefault="001A5617" w:rsidP="00BB2F70">
      <w:pPr>
        <w:pStyle w:val="BB-Level3Legal"/>
        <w:rPr>
          <w:sz w:val="22"/>
          <w:szCs w:val="22"/>
        </w:rPr>
      </w:pPr>
      <w:proofErr w:type="gramStart"/>
      <w:r w:rsidRPr="006111CF">
        <w:rPr>
          <w:sz w:val="22"/>
          <w:szCs w:val="22"/>
        </w:rPr>
        <w:t>breaches</w:t>
      </w:r>
      <w:proofErr w:type="gramEnd"/>
      <w:r w:rsidRPr="006111CF">
        <w:rPr>
          <w:sz w:val="22"/>
          <w:szCs w:val="22"/>
        </w:rPr>
        <w:t xml:space="preserve"> any of</w:t>
      </w:r>
      <w:r w:rsidR="00D82720" w:rsidRPr="006111CF">
        <w:rPr>
          <w:sz w:val="22"/>
          <w:szCs w:val="22"/>
        </w:rPr>
        <w:t xml:space="preserve"> its obligati</w:t>
      </w:r>
      <w:r w:rsidR="00123BCF" w:rsidRPr="006111CF">
        <w:rPr>
          <w:sz w:val="22"/>
          <w:szCs w:val="22"/>
        </w:rPr>
        <w:t xml:space="preserve">ons under Clause </w:t>
      </w:r>
      <w:r w:rsidR="00DC3099" w:rsidRPr="006111CF">
        <w:rPr>
          <w:sz w:val="22"/>
          <w:szCs w:val="22"/>
        </w:rPr>
        <w:t>19</w:t>
      </w:r>
      <w:r w:rsidR="00D82720" w:rsidRPr="006111CF">
        <w:rPr>
          <w:sz w:val="22"/>
          <w:szCs w:val="22"/>
        </w:rPr>
        <w:t xml:space="preserve"> (Insurance</w:t>
      </w:r>
      <w:r w:rsidR="00866BD5" w:rsidRPr="006111CF">
        <w:rPr>
          <w:sz w:val="22"/>
          <w:szCs w:val="22"/>
        </w:rPr>
        <w:t>).</w:t>
      </w:r>
    </w:p>
    <w:p w:rsidR="00123BCF" w:rsidRPr="006111CF" w:rsidRDefault="00743C0F" w:rsidP="005C0433">
      <w:pPr>
        <w:pStyle w:val="BB-Level1Legal"/>
        <w:keepNext/>
        <w:keepLines/>
        <w:rPr>
          <w:sz w:val="22"/>
          <w:szCs w:val="22"/>
        </w:rPr>
      </w:pPr>
      <w:bookmarkStart w:id="104" w:name="_Ref392601513"/>
      <w:bookmarkStart w:id="105" w:name="_Ref410119838"/>
      <w:bookmarkStart w:id="106" w:name="_Ref410120149"/>
      <w:bookmarkStart w:id="107" w:name="_Toc461186455"/>
      <w:r w:rsidRPr="006111CF">
        <w:rPr>
          <w:sz w:val="22"/>
          <w:szCs w:val="22"/>
        </w:rPr>
        <w:t>CONSEQUENCES OF EXPIRY OR TERMINATION</w:t>
      </w:r>
      <w:bookmarkEnd w:id="104"/>
      <w:bookmarkEnd w:id="105"/>
      <w:bookmarkEnd w:id="106"/>
      <w:bookmarkEnd w:id="107"/>
    </w:p>
    <w:p w:rsidR="00123BCF" w:rsidRPr="006111CF" w:rsidRDefault="00123BCF" w:rsidP="005C0433">
      <w:pPr>
        <w:pStyle w:val="BB-Level2Legal"/>
        <w:keepNext/>
        <w:keepLines/>
        <w:numPr>
          <w:ilvl w:val="0"/>
          <w:numId w:val="0"/>
        </w:numPr>
        <w:ind w:left="720"/>
        <w:rPr>
          <w:sz w:val="22"/>
          <w:szCs w:val="22"/>
        </w:rPr>
      </w:pPr>
      <w:r w:rsidRPr="006111CF">
        <w:rPr>
          <w:sz w:val="22"/>
          <w:szCs w:val="22"/>
        </w:rPr>
        <w:t>In the event of this A</w:t>
      </w:r>
      <w:r w:rsidR="007B0F8F" w:rsidRPr="006111CF">
        <w:rPr>
          <w:sz w:val="22"/>
          <w:szCs w:val="22"/>
        </w:rPr>
        <w:t>greement being determined whether by effluxion of time, notice of breach or otherwise</w:t>
      </w:r>
      <w:r w:rsidRPr="006111CF">
        <w:rPr>
          <w:sz w:val="22"/>
          <w:szCs w:val="22"/>
        </w:rPr>
        <w:t>:</w:t>
      </w:r>
    </w:p>
    <w:p w:rsidR="00123BCF" w:rsidRPr="006111CF" w:rsidRDefault="00DC3099" w:rsidP="008A5420">
      <w:pPr>
        <w:pStyle w:val="BB-Level2Legal"/>
        <w:rPr>
          <w:sz w:val="22"/>
          <w:szCs w:val="22"/>
        </w:rPr>
      </w:pPr>
      <w:r w:rsidRPr="006111CF">
        <w:rPr>
          <w:sz w:val="22"/>
          <w:szCs w:val="22"/>
        </w:rPr>
        <w:t>Each P</w:t>
      </w:r>
      <w:r w:rsidR="007B0F8F" w:rsidRPr="006111CF">
        <w:rPr>
          <w:sz w:val="22"/>
          <w:szCs w:val="22"/>
        </w:rPr>
        <w:t>arty shall return to the other all property in their pos</w:t>
      </w:r>
      <w:r w:rsidRPr="006111CF">
        <w:rPr>
          <w:sz w:val="22"/>
          <w:szCs w:val="22"/>
        </w:rPr>
        <w:t>session belonging to the other P</w:t>
      </w:r>
      <w:r w:rsidR="007B0F8F" w:rsidRPr="006111CF">
        <w:rPr>
          <w:sz w:val="22"/>
          <w:szCs w:val="22"/>
        </w:rPr>
        <w:t>arty</w:t>
      </w:r>
      <w:r w:rsidRPr="006111CF">
        <w:rPr>
          <w:sz w:val="22"/>
          <w:szCs w:val="22"/>
        </w:rPr>
        <w:t>.</w:t>
      </w:r>
    </w:p>
    <w:p w:rsidR="00123BCF" w:rsidRPr="006111CF" w:rsidRDefault="007B0F8F" w:rsidP="008A5420">
      <w:pPr>
        <w:pStyle w:val="BB-Level2Legal"/>
        <w:rPr>
          <w:sz w:val="22"/>
          <w:szCs w:val="22"/>
        </w:rPr>
      </w:pPr>
      <w:r w:rsidRPr="006111CF">
        <w:rPr>
          <w:sz w:val="22"/>
          <w:szCs w:val="22"/>
        </w:rPr>
        <w:t xml:space="preserve">At the request of the Council the </w:t>
      </w:r>
      <w:r w:rsidR="00DC3099" w:rsidRPr="006111CF">
        <w:rPr>
          <w:sz w:val="22"/>
          <w:szCs w:val="22"/>
        </w:rPr>
        <w:t xml:space="preserve">Supplier </w:t>
      </w:r>
      <w:r w:rsidRPr="006111CF">
        <w:rPr>
          <w:sz w:val="22"/>
          <w:szCs w:val="22"/>
        </w:rPr>
        <w:t>shall promptly:</w:t>
      </w:r>
    </w:p>
    <w:p w:rsidR="00123BCF" w:rsidRPr="006111CF" w:rsidRDefault="006C2712" w:rsidP="008A5420">
      <w:pPr>
        <w:pStyle w:val="BB-Level3Legal"/>
        <w:rPr>
          <w:sz w:val="22"/>
          <w:szCs w:val="22"/>
        </w:rPr>
      </w:pPr>
      <w:proofErr w:type="gramStart"/>
      <w:r w:rsidRPr="006111CF">
        <w:rPr>
          <w:sz w:val="22"/>
          <w:szCs w:val="22"/>
        </w:rPr>
        <w:t>d</w:t>
      </w:r>
      <w:r w:rsidR="007B0F8F" w:rsidRPr="006111CF">
        <w:rPr>
          <w:sz w:val="22"/>
          <w:szCs w:val="22"/>
        </w:rPr>
        <w:t>estroy</w:t>
      </w:r>
      <w:proofErr w:type="gramEnd"/>
      <w:r w:rsidR="007B0F8F" w:rsidRPr="006111CF">
        <w:rPr>
          <w:sz w:val="22"/>
          <w:szCs w:val="22"/>
        </w:rPr>
        <w:t xml:space="preserve"> or return to the Council all Confidential Information and copies thereof (irrespective of the ma</w:t>
      </w:r>
      <w:r w:rsidR="00123BCF" w:rsidRPr="006111CF">
        <w:rPr>
          <w:sz w:val="22"/>
          <w:szCs w:val="22"/>
        </w:rPr>
        <w:t>nner in which they are recorded</w:t>
      </w:r>
      <w:r w:rsidR="00DC3099" w:rsidRPr="006111CF">
        <w:rPr>
          <w:sz w:val="22"/>
          <w:szCs w:val="22"/>
        </w:rPr>
        <w:t>;</w:t>
      </w:r>
      <w:r w:rsidR="005C0433" w:rsidRPr="006111CF">
        <w:rPr>
          <w:sz w:val="22"/>
          <w:szCs w:val="22"/>
        </w:rPr>
        <w:t>)</w:t>
      </w:r>
    </w:p>
    <w:p w:rsidR="00123BCF" w:rsidRPr="006111CF" w:rsidRDefault="006C2712" w:rsidP="008A5420">
      <w:pPr>
        <w:pStyle w:val="BB-Level3Legal"/>
        <w:rPr>
          <w:sz w:val="22"/>
          <w:szCs w:val="22"/>
        </w:rPr>
      </w:pPr>
      <w:r w:rsidRPr="006111CF">
        <w:rPr>
          <w:sz w:val="22"/>
          <w:szCs w:val="22"/>
        </w:rPr>
        <w:t>e</w:t>
      </w:r>
      <w:r w:rsidR="007B0F8F" w:rsidRPr="006111CF">
        <w:rPr>
          <w:sz w:val="22"/>
          <w:szCs w:val="22"/>
        </w:rPr>
        <w:t xml:space="preserve">rase or delete any Confidential Information which the </w:t>
      </w:r>
      <w:r w:rsidR="00DC3099" w:rsidRPr="006111CF">
        <w:rPr>
          <w:sz w:val="22"/>
          <w:szCs w:val="22"/>
        </w:rPr>
        <w:t xml:space="preserve">Supplier </w:t>
      </w:r>
      <w:r w:rsidR="007B0F8F" w:rsidRPr="006111CF">
        <w:rPr>
          <w:sz w:val="22"/>
          <w:szCs w:val="22"/>
        </w:rPr>
        <w:t xml:space="preserve">may have entered into any computer </w:t>
      </w:r>
      <w:r w:rsidR="00123BCF" w:rsidRPr="006111CF">
        <w:rPr>
          <w:sz w:val="22"/>
          <w:szCs w:val="22"/>
        </w:rPr>
        <w:t>database or other programme, and</w:t>
      </w:r>
    </w:p>
    <w:p w:rsidR="00E07D05" w:rsidRPr="006111CF" w:rsidRDefault="006C2712" w:rsidP="008A5420">
      <w:pPr>
        <w:pStyle w:val="BB-Level3Legal"/>
        <w:rPr>
          <w:sz w:val="22"/>
          <w:szCs w:val="22"/>
        </w:rPr>
      </w:pPr>
      <w:r w:rsidRPr="006111CF">
        <w:rPr>
          <w:sz w:val="22"/>
          <w:szCs w:val="22"/>
        </w:rPr>
        <w:t>c</w:t>
      </w:r>
      <w:r w:rsidR="007B0F8F" w:rsidRPr="006111CF">
        <w:rPr>
          <w:sz w:val="22"/>
          <w:szCs w:val="22"/>
        </w:rPr>
        <w:t>ertify in writing to the Council that it has complied with the re</w:t>
      </w:r>
      <w:r w:rsidRPr="006111CF">
        <w:rPr>
          <w:sz w:val="22"/>
          <w:szCs w:val="22"/>
        </w:rPr>
        <w:t>quirements of this Clause 24.2</w:t>
      </w:r>
      <w:r w:rsidR="007B0F8F" w:rsidRPr="006111CF">
        <w:rPr>
          <w:sz w:val="22"/>
          <w:szCs w:val="22"/>
        </w:rPr>
        <w:t xml:space="preserve"> provided that the </w:t>
      </w:r>
      <w:r w:rsidR="00DC3099" w:rsidRPr="006111CF">
        <w:rPr>
          <w:sz w:val="22"/>
          <w:szCs w:val="22"/>
        </w:rPr>
        <w:t xml:space="preserve">Supplier </w:t>
      </w:r>
      <w:r w:rsidR="007B0F8F" w:rsidRPr="006111CF">
        <w:rPr>
          <w:sz w:val="22"/>
          <w:szCs w:val="22"/>
        </w:rPr>
        <w:t xml:space="preserve">may retain documents and materials containing, reflecting, incorporating or based on the Confidential Information to the extent required by law or regulatory order, and to the extent reasonable to permit the </w:t>
      </w:r>
      <w:r w:rsidR="008D76A0" w:rsidRPr="006111CF">
        <w:rPr>
          <w:sz w:val="22"/>
          <w:szCs w:val="22"/>
        </w:rPr>
        <w:t>Supplier</w:t>
      </w:r>
      <w:r w:rsidR="007B0F8F" w:rsidRPr="006111CF">
        <w:rPr>
          <w:sz w:val="22"/>
          <w:szCs w:val="22"/>
        </w:rPr>
        <w:t xml:space="preserve"> to keep evidence that it has performed its ob</w:t>
      </w:r>
      <w:r w:rsidR="00E07D05" w:rsidRPr="006111CF">
        <w:rPr>
          <w:sz w:val="22"/>
          <w:szCs w:val="22"/>
        </w:rPr>
        <w:t>ligations under this agreement.</w:t>
      </w:r>
    </w:p>
    <w:p w:rsidR="00E07D05" w:rsidRPr="006111CF" w:rsidRDefault="007B0F8F" w:rsidP="006C2712">
      <w:pPr>
        <w:pStyle w:val="BB-Level2Legal"/>
        <w:rPr>
          <w:sz w:val="22"/>
          <w:szCs w:val="22"/>
        </w:rPr>
      </w:pPr>
      <w:r w:rsidRPr="006111CF">
        <w:rPr>
          <w:sz w:val="22"/>
          <w:szCs w:val="22"/>
        </w:rPr>
        <w:t xml:space="preserve">The Council shall pay to the </w:t>
      </w:r>
      <w:r w:rsidR="00DC3099" w:rsidRPr="006111CF">
        <w:rPr>
          <w:sz w:val="22"/>
          <w:szCs w:val="22"/>
        </w:rPr>
        <w:t xml:space="preserve">Supplier </w:t>
      </w:r>
      <w:r w:rsidRPr="006111CF">
        <w:rPr>
          <w:sz w:val="22"/>
          <w:szCs w:val="22"/>
        </w:rPr>
        <w:t xml:space="preserve">the </w:t>
      </w:r>
      <w:r w:rsidR="00DC3099" w:rsidRPr="006111CF">
        <w:rPr>
          <w:sz w:val="22"/>
          <w:szCs w:val="22"/>
        </w:rPr>
        <w:t xml:space="preserve">Charges </w:t>
      </w:r>
      <w:r w:rsidRPr="006111CF">
        <w:rPr>
          <w:sz w:val="22"/>
          <w:szCs w:val="22"/>
        </w:rPr>
        <w:t xml:space="preserve">due and owing to the </w:t>
      </w:r>
      <w:r w:rsidR="00E07D05" w:rsidRPr="006111CF">
        <w:rPr>
          <w:sz w:val="22"/>
          <w:szCs w:val="22"/>
        </w:rPr>
        <w:t xml:space="preserve">Supplier </w:t>
      </w:r>
      <w:r w:rsidRPr="006111CF">
        <w:rPr>
          <w:sz w:val="22"/>
          <w:szCs w:val="22"/>
        </w:rPr>
        <w:t>up to the date of termination after taking into account all monies due to the C</w:t>
      </w:r>
      <w:r w:rsidR="006C2712" w:rsidRPr="006111CF">
        <w:rPr>
          <w:sz w:val="22"/>
          <w:szCs w:val="22"/>
        </w:rPr>
        <w:t>ouncil.</w:t>
      </w:r>
    </w:p>
    <w:p w:rsidR="00E07D05" w:rsidRPr="006111CF" w:rsidRDefault="007B0F8F" w:rsidP="008A5420">
      <w:pPr>
        <w:pStyle w:val="BB-Level2Legal"/>
        <w:rPr>
          <w:sz w:val="22"/>
          <w:szCs w:val="22"/>
        </w:rPr>
      </w:pPr>
      <w:r w:rsidRPr="006111CF">
        <w:rPr>
          <w:sz w:val="22"/>
          <w:szCs w:val="22"/>
        </w:rPr>
        <w:t>Where ter</w:t>
      </w:r>
      <w:r w:rsidR="00E07D05" w:rsidRPr="006111CF">
        <w:rPr>
          <w:sz w:val="22"/>
          <w:szCs w:val="22"/>
        </w:rPr>
        <w:t xml:space="preserve">mination results under Clause 23 </w:t>
      </w:r>
      <w:r w:rsidR="006C2712" w:rsidRPr="006111CF">
        <w:rPr>
          <w:sz w:val="22"/>
          <w:szCs w:val="22"/>
        </w:rPr>
        <w:t>of this A</w:t>
      </w:r>
      <w:r w:rsidRPr="006111CF">
        <w:rPr>
          <w:sz w:val="22"/>
          <w:szCs w:val="22"/>
        </w:rPr>
        <w:t xml:space="preserve">greement the Council shall be entitled to obtain the remainder of the Services from a third party and to the extent that the cost exceeds that to have been provided by the </w:t>
      </w:r>
      <w:r w:rsidR="00E07D05" w:rsidRPr="006111CF">
        <w:rPr>
          <w:sz w:val="22"/>
          <w:szCs w:val="22"/>
        </w:rPr>
        <w:t xml:space="preserve">Supplier, </w:t>
      </w:r>
      <w:r w:rsidRPr="006111CF">
        <w:rPr>
          <w:sz w:val="22"/>
          <w:szCs w:val="22"/>
        </w:rPr>
        <w:t xml:space="preserve">the Council shall be entitled to recoup the same from the </w:t>
      </w:r>
      <w:r w:rsidR="00E07D05" w:rsidRPr="006111CF">
        <w:rPr>
          <w:sz w:val="22"/>
          <w:szCs w:val="22"/>
        </w:rPr>
        <w:t>Supplier t</w:t>
      </w:r>
      <w:r w:rsidRPr="006111CF">
        <w:rPr>
          <w:sz w:val="22"/>
          <w:szCs w:val="22"/>
        </w:rPr>
        <w:t>ogether with any other costs incurred as a direct consequence of termination</w:t>
      </w:r>
      <w:r w:rsidR="00E07D05" w:rsidRPr="006111CF">
        <w:rPr>
          <w:sz w:val="22"/>
          <w:szCs w:val="22"/>
        </w:rPr>
        <w:t>.</w:t>
      </w:r>
    </w:p>
    <w:p w:rsidR="00806907" w:rsidRPr="006111CF" w:rsidRDefault="00E07D05" w:rsidP="008A5420">
      <w:pPr>
        <w:pStyle w:val="BB-Level2Legal"/>
        <w:rPr>
          <w:sz w:val="22"/>
          <w:szCs w:val="22"/>
        </w:rPr>
      </w:pPr>
      <w:r w:rsidRPr="006111CF">
        <w:rPr>
          <w:sz w:val="22"/>
          <w:szCs w:val="22"/>
        </w:rPr>
        <w:t>Termination of this A</w:t>
      </w:r>
      <w:r w:rsidR="007B0F8F" w:rsidRPr="006111CF">
        <w:rPr>
          <w:sz w:val="22"/>
          <w:szCs w:val="22"/>
        </w:rPr>
        <w:t xml:space="preserve">greement shall not prejudice or affect any right of action or remedy which shall accrue or shall thereafter accrue to either party and that </w:t>
      </w:r>
      <w:r w:rsidRPr="006111CF">
        <w:rPr>
          <w:sz w:val="22"/>
          <w:szCs w:val="22"/>
        </w:rPr>
        <w:t>the provisions of this Clause 24</w:t>
      </w:r>
      <w:r w:rsidR="007B0F8F" w:rsidRPr="006111CF">
        <w:rPr>
          <w:sz w:val="22"/>
          <w:szCs w:val="22"/>
        </w:rPr>
        <w:t xml:space="preserve"> shall remain in force.</w:t>
      </w:r>
    </w:p>
    <w:p w:rsidR="001704A3" w:rsidRPr="006111CF" w:rsidRDefault="001704A3" w:rsidP="0073793B">
      <w:pPr>
        <w:pStyle w:val="BB-HeadingLegal"/>
        <w:rPr>
          <w:rFonts w:cs="Arial"/>
          <w:sz w:val="22"/>
        </w:rPr>
      </w:pPr>
      <w:bookmarkStart w:id="108" w:name="_Toc461186456"/>
      <w:r w:rsidRPr="006111CF">
        <w:rPr>
          <w:rFonts w:cs="Arial"/>
          <w:sz w:val="22"/>
        </w:rPr>
        <w:t>SECTION J: COMPLIANCE WITH LAWS</w:t>
      </w:r>
      <w:bookmarkEnd w:id="108"/>
    </w:p>
    <w:p w:rsidR="001704A3" w:rsidRPr="006111CF" w:rsidRDefault="008D76A0" w:rsidP="0073793B">
      <w:pPr>
        <w:pStyle w:val="BB-Level1Legal"/>
        <w:rPr>
          <w:sz w:val="22"/>
          <w:szCs w:val="22"/>
          <w:highlight w:val="yellow"/>
        </w:rPr>
      </w:pPr>
      <w:bookmarkStart w:id="109" w:name="_Toc461186457"/>
      <w:r w:rsidRPr="006111CF">
        <w:rPr>
          <w:rStyle w:val="FootnoteReference"/>
          <w:sz w:val="22"/>
          <w:szCs w:val="22"/>
          <w:highlight w:val="yellow"/>
        </w:rPr>
        <w:footnoteReference w:id="7"/>
      </w:r>
      <w:r w:rsidRPr="006111CF">
        <w:rPr>
          <w:sz w:val="22"/>
          <w:szCs w:val="22"/>
          <w:highlight w:val="yellow"/>
        </w:rPr>
        <w:t>[</w:t>
      </w:r>
      <w:r w:rsidR="001704A3" w:rsidRPr="006111CF">
        <w:rPr>
          <w:sz w:val="22"/>
          <w:szCs w:val="22"/>
          <w:highlight w:val="yellow"/>
        </w:rPr>
        <w:t>Health and Safety</w:t>
      </w:r>
      <w:bookmarkEnd w:id="109"/>
    </w:p>
    <w:p w:rsidR="001704A3" w:rsidRPr="006111CF" w:rsidRDefault="001704A3" w:rsidP="0073793B">
      <w:pPr>
        <w:pStyle w:val="BB-Level2Legal"/>
        <w:rPr>
          <w:sz w:val="22"/>
          <w:szCs w:val="22"/>
          <w:highlight w:val="yellow"/>
        </w:rPr>
      </w:pPr>
      <w:bookmarkStart w:id="110" w:name="_Ref392601798"/>
      <w:r w:rsidRPr="006111CF">
        <w:rPr>
          <w:sz w:val="22"/>
          <w:szCs w:val="22"/>
          <w:highlight w:val="yellow"/>
        </w:rPr>
        <w:t>The Supplier shall perform its obligations under this Agreement (including those in relation to the Services) in accordance with:</w:t>
      </w:r>
      <w:bookmarkEnd w:id="110"/>
    </w:p>
    <w:p w:rsidR="001704A3" w:rsidRPr="006111CF" w:rsidRDefault="001704A3" w:rsidP="0073793B">
      <w:pPr>
        <w:pStyle w:val="BB-Level3Legal"/>
        <w:rPr>
          <w:sz w:val="22"/>
          <w:szCs w:val="22"/>
          <w:highlight w:val="yellow"/>
        </w:rPr>
      </w:pPr>
      <w:r w:rsidRPr="006111CF">
        <w:rPr>
          <w:sz w:val="22"/>
          <w:szCs w:val="22"/>
          <w:highlight w:val="yellow"/>
        </w:rPr>
        <w:t>all applicable Law regarding health and safety; and</w:t>
      </w:r>
    </w:p>
    <w:p w:rsidR="001704A3" w:rsidRPr="006111CF" w:rsidRDefault="001704A3" w:rsidP="0073793B">
      <w:pPr>
        <w:pStyle w:val="BB-Level3Legal"/>
        <w:rPr>
          <w:sz w:val="22"/>
          <w:szCs w:val="22"/>
          <w:highlight w:val="yellow"/>
        </w:rPr>
      </w:pPr>
      <w:r w:rsidRPr="006111CF">
        <w:rPr>
          <w:sz w:val="22"/>
          <w:szCs w:val="22"/>
          <w:highlight w:val="yellow"/>
        </w:rPr>
        <w:t xml:space="preserve">the Council's health and safety policy </w:t>
      </w:r>
    </w:p>
    <w:p w:rsidR="001704A3" w:rsidRPr="006111CF" w:rsidRDefault="001704A3" w:rsidP="0073793B">
      <w:pPr>
        <w:pStyle w:val="BB-Level2Legal"/>
        <w:rPr>
          <w:sz w:val="22"/>
          <w:szCs w:val="22"/>
          <w:highlight w:val="yellow"/>
        </w:rPr>
      </w:pPr>
      <w:r w:rsidRPr="006111CF">
        <w:rPr>
          <w:sz w:val="22"/>
          <w:szCs w:val="22"/>
          <w:highlight w:val="yellow"/>
        </w:rPr>
        <w:lastRenderedPageBreak/>
        <w:t xml:space="preserve">The Supplier shall notify the Council as soon as practicable of any health and safety incidents or material health and safety hazards at the </w:t>
      </w:r>
      <w:r w:rsidR="00855BF4" w:rsidRPr="006111CF">
        <w:rPr>
          <w:sz w:val="22"/>
          <w:szCs w:val="22"/>
          <w:highlight w:val="yellow"/>
        </w:rPr>
        <w:t xml:space="preserve">Council </w:t>
      </w:r>
      <w:r w:rsidRPr="006111CF">
        <w:rPr>
          <w:sz w:val="22"/>
          <w:szCs w:val="22"/>
          <w:highlight w:val="yellow"/>
        </w:rPr>
        <w:t>Premises of which it becomes aware and which relate to or arise in connection with the performance of this Agreement. Each Party shall instruct their personnel (as applicable) to adopt any necessary associated safety measures in order to manage any such material health and safety hazards.</w:t>
      </w:r>
      <w:r w:rsidR="008D76A0" w:rsidRPr="006111CF">
        <w:rPr>
          <w:sz w:val="22"/>
          <w:szCs w:val="22"/>
          <w:highlight w:val="yellow"/>
        </w:rPr>
        <w:t>]</w:t>
      </w:r>
    </w:p>
    <w:p w:rsidR="001704A3" w:rsidRPr="00924C5E" w:rsidRDefault="00E3605E" w:rsidP="0073793B">
      <w:pPr>
        <w:pStyle w:val="BB-Level1Legal"/>
        <w:rPr>
          <w:sz w:val="22"/>
          <w:szCs w:val="22"/>
          <w:highlight w:val="yellow"/>
        </w:rPr>
      </w:pPr>
      <w:bookmarkStart w:id="111" w:name="_Toc461186458"/>
      <w:r w:rsidRPr="00924C5E">
        <w:rPr>
          <w:rStyle w:val="FootnoteReference"/>
          <w:sz w:val="22"/>
          <w:szCs w:val="22"/>
          <w:highlight w:val="yellow"/>
        </w:rPr>
        <w:footnoteReference w:id="8"/>
      </w:r>
      <w:r w:rsidRPr="00924C5E">
        <w:rPr>
          <w:sz w:val="22"/>
          <w:szCs w:val="22"/>
          <w:highlight w:val="yellow"/>
        </w:rPr>
        <w:t>[</w:t>
      </w:r>
      <w:r w:rsidR="004125CD" w:rsidRPr="00924C5E">
        <w:rPr>
          <w:sz w:val="22"/>
          <w:szCs w:val="22"/>
          <w:highlight w:val="yellow"/>
        </w:rPr>
        <w:t>Environmental</w:t>
      </w:r>
      <w:bookmarkEnd w:id="111"/>
    </w:p>
    <w:p w:rsidR="004125CD" w:rsidRPr="00924C5E" w:rsidRDefault="004125CD" w:rsidP="0073793B">
      <w:pPr>
        <w:pStyle w:val="BB-Level2Legal"/>
        <w:rPr>
          <w:sz w:val="22"/>
          <w:szCs w:val="22"/>
          <w:highlight w:val="yellow"/>
        </w:rPr>
      </w:pPr>
      <w:r w:rsidRPr="00924C5E">
        <w:rPr>
          <w:sz w:val="22"/>
          <w:szCs w:val="22"/>
          <w:highlight w:val="yellow"/>
        </w:rPr>
        <w:t>The Supplier shall:</w:t>
      </w:r>
    </w:p>
    <w:p w:rsidR="004125CD" w:rsidRPr="00924C5E" w:rsidRDefault="00EA34E2" w:rsidP="0073793B">
      <w:pPr>
        <w:pStyle w:val="BB-Level3Legal"/>
        <w:rPr>
          <w:sz w:val="22"/>
          <w:szCs w:val="22"/>
          <w:highlight w:val="yellow"/>
        </w:rPr>
      </w:pPr>
      <w:r w:rsidRPr="00924C5E">
        <w:rPr>
          <w:sz w:val="22"/>
          <w:szCs w:val="22"/>
          <w:highlight w:val="yellow"/>
        </w:rPr>
        <w:t xml:space="preserve">when working on the Council's Premises, it would be preferable </w:t>
      </w:r>
      <w:r w:rsidR="00E3605E" w:rsidRPr="00924C5E">
        <w:rPr>
          <w:sz w:val="22"/>
          <w:szCs w:val="22"/>
          <w:highlight w:val="yellow"/>
        </w:rPr>
        <w:t xml:space="preserve">for Supplier </w:t>
      </w:r>
      <w:r w:rsidRPr="00924C5E">
        <w:rPr>
          <w:sz w:val="22"/>
          <w:szCs w:val="22"/>
          <w:highlight w:val="yellow"/>
        </w:rPr>
        <w:t xml:space="preserve">to perform this Agreement in accordance with the </w:t>
      </w:r>
      <w:r w:rsidR="00E3605E" w:rsidRPr="00924C5E">
        <w:rPr>
          <w:sz w:val="22"/>
          <w:szCs w:val="22"/>
          <w:highlight w:val="yellow"/>
        </w:rPr>
        <w:t xml:space="preserve">Council’s </w:t>
      </w:r>
      <w:r w:rsidR="000D3C90" w:rsidRPr="00924C5E">
        <w:rPr>
          <w:sz w:val="22"/>
          <w:szCs w:val="22"/>
          <w:highlight w:val="yellow"/>
        </w:rPr>
        <w:t>E</w:t>
      </w:r>
      <w:r w:rsidRPr="00924C5E">
        <w:rPr>
          <w:sz w:val="22"/>
          <w:szCs w:val="22"/>
          <w:highlight w:val="yellow"/>
        </w:rPr>
        <w:t xml:space="preserve">nvironmental </w:t>
      </w:r>
      <w:r w:rsidR="000D3C90" w:rsidRPr="00924C5E">
        <w:rPr>
          <w:sz w:val="22"/>
          <w:szCs w:val="22"/>
          <w:highlight w:val="yellow"/>
        </w:rPr>
        <w:t xml:space="preserve">Policy </w:t>
      </w:r>
      <w:r w:rsidRPr="00924C5E">
        <w:rPr>
          <w:sz w:val="22"/>
          <w:szCs w:val="22"/>
          <w:highlight w:val="yellow"/>
        </w:rPr>
        <w:t>which is committed to the prevention of pollution, reduction of our CO2 emissions, minimise the environmental impacts associated with all activities, products and services of the business;</w:t>
      </w:r>
      <w:r w:rsidR="004125CD" w:rsidRPr="00924C5E">
        <w:rPr>
          <w:sz w:val="22"/>
          <w:szCs w:val="22"/>
          <w:highlight w:val="yellow"/>
        </w:rPr>
        <w:t xml:space="preserve"> </w:t>
      </w:r>
    </w:p>
    <w:p w:rsidR="004125CD" w:rsidRPr="00924C5E" w:rsidRDefault="004125CD" w:rsidP="0073793B">
      <w:pPr>
        <w:pStyle w:val="BB-Level3Legal"/>
        <w:rPr>
          <w:sz w:val="22"/>
          <w:szCs w:val="22"/>
          <w:highlight w:val="yellow"/>
        </w:rPr>
      </w:pPr>
      <w:r w:rsidRPr="00924C5E">
        <w:rPr>
          <w:sz w:val="22"/>
          <w:szCs w:val="22"/>
          <w:highlight w:val="yellow"/>
        </w:rPr>
        <w:t>follow a sound environmental management policy so that its activities comply with all applicable environmental legislation and regulations and that the Services are procured, delivered and are capable of being used and ultimately disposed of, in ways that are appropriate from an environmental protection perspective; and</w:t>
      </w:r>
    </w:p>
    <w:p w:rsidR="001704A3" w:rsidRPr="00924C5E" w:rsidRDefault="004125CD" w:rsidP="0073793B">
      <w:pPr>
        <w:pStyle w:val="BB-Level3Legal"/>
        <w:rPr>
          <w:sz w:val="22"/>
          <w:szCs w:val="22"/>
          <w:highlight w:val="yellow"/>
        </w:rPr>
      </w:pPr>
      <w:proofErr w:type="gramStart"/>
      <w:r w:rsidRPr="00924C5E">
        <w:rPr>
          <w:sz w:val="22"/>
          <w:szCs w:val="22"/>
          <w:highlight w:val="yellow"/>
        </w:rPr>
        <w:t>comply</w:t>
      </w:r>
      <w:proofErr w:type="gramEnd"/>
      <w:r w:rsidRPr="00924C5E">
        <w:rPr>
          <w:sz w:val="22"/>
          <w:szCs w:val="22"/>
          <w:highlight w:val="yellow"/>
        </w:rPr>
        <w:t xml:space="preserve"> with all applicable environmental legislation and other requirements as appropriate to our business, which may apply in the</w:t>
      </w:r>
      <w:r w:rsidR="00024A72" w:rsidRPr="00924C5E">
        <w:rPr>
          <w:sz w:val="22"/>
          <w:szCs w:val="22"/>
          <w:highlight w:val="yellow"/>
        </w:rPr>
        <w:t xml:space="preserve"> performance of this Agreement.</w:t>
      </w:r>
      <w:r w:rsidR="008D76A0" w:rsidRPr="00924C5E">
        <w:rPr>
          <w:sz w:val="22"/>
          <w:szCs w:val="22"/>
          <w:highlight w:val="yellow"/>
        </w:rPr>
        <w:t>]</w:t>
      </w:r>
    </w:p>
    <w:p w:rsidR="001704A3" w:rsidRPr="006111CF" w:rsidRDefault="008D76A0" w:rsidP="0073793B">
      <w:pPr>
        <w:pStyle w:val="BB-Level1Legal"/>
        <w:rPr>
          <w:sz w:val="22"/>
          <w:szCs w:val="22"/>
          <w:highlight w:val="yellow"/>
        </w:rPr>
      </w:pPr>
      <w:bookmarkStart w:id="112" w:name="_Toc461186459"/>
      <w:r w:rsidRPr="006111CF">
        <w:rPr>
          <w:rStyle w:val="FootnoteReference"/>
          <w:sz w:val="22"/>
          <w:szCs w:val="22"/>
          <w:highlight w:val="yellow"/>
        </w:rPr>
        <w:footnoteReference w:id="9"/>
      </w:r>
      <w:r w:rsidRPr="006111CF">
        <w:rPr>
          <w:sz w:val="22"/>
          <w:szCs w:val="22"/>
          <w:highlight w:val="yellow"/>
        </w:rPr>
        <w:t>[</w:t>
      </w:r>
      <w:r w:rsidR="001704A3" w:rsidRPr="006111CF">
        <w:rPr>
          <w:sz w:val="22"/>
          <w:szCs w:val="22"/>
          <w:highlight w:val="yellow"/>
        </w:rPr>
        <w:t>Equality and Diversity</w:t>
      </w:r>
      <w:bookmarkEnd w:id="112"/>
      <w:r w:rsidR="001704A3" w:rsidRPr="006111CF">
        <w:rPr>
          <w:sz w:val="22"/>
          <w:szCs w:val="22"/>
          <w:highlight w:val="yellow"/>
        </w:rPr>
        <w:t xml:space="preserve"> </w:t>
      </w:r>
    </w:p>
    <w:p w:rsidR="001704A3" w:rsidRPr="006111CF" w:rsidRDefault="001704A3" w:rsidP="0073793B">
      <w:pPr>
        <w:pStyle w:val="BB-Level2Legal"/>
        <w:rPr>
          <w:sz w:val="22"/>
          <w:szCs w:val="22"/>
          <w:highlight w:val="yellow"/>
        </w:rPr>
      </w:pPr>
      <w:r w:rsidRPr="006111CF">
        <w:rPr>
          <w:sz w:val="22"/>
          <w:szCs w:val="22"/>
          <w:highlight w:val="yellow"/>
        </w:rPr>
        <w:t>Each Party shall:</w:t>
      </w:r>
    </w:p>
    <w:p w:rsidR="001704A3" w:rsidRPr="006111CF" w:rsidRDefault="001704A3" w:rsidP="0073793B">
      <w:pPr>
        <w:pStyle w:val="BB-Level3Legal"/>
        <w:rPr>
          <w:sz w:val="22"/>
          <w:szCs w:val="22"/>
          <w:highlight w:val="yellow"/>
        </w:rPr>
      </w:pPr>
      <w:r w:rsidRPr="006111CF">
        <w:rPr>
          <w:sz w:val="22"/>
          <w:szCs w:val="22"/>
          <w:highlight w:val="yellow"/>
        </w:rPr>
        <w:t>perform their respective obligations under this Agreement (including those in relation to the Services) in accordance with all applicable equality Law (whether in relation to race, sex, gender reassignment, age, disability, sexual orientation, religion or belief, pregnancy, maternity or otherwise); and</w:t>
      </w:r>
    </w:p>
    <w:p w:rsidR="001704A3" w:rsidRPr="006111CF" w:rsidRDefault="001704A3" w:rsidP="0073793B">
      <w:pPr>
        <w:pStyle w:val="BB-Level3Legal"/>
        <w:rPr>
          <w:sz w:val="22"/>
          <w:szCs w:val="22"/>
          <w:highlight w:val="yellow"/>
        </w:rPr>
      </w:pPr>
      <w:proofErr w:type="gramStart"/>
      <w:r w:rsidRPr="006111CF">
        <w:rPr>
          <w:sz w:val="22"/>
          <w:szCs w:val="22"/>
          <w:highlight w:val="yellow"/>
        </w:rPr>
        <w:t>take</w:t>
      </w:r>
      <w:proofErr w:type="gramEnd"/>
      <w:r w:rsidRPr="006111CF">
        <w:rPr>
          <w:sz w:val="22"/>
          <w:szCs w:val="22"/>
          <w:highlight w:val="yellow"/>
        </w:rPr>
        <w:t xml:space="preserve"> all necessary steps, and inform the other Party of the steps taken, to prevent unlawful discrimination designated as such by any court or tribunal, or the Equality and Human Rights Commission (or any successor organisation). </w:t>
      </w:r>
    </w:p>
    <w:p w:rsidR="001704A3" w:rsidRPr="006111CF" w:rsidRDefault="001704A3" w:rsidP="0073793B">
      <w:pPr>
        <w:pStyle w:val="BB-Level2Legal"/>
        <w:rPr>
          <w:sz w:val="22"/>
          <w:szCs w:val="22"/>
          <w:highlight w:val="yellow"/>
        </w:rPr>
      </w:pPr>
      <w:r w:rsidRPr="006111CF">
        <w:rPr>
          <w:sz w:val="22"/>
          <w:szCs w:val="22"/>
          <w:highlight w:val="yellow"/>
        </w:rPr>
        <w:t>The Supplier shall:</w:t>
      </w:r>
    </w:p>
    <w:p w:rsidR="001704A3" w:rsidRPr="006111CF" w:rsidRDefault="001704A3" w:rsidP="0073793B">
      <w:pPr>
        <w:pStyle w:val="BB-Level3Legal"/>
        <w:rPr>
          <w:sz w:val="22"/>
          <w:szCs w:val="22"/>
          <w:highlight w:val="yellow"/>
        </w:rPr>
      </w:pPr>
      <w:r w:rsidRPr="006111CF">
        <w:rPr>
          <w:sz w:val="22"/>
          <w:szCs w:val="22"/>
          <w:highlight w:val="yellow"/>
        </w:rPr>
        <w:t>submit to the Council an equality and diversity policy for the purposes of the delivery of the Services which has due regard to the Council's equality and diversity policy</w:t>
      </w:r>
      <w:r w:rsidR="00D34A4B" w:rsidRPr="006111CF">
        <w:rPr>
          <w:sz w:val="22"/>
          <w:szCs w:val="22"/>
          <w:highlight w:val="yellow"/>
        </w:rPr>
        <w:t xml:space="preserve"> or shall comply with the Council’</w:t>
      </w:r>
      <w:r w:rsidR="00A86863" w:rsidRPr="006111CF">
        <w:rPr>
          <w:sz w:val="22"/>
          <w:szCs w:val="22"/>
          <w:highlight w:val="yellow"/>
        </w:rPr>
        <w:t>s equality and diversity p</w:t>
      </w:r>
      <w:r w:rsidR="00D34A4B" w:rsidRPr="006111CF">
        <w:rPr>
          <w:sz w:val="22"/>
          <w:szCs w:val="22"/>
          <w:highlight w:val="yellow"/>
        </w:rPr>
        <w:t>olicy</w:t>
      </w:r>
      <w:r w:rsidRPr="006111CF">
        <w:rPr>
          <w:sz w:val="22"/>
          <w:szCs w:val="22"/>
          <w:highlight w:val="yellow"/>
        </w:rPr>
        <w:t>;</w:t>
      </w:r>
    </w:p>
    <w:p w:rsidR="001704A3" w:rsidRPr="006111CF" w:rsidRDefault="009B7144" w:rsidP="009B7144">
      <w:pPr>
        <w:pStyle w:val="BB-Level3Legal"/>
        <w:numPr>
          <w:ilvl w:val="0"/>
          <w:numId w:val="0"/>
        </w:numPr>
        <w:ind w:left="1710" w:hanging="990"/>
        <w:rPr>
          <w:sz w:val="22"/>
          <w:szCs w:val="22"/>
        </w:rPr>
      </w:pPr>
      <w:r w:rsidRPr="006111CF">
        <w:rPr>
          <w:sz w:val="22"/>
          <w:szCs w:val="22"/>
          <w:highlight w:val="yellow"/>
        </w:rPr>
        <w:t>27.2.2</w:t>
      </w:r>
      <w:r w:rsidRPr="006111CF">
        <w:rPr>
          <w:sz w:val="22"/>
          <w:szCs w:val="22"/>
          <w:highlight w:val="yellow"/>
        </w:rPr>
        <w:tab/>
      </w:r>
      <w:r w:rsidR="001704A3" w:rsidRPr="006111CF">
        <w:rPr>
          <w:sz w:val="22"/>
          <w:szCs w:val="22"/>
          <w:highlight w:val="yellow"/>
        </w:rPr>
        <w:t>provide the approved</w:t>
      </w:r>
      <w:r w:rsidR="00EA4CAC" w:rsidRPr="006111CF">
        <w:rPr>
          <w:sz w:val="22"/>
          <w:szCs w:val="22"/>
          <w:highlight w:val="yellow"/>
        </w:rPr>
        <w:t xml:space="preserve"> policy </w:t>
      </w:r>
      <w:r w:rsidR="00D34A4B" w:rsidRPr="006111CF">
        <w:rPr>
          <w:sz w:val="22"/>
          <w:szCs w:val="22"/>
          <w:highlight w:val="yellow"/>
        </w:rPr>
        <w:t xml:space="preserve">or the Council’s Policy </w:t>
      </w:r>
      <w:r w:rsidR="00EA4CAC" w:rsidRPr="006111CF">
        <w:rPr>
          <w:sz w:val="22"/>
          <w:szCs w:val="22"/>
          <w:highlight w:val="yellow"/>
        </w:rPr>
        <w:t>to all Supplier Personnel</w:t>
      </w:r>
      <w:r w:rsidR="001704A3" w:rsidRPr="006111CF">
        <w:rPr>
          <w:sz w:val="22"/>
          <w:szCs w:val="22"/>
          <w:highlight w:val="yellow"/>
        </w:rPr>
        <w:t xml:space="preserve"> and use its reasonable endeavours to procure t</w:t>
      </w:r>
      <w:r w:rsidR="00EA4CAC" w:rsidRPr="006111CF">
        <w:rPr>
          <w:sz w:val="22"/>
          <w:szCs w:val="22"/>
          <w:highlight w:val="yellow"/>
        </w:rPr>
        <w:t>hat it and the Supplier Personnel</w:t>
      </w:r>
      <w:r w:rsidR="001704A3" w:rsidRPr="006111CF">
        <w:rPr>
          <w:sz w:val="22"/>
          <w:szCs w:val="22"/>
          <w:highlight w:val="yellow"/>
        </w:rPr>
        <w:t xml:space="preserve"> at all times comply with the policy in the performance of this Agreement; and</w:t>
      </w:r>
      <w:r w:rsidR="008D76A0" w:rsidRPr="006111CF">
        <w:rPr>
          <w:sz w:val="22"/>
          <w:szCs w:val="22"/>
          <w:highlight w:val="yellow"/>
        </w:rPr>
        <w:t>]</w:t>
      </w:r>
    </w:p>
    <w:p w:rsidR="001704A3" w:rsidRPr="006111CF" w:rsidRDefault="001704A3" w:rsidP="0073793B">
      <w:pPr>
        <w:pStyle w:val="BB-Level1Legal"/>
        <w:rPr>
          <w:sz w:val="22"/>
          <w:szCs w:val="22"/>
        </w:rPr>
      </w:pPr>
      <w:bookmarkStart w:id="113" w:name="_Toc461186460"/>
      <w:r w:rsidRPr="006111CF">
        <w:rPr>
          <w:sz w:val="22"/>
          <w:szCs w:val="22"/>
        </w:rPr>
        <w:t>Human Rights</w:t>
      </w:r>
      <w:bookmarkEnd w:id="113"/>
    </w:p>
    <w:p w:rsidR="001704A3" w:rsidRPr="006111CF" w:rsidRDefault="001704A3" w:rsidP="0073793B">
      <w:pPr>
        <w:pStyle w:val="BB-Level2Legal"/>
        <w:rPr>
          <w:sz w:val="22"/>
          <w:szCs w:val="22"/>
        </w:rPr>
      </w:pPr>
      <w:r w:rsidRPr="006111CF">
        <w:rPr>
          <w:sz w:val="22"/>
          <w:szCs w:val="22"/>
        </w:rPr>
        <w:lastRenderedPageBreak/>
        <w:t>The Supplier shall (and shall use its reasonable endeavours to pro</w:t>
      </w:r>
      <w:r w:rsidR="00EA4CAC" w:rsidRPr="006111CF">
        <w:rPr>
          <w:sz w:val="22"/>
          <w:szCs w:val="22"/>
        </w:rPr>
        <w:t>cure that the Supplier Personnel</w:t>
      </w:r>
      <w:r w:rsidRPr="006111CF">
        <w:rPr>
          <w:sz w:val="22"/>
          <w:szCs w:val="22"/>
        </w:rPr>
        <w:t xml:space="preserve"> at all times comply with the provisions of the Human Rights Act 1998 in the performance of this Agreement.</w:t>
      </w:r>
    </w:p>
    <w:p w:rsidR="001704A3" w:rsidRPr="006111CF" w:rsidRDefault="001704A3" w:rsidP="0073793B">
      <w:pPr>
        <w:pStyle w:val="BB-Level2Legal"/>
        <w:rPr>
          <w:sz w:val="22"/>
          <w:szCs w:val="22"/>
        </w:rPr>
      </w:pPr>
      <w:r w:rsidRPr="006111CF">
        <w:rPr>
          <w:sz w:val="22"/>
          <w:szCs w:val="22"/>
        </w:rPr>
        <w:t xml:space="preserve">The Supplier shall undertake, or refrain from undertaking, such acts as the Council requests so as to enable the Council to comply with its obligations under the Human Rights Act 1998. </w:t>
      </w:r>
    </w:p>
    <w:p w:rsidR="001704A3" w:rsidRPr="006111CF" w:rsidRDefault="00D34A4B" w:rsidP="0073793B">
      <w:pPr>
        <w:pStyle w:val="BB-Level1Legal"/>
        <w:rPr>
          <w:sz w:val="22"/>
          <w:szCs w:val="22"/>
          <w:highlight w:val="yellow"/>
        </w:rPr>
      </w:pPr>
      <w:bookmarkStart w:id="114" w:name="_Toc461186461"/>
      <w:r w:rsidRPr="006111CF">
        <w:rPr>
          <w:rStyle w:val="FootnoteReference"/>
          <w:sz w:val="22"/>
          <w:szCs w:val="22"/>
          <w:highlight w:val="yellow"/>
        </w:rPr>
        <w:footnoteReference w:id="10"/>
      </w:r>
      <w:r w:rsidRPr="006111CF">
        <w:rPr>
          <w:sz w:val="22"/>
          <w:szCs w:val="22"/>
          <w:highlight w:val="yellow"/>
        </w:rPr>
        <w:t>[</w:t>
      </w:r>
      <w:r w:rsidR="001704A3" w:rsidRPr="006111CF">
        <w:rPr>
          <w:sz w:val="22"/>
          <w:szCs w:val="22"/>
          <w:highlight w:val="yellow"/>
        </w:rPr>
        <w:t>WHISTLEBLOWING</w:t>
      </w:r>
      <w:bookmarkEnd w:id="114"/>
      <w:r w:rsidR="001704A3" w:rsidRPr="006111CF">
        <w:rPr>
          <w:sz w:val="22"/>
          <w:szCs w:val="22"/>
          <w:highlight w:val="yellow"/>
        </w:rPr>
        <w:t xml:space="preserve"> </w:t>
      </w:r>
    </w:p>
    <w:p w:rsidR="001704A3" w:rsidRPr="006111CF" w:rsidRDefault="001704A3" w:rsidP="0073793B">
      <w:pPr>
        <w:pStyle w:val="BB-Level2Legal"/>
        <w:rPr>
          <w:sz w:val="22"/>
          <w:szCs w:val="22"/>
          <w:highlight w:val="yellow"/>
        </w:rPr>
      </w:pPr>
      <w:r w:rsidRPr="006111CF">
        <w:rPr>
          <w:sz w:val="22"/>
          <w:szCs w:val="22"/>
          <w:highlight w:val="yellow"/>
        </w:rPr>
        <w:t>The Supplier shall submit to the Council a whistleblowing policy for it to approve</w:t>
      </w:r>
      <w:r w:rsidR="00D34A4B" w:rsidRPr="006111CF">
        <w:rPr>
          <w:sz w:val="22"/>
          <w:szCs w:val="22"/>
          <w:highlight w:val="yellow"/>
        </w:rPr>
        <w:t xml:space="preserve"> or agree to comply with the Council’s Whistleblowing Policy</w:t>
      </w:r>
      <w:r w:rsidRPr="006111CF">
        <w:rPr>
          <w:sz w:val="22"/>
          <w:szCs w:val="22"/>
          <w:highlight w:val="yellow"/>
        </w:rPr>
        <w:t xml:space="preserve">. The </w:t>
      </w:r>
      <w:r w:rsidR="009B7144" w:rsidRPr="006111CF">
        <w:rPr>
          <w:sz w:val="22"/>
          <w:szCs w:val="22"/>
          <w:highlight w:val="yellow"/>
        </w:rPr>
        <w:t>Supplie</w:t>
      </w:r>
      <w:r w:rsidR="00DF224B" w:rsidRPr="006111CF">
        <w:rPr>
          <w:sz w:val="22"/>
          <w:szCs w:val="22"/>
          <w:highlight w:val="yellow"/>
        </w:rPr>
        <w:t>r</w:t>
      </w:r>
      <w:r w:rsidR="009B7144" w:rsidRPr="006111CF">
        <w:rPr>
          <w:sz w:val="22"/>
          <w:szCs w:val="22"/>
          <w:highlight w:val="yellow"/>
        </w:rPr>
        <w:t xml:space="preserve">s </w:t>
      </w:r>
      <w:r w:rsidRPr="006111CF">
        <w:rPr>
          <w:sz w:val="22"/>
          <w:szCs w:val="22"/>
          <w:highlight w:val="yellow"/>
        </w:rPr>
        <w:t xml:space="preserve">policy shall have due regard to the Council's whistleblowing policy and allow Supplier Personal to make a qualifying disclosure, for the purposes of the Public Disclosure Act 1998, to the Council.   </w:t>
      </w:r>
    </w:p>
    <w:p w:rsidR="00D82720" w:rsidRPr="006111CF" w:rsidRDefault="001704A3" w:rsidP="0073793B">
      <w:pPr>
        <w:pStyle w:val="BB-Level2Legal"/>
        <w:rPr>
          <w:sz w:val="22"/>
          <w:szCs w:val="22"/>
          <w:highlight w:val="yellow"/>
        </w:rPr>
      </w:pPr>
      <w:r w:rsidRPr="006111CF">
        <w:rPr>
          <w:sz w:val="22"/>
          <w:szCs w:val="22"/>
          <w:highlight w:val="yellow"/>
        </w:rPr>
        <w:t>The Supplier shall use its reasonable endeavours to procure that it and the Supplier Personal at al</w:t>
      </w:r>
      <w:r w:rsidR="00D34A4B" w:rsidRPr="006111CF">
        <w:rPr>
          <w:sz w:val="22"/>
          <w:szCs w:val="22"/>
          <w:highlight w:val="yellow"/>
        </w:rPr>
        <w:t xml:space="preserve">l times </w:t>
      </w:r>
      <w:proofErr w:type="gramStart"/>
      <w:r w:rsidR="00D34A4B" w:rsidRPr="006111CF">
        <w:rPr>
          <w:sz w:val="22"/>
          <w:szCs w:val="22"/>
          <w:highlight w:val="yellow"/>
        </w:rPr>
        <w:t>comply</w:t>
      </w:r>
      <w:proofErr w:type="gramEnd"/>
      <w:r w:rsidR="00D34A4B" w:rsidRPr="006111CF">
        <w:rPr>
          <w:sz w:val="22"/>
          <w:szCs w:val="22"/>
          <w:highlight w:val="yellow"/>
        </w:rPr>
        <w:t xml:space="preserve"> with the policy.]</w:t>
      </w:r>
    </w:p>
    <w:p w:rsidR="001704A3" w:rsidRPr="006111CF" w:rsidRDefault="001704A3" w:rsidP="0073793B">
      <w:pPr>
        <w:pStyle w:val="BB-Level1Legal"/>
        <w:rPr>
          <w:sz w:val="22"/>
          <w:szCs w:val="22"/>
        </w:rPr>
      </w:pPr>
      <w:bookmarkStart w:id="115" w:name="_Ref409692279"/>
      <w:bookmarkStart w:id="116" w:name="_Toc461186462"/>
      <w:r w:rsidRPr="006111CF">
        <w:rPr>
          <w:sz w:val="22"/>
          <w:szCs w:val="22"/>
        </w:rPr>
        <w:t>PREVENTION OF FRAUD AND BRIBERY</w:t>
      </w:r>
      <w:bookmarkEnd w:id="115"/>
      <w:bookmarkEnd w:id="116"/>
    </w:p>
    <w:p w:rsidR="001704A3" w:rsidRPr="006111CF" w:rsidRDefault="001704A3" w:rsidP="0073793B">
      <w:pPr>
        <w:pStyle w:val="BB-Level2Legal"/>
        <w:rPr>
          <w:sz w:val="22"/>
          <w:szCs w:val="22"/>
        </w:rPr>
      </w:pPr>
      <w:r w:rsidRPr="006111CF">
        <w:rPr>
          <w:sz w:val="22"/>
          <w:szCs w:val="22"/>
        </w:rPr>
        <w:t>The Supplier represents and warrants that as at the Commencement Date neither it, nor to the best of its knowledge any of its staff, have at any time prior to the Commencement Date:</w:t>
      </w:r>
    </w:p>
    <w:p w:rsidR="001704A3" w:rsidRPr="006111CF" w:rsidRDefault="001704A3" w:rsidP="0073793B">
      <w:pPr>
        <w:pStyle w:val="BB-Level3Legal"/>
        <w:rPr>
          <w:sz w:val="22"/>
          <w:szCs w:val="22"/>
        </w:rPr>
      </w:pPr>
      <w:r w:rsidRPr="006111CF">
        <w:rPr>
          <w:sz w:val="22"/>
          <w:szCs w:val="22"/>
        </w:rPr>
        <w:t>committed a Prohibited Act or been formally notified that it is subject to an investigation or prosecution which relates to an alleged Prohibited Act; and/or</w:t>
      </w:r>
    </w:p>
    <w:p w:rsidR="001704A3" w:rsidRPr="006111CF" w:rsidRDefault="001704A3" w:rsidP="0073793B">
      <w:pPr>
        <w:pStyle w:val="BB-Level3Legal"/>
        <w:rPr>
          <w:sz w:val="22"/>
          <w:szCs w:val="22"/>
        </w:rPr>
      </w:pPr>
      <w:proofErr w:type="gramStart"/>
      <w:r w:rsidRPr="006111CF">
        <w:rPr>
          <w:sz w:val="22"/>
          <w:szCs w:val="22"/>
        </w:rPr>
        <w:t>been</w:t>
      </w:r>
      <w:proofErr w:type="gramEnd"/>
      <w:r w:rsidRPr="006111CF">
        <w:rPr>
          <w:sz w:val="22"/>
          <w:szCs w:val="22"/>
        </w:rPr>
        <w:t xml:space="preserve"> listed by any government department or agency as being debarred, suspended, proposed for suspension or debarment, or otherwise ineligible for participation in government contracts on the grounds of a Prohibited Act.</w:t>
      </w:r>
    </w:p>
    <w:p w:rsidR="001704A3" w:rsidRPr="006111CF" w:rsidRDefault="001704A3" w:rsidP="0073793B">
      <w:pPr>
        <w:pStyle w:val="BB-Level2Legal"/>
        <w:rPr>
          <w:sz w:val="22"/>
          <w:szCs w:val="22"/>
        </w:rPr>
      </w:pPr>
      <w:r w:rsidRPr="006111CF">
        <w:rPr>
          <w:sz w:val="22"/>
          <w:szCs w:val="22"/>
        </w:rPr>
        <w:t>The Supplier shall not during the Contract Term of this Agreement:</w:t>
      </w:r>
    </w:p>
    <w:p w:rsidR="001704A3" w:rsidRPr="006111CF" w:rsidRDefault="001704A3" w:rsidP="0073793B">
      <w:pPr>
        <w:pStyle w:val="BB-Level3Legal"/>
        <w:rPr>
          <w:sz w:val="22"/>
          <w:szCs w:val="22"/>
        </w:rPr>
      </w:pPr>
      <w:bookmarkStart w:id="117" w:name="_Ref409691913"/>
      <w:r w:rsidRPr="006111CF">
        <w:rPr>
          <w:sz w:val="22"/>
          <w:szCs w:val="22"/>
        </w:rPr>
        <w:t>commit a Prohibited Act; and/or</w:t>
      </w:r>
      <w:bookmarkEnd w:id="117"/>
    </w:p>
    <w:p w:rsidR="001704A3" w:rsidRPr="006111CF" w:rsidRDefault="001704A3" w:rsidP="0073793B">
      <w:pPr>
        <w:pStyle w:val="BB-Level3Legal"/>
        <w:rPr>
          <w:sz w:val="22"/>
          <w:szCs w:val="22"/>
        </w:rPr>
      </w:pPr>
      <w:bookmarkStart w:id="118" w:name="_Ref409691945"/>
      <w:proofErr w:type="gramStart"/>
      <w:r w:rsidRPr="006111CF">
        <w:rPr>
          <w:sz w:val="22"/>
          <w:szCs w:val="22"/>
        </w:rPr>
        <w:t>do</w:t>
      </w:r>
      <w:proofErr w:type="gramEnd"/>
      <w:r w:rsidRPr="006111CF">
        <w:rPr>
          <w:sz w:val="22"/>
          <w:szCs w:val="22"/>
        </w:rPr>
        <w:t xml:space="preserve"> or suffer anything to be done which would cause the Council to contravene any of the Relevant Requirements or otherwise incur any liability in relation to the Relevant Requirements.</w:t>
      </w:r>
      <w:bookmarkEnd w:id="118"/>
    </w:p>
    <w:p w:rsidR="001704A3" w:rsidRPr="006111CF" w:rsidRDefault="001704A3" w:rsidP="0073793B">
      <w:pPr>
        <w:pStyle w:val="BB-Level2Legal"/>
        <w:rPr>
          <w:sz w:val="22"/>
          <w:szCs w:val="22"/>
        </w:rPr>
      </w:pPr>
      <w:r w:rsidRPr="006111CF">
        <w:rPr>
          <w:sz w:val="22"/>
          <w:szCs w:val="22"/>
        </w:rPr>
        <w:t>The Supplier shall during the Contract Term of this Agreement:</w:t>
      </w:r>
    </w:p>
    <w:p w:rsidR="001704A3" w:rsidRPr="006111CF" w:rsidRDefault="001704A3" w:rsidP="0073793B">
      <w:pPr>
        <w:pStyle w:val="BB-Level3Legal"/>
        <w:rPr>
          <w:sz w:val="22"/>
          <w:szCs w:val="22"/>
        </w:rPr>
      </w:pPr>
      <w:bookmarkStart w:id="119" w:name="_Ref393264444"/>
      <w:r w:rsidRPr="006111CF">
        <w:rPr>
          <w:sz w:val="22"/>
          <w:szCs w:val="22"/>
        </w:rPr>
        <w:t>establish, maintain and enforce, and require that its Subcontractors establish, maintain and enforce, policies and procedures which are adequate to ensure compliance with the Relevant Requirements and prevent the occurrence of a Prohibited Act; and</w:t>
      </w:r>
      <w:bookmarkEnd w:id="119"/>
    </w:p>
    <w:p w:rsidR="001704A3" w:rsidRPr="006111CF" w:rsidRDefault="001704A3" w:rsidP="0073793B">
      <w:pPr>
        <w:pStyle w:val="BB-Level3Legal"/>
        <w:rPr>
          <w:sz w:val="22"/>
          <w:szCs w:val="22"/>
        </w:rPr>
      </w:pPr>
      <w:proofErr w:type="gramStart"/>
      <w:r w:rsidRPr="006111CF">
        <w:rPr>
          <w:sz w:val="22"/>
          <w:szCs w:val="22"/>
        </w:rPr>
        <w:t>keep</w:t>
      </w:r>
      <w:proofErr w:type="gramEnd"/>
      <w:r w:rsidRPr="006111CF">
        <w:rPr>
          <w:sz w:val="22"/>
          <w:szCs w:val="22"/>
        </w:rPr>
        <w:t xml:space="preserve"> appropriate records of its compliance with its obligations under Clause </w:t>
      </w:r>
      <w:r w:rsidRPr="006111CF">
        <w:rPr>
          <w:sz w:val="22"/>
          <w:szCs w:val="22"/>
        </w:rPr>
        <w:fldChar w:fldCharType="begin"/>
      </w:r>
      <w:r w:rsidRPr="006111CF">
        <w:rPr>
          <w:sz w:val="22"/>
          <w:szCs w:val="22"/>
        </w:rPr>
        <w:instrText xml:space="preserve"> REF _Ref393264444 \r \h </w:instrText>
      </w:r>
      <w:r w:rsidR="0073793B" w:rsidRPr="006111CF">
        <w:rPr>
          <w:sz w:val="22"/>
          <w:szCs w:val="22"/>
        </w:rPr>
        <w:instrText xml:space="preserve"> \* MERGEFORMAT </w:instrText>
      </w:r>
      <w:r w:rsidRPr="006111CF">
        <w:rPr>
          <w:sz w:val="22"/>
          <w:szCs w:val="22"/>
        </w:rPr>
      </w:r>
      <w:r w:rsidRPr="006111CF">
        <w:rPr>
          <w:sz w:val="22"/>
          <w:szCs w:val="22"/>
        </w:rPr>
        <w:fldChar w:fldCharType="separate"/>
      </w:r>
      <w:r w:rsidR="007D12FB">
        <w:rPr>
          <w:sz w:val="22"/>
          <w:szCs w:val="22"/>
        </w:rPr>
        <w:t>30.3.1</w:t>
      </w:r>
      <w:r w:rsidRPr="006111CF">
        <w:rPr>
          <w:sz w:val="22"/>
          <w:szCs w:val="22"/>
        </w:rPr>
        <w:fldChar w:fldCharType="end"/>
      </w:r>
      <w:r w:rsidRPr="006111CF">
        <w:rPr>
          <w:sz w:val="22"/>
          <w:szCs w:val="22"/>
        </w:rPr>
        <w:t xml:space="preserve"> and make such records available to the Council on request.</w:t>
      </w:r>
    </w:p>
    <w:p w:rsidR="001704A3" w:rsidRPr="006111CF" w:rsidRDefault="001704A3" w:rsidP="0073793B">
      <w:pPr>
        <w:pStyle w:val="BB-Level2Legal"/>
        <w:rPr>
          <w:sz w:val="22"/>
          <w:szCs w:val="22"/>
        </w:rPr>
      </w:pPr>
      <w:bookmarkStart w:id="120" w:name="_Ref409691998"/>
      <w:r w:rsidRPr="006111CF">
        <w:rPr>
          <w:sz w:val="22"/>
          <w:szCs w:val="22"/>
        </w:rPr>
        <w:t xml:space="preserve">The Supplier shall as soon as reasonably practicable notify the Council in writing if it becomes aware of any breach of Clause </w:t>
      </w:r>
      <w:r w:rsidRPr="006111CF">
        <w:rPr>
          <w:sz w:val="22"/>
          <w:szCs w:val="22"/>
        </w:rPr>
        <w:fldChar w:fldCharType="begin"/>
      </w:r>
      <w:r w:rsidRPr="006111CF">
        <w:rPr>
          <w:sz w:val="22"/>
          <w:szCs w:val="22"/>
        </w:rPr>
        <w:instrText xml:space="preserve"> REF _Ref409691913 \r \h </w:instrText>
      </w:r>
      <w:r w:rsidR="0073793B" w:rsidRPr="006111CF">
        <w:rPr>
          <w:sz w:val="22"/>
          <w:szCs w:val="22"/>
        </w:rPr>
        <w:instrText xml:space="preserve"> \* MERGEFORMAT </w:instrText>
      </w:r>
      <w:r w:rsidRPr="006111CF">
        <w:rPr>
          <w:sz w:val="22"/>
          <w:szCs w:val="22"/>
        </w:rPr>
      </w:r>
      <w:r w:rsidRPr="006111CF">
        <w:rPr>
          <w:sz w:val="22"/>
          <w:szCs w:val="22"/>
        </w:rPr>
        <w:fldChar w:fldCharType="separate"/>
      </w:r>
      <w:r w:rsidR="007D12FB">
        <w:rPr>
          <w:sz w:val="22"/>
          <w:szCs w:val="22"/>
        </w:rPr>
        <w:t>30.2.1</w:t>
      </w:r>
      <w:r w:rsidRPr="006111CF">
        <w:rPr>
          <w:sz w:val="22"/>
          <w:szCs w:val="22"/>
        </w:rPr>
        <w:fldChar w:fldCharType="end"/>
      </w:r>
      <w:r w:rsidRPr="006111CF">
        <w:rPr>
          <w:sz w:val="22"/>
          <w:szCs w:val="22"/>
        </w:rPr>
        <w:t xml:space="preserve"> and/or </w:t>
      </w:r>
      <w:r w:rsidRPr="006111CF">
        <w:rPr>
          <w:sz w:val="22"/>
          <w:szCs w:val="22"/>
        </w:rPr>
        <w:fldChar w:fldCharType="begin"/>
      </w:r>
      <w:r w:rsidRPr="006111CF">
        <w:rPr>
          <w:sz w:val="22"/>
          <w:szCs w:val="22"/>
        </w:rPr>
        <w:instrText xml:space="preserve"> REF _Ref409691945 \r \h </w:instrText>
      </w:r>
      <w:r w:rsidR="0073793B" w:rsidRPr="006111CF">
        <w:rPr>
          <w:sz w:val="22"/>
          <w:szCs w:val="22"/>
        </w:rPr>
        <w:instrText xml:space="preserve"> \* MERGEFORMAT </w:instrText>
      </w:r>
      <w:r w:rsidRPr="006111CF">
        <w:rPr>
          <w:sz w:val="22"/>
          <w:szCs w:val="22"/>
        </w:rPr>
      </w:r>
      <w:r w:rsidRPr="006111CF">
        <w:rPr>
          <w:sz w:val="22"/>
          <w:szCs w:val="22"/>
        </w:rPr>
        <w:fldChar w:fldCharType="separate"/>
      </w:r>
      <w:r w:rsidR="007D12FB">
        <w:rPr>
          <w:sz w:val="22"/>
          <w:szCs w:val="22"/>
        </w:rPr>
        <w:t>30.2.2</w:t>
      </w:r>
      <w:r w:rsidRPr="006111CF">
        <w:rPr>
          <w:sz w:val="22"/>
          <w:szCs w:val="22"/>
        </w:rPr>
        <w:fldChar w:fldCharType="end"/>
      </w:r>
      <w:r w:rsidRPr="006111CF">
        <w:rPr>
          <w:sz w:val="22"/>
          <w:szCs w:val="22"/>
        </w:rPr>
        <w:t>, or has reason to believe that it has:</w:t>
      </w:r>
      <w:bookmarkEnd w:id="120"/>
    </w:p>
    <w:p w:rsidR="001704A3" w:rsidRPr="006111CF" w:rsidRDefault="001704A3" w:rsidP="0073793B">
      <w:pPr>
        <w:pStyle w:val="BB-Level3Legal"/>
        <w:rPr>
          <w:sz w:val="22"/>
          <w:szCs w:val="22"/>
        </w:rPr>
      </w:pPr>
      <w:r w:rsidRPr="006111CF">
        <w:rPr>
          <w:sz w:val="22"/>
          <w:szCs w:val="22"/>
        </w:rPr>
        <w:lastRenderedPageBreak/>
        <w:t xml:space="preserve">been subject to an investigation or prosecution which relates to an alleged Prohibited Act; </w:t>
      </w:r>
    </w:p>
    <w:p w:rsidR="001704A3" w:rsidRPr="006111CF" w:rsidRDefault="001704A3" w:rsidP="0073793B">
      <w:pPr>
        <w:pStyle w:val="BB-Level3Legal"/>
        <w:rPr>
          <w:sz w:val="22"/>
          <w:szCs w:val="22"/>
        </w:rPr>
      </w:pPr>
      <w:r w:rsidRPr="006111CF">
        <w:rPr>
          <w:sz w:val="22"/>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rsidR="001704A3" w:rsidRPr="006111CF" w:rsidRDefault="001704A3" w:rsidP="0073793B">
      <w:pPr>
        <w:pStyle w:val="BB-Level3Legal"/>
        <w:rPr>
          <w:sz w:val="22"/>
          <w:szCs w:val="22"/>
        </w:rPr>
      </w:pPr>
      <w:proofErr w:type="gramStart"/>
      <w:r w:rsidRPr="006111CF">
        <w:rPr>
          <w:sz w:val="22"/>
          <w:szCs w:val="22"/>
        </w:rPr>
        <w:t>received</w:t>
      </w:r>
      <w:proofErr w:type="gramEnd"/>
      <w:r w:rsidRPr="006111CF">
        <w:rPr>
          <w:sz w:val="22"/>
          <w:szCs w:val="22"/>
        </w:rPr>
        <w:t xml:space="preserve"> a request or demand for any undue financial or other advantage of any kind in connection with the performance of this Agreement or otherwise suspects that any person or Party directly connected with this Agreement has committed or attempted to commit a Prohibited Act.</w:t>
      </w:r>
    </w:p>
    <w:p w:rsidR="001704A3" w:rsidRPr="006111CF" w:rsidRDefault="001704A3" w:rsidP="0073793B">
      <w:pPr>
        <w:pStyle w:val="BB-Level2Legal"/>
        <w:rPr>
          <w:sz w:val="22"/>
          <w:szCs w:val="22"/>
        </w:rPr>
      </w:pPr>
      <w:r w:rsidRPr="006111CF">
        <w:rPr>
          <w:sz w:val="22"/>
          <w:szCs w:val="22"/>
        </w:rPr>
        <w:t xml:space="preserve">If the Supplier makes a notification to the Council pursuant to Clause </w:t>
      </w:r>
      <w:r w:rsidRPr="006111CF">
        <w:rPr>
          <w:sz w:val="22"/>
          <w:szCs w:val="22"/>
        </w:rPr>
        <w:fldChar w:fldCharType="begin"/>
      </w:r>
      <w:r w:rsidRPr="006111CF">
        <w:rPr>
          <w:sz w:val="22"/>
          <w:szCs w:val="22"/>
        </w:rPr>
        <w:instrText xml:space="preserve"> REF _Ref409691998 \r \h </w:instrText>
      </w:r>
      <w:r w:rsidR="0073793B" w:rsidRPr="006111CF">
        <w:rPr>
          <w:sz w:val="22"/>
          <w:szCs w:val="22"/>
        </w:rPr>
        <w:instrText xml:space="preserve"> \* MERGEFORMAT </w:instrText>
      </w:r>
      <w:r w:rsidRPr="006111CF">
        <w:rPr>
          <w:sz w:val="22"/>
          <w:szCs w:val="22"/>
        </w:rPr>
      </w:r>
      <w:r w:rsidRPr="006111CF">
        <w:rPr>
          <w:sz w:val="22"/>
          <w:szCs w:val="22"/>
        </w:rPr>
        <w:fldChar w:fldCharType="separate"/>
      </w:r>
      <w:r w:rsidR="007D12FB">
        <w:rPr>
          <w:sz w:val="22"/>
          <w:szCs w:val="22"/>
        </w:rPr>
        <w:t>30.4</w:t>
      </w:r>
      <w:r w:rsidRPr="006111CF">
        <w:rPr>
          <w:sz w:val="22"/>
          <w:szCs w:val="22"/>
        </w:rPr>
        <w:fldChar w:fldCharType="end"/>
      </w:r>
      <w:r w:rsidRPr="006111CF">
        <w:rPr>
          <w:sz w:val="22"/>
          <w:szCs w:val="22"/>
        </w:rPr>
        <w:t>, the Supplier shall respond promptly to the Council's reasonable enquiries and cooperate with any investigation carried out by the Council (acting reasonably) in respect of such notification.</w:t>
      </w:r>
    </w:p>
    <w:p w:rsidR="001704A3" w:rsidRPr="006111CF" w:rsidRDefault="001704A3" w:rsidP="0073793B">
      <w:pPr>
        <w:pStyle w:val="BB-Level2Legal"/>
        <w:rPr>
          <w:sz w:val="22"/>
          <w:szCs w:val="22"/>
        </w:rPr>
      </w:pPr>
      <w:r w:rsidRPr="006111CF">
        <w:rPr>
          <w:sz w:val="22"/>
          <w:szCs w:val="22"/>
        </w:rPr>
        <w:t xml:space="preserve">If the Supplier is in breach of </w:t>
      </w:r>
      <w:r w:rsidR="00E07D05" w:rsidRPr="006111CF">
        <w:rPr>
          <w:sz w:val="22"/>
          <w:szCs w:val="22"/>
        </w:rPr>
        <w:t>Clauses 30.1 and/or 30</w:t>
      </w:r>
      <w:r w:rsidR="00D82720" w:rsidRPr="006111CF">
        <w:rPr>
          <w:sz w:val="22"/>
          <w:szCs w:val="22"/>
        </w:rPr>
        <w:t>.2</w:t>
      </w:r>
      <w:r w:rsidRPr="006111CF">
        <w:rPr>
          <w:sz w:val="22"/>
          <w:szCs w:val="22"/>
        </w:rPr>
        <w:t xml:space="preserve"> the Council may by notice require the Supplier to remove from performance of this Agreement any member of staff or Subcontractor whose acts or omissions have caused the </w:t>
      </w:r>
      <w:proofErr w:type="gramStart"/>
      <w:r w:rsidRPr="006111CF">
        <w:rPr>
          <w:sz w:val="22"/>
          <w:szCs w:val="22"/>
        </w:rPr>
        <w:t>breach.</w:t>
      </w:r>
      <w:proofErr w:type="gramEnd"/>
    </w:p>
    <w:p w:rsidR="00D82720" w:rsidRPr="006111CF" w:rsidRDefault="001704A3" w:rsidP="0073793B">
      <w:pPr>
        <w:pStyle w:val="BB-Level2Legal"/>
        <w:rPr>
          <w:sz w:val="22"/>
          <w:szCs w:val="22"/>
        </w:rPr>
      </w:pPr>
      <w:r w:rsidRPr="006111CF">
        <w:rPr>
          <w:sz w:val="22"/>
          <w:szCs w:val="22"/>
        </w:rPr>
        <w:t>Any notice serve</w:t>
      </w:r>
      <w:r w:rsidR="00E07D05" w:rsidRPr="006111CF">
        <w:rPr>
          <w:sz w:val="22"/>
          <w:szCs w:val="22"/>
        </w:rPr>
        <w:t>d by the Council under Clause 30</w:t>
      </w:r>
      <w:r w:rsidRPr="006111CF">
        <w:rPr>
          <w:sz w:val="22"/>
          <w:szCs w:val="22"/>
        </w:rPr>
        <w:t>.6 shall specify the nature of the Prohibited Act, the identity of the person who the Council reasonably believes has committed the Prohibited Act and the action that the Council requires the Supplier to take as a result.</w:t>
      </w:r>
    </w:p>
    <w:p w:rsidR="00743C0F" w:rsidRPr="006111CF" w:rsidRDefault="001704A3" w:rsidP="0073793B">
      <w:pPr>
        <w:pStyle w:val="BB-HeadingLegal"/>
        <w:rPr>
          <w:rFonts w:cs="Arial"/>
          <w:sz w:val="22"/>
        </w:rPr>
      </w:pPr>
      <w:bookmarkStart w:id="121" w:name="_Toc461186463"/>
      <w:r w:rsidRPr="006111CF">
        <w:rPr>
          <w:rFonts w:cs="Arial"/>
          <w:sz w:val="22"/>
        </w:rPr>
        <w:t>SECTION K</w:t>
      </w:r>
      <w:r w:rsidR="00743C0F" w:rsidRPr="006111CF">
        <w:rPr>
          <w:rFonts w:cs="Arial"/>
          <w:sz w:val="22"/>
        </w:rPr>
        <w:t>: MISCELLANEOUS AND GOVERNING LAW</w:t>
      </w:r>
      <w:bookmarkEnd w:id="121"/>
    </w:p>
    <w:p w:rsidR="00743C0F" w:rsidRPr="006111CF" w:rsidRDefault="00743C0F" w:rsidP="0073793B">
      <w:pPr>
        <w:pStyle w:val="BB-Level1Legal"/>
        <w:rPr>
          <w:sz w:val="22"/>
          <w:szCs w:val="22"/>
        </w:rPr>
      </w:pPr>
      <w:bookmarkStart w:id="122" w:name="_Toc461186464"/>
      <w:r w:rsidRPr="006111CF">
        <w:rPr>
          <w:sz w:val="22"/>
          <w:szCs w:val="22"/>
        </w:rPr>
        <w:t>COMPLAINTS</w:t>
      </w:r>
      <w:bookmarkEnd w:id="122"/>
    </w:p>
    <w:p w:rsidR="00743C0F" w:rsidRPr="006111CF" w:rsidRDefault="00743C0F" w:rsidP="0073793B">
      <w:pPr>
        <w:pStyle w:val="BB-Level2Legal"/>
        <w:rPr>
          <w:sz w:val="22"/>
          <w:szCs w:val="22"/>
        </w:rPr>
      </w:pPr>
      <w:r w:rsidRPr="006111CF">
        <w:rPr>
          <w:sz w:val="22"/>
          <w:szCs w:val="22"/>
        </w:rPr>
        <w:t xml:space="preserve">Upon or as soon as possible after the Commencement Date, but in any event by no later than the date ending three (3) months from the Commencement Date (unless otherwise agreed by the Parties), </w:t>
      </w:r>
      <w:r w:rsidR="00DB3300" w:rsidRPr="006111CF">
        <w:rPr>
          <w:sz w:val="22"/>
          <w:szCs w:val="22"/>
        </w:rPr>
        <w:t xml:space="preserve">the </w:t>
      </w:r>
      <w:r w:rsidR="006F1A9C" w:rsidRPr="006111CF">
        <w:rPr>
          <w:sz w:val="22"/>
          <w:szCs w:val="22"/>
        </w:rPr>
        <w:t>Supplier</w:t>
      </w:r>
      <w:r w:rsidRPr="006111CF">
        <w:rPr>
          <w:sz w:val="22"/>
          <w:szCs w:val="22"/>
        </w:rPr>
        <w:t xml:space="preserve"> shall adopt and comply with a procedure (the </w:t>
      </w:r>
      <w:r w:rsidRPr="006111CF">
        <w:rPr>
          <w:b/>
          <w:sz w:val="22"/>
          <w:szCs w:val="22"/>
        </w:rPr>
        <w:t>"Complaints Procedure"</w:t>
      </w:r>
      <w:r w:rsidRPr="006111CF">
        <w:rPr>
          <w:sz w:val="22"/>
          <w:szCs w:val="22"/>
        </w:rPr>
        <w:t>) to deal appropriately and effectively with complaints from third parties arising from or connected with the performance or non-performance of the Services.</w:t>
      </w:r>
    </w:p>
    <w:p w:rsidR="00743C0F" w:rsidRPr="006111CF" w:rsidRDefault="00DB3300" w:rsidP="0073793B">
      <w:pPr>
        <w:pStyle w:val="BB-Level2Legal"/>
        <w:rPr>
          <w:sz w:val="22"/>
          <w:szCs w:val="22"/>
        </w:rPr>
      </w:pPr>
      <w:bookmarkStart w:id="123" w:name="_Ref392598310"/>
      <w:r w:rsidRPr="006111CF">
        <w:rPr>
          <w:sz w:val="22"/>
          <w:szCs w:val="22"/>
        </w:rPr>
        <w:t xml:space="preserve">The </w:t>
      </w:r>
      <w:r w:rsidR="006F1A9C" w:rsidRPr="006111CF">
        <w:rPr>
          <w:sz w:val="22"/>
          <w:szCs w:val="22"/>
        </w:rPr>
        <w:t>Supplier</w:t>
      </w:r>
      <w:r w:rsidR="00743C0F" w:rsidRPr="006111CF">
        <w:rPr>
          <w:sz w:val="22"/>
          <w:szCs w:val="22"/>
        </w:rPr>
        <w:t xml:space="preserve"> shall keep a record of any complaints received (whether received orally or in writing, and whether from members of the Council, members of the public or otherwise) and of the action taken by </w:t>
      </w:r>
      <w:r w:rsidRPr="006111CF">
        <w:rPr>
          <w:sz w:val="22"/>
          <w:szCs w:val="22"/>
        </w:rPr>
        <w:t xml:space="preserve">the </w:t>
      </w:r>
      <w:r w:rsidR="006F1A9C" w:rsidRPr="006111CF">
        <w:rPr>
          <w:sz w:val="22"/>
          <w:szCs w:val="22"/>
        </w:rPr>
        <w:t>Supplier</w:t>
      </w:r>
      <w:r w:rsidR="00743C0F" w:rsidRPr="006111CF">
        <w:rPr>
          <w:sz w:val="22"/>
          <w:szCs w:val="22"/>
        </w:rPr>
        <w:t xml:space="preserve"> to remedy or fully investigate each such complaint.  Such records shall be kept available for inspection by the Council's Representative at all reasonable times during normal working hours.</w:t>
      </w:r>
      <w:bookmarkEnd w:id="123"/>
    </w:p>
    <w:p w:rsidR="00743C0F" w:rsidRPr="006111CF" w:rsidRDefault="00743C0F" w:rsidP="0073793B">
      <w:pPr>
        <w:pStyle w:val="BB-Level1Legal"/>
        <w:rPr>
          <w:sz w:val="22"/>
          <w:szCs w:val="22"/>
        </w:rPr>
      </w:pPr>
      <w:bookmarkStart w:id="124" w:name="_Ref392601485"/>
      <w:bookmarkStart w:id="125" w:name="_Toc461186465"/>
      <w:r w:rsidRPr="006111CF">
        <w:rPr>
          <w:sz w:val="22"/>
          <w:szCs w:val="22"/>
        </w:rPr>
        <w:t>LOCAL GOVERNMENT OMBUDSMAN</w:t>
      </w:r>
      <w:bookmarkEnd w:id="124"/>
      <w:bookmarkEnd w:id="125"/>
    </w:p>
    <w:p w:rsidR="00024A72" w:rsidRPr="006111CF" w:rsidRDefault="00DB3300" w:rsidP="0073793B">
      <w:pPr>
        <w:pStyle w:val="BB-Level2Legal"/>
        <w:rPr>
          <w:sz w:val="22"/>
          <w:szCs w:val="22"/>
        </w:rPr>
      </w:pPr>
      <w:r w:rsidRPr="006111CF">
        <w:rPr>
          <w:sz w:val="22"/>
          <w:szCs w:val="22"/>
        </w:rPr>
        <w:t xml:space="preserve">The </w:t>
      </w:r>
      <w:r w:rsidR="006F1A9C" w:rsidRPr="006111CF">
        <w:rPr>
          <w:sz w:val="22"/>
          <w:szCs w:val="22"/>
        </w:rPr>
        <w:t>Supplier</w:t>
      </w:r>
      <w:r w:rsidR="00743C0F" w:rsidRPr="006111CF">
        <w:rPr>
          <w:sz w:val="22"/>
          <w:szCs w:val="22"/>
        </w:rPr>
        <w:t xml:space="preserve"> shall provide the Council with all reasonable cooperation and assistance in relation to any investigation by the Local Government Ombudsman in connection with the performance by </w:t>
      </w:r>
      <w:r w:rsidRPr="006111CF">
        <w:rPr>
          <w:sz w:val="22"/>
          <w:szCs w:val="22"/>
        </w:rPr>
        <w:t xml:space="preserve">the </w:t>
      </w:r>
      <w:r w:rsidR="006F1A9C" w:rsidRPr="006111CF">
        <w:rPr>
          <w:sz w:val="22"/>
          <w:szCs w:val="22"/>
        </w:rPr>
        <w:t>Supplier</w:t>
      </w:r>
      <w:r w:rsidR="00743C0F" w:rsidRPr="006111CF">
        <w:rPr>
          <w:sz w:val="22"/>
          <w:szCs w:val="22"/>
        </w:rPr>
        <w:t xml:space="preserve"> of the</w:t>
      </w:r>
      <w:r w:rsidR="00D82720" w:rsidRPr="006111CF">
        <w:rPr>
          <w:sz w:val="22"/>
          <w:szCs w:val="22"/>
        </w:rPr>
        <w:t xml:space="preserve"> Services under this Agreement.</w:t>
      </w:r>
    </w:p>
    <w:p w:rsidR="00743C0F" w:rsidRPr="006111CF" w:rsidRDefault="00743C0F" w:rsidP="0073793B">
      <w:pPr>
        <w:pStyle w:val="BB-Level1Legal"/>
        <w:rPr>
          <w:sz w:val="22"/>
          <w:szCs w:val="22"/>
        </w:rPr>
      </w:pPr>
      <w:bookmarkStart w:id="126" w:name="_Toc461186466"/>
      <w:r w:rsidRPr="006111CF">
        <w:rPr>
          <w:sz w:val="22"/>
          <w:szCs w:val="22"/>
        </w:rPr>
        <w:t>VARIATION</w:t>
      </w:r>
      <w:bookmarkEnd w:id="126"/>
    </w:p>
    <w:p w:rsidR="00654BA0" w:rsidRPr="00BB2F70" w:rsidRDefault="007B0F8F" w:rsidP="00BB2F70">
      <w:pPr>
        <w:pStyle w:val="BB-Level2Legal"/>
        <w:rPr>
          <w:sz w:val="22"/>
          <w:szCs w:val="22"/>
        </w:rPr>
      </w:pPr>
      <w:bookmarkStart w:id="127" w:name="_Ref392600700"/>
      <w:r w:rsidRPr="006111CF">
        <w:rPr>
          <w:sz w:val="22"/>
          <w:szCs w:val="22"/>
        </w:rPr>
        <w:lastRenderedPageBreak/>
        <w:t xml:space="preserve">No </w:t>
      </w:r>
      <w:r w:rsidR="00743C0F" w:rsidRPr="006111CF">
        <w:rPr>
          <w:sz w:val="22"/>
          <w:szCs w:val="22"/>
        </w:rPr>
        <w:t>amendment or variation of this Agreement shall be effective unless it is in wri</w:t>
      </w:r>
      <w:r w:rsidR="00E07D05" w:rsidRPr="006111CF">
        <w:rPr>
          <w:sz w:val="22"/>
          <w:szCs w:val="22"/>
        </w:rPr>
        <w:t xml:space="preserve">ting and signed by the Parties </w:t>
      </w:r>
      <w:r w:rsidR="00743C0F" w:rsidRPr="006111CF">
        <w:rPr>
          <w:sz w:val="22"/>
          <w:szCs w:val="22"/>
        </w:rPr>
        <w:t>(acting through their d</w:t>
      </w:r>
      <w:r w:rsidR="00E07D05" w:rsidRPr="006111CF">
        <w:rPr>
          <w:sz w:val="22"/>
          <w:szCs w:val="22"/>
        </w:rPr>
        <w:t>uly authorised representatives)</w:t>
      </w:r>
      <w:r w:rsidR="00743C0F" w:rsidRPr="006111CF">
        <w:rPr>
          <w:sz w:val="22"/>
          <w:szCs w:val="22"/>
        </w:rPr>
        <w:t xml:space="preserve"> and is expressed to be for the purpose of such amendment or variation.</w:t>
      </w:r>
      <w:bookmarkEnd w:id="127"/>
    </w:p>
    <w:p w:rsidR="00743C0F" w:rsidRPr="006111CF" w:rsidRDefault="00743C0F" w:rsidP="0073793B">
      <w:pPr>
        <w:pStyle w:val="BB-Level1Legal"/>
        <w:rPr>
          <w:sz w:val="22"/>
          <w:szCs w:val="22"/>
        </w:rPr>
      </w:pPr>
      <w:bookmarkStart w:id="128" w:name="_Toc461186467"/>
      <w:r w:rsidRPr="006111CF">
        <w:rPr>
          <w:sz w:val="22"/>
          <w:szCs w:val="22"/>
        </w:rPr>
        <w:t>ASSIGNMENT AND OTHER DEALINGS</w:t>
      </w:r>
      <w:bookmarkEnd w:id="128"/>
    </w:p>
    <w:p w:rsidR="00743C0F" w:rsidRPr="006111CF" w:rsidRDefault="00E07D05" w:rsidP="0073793B">
      <w:pPr>
        <w:pStyle w:val="BB-Level2Legal"/>
        <w:rPr>
          <w:sz w:val="22"/>
          <w:szCs w:val="22"/>
        </w:rPr>
      </w:pPr>
      <w:bookmarkStart w:id="129" w:name="_Ref409707208"/>
      <w:r w:rsidRPr="006111CF">
        <w:rPr>
          <w:sz w:val="22"/>
          <w:szCs w:val="22"/>
        </w:rPr>
        <w:t xml:space="preserve">The Supplier may not delegate, </w:t>
      </w:r>
      <w:r w:rsidR="00743C0F" w:rsidRPr="006111CF">
        <w:rPr>
          <w:sz w:val="22"/>
          <w:szCs w:val="22"/>
        </w:rPr>
        <w:t xml:space="preserve">assign, transfer, mortgage, charge, subcontract, or </w:t>
      </w:r>
      <w:r w:rsidRPr="006111CF">
        <w:rPr>
          <w:sz w:val="22"/>
          <w:szCs w:val="22"/>
        </w:rPr>
        <w:t xml:space="preserve">otherwise </w:t>
      </w:r>
      <w:r w:rsidR="00743C0F" w:rsidRPr="006111CF">
        <w:rPr>
          <w:sz w:val="22"/>
          <w:szCs w:val="22"/>
        </w:rPr>
        <w:t xml:space="preserve">deal in any other manner with any or all of its rights and obligations under this Agreement without the prior written consent of the </w:t>
      </w:r>
      <w:r w:rsidRPr="006111CF">
        <w:rPr>
          <w:sz w:val="22"/>
          <w:szCs w:val="22"/>
        </w:rPr>
        <w:t>Council</w:t>
      </w:r>
      <w:r w:rsidR="00D34A4B" w:rsidRPr="006111CF">
        <w:rPr>
          <w:sz w:val="22"/>
          <w:szCs w:val="22"/>
        </w:rPr>
        <w:t>.</w:t>
      </w:r>
      <w:bookmarkEnd w:id="129"/>
    </w:p>
    <w:p w:rsidR="008447A7" w:rsidRPr="006111CF" w:rsidRDefault="003C0B25" w:rsidP="0073793B">
      <w:pPr>
        <w:pStyle w:val="BB-Level2Legal"/>
        <w:rPr>
          <w:sz w:val="22"/>
          <w:szCs w:val="22"/>
        </w:rPr>
      </w:pPr>
      <w:bookmarkStart w:id="130" w:name="_Ref409707549"/>
      <w:r w:rsidRPr="006111CF">
        <w:rPr>
          <w:sz w:val="22"/>
          <w:szCs w:val="22"/>
        </w:rPr>
        <w:t>The Council ma</w:t>
      </w:r>
      <w:r w:rsidR="008A2664" w:rsidRPr="006111CF">
        <w:rPr>
          <w:sz w:val="22"/>
          <w:szCs w:val="22"/>
        </w:rPr>
        <w:t xml:space="preserve">y </w:t>
      </w:r>
      <w:r w:rsidR="00C63DFD" w:rsidRPr="006111CF">
        <w:rPr>
          <w:sz w:val="22"/>
          <w:szCs w:val="22"/>
        </w:rPr>
        <w:t xml:space="preserve">at its discretion </w:t>
      </w:r>
      <w:r w:rsidR="008447A7" w:rsidRPr="006111CF">
        <w:rPr>
          <w:sz w:val="22"/>
          <w:szCs w:val="22"/>
        </w:rPr>
        <w:t>assign, novate, or otherwise dispose of any or all of its rights, obligations and liabilities under this Agreement to a body other than the Council which performs any of the functions that previously had been performed by the Council</w:t>
      </w:r>
      <w:r w:rsidR="0037444C" w:rsidRPr="006111CF">
        <w:rPr>
          <w:sz w:val="22"/>
          <w:szCs w:val="22"/>
        </w:rPr>
        <w:t xml:space="preserve"> ("a </w:t>
      </w:r>
      <w:r w:rsidR="0037444C" w:rsidRPr="006111CF">
        <w:rPr>
          <w:b/>
          <w:sz w:val="22"/>
          <w:szCs w:val="22"/>
        </w:rPr>
        <w:t>Successor Body</w:t>
      </w:r>
      <w:r w:rsidR="0037444C" w:rsidRPr="006111CF">
        <w:rPr>
          <w:sz w:val="22"/>
          <w:szCs w:val="22"/>
        </w:rPr>
        <w:t>")</w:t>
      </w:r>
      <w:r w:rsidR="008447A7" w:rsidRPr="006111CF">
        <w:rPr>
          <w:sz w:val="22"/>
          <w:szCs w:val="22"/>
        </w:rPr>
        <w:t xml:space="preserve">. </w:t>
      </w:r>
      <w:bookmarkStart w:id="131" w:name="_Ref409707560"/>
      <w:bookmarkEnd w:id="130"/>
    </w:p>
    <w:p w:rsidR="00743C0F" w:rsidRPr="006E45A7" w:rsidRDefault="000D3C90" w:rsidP="0073793B">
      <w:pPr>
        <w:pStyle w:val="BB-Level1Legal"/>
        <w:rPr>
          <w:sz w:val="22"/>
          <w:szCs w:val="22"/>
          <w:highlight w:val="yellow"/>
        </w:rPr>
      </w:pPr>
      <w:bookmarkStart w:id="132" w:name="_Ref392600893"/>
      <w:bookmarkStart w:id="133" w:name="_Ref392600897"/>
      <w:bookmarkStart w:id="134" w:name="_Toc461186468"/>
      <w:bookmarkEnd w:id="131"/>
      <w:r w:rsidRPr="006E45A7">
        <w:rPr>
          <w:sz w:val="22"/>
          <w:szCs w:val="22"/>
          <w:highlight w:val="yellow"/>
        </w:rPr>
        <w:t>[</w:t>
      </w:r>
      <w:r w:rsidRPr="006E45A7">
        <w:rPr>
          <w:rStyle w:val="FootnoteReference"/>
          <w:sz w:val="22"/>
          <w:szCs w:val="22"/>
          <w:highlight w:val="yellow"/>
        </w:rPr>
        <w:footnoteReference w:id="11"/>
      </w:r>
      <w:r w:rsidR="00743C0F" w:rsidRPr="006E45A7">
        <w:rPr>
          <w:sz w:val="22"/>
          <w:szCs w:val="22"/>
          <w:highlight w:val="yellow"/>
        </w:rPr>
        <w:t>ENTIRE AGREEMENT</w:t>
      </w:r>
      <w:bookmarkEnd w:id="132"/>
      <w:bookmarkEnd w:id="133"/>
      <w:bookmarkEnd w:id="134"/>
    </w:p>
    <w:p w:rsidR="00743C0F" w:rsidRPr="006E45A7" w:rsidRDefault="00743C0F" w:rsidP="0073793B">
      <w:pPr>
        <w:pStyle w:val="BB-Level2Legal"/>
        <w:rPr>
          <w:sz w:val="22"/>
          <w:szCs w:val="22"/>
          <w:highlight w:val="yellow"/>
        </w:rPr>
      </w:pPr>
      <w:r w:rsidRPr="006E45A7">
        <w:rPr>
          <w:sz w:val="22"/>
          <w:szCs w:val="22"/>
          <w:highlight w:val="yellow"/>
        </w:rPr>
        <w:t>This Agreement constitutes the entire agreement between the Parties in res</w:t>
      </w:r>
      <w:r w:rsidR="006C0993" w:rsidRPr="006E45A7">
        <w:rPr>
          <w:sz w:val="22"/>
          <w:szCs w:val="22"/>
          <w:highlight w:val="yellow"/>
        </w:rPr>
        <w:t xml:space="preserve">pect of its subject matter and </w:t>
      </w:r>
      <w:r w:rsidRPr="006E45A7">
        <w:rPr>
          <w:sz w:val="22"/>
          <w:szCs w:val="22"/>
          <w:highlight w:val="yellow"/>
        </w:rPr>
        <w:t xml:space="preserve">supersedes and extinguishes all prior negotiations, arrangements, understanding, </w:t>
      </w:r>
      <w:proofErr w:type="gramStart"/>
      <w:r w:rsidRPr="006E45A7">
        <w:rPr>
          <w:sz w:val="22"/>
          <w:szCs w:val="22"/>
          <w:highlight w:val="yellow"/>
        </w:rPr>
        <w:t>course</w:t>
      </w:r>
      <w:proofErr w:type="gramEnd"/>
      <w:r w:rsidRPr="006E45A7">
        <w:rPr>
          <w:sz w:val="22"/>
          <w:szCs w:val="22"/>
          <w:highlight w:val="yellow"/>
        </w:rPr>
        <w:t xml:space="preserve"> of dealings or agreements made between the Parties in relation to its subject matter, whether written or oral. </w:t>
      </w:r>
    </w:p>
    <w:p w:rsidR="00743C0F" w:rsidRPr="006E45A7" w:rsidRDefault="00743C0F" w:rsidP="0073793B">
      <w:pPr>
        <w:pStyle w:val="BB-Level2Legal"/>
        <w:rPr>
          <w:sz w:val="22"/>
          <w:szCs w:val="22"/>
          <w:highlight w:val="yellow"/>
        </w:rPr>
      </w:pPr>
      <w:bookmarkStart w:id="135" w:name="_Ref392600875"/>
      <w:r w:rsidRPr="006E45A7">
        <w:rPr>
          <w:sz w:val="22"/>
          <w:szCs w:val="22"/>
          <w:highlight w:val="yellow"/>
        </w:rPr>
        <w:t>Neither Party has been given, nor entered into this Agreement in reliance on, any warranty, statement, promise or representation other than those expressly set out in this Agreement.</w:t>
      </w:r>
      <w:bookmarkEnd w:id="135"/>
      <w:r w:rsidRPr="006E45A7">
        <w:rPr>
          <w:sz w:val="22"/>
          <w:szCs w:val="22"/>
          <w:highlight w:val="yellow"/>
        </w:rPr>
        <w:t xml:space="preserve"> </w:t>
      </w:r>
    </w:p>
    <w:p w:rsidR="001023D3" w:rsidRPr="006E45A7" w:rsidRDefault="00743C0F" w:rsidP="0073793B">
      <w:pPr>
        <w:pStyle w:val="BB-Level2Legal"/>
        <w:rPr>
          <w:sz w:val="22"/>
          <w:szCs w:val="22"/>
          <w:highlight w:val="yellow"/>
        </w:rPr>
      </w:pPr>
      <w:bookmarkStart w:id="136" w:name="_Ref392600884"/>
      <w:r w:rsidRPr="006E45A7">
        <w:rPr>
          <w:sz w:val="22"/>
          <w:szCs w:val="22"/>
          <w:highlight w:val="yellow"/>
        </w:rPr>
        <w:t xml:space="preserve">Nothing in this Clause </w:t>
      </w:r>
      <w:r w:rsidR="00E07D05" w:rsidRPr="006E45A7">
        <w:rPr>
          <w:sz w:val="22"/>
          <w:szCs w:val="22"/>
          <w:highlight w:val="yellow"/>
        </w:rPr>
        <w:t>35</w:t>
      </w:r>
      <w:r w:rsidRPr="006E45A7">
        <w:rPr>
          <w:sz w:val="22"/>
          <w:szCs w:val="22"/>
          <w:highlight w:val="yellow"/>
        </w:rPr>
        <w:t xml:space="preserve"> shall exclude any liability in respect of misrepresentations made fraudulently.</w:t>
      </w:r>
      <w:bookmarkEnd w:id="136"/>
    </w:p>
    <w:p w:rsidR="00BB2F70" w:rsidRPr="006E45A7" w:rsidRDefault="00BB2F70" w:rsidP="00BB2F70">
      <w:pPr>
        <w:pStyle w:val="BB-NormInd2Legal"/>
        <w:rPr>
          <w:highlight w:val="yellow"/>
        </w:rPr>
      </w:pPr>
    </w:p>
    <w:p w:rsidR="00390671" w:rsidRPr="006E45A7" w:rsidRDefault="00390671" w:rsidP="00390671">
      <w:pPr>
        <w:pStyle w:val="BB-Level1Legal"/>
        <w:rPr>
          <w:highlight w:val="yellow"/>
        </w:rPr>
      </w:pPr>
      <w:r w:rsidRPr="006E45A7">
        <w:rPr>
          <w:highlight w:val="yellow"/>
        </w:rPr>
        <w:t>ENTIRE AGREEMENT</w:t>
      </w:r>
    </w:p>
    <w:p w:rsidR="00390671" w:rsidRPr="006E45A7" w:rsidRDefault="006E45A7" w:rsidP="00390671">
      <w:pPr>
        <w:pStyle w:val="BB-Level2Legal"/>
        <w:rPr>
          <w:sz w:val="22"/>
          <w:szCs w:val="22"/>
          <w:highlight w:val="yellow"/>
        </w:rPr>
      </w:pPr>
      <w:r w:rsidRPr="006E45A7">
        <w:rPr>
          <w:sz w:val="22"/>
          <w:szCs w:val="22"/>
          <w:highlight w:val="yellow"/>
        </w:rPr>
        <w:t>Subject to clause 35.2 below, t</w:t>
      </w:r>
      <w:r w:rsidR="00390671" w:rsidRPr="006E45A7">
        <w:rPr>
          <w:sz w:val="22"/>
          <w:szCs w:val="22"/>
          <w:highlight w:val="yellow"/>
        </w:rPr>
        <w:t xml:space="preserve">his Agreement constitutes the entire agreement between the Parties in respect of its subject matter and supersedes and extinguishes all prior negotiations, arrangements, understanding, </w:t>
      </w:r>
      <w:proofErr w:type="gramStart"/>
      <w:r w:rsidR="00390671" w:rsidRPr="006E45A7">
        <w:rPr>
          <w:sz w:val="22"/>
          <w:szCs w:val="22"/>
          <w:highlight w:val="yellow"/>
        </w:rPr>
        <w:t>course</w:t>
      </w:r>
      <w:proofErr w:type="gramEnd"/>
      <w:r w:rsidR="00390671" w:rsidRPr="006E45A7">
        <w:rPr>
          <w:sz w:val="22"/>
          <w:szCs w:val="22"/>
          <w:highlight w:val="yellow"/>
        </w:rPr>
        <w:t xml:space="preserve"> of dealings or agreements made between the Parties in relation to its subject matter, whether written or oral. </w:t>
      </w:r>
    </w:p>
    <w:p w:rsidR="006E45A7" w:rsidRPr="006E45A7" w:rsidRDefault="006E45A7" w:rsidP="00390671">
      <w:pPr>
        <w:pStyle w:val="BB-Level2Legal"/>
        <w:rPr>
          <w:sz w:val="22"/>
          <w:szCs w:val="22"/>
          <w:highlight w:val="yellow"/>
        </w:rPr>
      </w:pPr>
      <w:r w:rsidRPr="006E45A7">
        <w:rPr>
          <w:sz w:val="22"/>
          <w:szCs w:val="22"/>
          <w:highlight w:val="yellow"/>
        </w:rPr>
        <w:t>For the avoidance of doubt, this Agreement d</w:t>
      </w:r>
      <w:r w:rsidR="00924C5E">
        <w:rPr>
          <w:sz w:val="22"/>
          <w:szCs w:val="22"/>
          <w:highlight w:val="yellow"/>
        </w:rPr>
        <w:t>oes not supersede or extinguish</w:t>
      </w:r>
      <w:r w:rsidRPr="006E45A7">
        <w:rPr>
          <w:sz w:val="22"/>
          <w:szCs w:val="22"/>
          <w:highlight w:val="yellow"/>
        </w:rPr>
        <w:t xml:space="preserve"> the following documents which are expressly incorporated into the Services Specification of this Agreement</w:t>
      </w:r>
    </w:p>
    <w:p w:rsidR="006E45A7" w:rsidRPr="006E45A7" w:rsidRDefault="00924C5E" w:rsidP="006E45A7">
      <w:pPr>
        <w:pStyle w:val="BB-NormInd2Legal"/>
        <w:numPr>
          <w:ilvl w:val="0"/>
          <w:numId w:val="48"/>
        </w:numPr>
        <w:rPr>
          <w:highlight w:val="yellow"/>
        </w:rPr>
      </w:pPr>
      <w:r>
        <w:rPr>
          <w:b/>
          <w:highlight w:val="yellow"/>
        </w:rPr>
        <w:t>(Note: p</w:t>
      </w:r>
      <w:r w:rsidR="006E45A7" w:rsidRPr="00924C5E">
        <w:rPr>
          <w:b/>
          <w:highlight w:val="yellow"/>
        </w:rPr>
        <w:t>lease insert here list of any documents forming part of this Contract</w:t>
      </w:r>
      <w:r>
        <w:rPr>
          <w:b/>
          <w:highlight w:val="yellow"/>
        </w:rPr>
        <w:t>)</w:t>
      </w:r>
      <w:r w:rsidR="006E45A7" w:rsidRPr="006E45A7">
        <w:rPr>
          <w:highlight w:val="yellow"/>
        </w:rPr>
        <w:t>.</w:t>
      </w:r>
    </w:p>
    <w:p w:rsidR="00390671" w:rsidRPr="006E45A7" w:rsidRDefault="00390671" w:rsidP="00390671">
      <w:pPr>
        <w:pStyle w:val="BB-Level2Legal"/>
        <w:rPr>
          <w:sz w:val="22"/>
          <w:szCs w:val="22"/>
          <w:highlight w:val="yellow"/>
        </w:rPr>
      </w:pPr>
      <w:r w:rsidRPr="006E45A7">
        <w:rPr>
          <w:sz w:val="22"/>
          <w:szCs w:val="22"/>
          <w:highlight w:val="yellow"/>
        </w:rPr>
        <w:t xml:space="preserve">Neither Party has been given, nor entered into this Agreement in reliance on, any warranty, statement, promise or representation other than those expressly set out in this Agreement. </w:t>
      </w:r>
    </w:p>
    <w:p w:rsidR="00390671" w:rsidRPr="006E45A7" w:rsidRDefault="00390671" w:rsidP="00390671">
      <w:pPr>
        <w:pStyle w:val="BB-Level2Legal"/>
        <w:rPr>
          <w:sz w:val="22"/>
          <w:szCs w:val="22"/>
          <w:highlight w:val="yellow"/>
        </w:rPr>
      </w:pPr>
      <w:r w:rsidRPr="006E45A7">
        <w:rPr>
          <w:sz w:val="22"/>
          <w:szCs w:val="22"/>
          <w:highlight w:val="yellow"/>
        </w:rPr>
        <w:t>Nothing in this Clause 35 shall exclude any liability in respect of misrepresentations made fraudulently.</w:t>
      </w:r>
      <w:r w:rsidR="006E45A7">
        <w:rPr>
          <w:sz w:val="22"/>
          <w:szCs w:val="22"/>
          <w:highlight w:val="yellow"/>
        </w:rPr>
        <w:t>]</w:t>
      </w:r>
    </w:p>
    <w:p w:rsidR="00BB2F70" w:rsidRPr="00BB2F70" w:rsidRDefault="00BB2F70" w:rsidP="00BB2F70">
      <w:pPr>
        <w:pStyle w:val="BB-NormInd2Legal"/>
      </w:pPr>
    </w:p>
    <w:p w:rsidR="00743C0F" w:rsidRPr="006111CF" w:rsidRDefault="00743C0F" w:rsidP="0073793B">
      <w:pPr>
        <w:pStyle w:val="BB-Level1Legal"/>
        <w:rPr>
          <w:sz w:val="22"/>
          <w:szCs w:val="22"/>
        </w:rPr>
      </w:pPr>
      <w:bookmarkStart w:id="137" w:name="_Ref392600916"/>
      <w:bookmarkStart w:id="138" w:name="_Toc461186469"/>
      <w:r w:rsidRPr="006111CF">
        <w:rPr>
          <w:sz w:val="22"/>
          <w:szCs w:val="22"/>
        </w:rPr>
        <w:t>WAIVER AND CUMULATIVE REMEDIES</w:t>
      </w:r>
      <w:bookmarkEnd w:id="137"/>
      <w:bookmarkEnd w:id="138"/>
    </w:p>
    <w:p w:rsidR="00743C0F" w:rsidRPr="006111CF" w:rsidRDefault="00743C0F" w:rsidP="0073793B">
      <w:pPr>
        <w:pStyle w:val="BB-Level2Legal"/>
        <w:rPr>
          <w:sz w:val="22"/>
          <w:szCs w:val="22"/>
        </w:rPr>
      </w:pPr>
      <w:r w:rsidRPr="006111CF">
        <w:rPr>
          <w:sz w:val="22"/>
          <w:szCs w:val="22"/>
        </w:rPr>
        <w:t>A waiver of any right or remedy under this Agreement or by law is only effective if given in writing, which expressly states that a waiver is intended, and such waiver shall not be deemed a waiver of any subsequent breach or default.</w:t>
      </w:r>
    </w:p>
    <w:p w:rsidR="00743C0F" w:rsidRPr="006111CF" w:rsidRDefault="00743C0F" w:rsidP="0073793B">
      <w:pPr>
        <w:pStyle w:val="BB-Level2Legal"/>
        <w:rPr>
          <w:sz w:val="22"/>
          <w:szCs w:val="22"/>
        </w:rPr>
      </w:pPr>
      <w:r w:rsidRPr="006111CF">
        <w:rPr>
          <w:sz w:val="22"/>
          <w:szCs w:val="22"/>
        </w:rPr>
        <w:t>A failure or delay by a Party in ascertaining or exercising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rsidR="00024A72" w:rsidRPr="006111CF" w:rsidRDefault="00743C0F" w:rsidP="0073793B">
      <w:pPr>
        <w:pStyle w:val="BB-Level2Legal"/>
        <w:rPr>
          <w:sz w:val="22"/>
          <w:szCs w:val="22"/>
        </w:rPr>
      </w:pPr>
      <w:r w:rsidRPr="006111CF">
        <w:rPr>
          <w:sz w:val="22"/>
          <w:szCs w:val="22"/>
        </w:rPr>
        <w:t xml:space="preserve">Unless otherwise provided in this Agreement, rights and remedies under this Agreement are cumulative and do not exclude any rights or remedies provided </w:t>
      </w:r>
      <w:r w:rsidR="00D82720" w:rsidRPr="006111CF">
        <w:rPr>
          <w:sz w:val="22"/>
          <w:szCs w:val="22"/>
        </w:rPr>
        <w:t>by law, in equity or otherwise.</w:t>
      </w:r>
    </w:p>
    <w:p w:rsidR="00743C0F" w:rsidRPr="006111CF" w:rsidRDefault="00743C0F" w:rsidP="0073793B">
      <w:pPr>
        <w:pStyle w:val="BB-Level1Legal"/>
        <w:rPr>
          <w:sz w:val="22"/>
          <w:szCs w:val="22"/>
        </w:rPr>
      </w:pPr>
      <w:bookmarkStart w:id="139" w:name="_Toc461186470"/>
      <w:r w:rsidRPr="006111CF">
        <w:rPr>
          <w:sz w:val="22"/>
          <w:szCs w:val="22"/>
        </w:rPr>
        <w:t>SEVERANCE</w:t>
      </w:r>
      <w:bookmarkEnd w:id="139"/>
    </w:p>
    <w:p w:rsidR="00743C0F" w:rsidRPr="006111CF" w:rsidRDefault="00743C0F" w:rsidP="0073793B">
      <w:pPr>
        <w:pStyle w:val="BB-Level2Legal"/>
        <w:rPr>
          <w:sz w:val="22"/>
          <w:szCs w:val="22"/>
        </w:rPr>
      </w:pPr>
      <w:r w:rsidRPr="006111CF">
        <w:rPr>
          <w:sz w:val="22"/>
          <w:szCs w:val="22"/>
        </w:rP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p>
    <w:p w:rsidR="00743C0F" w:rsidRPr="006111CF" w:rsidRDefault="00743C0F" w:rsidP="0073793B">
      <w:pPr>
        <w:pStyle w:val="BB-Level2Legal"/>
        <w:rPr>
          <w:sz w:val="22"/>
          <w:szCs w:val="22"/>
        </w:rPr>
      </w:pPr>
      <w:r w:rsidRPr="006111CF">
        <w:rPr>
          <w:sz w:val="22"/>
          <w:szCs w:val="22"/>
        </w:rPr>
        <w:t xml:space="preserve">In the event that any deemed deletion under Clause </w:t>
      </w:r>
      <w:r w:rsidR="00E07D05" w:rsidRPr="006111CF">
        <w:rPr>
          <w:sz w:val="22"/>
          <w:szCs w:val="22"/>
        </w:rPr>
        <w:t>37.1</w:t>
      </w:r>
      <w:r w:rsidR="00D82720" w:rsidRPr="006111CF">
        <w:rPr>
          <w:sz w:val="22"/>
          <w:szCs w:val="22"/>
        </w:rPr>
        <w:t xml:space="preserve"> </w:t>
      </w:r>
      <w:r w:rsidRPr="006111CF">
        <w:rPr>
          <w:sz w:val="22"/>
          <w:szCs w:val="22"/>
        </w:rPr>
        <w:t>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Parties' original  intentions.</w:t>
      </w:r>
    </w:p>
    <w:p w:rsidR="00E07D05" w:rsidRPr="006111CF" w:rsidRDefault="00743C0F" w:rsidP="0073793B">
      <w:pPr>
        <w:pStyle w:val="BB-Level2Legal"/>
        <w:rPr>
          <w:sz w:val="22"/>
          <w:szCs w:val="22"/>
        </w:rPr>
      </w:pPr>
      <w:r w:rsidRPr="006111CF">
        <w:rPr>
          <w:sz w:val="22"/>
          <w:szCs w:val="22"/>
        </w:rPr>
        <w:t xml:space="preserve">If the Parties are unable to agree on the revisions to this Agreement within five (5) </w:t>
      </w:r>
      <w:r w:rsidR="00E07D05" w:rsidRPr="006111CF">
        <w:rPr>
          <w:sz w:val="22"/>
          <w:szCs w:val="22"/>
        </w:rPr>
        <w:t xml:space="preserve">Working Days of </w:t>
      </w:r>
      <w:r w:rsidRPr="006111CF">
        <w:rPr>
          <w:sz w:val="22"/>
          <w:szCs w:val="22"/>
        </w:rPr>
        <w:t xml:space="preserve">the matter shall be dealt with in accordance with </w:t>
      </w:r>
      <w:r w:rsidR="00E07D05" w:rsidRPr="006111CF">
        <w:rPr>
          <w:sz w:val="22"/>
          <w:szCs w:val="22"/>
        </w:rPr>
        <w:t xml:space="preserve">Clause </w:t>
      </w:r>
      <w:r w:rsidR="00D82720" w:rsidRPr="006111CF">
        <w:rPr>
          <w:sz w:val="22"/>
          <w:szCs w:val="22"/>
        </w:rPr>
        <w:t>11</w:t>
      </w:r>
      <w:r w:rsidRPr="006111CF">
        <w:rPr>
          <w:sz w:val="22"/>
          <w:szCs w:val="22"/>
        </w:rPr>
        <w:t xml:space="preserve"> (Dispute</w:t>
      </w:r>
      <w:r w:rsidR="00866BD5" w:rsidRPr="006111CF">
        <w:rPr>
          <w:sz w:val="22"/>
          <w:szCs w:val="22"/>
        </w:rPr>
        <w:t xml:space="preserve"> Resolution Procedure</w:t>
      </w:r>
      <w:r w:rsidR="003733A7" w:rsidRPr="006111CF">
        <w:rPr>
          <w:sz w:val="22"/>
          <w:szCs w:val="22"/>
        </w:rPr>
        <w:t xml:space="preserve">). </w:t>
      </w:r>
    </w:p>
    <w:p w:rsidR="00743C0F" w:rsidRPr="006111CF" w:rsidRDefault="00743C0F" w:rsidP="0073793B">
      <w:pPr>
        <w:pStyle w:val="BB-Level1Legal"/>
        <w:rPr>
          <w:sz w:val="22"/>
          <w:szCs w:val="22"/>
        </w:rPr>
      </w:pPr>
      <w:bookmarkStart w:id="140" w:name="_Toc461186471"/>
      <w:r w:rsidRPr="006111CF">
        <w:rPr>
          <w:sz w:val="22"/>
          <w:szCs w:val="22"/>
        </w:rPr>
        <w:t>FURTHER ASSURANCES</w:t>
      </w:r>
      <w:bookmarkEnd w:id="140"/>
    </w:p>
    <w:p w:rsidR="00743C0F" w:rsidRPr="006111CF" w:rsidRDefault="00743C0F" w:rsidP="0073793B">
      <w:pPr>
        <w:pStyle w:val="BB-Level2Legal"/>
        <w:rPr>
          <w:sz w:val="22"/>
          <w:szCs w:val="22"/>
        </w:rPr>
      </w:pPr>
      <w:bookmarkStart w:id="141" w:name="_Ref392600942"/>
      <w:r w:rsidRPr="006111CF">
        <w:rPr>
          <w:sz w:val="22"/>
          <w:szCs w:val="22"/>
        </w:rPr>
        <w:t>At its own expense, each Party shall, and shall use all reasonable endeavours to procure that any necessary third party shall, promptly execute and deliver such documents and perform such acts as may reasonably be required for the purpose of giving full effect to this Agreement.</w:t>
      </w:r>
      <w:bookmarkEnd w:id="141"/>
    </w:p>
    <w:p w:rsidR="00743C0F" w:rsidRPr="006111CF" w:rsidRDefault="00743C0F" w:rsidP="0073793B">
      <w:pPr>
        <w:pStyle w:val="BB-Level1Legal"/>
        <w:rPr>
          <w:sz w:val="22"/>
          <w:szCs w:val="22"/>
        </w:rPr>
      </w:pPr>
      <w:bookmarkStart w:id="142" w:name="_Toc461186472"/>
      <w:r w:rsidRPr="006111CF">
        <w:rPr>
          <w:sz w:val="22"/>
          <w:szCs w:val="22"/>
        </w:rPr>
        <w:t>RELATIONSHIP OF THE PARTIES</w:t>
      </w:r>
      <w:bookmarkEnd w:id="142"/>
    </w:p>
    <w:p w:rsidR="004B75DE" w:rsidRPr="006111CF" w:rsidRDefault="00C06415" w:rsidP="0073793B">
      <w:pPr>
        <w:pStyle w:val="BB-Level2Legal"/>
        <w:rPr>
          <w:sz w:val="22"/>
          <w:szCs w:val="22"/>
        </w:rPr>
      </w:pPr>
      <w:r w:rsidRPr="006111CF">
        <w:rPr>
          <w:sz w:val="22"/>
          <w:szCs w:val="22"/>
        </w:rPr>
        <w:t>During this Agreement the Supplier shall be an independent contractor and not an agent or employee of the Council.</w:t>
      </w:r>
    </w:p>
    <w:p w:rsidR="004B75DE" w:rsidRDefault="00C06415" w:rsidP="0073793B">
      <w:pPr>
        <w:pStyle w:val="BB-Level2Legal"/>
        <w:rPr>
          <w:sz w:val="22"/>
          <w:szCs w:val="22"/>
        </w:rPr>
      </w:pPr>
      <w:r w:rsidRPr="006111CF">
        <w:rPr>
          <w:sz w:val="22"/>
          <w:szCs w:val="22"/>
        </w:rPr>
        <w:t>N</w:t>
      </w:r>
      <w:r w:rsidR="00743C0F" w:rsidRPr="006111CF">
        <w:rPr>
          <w:sz w:val="22"/>
          <w:szCs w:val="22"/>
        </w:rPr>
        <w:t xml:space="preserve">othing in this Agreement, </w:t>
      </w:r>
      <w:proofErr w:type="gramStart"/>
      <w:r w:rsidR="00743C0F" w:rsidRPr="006111CF">
        <w:rPr>
          <w:sz w:val="22"/>
          <w:szCs w:val="22"/>
        </w:rPr>
        <w:t>nor</w:t>
      </w:r>
      <w:proofErr w:type="gramEnd"/>
      <w:r w:rsidR="00743C0F" w:rsidRPr="006111CF">
        <w:rPr>
          <w:sz w:val="22"/>
          <w:szCs w:val="22"/>
        </w:rPr>
        <w:t xml:space="preserve"> any actions taken by the Parties pursuant to this Agreement, shall create a partnership, joint venture or relationship of employer and employee or principal and agent between the Parties, or authorise either Party to </w:t>
      </w:r>
      <w:r w:rsidR="00743C0F" w:rsidRPr="006111CF">
        <w:rPr>
          <w:sz w:val="22"/>
          <w:szCs w:val="22"/>
        </w:rPr>
        <w:lastRenderedPageBreak/>
        <w:t>make representations or enter into any commitments for or on behalf of any other Party.</w:t>
      </w:r>
    </w:p>
    <w:p w:rsidR="00BB2F70" w:rsidRPr="00BB2F70" w:rsidRDefault="00BB2F70" w:rsidP="00BB2F70">
      <w:pPr>
        <w:pStyle w:val="BB-NormInd2Legal"/>
      </w:pPr>
    </w:p>
    <w:p w:rsidR="00743C0F" w:rsidRPr="006111CF" w:rsidRDefault="00743C0F" w:rsidP="0073793B">
      <w:pPr>
        <w:pStyle w:val="BB-Level1Legal"/>
        <w:rPr>
          <w:sz w:val="22"/>
          <w:szCs w:val="22"/>
        </w:rPr>
      </w:pPr>
      <w:bookmarkStart w:id="143" w:name="_Toc461186473"/>
      <w:r w:rsidRPr="006111CF">
        <w:rPr>
          <w:sz w:val="22"/>
          <w:szCs w:val="22"/>
        </w:rPr>
        <w:t>THIRD PARTY RIGHTS</w:t>
      </w:r>
      <w:bookmarkEnd w:id="143"/>
    </w:p>
    <w:p w:rsidR="00743C0F" w:rsidRPr="006111CF" w:rsidRDefault="006C6FB7" w:rsidP="0073793B">
      <w:pPr>
        <w:pStyle w:val="BB-Level2Legal"/>
        <w:rPr>
          <w:sz w:val="22"/>
          <w:szCs w:val="22"/>
        </w:rPr>
      </w:pPr>
      <w:r w:rsidRPr="006111CF">
        <w:rPr>
          <w:sz w:val="22"/>
          <w:szCs w:val="22"/>
        </w:rPr>
        <w:t>A</w:t>
      </w:r>
      <w:r w:rsidR="00743C0F" w:rsidRPr="006111CF">
        <w:rPr>
          <w:sz w:val="22"/>
          <w:szCs w:val="22"/>
        </w:rPr>
        <w:t xml:space="preserve"> person who is not a party to this Agreement shall not have any rights under the Contracts (Rights of Third Parties) Act 1999 to enforce any term of this Agreement.</w:t>
      </w:r>
    </w:p>
    <w:p w:rsidR="00743C0F" w:rsidRPr="006111CF" w:rsidRDefault="006C6FB7" w:rsidP="0073793B">
      <w:pPr>
        <w:pStyle w:val="BB-Level2Legal"/>
        <w:rPr>
          <w:sz w:val="22"/>
          <w:szCs w:val="22"/>
        </w:rPr>
      </w:pPr>
      <w:r w:rsidRPr="006111CF">
        <w:rPr>
          <w:sz w:val="22"/>
          <w:szCs w:val="22"/>
        </w:rPr>
        <w:t>T</w:t>
      </w:r>
      <w:r w:rsidR="00743C0F" w:rsidRPr="006111CF">
        <w:rPr>
          <w:sz w:val="22"/>
          <w:szCs w:val="22"/>
        </w:rPr>
        <w:t>he rights of the Parties to terminate, rescind or agree any variation, waiver or settlement under this Agreement are not subject to the consent of any other person.</w:t>
      </w:r>
    </w:p>
    <w:p w:rsidR="00743C0F" w:rsidRPr="006111CF" w:rsidRDefault="00743C0F" w:rsidP="0073793B">
      <w:pPr>
        <w:pStyle w:val="BB-Level1Legal"/>
        <w:rPr>
          <w:sz w:val="22"/>
          <w:szCs w:val="22"/>
        </w:rPr>
      </w:pPr>
      <w:bookmarkStart w:id="144" w:name="_Toc461186474"/>
      <w:r w:rsidRPr="006111CF">
        <w:rPr>
          <w:sz w:val="22"/>
          <w:szCs w:val="22"/>
        </w:rPr>
        <w:t>NOTICES</w:t>
      </w:r>
      <w:bookmarkEnd w:id="144"/>
    </w:p>
    <w:p w:rsidR="0073793B" w:rsidRPr="006111CF" w:rsidRDefault="00743C0F" w:rsidP="0073793B">
      <w:pPr>
        <w:pStyle w:val="BB-Level2Legal"/>
        <w:rPr>
          <w:sz w:val="22"/>
          <w:szCs w:val="22"/>
        </w:rPr>
      </w:pPr>
      <w:r w:rsidRPr="006111CF">
        <w:rPr>
          <w:sz w:val="22"/>
          <w:szCs w:val="22"/>
        </w:rPr>
        <w:t>Any notices sent under this Agreement must be in writing.</w:t>
      </w:r>
    </w:p>
    <w:p w:rsidR="0073793B" w:rsidRPr="006111CF" w:rsidRDefault="0073793B" w:rsidP="0073793B">
      <w:pPr>
        <w:pStyle w:val="BB-Level2Legal"/>
        <w:rPr>
          <w:sz w:val="22"/>
          <w:szCs w:val="22"/>
        </w:rPr>
      </w:pPr>
      <w:r w:rsidRPr="006111CF">
        <w:rPr>
          <w:sz w:val="22"/>
          <w:szCs w:val="22"/>
        </w:rPr>
        <w:t>Any notice or other document to be served under this Agreement may be delivered or sent by prepaid first class recorded delivery or registered post to the Party to be served, at the address of that Party identified in this Agreement or at any other address as either Party may have notified to the other and shall be deemed to have been received by the addressee within 72 hours of posting.  Any notice or document served on the Council should be addressed to the Chief Executive.</w:t>
      </w:r>
    </w:p>
    <w:p w:rsidR="003733A7" w:rsidRPr="006111CF" w:rsidRDefault="0073793B" w:rsidP="003733A7">
      <w:pPr>
        <w:pStyle w:val="BB-Level2Legal"/>
        <w:rPr>
          <w:sz w:val="22"/>
          <w:szCs w:val="22"/>
        </w:rPr>
      </w:pPr>
      <w:r w:rsidRPr="006111CF">
        <w:rPr>
          <w:sz w:val="22"/>
          <w:szCs w:val="22"/>
        </w:rPr>
        <w:t>In proving service of a notice or document it shall be sufficient to prove that delivery was made or that the envelope containing the notice or document was properly addressed and posted as a prepaid first class recorded delivery or registered letter</w:t>
      </w:r>
      <w:r w:rsidR="003733A7" w:rsidRPr="006111CF">
        <w:rPr>
          <w:sz w:val="22"/>
          <w:szCs w:val="22"/>
        </w:rPr>
        <w:t>.</w:t>
      </w:r>
    </w:p>
    <w:p w:rsidR="00743C0F" w:rsidRPr="006111CF" w:rsidRDefault="00743C0F" w:rsidP="0073793B">
      <w:pPr>
        <w:pStyle w:val="BB-Level1Legal"/>
        <w:rPr>
          <w:sz w:val="22"/>
          <w:szCs w:val="22"/>
        </w:rPr>
      </w:pPr>
      <w:bookmarkStart w:id="145" w:name="_Ref392601437"/>
      <w:bookmarkStart w:id="146" w:name="_Ref392601872"/>
      <w:bookmarkStart w:id="147" w:name="_Ref392601884"/>
      <w:bookmarkStart w:id="148" w:name="_Ref392601891"/>
      <w:bookmarkStart w:id="149" w:name="_Toc461186475"/>
      <w:r w:rsidRPr="006111CF">
        <w:rPr>
          <w:sz w:val="22"/>
          <w:szCs w:val="22"/>
        </w:rPr>
        <w:t>GOVERNING LAW AND JURISDICTION</w:t>
      </w:r>
      <w:bookmarkEnd w:id="145"/>
      <w:bookmarkEnd w:id="146"/>
      <w:bookmarkEnd w:id="147"/>
      <w:bookmarkEnd w:id="148"/>
      <w:bookmarkEnd w:id="149"/>
    </w:p>
    <w:p w:rsidR="00743C0F" w:rsidRPr="006111CF" w:rsidRDefault="00743C0F" w:rsidP="0073793B">
      <w:pPr>
        <w:pStyle w:val="BB-Level2Legal"/>
        <w:rPr>
          <w:sz w:val="22"/>
          <w:szCs w:val="22"/>
        </w:rPr>
      </w:pPr>
      <w:r w:rsidRPr="006111CF">
        <w:rPr>
          <w:sz w:val="22"/>
          <w:szCs w:val="22"/>
        </w:rPr>
        <w:t xml:space="preserve">This Agreement and any issues, disputes or claims (whether contractual or non-contractual) arising out of or in connection with it or its subject matter or formation shall be governed by and construed in accordance with the laws of England. </w:t>
      </w:r>
    </w:p>
    <w:p w:rsidR="00743C0F" w:rsidRPr="006111CF" w:rsidRDefault="00743C0F" w:rsidP="0073793B">
      <w:pPr>
        <w:pStyle w:val="BB-Level2Legal"/>
        <w:rPr>
          <w:sz w:val="22"/>
          <w:szCs w:val="22"/>
        </w:rPr>
      </w:pPr>
      <w:r w:rsidRPr="006111CF">
        <w:rPr>
          <w:sz w:val="22"/>
          <w:szCs w:val="22"/>
        </w:rPr>
        <w:t xml:space="preserve">Subject to Clause </w:t>
      </w:r>
      <w:r w:rsidR="006E6D0A" w:rsidRPr="006111CF">
        <w:rPr>
          <w:sz w:val="22"/>
          <w:szCs w:val="22"/>
        </w:rPr>
        <w:t>11</w:t>
      </w:r>
      <w:r w:rsidR="00D02A0E" w:rsidRPr="006111CF">
        <w:rPr>
          <w:sz w:val="22"/>
          <w:szCs w:val="22"/>
        </w:rPr>
        <w:t xml:space="preserve"> (Dispute Resolution Procedure</w:t>
      </w:r>
      <w:r w:rsidR="00851989" w:rsidRPr="006111CF">
        <w:rPr>
          <w:sz w:val="22"/>
          <w:szCs w:val="22"/>
        </w:rPr>
        <w:t xml:space="preserve">) </w:t>
      </w:r>
      <w:r w:rsidRPr="006111CF">
        <w:rPr>
          <w:sz w:val="22"/>
          <w:szCs w:val="22"/>
        </w:rPr>
        <w:t>the Parties agree that the courts of England shall have exclusive jurisdiction to settle any dispute or claim (whether contractual or non-contractual) that arises out of or in connection with this Agreement or its subject matter or formation.</w:t>
      </w:r>
    </w:p>
    <w:p w:rsidR="006E6D0A" w:rsidRPr="006111CF" w:rsidRDefault="006E6D0A" w:rsidP="006E6D0A">
      <w:pPr>
        <w:pStyle w:val="BB-Level1Legal"/>
        <w:rPr>
          <w:sz w:val="22"/>
          <w:szCs w:val="22"/>
        </w:rPr>
      </w:pPr>
      <w:bookmarkStart w:id="150" w:name="_Toc461186476"/>
      <w:r w:rsidRPr="006111CF">
        <w:rPr>
          <w:sz w:val="22"/>
          <w:szCs w:val="22"/>
        </w:rPr>
        <w:t>GENERAL</w:t>
      </w:r>
      <w:bookmarkEnd w:id="150"/>
    </w:p>
    <w:p w:rsidR="006E6D0A" w:rsidRPr="006111CF" w:rsidRDefault="006E6D0A" w:rsidP="006E6D0A">
      <w:pPr>
        <w:pStyle w:val="BB-Level2Legal"/>
        <w:rPr>
          <w:sz w:val="22"/>
          <w:szCs w:val="22"/>
        </w:rPr>
      </w:pPr>
      <w:r w:rsidRPr="006111CF">
        <w:rPr>
          <w:sz w:val="22"/>
          <w:szCs w:val="22"/>
        </w:rPr>
        <w:t>Both Parties hereby acknowledge that they have had an opportunity to take independent legal advice before signing this agreement</w:t>
      </w:r>
    </w:p>
    <w:p w:rsidR="006E6D0A" w:rsidRPr="006111CF" w:rsidRDefault="006E6D0A" w:rsidP="006E6D0A">
      <w:pPr>
        <w:pStyle w:val="BB-Level2Legal"/>
        <w:rPr>
          <w:sz w:val="22"/>
          <w:szCs w:val="22"/>
        </w:rPr>
      </w:pPr>
      <w:r w:rsidRPr="006111CF">
        <w:rPr>
          <w:sz w:val="22"/>
          <w:szCs w:val="22"/>
        </w:rPr>
        <w:t>Both Parties acknowledge that their relationship is governed by this Agreement as a legally binding Agr</w:t>
      </w:r>
      <w:r w:rsidR="00866BD5" w:rsidRPr="006111CF">
        <w:rPr>
          <w:sz w:val="22"/>
          <w:szCs w:val="22"/>
        </w:rPr>
        <w:t>eement</w:t>
      </w:r>
    </w:p>
    <w:p w:rsidR="00743C0F" w:rsidRPr="006111CF" w:rsidRDefault="00743C0F" w:rsidP="0073793B">
      <w:pPr>
        <w:pStyle w:val="BB-Level1Legal"/>
        <w:rPr>
          <w:sz w:val="22"/>
          <w:szCs w:val="22"/>
        </w:rPr>
      </w:pPr>
      <w:bookmarkStart w:id="151" w:name="_Toc461186477"/>
      <w:r w:rsidRPr="006111CF">
        <w:rPr>
          <w:sz w:val="22"/>
          <w:szCs w:val="22"/>
        </w:rPr>
        <w:t>COUNTERPARTS</w:t>
      </w:r>
      <w:bookmarkEnd w:id="151"/>
    </w:p>
    <w:p w:rsidR="00743C0F" w:rsidRPr="006111CF" w:rsidRDefault="00743C0F" w:rsidP="0073793B">
      <w:pPr>
        <w:pStyle w:val="BB-Level2Legal"/>
        <w:rPr>
          <w:sz w:val="22"/>
          <w:szCs w:val="22"/>
        </w:rPr>
      </w:pPr>
      <w:r w:rsidRPr="006111CF">
        <w:rPr>
          <w:sz w:val="22"/>
          <w:szCs w:val="22"/>
        </w:rPr>
        <w:t>This Agreement may be executed in any number of counterparts, each of which when executed and delivered shall constitute a duplicate original, but all the counterparts shall together constitute the one agreement.</w:t>
      </w:r>
    </w:p>
    <w:p w:rsidR="006E6D0A" w:rsidRPr="006111CF" w:rsidRDefault="00743C0F" w:rsidP="006E6D0A">
      <w:pPr>
        <w:pStyle w:val="BB-Level2Legal"/>
        <w:rPr>
          <w:sz w:val="22"/>
          <w:szCs w:val="22"/>
        </w:rPr>
      </w:pPr>
      <w:r w:rsidRPr="006111CF">
        <w:rPr>
          <w:sz w:val="22"/>
          <w:szCs w:val="22"/>
        </w:rPr>
        <w:t>No counterpart shall be effective until each Party has executed and delivered at least one counterpart.</w:t>
      </w:r>
    </w:p>
    <w:p w:rsidR="00743C0F" w:rsidRPr="006111CF" w:rsidRDefault="00743C0F" w:rsidP="00BB2F70">
      <w:pPr>
        <w:pStyle w:val="BB-Level2Legal"/>
        <w:numPr>
          <w:ilvl w:val="0"/>
          <w:numId w:val="0"/>
        </w:numPr>
        <w:rPr>
          <w:sz w:val="22"/>
          <w:szCs w:val="22"/>
        </w:rPr>
      </w:pPr>
      <w:r w:rsidRPr="006111CF">
        <w:rPr>
          <w:b/>
          <w:sz w:val="22"/>
          <w:szCs w:val="22"/>
        </w:rPr>
        <w:lastRenderedPageBreak/>
        <w:t>IN WITNESS WHEREOF</w:t>
      </w:r>
      <w:r w:rsidRPr="006111CF">
        <w:rPr>
          <w:sz w:val="22"/>
          <w:szCs w:val="22"/>
        </w:rPr>
        <w:t xml:space="preserve"> this Agreement has been duly executed as a deed and has been delivered on the date inserted at t</w:t>
      </w:r>
      <w:r w:rsidR="00BB2F70">
        <w:rPr>
          <w:sz w:val="22"/>
          <w:szCs w:val="22"/>
        </w:rPr>
        <w:t>he beginning of this Agreement.</w:t>
      </w:r>
    </w:p>
    <w:p w:rsidR="001704A3" w:rsidRPr="006111CF" w:rsidRDefault="00971C1E" w:rsidP="0073793B">
      <w:pPr>
        <w:pStyle w:val="BB-SHeadingLegal"/>
        <w:rPr>
          <w:sz w:val="22"/>
          <w:szCs w:val="22"/>
        </w:rPr>
      </w:pPr>
      <w:r>
        <w:rPr>
          <w:sz w:val="22"/>
          <w:szCs w:val="22"/>
        </w:rPr>
        <w:lastRenderedPageBreak/>
        <w:t xml:space="preserve"> </w:t>
      </w:r>
      <w:bookmarkStart w:id="152" w:name="_Toc461186478"/>
      <w:r w:rsidR="001704A3" w:rsidRPr="006111CF">
        <w:rPr>
          <w:sz w:val="22"/>
          <w:szCs w:val="22"/>
        </w:rPr>
        <w:t>- THE SUPPLIER</w:t>
      </w:r>
      <w:bookmarkEnd w:id="152"/>
    </w:p>
    <w:p w:rsidR="00455273" w:rsidRPr="006111CF" w:rsidRDefault="00455273" w:rsidP="0073793B">
      <w:pPr>
        <w:pStyle w:val="BB-Normal"/>
        <w:rPr>
          <w:sz w:val="22"/>
          <w:szCs w:val="22"/>
        </w:rPr>
      </w:pPr>
    </w:p>
    <w:p w:rsidR="00455273" w:rsidRPr="006111CF" w:rsidRDefault="00455273" w:rsidP="0073793B">
      <w:pPr>
        <w:pStyle w:val="BB-Normal"/>
        <w:rPr>
          <w:sz w:val="22"/>
          <w:szCs w:val="22"/>
        </w:rPr>
      </w:pPr>
    </w:p>
    <w:tbl>
      <w:tblPr>
        <w:tblStyle w:val="TableGrid"/>
        <w:tblW w:w="0" w:type="auto"/>
        <w:tblLook w:val="04A0" w:firstRow="1" w:lastRow="0" w:firstColumn="1" w:lastColumn="0" w:noHBand="0" w:noVBand="1"/>
      </w:tblPr>
      <w:tblGrid>
        <w:gridCol w:w="3083"/>
        <w:gridCol w:w="6763"/>
      </w:tblGrid>
      <w:tr w:rsidR="00DB4BE6" w:rsidRPr="006111CF" w:rsidTr="00DB4BE6">
        <w:tc>
          <w:tcPr>
            <w:tcW w:w="9854" w:type="dxa"/>
            <w:gridSpan w:val="2"/>
          </w:tcPr>
          <w:p w:rsidR="00DB4BE6" w:rsidRPr="006111CF" w:rsidRDefault="00DB4BE6" w:rsidP="00DB4BE6">
            <w:pPr>
              <w:pStyle w:val="BB-Normal"/>
              <w:jc w:val="center"/>
              <w:rPr>
                <w:sz w:val="22"/>
                <w:szCs w:val="22"/>
              </w:rPr>
            </w:pPr>
          </w:p>
          <w:p w:rsidR="00DB4BE6" w:rsidRPr="006111CF" w:rsidRDefault="00DB4BE6" w:rsidP="00DB4BE6">
            <w:pPr>
              <w:pStyle w:val="BB-Normal"/>
              <w:jc w:val="center"/>
              <w:rPr>
                <w:b/>
                <w:sz w:val="22"/>
                <w:szCs w:val="22"/>
              </w:rPr>
            </w:pPr>
            <w:r w:rsidRPr="006111CF">
              <w:rPr>
                <w:b/>
                <w:sz w:val="22"/>
                <w:szCs w:val="22"/>
              </w:rPr>
              <w:t>"the Supplier"</w:t>
            </w:r>
          </w:p>
          <w:p w:rsidR="00DB4BE6" w:rsidRPr="006111CF" w:rsidRDefault="00DB4BE6" w:rsidP="00DB4BE6">
            <w:pPr>
              <w:pStyle w:val="BB-Normal"/>
              <w:rPr>
                <w:sz w:val="22"/>
                <w:szCs w:val="22"/>
              </w:rPr>
            </w:pPr>
          </w:p>
        </w:tc>
      </w:tr>
      <w:tr w:rsidR="00DB4BE6" w:rsidRPr="006111CF" w:rsidTr="00DB4BE6">
        <w:tc>
          <w:tcPr>
            <w:tcW w:w="3085" w:type="dxa"/>
          </w:tcPr>
          <w:p w:rsidR="00DB4BE6" w:rsidRPr="006111CF" w:rsidRDefault="00DB4BE6" w:rsidP="00DB4BE6">
            <w:pPr>
              <w:pStyle w:val="BB-Normal"/>
              <w:jc w:val="left"/>
              <w:rPr>
                <w:b/>
                <w:sz w:val="22"/>
                <w:szCs w:val="22"/>
              </w:rPr>
            </w:pPr>
          </w:p>
          <w:p w:rsidR="00DB4BE6" w:rsidRPr="006111CF" w:rsidRDefault="00DB4BE6" w:rsidP="00DB4BE6">
            <w:pPr>
              <w:pStyle w:val="BB-Normal"/>
              <w:jc w:val="left"/>
              <w:rPr>
                <w:b/>
                <w:sz w:val="22"/>
                <w:szCs w:val="22"/>
              </w:rPr>
            </w:pPr>
            <w:r w:rsidRPr="006111CF">
              <w:rPr>
                <w:b/>
                <w:sz w:val="22"/>
                <w:szCs w:val="22"/>
              </w:rPr>
              <w:t>Full name of Supplier and company number (where applicable)</w:t>
            </w:r>
          </w:p>
          <w:p w:rsidR="00DB4BE6" w:rsidRPr="006111CF" w:rsidRDefault="00DB4BE6" w:rsidP="00DB4BE6">
            <w:pPr>
              <w:pStyle w:val="BB-Normal"/>
              <w:jc w:val="left"/>
              <w:rPr>
                <w:b/>
                <w:sz w:val="22"/>
                <w:szCs w:val="22"/>
              </w:rPr>
            </w:pPr>
          </w:p>
        </w:tc>
        <w:tc>
          <w:tcPr>
            <w:tcW w:w="6769" w:type="dxa"/>
          </w:tcPr>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tc>
      </w:tr>
      <w:tr w:rsidR="00DB4BE6" w:rsidRPr="006111CF" w:rsidTr="00DB4BE6">
        <w:tc>
          <w:tcPr>
            <w:tcW w:w="3085" w:type="dxa"/>
          </w:tcPr>
          <w:p w:rsidR="00DB4BE6" w:rsidRPr="006111CF" w:rsidRDefault="00DB4BE6" w:rsidP="00DB4BE6">
            <w:pPr>
              <w:pStyle w:val="BB-Normal"/>
              <w:jc w:val="left"/>
              <w:rPr>
                <w:b/>
                <w:sz w:val="22"/>
                <w:szCs w:val="22"/>
              </w:rPr>
            </w:pPr>
          </w:p>
          <w:p w:rsidR="00DB4BE6" w:rsidRPr="006111CF" w:rsidRDefault="00D34A4B" w:rsidP="00DB4BE6">
            <w:pPr>
              <w:pStyle w:val="BB-Normal"/>
              <w:jc w:val="left"/>
              <w:rPr>
                <w:b/>
                <w:sz w:val="22"/>
                <w:szCs w:val="22"/>
              </w:rPr>
            </w:pPr>
            <w:r w:rsidRPr="006111CF">
              <w:rPr>
                <w:b/>
                <w:sz w:val="22"/>
                <w:szCs w:val="22"/>
              </w:rPr>
              <w:t>Registered a</w:t>
            </w:r>
            <w:r w:rsidR="00DB4BE6" w:rsidRPr="006111CF">
              <w:rPr>
                <w:b/>
                <w:sz w:val="22"/>
                <w:szCs w:val="22"/>
              </w:rPr>
              <w:t>ddress for service of Supplier</w:t>
            </w:r>
          </w:p>
        </w:tc>
        <w:tc>
          <w:tcPr>
            <w:tcW w:w="6769" w:type="dxa"/>
          </w:tcPr>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tc>
      </w:tr>
      <w:tr w:rsidR="00DB4BE6" w:rsidRPr="006111CF" w:rsidTr="00DB4BE6">
        <w:tc>
          <w:tcPr>
            <w:tcW w:w="3085" w:type="dxa"/>
          </w:tcPr>
          <w:p w:rsidR="00DB4BE6" w:rsidRPr="006111CF" w:rsidRDefault="00DB4BE6" w:rsidP="00DB4BE6">
            <w:pPr>
              <w:pStyle w:val="BB-Normal"/>
              <w:jc w:val="left"/>
              <w:rPr>
                <w:b/>
                <w:sz w:val="22"/>
                <w:szCs w:val="22"/>
              </w:rPr>
            </w:pPr>
          </w:p>
          <w:p w:rsidR="00DB4BE6" w:rsidRPr="006111CF" w:rsidRDefault="00DB4BE6" w:rsidP="00DB4BE6">
            <w:pPr>
              <w:pStyle w:val="BB-Normal"/>
              <w:jc w:val="left"/>
              <w:rPr>
                <w:b/>
                <w:sz w:val="22"/>
                <w:szCs w:val="22"/>
              </w:rPr>
            </w:pPr>
            <w:r w:rsidRPr="006111CF">
              <w:rPr>
                <w:b/>
                <w:sz w:val="22"/>
                <w:szCs w:val="22"/>
              </w:rPr>
              <w:t>Supplier's Representative</w:t>
            </w:r>
          </w:p>
          <w:p w:rsidR="00DB4BE6" w:rsidRPr="006111CF" w:rsidRDefault="00DB4BE6" w:rsidP="00DB4BE6">
            <w:pPr>
              <w:pStyle w:val="BB-Normal"/>
              <w:jc w:val="left"/>
              <w:rPr>
                <w:b/>
                <w:sz w:val="22"/>
                <w:szCs w:val="22"/>
              </w:rPr>
            </w:pPr>
          </w:p>
          <w:p w:rsidR="00DB4BE6" w:rsidRPr="006111CF" w:rsidRDefault="00DB4BE6" w:rsidP="00DB4BE6">
            <w:pPr>
              <w:pStyle w:val="BB-Normal"/>
              <w:jc w:val="left"/>
              <w:rPr>
                <w:b/>
                <w:sz w:val="22"/>
                <w:szCs w:val="22"/>
              </w:rPr>
            </w:pPr>
          </w:p>
          <w:p w:rsidR="00DB4BE6" w:rsidRPr="006111CF" w:rsidRDefault="00DB4BE6" w:rsidP="00DB4BE6">
            <w:pPr>
              <w:pStyle w:val="BB-Normal"/>
              <w:jc w:val="left"/>
              <w:rPr>
                <w:b/>
                <w:sz w:val="22"/>
                <w:szCs w:val="22"/>
              </w:rPr>
            </w:pPr>
          </w:p>
        </w:tc>
        <w:tc>
          <w:tcPr>
            <w:tcW w:w="6769" w:type="dxa"/>
          </w:tcPr>
          <w:p w:rsidR="00DB4BE6" w:rsidRPr="006111CF" w:rsidRDefault="00DB4BE6" w:rsidP="00DB4BE6">
            <w:pPr>
              <w:pStyle w:val="BB-Normal"/>
              <w:rPr>
                <w:sz w:val="22"/>
                <w:szCs w:val="22"/>
              </w:rPr>
            </w:pPr>
          </w:p>
          <w:p w:rsidR="00DB4BE6" w:rsidRPr="006111CF" w:rsidRDefault="00DB4BE6" w:rsidP="00DB4BE6">
            <w:pPr>
              <w:pStyle w:val="BB-Normal"/>
              <w:rPr>
                <w:b/>
                <w:sz w:val="22"/>
                <w:szCs w:val="22"/>
              </w:rPr>
            </w:pPr>
            <w:r w:rsidRPr="006111CF">
              <w:rPr>
                <w:b/>
                <w:sz w:val="22"/>
                <w:szCs w:val="22"/>
              </w:rPr>
              <w:t>Name:</w:t>
            </w:r>
          </w:p>
          <w:p w:rsidR="00DB4BE6" w:rsidRPr="006111CF" w:rsidRDefault="00DB4BE6" w:rsidP="00DB4BE6">
            <w:pPr>
              <w:pStyle w:val="BB-Normal"/>
              <w:rPr>
                <w:b/>
                <w:sz w:val="22"/>
                <w:szCs w:val="22"/>
              </w:rPr>
            </w:pPr>
          </w:p>
          <w:p w:rsidR="00DB4BE6" w:rsidRPr="006111CF" w:rsidRDefault="00DB4BE6" w:rsidP="00DB4BE6">
            <w:pPr>
              <w:pStyle w:val="BB-Normal"/>
              <w:rPr>
                <w:b/>
                <w:sz w:val="22"/>
                <w:szCs w:val="22"/>
              </w:rPr>
            </w:pPr>
            <w:r w:rsidRPr="006111CF">
              <w:rPr>
                <w:b/>
                <w:sz w:val="22"/>
                <w:szCs w:val="22"/>
              </w:rPr>
              <w:t>Contact address:</w:t>
            </w:r>
          </w:p>
          <w:p w:rsidR="00DB4BE6" w:rsidRPr="006111CF" w:rsidRDefault="00DB4BE6" w:rsidP="00DB4BE6">
            <w:pPr>
              <w:pStyle w:val="BB-Normal"/>
              <w:rPr>
                <w:b/>
                <w:sz w:val="22"/>
                <w:szCs w:val="22"/>
              </w:rPr>
            </w:pPr>
          </w:p>
          <w:p w:rsidR="00DB4BE6" w:rsidRPr="006111CF" w:rsidRDefault="00DB4BE6" w:rsidP="00DB4BE6">
            <w:pPr>
              <w:pStyle w:val="BB-Normal"/>
              <w:rPr>
                <w:b/>
                <w:sz w:val="22"/>
                <w:szCs w:val="22"/>
              </w:rPr>
            </w:pPr>
          </w:p>
          <w:p w:rsidR="00DB4BE6" w:rsidRPr="006111CF" w:rsidRDefault="00DB4BE6" w:rsidP="00DB4BE6">
            <w:pPr>
              <w:pStyle w:val="BB-Normal"/>
              <w:rPr>
                <w:b/>
                <w:sz w:val="22"/>
                <w:szCs w:val="22"/>
              </w:rPr>
            </w:pPr>
          </w:p>
          <w:p w:rsidR="00DB4BE6" w:rsidRPr="006111CF" w:rsidRDefault="00DB4BE6" w:rsidP="00DB4BE6">
            <w:pPr>
              <w:pStyle w:val="BB-Normal"/>
              <w:rPr>
                <w:b/>
                <w:sz w:val="22"/>
                <w:szCs w:val="22"/>
              </w:rPr>
            </w:pPr>
            <w:r w:rsidRPr="006111CF">
              <w:rPr>
                <w:b/>
                <w:sz w:val="22"/>
                <w:szCs w:val="22"/>
              </w:rPr>
              <w:t>Email:</w:t>
            </w:r>
          </w:p>
          <w:p w:rsidR="00DB4BE6" w:rsidRPr="006111CF" w:rsidRDefault="00DB4BE6" w:rsidP="00DB4BE6">
            <w:pPr>
              <w:pStyle w:val="BB-Normal"/>
              <w:rPr>
                <w:b/>
                <w:sz w:val="22"/>
                <w:szCs w:val="22"/>
              </w:rPr>
            </w:pPr>
          </w:p>
          <w:p w:rsidR="00DB4BE6" w:rsidRPr="006111CF" w:rsidRDefault="00DB4BE6" w:rsidP="00DB4BE6">
            <w:pPr>
              <w:pStyle w:val="BB-Normal"/>
              <w:rPr>
                <w:b/>
                <w:sz w:val="22"/>
                <w:szCs w:val="22"/>
              </w:rPr>
            </w:pPr>
            <w:r w:rsidRPr="006111CF">
              <w:rPr>
                <w:b/>
                <w:sz w:val="22"/>
                <w:szCs w:val="22"/>
              </w:rPr>
              <w:t>Telephone no:</w:t>
            </w:r>
          </w:p>
          <w:p w:rsidR="00DB4BE6" w:rsidRPr="006111CF" w:rsidRDefault="00DB4BE6" w:rsidP="00DB4BE6">
            <w:pPr>
              <w:pStyle w:val="BB-Normal"/>
              <w:rPr>
                <w:sz w:val="22"/>
                <w:szCs w:val="22"/>
              </w:rPr>
            </w:pPr>
          </w:p>
        </w:tc>
      </w:tr>
    </w:tbl>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p w:rsidR="00DB4BE6" w:rsidRPr="006111CF" w:rsidRDefault="00DB4BE6" w:rsidP="00DB4BE6">
      <w:pPr>
        <w:pStyle w:val="BB-Normal"/>
        <w:rPr>
          <w:sz w:val="22"/>
          <w:szCs w:val="22"/>
        </w:rPr>
      </w:pPr>
    </w:p>
    <w:p w:rsidR="00743C0F" w:rsidRPr="006111CF" w:rsidRDefault="00743C0F" w:rsidP="0073793B">
      <w:pPr>
        <w:pStyle w:val="BB-Normal"/>
        <w:rPr>
          <w:sz w:val="22"/>
          <w:szCs w:val="22"/>
        </w:rPr>
      </w:pPr>
    </w:p>
    <w:p w:rsidR="00743C0F" w:rsidRDefault="00971C1E" w:rsidP="0073793B">
      <w:pPr>
        <w:pStyle w:val="BB-SHeadingLegal"/>
        <w:rPr>
          <w:sz w:val="22"/>
          <w:szCs w:val="22"/>
        </w:rPr>
      </w:pPr>
      <w:bookmarkStart w:id="153" w:name="_Ref392606346"/>
      <w:bookmarkStart w:id="154" w:name="_Ref392606386"/>
      <w:r>
        <w:rPr>
          <w:sz w:val="22"/>
          <w:szCs w:val="22"/>
        </w:rPr>
        <w:lastRenderedPageBreak/>
        <w:t xml:space="preserve"> </w:t>
      </w:r>
      <w:bookmarkStart w:id="155" w:name="_Toc461186479"/>
      <w:r>
        <w:rPr>
          <w:sz w:val="22"/>
          <w:szCs w:val="22"/>
        </w:rPr>
        <w:t xml:space="preserve">- </w:t>
      </w:r>
      <w:r w:rsidR="00743C0F" w:rsidRPr="006111CF">
        <w:rPr>
          <w:sz w:val="22"/>
          <w:szCs w:val="22"/>
        </w:rPr>
        <w:t>Definitions</w:t>
      </w:r>
      <w:bookmarkEnd w:id="153"/>
      <w:bookmarkEnd w:id="154"/>
      <w:bookmarkEnd w:id="155"/>
    </w:p>
    <w:p w:rsidR="00971C1E" w:rsidRPr="00971C1E" w:rsidRDefault="00971C1E" w:rsidP="00971C1E">
      <w:pPr>
        <w:pStyle w:val="BB-Normal"/>
      </w:pPr>
    </w:p>
    <w:p w:rsidR="00743C0F" w:rsidRPr="006111CF" w:rsidRDefault="00743C0F" w:rsidP="0073793B">
      <w:pPr>
        <w:pStyle w:val="BB-SLevel1Legal"/>
        <w:rPr>
          <w:sz w:val="22"/>
          <w:szCs w:val="22"/>
        </w:rPr>
      </w:pPr>
      <w:r w:rsidRPr="006111CF">
        <w:rPr>
          <w:sz w:val="22"/>
          <w:szCs w:val="22"/>
        </w:rPr>
        <w:t>Unless the context otherwise requires, the following expressions shall h</w:t>
      </w:r>
      <w:r w:rsidR="005A3D9C" w:rsidRPr="006111CF">
        <w:rPr>
          <w:sz w:val="22"/>
          <w:szCs w:val="22"/>
        </w:rPr>
        <w:t>ave the meanings set out below:</w:t>
      </w:r>
    </w:p>
    <w:p w:rsidR="00455273" w:rsidRPr="006111CF" w:rsidRDefault="00455273" w:rsidP="0073793B">
      <w:pPr>
        <w:pStyle w:val="BB-DefinitionLegal"/>
        <w:rPr>
          <w:sz w:val="22"/>
          <w:szCs w:val="22"/>
        </w:rPr>
      </w:pPr>
      <w:r w:rsidRPr="006111CF">
        <w:rPr>
          <w:sz w:val="22"/>
          <w:szCs w:val="22"/>
        </w:rPr>
        <w:t xml:space="preserve">Agreement </w:t>
      </w:r>
      <w:r w:rsidRPr="006111CF">
        <w:rPr>
          <w:b w:val="0"/>
          <w:sz w:val="22"/>
          <w:szCs w:val="22"/>
        </w:rPr>
        <w:t>means</w:t>
      </w:r>
      <w:r w:rsidRPr="006111CF">
        <w:rPr>
          <w:sz w:val="22"/>
          <w:szCs w:val="22"/>
        </w:rPr>
        <w:t xml:space="preserve"> </w:t>
      </w:r>
      <w:r w:rsidR="00D20EBF" w:rsidRPr="006111CF">
        <w:rPr>
          <w:b w:val="0"/>
          <w:sz w:val="22"/>
          <w:szCs w:val="22"/>
        </w:rPr>
        <w:t xml:space="preserve">the agreement concluded between the Council and the Supplier for the provision of the Services, comprising of the Agreement and Schedules, </w:t>
      </w:r>
      <w:r w:rsidR="006F4F77" w:rsidRPr="006111CF">
        <w:rPr>
          <w:b w:val="0"/>
          <w:sz w:val="22"/>
          <w:szCs w:val="22"/>
        </w:rPr>
        <w:t>the Council's i</w:t>
      </w:r>
      <w:r w:rsidR="00D20EBF" w:rsidRPr="006111CF">
        <w:rPr>
          <w:b w:val="0"/>
          <w:sz w:val="22"/>
          <w:szCs w:val="22"/>
        </w:rPr>
        <w:t>nvi</w:t>
      </w:r>
      <w:r w:rsidR="006F4F77" w:rsidRPr="006111CF">
        <w:rPr>
          <w:b w:val="0"/>
          <w:sz w:val="22"/>
          <w:szCs w:val="22"/>
        </w:rPr>
        <w:t>tation to q</w:t>
      </w:r>
      <w:r w:rsidR="002A44E4" w:rsidRPr="006111CF">
        <w:rPr>
          <w:b w:val="0"/>
          <w:sz w:val="22"/>
          <w:szCs w:val="22"/>
        </w:rPr>
        <w:t>uote</w:t>
      </w:r>
      <w:r w:rsidR="00D20EBF" w:rsidRPr="006111CF">
        <w:rPr>
          <w:b w:val="0"/>
          <w:sz w:val="22"/>
          <w:szCs w:val="22"/>
        </w:rPr>
        <w:t xml:space="preserve">, the Supplier’s </w:t>
      </w:r>
      <w:r w:rsidR="002A44E4" w:rsidRPr="006111CF">
        <w:rPr>
          <w:b w:val="0"/>
          <w:sz w:val="22"/>
          <w:szCs w:val="22"/>
        </w:rPr>
        <w:t xml:space="preserve">Quotation </w:t>
      </w:r>
      <w:r w:rsidR="00D20EBF" w:rsidRPr="006111CF">
        <w:rPr>
          <w:b w:val="0"/>
          <w:sz w:val="22"/>
          <w:szCs w:val="22"/>
        </w:rPr>
        <w:t>and all other documents which are incorporated into the Agreement;</w:t>
      </w:r>
    </w:p>
    <w:p w:rsidR="00743C0F" w:rsidRPr="006111CF" w:rsidRDefault="00743C0F" w:rsidP="0073793B">
      <w:pPr>
        <w:pStyle w:val="BB-DefinitionLegal"/>
        <w:rPr>
          <w:sz w:val="22"/>
          <w:szCs w:val="22"/>
        </w:rPr>
      </w:pPr>
      <w:r w:rsidRPr="006111CF">
        <w:rPr>
          <w:sz w:val="22"/>
          <w:szCs w:val="22"/>
        </w:rPr>
        <w:t>Audit Agents</w:t>
      </w:r>
      <w:r w:rsidR="00E95B93" w:rsidRPr="006111CF">
        <w:rPr>
          <w:b w:val="0"/>
          <w:sz w:val="22"/>
          <w:szCs w:val="22"/>
        </w:rPr>
        <w:t xml:space="preserve"> </w:t>
      </w:r>
      <w:r w:rsidRPr="006111CF">
        <w:rPr>
          <w:b w:val="0"/>
          <w:sz w:val="22"/>
          <w:szCs w:val="22"/>
        </w:rPr>
        <w:t>means:</w:t>
      </w:r>
    </w:p>
    <w:p w:rsidR="00743C0F" w:rsidRPr="006111CF" w:rsidRDefault="00743C0F" w:rsidP="0073793B">
      <w:pPr>
        <w:pStyle w:val="BB-DefNumber1Legal"/>
        <w:rPr>
          <w:sz w:val="22"/>
          <w:szCs w:val="22"/>
        </w:rPr>
      </w:pPr>
      <w:r w:rsidRPr="006111CF">
        <w:rPr>
          <w:sz w:val="22"/>
          <w:szCs w:val="22"/>
        </w:rPr>
        <w:t>the Council's statutory and regulatory auditors; and</w:t>
      </w:r>
    </w:p>
    <w:p w:rsidR="00743C0F" w:rsidRPr="006111CF" w:rsidRDefault="00BB2F70" w:rsidP="0073793B">
      <w:pPr>
        <w:pStyle w:val="BB-DefNumber1Legal"/>
        <w:rPr>
          <w:sz w:val="22"/>
          <w:szCs w:val="22"/>
        </w:rPr>
      </w:pPr>
      <w:proofErr w:type="gramStart"/>
      <w:r>
        <w:rPr>
          <w:sz w:val="22"/>
          <w:szCs w:val="22"/>
        </w:rPr>
        <w:t>the</w:t>
      </w:r>
      <w:proofErr w:type="gramEnd"/>
      <w:r>
        <w:rPr>
          <w:sz w:val="22"/>
          <w:szCs w:val="22"/>
        </w:rPr>
        <w:t xml:space="preserve"> </w:t>
      </w:r>
      <w:r w:rsidR="00743C0F" w:rsidRPr="006111CF">
        <w:rPr>
          <w:sz w:val="22"/>
          <w:szCs w:val="22"/>
        </w:rPr>
        <w:t>Comptroller and Auditor General, their staff and/or any appointed representativ</w:t>
      </w:r>
      <w:r w:rsidR="007249C8" w:rsidRPr="006111CF">
        <w:rPr>
          <w:sz w:val="22"/>
          <w:szCs w:val="22"/>
        </w:rPr>
        <w:t>es of the National Audit Office.</w:t>
      </w:r>
    </w:p>
    <w:p w:rsidR="00A07FCD" w:rsidRPr="006111CF" w:rsidRDefault="00A07FCD" w:rsidP="0073793B">
      <w:pPr>
        <w:pStyle w:val="BB-DefinitionLegal"/>
        <w:rPr>
          <w:b w:val="0"/>
          <w:sz w:val="22"/>
          <w:szCs w:val="22"/>
        </w:rPr>
      </w:pPr>
      <w:r w:rsidRPr="006111CF">
        <w:rPr>
          <w:sz w:val="22"/>
          <w:szCs w:val="22"/>
        </w:rPr>
        <w:t xml:space="preserve">CEDR Model Mediation Procedure </w:t>
      </w:r>
      <w:r w:rsidRPr="006111CF">
        <w:rPr>
          <w:b w:val="0"/>
          <w:sz w:val="22"/>
          <w:szCs w:val="22"/>
        </w:rPr>
        <w:t>means the Centre for Effective Dispute Resolution Model Mediation Procedure 2016 edition.</w:t>
      </w:r>
    </w:p>
    <w:p w:rsidR="00743C0F" w:rsidRPr="006111CF" w:rsidRDefault="00743C0F" w:rsidP="0073793B">
      <w:pPr>
        <w:pStyle w:val="BB-DefinitionLegal"/>
        <w:rPr>
          <w:b w:val="0"/>
          <w:sz w:val="22"/>
          <w:szCs w:val="22"/>
        </w:rPr>
      </w:pPr>
      <w:r w:rsidRPr="006111CF">
        <w:rPr>
          <w:sz w:val="22"/>
          <w:szCs w:val="22"/>
        </w:rPr>
        <w:t>Charges</w:t>
      </w:r>
      <w:r w:rsidR="00E95B93" w:rsidRPr="006111CF">
        <w:rPr>
          <w:sz w:val="22"/>
          <w:szCs w:val="22"/>
        </w:rPr>
        <w:t xml:space="preserve"> </w:t>
      </w:r>
      <w:r w:rsidRPr="006111CF">
        <w:rPr>
          <w:b w:val="0"/>
          <w:sz w:val="22"/>
          <w:szCs w:val="22"/>
        </w:rPr>
        <w:t xml:space="preserve">means the charges for the provision of the Services set out in or otherwise calculated in accordance with </w:t>
      </w:r>
      <w:r w:rsidR="008B6B62" w:rsidRPr="006111CF">
        <w:rPr>
          <w:b w:val="0"/>
          <w:sz w:val="22"/>
          <w:szCs w:val="22"/>
        </w:rPr>
        <w:fldChar w:fldCharType="begin"/>
      </w:r>
      <w:r w:rsidR="008B6B62" w:rsidRPr="006111CF">
        <w:rPr>
          <w:b w:val="0"/>
          <w:sz w:val="22"/>
          <w:szCs w:val="22"/>
        </w:rPr>
        <w:instrText xml:space="preserve"> REF _Ref392606725 \r \h </w:instrText>
      </w:r>
      <w:r w:rsidR="0073793B" w:rsidRPr="006111CF">
        <w:rPr>
          <w:b w:val="0"/>
          <w:sz w:val="22"/>
          <w:szCs w:val="22"/>
        </w:rPr>
        <w:instrText xml:space="preserve"> \* MERGEFORMAT </w:instrText>
      </w:r>
      <w:r w:rsidR="008B6B62" w:rsidRPr="006111CF">
        <w:rPr>
          <w:b w:val="0"/>
          <w:sz w:val="22"/>
          <w:szCs w:val="22"/>
        </w:rPr>
      </w:r>
      <w:r w:rsidR="008B6B62" w:rsidRPr="006111CF">
        <w:rPr>
          <w:b w:val="0"/>
          <w:sz w:val="22"/>
          <w:szCs w:val="22"/>
        </w:rPr>
        <w:fldChar w:fldCharType="separate"/>
      </w:r>
      <w:r w:rsidR="007D12FB">
        <w:rPr>
          <w:b w:val="0"/>
          <w:sz w:val="22"/>
          <w:szCs w:val="22"/>
        </w:rPr>
        <w:t>Schedule 4</w:t>
      </w:r>
      <w:r w:rsidR="008B6B62" w:rsidRPr="006111CF">
        <w:rPr>
          <w:b w:val="0"/>
          <w:sz w:val="22"/>
          <w:szCs w:val="22"/>
        </w:rPr>
        <w:fldChar w:fldCharType="end"/>
      </w:r>
      <w:r w:rsidRPr="006111CF">
        <w:rPr>
          <w:b w:val="0"/>
          <w:sz w:val="22"/>
          <w:szCs w:val="22"/>
        </w:rPr>
        <w:t xml:space="preserve"> (Charges)</w:t>
      </w:r>
      <w:r w:rsidR="007249C8" w:rsidRPr="006111CF">
        <w:rPr>
          <w:b w:val="0"/>
          <w:sz w:val="22"/>
          <w:szCs w:val="22"/>
        </w:rPr>
        <w:t>.</w:t>
      </w:r>
    </w:p>
    <w:p w:rsidR="00E95B93" w:rsidRPr="006111CF" w:rsidRDefault="00743C0F" w:rsidP="0073793B">
      <w:pPr>
        <w:pStyle w:val="BB-DefinitionLegal"/>
        <w:rPr>
          <w:b w:val="0"/>
          <w:sz w:val="22"/>
          <w:szCs w:val="22"/>
        </w:rPr>
      </w:pPr>
      <w:r w:rsidRPr="006111CF">
        <w:rPr>
          <w:sz w:val="22"/>
          <w:szCs w:val="22"/>
        </w:rPr>
        <w:t>Code</w:t>
      </w:r>
      <w:r w:rsidR="00E95B93" w:rsidRPr="006111CF">
        <w:rPr>
          <w:sz w:val="22"/>
          <w:szCs w:val="22"/>
        </w:rPr>
        <w:t xml:space="preserve"> </w:t>
      </w:r>
      <w:r w:rsidRPr="006111CF">
        <w:rPr>
          <w:b w:val="0"/>
          <w:sz w:val="22"/>
          <w:szCs w:val="22"/>
        </w:rPr>
        <w:t>shall have the meaning giv</w:t>
      </w:r>
      <w:r w:rsidR="00E95B93" w:rsidRPr="006111CF">
        <w:rPr>
          <w:b w:val="0"/>
          <w:sz w:val="22"/>
          <w:szCs w:val="22"/>
        </w:rPr>
        <w:t xml:space="preserve">en to that term in Clause </w:t>
      </w:r>
      <w:r w:rsidR="00FA450E" w:rsidRPr="006111CF">
        <w:rPr>
          <w:b w:val="0"/>
          <w:sz w:val="22"/>
          <w:szCs w:val="22"/>
        </w:rPr>
        <w:fldChar w:fldCharType="begin"/>
      </w:r>
      <w:r w:rsidR="00FA450E" w:rsidRPr="006111CF">
        <w:rPr>
          <w:b w:val="0"/>
          <w:sz w:val="22"/>
          <w:szCs w:val="22"/>
        </w:rPr>
        <w:instrText xml:space="preserve"> REF _Ref392600028 \r \h </w:instrText>
      </w:r>
      <w:r w:rsidR="0073793B" w:rsidRPr="006111CF">
        <w:rPr>
          <w:b w:val="0"/>
          <w:sz w:val="22"/>
          <w:szCs w:val="22"/>
        </w:rPr>
        <w:instrText xml:space="preserve"> \* MERGEFORMAT </w:instrText>
      </w:r>
      <w:r w:rsidR="00FA450E" w:rsidRPr="006111CF">
        <w:rPr>
          <w:b w:val="0"/>
          <w:sz w:val="22"/>
          <w:szCs w:val="22"/>
        </w:rPr>
      </w:r>
      <w:r w:rsidR="00FA450E" w:rsidRPr="006111CF">
        <w:rPr>
          <w:b w:val="0"/>
          <w:sz w:val="22"/>
          <w:szCs w:val="22"/>
        </w:rPr>
        <w:fldChar w:fldCharType="separate"/>
      </w:r>
      <w:r w:rsidR="007D12FB">
        <w:rPr>
          <w:b w:val="0"/>
          <w:sz w:val="22"/>
          <w:szCs w:val="22"/>
        </w:rPr>
        <w:t>17.2</w:t>
      </w:r>
      <w:r w:rsidR="00FA450E" w:rsidRPr="006111CF">
        <w:rPr>
          <w:b w:val="0"/>
          <w:sz w:val="22"/>
          <w:szCs w:val="22"/>
        </w:rPr>
        <w:fldChar w:fldCharType="end"/>
      </w:r>
      <w:r w:rsidR="007249C8" w:rsidRPr="006111CF">
        <w:rPr>
          <w:b w:val="0"/>
          <w:sz w:val="22"/>
          <w:szCs w:val="22"/>
        </w:rPr>
        <w:t>.</w:t>
      </w:r>
    </w:p>
    <w:p w:rsidR="00743C0F" w:rsidRPr="00486524" w:rsidRDefault="00743C0F" w:rsidP="0073793B">
      <w:pPr>
        <w:pStyle w:val="BB-DefinitionLegal"/>
        <w:rPr>
          <w:b w:val="0"/>
          <w:sz w:val="22"/>
          <w:szCs w:val="22"/>
        </w:rPr>
      </w:pPr>
      <w:r w:rsidRPr="00486524">
        <w:rPr>
          <w:sz w:val="22"/>
          <w:szCs w:val="22"/>
        </w:rPr>
        <w:t>Commencement Date</w:t>
      </w:r>
      <w:r w:rsidR="00E95B93" w:rsidRPr="00486524">
        <w:rPr>
          <w:sz w:val="22"/>
          <w:szCs w:val="22"/>
        </w:rPr>
        <w:t xml:space="preserve"> </w:t>
      </w:r>
      <w:r w:rsidRPr="00486524">
        <w:rPr>
          <w:b w:val="0"/>
          <w:sz w:val="22"/>
          <w:szCs w:val="22"/>
        </w:rPr>
        <w:t xml:space="preserve">means </w:t>
      </w:r>
      <w:r w:rsidR="00044E94" w:rsidRPr="00486524">
        <w:rPr>
          <w:b w:val="0"/>
          <w:sz w:val="22"/>
          <w:szCs w:val="22"/>
        </w:rPr>
        <w:t xml:space="preserve">[             </w:t>
      </w:r>
      <w:r w:rsidR="005A3D9C" w:rsidRPr="00486524">
        <w:rPr>
          <w:b w:val="0"/>
          <w:sz w:val="22"/>
          <w:szCs w:val="22"/>
        </w:rPr>
        <w:t>] 201X</w:t>
      </w:r>
    </w:p>
    <w:p w:rsidR="00E95B93" w:rsidRPr="006111CF" w:rsidRDefault="00BB2F70" w:rsidP="0073793B">
      <w:pPr>
        <w:pStyle w:val="BB-DefinitionLegal"/>
        <w:rPr>
          <w:sz w:val="22"/>
          <w:szCs w:val="22"/>
        </w:rPr>
      </w:pPr>
      <w:r>
        <w:rPr>
          <w:sz w:val="22"/>
          <w:szCs w:val="22"/>
        </w:rPr>
        <w:t xml:space="preserve">Complaints Procedure </w:t>
      </w:r>
      <w:r w:rsidR="00743C0F" w:rsidRPr="006111CF">
        <w:rPr>
          <w:b w:val="0"/>
          <w:sz w:val="22"/>
          <w:szCs w:val="22"/>
        </w:rPr>
        <w:t xml:space="preserve">means the initial complaints procedure to be observed by </w:t>
      </w:r>
      <w:r w:rsidR="00DB3300" w:rsidRPr="006111CF">
        <w:rPr>
          <w:b w:val="0"/>
          <w:sz w:val="22"/>
          <w:szCs w:val="22"/>
        </w:rPr>
        <w:t xml:space="preserve">the </w:t>
      </w:r>
      <w:r w:rsidR="006F1A9C" w:rsidRPr="006111CF">
        <w:rPr>
          <w:b w:val="0"/>
          <w:sz w:val="22"/>
          <w:szCs w:val="22"/>
        </w:rPr>
        <w:t>Supplier</w:t>
      </w:r>
      <w:r w:rsidR="00743C0F" w:rsidRPr="006111CF">
        <w:rPr>
          <w:b w:val="0"/>
          <w:sz w:val="22"/>
          <w:szCs w:val="22"/>
        </w:rPr>
        <w:t xml:space="preserve">, to be adopted and modified from time to time in accordance with Clause </w:t>
      </w:r>
      <w:r w:rsidR="00C104F5" w:rsidRPr="006111CF">
        <w:rPr>
          <w:b w:val="0"/>
          <w:sz w:val="22"/>
          <w:szCs w:val="22"/>
        </w:rPr>
        <w:t>31</w:t>
      </w:r>
      <w:r w:rsidR="00743C0F" w:rsidRPr="006111CF">
        <w:rPr>
          <w:b w:val="0"/>
          <w:sz w:val="22"/>
          <w:szCs w:val="22"/>
        </w:rPr>
        <w:t xml:space="preserve"> (Com</w:t>
      </w:r>
      <w:r w:rsidR="00E95B93" w:rsidRPr="006111CF">
        <w:rPr>
          <w:b w:val="0"/>
          <w:sz w:val="22"/>
          <w:szCs w:val="22"/>
        </w:rPr>
        <w:t>plaints)</w:t>
      </w:r>
      <w:r w:rsidR="007249C8" w:rsidRPr="006111CF">
        <w:rPr>
          <w:b w:val="0"/>
          <w:sz w:val="22"/>
          <w:szCs w:val="22"/>
        </w:rPr>
        <w:t>.</w:t>
      </w:r>
    </w:p>
    <w:p w:rsidR="00E95B93" w:rsidRPr="006111CF" w:rsidRDefault="00743C0F" w:rsidP="0073793B">
      <w:pPr>
        <w:pStyle w:val="BB-DefinitionLegal"/>
        <w:rPr>
          <w:b w:val="0"/>
          <w:sz w:val="22"/>
          <w:szCs w:val="22"/>
        </w:rPr>
      </w:pPr>
      <w:r w:rsidRPr="006111CF">
        <w:rPr>
          <w:sz w:val="22"/>
          <w:szCs w:val="22"/>
        </w:rPr>
        <w:t>Confidential Information</w:t>
      </w:r>
      <w:r w:rsidR="00E95B93" w:rsidRPr="006111CF">
        <w:rPr>
          <w:sz w:val="22"/>
          <w:szCs w:val="22"/>
        </w:rPr>
        <w:t xml:space="preserve"> </w:t>
      </w:r>
      <w:r w:rsidR="00E95B93" w:rsidRPr="006111CF">
        <w:rPr>
          <w:b w:val="0"/>
          <w:sz w:val="22"/>
          <w:szCs w:val="22"/>
        </w:rPr>
        <w:t>means:</w:t>
      </w:r>
    </w:p>
    <w:p w:rsidR="00743C0F" w:rsidRPr="006111CF" w:rsidRDefault="00743C0F" w:rsidP="0073793B">
      <w:pPr>
        <w:pStyle w:val="BB-DefNumber1Legal"/>
        <w:rPr>
          <w:sz w:val="22"/>
          <w:szCs w:val="22"/>
        </w:rPr>
      </w:pPr>
      <w:r w:rsidRPr="006111CF">
        <w:rPr>
          <w:sz w:val="22"/>
          <w:szCs w:val="22"/>
        </w:rPr>
        <w:t>Information, including all Personal Data, which (however it is conveyed) is provided by the Disclosing Party pursuant to or in anticipation of this Agreement that relates to:</w:t>
      </w:r>
    </w:p>
    <w:p w:rsidR="00743C0F" w:rsidRPr="006111CF" w:rsidRDefault="00743C0F" w:rsidP="0073793B">
      <w:pPr>
        <w:pStyle w:val="BB-DefNumber2Legal"/>
        <w:rPr>
          <w:sz w:val="22"/>
          <w:szCs w:val="22"/>
        </w:rPr>
      </w:pPr>
      <w:r w:rsidRPr="006111CF">
        <w:rPr>
          <w:sz w:val="22"/>
          <w:szCs w:val="22"/>
        </w:rPr>
        <w:t>the Disclosing Party; or</w:t>
      </w:r>
    </w:p>
    <w:p w:rsidR="00743C0F" w:rsidRPr="006111CF" w:rsidRDefault="00743C0F" w:rsidP="0073793B">
      <w:pPr>
        <w:pStyle w:val="BB-DefNumber2Legal"/>
        <w:rPr>
          <w:sz w:val="22"/>
          <w:szCs w:val="22"/>
        </w:rPr>
      </w:pPr>
      <w:r w:rsidRPr="006111CF">
        <w:rPr>
          <w:sz w:val="22"/>
          <w:szCs w:val="22"/>
        </w:rPr>
        <w:t>the operations, business, affairs, developments, intellectual property rights, trade secrets, know-how and/or personnel of the Disclosing Party;</w:t>
      </w:r>
    </w:p>
    <w:p w:rsidR="00E95B93" w:rsidRPr="006111CF" w:rsidRDefault="00E95B93" w:rsidP="0073793B">
      <w:pPr>
        <w:pStyle w:val="BB-DefNumber2Legal"/>
        <w:numPr>
          <w:ilvl w:val="0"/>
          <w:numId w:val="0"/>
        </w:numPr>
        <w:ind w:left="2058"/>
        <w:rPr>
          <w:sz w:val="22"/>
          <w:szCs w:val="22"/>
        </w:rPr>
      </w:pPr>
    </w:p>
    <w:p w:rsidR="00743C0F" w:rsidRPr="006111CF" w:rsidRDefault="00743C0F" w:rsidP="0073793B">
      <w:pPr>
        <w:pStyle w:val="BB-DefNumber1Legal"/>
        <w:rPr>
          <w:sz w:val="22"/>
          <w:szCs w:val="22"/>
        </w:rPr>
      </w:pPr>
      <w:r w:rsidRPr="006111CF">
        <w:rPr>
          <w:sz w:val="22"/>
          <w:szCs w:val="22"/>
        </w:rPr>
        <w:t xml:space="preserve">other Information provided by the Disclosing Party pursuant to or in anticipation of this Agreement that is clearly designated as being confidential or equivalent (whether or not it is so marked) or that ought reasonably to be considered to be confidential which comes (or has come) to the Recipient’s attention or into the Recipient’s possession in connection with this Agreement; </w:t>
      </w:r>
    </w:p>
    <w:p w:rsidR="00743C0F" w:rsidRPr="006111CF" w:rsidRDefault="00743C0F" w:rsidP="0073793B">
      <w:pPr>
        <w:pStyle w:val="BB-DefNumber1Legal"/>
        <w:rPr>
          <w:sz w:val="22"/>
          <w:szCs w:val="22"/>
        </w:rPr>
      </w:pPr>
      <w:r w:rsidRPr="006111CF">
        <w:rPr>
          <w:sz w:val="22"/>
          <w:szCs w:val="22"/>
        </w:rPr>
        <w:t>discussions,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and</w:t>
      </w:r>
    </w:p>
    <w:p w:rsidR="00743C0F" w:rsidRPr="006111CF" w:rsidRDefault="00743C0F" w:rsidP="0073793B">
      <w:pPr>
        <w:pStyle w:val="BB-DefNumber1Legal"/>
        <w:rPr>
          <w:sz w:val="22"/>
          <w:szCs w:val="22"/>
        </w:rPr>
      </w:pPr>
      <w:r w:rsidRPr="006111CF">
        <w:rPr>
          <w:sz w:val="22"/>
          <w:szCs w:val="22"/>
        </w:rPr>
        <w:t>Information derived from any of the above,</w:t>
      </w:r>
    </w:p>
    <w:p w:rsidR="00743C0F" w:rsidRPr="006111CF" w:rsidRDefault="00743C0F" w:rsidP="0073793B">
      <w:pPr>
        <w:pStyle w:val="BB-DefParagraphLegal"/>
        <w:rPr>
          <w:rFonts w:cs="Arial"/>
          <w:sz w:val="22"/>
        </w:rPr>
      </w:pPr>
      <w:proofErr w:type="gramStart"/>
      <w:r w:rsidRPr="006111CF">
        <w:rPr>
          <w:rFonts w:cs="Arial"/>
          <w:sz w:val="22"/>
        </w:rPr>
        <w:t>but</w:t>
      </w:r>
      <w:proofErr w:type="gramEnd"/>
      <w:r w:rsidRPr="006111CF">
        <w:rPr>
          <w:rFonts w:cs="Arial"/>
          <w:sz w:val="22"/>
        </w:rPr>
        <w:t xml:space="preserve"> not including any Information which:</w:t>
      </w:r>
    </w:p>
    <w:p w:rsidR="00743C0F" w:rsidRPr="006111CF" w:rsidRDefault="00743C0F" w:rsidP="0073793B">
      <w:pPr>
        <w:pStyle w:val="BB-DefNumber2Legal"/>
        <w:rPr>
          <w:sz w:val="22"/>
          <w:szCs w:val="22"/>
        </w:rPr>
      </w:pPr>
      <w:r w:rsidRPr="006111CF">
        <w:rPr>
          <w:sz w:val="22"/>
          <w:szCs w:val="22"/>
        </w:rPr>
        <w:lastRenderedPageBreak/>
        <w:t xml:space="preserve">was in the possession of the Recipient without obligation of confidentiality prior to its disclosure by the Disclosing Party; </w:t>
      </w:r>
    </w:p>
    <w:p w:rsidR="00B629FD" w:rsidRPr="006111CF" w:rsidRDefault="00B629FD" w:rsidP="0073793B">
      <w:pPr>
        <w:pStyle w:val="BB-DefNumber2Legal"/>
        <w:numPr>
          <w:ilvl w:val="0"/>
          <w:numId w:val="0"/>
        </w:numPr>
        <w:ind w:left="2058"/>
        <w:rPr>
          <w:sz w:val="22"/>
          <w:szCs w:val="22"/>
        </w:rPr>
      </w:pPr>
    </w:p>
    <w:p w:rsidR="00743C0F" w:rsidRPr="006111CF" w:rsidRDefault="00743C0F" w:rsidP="0073793B">
      <w:pPr>
        <w:pStyle w:val="BB-DefNumber2Legal"/>
        <w:rPr>
          <w:sz w:val="22"/>
          <w:szCs w:val="22"/>
        </w:rPr>
      </w:pPr>
      <w:r w:rsidRPr="006111CF">
        <w:rPr>
          <w:sz w:val="22"/>
          <w:szCs w:val="22"/>
        </w:rPr>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rsidR="00B629FD" w:rsidRPr="006111CF" w:rsidRDefault="00B629FD" w:rsidP="0073793B">
      <w:pPr>
        <w:pStyle w:val="BB-DefNumber2Legal"/>
        <w:numPr>
          <w:ilvl w:val="0"/>
          <w:numId w:val="0"/>
        </w:numPr>
        <w:rPr>
          <w:sz w:val="22"/>
          <w:szCs w:val="22"/>
        </w:rPr>
      </w:pPr>
    </w:p>
    <w:p w:rsidR="00743C0F" w:rsidRPr="006111CF" w:rsidRDefault="00743C0F" w:rsidP="0073793B">
      <w:pPr>
        <w:pStyle w:val="BB-DefNumber2Legal"/>
        <w:rPr>
          <w:sz w:val="22"/>
          <w:szCs w:val="22"/>
        </w:rPr>
      </w:pPr>
      <w:r w:rsidRPr="006111CF">
        <w:rPr>
          <w:sz w:val="22"/>
          <w:szCs w:val="22"/>
        </w:rPr>
        <w:t>was already generally available and in the public domain at the time of disclosure otherwise than by a breach of this Agreement or breach of a duty of confidentiality; or</w:t>
      </w:r>
    </w:p>
    <w:p w:rsidR="00B629FD" w:rsidRPr="006111CF" w:rsidRDefault="00B629FD" w:rsidP="0073793B">
      <w:pPr>
        <w:pStyle w:val="BB-DefNumber2Legal"/>
        <w:numPr>
          <w:ilvl w:val="0"/>
          <w:numId w:val="0"/>
        </w:numPr>
        <w:rPr>
          <w:sz w:val="22"/>
          <w:szCs w:val="22"/>
        </w:rPr>
      </w:pPr>
    </w:p>
    <w:p w:rsidR="006C6FB7" w:rsidRPr="006111CF" w:rsidRDefault="00743C0F" w:rsidP="0073793B">
      <w:pPr>
        <w:pStyle w:val="BB-DefNumber2Legal"/>
        <w:rPr>
          <w:sz w:val="22"/>
          <w:szCs w:val="22"/>
        </w:rPr>
      </w:pPr>
      <w:proofErr w:type="gramStart"/>
      <w:r w:rsidRPr="006111CF">
        <w:rPr>
          <w:sz w:val="22"/>
          <w:szCs w:val="22"/>
        </w:rPr>
        <w:t>was</w:t>
      </w:r>
      <w:proofErr w:type="gramEnd"/>
      <w:r w:rsidRPr="006111CF">
        <w:rPr>
          <w:sz w:val="22"/>
          <w:szCs w:val="22"/>
        </w:rPr>
        <w:t xml:space="preserve"> independently developed without access to the Confidential Information</w:t>
      </w:r>
      <w:r w:rsidR="007249C8" w:rsidRPr="006111CF">
        <w:rPr>
          <w:sz w:val="22"/>
          <w:szCs w:val="22"/>
        </w:rPr>
        <w:t>.</w:t>
      </w:r>
    </w:p>
    <w:p w:rsidR="006C6FB7" w:rsidRPr="006111CF" w:rsidRDefault="006C6FB7" w:rsidP="0073793B">
      <w:pPr>
        <w:pStyle w:val="BB-DefNumber2Legal"/>
        <w:numPr>
          <w:ilvl w:val="0"/>
          <w:numId w:val="0"/>
        </w:numPr>
        <w:rPr>
          <w:sz w:val="22"/>
          <w:szCs w:val="22"/>
        </w:rPr>
      </w:pPr>
    </w:p>
    <w:p w:rsidR="006F7EB0" w:rsidRPr="006111CF" w:rsidRDefault="006F7EB0" w:rsidP="0073793B">
      <w:pPr>
        <w:pStyle w:val="BB-DefinitionLegal"/>
        <w:numPr>
          <w:ilvl w:val="0"/>
          <w:numId w:val="0"/>
        </w:numPr>
        <w:ind w:left="720" w:hanging="720"/>
        <w:rPr>
          <w:b w:val="0"/>
          <w:sz w:val="22"/>
          <w:szCs w:val="22"/>
        </w:rPr>
      </w:pPr>
      <w:r w:rsidRPr="006111CF">
        <w:rPr>
          <w:sz w:val="22"/>
          <w:szCs w:val="22"/>
        </w:rPr>
        <w:tab/>
        <w:t xml:space="preserve">Contract Standard </w:t>
      </w:r>
      <w:r w:rsidRPr="006111CF">
        <w:rPr>
          <w:b w:val="0"/>
          <w:sz w:val="22"/>
          <w:szCs w:val="22"/>
        </w:rPr>
        <w:t>means the standard that complies with the performance targets and other provisions of the Services Specification and to the extent that no criteria are stated in the Services Specification to the reasonable satisfaction of the Council and in any event in compliance with the requirements of Best Value under Part 1 of the Local Government Act 1999</w:t>
      </w:r>
    </w:p>
    <w:p w:rsidR="00A07FCD" w:rsidRPr="00486524" w:rsidRDefault="00A07FCD" w:rsidP="0073793B">
      <w:pPr>
        <w:pStyle w:val="BB-DefinitionLegal"/>
        <w:rPr>
          <w:sz w:val="22"/>
          <w:szCs w:val="22"/>
        </w:rPr>
      </w:pPr>
      <w:r w:rsidRPr="00486524">
        <w:rPr>
          <w:sz w:val="22"/>
          <w:szCs w:val="22"/>
        </w:rPr>
        <w:t xml:space="preserve">Contract </w:t>
      </w:r>
      <w:r w:rsidR="00C104F5" w:rsidRPr="00486524">
        <w:rPr>
          <w:sz w:val="22"/>
          <w:szCs w:val="22"/>
        </w:rPr>
        <w:t>Procurement Rules</w:t>
      </w:r>
      <w:r w:rsidRPr="00486524">
        <w:rPr>
          <w:sz w:val="22"/>
          <w:szCs w:val="22"/>
        </w:rPr>
        <w:t xml:space="preserve"> and Financial Regulations </w:t>
      </w:r>
      <w:r w:rsidRPr="00486524">
        <w:rPr>
          <w:b w:val="0"/>
          <w:sz w:val="22"/>
          <w:szCs w:val="22"/>
        </w:rPr>
        <w:t xml:space="preserve">means the Council's current Contract </w:t>
      </w:r>
      <w:r w:rsidR="00C104F5" w:rsidRPr="00486524">
        <w:rPr>
          <w:b w:val="0"/>
          <w:sz w:val="22"/>
          <w:szCs w:val="22"/>
        </w:rPr>
        <w:t>Procurement Rules</w:t>
      </w:r>
      <w:r w:rsidRPr="00486524">
        <w:rPr>
          <w:b w:val="0"/>
          <w:sz w:val="22"/>
          <w:szCs w:val="22"/>
        </w:rPr>
        <w:t xml:space="preserve"> and Financial Regulations contained in the Council's Constitution.</w:t>
      </w:r>
    </w:p>
    <w:p w:rsidR="00B629FD" w:rsidRPr="006111CF" w:rsidRDefault="00BB2F70" w:rsidP="0073793B">
      <w:pPr>
        <w:pStyle w:val="BB-DefinitionLegal"/>
        <w:rPr>
          <w:sz w:val="22"/>
          <w:szCs w:val="22"/>
        </w:rPr>
      </w:pPr>
      <w:r>
        <w:rPr>
          <w:sz w:val="22"/>
          <w:szCs w:val="22"/>
        </w:rPr>
        <w:t xml:space="preserve">Contract Term </w:t>
      </w:r>
      <w:r w:rsidR="00743C0F" w:rsidRPr="006111CF">
        <w:rPr>
          <w:b w:val="0"/>
          <w:sz w:val="22"/>
          <w:szCs w:val="22"/>
        </w:rPr>
        <w:t xml:space="preserve">means the period commencing on the Commencement Date and ending on the Expiry Date </w:t>
      </w:r>
      <w:r w:rsidR="009C792E" w:rsidRPr="006111CF">
        <w:rPr>
          <w:b w:val="0"/>
          <w:sz w:val="22"/>
          <w:szCs w:val="22"/>
        </w:rPr>
        <w:t>or on earlier t</w:t>
      </w:r>
      <w:r w:rsidR="00743C0F" w:rsidRPr="006111CF">
        <w:rPr>
          <w:b w:val="0"/>
          <w:sz w:val="22"/>
          <w:szCs w:val="22"/>
        </w:rPr>
        <w:t xml:space="preserve">ermination of this Agreement in accordance with Clauses </w:t>
      </w:r>
      <w:r w:rsidR="009C792E" w:rsidRPr="006111CF">
        <w:rPr>
          <w:b w:val="0"/>
          <w:sz w:val="22"/>
          <w:szCs w:val="22"/>
        </w:rPr>
        <w:t>2</w:t>
      </w:r>
      <w:r w:rsidR="00335134" w:rsidRPr="006111CF">
        <w:rPr>
          <w:b w:val="0"/>
          <w:sz w:val="22"/>
          <w:szCs w:val="22"/>
        </w:rPr>
        <w:t>3</w:t>
      </w:r>
      <w:r w:rsidR="007249C8" w:rsidRPr="006111CF">
        <w:rPr>
          <w:b w:val="0"/>
          <w:sz w:val="22"/>
          <w:szCs w:val="22"/>
        </w:rPr>
        <w:t>.</w:t>
      </w:r>
    </w:p>
    <w:p w:rsidR="009B7144" w:rsidRPr="006111CF" w:rsidRDefault="009B7144" w:rsidP="009B7144">
      <w:pPr>
        <w:pStyle w:val="BB-DefinitionLegal"/>
        <w:rPr>
          <w:sz w:val="22"/>
          <w:szCs w:val="22"/>
        </w:rPr>
      </w:pPr>
      <w:r w:rsidRPr="006111CF">
        <w:rPr>
          <w:sz w:val="22"/>
          <w:szCs w:val="22"/>
        </w:rPr>
        <w:t xml:space="preserve">Council Assets </w:t>
      </w:r>
      <w:r w:rsidRPr="006111CF">
        <w:rPr>
          <w:b w:val="0"/>
          <w:sz w:val="22"/>
          <w:szCs w:val="22"/>
        </w:rPr>
        <w:t>means any equipment, systems or facilities provided to the Supplier to be used directly or indirectly with the supply of services.</w:t>
      </w:r>
    </w:p>
    <w:p w:rsidR="00743C0F" w:rsidRPr="006111CF" w:rsidRDefault="00743C0F" w:rsidP="0073793B">
      <w:pPr>
        <w:pStyle w:val="BB-DefinitionLegal"/>
        <w:rPr>
          <w:b w:val="0"/>
          <w:sz w:val="22"/>
          <w:szCs w:val="22"/>
        </w:rPr>
      </w:pPr>
      <w:r w:rsidRPr="006111CF">
        <w:rPr>
          <w:sz w:val="22"/>
          <w:szCs w:val="22"/>
        </w:rPr>
        <w:t>Council Representative</w:t>
      </w:r>
      <w:r w:rsidR="00704CEA" w:rsidRPr="006111CF">
        <w:rPr>
          <w:sz w:val="22"/>
          <w:szCs w:val="22"/>
        </w:rPr>
        <w:t xml:space="preserve"> </w:t>
      </w:r>
      <w:r w:rsidRPr="006111CF">
        <w:rPr>
          <w:b w:val="0"/>
          <w:sz w:val="22"/>
          <w:szCs w:val="22"/>
        </w:rPr>
        <w:t>means the person appointed by the Council with authority to act on behalf of the Council in relation to all matters set out in, or in connection with, this Agreement</w:t>
      </w:r>
      <w:r w:rsidR="006F4F77" w:rsidRPr="006111CF">
        <w:rPr>
          <w:b w:val="0"/>
          <w:sz w:val="22"/>
          <w:szCs w:val="22"/>
        </w:rPr>
        <w:t xml:space="preserve"> and whose identity is set out in Schedule 3 (Services Specification).</w:t>
      </w:r>
    </w:p>
    <w:p w:rsidR="00743C0F" w:rsidRPr="006111CF" w:rsidRDefault="00743C0F" w:rsidP="0073793B">
      <w:pPr>
        <w:pStyle w:val="BB-DefinitionLegal"/>
        <w:rPr>
          <w:b w:val="0"/>
          <w:sz w:val="22"/>
          <w:szCs w:val="22"/>
        </w:rPr>
      </w:pPr>
      <w:r w:rsidRPr="006111CF">
        <w:rPr>
          <w:sz w:val="22"/>
          <w:szCs w:val="22"/>
        </w:rPr>
        <w:t>Data Subject</w:t>
      </w:r>
      <w:r w:rsidR="007249C8" w:rsidRPr="006111CF">
        <w:rPr>
          <w:sz w:val="22"/>
          <w:szCs w:val="22"/>
        </w:rPr>
        <w:t xml:space="preserve"> </w:t>
      </w:r>
      <w:r w:rsidRPr="006111CF">
        <w:rPr>
          <w:b w:val="0"/>
          <w:sz w:val="22"/>
          <w:szCs w:val="22"/>
        </w:rPr>
        <w:t>has the meaning given in the Data Protection Act 1998</w:t>
      </w:r>
      <w:r w:rsidR="007249C8" w:rsidRPr="006111CF">
        <w:rPr>
          <w:b w:val="0"/>
          <w:sz w:val="22"/>
          <w:szCs w:val="22"/>
        </w:rPr>
        <w:t>.</w:t>
      </w:r>
    </w:p>
    <w:p w:rsidR="00743C0F" w:rsidRPr="006111CF" w:rsidRDefault="00BB2F70" w:rsidP="0073793B">
      <w:pPr>
        <w:pStyle w:val="BB-DefinitionLegal"/>
        <w:spacing w:after="0"/>
        <w:rPr>
          <w:b w:val="0"/>
          <w:sz w:val="22"/>
          <w:szCs w:val="22"/>
        </w:rPr>
      </w:pPr>
      <w:r>
        <w:rPr>
          <w:sz w:val="22"/>
          <w:szCs w:val="22"/>
        </w:rPr>
        <w:t xml:space="preserve">Data Subject Access Request </w:t>
      </w:r>
      <w:r w:rsidR="00743C0F" w:rsidRPr="006111CF">
        <w:rPr>
          <w:b w:val="0"/>
          <w:sz w:val="22"/>
          <w:szCs w:val="22"/>
        </w:rPr>
        <w:t>means a request made by a Data Subject in accordance with rights granted pursuant to the DPA to</w:t>
      </w:r>
      <w:r w:rsidR="007249C8" w:rsidRPr="006111CF">
        <w:rPr>
          <w:b w:val="0"/>
          <w:sz w:val="22"/>
          <w:szCs w:val="22"/>
        </w:rPr>
        <w:t xml:space="preserve"> access his Personal Data.</w:t>
      </w:r>
    </w:p>
    <w:p w:rsidR="00B248EE" w:rsidRPr="006111CF" w:rsidRDefault="00B248EE" w:rsidP="0073793B">
      <w:pPr>
        <w:pStyle w:val="BB-DefinitionLegal"/>
        <w:numPr>
          <w:ilvl w:val="0"/>
          <w:numId w:val="0"/>
        </w:numPr>
        <w:spacing w:after="0"/>
        <w:ind w:left="720" w:hanging="720"/>
        <w:rPr>
          <w:b w:val="0"/>
          <w:sz w:val="22"/>
          <w:szCs w:val="22"/>
        </w:rPr>
      </w:pPr>
    </w:p>
    <w:p w:rsidR="00D60611" w:rsidRPr="006111CF" w:rsidRDefault="00B248EE" w:rsidP="0073793B">
      <w:pPr>
        <w:pStyle w:val="BB-DefinitionLegal"/>
        <w:numPr>
          <w:ilvl w:val="0"/>
          <w:numId w:val="0"/>
        </w:numPr>
        <w:spacing w:after="0"/>
        <w:ind w:left="720"/>
        <w:rPr>
          <w:b w:val="0"/>
          <w:sz w:val="22"/>
          <w:szCs w:val="22"/>
        </w:rPr>
      </w:pPr>
      <w:proofErr w:type="gramStart"/>
      <w:r w:rsidRPr="006111CF">
        <w:rPr>
          <w:sz w:val="22"/>
          <w:szCs w:val="22"/>
        </w:rPr>
        <w:t>Defaults</w:t>
      </w:r>
      <w:r w:rsidRPr="006111CF">
        <w:rPr>
          <w:b w:val="0"/>
          <w:sz w:val="22"/>
          <w:szCs w:val="22"/>
        </w:rPr>
        <w:t xml:space="preserve"> means</w:t>
      </w:r>
      <w:proofErr w:type="gramEnd"/>
      <w:r w:rsidRPr="006111CF">
        <w:rPr>
          <w:b w:val="0"/>
          <w:sz w:val="22"/>
          <w:szCs w:val="22"/>
        </w:rPr>
        <w:t xml:space="preserve"> any failure by the </w:t>
      </w:r>
      <w:r w:rsidR="006F1A9C" w:rsidRPr="006111CF">
        <w:rPr>
          <w:b w:val="0"/>
          <w:sz w:val="22"/>
          <w:szCs w:val="22"/>
        </w:rPr>
        <w:t>Supplier</w:t>
      </w:r>
      <w:r w:rsidRPr="006111CF">
        <w:rPr>
          <w:b w:val="0"/>
          <w:sz w:val="22"/>
          <w:szCs w:val="22"/>
        </w:rPr>
        <w:t xml:space="preserve"> to meet</w:t>
      </w:r>
      <w:r w:rsidR="006E6D0A" w:rsidRPr="006111CF">
        <w:rPr>
          <w:b w:val="0"/>
          <w:sz w:val="22"/>
          <w:szCs w:val="22"/>
        </w:rPr>
        <w:t xml:space="preserve"> it obligations under this Agreement</w:t>
      </w:r>
      <w:r w:rsidR="00C23D69" w:rsidRPr="006111CF">
        <w:rPr>
          <w:b w:val="0"/>
          <w:sz w:val="22"/>
          <w:szCs w:val="22"/>
        </w:rPr>
        <w:t xml:space="preserve">. </w:t>
      </w:r>
    </w:p>
    <w:p w:rsidR="009C792E" w:rsidRPr="006111CF" w:rsidRDefault="009C792E" w:rsidP="0073793B">
      <w:pPr>
        <w:pStyle w:val="BB-DefinitionLegal"/>
        <w:numPr>
          <w:ilvl w:val="0"/>
          <w:numId w:val="0"/>
        </w:numPr>
        <w:spacing w:after="0"/>
        <w:ind w:left="720"/>
        <w:rPr>
          <w:b w:val="0"/>
          <w:sz w:val="22"/>
          <w:szCs w:val="22"/>
        </w:rPr>
      </w:pPr>
    </w:p>
    <w:p w:rsidR="009C792E" w:rsidRPr="006111CF" w:rsidRDefault="009C792E" w:rsidP="0073793B">
      <w:pPr>
        <w:pStyle w:val="BB-DefinitionLegal"/>
        <w:numPr>
          <w:ilvl w:val="0"/>
          <w:numId w:val="0"/>
        </w:numPr>
        <w:spacing w:after="0"/>
        <w:ind w:left="720"/>
        <w:rPr>
          <w:sz w:val="22"/>
          <w:szCs w:val="22"/>
        </w:rPr>
      </w:pPr>
      <w:r w:rsidRPr="006111CF">
        <w:rPr>
          <w:sz w:val="22"/>
          <w:szCs w:val="22"/>
        </w:rPr>
        <w:t>Default Notice</w:t>
      </w:r>
      <w:r w:rsidR="00171857" w:rsidRPr="006111CF">
        <w:rPr>
          <w:sz w:val="22"/>
          <w:szCs w:val="22"/>
        </w:rPr>
        <w:t xml:space="preserve"> </w:t>
      </w:r>
      <w:r w:rsidR="00171857" w:rsidRPr="006111CF">
        <w:rPr>
          <w:b w:val="0"/>
          <w:sz w:val="22"/>
          <w:szCs w:val="22"/>
        </w:rPr>
        <w:t xml:space="preserve">means the notice served by the Council to the Supplier </w:t>
      </w:r>
      <w:r w:rsidR="00703766" w:rsidRPr="006111CF">
        <w:rPr>
          <w:b w:val="0"/>
          <w:sz w:val="22"/>
          <w:szCs w:val="22"/>
        </w:rPr>
        <w:t>detailing a</w:t>
      </w:r>
      <w:r w:rsidR="00171857" w:rsidRPr="006111CF">
        <w:rPr>
          <w:b w:val="0"/>
          <w:sz w:val="22"/>
          <w:szCs w:val="22"/>
        </w:rPr>
        <w:t xml:space="preserve"> breach </w:t>
      </w:r>
      <w:r w:rsidR="00703766" w:rsidRPr="006111CF">
        <w:rPr>
          <w:b w:val="0"/>
          <w:sz w:val="22"/>
          <w:szCs w:val="22"/>
        </w:rPr>
        <w:t xml:space="preserve">of the Supplier's obligations under the Agreement </w:t>
      </w:r>
      <w:r w:rsidR="00171857" w:rsidRPr="006111CF">
        <w:rPr>
          <w:b w:val="0"/>
          <w:sz w:val="22"/>
          <w:szCs w:val="22"/>
        </w:rPr>
        <w:t>and requi</w:t>
      </w:r>
      <w:r w:rsidR="00703766" w:rsidRPr="006111CF">
        <w:rPr>
          <w:b w:val="0"/>
          <w:sz w:val="22"/>
          <w:szCs w:val="22"/>
        </w:rPr>
        <w:t xml:space="preserve">ring the Supplier to remedy such breach </w:t>
      </w:r>
      <w:r w:rsidR="00171857" w:rsidRPr="006111CF">
        <w:rPr>
          <w:b w:val="0"/>
          <w:sz w:val="22"/>
          <w:szCs w:val="22"/>
        </w:rPr>
        <w:t xml:space="preserve">upon the terms and within the times stipulated in such </w:t>
      </w:r>
      <w:r w:rsidR="00703766" w:rsidRPr="006111CF">
        <w:rPr>
          <w:b w:val="0"/>
          <w:sz w:val="22"/>
          <w:szCs w:val="22"/>
        </w:rPr>
        <w:t>notice</w:t>
      </w:r>
      <w:r w:rsidR="00171857" w:rsidRPr="006111CF">
        <w:rPr>
          <w:b w:val="0"/>
          <w:sz w:val="22"/>
          <w:szCs w:val="22"/>
        </w:rPr>
        <w:t>.</w:t>
      </w:r>
    </w:p>
    <w:p w:rsidR="009C792E" w:rsidRPr="006111CF" w:rsidRDefault="009C792E" w:rsidP="0073793B">
      <w:pPr>
        <w:pStyle w:val="BB-DefinitionLegal"/>
        <w:numPr>
          <w:ilvl w:val="0"/>
          <w:numId w:val="0"/>
        </w:numPr>
        <w:spacing w:after="0"/>
        <w:ind w:left="720"/>
        <w:rPr>
          <w:b w:val="0"/>
          <w:sz w:val="22"/>
          <w:szCs w:val="22"/>
        </w:rPr>
      </w:pPr>
    </w:p>
    <w:p w:rsidR="009C792E" w:rsidRPr="006111CF" w:rsidRDefault="009C792E" w:rsidP="0073793B">
      <w:pPr>
        <w:pStyle w:val="BB-DefinitionLegal"/>
        <w:numPr>
          <w:ilvl w:val="0"/>
          <w:numId w:val="0"/>
        </w:numPr>
        <w:spacing w:after="0"/>
        <w:ind w:left="720"/>
        <w:rPr>
          <w:b w:val="0"/>
          <w:sz w:val="22"/>
          <w:szCs w:val="22"/>
        </w:rPr>
      </w:pPr>
      <w:proofErr w:type="gramStart"/>
      <w:r w:rsidRPr="006111CF">
        <w:rPr>
          <w:sz w:val="22"/>
          <w:szCs w:val="22"/>
        </w:rPr>
        <w:t>Documents</w:t>
      </w:r>
      <w:r w:rsidRPr="006111CF">
        <w:rPr>
          <w:b w:val="0"/>
          <w:sz w:val="22"/>
          <w:szCs w:val="22"/>
        </w:rPr>
        <w:t xml:space="preserve"> means</w:t>
      </w:r>
      <w:proofErr w:type="gramEnd"/>
      <w:r w:rsidRPr="006111CF">
        <w:rPr>
          <w:b w:val="0"/>
          <w:sz w:val="22"/>
          <w:szCs w:val="22"/>
        </w:rPr>
        <w:t xml:space="preserve"> the documents produced by the Supplier for the purposes of this Agreement</w:t>
      </w:r>
      <w:r w:rsidR="00703766" w:rsidRPr="006111CF">
        <w:rPr>
          <w:b w:val="0"/>
          <w:sz w:val="22"/>
          <w:szCs w:val="22"/>
        </w:rPr>
        <w:t>.</w:t>
      </w:r>
    </w:p>
    <w:p w:rsidR="009C792E" w:rsidRPr="006111CF" w:rsidRDefault="009C792E" w:rsidP="0073793B">
      <w:pPr>
        <w:pStyle w:val="BB-DefinitionLegal"/>
        <w:numPr>
          <w:ilvl w:val="0"/>
          <w:numId w:val="0"/>
        </w:numPr>
        <w:spacing w:after="0"/>
        <w:ind w:left="720"/>
        <w:rPr>
          <w:sz w:val="22"/>
          <w:szCs w:val="22"/>
        </w:rPr>
      </w:pPr>
    </w:p>
    <w:p w:rsidR="009C792E" w:rsidRPr="006111CF" w:rsidRDefault="009C792E" w:rsidP="0073793B">
      <w:pPr>
        <w:pStyle w:val="BB-DefinitionLegal"/>
        <w:numPr>
          <w:ilvl w:val="0"/>
          <w:numId w:val="0"/>
        </w:numPr>
        <w:spacing w:after="0"/>
        <w:ind w:left="720"/>
        <w:rPr>
          <w:b w:val="0"/>
          <w:sz w:val="22"/>
          <w:szCs w:val="22"/>
        </w:rPr>
      </w:pPr>
      <w:r w:rsidRPr="006111CF">
        <w:rPr>
          <w:sz w:val="22"/>
          <w:szCs w:val="22"/>
        </w:rPr>
        <w:t>Dispute Resolution Procedure</w:t>
      </w:r>
      <w:r w:rsidRPr="006111CF">
        <w:rPr>
          <w:b w:val="0"/>
          <w:sz w:val="22"/>
          <w:szCs w:val="22"/>
        </w:rPr>
        <w:t xml:space="preserve"> means the procedure for resolving Disputes set out in Clause 11.</w:t>
      </w:r>
    </w:p>
    <w:p w:rsidR="00B248EE" w:rsidRPr="006111CF" w:rsidRDefault="00B248EE" w:rsidP="0073793B">
      <w:pPr>
        <w:pStyle w:val="BB-DefinitionLegal"/>
        <w:numPr>
          <w:ilvl w:val="0"/>
          <w:numId w:val="0"/>
        </w:numPr>
        <w:spacing w:after="0"/>
        <w:ind w:left="720" w:hanging="720"/>
        <w:rPr>
          <w:b w:val="0"/>
          <w:sz w:val="22"/>
          <w:szCs w:val="22"/>
        </w:rPr>
      </w:pPr>
    </w:p>
    <w:p w:rsidR="00743C0F" w:rsidRPr="006111CF" w:rsidRDefault="00743C0F" w:rsidP="0073793B">
      <w:pPr>
        <w:pStyle w:val="BB-DefinitionLegal"/>
        <w:rPr>
          <w:b w:val="0"/>
          <w:sz w:val="22"/>
          <w:szCs w:val="22"/>
        </w:rPr>
      </w:pPr>
      <w:r w:rsidRPr="006111CF">
        <w:rPr>
          <w:sz w:val="22"/>
          <w:szCs w:val="22"/>
        </w:rPr>
        <w:t>DPA</w:t>
      </w:r>
      <w:r w:rsidR="004938CB" w:rsidRPr="006111CF">
        <w:rPr>
          <w:sz w:val="22"/>
          <w:szCs w:val="22"/>
        </w:rPr>
        <w:t xml:space="preserve"> </w:t>
      </w:r>
      <w:r w:rsidRPr="006111CF">
        <w:rPr>
          <w:b w:val="0"/>
          <w:sz w:val="22"/>
          <w:szCs w:val="22"/>
        </w:rPr>
        <w:t>means the Data Protection Act 1998 and any other applicable Laws relating to the processing of personal data and privacy, including where applicable the guidance and codes of practice issued by the Information Commissioner or any applicable Relevant Authority in relation to such Laws</w:t>
      </w:r>
      <w:r w:rsidR="007249C8" w:rsidRPr="006111CF">
        <w:rPr>
          <w:b w:val="0"/>
          <w:sz w:val="22"/>
          <w:szCs w:val="22"/>
        </w:rPr>
        <w:t>.</w:t>
      </w:r>
    </w:p>
    <w:p w:rsidR="00743C0F" w:rsidRPr="006111CF" w:rsidRDefault="00743C0F" w:rsidP="0073793B">
      <w:pPr>
        <w:pStyle w:val="BB-DefinitionLegal"/>
        <w:rPr>
          <w:b w:val="0"/>
          <w:sz w:val="22"/>
          <w:szCs w:val="22"/>
        </w:rPr>
      </w:pPr>
      <w:r w:rsidRPr="006111CF">
        <w:rPr>
          <w:sz w:val="22"/>
          <w:szCs w:val="22"/>
        </w:rPr>
        <w:lastRenderedPageBreak/>
        <w:t>EIR</w:t>
      </w:r>
      <w:r w:rsidR="004938CB" w:rsidRPr="006111CF">
        <w:rPr>
          <w:sz w:val="22"/>
          <w:szCs w:val="22"/>
        </w:rPr>
        <w:t xml:space="preserve"> </w:t>
      </w:r>
      <w:r w:rsidRPr="006111CF">
        <w:rPr>
          <w:b w:val="0"/>
          <w:sz w:val="22"/>
          <w:szCs w:val="22"/>
        </w:rPr>
        <w:t>means the Environmental Information Regulations 2004 and any subordinate legislation from time to time together with any guidance and/or codes of practice issued by the Information Commissioner or relevant government department in relation to such Regulations</w:t>
      </w:r>
      <w:r w:rsidR="007249C8" w:rsidRPr="006111CF">
        <w:rPr>
          <w:b w:val="0"/>
          <w:sz w:val="22"/>
          <w:szCs w:val="22"/>
        </w:rPr>
        <w:t>.</w:t>
      </w:r>
    </w:p>
    <w:p w:rsidR="00743C0F" w:rsidRPr="006111CF" w:rsidRDefault="00743C0F" w:rsidP="0073793B">
      <w:pPr>
        <w:pStyle w:val="BB-DefinitionLegal"/>
        <w:rPr>
          <w:b w:val="0"/>
          <w:sz w:val="22"/>
          <w:szCs w:val="22"/>
        </w:rPr>
      </w:pPr>
      <w:r w:rsidRPr="006111CF">
        <w:rPr>
          <w:sz w:val="22"/>
          <w:szCs w:val="22"/>
        </w:rPr>
        <w:t>Expiry Date</w:t>
      </w:r>
      <w:r w:rsidR="004938CB" w:rsidRPr="006111CF">
        <w:rPr>
          <w:sz w:val="22"/>
          <w:szCs w:val="22"/>
        </w:rPr>
        <w:t xml:space="preserve"> </w:t>
      </w:r>
      <w:r w:rsidR="006B42EC" w:rsidRPr="006111CF">
        <w:rPr>
          <w:b w:val="0"/>
          <w:sz w:val="22"/>
          <w:szCs w:val="22"/>
        </w:rPr>
        <w:t>means</w:t>
      </w:r>
      <w:r w:rsidR="00CB3619" w:rsidRPr="006111CF">
        <w:rPr>
          <w:b w:val="0"/>
          <w:sz w:val="22"/>
          <w:szCs w:val="22"/>
        </w:rPr>
        <w:t xml:space="preserve"> </w:t>
      </w:r>
      <w:r w:rsidR="00703766" w:rsidRPr="006111CF">
        <w:rPr>
          <w:b w:val="0"/>
          <w:sz w:val="22"/>
          <w:szCs w:val="22"/>
        </w:rPr>
        <w:t>the completion of the delivery of the Services or such other date specified in the Services Specification.</w:t>
      </w:r>
    </w:p>
    <w:p w:rsidR="00743C0F" w:rsidRPr="006111CF" w:rsidRDefault="00743C0F" w:rsidP="0073793B">
      <w:pPr>
        <w:pStyle w:val="BB-DefinitionLegal"/>
        <w:rPr>
          <w:b w:val="0"/>
          <w:sz w:val="22"/>
          <w:szCs w:val="22"/>
        </w:rPr>
      </w:pPr>
      <w:r w:rsidRPr="006111CF">
        <w:rPr>
          <w:sz w:val="22"/>
          <w:szCs w:val="22"/>
        </w:rPr>
        <w:t>FOIA</w:t>
      </w:r>
      <w:r w:rsidR="00CA00B5" w:rsidRPr="006111CF">
        <w:rPr>
          <w:sz w:val="22"/>
          <w:szCs w:val="22"/>
        </w:rPr>
        <w:t xml:space="preserve"> </w:t>
      </w:r>
      <w:r w:rsidRPr="006111CF">
        <w:rPr>
          <w:b w:val="0"/>
          <w:sz w:val="22"/>
          <w:szCs w:val="22"/>
        </w:rPr>
        <w:t>means 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relevant government department in relation to the Freedom of Information Act 2000</w:t>
      </w:r>
      <w:r w:rsidR="007249C8" w:rsidRPr="006111CF">
        <w:rPr>
          <w:b w:val="0"/>
          <w:sz w:val="22"/>
          <w:szCs w:val="22"/>
        </w:rPr>
        <w:t>.</w:t>
      </w:r>
    </w:p>
    <w:p w:rsidR="007D22C3" w:rsidRPr="006111CF" w:rsidRDefault="00743C0F" w:rsidP="0073793B">
      <w:pPr>
        <w:pStyle w:val="BB-DefinitionLegal"/>
        <w:rPr>
          <w:b w:val="0"/>
          <w:sz w:val="22"/>
          <w:szCs w:val="22"/>
        </w:rPr>
      </w:pPr>
      <w:r w:rsidRPr="006111CF">
        <w:rPr>
          <w:sz w:val="22"/>
          <w:szCs w:val="22"/>
        </w:rPr>
        <w:t>Force Majeure Event</w:t>
      </w:r>
      <w:r w:rsidR="007D22C3" w:rsidRPr="006111CF">
        <w:rPr>
          <w:sz w:val="22"/>
          <w:szCs w:val="22"/>
        </w:rPr>
        <w:t xml:space="preserve"> </w:t>
      </w:r>
      <w:r w:rsidR="007D22C3" w:rsidRPr="006111CF">
        <w:rPr>
          <w:b w:val="0"/>
          <w:sz w:val="22"/>
          <w:szCs w:val="22"/>
        </w:rPr>
        <w:t xml:space="preserve">means war, natural flood, exceptionally adverse weather, strike or lockout (other than a strike or lockout which is limited to the </w:t>
      </w:r>
      <w:r w:rsidR="006F1A9C" w:rsidRPr="006111CF">
        <w:rPr>
          <w:b w:val="0"/>
          <w:sz w:val="22"/>
          <w:szCs w:val="22"/>
        </w:rPr>
        <w:t>Supplier</w:t>
      </w:r>
      <w:r w:rsidR="007D22C3" w:rsidRPr="006111CF">
        <w:rPr>
          <w:b w:val="0"/>
          <w:sz w:val="22"/>
          <w:szCs w:val="22"/>
        </w:rPr>
        <w:t>'s Personal), civil disorder, act of God, power cuts or delays or other wholly exceptional events outside the control of the parties which could not have been reasonably foreseen or avoided, but excluding:</w:t>
      </w:r>
    </w:p>
    <w:p w:rsidR="007D22C3" w:rsidRPr="006111CF" w:rsidRDefault="007D22C3" w:rsidP="0073793B">
      <w:pPr>
        <w:pStyle w:val="BB-DefNumber1Legal"/>
        <w:rPr>
          <w:sz w:val="22"/>
          <w:szCs w:val="22"/>
        </w:rPr>
      </w:pPr>
      <w:r w:rsidRPr="006111CF">
        <w:rPr>
          <w:sz w:val="22"/>
          <w:szCs w:val="22"/>
        </w:rPr>
        <w:t xml:space="preserve">any industrial action occurring within the </w:t>
      </w:r>
      <w:r w:rsidR="006F1A9C" w:rsidRPr="006111CF">
        <w:rPr>
          <w:sz w:val="22"/>
          <w:szCs w:val="22"/>
        </w:rPr>
        <w:t>Supplier</w:t>
      </w:r>
      <w:r w:rsidRPr="006111CF">
        <w:rPr>
          <w:sz w:val="22"/>
          <w:szCs w:val="22"/>
        </w:rPr>
        <w:t xml:space="preserve"> </w:t>
      </w:r>
    </w:p>
    <w:p w:rsidR="007D22C3" w:rsidRPr="006111CF" w:rsidRDefault="007D22C3" w:rsidP="0073793B">
      <w:pPr>
        <w:pStyle w:val="BB-DefNumber1Legal"/>
        <w:rPr>
          <w:sz w:val="22"/>
          <w:szCs w:val="22"/>
        </w:rPr>
      </w:pPr>
      <w:r w:rsidRPr="006111CF">
        <w:rPr>
          <w:sz w:val="22"/>
          <w:szCs w:val="22"/>
        </w:rPr>
        <w:t xml:space="preserve">any industrial action occurring </w:t>
      </w:r>
      <w:r w:rsidR="008014BD" w:rsidRPr="006111CF">
        <w:rPr>
          <w:sz w:val="22"/>
          <w:szCs w:val="22"/>
        </w:rPr>
        <w:t xml:space="preserve">from </w:t>
      </w:r>
      <w:r w:rsidRPr="006111CF">
        <w:rPr>
          <w:sz w:val="22"/>
          <w:szCs w:val="22"/>
        </w:rPr>
        <w:t xml:space="preserve">any sub-contractor for which the </w:t>
      </w:r>
      <w:r w:rsidR="006F1A9C" w:rsidRPr="006111CF">
        <w:rPr>
          <w:sz w:val="22"/>
          <w:szCs w:val="22"/>
        </w:rPr>
        <w:t>Supplier</w:t>
      </w:r>
      <w:r w:rsidRPr="006111CF">
        <w:rPr>
          <w:sz w:val="22"/>
          <w:szCs w:val="22"/>
        </w:rPr>
        <w:t xml:space="preserve"> is responsible for</w:t>
      </w:r>
      <w:r w:rsidRPr="006111CF">
        <w:rPr>
          <w:sz w:val="22"/>
          <w:szCs w:val="22"/>
        </w:rPr>
        <w:tab/>
      </w:r>
    </w:p>
    <w:p w:rsidR="00743C0F" w:rsidRPr="006111CF" w:rsidRDefault="00743C0F" w:rsidP="0073793B">
      <w:pPr>
        <w:pStyle w:val="BB-DefParagraphLegal"/>
        <w:rPr>
          <w:rFonts w:cs="Arial"/>
          <w:sz w:val="22"/>
        </w:rPr>
      </w:pPr>
      <w:proofErr w:type="gramStart"/>
      <w:r w:rsidRPr="006111CF">
        <w:rPr>
          <w:rFonts w:cs="Arial"/>
          <w:sz w:val="22"/>
        </w:rPr>
        <w:t>which</w:t>
      </w:r>
      <w:proofErr w:type="gramEnd"/>
      <w:r w:rsidRPr="006111CF">
        <w:rPr>
          <w:rFonts w:cs="Arial"/>
          <w:sz w:val="22"/>
        </w:rPr>
        <w:t xml:space="preserve"> directly causes either Party to be unable to comply with all or a material part of its obligations under this Agreement</w:t>
      </w:r>
      <w:r w:rsidR="007249C8" w:rsidRPr="006111CF">
        <w:rPr>
          <w:rFonts w:cs="Arial"/>
          <w:sz w:val="22"/>
        </w:rPr>
        <w:t>.</w:t>
      </w:r>
    </w:p>
    <w:p w:rsidR="00743C0F" w:rsidRPr="006111CF" w:rsidRDefault="00743C0F" w:rsidP="0073793B">
      <w:pPr>
        <w:pStyle w:val="BB-DefinitionLegal"/>
        <w:rPr>
          <w:b w:val="0"/>
          <w:sz w:val="22"/>
          <w:szCs w:val="22"/>
        </w:rPr>
      </w:pPr>
      <w:r w:rsidRPr="006111CF">
        <w:rPr>
          <w:sz w:val="22"/>
          <w:szCs w:val="22"/>
        </w:rPr>
        <w:t>Guidance</w:t>
      </w:r>
      <w:r w:rsidR="00CA00B5" w:rsidRPr="006111CF">
        <w:rPr>
          <w:sz w:val="22"/>
          <w:szCs w:val="22"/>
        </w:rPr>
        <w:t xml:space="preserve"> </w:t>
      </w:r>
      <w:r w:rsidRPr="006111CF">
        <w:rPr>
          <w:b w:val="0"/>
          <w:sz w:val="22"/>
          <w:szCs w:val="22"/>
        </w:rPr>
        <w:t>means any applicable guidance or directions wi</w:t>
      </w:r>
      <w:r w:rsidR="00CA00B5" w:rsidRPr="006111CF">
        <w:rPr>
          <w:b w:val="0"/>
          <w:sz w:val="22"/>
          <w:szCs w:val="22"/>
        </w:rPr>
        <w:t xml:space="preserve">th which </w:t>
      </w:r>
      <w:r w:rsidR="00DB3300" w:rsidRPr="006111CF">
        <w:rPr>
          <w:b w:val="0"/>
          <w:sz w:val="22"/>
          <w:szCs w:val="22"/>
        </w:rPr>
        <w:t xml:space="preserve">the </w:t>
      </w:r>
      <w:r w:rsidR="006F1A9C" w:rsidRPr="006111CF">
        <w:rPr>
          <w:b w:val="0"/>
          <w:sz w:val="22"/>
          <w:szCs w:val="22"/>
        </w:rPr>
        <w:t>Supplier</w:t>
      </w:r>
      <w:r w:rsidR="00CA00B5" w:rsidRPr="006111CF">
        <w:rPr>
          <w:b w:val="0"/>
          <w:sz w:val="22"/>
          <w:szCs w:val="22"/>
        </w:rPr>
        <w:t xml:space="preserve"> is bound to comply.</w:t>
      </w:r>
    </w:p>
    <w:p w:rsidR="00743C0F" w:rsidRPr="006111CF" w:rsidRDefault="00743C0F" w:rsidP="0073793B">
      <w:pPr>
        <w:pStyle w:val="BB-DefinitionLegal"/>
        <w:rPr>
          <w:b w:val="0"/>
          <w:sz w:val="22"/>
          <w:szCs w:val="22"/>
        </w:rPr>
      </w:pPr>
      <w:r w:rsidRPr="006111CF">
        <w:rPr>
          <w:sz w:val="22"/>
          <w:szCs w:val="22"/>
        </w:rPr>
        <w:t>Information</w:t>
      </w:r>
      <w:r w:rsidR="00CA00B5" w:rsidRPr="006111CF">
        <w:rPr>
          <w:sz w:val="22"/>
          <w:szCs w:val="22"/>
        </w:rPr>
        <w:t xml:space="preserve"> </w:t>
      </w:r>
      <w:r w:rsidRPr="006111CF">
        <w:rPr>
          <w:b w:val="0"/>
          <w:sz w:val="22"/>
          <w:szCs w:val="22"/>
        </w:rPr>
        <w:t>means all information of whatever nature, however conveyed and in whatever form, including in writing, orally, by demonstration, electronically and in a tangible, visual or machine-readable medium (including CD-</w:t>
      </w:r>
      <w:r w:rsidR="00CA00B5" w:rsidRPr="006111CF">
        <w:rPr>
          <w:b w:val="0"/>
          <w:sz w:val="22"/>
          <w:szCs w:val="22"/>
        </w:rPr>
        <w:t>ROM, magnetic and digital form).</w:t>
      </w:r>
    </w:p>
    <w:p w:rsidR="00743C0F" w:rsidRPr="006111CF" w:rsidRDefault="00743C0F" w:rsidP="0073793B">
      <w:pPr>
        <w:pStyle w:val="BB-DefinitionLegal"/>
        <w:rPr>
          <w:b w:val="0"/>
          <w:sz w:val="22"/>
          <w:szCs w:val="22"/>
        </w:rPr>
      </w:pPr>
      <w:r w:rsidRPr="006111CF">
        <w:rPr>
          <w:sz w:val="22"/>
          <w:szCs w:val="22"/>
        </w:rPr>
        <w:t>Law</w:t>
      </w:r>
      <w:r w:rsidR="00CA00B5" w:rsidRPr="006111CF">
        <w:rPr>
          <w:sz w:val="22"/>
          <w:szCs w:val="22"/>
        </w:rPr>
        <w:t xml:space="preserve"> </w:t>
      </w:r>
      <w:r w:rsidR="00CA00B5" w:rsidRPr="006111CF">
        <w:rPr>
          <w:b w:val="0"/>
          <w:sz w:val="22"/>
          <w:szCs w:val="22"/>
        </w:rPr>
        <w:t xml:space="preserve">means </w:t>
      </w:r>
      <w:r w:rsidRPr="006111CF">
        <w:rPr>
          <w:b w:val="0"/>
          <w:sz w:val="22"/>
          <w:szCs w:val="22"/>
        </w:rPr>
        <w:t>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w:t>
      </w:r>
      <w:r w:rsidR="00CA00B5" w:rsidRPr="006111CF">
        <w:rPr>
          <w:b w:val="0"/>
          <w:sz w:val="22"/>
          <w:szCs w:val="22"/>
        </w:rPr>
        <w:t xml:space="preserve">th which </w:t>
      </w:r>
      <w:r w:rsidR="00DB3300" w:rsidRPr="006111CF">
        <w:rPr>
          <w:b w:val="0"/>
          <w:sz w:val="22"/>
          <w:szCs w:val="22"/>
        </w:rPr>
        <w:t xml:space="preserve">the </w:t>
      </w:r>
      <w:r w:rsidR="006F1A9C" w:rsidRPr="006111CF">
        <w:rPr>
          <w:b w:val="0"/>
          <w:sz w:val="22"/>
          <w:szCs w:val="22"/>
        </w:rPr>
        <w:t>Supplier</w:t>
      </w:r>
      <w:r w:rsidR="00CA00B5" w:rsidRPr="006111CF">
        <w:rPr>
          <w:b w:val="0"/>
          <w:sz w:val="22"/>
          <w:szCs w:val="22"/>
        </w:rPr>
        <w:t xml:space="preserve"> is bound to comply.</w:t>
      </w:r>
    </w:p>
    <w:p w:rsidR="002804C4" w:rsidRPr="006111CF" w:rsidRDefault="002804C4" w:rsidP="0073793B">
      <w:pPr>
        <w:pStyle w:val="BB-DefinitionLegal"/>
        <w:rPr>
          <w:b w:val="0"/>
          <w:sz w:val="22"/>
          <w:szCs w:val="22"/>
        </w:rPr>
      </w:pPr>
      <w:r w:rsidRPr="006111CF">
        <w:rPr>
          <w:sz w:val="22"/>
          <w:szCs w:val="22"/>
        </w:rPr>
        <w:t xml:space="preserve">Lead Consultant </w:t>
      </w:r>
      <w:r w:rsidRPr="006111CF">
        <w:rPr>
          <w:b w:val="0"/>
          <w:sz w:val="22"/>
          <w:szCs w:val="22"/>
        </w:rPr>
        <w:t>means a nominated employee or agent of the Supplier who is appointed to be the lead consultant pursuant to Clause 6.1</w:t>
      </w:r>
    </w:p>
    <w:p w:rsidR="00743C0F" w:rsidRPr="006111CF" w:rsidRDefault="00743C0F" w:rsidP="0073793B">
      <w:pPr>
        <w:pStyle w:val="BB-DefinitionLegal"/>
        <w:rPr>
          <w:b w:val="0"/>
          <w:sz w:val="22"/>
          <w:szCs w:val="22"/>
        </w:rPr>
      </w:pPr>
      <w:r w:rsidRPr="006111CF">
        <w:rPr>
          <w:sz w:val="22"/>
          <w:szCs w:val="22"/>
        </w:rPr>
        <w:t>Losses</w:t>
      </w:r>
      <w:r w:rsidR="00CA00B5" w:rsidRPr="006111CF">
        <w:rPr>
          <w:sz w:val="22"/>
          <w:szCs w:val="22"/>
        </w:rPr>
        <w:t xml:space="preserve"> </w:t>
      </w:r>
      <w:r w:rsidRPr="006111CF">
        <w:rPr>
          <w:b w:val="0"/>
          <w:sz w:val="22"/>
          <w:szCs w:val="22"/>
        </w:rPr>
        <w:t xml:space="preserve">means all losses, liabilities, damages, demands, charges, costs, and expenses (including legal and other professional charges and expenses) litigation, settlement, judgement interest and penalties whether arising in contract, tort (including negligence), breach of statutory duty or otherwise and the term </w:t>
      </w:r>
      <w:r w:rsidRPr="006111CF">
        <w:rPr>
          <w:sz w:val="22"/>
          <w:szCs w:val="22"/>
        </w:rPr>
        <w:t>Loss</w:t>
      </w:r>
      <w:r w:rsidRPr="006111CF">
        <w:rPr>
          <w:b w:val="0"/>
          <w:sz w:val="22"/>
          <w:szCs w:val="22"/>
        </w:rPr>
        <w:t xml:space="preserve"> sha</w:t>
      </w:r>
      <w:r w:rsidR="00CA00B5" w:rsidRPr="006111CF">
        <w:rPr>
          <w:b w:val="0"/>
          <w:sz w:val="22"/>
          <w:szCs w:val="22"/>
        </w:rPr>
        <w:t>ll be construed accordingly.</w:t>
      </w:r>
    </w:p>
    <w:p w:rsidR="00743C0F" w:rsidRPr="006111CF" w:rsidRDefault="00743C0F" w:rsidP="0073793B">
      <w:pPr>
        <w:pStyle w:val="BB-DefinitionLegal"/>
        <w:rPr>
          <w:sz w:val="22"/>
          <w:szCs w:val="22"/>
        </w:rPr>
      </w:pPr>
      <w:r w:rsidRPr="006111CF">
        <w:rPr>
          <w:sz w:val="22"/>
          <w:szCs w:val="22"/>
        </w:rPr>
        <w:t>Necessary Consents</w:t>
      </w:r>
      <w:r w:rsidR="00BB2F70">
        <w:rPr>
          <w:sz w:val="22"/>
          <w:szCs w:val="22"/>
        </w:rPr>
        <w:t xml:space="preserve"> </w:t>
      </w:r>
      <w:r w:rsidRPr="006111CF">
        <w:rPr>
          <w:b w:val="0"/>
          <w:sz w:val="22"/>
          <w:szCs w:val="22"/>
        </w:rPr>
        <w:t xml:space="preserve">means all approvals, certificates, authorisations, permissions, licences, permits and consents necessary from time to time for </w:t>
      </w:r>
      <w:r w:rsidR="00CA00B5" w:rsidRPr="006111CF">
        <w:rPr>
          <w:b w:val="0"/>
          <w:sz w:val="22"/>
          <w:szCs w:val="22"/>
        </w:rPr>
        <w:t>the performance of the Services.</w:t>
      </w:r>
    </w:p>
    <w:p w:rsidR="00743C0F" w:rsidRPr="006111CF" w:rsidRDefault="00743C0F" w:rsidP="0073793B">
      <w:pPr>
        <w:pStyle w:val="BB-DefinitionLegal"/>
        <w:rPr>
          <w:sz w:val="22"/>
          <w:szCs w:val="22"/>
        </w:rPr>
      </w:pPr>
      <w:r w:rsidRPr="006111CF">
        <w:rPr>
          <w:sz w:val="22"/>
          <w:szCs w:val="22"/>
        </w:rPr>
        <w:t>Personal Data</w:t>
      </w:r>
      <w:r w:rsidR="00CA00B5" w:rsidRPr="006111CF">
        <w:rPr>
          <w:sz w:val="22"/>
          <w:szCs w:val="22"/>
        </w:rPr>
        <w:t xml:space="preserve"> </w:t>
      </w:r>
      <w:r w:rsidRPr="006111CF">
        <w:rPr>
          <w:b w:val="0"/>
          <w:sz w:val="22"/>
          <w:szCs w:val="22"/>
        </w:rPr>
        <w:t xml:space="preserve">means personal data (as defined in the DPA) which is </w:t>
      </w:r>
      <w:proofErr w:type="gramStart"/>
      <w:r w:rsidRPr="006111CF">
        <w:rPr>
          <w:b w:val="0"/>
          <w:sz w:val="22"/>
          <w:szCs w:val="22"/>
        </w:rPr>
        <w:t>Processed</w:t>
      </w:r>
      <w:proofErr w:type="gramEnd"/>
      <w:r w:rsidRPr="006111CF">
        <w:rPr>
          <w:b w:val="0"/>
          <w:sz w:val="22"/>
          <w:szCs w:val="22"/>
        </w:rPr>
        <w:t xml:space="preserve"> by </w:t>
      </w:r>
      <w:r w:rsidR="00DB3300" w:rsidRPr="006111CF">
        <w:rPr>
          <w:b w:val="0"/>
          <w:sz w:val="22"/>
          <w:szCs w:val="22"/>
        </w:rPr>
        <w:t xml:space="preserve">the </w:t>
      </w:r>
      <w:r w:rsidR="006F1A9C" w:rsidRPr="006111CF">
        <w:rPr>
          <w:b w:val="0"/>
          <w:sz w:val="22"/>
          <w:szCs w:val="22"/>
        </w:rPr>
        <w:t>Supplier</w:t>
      </w:r>
      <w:r w:rsidRPr="006111CF">
        <w:rPr>
          <w:b w:val="0"/>
          <w:sz w:val="22"/>
          <w:szCs w:val="22"/>
        </w:rPr>
        <w:t xml:space="preserve"> on behalf of the Council pursuant to or in</w:t>
      </w:r>
      <w:r w:rsidR="00CA00B5" w:rsidRPr="006111CF">
        <w:rPr>
          <w:b w:val="0"/>
          <w:sz w:val="22"/>
          <w:szCs w:val="22"/>
        </w:rPr>
        <w:t xml:space="preserve"> connection with this Agreement.</w:t>
      </w:r>
    </w:p>
    <w:p w:rsidR="00743C0F" w:rsidRPr="006111CF" w:rsidRDefault="00743C0F" w:rsidP="0073793B">
      <w:pPr>
        <w:pStyle w:val="BB-DefinitionLegal"/>
        <w:rPr>
          <w:b w:val="0"/>
          <w:sz w:val="22"/>
          <w:szCs w:val="22"/>
        </w:rPr>
      </w:pPr>
      <w:r w:rsidRPr="006111CF">
        <w:rPr>
          <w:sz w:val="22"/>
          <w:szCs w:val="22"/>
        </w:rPr>
        <w:lastRenderedPageBreak/>
        <w:t>Process</w:t>
      </w:r>
      <w:r w:rsidR="00CA00B5" w:rsidRPr="006111CF">
        <w:rPr>
          <w:sz w:val="22"/>
          <w:szCs w:val="22"/>
        </w:rPr>
        <w:t xml:space="preserve"> </w:t>
      </w:r>
      <w:r w:rsidRPr="006111CF">
        <w:rPr>
          <w:b w:val="0"/>
          <w:sz w:val="22"/>
          <w:szCs w:val="22"/>
        </w:rPr>
        <w:t xml:space="preserve">has the meaning given to that term under the Data Protection Act 1998 and </w:t>
      </w:r>
      <w:r w:rsidRPr="006111CF">
        <w:rPr>
          <w:sz w:val="22"/>
          <w:szCs w:val="22"/>
        </w:rPr>
        <w:t>Processed</w:t>
      </w:r>
      <w:r w:rsidRPr="006111CF">
        <w:rPr>
          <w:b w:val="0"/>
          <w:sz w:val="22"/>
          <w:szCs w:val="22"/>
        </w:rPr>
        <w:t xml:space="preserve"> and </w:t>
      </w:r>
      <w:r w:rsidRPr="006111CF">
        <w:rPr>
          <w:sz w:val="22"/>
          <w:szCs w:val="22"/>
        </w:rPr>
        <w:t>Processing</w:t>
      </w:r>
      <w:r w:rsidR="00CA00B5" w:rsidRPr="006111CF">
        <w:rPr>
          <w:b w:val="0"/>
          <w:sz w:val="22"/>
          <w:szCs w:val="22"/>
        </w:rPr>
        <w:t xml:space="preserve"> shall be construed accordingly.</w:t>
      </w:r>
    </w:p>
    <w:p w:rsidR="00CA00B5" w:rsidRPr="006111CF" w:rsidRDefault="00743C0F" w:rsidP="0073793B">
      <w:pPr>
        <w:pStyle w:val="BB-DefinitionLegal"/>
        <w:rPr>
          <w:sz w:val="22"/>
          <w:szCs w:val="22"/>
        </w:rPr>
      </w:pPr>
      <w:r w:rsidRPr="006111CF">
        <w:rPr>
          <w:sz w:val="22"/>
          <w:szCs w:val="22"/>
        </w:rPr>
        <w:t>Prohibited Act</w:t>
      </w:r>
      <w:r w:rsidR="00CA00B5" w:rsidRPr="006111CF">
        <w:rPr>
          <w:sz w:val="22"/>
          <w:szCs w:val="22"/>
        </w:rPr>
        <w:t xml:space="preserve"> </w:t>
      </w:r>
      <w:r w:rsidR="00CA00B5" w:rsidRPr="006111CF">
        <w:rPr>
          <w:b w:val="0"/>
          <w:sz w:val="22"/>
          <w:szCs w:val="22"/>
        </w:rPr>
        <w:t>means:</w:t>
      </w:r>
    </w:p>
    <w:p w:rsidR="00743C0F" w:rsidRPr="006111CF" w:rsidRDefault="00743C0F" w:rsidP="0073793B">
      <w:pPr>
        <w:pStyle w:val="BB-DefNumber1Legal"/>
        <w:rPr>
          <w:sz w:val="22"/>
          <w:szCs w:val="22"/>
        </w:rPr>
      </w:pPr>
      <w:r w:rsidRPr="006111CF">
        <w:rPr>
          <w:sz w:val="22"/>
          <w:szCs w:val="22"/>
        </w:rPr>
        <w:t>to directly or indirectly offer, promise or give any person working for or engaged by the Council a financial or other advantage to:</w:t>
      </w:r>
    </w:p>
    <w:p w:rsidR="00743C0F" w:rsidRPr="006111CF" w:rsidRDefault="00743C0F" w:rsidP="0073793B">
      <w:pPr>
        <w:pStyle w:val="BB-DefNumber2Legal"/>
        <w:spacing w:after="240"/>
        <w:rPr>
          <w:sz w:val="22"/>
          <w:szCs w:val="22"/>
        </w:rPr>
      </w:pPr>
      <w:r w:rsidRPr="006111CF">
        <w:rPr>
          <w:sz w:val="22"/>
          <w:szCs w:val="22"/>
        </w:rPr>
        <w:t xml:space="preserve">induce that person to perform improperly a relevant function or activity; or </w:t>
      </w:r>
    </w:p>
    <w:p w:rsidR="00743C0F" w:rsidRPr="006111CF" w:rsidRDefault="00743C0F" w:rsidP="0073793B">
      <w:pPr>
        <w:pStyle w:val="BB-DefNumber2Legal"/>
        <w:spacing w:after="240"/>
        <w:rPr>
          <w:sz w:val="22"/>
          <w:szCs w:val="22"/>
        </w:rPr>
      </w:pPr>
      <w:r w:rsidRPr="006111CF">
        <w:rPr>
          <w:sz w:val="22"/>
          <w:szCs w:val="22"/>
        </w:rPr>
        <w:t xml:space="preserve">reward that person for improper performance of a relevant function or activity; </w:t>
      </w:r>
    </w:p>
    <w:p w:rsidR="00743C0F" w:rsidRPr="006111CF" w:rsidRDefault="00743C0F" w:rsidP="0073793B">
      <w:pPr>
        <w:pStyle w:val="BB-DefNumber1Legal"/>
        <w:rPr>
          <w:sz w:val="22"/>
          <w:szCs w:val="22"/>
        </w:rPr>
      </w:pPr>
      <w:r w:rsidRPr="006111CF">
        <w:rPr>
          <w:sz w:val="22"/>
          <w:szCs w:val="22"/>
        </w:rPr>
        <w:tab/>
        <w:t xml:space="preserve">to directly or indirectly request, agree to receive or accept any financial or other advantage as an inducement or a reward for improper performance of a relevant function or activity in connection with this Agreement; </w:t>
      </w:r>
    </w:p>
    <w:p w:rsidR="00743C0F" w:rsidRPr="006111CF" w:rsidRDefault="00743C0F" w:rsidP="0073793B">
      <w:pPr>
        <w:pStyle w:val="BB-DefNumber1Legal"/>
        <w:rPr>
          <w:sz w:val="22"/>
          <w:szCs w:val="22"/>
        </w:rPr>
      </w:pPr>
      <w:r w:rsidRPr="006111CF">
        <w:rPr>
          <w:sz w:val="22"/>
          <w:szCs w:val="22"/>
        </w:rPr>
        <w:t>an offence:</w:t>
      </w:r>
    </w:p>
    <w:p w:rsidR="00743C0F" w:rsidRPr="006111CF" w:rsidRDefault="00743C0F" w:rsidP="0073793B">
      <w:pPr>
        <w:pStyle w:val="BB-DefNumber2Legal"/>
        <w:spacing w:after="240"/>
        <w:rPr>
          <w:sz w:val="22"/>
          <w:szCs w:val="22"/>
        </w:rPr>
      </w:pPr>
      <w:r w:rsidRPr="006111CF">
        <w:rPr>
          <w:sz w:val="22"/>
          <w:szCs w:val="22"/>
        </w:rPr>
        <w:t xml:space="preserve">under the Bribery Act 2010 (or any legislation repealed or revoked by such Act); </w:t>
      </w:r>
    </w:p>
    <w:p w:rsidR="00743C0F" w:rsidRPr="006111CF" w:rsidRDefault="00743C0F" w:rsidP="0073793B">
      <w:pPr>
        <w:pStyle w:val="BB-DefNumber2Legal"/>
        <w:spacing w:after="240"/>
        <w:rPr>
          <w:sz w:val="22"/>
          <w:szCs w:val="22"/>
        </w:rPr>
      </w:pPr>
      <w:r w:rsidRPr="006111CF">
        <w:rPr>
          <w:sz w:val="22"/>
          <w:szCs w:val="22"/>
        </w:rPr>
        <w:t>under legislation or common law concerning fraudulent acts; or</w:t>
      </w:r>
    </w:p>
    <w:p w:rsidR="00743C0F" w:rsidRPr="006111CF" w:rsidRDefault="00743C0F" w:rsidP="0073793B">
      <w:pPr>
        <w:pStyle w:val="BB-DefNumber2Legal"/>
        <w:spacing w:after="240"/>
        <w:rPr>
          <w:sz w:val="22"/>
          <w:szCs w:val="22"/>
        </w:rPr>
      </w:pPr>
      <w:r w:rsidRPr="006111CF">
        <w:rPr>
          <w:sz w:val="22"/>
          <w:szCs w:val="22"/>
        </w:rPr>
        <w:t>defrauding, attempting to defraud or conspiring to defraud the Council; or</w:t>
      </w:r>
    </w:p>
    <w:p w:rsidR="00743C0F" w:rsidRPr="006111CF" w:rsidRDefault="00743C0F" w:rsidP="0073793B">
      <w:pPr>
        <w:pStyle w:val="BB-DefNumber1Legal"/>
        <w:rPr>
          <w:sz w:val="22"/>
          <w:szCs w:val="22"/>
        </w:rPr>
      </w:pPr>
      <w:r w:rsidRPr="006111CF">
        <w:rPr>
          <w:sz w:val="22"/>
          <w:szCs w:val="22"/>
        </w:rPr>
        <w:t>any activity, practice or conduct which would constitute one of the offences listed under (c) above if such activity, practice or conduct had been carried out in the UK;</w:t>
      </w:r>
    </w:p>
    <w:p w:rsidR="00743C0F" w:rsidRPr="006111CF" w:rsidRDefault="00743C0F" w:rsidP="0073793B">
      <w:pPr>
        <w:pStyle w:val="BB-DefinitionLegal"/>
        <w:rPr>
          <w:sz w:val="22"/>
          <w:szCs w:val="22"/>
        </w:rPr>
      </w:pPr>
      <w:r w:rsidRPr="006111CF">
        <w:rPr>
          <w:sz w:val="22"/>
          <w:szCs w:val="22"/>
        </w:rPr>
        <w:t>Recipient</w:t>
      </w:r>
      <w:r w:rsidR="00CA00B5" w:rsidRPr="006111CF">
        <w:rPr>
          <w:sz w:val="22"/>
          <w:szCs w:val="22"/>
        </w:rPr>
        <w:t xml:space="preserve"> </w:t>
      </w:r>
      <w:r w:rsidRPr="006111CF">
        <w:rPr>
          <w:b w:val="0"/>
          <w:sz w:val="22"/>
          <w:szCs w:val="22"/>
        </w:rPr>
        <w:t xml:space="preserve">has </w:t>
      </w:r>
      <w:r w:rsidR="00CA00B5" w:rsidRPr="006111CF">
        <w:rPr>
          <w:b w:val="0"/>
          <w:sz w:val="22"/>
          <w:szCs w:val="22"/>
        </w:rPr>
        <w:t xml:space="preserve">the meaning set out in Clause </w:t>
      </w:r>
      <w:r w:rsidR="00D60611" w:rsidRPr="006111CF">
        <w:rPr>
          <w:b w:val="0"/>
          <w:sz w:val="22"/>
          <w:szCs w:val="22"/>
        </w:rPr>
        <w:fldChar w:fldCharType="begin"/>
      </w:r>
      <w:r w:rsidR="00D60611" w:rsidRPr="006111CF">
        <w:rPr>
          <w:b w:val="0"/>
          <w:sz w:val="22"/>
          <w:szCs w:val="22"/>
        </w:rPr>
        <w:instrText xml:space="preserve"> REF _Ref393262635 \r \h </w:instrText>
      </w:r>
      <w:r w:rsidR="0073793B" w:rsidRPr="006111CF">
        <w:rPr>
          <w:b w:val="0"/>
          <w:sz w:val="22"/>
          <w:szCs w:val="22"/>
        </w:rPr>
        <w:instrText xml:space="preserve"> \* MERGEFORMAT </w:instrText>
      </w:r>
      <w:r w:rsidR="00D60611" w:rsidRPr="006111CF">
        <w:rPr>
          <w:b w:val="0"/>
          <w:sz w:val="22"/>
          <w:szCs w:val="22"/>
        </w:rPr>
      </w:r>
      <w:r w:rsidR="00D60611" w:rsidRPr="006111CF">
        <w:rPr>
          <w:b w:val="0"/>
          <w:sz w:val="22"/>
          <w:szCs w:val="22"/>
        </w:rPr>
        <w:fldChar w:fldCharType="separate"/>
      </w:r>
      <w:r w:rsidR="007D12FB">
        <w:rPr>
          <w:b w:val="0"/>
          <w:sz w:val="22"/>
          <w:szCs w:val="22"/>
        </w:rPr>
        <w:t>16.1</w:t>
      </w:r>
      <w:r w:rsidR="00D60611" w:rsidRPr="006111CF">
        <w:rPr>
          <w:b w:val="0"/>
          <w:sz w:val="22"/>
          <w:szCs w:val="22"/>
        </w:rPr>
        <w:fldChar w:fldCharType="end"/>
      </w:r>
      <w:r w:rsidR="00D60611" w:rsidRPr="006111CF">
        <w:rPr>
          <w:b w:val="0"/>
          <w:sz w:val="22"/>
          <w:szCs w:val="22"/>
        </w:rPr>
        <w:t>.</w:t>
      </w:r>
    </w:p>
    <w:p w:rsidR="00743C0F" w:rsidRPr="006111CF" w:rsidRDefault="00743C0F" w:rsidP="0073793B">
      <w:pPr>
        <w:pStyle w:val="BB-DefinitionLegal"/>
        <w:rPr>
          <w:sz w:val="22"/>
          <w:szCs w:val="22"/>
        </w:rPr>
      </w:pPr>
      <w:proofErr w:type="gramStart"/>
      <w:r w:rsidRPr="006111CF">
        <w:rPr>
          <w:sz w:val="22"/>
          <w:szCs w:val="22"/>
        </w:rPr>
        <w:t>Records</w:t>
      </w:r>
      <w:r w:rsidR="00CA00B5" w:rsidRPr="006111CF">
        <w:rPr>
          <w:sz w:val="22"/>
          <w:szCs w:val="22"/>
        </w:rPr>
        <w:t xml:space="preserve"> </w:t>
      </w:r>
      <w:r w:rsidR="009C792E" w:rsidRPr="006111CF">
        <w:rPr>
          <w:b w:val="0"/>
          <w:sz w:val="22"/>
          <w:szCs w:val="22"/>
        </w:rPr>
        <w:t>means</w:t>
      </w:r>
      <w:proofErr w:type="gramEnd"/>
      <w:r w:rsidR="009C792E" w:rsidRPr="006111CF">
        <w:rPr>
          <w:b w:val="0"/>
          <w:sz w:val="22"/>
          <w:szCs w:val="22"/>
        </w:rPr>
        <w:t xml:space="preserve"> all records which the Supplier is required by law to maintain.</w:t>
      </w:r>
    </w:p>
    <w:p w:rsidR="00743C0F" w:rsidRPr="006111CF" w:rsidRDefault="00743C0F" w:rsidP="0073793B">
      <w:pPr>
        <w:pStyle w:val="BB-DefinitionLegal"/>
        <w:rPr>
          <w:sz w:val="22"/>
          <w:szCs w:val="22"/>
        </w:rPr>
      </w:pPr>
      <w:r w:rsidRPr="006111CF">
        <w:rPr>
          <w:sz w:val="22"/>
          <w:szCs w:val="22"/>
        </w:rPr>
        <w:t>Regulated Activity</w:t>
      </w:r>
      <w:r w:rsidR="00CA00B5" w:rsidRPr="006111CF">
        <w:rPr>
          <w:sz w:val="22"/>
          <w:szCs w:val="22"/>
        </w:rPr>
        <w:t xml:space="preserve"> </w:t>
      </w:r>
      <w:r w:rsidRPr="006111CF">
        <w:rPr>
          <w:b w:val="0"/>
          <w:sz w:val="22"/>
          <w:szCs w:val="22"/>
        </w:rPr>
        <w:t xml:space="preserve">in relation to children shall have the same meaning as set out in Part 1 of </w:t>
      </w:r>
      <w:r w:rsidR="00CB68FA" w:rsidRPr="006111CF">
        <w:rPr>
          <w:b w:val="0"/>
          <w:sz w:val="22"/>
          <w:szCs w:val="22"/>
        </w:rPr>
        <w:fldChar w:fldCharType="begin"/>
      </w:r>
      <w:r w:rsidR="00CB68FA" w:rsidRPr="006111CF">
        <w:rPr>
          <w:b w:val="0"/>
          <w:sz w:val="22"/>
          <w:szCs w:val="22"/>
        </w:rPr>
        <w:instrText xml:space="preserve"> REF _Ref392766084 \r \h </w:instrText>
      </w:r>
      <w:r w:rsidR="0073793B" w:rsidRPr="006111CF">
        <w:rPr>
          <w:b w:val="0"/>
          <w:sz w:val="22"/>
          <w:szCs w:val="22"/>
        </w:rPr>
        <w:instrText xml:space="preserve"> \* MERGEFORMAT </w:instrText>
      </w:r>
      <w:r w:rsidR="00CB68FA" w:rsidRPr="006111CF">
        <w:rPr>
          <w:b w:val="0"/>
          <w:sz w:val="22"/>
          <w:szCs w:val="22"/>
        </w:rPr>
      </w:r>
      <w:r w:rsidR="00CB68FA" w:rsidRPr="006111CF">
        <w:rPr>
          <w:b w:val="0"/>
          <w:sz w:val="22"/>
          <w:szCs w:val="22"/>
        </w:rPr>
        <w:fldChar w:fldCharType="separate"/>
      </w:r>
      <w:r w:rsidR="007D12FB">
        <w:rPr>
          <w:b w:val="0"/>
          <w:sz w:val="22"/>
          <w:szCs w:val="22"/>
        </w:rPr>
        <w:t>Schedule 4</w:t>
      </w:r>
      <w:r w:rsidR="00CB68FA" w:rsidRPr="006111CF">
        <w:rPr>
          <w:b w:val="0"/>
          <w:sz w:val="22"/>
          <w:szCs w:val="22"/>
        </w:rPr>
        <w:fldChar w:fldCharType="end"/>
      </w:r>
      <w:r w:rsidRPr="006111CF">
        <w:rPr>
          <w:b w:val="0"/>
          <w:sz w:val="22"/>
          <w:szCs w:val="22"/>
        </w:rPr>
        <w:t xml:space="preserve"> to the Safeguarding Vulnerable Groups Act 2006 and in relation to vulnerable adults shall have the same meaning as set out in Part 2 of </w:t>
      </w:r>
      <w:r w:rsidR="00CB68FA" w:rsidRPr="006111CF">
        <w:rPr>
          <w:b w:val="0"/>
          <w:sz w:val="22"/>
          <w:szCs w:val="22"/>
        </w:rPr>
        <w:fldChar w:fldCharType="begin"/>
      </w:r>
      <w:r w:rsidR="00CB68FA" w:rsidRPr="006111CF">
        <w:rPr>
          <w:b w:val="0"/>
          <w:sz w:val="22"/>
          <w:szCs w:val="22"/>
        </w:rPr>
        <w:instrText xml:space="preserve"> REF _Ref392766101 \r \h </w:instrText>
      </w:r>
      <w:r w:rsidR="0073793B" w:rsidRPr="006111CF">
        <w:rPr>
          <w:b w:val="0"/>
          <w:sz w:val="22"/>
          <w:szCs w:val="22"/>
        </w:rPr>
        <w:instrText xml:space="preserve"> \* MERGEFORMAT </w:instrText>
      </w:r>
      <w:r w:rsidR="00CB68FA" w:rsidRPr="006111CF">
        <w:rPr>
          <w:b w:val="0"/>
          <w:sz w:val="22"/>
          <w:szCs w:val="22"/>
        </w:rPr>
      </w:r>
      <w:r w:rsidR="00CB68FA" w:rsidRPr="006111CF">
        <w:rPr>
          <w:b w:val="0"/>
          <w:sz w:val="22"/>
          <w:szCs w:val="22"/>
        </w:rPr>
        <w:fldChar w:fldCharType="separate"/>
      </w:r>
      <w:r w:rsidR="007D12FB">
        <w:rPr>
          <w:b w:val="0"/>
          <w:sz w:val="22"/>
          <w:szCs w:val="22"/>
        </w:rPr>
        <w:t>Schedule 4</w:t>
      </w:r>
      <w:r w:rsidR="00CB68FA" w:rsidRPr="006111CF">
        <w:rPr>
          <w:b w:val="0"/>
          <w:sz w:val="22"/>
          <w:szCs w:val="22"/>
        </w:rPr>
        <w:fldChar w:fldCharType="end"/>
      </w:r>
      <w:r w:rsidRPr="006111CF">
        <w:rPr>
          <w:b w:val="0"/>
          <w:sz w:val="22"/>
          <w:szCs w:val="22"/>
        </w:rPr>
        <w:t xml:space="preserve"> to the Safeguarding Vulnerable Grou</w:t>
      </w:r>
      <w:r w:rsidR="00CA00B5" w:rsidRPr="006111CF">
        <w:rPr>
          <w:b w:val="0"/>
          <w:sz w:val="22"/>
          <w:szCs w:val="22"/>
        </w:rPr>
        <w:t>ps Act 2006.</w:t>
      </w:r>
    </w:p>
    <w:p w:rsidR="006C6FB7" w:rsidRPr="006111CF" w:rsidRDefault="006C6FB7" w:rsidP="0073793B">
      <w:pPr>
        <w:pStyle w:val="BB-DefinitionLegal"/>
        <w:rPr>
          <w:b w:val="0"/>
          <w:sz w:val="22"/>
          <w:szCs w:val="22"/>
        </w:rPr>
      </w:pPr>
      <w:r w:rsidRPr="006111CF">
        <w:rPr>
          <w:sz w:val="22"/>
          <w:szCs w:val="22"/>
        </w:rPr>
        <w:t xml:space="preserve">Required Professional </w:t>
      </w:r>
      <w:r w:rsidR="00624FDE" w:rsidRPr="006111CF">
        <w:rPr>
          <w:sz w:val="22"/>
          <w:szCs w:val="22"/>
        </w:rPr>
        <w:t xml:space="preserve">Standard </w:t>
      </w:r>
      <w:r w:rsidR="00624FDE" w:rsidRPr="006111CF">
        <w:rPr>
          <w:rFonts w:eastAsia="Times New Roman"/>
          <w:b w:val="0"/>
          <w:sz w:val="22"/>
          <w:szCs w:val="22"/>
          <w:lang w:eastAsia="en-GB"/>
        </w:rPr>
        <w:t>means the exercise of that degree of skill, care and diligence which would reasonably and ordinarily be expected from a skilled and experienced professional provider of services similar to the Services to a customer like the Council, such provider seeking to comply at all times with their contractual and regulatory obligations and complying with applicable Laws;</w:t>
      </w:r>
    </w:p>
    <w:p w:rsidR="00743C0F" w:rsidRPr="006111CF" w:rsidRDefault="00743C0F" w:rsidP="0073793B">
      <w:pPr>
        <w:pStyle w:val="BB-DefinitionLegal"/>
        <w:rPr>
          <w:b w:val="0"/>
          <w:sz w:val="22"/>
          <w:szCs w:val="22"/>
        </w:rPr>
      </w:pPr>
      <w:r w:rsidRPr="006111CF">
        <w:rPr>
          <w:sz w:val="22"/>
          <w:szCs w:val="22"/>
        </w:rPr>
        <w:t>Relevant Authority</w:t>
      </w:r>
      <w:r w:rsidR="00CA00B5" w:rsidRPr="006111CF">
        <w:rPr>
          <w:sz w:val="22"/>
          <w:szCs w:val="22"/>
        </w:rPr>
        <w:t xml:space="preserve"> </w:t>
      </w:r>
      <w:r w:rsidRPr="006111CF">
        <w:rPr>
          <w:b w:val="0"/>
          <w:sz w:val="22"/>
          <w:szCs w:val="22"/>
        </w:rPr>
        <w:t>means any court with the relevant jurisdiction and any local, national or supra-national agency, inspectorate, minister, ministry, official or public or statutory person of the government of the United Kingdom or of the Eu</w:t>
      </w:r>
      <w:r w:rsidR="00CA00B5" w:rsidRPr="006111CF">
        <w:rPr>
          <w:b w:val="0"/>
          <w:sz w:val="22"/>
          <w:szCs w:val="22"/>
        </w:rPr>
        <w:t>ropean Union.</w:t>
      </w:r>
    </w:p>
    <w:p w:rsidR="00743C0F" w:rsidRPr="006111CF" w:rsidRDefault="00743C0F" w:rsidP="0073793B">
      <w:pPr>
        <w:pStyle w:val="BB-DefinitionLegal"/>
        <w:rPr>
          <w:b w:val="0"/>
          <w:sz w:val="22"/>
          <w:szCs w:val="22"/>
        </w:rPr>
      </w:pPr>
      <w:r w:rsidRPr="006111CF">
        <w:rPr>
          <w:sz w:val="22"/>
          <w:szCs w:val="22"/>
        </w:rPr>
        <w:t>Relevant Requirements</w:t>
      </w:r>
      <w:r w:rsidR="00062D2F" w:rsidRPr="006111CF">
        <w:rPr>
          <w:sz w:val="22"/>
          <w:szCs w:val="22"/>
        </w:rPr>
        <w:t xml:space="preserve"> </w:t>
      </w:r>
      <w:r w:rsidR="00062D2F" w:rsidRPr="006111CF">
        <w:rPr>
          <w:b w:val="0"/>
          <w:sz w:val="22"/>
          <w:szCs w:val="22"/>
        </w:rPr>
        <w:t xml:space="preserve">means </w:t>
      </w:r>
      <w:r w:rsidRPr="006111CF">
        <w:rPr>
          <w:b w:val="0"/>
          <w:sz w:val="22"/>
          <w:szCs w:val="22"/>
        </w:rPr>
        <w:t>all applicable Law relating to bribery, corruption and fraud, including the Bribery Act 2010 and any guidance issued by the Secretary of State for Justice pursuant to sec</w:t>
      </w:r>
      <w:r w:rsidR="00062D2F" w:rsidRPr="006111CF">
        <w:rPr>
          <w:b w:val="0"/>
          <w:sz w:val="22"/>
          <w:szCs w:val="22"/>
        </w:rPr>
        <w:t>tion 9 of the Bribery Act 2010.</w:t>
      </w:r>
    </w:p>
    <w:p w:rsidR="00743C0F" w:rsidRPr="006111CF" w:rsidRDefault="00743C0F" w:rsidP="0073793B">
      <w:pPr>
        <w:pStyle w:val="BB-DefinitionLegal"/>
        <w:rPr>
          <w:sz w:val="22"/>
          <w:szCs w:val="22"/>
        </w:rPr>
      </w:pPr>
      <w:proofErr w:type="gramStart"/>
      <w:r w:rsidRPr="006111CF">
        <w:rPr>
          <w:sz w:val="22"/>
          <w:szCs w:val="22"/>
        </w:rPr>
        <w:t>Representatives</w:t>
      </w:r>
      <w:r w:rsidR="00062D2F" w:rsidRPr="006111CF">
        <w:rPr>
          <w:sz w:val="22"/>
          <w:szCs w:val="22"/>
        </w:rPr>
        <w:t xml:space="preserve"> </w:t>
      </w:r>
      <w:r w:rsidRPr="006111CF">
        <w:rPr>
          <w:b w:val="0"/>
          <w:sz w:val="22"/>
          <w:szCs w:val="22"/>
        </w:rPr>
        <w:t>means</w:t>
      </w:r>
      <w:proofErr w:type="gramEnd"/>
      <w:r w:rsidRPr="006111CF">
        <w:rPr>
          <w:b w:val="0"/>
          <w:sz w:val="22"/>
          <w:szCs w:val="22"/>
        </w:rPr>
        <w:t xml:space="preserve"> the Council Representative and </w:t>
      </w:r>
      <w:r w:rsidR="00DB3300" w:rsidRPr="006111CF">
        <w:rPr>
          <w:b w:val="0"/>
          <w:sz w:val="22"/>
          <w:szCs w:val="22"/>
        </w:rPr>
        <w:t xml:space="preserve">the </w:t>
      </w:r>
      <w:r w:rsidR="006F1A9C" w:rsidRPr="006111CF">
        <w:rPr>
          <w:b w:val="0"/>
          <w:sz w:val="22"/>
          <w:szCs w:val="22"/>
        </w:rPr>
        <w:t>Supplier</w:t>
      </w:r>
      <w:r w:rsidRPr="006111CF">
        <w:rPr>
          <w:b w:val="0"/>
          <w:sz w:val="22"/>
          <w:szCs w:val="22"/>
        </w:rPr>
        <w:t xml:space="preserve"> Representative and </w:t>
      </w:r>
      <w:r w:rsidRPr="006111CF">
        <w:rPr>
          <w:sz w:val="22"/>
          <w:szCs w:val="22"/>
        </w:rPr>
        <w:t>Representative</w:t>
      </w:r>
      <w:r w:rsidRPr="006111CF">
        <w:rPr>
          <w:b w:val="0"/>
          <w:sz w:val="22"/>
          <w:szCs w:val="22"/>
        </w:rPr>
        <w:t xml:space="preserve"> shall mean either one of </w:t>
      </w:r>
      <w:r w:rsidR="00062D2F" w:rsidRPr="006111CF">
        <w:rPr>
          <w:b w:val="0"/>
          <w:sz w:val="22"/>
          <w:szCs w:val="22"/>
        </w:rPr>
        <w:t>them as the context so requires.</w:t>
      </w:r>
    </w:p>
    <w:p w:rsidR="00743C0F" w:rsidRPr="006111CF" w:rsidRDefault="00743C0F" w:rsidP="0073793B">
      <w:pPr>
        <w:pStyle w:val="BB-DefinitionLegal"/>
        <w:rPr>
          <w:b w:val="0"/>
          <w:sz w:val="22"/>
          <w:szCs w:val="22"/>
        </w:rPr>
      </w:pPr>
      <w:r w:rsidRPr="006111CF">
        <w:rPr>
          <w:sz w:val="22"/>
          <w:szCs w:val="22"/>
        </w:rPr>
        <w:t>Request for Information</w:t>
      </w:r>
      <w:r w:rsidR="00062D2F" w:rsidRPr="006111CF">
        <w:rPr>
          <w:sz w:val="22"/>
          <w:szCs w:val="22"/>
        </w:rPr>
        <w:t xml:space="preserve"> </w:t>
      </w:r>
      <w:r w:rsidRPr="006111CF">
        <w:rPr>
          <w:b w:val="0"/>
          <w:sz w:val="22"/>
          <w:szCs w:val="22"/>
        </w:rPr>
        <w:t>shall have the meaning set out in the FOIA o</w:t>
      </w:r>
      <w:r w:rsidR="00062D2F" w:rsidRPr="006111CF">
        <w:rPr>
          <w:b w:val="0"/>
          <w:sz w:val="22"/>
          <w:szCs w:val="22"/>
        </w:rPr>
        <w:t>r the EIR as relevant.</w:t>
      </w:r>
    </w:p>
    <w:p w:rsidR="002A44E4" w:rsidRPr="006111CF" w:rsidRDefault="00743C0F" w:rsidP="0073793B">
      <w:pPr>
        <w:pStyle w:val="BB-DefinitionLegal"/>
        <w:rPr>
          <w:sz w:val="22"/>
          <w:szCs w:val="22"/>
        </w:rPr>
      </w:pPr>
      <w:r w:rsidRPr="006111CF">
        <w:rPr>
          <w:sz w:val="22"/>
          <w:szCs w:val="22"/>
        </w:rPr>
        <w:lastRenderedPageBreak/>
        <w:t>Required Insurance</w:t>
      </w:r>
      <w:r w:rsidR="00062D2F" w:rsidRPr="006111CF">
        <w:rPr>
          <w:sz w:val="22"/>
          <w:szCs w:val="22"/>
        </w:rPr>
        <w:t xml:space="preserve"> </w:t>
      </w:r>
      <w:r w:rsidRPr="006111CF">
        <w:rPr>
          <w:b w:val="0"/>
          <w:sz w:val="22"/>
          <w:szCs w:val="22"/>
        </w:rPr>
        <w:t xml:space="preserve">means the insurances to be taken out by </w:t>
      </w:r>
      <w:r w:rsidR="00DB3300" w:rsidRPr="006111CF">
        <w:rPr>
          <w:b w:val="0"/>
          <w:sz w:val="22"/>
          <w:szCs w:val="22"/>
        </w:rPr>
        <w:t xml:space="preserve">the </w:t>
      </w:r>
      <w:r w:rsidR="006F1A9C" w:rsidRPr="006111CF">
        <w:rPr>
          <w:b w:val="0"/>
          <w:sz w:val="22"/>
          <w:szCs w:val="22"/>
        </w:rPr>
        <w:t>Supplier</w:t>
      </w:r>
      <w:r w:rsidRPr="006111CF">
        <w:rPr>
          <w:b w:val="0"/>
          <w:sz w:val="22"/>
          <w:szCs w:val="22"/>
        </w:rPr>
        <w:t xml:space="preserve"> </w:t>
      </w:r>
      <w:r w:rsidR="00062D2F" w:rsidRPr="006111CF">
        <w:rPr>
          <w:b w:val="0"/>
          <w:sz w:val="22"/>
          <w:szCs w:val="22"/>
        </w:rPr>
        <w:t xml:space="preserve">in accordance with Clause </w:t>
      </w:r>
      <w:r w:rsidR="00FA450E" w:rsidRPr="006111CF">
        <w:rPr>
          <w:b w:val="0"/>
          <w:sz w:val="22"/>
          <w:szCs w:val="22"/>
        </w:rPr>
        <w:fldChar w:fldCharType="begin"/>
      </w:r>
      <w:r w:rsidR="00FA450E" w:rsidRPr="006111CF">
        <w:rPr>
          <w:b w:val="0"/>
          <w:sz w:val="22"/>
          <w:szCs w:val="22"/>
        </w:rPr>
        <w:instrText xml:space="preserve"> REF _Ref392601782 \r \h </w:instrText>
      </w:r>
      <w:r w:rsidR="0073793B" w:rsidRPr="006111CF">
        <w:rPr>
          <w:b w:val="0"/>
          <w:sz w:val="22"/>
          <w:szCs w:val="22"/>
        </w:rPr>
        <w:instrText xml:space="preserve"> \* MERGEFORMAT </w:instrText>
      </w:r>
      <w:r w:rsidR="00FA450E" w:rsidRPr="006111CF">
        <w:rPr>
          <w:b w:val="0"/>
          <w:sz w:val="22"/>
          <w:szCs w:val="22"/>
        </w:rPr>
      </w:r>
      <w:r w:rsidR="00FA450E" w:rsidRPr="006111CF">
        <w:rPr>
          <w:b w:val="0"/>
          <w:sz w:val="22"/>
          <w:szCs w:val="22"/>
        </w:rPr>
        <w:fldChar w:fldCharType="separate"/>
      </w:r>
      <w:r w:rsidR="007D12FB">
        <w:rPr>
          <w:b w:val="0"/>
          <w:sz w:val="22"/>
          <w:szCs w:val="22"/>
        </w:rPr>
        <w:t>19.1</w:t>
      </w:r>
      <w:r w:rsidR="00FA450E" w:rsidRPr="006111CF">
        <w:rPr>
          <w:b w:val="0"/>
          <w:sz w:val="22"/>
          <w:szCs w:val="22"/>
        </w:rPr>
        <w:fldChar w:fldCharType="end"/>
      </w:r>
      <w:r w:rsidR="00062D2F" w:rsidRPr="006111CF">
        <w:rPr>
          <w:b w:val="0"/>
          <w:sz w:val="22"/>
          <w:szCs w:val="22"/>
        </w:rPr>
        <w:t>.</w:t>
      </w:r>
    </w:p>
    <w:p w:rsidR="00743C0F" w:rsidRPr="006111CF" w:rsidRDefault="00743C0F" w:rsidP="0073793B">
      <w:pPr>
        <w:pStyle w:val="BB-DefinitionLegal"/>
        <w:rPr>
          <w:sz w:val="22"/>
          <w:szCs w:val="22"/>
        </w:rPr>
      </w:pPr>
      <w:r w:rsidRPr="006111CF">
        <w:rPr>
          <w:sz w:val="22"/>
          <w:szCs w:val="22"/>
        </w:rPr>
        <w:t>Service Users</w:t>
      </w:r>
      <w:r w:rsidR="00062D2F" w:rsidRPr="006111CF">
        <w:rPr>
          <w:sz w:val="22"/>
          <w:szCs w:val="22"/>
        </w:rPr>
        <w:t xml:space="preserve"> </w:t>
      </w:r>
      <w:r w:rsidR="00866BD5" w:rsidRPr="006111CF">
        <w:rPr>
          <w:b w:val="0"/>
          <w:sz w:val="22"/>
          <w:szCs w:val="22"/>
        </w:rPr>
        <w:t xml:space="preserve">means </w:t>
      </w:r>
      <w:r w:rsidRPr="006111CF">
        <w:rPr>
          <w:b w:val="0"/>
          <w:sz w:val="22"/>
          <w:szCs w:val="22"/>
        </w:rPr>
        <w:t>users who consu</w:t>
      </w:r>
      <w:r w:rsidR="00062D2F" w:rsidRPr="006111CF">
        <w:rPr>
          <w:b w:val="0"/>
          <w:sz w:val="22"/>
          <w:szCs w:val="22"/>
        </w:rPr>
        <w:t>me or benefit from the Services.</w:t>
      </w:r>
    </w:p>
    <w:p w:rsidR="00743C0F" w:rsidRPr="006111CF" w:rsidRDefault="00743C0F" w:rsidP="0073793B">
      <w:pPr>
        <w:pStyle w:val="BB-DefinitionLegal"/>
        <w:rPr>
          <w:b w:val="0"/>
          <w:sz w:val="22"/>
          <w:szCs w:val="22"/>
        </w:rPr>
      </w:pPr>
      <w:r w:rsidRPr="006111CF">
        <w:rPr>
          <w:sz w:val="22"/>
          <w:szCs w:val="22"/>
        </w:rPr>
        <w:t>Services</w:t>
      </w:r>
      <w:r w:rsidR="00062D2F" w:rsidRPr="006111CF">
        <w:rPr>
          <w:sz w:val="22"/>
          <w:szCs w:val="22"/>
        </w:rPr>
        <w:t xml:space="preserve"> </w:t>
      </w:r>
      <w:r w:rsidRPr="006111CF">
        <w:rPr>
          <w:b w:val="0"/>
          <w:sz w:val="22"/>
          <w:szCs w:val="22"/>
        </w:rPr>
        <w:t xml:space="preserve">means the whole of the services or any of them to be provided by </w:t>
      </w:r>
      <w:r w:rsidR="00DB3300" w:rsidRPr="006111CF">
        <w:rPr>
          <w:b w:val="0"/>
          <w:sz w:val="22"/>
          <w:szCs w:val="22"/>
        </w:rPr>
        <w:t xml:space="preserve">the </w:t>
      </w:r>
      <w:r w:rsidR="006F1A9C" w:rsidRPr="006111CF">
        <w:rPr>
          <w:b w:val="0"/>
          <w:sz w:val="22"/>
          <w:szCs w:val="22"/>
        </w:rPr>
        <w:t>Supplier</w:t>
      </w:r>
      <w:r w:rsidRPr="006111CF">
        <w:rPr>
          <w:b w:val="0"/>
          <w:sz w:val="22"/>
          <w:szCs w:val="22"/>
        </w:rPr>
        <w:t xml:space="preserve"> as identifie</w:t>
      </w:r>
      <w:r w:rsidR="002F3001" w:rsidRPr="006111CF">
        <w:rPr>
          <w:b w:val="0"/>
          <w:sz w:val="22"/>
          <w:szCs w:val="22"/>
        </w:rPr>
        <w:t>d in the Services Specification</w:t>
      </w:r>
      <w:r w:rsidRPr="006111CF">
        <w:rPr>
          <w:b w:val="0"/>
          <w:sz w:val="22"/>
          <w:szCs w:val="22"/>
        </w:rPr>
        <w:t xml:space="preserve"> pursuant to t</w:t>
      </w:r>
      <w:r w:rsidR="00062D2F" w:rsidRPr="006111CF">
        <w:rPr>
          <w:b w:val="0"/>
          <w:sz w:val="22"/>
          <w:szCs w:val="22"/>
        </w:rPr>
        <w:t>his Agreement from time to time.</w:t>
      </w:r>
    </w:p>
    <w:p w:rsidR="00743C0F" w:rsidRPr="006111CF" w:rsidRDefault="002F3001" w:rsidP="0073793B">
      <w:pPr>
        <w:pStyle w:val="BB-DefinitionLegal"/>
        <w:rPr>
          <w:b w:val="0"/>
          <w:sz w:val="22"/>
          <w:szCs w:val="22"/>
        </w:rPr>
      </w:pPr>
      <w:r w:rsidRPr="006111CF">
        <w:rPr>
          <w:sz w:val="22"/>
          <w:szCs w:val="22"/>
        </w:rPr>
        <w:t>Services Specification</w:t>
      </w:r>
      <w:r w:rsidR="00062D2F" w:rsidRPr="006111CF">
        <w:rPr>
          <w:sz w:val="22"/>
          <w:szCs w:val="22"/>
        </w:rPr>
        <w:t xml:space="preserve"> </w:t>
      </w:r>
      <w:r w:rsidR="00743C0F" w:rsidRPr="006111CF">
        <w:rPr>
          <w:b w:val="0"/>
          <w:sz w:val="22"/>
          <w:szCs w:val="22"/>
        </w:rPr>
        <w:t xml:space="preserve">means the specification of the Services set out in </w:t>
      </w:r>
      <w:r w:rsidR="008B6B62" w:rsidRPr="006111CF">
        <w:rPr>
          <w:b w:val="0"/>
          <w:sz w:val="22"/>
          <w:szCs w:val="22"/>
        </w:rPr>
        <w:fldChar w:fldCharType="begin"/>
      </w:r>
      <w:r w:rsidR="008B6B62" w:rsidRPr="006111CF">
        <w:rPr>
          <w:b w:val="0"/>
          <w:sz w:val="22"/>
          <w:szCs w:val="22"/>
        </w:rPr>
        <w:instrText xml:space="preserve"> REF _Ref392606977 \r \h </w:instrText>
      </w:r>
      <w:r w:rsidR="0073793B" w:rsidRPr="006111CF">
        <w:rPr>
          <w:b w:val="0"/>
          <w:sz w:val="22"/>
          <w:szCs w:val="22"/>
        </w:rPr>
        <w:instrText xml:space="preserve"> \* MERGEFORMAT </w:instrText>
      </w:r>
      <w:r w:rsidR="008B6B62" w:rsidRPr="006111CF">
        <w:rPr>
          <w:b w:val="0"/>
          <w:sz w:val="22"/>
          <w:szCs w:val="22"/>
        </w:rPr>
      </w:r>
      <w:r w:rsidR="008B6B62" w:rsidRPr="006111CF">
        <w:rPr>
          <w:b w:val="0"/>
          <w:sz w:val="22"/>
          <w:szCs w:val="22"/>
        </w:rPr>
        <w:fldChar w:fldCharType="separate"/>
      </w:r>
      <w:r w:rsidR="007D12FB">
        <w:rPr>
          <w:b w:val="0"/>
          <w:sz w:val="22"/>
          <w:szCs w:val="22"/>
        </w:rPr>
        <w:t>Schedule 3</w:t>
      </w:r>
      <w:r w:rsidR="008B6B62" w:rsidRPr="006111CF">
        <w:rPr>
          <w:b w:val="0"/>
          <w:sz w:val="22"/>
          <w:szCs w:val="22"/>
        </w:rPr>
        <w:fldChar w:fldCharType="end"/>
      </w:r>
      <w:r w:rsidR="00743C0F" w:rsidRPr="006111CF">
        <w:rPr>
          <w:b w:val="0"/>
          <w:sz w:val="22"/>
          <w:szCs w:val="22"/>
        </w:rPr>
        <w:t xml:space="preserve"> (Services Specification)</w:t>
      </w:r>
      <w:r w:rsidR="00062D2F" w:rsidRPr="006111CF">
        <w:rPr>
          <w:b w:val="0"/>
          <w:sz w:val="22"/>
          <w:szCs w:val="22"/>
        </w:rPr>
        <w:t>.</w:t>
      </w:r>
    </w:p>
    <w:p w:rsidR="00743C0F" w:rsidRPr="006111CF" w:rsidRDefault="00743C0F" w:rsidP="0073793B">
      <w:pPr>
        <w:pStyle w:val="BB-DefinitionLegal"/>
        <w:rPr>
          <w:b w:val="0"/>
          <w:sz w:val="22"/>
          <w:szCs w:val="22"/>
        </w:rPr>
      </w:pPr>
      <w:r w:rsidRPr="006111CF">
        <w:rPr>
          <w:sz w:val="22"/>
          <w:szCs w:val="22"/>
        </w:rPr>
        <w:t>Subcontract</w:t>
      </w:r>
      <w:r w:rsidR="00062D2F" w:rsidRPr="006111CF">
        <w:rPr>
          <w:sz w:val="22"/>
          <w:szCs w:val="22"/>
        </w:rPr>
        <w:t xml:space="preserve"> </w:t>
      </w:r>
      <w:r w:rsidRPr="006111CF">
        <w:rPr>
          <w:b w:val="0"/>
          <w:sz w:val="22"/>
          <w:szCs w:val="22"/>
        </w:rPr>
        <w:t xml:space="preserve">means any contract or agreement between </w:t>
      </w:r>
      <w:r w:rsidR="00DB3300" w:rsidRPr="006111CF">
        <w:rPr>
          <w:b w:val="0"/>
          <w:sz w:val="22"/>
          <w:szCs w:val="22"/>
        </w:rPr>
        <w:t xml:space="preserve">the </w:t>
      </w:r>
      <w:r w:rsidR="006F1A9C" w:rsidRPr="006111CF">
        <w:rPr>
          <w:b w:val="0"/>
          <w:sz w:val="22"/>
          <w:szCs w:val="22"/>
        </w:rPr>
        <w:t>Supplier</w:t>
      </w:r>
      <w:r w:rsidRPr="006111CF">
        <w:rPr>
          <w:b w:val="0"/>
          <w:sz w:val="22"/>
          <w:szCs w:val="22"/>
        </w:rPr>
        <w:t xml:space="preserve"> and any third party whereby that third party agrees to provide </w:t>
      </w:r>
      <w:r w:rsidR="00DB3300" w:rsidRPr="006111CF">
        <w:rPr>
          <w:b w:val="0"/>
          <w:sz w:val="22"/>
          <w:szCs w:val="22"/>
        </w:rPr>
        <w:t xml:space="preserve">the </w:t>
      </w:r>
      <w:r w:rsidR="006F1A9C" w:rsidRPr="006111CF">
        <w:rPr>
          <w:b w:val="0"/>
          <w:sz w:val="22"/>
          <w:szCs w:val="22"/>
        </w:rPr>
        <w:t>Supplier</w:t>
      </w:r>
      <w:r w:rsidRPr="006111CF">
        <w:rPr>
          <w:b w:val="0"/>
          <w:sz w:val="22"/>
          <w:szCs w:val="22"/>
        </w:rPr>
        <w:t xml:space="preserve"> </w:t>
      </w:r>
      <w:r w:rsidR="00062D2F" w:rsidRPr="006111CF">
        <w:rPr>
          <w:b w:val="0"/>
          <w:sz w:val="22"/>
          <w:szCs w:val="22"/>
        </w:rPr>
        <w:t>all or any part of the Services.</w:t>
      </w:r>
    </w:p>
    <w:p w:rsidR="00743C0F" w:rsidRPr="006111CF" w:rsidRDefault="00743C0F" w:rsidP="0073793B">
      <w:pPr>
        <w:pStyle w:val="BB-DefinitionLegal"/>
        <w:rPr>
          <w:b w:val="0"/>
          <w:sz w:val="22"/>
          <w:szCs w:val="22"/>
        </w:rPr>
      </w:pPr>
      <w:proofErr w:type="gramStart"/>
      <w:r w:rsidRPr="006111CF">
        <w:rPr>
          <w:sz w:val="22"/>
          <w:szCs w:val="22"/>
        </w:rPr>
        <w:t>Subcontractors</w:t>
      </w:r>
      <w:proofErr w:type="gramEnd"/>
      <w:r w:rsidR="00062D2F" w:rsidRPr="006111CF">
        <w:rPr>
          <w:sz w:val="22"/>
          <w:szCs w:val="22"/>
        </w:rPr>
        <w:t xml:space="preserve"> </w:t>
      </w:r>
      <w:r w:rsidRPr="006111CF">
        <w:rPr>
          <w:b w:val="0"/>
          <w:sz w:val="22"/>
          <w:szCs w:val="22"/>
        </w:rPr>
        <w:t>means any third party with who</w:t>
      </w:r>
      <w:r w:rsidR="00062D2F" w:rsidRPr="006111CF">
        <w:rPr>
          <w:b w:val="0"/>
          <w:sz w:val="22"/>
          <w:szCs w:val="22"/>
        </w:rPr>
        <w:t xml:space="preserve">m </w:t>
      </w:r>
      <w:r w:rsidR="00DB3300" w:rsidRPr="006111CF">
        <w:rPr>
          <w:b w:val="0"/>
          <w:sz w:val="22"/>
          <w:szCs w:val="22"/>
        </w:rPr>
        <w:t xml:space="preserve">the </w:t>
      </w:r>
      <w:r w:rsidR="006F1A9C" w:rsidRPr="006111CF">
        <w:rPr>
          <w:b w:val="0"/>
          <w:sz w:val="22"/>
          <w:szCs w:val="22"/>
        </w:rPr>
        <w:t>Supplier</w:t>
      </w:r>
      <w:r w:rsidR="00062D2F" w:rsidRPr="006111CF">
        <w:rPr>
          <w:b w:val="0"/>
          <w:sz w:val="22"/>
          <w:szCs w:val="22"/>
        </w:rPr>
        <w:t xml:space="preserve"> enters into a Subcontract.</w:t>
      </w:r>
    </w:p>
    <w:p w:rsidR="005A3D9C" w:rsidRPr="006111CF" w:rsidRDefault="00743C0F" w:rsidP="00866BD5">
      <w:pPr>
        <w:pStyle w:val="BB-DefinitionLegal"/>
        <w:rPr>
          <w:sz w:val="22"/>
          <w:szCs w:val="22"/>
        </w:rPr>
      </w:pPr>
      <w:r w:rsidRPr="006111CF">
        <w:rPr>
          <w:sz w:val="22"/>
          <w:szCs w:val="22"/>
        </w:rPr>
        <w:t>Successor Body</w:t>
      </w:r>
      <w:r w:rsidR="00062D2F" w:rsidRPr="006111CF">
        <w:rPr>
          <w:sz w:val="22"/>
          <w:szCs w:val="22"/>
        </w:rPr>
        <w:t xml:space="preserve"> </w:t>
      </w:r>
      <w:r w:rsidRPr="006111CF">
        <w:rPr>
          <w:b w:val="0"/>
          <w:sz w:val="22"/>
          <w:szCs w:val="22"/>
        </w:rPr>
        <w:t>shall have the meaning given to that term in Clause</w:t>
      </w:r>
      <w:r w:rsidR="00866BD5" w:rsidRPr="006111CF">
        <w:rPr>
          <w:b w:val="0"/>
          <w:sz w:val="22"/>
          <w:szCs w:val="22"/>
        </w:rPr>
        <w:t xml:space="preserve"> 34.</w:t>
      </w:r>
    </w:p>
    <w:p w:rsidR="005A3D9C" w:rsidRPr="006111CF" w:rsidRDefault="005A3D9C" w:rsidP="0073793B">
      <w:pPr>
        <w:pStyle w:val="BB-DefinitionLegal"/>
        <w:rPr>
          <w:b w:val="0"/>
          <w:sz w:val="22"/>
          <w:szCs w:val="22"/>
        </w:rPr>
      </w:pPr>
      <w:r w:rsidRPr="006111CF">
        <w:rPr>
          <w:sz w:val="22"/>
          <w:szCs w:val="22"/>
        </w:rPr>
        <w:t>Supplier Personnel</w:t>
      </w:r>
      <w:r w:rsidRPr="006111CF">
        <w:rPr>
          <w:b w:val="0"/>
          <w:sz w:val="22"/>
          <w:szCs w:val="22"/>
        </w:rPr>
        <w:t xml:space="preserve"> means all directors, officers and employees of the Supplier engaged in the performance of the Supplier's obligations under this Agreement.</w:t>
      </w:r>
    </w:p>
    <w:p w:rsidR="00866BD5" w:rsidRPr="006111CF" w:rsidRDefault="006E565D" w:rsidP="0073793B">
      <w:pPr>
        <w:pStyle w:val="BB-DefinitionLegal"/>
        <w:rPr>
          <w:b w:val="0"/>
          <w:sz w:val="22"/>
          <w:szCs w:val="22"/>
        </w:rPr>
      </w:pPr>
      <w:r w:rsidRPr="006111CF">
        <w:rPr>
          <w:sz w:val="22"/>
          <w:szCs w:val="22"/>
        </w:rPr>
        <w:t xml:space="preserve">Supplier's Quotation/Tender </w:t>
      </w:r>
      <w:r w:rsidR="00866BD5" w:rsidRPr="006111CF">
        <w:rPr>
          <w:b w:val="0"/>
          <w:sz w:val="22"/>
          <w:szCs w:val="22"/>
        </w:rPr>
        <w:t xml:space="preserve">means the Supplier's response to the Council's invitation to quote </w:t>
      </w:r>
      <w:r w:rsidR="00C104F5" w:rsidRPr="006111CF">
        <w:rPr>
          <w:b w:val="0"/>
          <w:sz w:val="22"/>
          <w:szCs w:val="22"/>
        </w:rPr>
        <w:t xml:space="preserve">or tender </w:t>
      </w:r>
      <w:r w:rsidR="00866BD5" w:rsidRPr="006111CF">
        <w:rPr>
          <w:b w:val="0"/>
          <w:sz w:val="22"/>
          <w:szCs w:val="22"/>
        </w:rPr>
        <w:t>for the supply of the Services</w:t>
      </w:r>
      <w:r w:rsidR="00807A36" w:rsidRPr="006111CF">
        <w:rPr>
          <w:b w:val="0"/>
          <w:sz w:val="22"/>
          <w:szCs w:val="22"/>
        </w:rPr>
        <w:t>.</w:t>
      </w:r>
    </w:p>
    <w:p w:rsidR="005A3D9C" w:rsidRPr="006111CF" w:rsidRDefault="005A3D9C" w:rsidP="0073793B">
      <w:pPr>
        <w:pStyle w:val="BB-DefinitionLegal"/>
        <w:rPr>
          <w:b w:val="0"/>
          <w:sz w:val="22"/>
          <w:szCs w:val="22"/>
        </w:rPr>
      </w:pPr>
      <w:r w:rsidRPr="006111CF">
        <w:rPr>
          <w:sz w:val="22"/>
          <w:szCs w:val="22"/>
        </w:rPr>
        <w:t>Supplier Representative</w:t>
      </w:r>
      <w:r w:rsidRPr="006111CF">
        <w:rPr>
          <w:b w:val="0"/>
          <w:sz w:val="22"/>
          <w:szCs w:val="22"/>
        </w:rPr>
        <w:t xml:space="preserve"> means the person appointed by the Supplier with authority to act on behalf of the Supplier in relation to all matters set out, or in connec</w:t>
      </w:r>
      <w:r w:rsidR="002F3001" w:rsidRPr="006111CF">
        <w:rPr>
          <w:b w:val="0"/>
          <w:sz w:val="22"/>
          <w:szCs w:val="22"/>
        </w:rPr>
        <w:t>tion with, in this Agreement</w:t>
      </w:r>
      <w:r w:rsidR="006F4F77" w:rsidRPr="006111CF">
        <w:rPr>
          <w:b w:val="0"/>
          <w:sz w:val="22"/>
          <w:szCs w:val="22"/>
        </w:rPr>
        <w:t xml:space="preserve"> whose identity is set out in Schedule 1</w:t>
      </w:r>
      <w:r w:rsidR="002F3001" w:rsidRPr="006111CF">
        <w:rPr>
          <w:b w:val="0"/>
          <w:sz w:val="22"/>
          <w:szCs w:val="22"/>
        </w:rPr>
        <w:t>.</w:t>
      </w:r>
    </w:p>
    <w:p w:rsidR="00062D2F" w:rsidRPr="006111CF" w:rsidRDefault="00743C0F" w:rsidP="0073793B">
      <w:pPr>
        <w:pStyle w:val="BB-DefinitionLegal"/>
        <w:rPr>
          <w:sz w:val="22"/>
          <w:szCs w:val="22"/>
        </w:rPr>
      </w:pPr>
      <w:r w:rsidRPr="006111CF">
        <w:rPr>
          <w:sz w:val="22"/>
          <w:szCs w:val="22"/>
        </w:rPr>
        <w:t>Transparency Code</w:t>
      </w:r>
      <w:r w:rsidR="00062D2F" w:rsidRPr="006111CF">
        <w:rPr>
          <w:b w:val="0"/>
          <w:sz w:val="22"/>
          <w:szCs w:val="22"/>
        </w:rPr>
        <w:t xml:space="preserve"> </w:t>
      </w:r>
      <w:r w:rsidRPr="006111CF">
        <w:rPr>
          <w:b w:val="0"/>
          <w:sz w:val="22"/>
          <w:szCs w:val="22"/>
        </w:rPr>
        <w:t>shall have the meaning gi</w:t>
      </w:r>
      <w:r w:rsidR="00062D2F" w:rsidRPr="006111CF">
        <w:rPr>
          <w:b w:val="0"/>
          <w:sz w:val="22"/>
          <w:szCs w:val="22"/>
        </w:rPr>
        <w:t xml:space="preserve">ven to that term in Clause </w:t>
      </w:r>
      <w:r w:rsidR="00FA450E" w:rsidRPr="006111CF">
        <w:rPr>
          <w:b w:val="0"/>
          <w:sz w:val="22"/>
          <w:szCs w:val="22"/>
        </w:rPr>
        <w:fldChar w:fldCharType="begin"/>
      </w:r>
      <w:r w:rsidR="00FA450E" w:rsidRPr="006111CF">
        <w:rPr>
          <w:b w:val="0"/>
          <w:sz w:val="22"/>
          <w:szCs w:val="22"/>
        </w:rPr>
        <w:instrText xml:space="preserve"> REF _Ref392601828 \r \h </w:instrText>
      </w:r>
      <w:r w:rsidR="0073793B" w:rsidRPr="006111CF">
        <w:rPr>
          <w:b w:val="0"/>
          <w:sz w:val="22"/>
          <w:szCs w:val="22"/>
        </w:rPr>
        <w:instrText xml:space="preserve"> \* MERGEFORMAT </w:instrText>
      </w:r>
      <w:r w:rsidR="00FA450E" w:rsidRPr="006111CF">
        <w:rPr>
          <w:b w:val="0"/>
          <w:sz w:val="22"/>
          <w:szCs w:val="22"/>
        </w:rPr>
      </w:r>
      <w:r w:rsidR="00FA450E" w:rsidRPr="006111CF">
        <w:rPr>
          <w:b w:val="0"/>
          <w:sz w:val="22"/>
          <w:szCs w:val="22"/>
        </w:rPr>
        <w:fldChar w:fldCharType="separate"/>
      </w:r>
      <w:r w:rsidR="007D12FB">
        <w:rPr>
          <w:b w:val="0"/>
          <w:sz w:val="22"/>
          <w:szCs w:val="22"/>
        </w:rPr>
        <w:t>16.8</w:t>
      </w:r>
      <w:r w:rsidR="00FA450E" w:rsidRPr="006111CF">
        <w:rPr>
          <w:b w:val="0"/>
          <w:sz w:val="22"/>
          <w:szCs w:val="22"/>
        </w:rPr>
        <w:fldChar w:fldCharType="end"/>
      </w:r>
      <w:r w:rsidR="00062D2F" w:rsidRPr="006111CF">
        <w:rPr>
          <w:b w:val="0"/>
          <w:sz w:val="22"/>
          <w:szCs w:val="22"/>
        </w:rPr>
        <w:t>.</w:t>
      </w:r>
    </w:p>
    <w:p w:rsidR="00743C0F" w:rsidRPr="006111CF" w:rsidRDefault="00743C0F" w:rsidP="0073793B">
      <w:pPr>
        <w:pStyle w:val="BB-DefinitionLegal"/>
        <w:rPr>
          <w:b w:val="0"/>
          <w:sz w:val="22"/>
          <w:szCs w:val="22"/>
        </w:rPr>
      </w:pPr>
      <w:r w:rsidRPr="006111CF">
        <w:rPr>
          <w:sz w:val="22"/>
          <w:szCs w:val="22"/>
        </w:rPr>
        <w:t xml:space="preserve">Value Added Tax </w:t>
      </w:r>
      <w:r w:rsidRPr="006111CF">
        <w:rPr>
          <w:b w:val="0"/>
          <w:sz w:val="22"/>
          <w:szCs w:val="22"/>
        </w:rPr>
        <w:t>or</w:t>
      </w:r>
      <w:r w:rsidRPr="006111CF">
        <w:rPr>
          <w:sz w:val="22"/>
          <w:szCs w:val="22"/>
        </w:rPr>
        <w:t xml:space="preserve"> VAT</w:t>
      </w:r>
      <w:r w:rsidR="00062D2F" w:rsidRPr="006111CF">
        <w:rPr>
          <w:sz w:val="22"/>
          <w:szCs w:val="22"/>
        </w:rPr>
        <w:t xml:space="preserve"> </w:t>
      </w:r>
      <w:r w:rsidRPr="006111CF">
        <w:rPr>
          <w:b w:val="0"/>
          <w:sz w:val="22"/>
          <w:szCs w:val="22"/>
        </w:rPr>
        <w:t>means value added tax as provided for in the Value Added Tax Act 1994 or such similar tax which may be imp</w:t>
      </w:r>
      <w:r w:rsidR="00062D2F" w:rsidRPr="006111CF">
        <w:rPr>
          <w:b w:val="0"/>
          <w:sz w:val="22"/>
          <w:szCs w:val="22"/>
        </w:rPr>
        <w:t>osed in place from time to time.</w:t>
      </w:r>
    </w:p>
    <w:p w:rsidR="00743C0F" w:rsidRPr="006111CF" w:rsidRDefault="00743C0F" w:rsidP="0073793B">
      <w:pPr>
        <w:pStyle w:val="BB-DefinitionLegal"/>
        <w:rPr>
          <w:sz w:val="22"/>
          <w:szCs w:val="22"/>
        </w:rPr>
      </w:pPr>
      <w:r w:rsidRPr="006111CF">
        <w:rPr>
          <w:sz w:val="22"/>
          <w:szCs w:val="22"/>
        </w:rPr>
        <w:t>Working Day</w:t>
      </w:r>
      <w:r w:rsidR="00062D2F" w:rsidRPr="006111CF">
        <w:rPr>
          <w:sz w:val="22"/>
          <w:szCs w:val="22"/>
        </w:rPr>
        <w:t xml:space="preserve"> </w:t>
      </w:r>
      <w:r w:rsidRPr="006111CF">
        <w:rPr>
          <w:b w:val="0"/>
          <w:sz w:val="22"/>
          <w:szCs w:val="22"/>
        </w:rPr>
        <w:t>any day other than a Saturday, Sunday or public holiday in England</w:t>
      </w:r>
      <w:r w:rsidR="00D60611" w:rsidRPr="006111CF">
        <w:rPr>
          <w:b w:val="0"/>
          <w:sz w:val="22"/>
          <w:szCs w:val="22"/>
        </w:rPr>
        <w:t>.</w:t>
      </w:r>
    </w:p>
    <w:p w:rsidR="00743C0F" w:rsidRDefault="00971C1E" w:rsidP="0073793B">
      <w:pPr>
        <w:pStyle w:val="BB-SHeadingLegal"/>
        <w:numPr>
          <w:ilvl w:val="0"/>
          <w:numId w:val="37"/>
        </w:numPr>
        <w:ind w:hanging="3969"/>
        <w:rPr>
          <w:sz w:val="22"/>
          <w:szCs w:val="22"/>
        </w:rPr>
      </w:pPr>
      <w:bookmarkStart w:id="156" w:name="_Ref392606397"/>
      <w:bookmarkStart w:id="157" w:name="_Ref392606977"/>
      <w:r>
        <w:rPr>
          <w:sz w:val="22"/>
          <w:szCs w:val="22"/>
        </w:rPr>
        <w:lastRenderedPageBreak/>
        <w:t xml:space="preserve"> </w:t>
      </w:r>
      <w:bookmarkStart w:id="158" w:name="_Toc461186480"/>
      <w:r>
        <w:rPr>
          <w:sz w:val="22"/>
          <w:szCs w:val="22"/>
        </w:rPr>
        <w:t xml:space="preserve">- </w:t>
      </w:r>
      <w:r w:rsidR="00743C0F" w:rsidRPr="006111CF">
        <w:rPr>
          <w:sz w:val="22"/>
          <w:szCs w:val="22"/>
        </w:rPr>
        <w:t>Services Specification</w:t>
      </w:r>
      <w:bookmarkEnd w:id="156"/>
      <w:bookmarkEnd w:id="157"/>
      <w:bookmarkEnd w:id="158"/>
    </w:p>
    <w:p w:rsidR="00971C1E" w:rsidRPr="00971C1E" w:rsidRDefault="00971C1E" w:rsidP="00971C1E">
      <w:pPr>
        <w:pStyle w:val="BB-Normal"/>
      </w:pPr>
    </w:p>
    <w:tbl>
      <w:tblPr>
        <w:tblStyle w:val="TableGrid"/>
        <w:tblW w:w="0" w:type="auto"/>
        <w:tblLook w:val="04A0" w:firstRow="1" w:lastRow="0" w:firstColumn="1" w:lastColumn="0" w:noHBand="0" w:noVBand="1"/>
      </w:tblPr>
      <w:tblGrid>
        <w:gridCol w:w="1951"/>
        <w:gridCol w:w="7895"/>
      </w:tblGrid>
      <w:tr w:rsidR="00DB4BE6" w:rsidRPr="006111CF" w:rsidTr="007627A1">
        <w:tc>
          <w:tcPr>
            <w:tcW w:w="1951" w:type="dxa"/>
          </w:tcPr>
          <w:p w:rsidR="00DB4BE6" w:rsidRPr="006111CF" w:rsidRDefault="00DB4BE6" w:rsidP="0073793B">
            <w:pPr>
              <w:pStyle w:val="BB-Normal"/>
              <w:rPr>
                <w:sz w:val="22"/>
                <w:szCs w:val="22"/>
              </w:rPr>
            </w:pPr>
          </w:p>
          <w:p w:rsidR="00DB4BE6" w:rsidRPr="006111CF" w:rsidRDefault="00DB4BE6" w:rsidP="0073793B">
            <w:pPr>
              <w:pStyle w:val="BB-Normal"/>
              <w:rPr>
                <w:b/>
                <w:sz w:val="22"/>
                <w:szCs w:val="22"/>
              </w:rPr>
            </w:pPr>
            <w:r w:rsidRPr="006111CF">
              <w:rPr>
                <w:b/>
                <w:sz w:val="22"/>
                <w:szCs w:val="22"/>
              </w:rPr>
              <w:t>De</w:t>
            </w:r>
            <w:r w:rsidR="005849D3" w:rsidRPr="006111CF">
              <w:rPr>
                <w:b/>
                <w:sz w:val="22"/>
                <w:szCs w:val="22"/>
              </w:rPr>
              <w:t>tailed de</w:t>
            </w:r>
            <w:r w:rsidR="00971C1E">
              <w:rPr>
                <w:b/>
                <w:sz w:val="22"/>
                <w:szCs w:val="22"/>
              </w:rPr>
              <w:t xml:space="preserve">scription </w:t>
            </w:r>
            <w:r w:rsidRPr="006111CF">
              <w:rPr>
                <w:b/>
                <w:sz w:val="22"/>
                <w:szCs w:val="22"/>
              </w:rPr>
              <w:t>of the Services</w:t>
            </w: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tc>
        <w:tc>
          <w:tcPr>
            <w:tcW w:w="7903" w:type="dxa"/>
          </w:tcPr>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p w:rsidR="00DB4BE6" w:rsidRPr="006111CF" w:rsidRDefault="00DB4BE6" w:rsidP="0073793B">
            <w:pPr>
              <w:pStyle w:val="BB-Normal"/>
              <w:rPr>
                <w:sz w:val="22"/>
                <w:szCs w:val="22"/>
              </w:rPr>
            </w:pPr>
          </w:p>
        </w:tc>
      </w:tr>
      <w:tr w:rsidR="00DB4BE6" w:rsidRPr="006111CF" w:rsidTr="007627A1">
        <w:tc>
          <w:tcPr>
            <w:tcW w:w="1951" w:type="dxa"/>
          </w:tcPr>
          <w:p w:rsidR="00486524" w:rsidRDefault="00486524" w:rsidP="002533A5">
            <w:pPr>
              <w:pStyle w:val="BB-Normal"/>
              <w:jc w:val="left"/>
              <w:rPr>
                <w:b/>
                <w:sz w:val="22"/>
                <w:szCs w:val="22"/>
              </w:rPr>
            </w:pPr>
          </w:p>
          <w:p w:rsidR="00DB4BE6" w:rsidRPr="006111CF" w:rsidRDefault="00DB4BE6" w:rsidP="002533A5">
            <w:pPr>
              <w:pStyle w:val="BB-Normal"/>
              <w:jc w:val="left"/>
              <w:rPr>
                <w:b/>
                <w:sz w:val="22"/>
                <w:szCs w:val="22"/>
              </w:rPr>
            </w:pPr>
            <w:r w:rsidRPr="006111CF">
              <w:rPr>
                <w:b/>
                <w:sz w:val="22"/>
                <w:szCs w:val="22"/>
              </w:rPr>
              <w:t>Timetable for delivery of the Services</w:t>
            </w:r>
          </w:p>
          <w:p w:rsidR="00DB4BE6" w:rsidRPr="006111CF" w:rsidRDefault="00DB4BE6" w:rsidP="002533A5">
            <w:pPr>
              <w:pStyle w:val="BB-Normal"/>
              <w:jc w:val="left"/>
              <w:rPr>
                <w:b/>
                <w:sz w:val="22"/>
                <w:szCs w:val="22"/>
              </w:rPr>
            </w:pPr>
          </w:p>
          <w:p w:rsidR="00DB4BE6" w:rsidRPr="006111CF" w:rsidRDefault="00DB4BE6" w:rsidP="002533A5">
            <w:pPr>
              <w:pStyle w:val="BB-Normal"/>
              <w:jc w:val="left"/>
              <w:rPr>
                <w:b/>
                <w:sz w:val="22"/>
                <w:szCs w:val="22"/>
              </w:rPr>
            </w:pPr>
          </w:p>
          <w:p w:rsidR="00DB4BE6" w:rsidRPr="006111CF" w:rsidRDefault="00DB4BE6" w:rsidP="002533A5">
            <w:pPr>
              <w:pStyle w:val="BB-Normal"/>
              <w:jc w:val="left"/>
              <w:rPr>
                <w:b/>
                <w:sz w:val="22"/>
                <w:szCs w:val="22"/>
              </w:rPr>
            </w:pPr>
          </w:p>
          <w:p w:rsidR="005849D3" w:rsidRPr="006111CF" w:rsidRDefault="005849D3" w:rsidP="002533A5">
            <w:pPr>
              <w:pStyle w:val="BB-Normal"/>
              <w:jc w:val="left"/>
              <w:rPr>
                <w:b/>
                <w:sz w:val="22"/>
                <w:szCs w:val="22"/>
              </w:rPr>
            </w:pPr>
          </w:p>
          <w:p w:rsidR="005849D3" w:rsidRPr="006111CF" w:rsidRDefault="005849D3" w:rsidP="002533A5">
            <w:pPr>
              <w:pStyle w:val="BB-Normal"/>
              <w:jc w:val="left"/>
              <w:rPr>
                <w:b/>
                <w:sz w:val="22"/>
                <w:szCs w:val="22"/>
              </w:rPr>
            </w:pPr>
          </w:p>
          <w:p w:rsidR="005849D3" w:rsidRPr="006111CF" w:rsidRDefault="005849D3" w:rsidP="002533A5">
            <w:pPr>
              <w:pStyle w:val="BB-Normal"/>
              <w:jc w:val="left"/>
              <w:rPr>
                <w:b/>
                <w:sz w:val="22"/>
                <w:szCs w:val="22"/>
              </w:rPr>
            </w:pPr>
          </w:p>
          <w:p w:rsidR="005849D3" w:rsidRPr="006111CF" w:rsidRDefault="005849D3" w:rsidP="002533A5">
            <w:pPr>
              <w:pStyle w:val="BB-Normal"/>
              <w:jc w:val="left"/>
              <w:rPr>
                <w:b/>
                <w:sz w:val="22"/>
                <w:szCs w:val="22"/>
              </w:rPr>
            </w:pPr>
          </w:p>
          <w:p w:rsidR="005849D3" w:rsidRPr="006111CF" w:rsidRDefault="005849D3" w:rsidP="002533A5">
            <w:pPr>
              <w:pStyle w:val="BB-Normal"/>
              <w:jc w:val="left"/>
              <w:rPr>
                <w:b/>
                <w:sz w:val="22"/>
                <w:szCs w:val="22"/>
              </w:rPr>
            </w:pPr>
            <w:r w:rsidRPr="006111CF">
              <w:rPr>
                <w:b/>
                <w:sz w:val="22"/>
                <w:szCs w:val="22"/>
              </w:rPr>
              <w:t>Expiry Date</w:t>
            </w:r>
          </w:p>
        </w:tc>
        <w:tc>
          <w:tcPr>
            <w:tcW w:w="7903" w:type="dxa"/>
          </w:tcPr>
          <w:p w:rsidR="00DB4BE6" w:rsidRPr="006111CF" w:rsidRDefault="00DB4BE6"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p w:rsidR="002533A5" w:rsidRPr="006111CF" w:rsidRDefault="002533A5" w:rsidP="0073793B">
            <w:pPr>
              <w:pStyle w:val="BB-Normal"/>
              <w:rPr>
                <w:sz w:val="22"/>
                <w:szCs w:val="22"/>
              </w:rPr>
            </w:pPr>
          </w:p>
        </w:tc>
      </w:tr>
      <w:tr w:rsidR="00866BD5" w:rsidRPr="006111CF" w:rsidTr="007627A1">
        <w:tc>
          <w:tcPr>
            <w:tcW w:w="1951" w:type="dxa"/>
          </w:tcPr>
          <w:p w:rsidR="00486524" w:rsidRDefault="00486524" w:rsidP="002533A5">
            <w:pPr>
              <w:pStyle w:val="BB-Normal"/>
              <w:jc w:val="left"/>
              <w:rPr>
                <w:b/>
                <w:sz w:val="22"/>
                <w:szCs w:val="22"/>
              </w:rPr>
            </w:pPr>
          </w:p>
          <w:p w:rsidR="00866BD5" w:rsidRPr="006111CF" w:rsidRDefault="007226A1" w:rsidP="002533A5">
            <w:pPr>
              <w:pStyle w:val="BB-Normal"/>
              <w:jc w:val="left"/>
              <w:rPr>
                <w:b/>
                <w:sz w:val="22"/>
                <w:szCs w:val="22"/>
              </w:rPr>
            </w:pPr>
            <w:r w:rsidRPr="006111CF">
              <w:rPr>
                <w:b/>
                <w:sz w:val="22"/>
                <w:szCs w:val="22"/>
              </w:rPr>
              <w:t>Contract Standard</w:t>
            </w:r>
          </w:p>
          <w:p w:rsidR="00866BD5" w:rsidRPr="006111CF" w:rsidRDefault="00866BD5" w:rsidP="002533A5">
            <w:pPr>
              <w:pStyle w:val="BB-Normal"/>
              <w:jc w:val="left"/>
              <w:rPr>
                <w:b/>
                <w:sz w:val="22"/>
                <w:szCs w:val="22"/>
              </w:rPr>
            </w:pPr>
          </w:p>
        </w:tc>
        <w:tc>
          <w:tcPr>
            <w:tcW w:w="7903" w:type="dxa"/>
          </w:tcPr>
          <w:p w:rsidR="00866BD5" w:rsidRPr="006111CF" w:rsidRDefault="00866BD5" w:rsidP="0073793B">
            <w:pPr>
              <w:pStyle w:val="BB-Normal"/>
              <w:rPr>
                <w:sz w:val="22"/>
                <w:szCs w:val="22"/>
              </w:rPr>
            </w:pPr>
          </w:p>
        </w:tc>
      </w:tr>
      <w:tr w:rsidR="00DB4BE6" w:rsidRPr="006111CF" w:rsidTr="007627A1">
        <w:tc>
          <w:tcPr>
            <w:tcW w:w="1951" w:type="dxa"/>
          </w:tcPr>
          <w:p w:rsidR="00486524" w:rsidRDefault="00486524" w:rsidP="002533A5">
            <w:pPr>
              <w:pStyle w:val="BB-Normal"/>
              <w:jc w:val="left"/>
              <w:rPr>
                <w:b/>
                <w:sz w:val="22"/>
                <w:szCs w:val="22"/>
              </w:rPr>
            </w:pPr>
          </w:p>
          <w:p w:rsidR="00DB4BE6" w:rsidRPr="006111CF" w:rsidRDefault="00DB4BE6" w:rsidP="002533A5">
            <w:pPr>
              <w:pStyle w:val="BB-Normal"/>
              <w:jc w:val="left"/>
              <w:rPr>
                <w:b/>
                <w:sz w:val="22"/>
                <w:szCs w:val="22"/>
              </w:rPr>
            </w:pPr>
            <w:r w:rsidRPr="006111CF">
              <w:rPr>
                <w:b/>
                <w:sz w:val="22"/>
                <w:szCs w:val="22"/>
              </w:rPr>
              <w:t>Lead Consultant</w:t>
            </w:r>
          </w:p>
        </w:tc>
        <w:tc>
          <w:tcPr>
            <w:tcW w:w="7903" w:type="dxa"/>
          </w:tcPr>
          <w:p w:rsidR="00DB4BE6" w:rsidRPr="006111CF" w:rsidRDefault="00DB4BE6" w:rsidP="0073793B">
            <w:pPr>
              <w:pStyle w:val="BB-Normal"/>
              <w:rPr>
                <w:sz w:val="22"/>
                <w:szCs w:val="22"/>
              </w:rPr>
            </w:pPr>
          </w:p>
          <w:p w:rsidR="002533A5" w:rsidRDefault="002533A5" w:rsidP="0073793B">
            <w:pPr>
              <w:pStyle w:val="BB-Normal"/>
              <w:rPr>
                <w:sz w:val="22"/>
                <w:szCs w:val="22"/>
              </w:rPr>
            </w:pPr>
          </w:p>
          <w:p w:rsidR="002533A5" w:rsidRPr="006111CF" w:rsidRDefault="002533A5" w:rsidP="0073793B">
            <w:pPr>
              <w:pStyle w:val="BB-Normal"/>
              <w:rPr>
                <w:sz w:val="22"/>
                <w:szCs w:val="22"/>
              </w:rPr>
            </w:pPr>
          </w:p>
        </w:tc>
      </w:tr>
      <w:tr w:rsidR="00DB4BE6" w:rsidRPr="006111CF" w:rsidTr="007627A1">
        <w:trPr>
          <w:trHeight w:val="2599"/>
        </w:trPr>
        <w:tc>
          <w:tcPr>
            <w:tcW w:w="1951" w:type="dxa"/>
          </w:tcPr>
          <w:p w:rsidR="00486524" w:rsidRDefault="00486524" w:rsidP="002533A5">
            <w:pPr>
              <w:pStyle w:val="BB-Normal"/>
              <w:jc w:val="left"/>
              <w:rPr>
                <w:b/>
                <w:sz w:val="22"/>
                <w:szCs w:val="22"/>
              </w:rPr>
            </w:pPr>
          </w:p>
          <w:p w:rsidR="00DB4BE6" w:rsidRPr="006111CF" w:rsidRDefault="00DB4BE6" w:rsidP="002533A5">
            <w:pPr>
              <w:pStyle w:val="BB-Normal"/>
              <w:jc w:val="left"/>
              <w:rPr>
                <w:b/>
                <w:sz w:val="22"/>
                <w:szCs w:val="22"/>
              </w:rPr>
            </w:pPr>
            <w:r w:rsidRPr="006111CF">
              <w:rPr>
                <w:b/>
                <w:sz w:val="22"/>
                <w:szCs w:val="22"/>
              </w:rPr>
              <w:t xml:space="preserve">Council Representative </w:t>
            </w:r>
          </w:p>
        </w:tc>
        <w:tc>
          <w:tcPr>
            <w:tcW w:w="7903" w:type="dxa"/>
          </w:tcPr>
          <w:p w:rsidR="00DB4BE6" w:rsidRPr="006111CF" w:rsidRDefault="00DB4BE6" w:rsidP="0073793B">
            <w:pPr>
              <w:pStyle w:val="BB-Normal"/>
              <w:rPr>
                <w:sz w:val="22"/>
                <w:szCs w:val="22"/>
              </w:rPr>
            </w:pPr>
          </w:p>
          <w:p w:rsidR="00486524" w:rsidRDefault="00486524" w:rsidP="005849D3">
            <w:pPr>
              <w:pStyle w:val="BB-Normal"/>
              <w:rPr>
                <w:b/>
                <w:sz w:val="22"/>
                <w:szCs w:val="22"/>
              </w:rPr>
            </w:pPr>
          </w:p>
          <w:p w:rsidR="005849D3" w:rsidRPr="006111CF" w:rsidRDefault="005849D3" w:rsidP="005849D3">
            <w:pPr>
              <w:pStyle w:val="BB-Normal"/>
              <w:rPr>
                <w:b/>
                <w:sz w:val="22"/>
                <w:szCs w:val="22"/>
              </w:rPr>
            </w:pPr>
            <w:r w:rsidRPr="006111CF">
              <w:rPr>
                <w:b/>
                <w:sz w:val="22"/>
                <w:szCs w:val="22"/>
              </w:rPr>
              <w:t>Name:</w:t>
            </w:r>
          </w:p>
          <w:p w:rsidR="005849D3" w:rsidRPr="006111CF" w:rsidRDefault="005849D3" w:rsidP="005849D3">
            <w:pPr>
              <w:pStyle w:val="BB-Normal"/>
              <w:rPr>
                <w:b/>
                <w:sz w:val="22"/>
                <w:szCs w:val="22"/>
              </w:rPr>
            </w:pPr>
          </w:p>
          <w:p w:rsidR="005849D3" w:rsidRPr="006111CF" w:rsidRDefault="005849D3" w:rsidP="005849D3">
            <w:pPr>
              <w:pStyle w:val="BB-Normal"/>
              <w:rPr>
                <w:b/>
                <w:sz w:val="22"/>
                <w:szCs w:val="22"/>
              </w:rPr>
            </w:pPr>
            <w:r w:rsidRPr="006111CF">
              <w:rPr>
                <w:b/>
                <w:sz w:val="22"/>
                <w:szCs w:val="22"/>
              </w:rPr>
              <w:t>Contact address:</w:t>
            </w:r>
          </w:p>
          <w:p w:rsidR="005849D3" w:rsidRPr="006111CF" w:rsidRDefault="005849D3" w:rsidP="005849D3">
            <w:pPr>
              <w:pStyle w:val="BB-Normal"/>
              <w:rPr>
                <w:b/>
                <w:sz w:val="22"/>
                <w:szCs w:val="22"/>
              </w:rPr>
            </w:pPr>
          </w:p>
          <w:p w:rsidR="005849D3" w:rsidRPr="006111CF" w:rsidRDefault="005849D3" w:rsidP="005849D3">
            <w:pPr>
              <w:pStyle w:val="BB-Normal"/>
              <w:rPr>
                <w:b/>
                <w:sz w:val="22"/>
                <w:szCs w:val="22"/>
              </w:rPr>
            </w:pPr>
          </w:p>
          <w:p w:rsidR="005849D3" w:rsidRPr="006111CF" w:rsidRDefault="005849D3" w:rsidP="005849D3">
            <w:pPr>
              <w:pStyle w:val="BB-Normal"/>
              <w:rPr>
                <w:b/>
                <w:sz w:val="22"/>
                <w:szCs w:val="22"/>
              </w:rPr>
            </w:pPr>
          </w:p>
          <w:p w:rsidR="005849D3" w:rsidRPr="006111CF" w:rsidRDefault="005849D3" w:rsidP="005849D3">
            <w:pPr>
              <w:pStyle w:val="BB-Normal"/>
              <w:rPr>
                <w:b/>
                <w:sz w:val="22"/>
                <w:szCs w:val="22"/>
              </w:rPr>
            </w:pPr>
            <w:r w:rsidRPr="006111CF">
              <w:rPr>
                <w:b/>
                <w:sz w:val="22"/>
                <w:szCs w:val="22"/>
              </w:rPr>
              <w:t>Email:</w:t>
            </w:r>
          </w:p>
          <w:p w:rsidR="005849D3" w:rsidRPr="006111CF" w:rsidRDefault="005849D3" w:rsidP="005849D3">
            <w:pPr>
              <w:pStyle w:val="BB-Normal"/>
              <w:rPr>
                <w:b/>
                <w:sz w:val="22"/>
                <w:szCs w:val="22"/>
              </w:rPr>
            </w:pPr>
          </w:p>
          <w:p w:rsidR="005849D3" w:rsidRPr="006111CF" w:rsidRDefault="005849D3" w:rsidP="005849D3">
            <w:pPr>
              <w:pStyle w:val="BB-Normal"/>
              <w:rPr>
                <w:b/>
                <w:sz w:val="22"/>
                <w:szCs w:val="22"/>
              </w:rPr>
            </w:pPr>
            <w:r w:rsidRPr="006111CF">
              <w:rPr>
                <w:b/>
                <w:sz w:val="22"/>
                <w:szCs w:val="22"/>
              </w:rPr>
              <w:t>Telephone no:</w:t>
            </w:r>
          </w:p>
          <w:p w:rsidR="00971C1E" w:rsidRPr="006111CF" w:rsidRDefault="00971C1E" w:rsidP="0073793B">
            <w:pPr>
              <w:pStyle w:val="BB-Normal"/>
              <w:rPr>
                <w:sz w:val="22"/>
                <w:szCs w:val="22"/>
              </w:rPr>
            </w:pPr>
          </w:p>
        </w:tc>
      </w:tr>
    </w:tbl>
    <w:p w:rsidR="00743C0F" w:rsidRPr="006111CF" w:rsidRDefault="00743C0F" w:rsidP="0073793B">
      <w:pPr>
        <w:pStyle w:val="BB-Normal"/>
        <w:rPr>
          <w:sz w:val="22"/>
          <w:szCs w:val="22"/>
        </w:rPr>
      </w:pPr>
    </w:p>
    <w:p w:rsidR="00743C0F" w:rsidRPr="006111CF" w:rsidRDefault="00971C1E" w:rsidP="0073793B">
      <w:pPr>
        <w:pStyle w:val="BB-SHeadingLegal"/>
        <w:rPr>
          <w:sz w:val="22"/>
          <w:szCs w:val="22"/>
        </w:rPr>
      </w:pPr>
      <w:bookmarkStart w:id="159" w:name="_Ref392606460"/>
      <w:bookmarkStart w:id="160" w:name="_Ref392606475"/>
      <w:bookmarkStart w:id="161" w:name="_Ref392606725"/>
      <w:bookmarkStart w:id="162" w:name="_Ref392766084"/>
      <w:bookmarkStart w:id="163" w:name="_Ref392766101"/>
      <w:r>
        <w:rPr>
          <w:sz w:val="22"/>
          <w:szCs w:val="22"/>
        </w:rPr>
        <w:lastRenderedPageBreak/>
        <w:t xml:space="preserve"> </w:t>
      </w:r>
      <w:bookmarkStart w:id="164" w:name="_Toc461186481"/>
      <w:r>
        <w:rPr>
          <w:sz w:val="22"/>
          <w:szCs w:val="22"/>
        </w:rPr>
        <w:t xml:space="preserve">- </w:t>
      </w:r>
      <w:r w:rsidR="00743C0F" w:rsidRPr="006111CF">
        <w:rPr>
          <w:sz w:val="22"/>
          <w:szCs w:val="22"/>
        </w:rPr>
        <w:t>Charges</w:t>
      </w:r>
      <w:bookmarkEnd w:id="164"/>
      <w:r w:rsidR="00743C0F" w:rsidRPr="006111CF">
        <w:rPr>
          <w:sz w:val="22"/>
          <w:szCs w:val="22"/>
        </w:rPr>
        <w:t xml:space="preserve"> </w:t>
      </w:r>
      <w:bookmarkEnd w:id="159"/>
      <w:bookmarkEnd w:id="160"/>
      <w:bookmarkEnd w:id="161"/>
      <w:bookmarkEnd w:id="162"/>
      <w:bookmarkEnd w:id="163"/>
    </w:p>
    <w:p w:rsidR="002533A5" w:rsidRPr="006111CF" w:rsidRDefault="002533A5" w:rsidP="00C104F5">
      <w:pPr>
        <w:pStyle w:val="ListBullet"/>
        <w:numPr>
          <w:ilvl w:val="0"/>
          <w:numId w:val="0"/>
        </w:numPr>
        <w:rPr>
          <w:rFonts w:cs="Arial"/>
          <w:i/>
          <w:sz w:val="22"/>
        </w:rPr>
      </w:pPr>
      <w:r w:rsidRPr="006111CF">
        <w:rPr>
          <w:rFonts w:cs="Arial"/>
          <w:i/>
          <w:sz w:val="22"/>
        </w:rPr>
        <w:t>[Insert details of the Charges to be paid by the Council to the Supplie</w:t>
      </w:r>
      <w:r w:rsidR="002F2263" w:rsidRPr="006111CF">
        <w:rPr>
          <w:rFonts w:cs="Arial"/>
          <w:i/>
          <w:sz w:val="22"/>
        </w:rPr>
        <w:t>r as specified in any quotation</w:t>
      </w:r>
      <w:r w:rsidR="00C104F5" w:rsidRPr="006111CF">
        <w:rPr>
          <w:rFonts w:cs="Arial"/>
          <w:i/>
          <w:sz w:val="22"/>
        </w:rPr>
        <w:t xml:space="preserve"> or tender</w:t>
      </w:r>
      <w:r w:rsidR="002F2263" w:rsidRPr="006111CF">
        <w:rPr>
          <w:rFonts w:cs="Arial"/>
          <w:i/>
          <w:sz w:val="22"/>
        </w:rPr>
        <w:t>]</w:t>
      </w: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Pr="006111CF" w:rsidRDefault="007B0F8F" w:rsidP="0073793B">
      <w:pPr>
        <w:pStyle w:val="BB-Normal"/>
        <w:rPr>
          <w:sz w:val="22"/>
          <w:szCs w:val="22"/>
        </w:rPr>
      </w:pPr>
    </w:p>
    <w:p w:rsidR="007B0F8F" w:rsidRDefault="007B0F8F" w:rsidP="0073793B">
      <w:pPr>
        <w:pStyle w:val="BB-Normal"/>
        <w:rPr>
          <w:sz w:val="22"/>
          <w:szCs w:val="22"/>
        </w:rPr>
      </w:pPr>
    </w:p>
    <w:p w:rsidR="00971C1E" w:rsidRPr="006111CF" w:rsidRDefault="00971C1E" w:rsidP="0073793B">
      <w:pPr>
        <w:pStyle w:val="BB-Normal"/>
        <w:rPr>
          <w:sz w:val="22"/>
          <w:szCs w:val="22"/>
        </w:rPr>
      </w:pPr>
    </w:p>
    <w:p w:rsidR="00743C0F" w:rsidRPr="006111CF" w:rsidRDefault="00743C0F" w:rsidP="0073793B">
      <w:pPr>
        <w:pStyle w:val="BB-Normal"/>
        <w:rPr>
          <w:sz w:val="22"/>
          <w:szCs w:val="22"/>
        </w:rPr>
      </w:pPr>
    </w:p>
    <w:tbl>
      <w:tblPr>
        <w:tblW w:w="5526" w:type="pct"/>
        <w:tblCellSpacing w:w="0" w:type="dxa"/>
        <w:tblCellMar>
          <w:left w:w="0" w:type="dxa"/>
          <w:right w:w="0" w:type="dxa"/>
        </w:tblCellMar>
        <w:tblLook w:val="04A0" w:firstRow="1" w:lastRow="0" w:firstColumn="1" w:lastColumn="0" w:noHBand="0" w:noVBand="1"/>
      </w:tblPr>
      <w:tblGrid>
        <w:gridCol w:w="7016"/>
        <w:gridCol w:w="272"/>
        <w:gridCol w:w="3249"/>
        <w:gridCol w:w="272"/>
      </w:tblGrid>
      <w:tr w:rsidR="00D47EEA" w:rsidRPr="006111CF" w:rsidTr="001303BC">
        <w:trPr>
          <w:gridAfter w:val="1"/>
          <w:wAfter w:w="126" w:type="pct"/>
          <w:tblCellSpacing w:w="0" w:type="dxa"/>
        </w:trPr>
        <w:tc>
          <w:tcPr>
            <w:tcW w:w="3245" w:type="pct"/>
            <w:tcBorders>
              <w:top w:val="nil"/>
              <w:left w:val="nil"/>
              <w:bottom w:val="nil"/>
              <w:right w:val="nil"/>
            </w:tcBorders>
            <w:tcMar>
              <w:top w:w="75" w:type="dxa"/>
              <w:left w:w="75" w:type="dxa"/>
              <w:bottom w:w="75" w:type="dxa"/>
              <w:right w:w="75" w:type="dxa"/>
            </w:tcMar>
            <w:hideMark/>
          </w:tcPr>
          <w:p w:rsidR="00971C1E" w:rsidRDefault="00971C1E" w:rsidP="0073793B">
            <w:pPr>
              <w:pStyle w:val="BB-Normal"/>
              <w:rPr>
                <w:sz w:val="22"/>
                <w:szCs w:val="22"/>
              </w:rPr>
            </w:pPr>
            <w:r>
              <w:rPr>
                <w:sz w:val="22"/>
                <w:szCs w:val="22"/>
              </w:rPr>
              <w:lastRenderedPageBreak/>
              <w:t>Executed as a deed by</w:t>
            </w:r>
          </w:p>
          <w:p w:rsidR="001303BC" w:rsidRPr="006111CF" w:rsidRDefault="00D47EEA" w:rsidP="0073793B">
            <w:pPr>
              <w:pStyle w:val="BB-Normal"/>
              <w:rPr>
                <w:sz w:val="22"/>
                <w:szCs w:val="22"/>
              </w:rPr>
            </w:pPr>
            <w:r w:rsidRPr="006111CF">
              <w:rPr>
                <w:sz w:val="22"/>
                <w:szCs w:val="22"/>
              </w:rPr>
              <w:t xml:space="preserve">affixing the common seal of </w:t>
            </w:r>
          </w:p>
          <w:p w:rsidR="00971C1E" w:rsidRDefault="00013072" w:rsidP="0073793B">
            <w:pPr>
              <w:pStyle w:val="BB-Normal"/>
              <w:rPr>
                <w:b/>
                <w:sz w:val="22"/>
                <w:szCs w:val="22"/>
              </w:rPr>
            </w:pPr>
            <w:r w:rsidRPr="006111CF">
              <w:rPr>
                <w:b/>
                <w:sz w:val="22"/>
                <w:szCs w:val="22"/>
              </w:rPr>
              <w:t xml:space="preserve">EPPING FOREST DISTRICT </w:t>
            </w:r>
            <w:r w:rsidR="00971C1E">
              <w:rPr>
                <w:b/>
                <w:sz w:val="22"/>
                <w:szCs w:val="22"/>
              </w:rPr>
              <w:t>COUNCIL</w:t>
            </w:r>
          </w:p>
          <w:p w:rsidR="00D47EEA" w:rsidRPr="006111CF" w:rsidRDefault="00D47EEA" w:rsidP="0073793B">
            <w:pPr>
              <w:pStyle w:val="BB-Normal"/>
              <w:rPr>
                <w:sz w:val="22"/>
                <w:szCs w:val="22"/>
              </w:rPr>
            </w:pPr>
            <w:r w:rsidRPr="006111CF">
              <w:rPr>
                <w:sz w:val="22"/>
                <w:szCs w:val="22"/>
              </w:rPr>
              <w:t xml:space="preserve">in the presence of: </w:t>
            </w:r>
          </w:p>
        </w:tc>
        <w:tc>
          <w:tcPr>
            <w:tcW w:w="1629" w:type="pct"/>
            <w:gridSpan w:val="2"/>
            <w:tcBorders>
              <w:top w:val="nil"/>
              <w:left w:val="nil"/>
              <w:bottom w:val="nil"/>
              <w:right w:val="nil"/>
            </w:tcBorders>
            <w:tcMar>
              <w:top w:w="75" w:type="dxa"/>
              <w:left w:w="75" w:type="dxa"/>
              <w:bottom w:w="75" w:type="dxa"/>
              <w:right w:w="75" w:type="dxa"/>
            </w:tcMar>
            <w:hideMark/>
          </w:tcPr>
          <w:p w:rsidR="001303BC" w:rsidRPr="006111CF" w:rsidRDefault="001303BC" w:rsidP="0073793B">
            <w:pPr>
              <w:pStyle w:val="BB-Normal"/>
              <w:ind w:left="-74"/>
              <w:rPr>
                <w:sz w:val="22"/>
                <w:szCs w:val="22"/>
              </w:rPr>
            </w:pPr>
          </w:p>
          <w:p w:rsidR="001303BC" w:rsidRPr="006111CF" w:rsidRDefault="001303BC" w:rsidP="0073793B">
            <w:pPr>
              <w:pStyle w:val="BB-Normal"/>
              <w:ind w:left="-74"/>
              <w:rPr>
                <w:sz w:val="22"/>
                <w:szCs w:val="22"/>
              </w:rPr>
            </w:pPr>
          </w:p>
          <w:p w:rsidR="001303BC" w:rsidRPr="006111CF" w:rsidRDefault="001303BC" w:rsidP="0073793B">
            <w:pPr>
              <w:pStyle w:val="BB-Normal"/>
              <w:ind w:left="-74"/>
              <w:rPr>
                <w:sz w:val="22"/>
                <w:szCs w:val="22"/>
              </w:rPr>
            </w:pPr>
          </w:p>
          <w:p w:rsidR="001303BC" w:rsidRDefault="001303BC" w:rsidP="0073793B">
            <w:pPr>
              <w:pStyle w:val="BB-Normal"/>
              <w:ind w:left="-74"/>
              <w:rPr>
                <w:sz w:val="22"/>
                <w:szCs w:val="22"/>
              </w:rPr>
            </w:pPr>
          </w:p>
          <w:p w:rsidR="00971C1E" w:rsidRPr="006111CF" w:rsidRDefault="00971C1E" w:rsidP="0073793B">
            <w:pPr>
              <w:pStyle w:val="BB-Normal"/>
              <w:ind w:left="-74"/>
              <w:rPr>
                <w:sz w:val="22"/>
                <w:szCs w:val="22"/>
              </w:rPr>
            </w:pPr>
          </w:p>
          <w:p w:rsidR="00D47EEA" w:rsidRPr="006111CF" w:rsidRDefault="00D47EEA" w:rsidP="0073793B">
            <w:pPr>
              <w:pStyle w:val="BB-Normal"/>
              <w:ind w:left="-74"/>
              <w:rPr>
                <w:sz w:val="22"/>
                <w:szCs w:val="22"/>
              </w:rPr>
            </w:pPr>
            <w:r w:rsidRPr="006111CF">
              <w:rPr>
                <w:sz w:val="22"/>
                <w:szCs w:val="22"/>
              </w:rPr>
              <w:t>[COMMON SEAL]</w:t>
            </w:r>
          </w:p>
        </w:tc>
      </w:tr>
      <w:tr w:rsidR="00D47EEA" w:rsidRPr="006111CF" w:rsidTr="00FA450E">
        <w:trPr>
          <w:tblCellSpacing w:w="0" w:type="dxa"/>
        </w:trPr>
        <w:tc>
          <w:tcPr>
            <w:tcW w:w="3371" w:type="pct"/>
            <w:gridSpan w:val="2"/>
            <w:tcBorders>
              <w:top w:val="nil"/>
              <w:left w:val="nil"/>
              <w:bottom w:val="nil"/>
              <w:right w:val="nil"/>
            </w:tcBorders>
            <w:tcMar>
              <w:top w:w="75" w:type="dxa"/>
              <w:left w:w="75" w:type="dxa"/>
              <w:bottom w:w="75" w:type="dxa"/>
              <w:right w:w="75" w:type="dxa"/>
            </w:tcMar>
            <w:hideMark/>
          </w:tcPr>
          <w:p w:rsidR="00D47EEA" w:rsidRDefault="00D47EEA" w:rsidP="0073793B">
            <w:pPr>
              <w:pStyle w:val="BB-Normal"/>
              <w:rPr>
                <w:sz w:val="22"/>
                <w:szCs w:val="22"/>
              </w:rPr>
            </w:pPr>
          </w:p>
          <w:p w:rsidR="00971C1E" w:rsidRDefault="00971C1E" w:rsidP="0073793B">
            <w:pPr>
              <w:pStyle w:val="BB-Normal"/>
              <w:rPr>
                <w:sz w:val="22"/>
                <w:szCs w:val="22"/>
              </w:rPr>
            </w:pPr>
          </w:p>
          <w:p w:rsidR="00971C1E" w:rsidRPr="006111CF" w:rsidRDefault="00971C1E" w:rsidP="0073793B">
            <w:pPr>
              <w:pStyle w:val="BB-Normal"/>
              <w:rPr>
                <w:sz w:val="22"/>
                <w:szCs w:val="22"/>
              </w:rPr>
            </w:pPr>
          </w:p>
          <w:p w:rsidR="00D47EEA" w:rsidRPr="006111CF" w:rsidRDefault="00D47EEA" w:rsidP="0073793B">
            <w:pPr>
              <w:pStyle w:val="BB-Normal"/>
              <w:rPr>
                <w:sz w:val="22"/>
                <w:szCs w:val="22"/>
              </w:rPr>
            </w:pPr>
            <w:r w:rsidRPr="006111CF">
              <w:rPr>
                <w:sz w:val="22"/>
                <w:szCs w:val="22"/>
              </w:rPr>
              <w:t>.................................................</w:t>
            </w:r>
          </w:p>
          <w:p w:rsidR="00D47EEA" w:rsidRPr="006111CF" w:rsidRDefault="00A86863" w:rsidP="0073793B">
            <w:pPr>
              <w:pStyle w:val="BB-Normal"/>
              <w:rPr>
                <w:sz w:val="22"/>
                <w:szCs w:val="22"/>
              </w:rPr>
            </w:pPr>
            <w:r w:rsidRPr="006111CF">
              <w:rPr>
                <w:sz w:val="22"/>
                <w:szCs w:val="22"/>
              </w:rPr>
              <w:t>Attesting Officer</w:t>
            </w:r>
            <w:r w:rsidR="0070773E" w:rsidRPr="006111CF">
              <w:rPr>
                <w:sz w:val="22"/>
                <w:szCs w:val="22"/>
              </w:rPr>
              <w:t xml:space="preserve"> </w:t>
            </w:r>
          </w:p>
        </w:tc>
        <w:tc>
          <w:tcPr>
            <w:tcW w:w="1629" w:type="pct"/>
            <w:gridSpan w:val="2"/>
            <w:tcBorders>
              <w:top w:val="nil"/>
              <w:left w:val="nil"/>
              <w:bottom w:val="nil"/>
              <w:right w:val="nil"/>
            </w:tcBorders>
            <w:tcMar>
              <w:top w:w="75" w:type="dxa"/>
              <w:left w:w="75" w:type="dxa"/>
              <w:bottom w:w="75" w:type="dxa"/>
              <w:right w:w="75" w:type="dxa"/>
            </w:tcMar>
            <w:hideMark/>
          </w:tcPr>
          <w:p w:rsidR="00D47EEA" w:rsidRPr="006111CF" w:rsidRDefault="00D47EEA" w:rsidP="0073793B">
            <w:pPr>
              <w:pStyle w:val="BB-Normal"/>
              <w:rPr>
                <w:sz w:val="22"/>
                <w:szCs w:val="22"/>
              </w:rPr>
            </w:pPr>
          </w:p>
        </w:tc>
      </w:tr>
    </w:tbl>
    <w:p w:rsidR="00D47EEA" w:rsidRPr="006111CF" w:rsidRDefault="00D47EEA" w:rsidP="0073793B">
      <w:pPr>
        <w:pStyle w:val="BB-Normal"/>
        <w:rPr>
          <w:sz w:val="22"/>
          <w:szCs w:val="22"/>
        </w:rPr>
      </w:pPr>
    </w:p>
    <w:p w:rsidR="001303BC" w:rsidRPr="006111CF" w:rsidRDefault="001303BC" w:rsidP="0073793B">
      <w:pPr>
        <w:pStyle w:val="BB-Normal"/>
        <w:rPr>
          <w:sz w:val="22"/>
          <w:szCs w:val="22"/>
        </w:rPr>
      </w:pPr>
    </w:p>
    <w:p w:rsidR="001303BC" w:rsidRPr="006111CF" w:rsidRDefault="001303BC" w:rsidP="0073793B">
      <w:pPr>
        <w:pStyle w:val="BB-Normal"/>
        <w:rPr>
          <w:sz w:val="22"/>
          <w:szCs w:val="22"/>
        </w:rPr>
      </w:pPr>
    </w:p>
    <w:p w:rsidR="00D4191D" w:rsidRPr="006111CF" w:rsidRDefault="00D4191D" w:rsidP="0073793B">
      <w:pPr>
        <w:pStyle w:val="BB-Normal"/>
        <w:rPr>
          <w:sz w:val="22"/>
          <w:szCs w:val="22"/>
        </w:rPr>
      </w:pPr>
    </w:p>
    <w:p w:rsidR="00D4191D" w:rsidRPr="006111CF" w:rsidRDefault="00D4191D" w:rsidP="0073793B">
      <w:pPr>
        <w:pStyle w:val="BB-Normal"/>
        <w:rPr>
          <w:sz w:val="22"/>
          <w:szCs w:val="22"/>
        </w:rPr>
      </w:pPr>
    </w:p>
    <w:p w:rsidR="00D4191D" w:rsidRPr="006111CF" w:rsidRDefault="00D4191D" w:rsidP="0073793B">
      <w:pPr>
        <w:pStyle w:val="BB-Normal"/>
        <w:rPr>
          <w:sz w:val="22"/>
          <w:szCs w:val="22"/>
        </w:rPr>
      </w:pPr>
    </w:p>
    <w:tbl>
      <w:tblPr>
        <w:tblW w:w="5244" w:type="pct"/>
        <w:tblCellSpacing w:w="0" w:type="dxa"/>
        <w:tblCellMar>
          <w:left w:w="0" w:type="dxa"/>
          <w:right w:w="0" w:type="dxa"/>
        </w:tblCellMar>
        <w:tblLook w:val="04A0" w:firstRow="1" w:lastRow="0" w:firstColumn="1" w:lastColumn="0" w:noHBand="0" w:noVBand="1"/>
      </w:tblPr>
      <w:tblGrid>
        <w:gridCol w:w="7016"/>
        <w:gridCol w:w="3241"/>
      </w:tblGrid>
      <w:tr w:rsidR="00D47EEA" w:rsidRPr="006111CF" w:rsidTr="002533A5">
        <w:trPr>
          <w:trHeight w:val="832"/>
          <w:tblCellSpacing w:w="0" w:type="dxa"/>
        </w:trPr>
        <w:tc>
          <w:tcPr>
            <w:tcW w:w="3420" w:type="pct"/>
            <w:tcBorders>
              <w:top w:val="nil"/>
              <w:left w:val="nil"/>
              <w:bottom w:val="nil"/>
              <w:right w:val="nil"/>
            </w:tcBorders>
            <w:shd w:val="clear" w:color="auto" w:fill="auto"/>
            <w:tcMar>
              <w:top w:w="75" w:type="dxa"/>
              <w:left w:w="75" w:type="dxa"/>
              <w:bottom w:w="75" w:type="dxa"/>
              <w:right w:w="75" w:type="dxa"/>
            </w:tcMar>
            <w:hideMark/>
          </w:tcPr>
          <w:p w:rsidR="001303BC" w:rsidRPr="006111CF" w:rsidRDefault="00D47EEA" w:rsidP="0073793B">
            <w:pPr>
              <w:jc w:val="left"/>
              <w:rPr>
                <w:rFonts w:eastAsia="Times New Roman" w:cs="Arial"/>
                <w:sz w:val="22"/>
                <w:lang w:eastAsia="en-GB"/>
              </w:rPr>
            </w:pPr>
            <w:r w:rsidRPr="006111CF">
              <w:rPr>
                <w:rFonts w:eastAsia="Times New Roman" w:cs="Arial"/>
                <w:sz w:val="22"/>
                <w:lang w:eastAsia="en-GB"/>
              </w:rPr>
              <w:t xml:space="preserve">Executed as a deed by </w:t>
            </w:r>
          </w:p>
          <w:p w:rsidR="001303BC" w:rsidRPr="006111CF" w:rsidRDefault="002533A5" w:rsidP="0073793B">
            <w:pPr>
              <w:jc w:val="left"/>
              <w:rPr>
                <w:rFonts w:eastAsia="Times New Roman" w:cs="Arial"/>
                <w:sz w:val="22"/>
                <w:lang w:eastAsia="en-GB"/>
              </w:rPr>
            </w:pPr>
            <w:r w:rsidRPr="006111CF">
              <w:rPr>
                <w:rFonts w:eastAsia="Times New Roman" w:cs="Arial"/>
                <w:b/>
                <w:sz w:val="22"/>
                <w:lang w:eastAsia="en-GB"/>
              </w:rPr>
              <w:t>[</w:t>
            </w:r>
            <w:r w:rsidR="00D32F53" w:rsidRPr="006111CF">
              <w:rPr>
                <w:rFonts w:eastAsia="Times New Roman" w:cs="Arial"/>
                <w:b/>
                <w:sz w:val="22"/>
                <w:lang w:eastAsia="en-GB"/>
              </w:rPr>
              <w:t xml:space="preserve">INSERT NAME OF </w:t>
            </w:r>
            <w:r w:rsidR="00DB3300" w:rsidRPr="006111CF">
              <w:rPr>
                <w:rFonts w:eastAsia="Times New Roman" w:cs="Arial"/>
                <w:b/>
                <w:sz w:val="22"/>
                <w:lang w:eastAsia="en-GB"/>
              </w:rPr>
              <w:t xml:space="preserve">THE </w:t>
            </w:r>
            <w:r w:rsidR="006F1A9C" w:rsidRPr="006111CF">
              <w:rPr>
                <w:rFonts w:eastAsia="Times New Roman" w:cs="Arial"/>
                <w:b/>
                <w:sz w:val="22"/>
                <w:lang w:eastAsia="en-GB"/>
              </w:rPr>
              <w:t>SUPPLIER</w:t>
            </w:r>
            <w:r w:rsidR="00D32F53" w:rsidRPr="006111CF">
              <w:rPr>
                <w:rFonts w:eastAsia="Times New Roman" w:cs="Arial"/>
                <w:b/>
                <w:sz w:val="22"/>
                <w:lang w:eastAsia="en-GB"/>
              </w:rPr>
              <w:t>]</w:t>
            </w:r>
            <w:r w:rsidR="00D47EEA" w:rsidRPr="006111CF">
              <w:rPr>
                <w:rFonts w:eastAsia="Times New Roman" w:cs="Arial"/>
                <w:b/>
                <w:sz w:val="22"/>
                <w:lang w:eastAsia="en-GB"/>
              </w:rPr>
              <w:t xml:space="preserve"> </w:t>
            </w:r>
            <w:r w:rsidR="00D47EEA" w:rsidRPr="006111CF">
              <w:rPr>
                <w:rFonts w:eastAsia="Times New Roman" w:cs="Arial"/>
                <w:sz w:val="22"/>
                <w:lang w:eastAsia="en-GB"/>
              </w:rPr>
              <w:t xml:space="preserve"> </w:t>
            </w:r>
          </w:p>
          <w:p w:rsidR="0039752F" w:rsidRDefault="0039752F" w:rsidP="0073793B">
            <w:pPr>
              <w:jc w:val="left"/>
              <w:rPr>
                <w:rFonts w:eastAsia="Times New Roman" w:cs="Arial"/>
                <w:sz w:val="22"/>
                <w:lang w:eastAsia="en-GB"/>
              </w:rPr>
            </w:pPr>
          </w:p>
          <w:p w:rsidR="00486524" w:rsidRDefault="00486524" w:rsidP="0073793B">
            <w:pPr>
              <w:jc w:val="left"/>
              <w:rPr>
                <w:rFonts w:eastAsia="Times New Roman" w:cs="Arial"/>
                <w:sz w:val="22"/>
                <w:lang w:eastAsia="en-GB"/>
              </w:rPr>
            </w:pPr>
          </w:p>
          <w:p w:rsidR="0039752F" w:rsidRDefault="002533A5" w:rsidP="0073793B">
            <w:pPr>
              <w:jc w:val="left"/>
              <w:rPr>
                <w:rFonts w:eastAsia="Times New Roman" w:cs="Arial"/>
                <w:sz w:val="22"/>
                <w:lang w:eastAsia="en-GB"/>
              </w:rPr>
            </w:pPr>
            <w:r w:rsidRPr="006111CF">
              <w:rPr>
                <w:rFonts w:eastAsia="Times New Roman" w:cs="Arial"/>
                <w:sz w:val="22"/>
                <w:lang w:eastAsia="en-GB"/>
              </w:rPr>
              <w:t xml:space="preserve">acting by [              </w:t>
            </w:r>
            <w:r w:rsidR="0039752F">
              <w:rPr>
                <w:rFonts w:eastAsia="Times New Roman" w:cs="Arial"/>
                <w:sz w:val="22"/>
                <w:lang w:eastAsia="en-GB"/>
              </w:rPr>
              <w:t xml:space="preserve">                              </w:t>
            </w:r>
            <w:r w:rsidRPr="006111CF">
              <w:rPr>
                <w:rFonts w:eastAsia="Times New Roman" w:cs="Arial"/>
                <w:sz w:val="22"/>
                <w:lang w:eastAsia="en-GB"/>
              </w:rPr>
              <w:t xml:space="preserve">  ] </w:t>
            </w:r>
            <w:r w:rsidR="00D47EEA" w:rsidRPr="006111CF">
              <w:rPr>
                <w:rFonts w:eastAsia="Times New Roman" w:cs="Arial"/>
                <w:sz w:val="22"/>
                <w:lang w:eastAsia="en-GB"/>
              </w:rPr>
              <w:t xml:space="preserve"> a director and</w:t>
            </w:r>
          </w:p>
          <w:p w:rsidR="002533A5" w:rsidRDefault="00D47EEA" w:rsidP="0073793B">
            <w:pPr>
              <w:jc w:val="left"/>
              <w:rPr>
                <w:rFonts w:eastAsia="Times New Roman" w:cs="Arial"/>
                <w:sz w:val="22"/>
                <w:lang w:eastAsia="en-GB"/>
              </w:rPr>
            </w:pPr>
            <w:r w:rsidRPr="006111CF">
              <w:rPr>
                <w:rFonts w:eastAsia="Times New Roman" w:cs="Arial"/>
                <w:sz w:val="22"/>
                <w:lang w:eastAsia="en-GB"/>
              </w:rPr>
              <w:t xml:space="preserve"> </w:t>
            </w:r>
          </w:p>
          <w:p w:rsidR="00486524" w:rsidRPr="006111CF" w:rsidRDefault="00486524" w:rsidP="0073793B">
            <w:pPr>
              <w:jc w:val="left"/>
              <w:rPr>
                <w:rFonts w:eastAsia="Times New Roman" w:cs="Arial"/>
                <w:sz w:val="22"/>
                <w:lang w:eastAsia="en-GB"/>
              </w:rPr>
            </w:pPr>
          </w:p>
          <w:p w:rsidR="00D47EEA" w:rsidRPr="006111CF" w:rsidRDefault="002533A5" w:rsidP="0073793B">
            <w:pPr>
              <w:jc w:val="left"/>
              <w:rPr>
                <w:rFonts w:eastAsia="Times New Roman" w:cs="Arial"/>
                <w:sz w:val="22"/>
                <w:lang w:eastAsia="en-GB"/>
              </w:rPr>
            </w:pPr>
            <w:r w:rsidRPr="006111CF">
              <w:rPr>
                <w:rFonts w:eastAsia="Times New Roman" w:cs="Arial"/>
                <w:sz w:val="22"/>
                <w:lang w:eastAsia="en-GB"/>
              </w:rPr>
              <w:t xml:space="preserve">[               </w:t>
            </w:r>
            <w:r w:rsidR="0039752F">
              <w:rPr>
                <w:rFonts w:eastAsia="Times New Roman" w:cs="Arial"/>
                <w:sz w:val="22"/>
                <w:lang w:eastAsia="en-GB"/>
              </w:rPr>
              <w:t xml:space="preserve">                                         </w:t>
            </w:r>
            <w:r w:rsidRPr="006111CF">
              <w:rPr>
                <w:rFonts w:eastAsia="Times New Roman" w:cs="Arial"/>
                <w:sz w:val="22"/>
                <w:lang w:eastAsia="en-GB"/>
              </w:rPr>
              <w:t xml:space="preserve">     ]</w:t>
            </w:r>
            <w:r w:rsidR="00D47EEA" w:rsidRPr="006111CF">
              <w:rPr>
                <w:rFonts w:eastAsia="Times New Roman" w:cs="Arial"/>
                <w:sz w:val="22"/>
                <w:lang w:eastAsia="en-GB"/>
              </w:rPr>
              <w:t>, a director</w:t>
            </w:r>
          </w:p>
        </w:tc>
        <w:tc>
          <w:tcPr>
            <w:tcW w:w="1580" w:type="pct"/>
            <w:tcBorders>
              <w:top w:val="nil"/>
              <w:left w:val="nil"/>
              <w:bottom w:val="nil"/>
              <w:right w:val="nil"/>
            </w:tcBorders>
            <w:tcMar>
              <w:top w:w="75" w:type="dxa"/>
              <w:left w:w="75" w:type="dxa"/>
              <w:bottom w:w="75" w:type="dxa"/>
              <w:right w:w="75" w:type="dxa"/>
            </w:tcMar>
            <w:hideMark/>
          </w:tcPr>
          <w:p w:rsidR="00D47EEA" w:rsidRPr="006111CF" w:rsidRDefault="00D47EEA" w:rsidP="0073793B">
            <w:pPr>
              <w:jc w:val="left"/>
              <w:rPr>
                <w:rFonts w:eastAsia="Times New Roman" w:cs="Arial"/>
                <w:sz w:val="22"/>
                <w:lang w:eastAsia="en-GB"/>
              </w:rPr>
            </w:pPr>
          </w:p>
        </w:tc>
      </w:tr>
      <w:tr w:rsidR="00D47EEA" w:rsidRPr="006111CF" w:rsidTr="001303BC">
        <w:trPr>
          <w:tblCellSpacing w:w="0" w:type="dxa"/>
        </w:trPr>
        <w:tc>
          <w:tcPr>
            <w:tcW w:w="3420" w:type="pct"/>
            <w:tcBorders>
              <w:top w:val="nil"/>
              <w:left w:val="nil"/>
              <w:bottom w:val="nil"/>
              <w:right w:val="nil"/>
            </w:tcBorders>
            <w:tcMar>
              <w:top w:w="75" w:type="dxa"/>
              <w:left w:w="75" w:type="dxa"/>
              <w:bottom w:w="75" w:type="dxa"/>
              <w:right w:w="75" w:type="dxa"/>
            </w:tcMar>
            <w:hideMark/>
          </w:tcPr>
          <w:p w:rsidR="00D47EEA" w:rsidRPr="006111CF" w:rsidRDefault="00D47EEA" w:rsidP="0073793B">
            <w:pPr>
              <w:jc w:val="left"/>
              <w:rPr>
                <w:rFonts w:eastAsia="Times New Roman" w:cs="Arial"/>
                <w:sz w:val="22"/>
                <w:lang w:eastAsia="en-GB"/>
              </w:rPr>
            </w:pPr>
          </w:p>
        </w:tc>
        <w:tc>
          <w:tcPr>
            <w:tcW w:w="1580" w:type="pct"/>
            <w:tcBorders>
              <w:top w:val="nil"/>
              <w:left w:val="nil"/>
              <w:bottom w:val="nil"/>
              <w:right w:val="nil"/>
            </w:tcBorders>
            <w:tcMar>
              <w:top w:w="75" w:type="dxa"/>
              <w:left w:w="75" w:type="dxa"/>
              <w:bottom w:w="75" w:type="dxa"/>
              <w:right w:w="75" w:type="dxa"/>
            </w:tcMar>
            <w:hideMark/>
          </w:tcPr>
          <w:p w:rsidR="00D47EEA" w:rsidRPr="006111CF" w:rsidRDefault="00D47EEA" w:rsidP="0073793B">
            <w:pPr>
              <w:spacing w:before="100" w:beforeAutospacing="1" w:after="100" w:afterAutospacing="1"/>
              <w:ind w:left="-627" w:hanging="343"/>
              <w:jc w:val="left"/>
              <w:rPr>
                <w:rFonts w:eastAsia="Times New Roman" w:cs="Arial"/>
                <w:sz w:val="22"/>
                <w:lang w:eastAsia="en-GB"/>
              </w:rPr>
            </w:pPr>
            <w:r w:rsidRPr="006111CF">
              <w:rPr>
                <w:rFonts w:eastAsia="Times New Roman" w:cs="Arial"/>
                <w:sz w:val="22"/>
                <w:lang w:eastAsia="en-GB"/>
              </w:rPr>
              <w:t>...............................</w:t>
            </w:r>
            <w:r w:rsidR="00D4191D" w:rsidRPr="006111CF">
              <w:rPr>
                <w:rFonts w:eastAsia="Times New Roman" w:cs="Arial"/>
                <w:sz w:val="22"/>
                <w:lang w:eastAsia="en-GB"/>
              </w:rPr>
              <w:t>...............</w:t>
            </w:r>
          </w:p>
        </w:tc>
      </w:tr>
      <w:tr w:rsidR="00D47EEA" w:rsidRPr="006111CF" w:rsidTr="001303BC">
        <w:trPr>
          <w:tblCellSpacing w:w="0" w:type="dxa"/>
        </w:trPr>
        <w:tc>
          <w:tcPr>
            <w:tcW w:w="3420" w:type="pct"/>
            <w:tcBorders>
              <w:top w:val="nil"/>
              <w:left w:val="nil"/>
              <w:bottom w:val="nil"/>
              <w:right w:val="nil"/>
            </w:tcBorders>
            <w:tcMar>
              <w:top w:w="75" w:type="dxa"/>
              <w:left w:w="75" w:type="dxa"/>
              <w:bottom w:w="75" w:type="dxa"/>
              <w:right w:w="75" w:type="dxa"/>
            </w:tcMar>
            <w:hideMark/>
          </w:tcPr>
          <w:p w:rsidR="00D47EEA" w:rsidRPr="006111CF" w:rsidRDefault="00D47EEA" w:rsidP="0073793B">
            <w:pPr>
              <w:jc w:val="left"/>
              <w:rPr>
                <w:rFonts w:eastAsia="Times New Roman" w:cs="Arial"/>
                <w:sz w:val="22"/>
                <w:lang w:eastAsia="en-GB"/>
              </w:rPr>
            </w:pPr>
          </w:p>
        </w:tc>
        <w:tc>
          <w:tcPr>
            <w:tcW w:w="1580" w:type="pct"/>
            <w:tcBorders>
              <w:top w:val="nil"/>
              <w:left w:val="nil"/>
              <w:bottom w:val="nil"/>
              <w:right w:val="nil"/>
            </w:tcBorders>
            <w:tcMar>
              <w:top w:w="75" w:type="dxa"/>
              <w:left w:w="75" w:type="dxa"/>
              <w:bottom w:w="75" w:type="dxa"/>
              <w:right w:w="75" w:type="dxa"/>
            </w:tcMar>
            <w:hideMark/>
          </w:tcPr>
          <w:p w:rsidR="00D47EEA" w:rsidRDefault="00D47EEA" w:rsidP="0073793B">
            <w:pPr>
              <w:spacing w:before="100" w:beforeAutospacing="1" w:after="100" w:afterAutospacing="1"/>
              <w:jc w:val="left"/>
              <w:rPr>
                <w:rFonts w:eastAsia="Times New Roman" w:cs="Arial"/>
                <w:sz w:val="22"/>
                <w:lang w:eastAsia="en-GB"/>
              </w:rPr>
            </w:pPr>
            <w:r w:rsidRPr="006111CF">
              <w:rPr>
                <w:rFonts w:eastAsia="Times New Roman" w:cs="Arial"/>
                <w:sz w:val="22"/>
                <w:lang w:eastAsia="en-GB"/>
              </w:rPr>
              <w:t>Director</w:t>
            </w:r>
          </w:p>
          <w:p w:rsidR="00971C1E" w:rsidRPr="006111CF" w:rsidRDefault="00971C1E" w:rsidP="0073793B">
            <w:pPr>
              <w:spacing w:before="100" w:beforeAutospacing="1" w:after="100" w:afterAutospacing="1"/>
              <w:jc w:val="left"/>
              <w:rPr>
                <w:rFonts w:eastAsia="Times New Roman" w:cs="Arial"/>
                <w:sz w:val="22"/>
                <w:lang w:eastAsia="en-GB"/>
              </w:rPr>
            </w:pPr>
          </w:p>
        </w:tc>
      </w:tr>
      <w:tr w:rsidR="00D47EEA" w:rsidRPr="006111CF" w:rsidTr="001303BC">
        <w:trPr>
          <w:tblCellSpacing w:w="0" w:type="dxa"/>
        </w:trPr>
        <w:tc>
          <w:tcPr>
            <w:tcW w:w="3420" w:type="pct"/>
            <w:tcBorders>
              <w:top w:val="nil"/>
              <w:left w:val="nil"/>
              <w:bottom w:val="nil"/>
              <w:right w:val="nil"/>
            </w:tcBorders>
            <w:tcMar>
              <w:top w:w="75" w:type="dxa"/>
              <w:left w:w="75" w:type="dxa"/>
              <w:bottom w:w="75" w:type="dxa"/>
              <w:right w:w="75" w:type="dxa"/>
            </w:tcMar>
            <w:hideMark/>
          </w:tcPr>
          <w:p w:rsidR="00D47EEA" w:rsidRPr="006111CF" w:rsidRDefault="00D47EEA" w:rsidP="0073793B">
            <w:pPr>
              <w:jc w:val="left"/>
              <w:rPr>
                <w:rFonts w:eastAsia="Times New Roman" w:cs="Arial"/>
                <w:sz w:val="22"/>
                <w:lang w:eastAsia="en-GB"/>
              </w:rPr>
            </w:pPr>
          </w:p>
        </w:tc>
        <w:tc>
          <w:tcPr>
            <w:tcW w:w="1580" w:type="pct"/>
            <w:tcBorders>
              <w:top w:val="nil"/>
              <w:left w:val="nil"/>
              <w:bottom w:val="nil"/>
              <w:right w:val="nil"/>
            </w:tcBorders>
            <w:tcMar>
              <w:top w:w="75" w:type="dxa"/>
              <w:left w:w="75" w:type="dxa"/>
              <w:bottom w:w="75" w:type="dxa"/>
              <w:right w:w="75" w:type="dxa"/>
            </w:tcMar>
            <w:hideMark/>
          </w:tcPr>
          <w:p w:rsidR="00D47EEA" w:rsidRPr="006111CF" w:rsidRDefault="00D47EEA" w:rsidP="0073793B">
            <w:pPr>
              <w:spacing w:before="100" w:beforeAutospacing="1" w:after="100" w:afterAutospacing="1"/>
              <w:ind w:left="-76"/>
              <w:jc w:val="left"/>
              <w:rPr>
                <w:rFonts w:eastAsia="Times New Roman" w:cs="Arial"/>
                <w:sz w:val="22"/>
                <w:lang w:eastAsia="en-GB"/>
              </w:rPr>
            </w:pPr>
            <w:r w:rsidRPr="006111CF">
              <w:rPr>
                <w:rFonts w:eastAsia="Times New Roman" w:cs="Arial"/>
                <w:sz w:val="22"/>
                <w:lang w:eastAsia="en-GB"/>
              </w:rPr>
              <w:t>...............................</w:t>
            </w:r>
          </w:p>
          <w:p w:rsidR="00D47EEA" w:rsidRPr="006111CF" w:rsidRDefault="00D47EEA" w:rsidP="0073793B">
            <w:pPr>
              <w:spacing w:before="100" w:beforeAutospacing="1" w:after="100" w:afterAutospacing="1"/>
              <w:jc w:val="left"/>
              <w:rPr>
                <w:rFonts w:eastAsia="Times New Roman" w:cs="Arial"/>
                <w:sz w:val="22"/>
                <w:lang w:eastAsia="en-GB"/>
              </w:rPr>
            </w:pPr>
            <w:r w:rsidRPr="006111CF">
              <w:rPr>
                <w:rFonts w:eastAsia="Times New Roman" w:cs="Arial"/>
                <w:sz w:val="22"/>
                <w:lang w:eastAsia="en-GB"/>
              </w:rPr>
              <w:t xml:space="preserve">Director </w:t>
            </w:r>
            <w:r w:rsidR="00D4191D" w:rsidRPr="006111CF">
              <w:rPr>
                <w:rFonts w:eastAsia="Times New Roman" w:cs="Arial"/>
                <w:sz w:val="22"/>
                <w:lang w:eastAsia="en-GB"/>
              </w:rPr>
              <w:t>/Secretary</w:t>
            </w:r>
          </w:p>
        </w:tc>
      </w:tr>
    </w:tbl>
    <w:p w:rsidR="00D47EEA" w:rsidRPr="006111CF" w:rsidRDefault="00D47EEA" w:rsidP="0073793B">
      <w:pPr>
        <w:pStyle w:val="BB-Normal"/>
        <w:rPr>
          <w:sz w:val="22"/>
          <w:szCs w:val="22"/>
        </w:rPr>
      </w:pPr>
    </w:p>
    <w:p w:rsidR="00BE6AAF" w:rsidRPr="006111CF" w:rsidRDefault="00BE6AAF" w:rsidP="0073793B">
      <w:pPr>
        <w:pStyle w:val="BB-Normal"/>
        <w:rPr>
          <w:sz w:val="22"/>
          <w:szCs w:val="22"/>
        </w:rPr>
      </w:pPr>
    </w:p>
    <w:p w:rsidR="00BE6AAF" w:rsidRPr="006111CF" w:rsidRDefault="00BE6AAF" w:rsidP="0073793B">
      <w:pPr>
        <w:pStyle w:val="BB-Normal"/>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014E31" w:rsidRPr="006111CF" w:rsidRDefault="00014E31" w:rsidP="00014E31">
      <w:pPr>
        <w:pStyle w:val="BB-Normal"/>
        <w:jc w:val="left"/>
        <w:rPr>
          <w:sz w:val="22"/>
          <w:szCs w:val="22"/>
        </w:rPr>
      </w:pPr>
    </w:p>
    <w:p w:rsidR="00395697" w:rsidRDefault="00395697" w:rsidP="00971C1E">
      <w:pPr>
        <w:pStyle w:val="BB-Normal"/>
        <w:rPr>
          <w:sz w:val="22"/>
          <w:szCs w:val="22"/>
        </w:rPr>
      </w:pPr>
    </w:p>
    <w:p w:rsidR="00971C1E" w:rsidRDefault="00971C1E" w:rsidP="00971C1E">
      <w:pPr>
        <w:pStyle w:val="BB-Normal"/>
        <w:rPr>
          <w:sz w:val="22"/>
          <w:szCs w:val="22"/>
        </w:rPr>
      </w:pPr>
    </w:p>
    <w:p w:rsidR="00971C1E" w:rsidRPr="00971C1E" w:rsidRDefault="00971C1E" w:rsidP="0039752F">
      <w:pPr>
        <w:pStyle w:val="Footer"/>
        <w:jc w:val="left"/>
        <w:rPr>
          <w:sz w:val="16"/>
          <w:szCs w:val="16"/>
        </w:rPr>
      </w:pPr>
      <w:r>
        <w:rPr>
          <w:sz w:val="22"/>
          <w:szCs w:val="22"/>
        </w:rPr>
        <w:tab/>
      </w:r>
      <w:r>
        <w:rPr>
          <w:sz w:val="22"/>
          <w:szCs w:val="22"/>
        </w:rPr>
        <w:tab/>
      </w:r>
      <w:r>
        <w:rPr>
          <w:sz w:val="22"/>
          <w:szCs w:val="22"/>
        </w:rPr>
        <w:tab/>
      </w:r>
      <w:r>
        <w:rPr>
          <w:sz w:val="22"/>
          <w:szCs w:val="22"/>
        </w:rPr>
        <w:tab/>
      </w:r>
      <w:r>
        <w:rPr>
          <w:sz w:val="22"/>
          <w:szCs w:val="22"/>
        </w:rPr>
        <w:tab/>
      </w:r>
      <w:r w:rsidRPr="00971C1E">
        <w:rPr>
          <w:sz w:val="16"/>
          <w:szCs w:val="16"/>
        </w:rPr>
        <w:t>Leg 770</w:t>
      </w:r>
    </w:p>
    <w:sectPr w:rsidR="00971C1E" w:rsidRPr="00971C1E" w:rsidSect="0050406F">
      <w:footerReference w:type="default" r:id="rId11"/>
      <w:headerReference w:type="first" r:id="rId12"/>
      <w:footerReference w:type="first" r:id="rId13"/>
      <w:pgSz w:w="11906" w:h="16838" w:code="9"/>
      <w:pgMar w:top="1440" w:right="1138" w:bottom="1440" w:left="1138" w:header="706" w:footer="706" w:gutter="0"/>
      <w:paperSrc w:first="262" w:other="2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5E" w:rsidRDefault="00924C5E" w:rsidP="00F836A7">
      <w:r>
        <w:separator/>
      </w:r>
    </w:p>
  </w:endnote>
  <w:endnote w:type="continuationSeparator" w:id="0">
    <w:p w:rsidR="00924C5E" w:rsidRDefault="00924C5E"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20 Pitch">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34942"/>
      <w:docPartObj>
        <w:docPartGallery w:val="Page Numbers (Bottom of Page)"/>
        <w:docPartUnique/>
      </w:docPartObj>
    </w:sdtPr>
    <w:sdtEndPr>
      <w:rPr>
        <w:noProof/>
      </w:rPr>
    </w:sdtEndPr>
    <w:sdtContent>
      <w:p w:rsidR="00924C5E" w:rsidRDefault="00924C5E">
        <w:pPr>
          <w:pStyle w:val="Footer"/>
          <w:jc w:val="right"/>
        </w:pPr>
        <w:r>
          <w:fldChar w:fldCharType="begin"/>
        </w:r>
        <w:r>
          <w:instrText xml:space="preserve"> PAGE   \* MERGEFORMAT </w:instrText>
        </w:r>
        <w:r>
          <w:fldChar w:fldCharType="separate"/>
        </w:r>
        <w:r w:rsidR="00C62D06">
          <w:rPr>
            <w:noProof/>
          </w:rPr>
          <w:t>1</w:t>
        </w:r>
        <w:r>
          <w:rPr>
            <w:noProof/>
          </w:rPr>
          <w:fldChar w:fldCharType="end"/>
        </w:r>
      </w:p>
    </w:sdtContent>
  </w:sdt>
  <w:p w:rsidR="00924C5E" w:rsidRDefault="00924C5E" w:rsidP="00DC2142">
    <w:pPr>
      <w:pStyle w:val="Footer"/>
      <w:jc w:val="right"/>
    </w:pPr>
    <w:r>
      <w:t>Version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5E" w:rsidRDefault="00924C5E" w:rsidP="00743C0F">
    <w:pPr>
      <w:pStyle w:val="BB-PageNo"/>
    </w:pPr>
    <w:r>
      <w:fldChar w:fldCharType="begin"/>
    </w:r>
    <w:r>
      <w:instrText xml:space="preserve"> page </w:instrText>
    </w:r>
    <w:r>
      <w:fldChar w:fldCharType="separate"/>
    </w:r>
    <w:r>
      <w:rPr>
        <w:noProof/>
      </w:rPr>
      <w:t>1</w:t>
    </w:r>
    <w:r>
      <w:fldChar w:fldCharType="end"/>
    </w:r>
  </w:p>
  <w:sdt>
    <w:sdtPr>
      <w:alias w:val="Outline Content"/>
      <w:tag w:val="A8A8A0EFD1E7414696DE9D6B3D7297E7"/>
      <w:id w:val="-897814182"/>
    </w:sdtPr>
    <w:sdtEndPr/>
    <w:sdtContent>
      <w:p w:rsidR="00924C5E" w:rsidRPr="00743C0F" w:rsidRDefault="00924C5E" w:rsidP="00743C0F">
        <w:pPr>
          <w:pStyle w:val="Footer"/>
        </w:pPr>
        <w:r>
          <w:t>M-14514640-1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5E" w:rsidRDefault="00924C5E" w:rsidP="00F836A7">
      <w:r>
        <w:separator/>
      </w:r>
    </w:p>
  </w:footnote>
  <w:footnote w:type="continuationSeparator" w:id="0">
    <w:p w:rsidR="00924C5E" w:rsidRDefault="00924C5E" w:rsidP="00F836A7">
      <w:r>
        <w:continuationSeparator/>
      </w:r>
    </w:p>
  </w:footnote>
  <w:footnote w:id="1">
    <w:p w:rsidR="00924C5E" w:rsidRDefault="00924C5E" w:rsidP="00B34FAF">
      <w:pPr>
        <w:pStyle w:val="FootnoteText"/>
      </w:pPr>
      <w:r w:rsidRPr="00A47174">
        <w:rPr>
          <w:rStyle w:val="FootnoteReference"/>
          <w:highlight w:val="yellow"/>
        </w:rPr>
        <w:footnoteRef/>
      </w:r>
      <w:r w:rsidRPr="00A47174">
        <w:rPr>
          <w:highlight w:val="yellow"/>
        </w:rPr>
        <w:t xml:space="preserve"> Please delete as appropriate</w:t>
      </w:r>
    </w:p>
  </w:footnote>
  <w:footnote w:id="2">
    <w:p w:rsidR="00924C5E" w:rsidRDefault="00924C5E" w:rsidP="00B34FAF">
      <w:pPr>
        <w:pStyle w:val="FootnoteText"/>
      </w:pPr>
      <w:r w:rsidRPr="00A47174">
        <w:rPr>
          <w:rStyle w:val="FootnoteReference"/>
          <w:highlight w:val="yellow"/>
        </w:rPr>
        <w:footnoteRef/>
      </w:r>
      <w:r w:rsidRPr="00A47174">
        <w:rPr>
          <w:highlight w:val="yellow"/>
        </w:rPr>
        <w:t xml:space="preserve"> This must be deleted if the Supplier is a Sole Trader</w:t>
      </w:r>
    </w:p>
  </w:footnote>
  <w:footnote w:id="3">
    <w:p w:rsidR="00924C5E" w:rsidRDefault="00924C5E" w:rsidP="00237B57">
      <w:pPr>
        <w:pStyle w:val="FootnoteText"/>
        <w:ind w:left="0" w:firstLine="0"/>
        <w:rPr>
          <w:highlight w:val="yellow"/>
        </w:rPr>
      </w:pPr>
      <w:r w:rsidRPr="00A47174">
        <w:rPr>
          <w:rStyle w:val="FootnoteReference"/>
          <w:highlight w:val="yellow"/>
        </w:rPr>
        <w:footnoteRef/>
      </w:r>
      <w:r w:rsidRPr="00A47174">
        <w:rPr>
          <w:highlight w:val="yellow"/>
        </w:rPr>
        <w:t xml:space="preserve"> Delete if not applicable and insert “not used” to save renumbering</w:t>
      </w:r>
      <w:r>
        <w:rPr>
          <w:highlight w:val="yellow"/>
        </w:rPr>
        <w:t xml:space="preserve"> and delete the Definition “Contract Procurement Rules and Financial Regulations” in Schedule 2.</w:t>
      </w:r>
    </w:p>
    <w:p w:rsidR="00924C5E" w:rsidRDefault="00924C5E" w:rsidP="00237B57">
      <w:pPr>
        <w:pStyle w:val="FootnoteText"/>
        <w:ind w:left="0" w:firstLine="0"/>
        <w:rPr>
          <w:highlight w:val="yellow"/>
        </w:rPr>
      </w:pPr>
    </w:p>
    <w:p w:rsidR="00924C5E" w:rsidRDefault="00924C5E" w:rsidP="00237B57">
      <w:pPr>
        <w:pStyle w:val="FootnoteText"/>
        <w:ind w:left="0" w:firstLine="0"/>
      </w:pPr>
      <w:r w:rsidRPr="00A47174">
        <w:rPr>
          <w:highlight w:val="yellow"/>
        </w:rPr>
        <w:t>If applicable, send copy of the Councils Contract Procurement Rules and Financial Regulations which can be obtained from the intranet</w:t>
      </w:r>
      <w:r>
        <w:rPr>
          <w:highlight w:val="yellow"/>
        </w:rPr>
        <w:t xml:space="preserve"> with this Agreemen</w:t>
      </w:r>
      <w:r>
        <w:t>t</w:t>
      </w:r>
    </w:p>
  </w:footnote>
  <w:footnote w:id="4">
    <w:p w:rsidR="00924C5E" w:rsidRDefault="00924C5E" w:rsidP="00237B57">
      <w:pPr>
        <w:pStyle w:val="FootnoteText"/>
        <w:ind w:left="0" w:firstLine="0"/>
      </w:pPr>
      <w:r w:rsidRPr="00A47174">
        <w:rPr>
          <w:rStyle w:val="FootnoteReference"/>
          <w:highlight w:val="yellow"/>
        </w:rPr>
        <w:footnoteRef/>
      </w:r>
      <w:r w:rsidRPr="00A47174">
        <w:rPr>
          <w:highlight w:val="yellow"/>
        </w:rPr>
        <w:t xml:space="preserve"> </w:t>
      </w:r>
      <w:proofErr w:type="gramStart"/>
      <w:r w:rsidRPr="00A47174">
        <w:rPr>
          <w:highlight w:val="yellow"/>
        </w:rPr>
        <w:t>Only applicable for contracts over £20,000 in whole including any extensions.</w:t>
      </w:r>
      <w:proofErr w:type="gramEnd"/>
      <w:r w:rsidRPr="00A47174">
        <w:rPr>
          <w:highlight w:val="yellow"/>
        </w:rPr>
        <w:t xml:space="preserve">  Delete and insert “not used” to save renumbering</w:t>
      </w:r>
    </w:p>
  </w:footnote>
  <w:footnote w:id="5">
    <w:p w:rsidR="00924C5E" w:rsidRDefault="00924C5E">
      <w:pPr>
        <w:pStyle w:val="FootnoteText"/>
      </w:pPr>
      <w:r>
        <w:rPr>
          <w:rStyle w:val="FootnoteReference"/>
        </w:rPr>
        <w:footnoteRef/>
      </w:r>
      <w:r>
        <w:t xml:space="preserve"> </w:t>
      </w:r>
      <w:r w:rsidRPr="00E3605E">
        <w:rPr>
          <w:highlight w:val="yellow"/>
        </w:rPr>
        <w:t>Send copy of the Safeguarding Policy with this Agreement which can be obtained from the Intranet</w:t>
      </w:r>
    </w:p>
  </w:footnote>
  <w:footnote w:id="6">
    <w:p w:rsidR="00924C5E" w:rsidRDefault="00924C5E">
      <w:pPr>
        <w:pStyle w:val="FootnoteText"/>
      </w:pPr>
      <w:r w:rsidRPr="00A47174">
        <w:rPr>
          <w:rStyle w:val="FootnoteReference"/>
          <w:highlight w:val="yellow"/>
        </w:rPr>
        <w:footnoteRef/>
      </w:r>
      <w:r>
        <w:rPr>
          <w:highlight w:val="yellow"/>
        </w:rPr>
        <w:t xml:space="preserve"> Send c</w:t>
      </w:r>
      <w:r w:rsidRPr="00A47174">
        <w:rPr>
          <w:highlight w:val="yellow"/>
        </w:rPr>
        <w:t>opy of the Transparency Code Policy with this Agreement which can be obtained from the intranet</w:t>
      </w:r>
    </w:p>
  </w:footnote>
  <w:footnote w:id="7">
    <w:p w:rsidR="00924C5E" w:rsidRPr="009B7144" w:rsidRDefault="00924C5E">
      <w:pPr>
        <w:pStyle w:val="FootnoteText"/>
        <w:rPr>
          <w:highlight w:val="yellow"/>
        </w:rPr>
      </w:pPr>
      <w:r w:rsidRPr="009B7144">
        <w:rPr>
          <w:rStyle w:val="FootnoteReference"/>
          <w:highlight w:val="yellow"/>
        </w:rPr>
        <w:footnoteRef/>
      </w:r>
      <w:r w:rsidRPr="009B7144">
        <w:rPr>
          <w:highlight w:val="yellow"/>
        </w:rPr>
        <w:t xml:space="preserve"> Send copy of the H&amp;S Policy with this Agreement which can be obtained from the Intranet</w:t>
      </w:r>
    </w:p>
  </w:footnote>
  <w:footnote w:id="8">
    <w:p w:rsidR="00924C5E" w:rsidRDefault="00924C5E">
      <w:pPr>
        <w:pStyle w:val="FootnoteText"/>
      </w:pPr>
      <w:r>
        <w:rPr>
          <w:rStyle w:val="FootnoteReference"/>
        </w:rPr>
        <w:footnoteRef/>
      </w:r>
      <w:r>
        <w:t xml:space="preserve"> </w:t>
      </w:r>
      <w:r>
        <w:rPr>
          <w:highlight w:val="yellow"/>
        </w:rPr>
        <w:t>Send copy of the Environmental</w:t>
      </w:r>
      <w:r w:rsidRPr="009B7144">
        <w:rPr>
          <w:highlight w:val="yellow"/>
        </w:rPr>
        <w:t xml:space="preserve"> Policy which can be obtained from the Intranet</w:t>
      </w:r>
      <w:r>
        <w:rPr>
          <w:highlight w:val="yellow"/>
        </w:rPr>
        <w:t xml:space="preserve"> with this Agreement</w:t>
      </w:r>
    </w:p>
  </w:footnote>
  <w:footnote w:id="9">
    <w:p w:rsidR="00924C5E" w:rsidRPr="009B7144" w:rsidRDefault="00924C5E">
      <w:pPr>
        <w:pStyle w:val="FootnoteText"/>
        <w:rPr>
          <w:highlight w:val="yellow"/>
        </w:rPr>
      </w:pPr>
      <w:r w:rsidRPr="009B7144">
        <w:rPr>
          <w:rStyle w:val="FootnoteReference"/>
          <w:highlight w:val="yellow"/>
        </w:rPr>
        <w:footnoteRef/>
      </w:r>
      <w:r w:rsidRPr="009B7144">
        <w:rPr>
          <w:highlight w:val="yellow"/>
        </w:rPr>
        <w:t xml:space="preserve"> </w:t>
      </w:r>
      <w:r>
        <w:rPr>
          <w:highlight w:val="yellow"/>
        </w:rPr>
        <w:t>Send</w:t>
      </w:r>
      <w:r w:rsidRPr="009B7144">
        <w:rPr>
          <w:highlight w:val="yellow"/>
        </w:rPr>
        <w:t xml:space="preserve"> copy of the Equalities Policy which can be obtained from the Intranet</w:t>
      </w:r>
      <w:r>
        <w:rPr>
          <w:highlight w:val="yellow"/>
        </w:rPr>
        <w:t xml:space="preserve"> with this Agreement</w:t>
      </w:r>
    </w:p>
  </w:footnote>
  <w:footnote w:id="10">
    <w:p w:rsidR="00924C5E" w:rsidRDefault="00924C5E">
      <w:pPr>
        <w:pStyle w:val="FootnoteText"/>
      </w:pPr>
      <w:r w:rsidRPr="009B7144">
        <w:rPr>
          <w:rStyle w:val="FootnoteReference"/>
          <w:highlight w:val="yellow"/>
        </w:rPr>
        <w:footnoteRef/>
      </w:r>
      <w:r>
        <w:rPr>
          <w:highlight w:val="yellow"/>
        </w:rPr>
        <w:t xml:space="preserve"> Send</w:t>
      </w:r>
      <w:r w:rsidRPr="009B7144">
        <w:rPr>
          <w:highlight w:val="yellow"/>
        </w:rPr>
        <w:t xml:space="preserve"> copy of the Whistleblowing Policy which can be obtained from the Intranet with this Agreement</w:t>
      </w:r>
    </w:p>
  </w:footnote>
  <w:footnote w:id="11">
    <w:p w:rsidR="00924C5E" w:rsidRPr="00924C5E" w:rsidRDefault="00924C5E" w:rsidP="00924C5E">
      <w:pPr>
        <w:ind w:left="284" w:hanging="284"/>
        <w:rPr>
          <w:rFonts w:eastAsia="Calibri" w:cs="Times New Roman"/>
          <w:sz w:val="22"/>
        </w:rPr>
      </w:pPr>
      <w:r w:rsidRPr="000D3C90">
        <w:rPr>
          <w:rStyle w:val="FootnoteReference"/>
          <w:highlight w:val="yellow"/>
        </w:rPr>
        <w:footnoteRef/>
      </w:r>
      <w:r w:rsidRPr="000D3C90">
        <w:rPr>
          <w:highlight w:val="yellow"/>
        </w:rPr>
        <w:t xml:space="preserve"> </w:t>
      </w:r>
      <w:r w:rsidRPr="00924C5E">
        <w:rPr>
          <w:rFonts w:eastAsia="Arial" w:cs="Times New Roman"/>
          <w:highlight w:val="yellow"/>
        </w:rPr>
        <w:t>For the section ‘Entire Agreement’, select one of the options above and delete the other option.  Agreement will automatically renumber.</w:t>
      </w:r>
    </w:p>
    <w:p w:rsidR="00924C5E" w:rsidRDefault="00924C5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53193"/>
      <w:docPartObj>
        <w:docPartGallery w:val="Watermarks"/>
        <w:docPartUnique/>
      </w:docPartObj>
    </w:sdtPr>
    <w:sdtEndPr/>
    <w:sdtContent>
      <w:p w:rsidR="00924C5E" w:rsidRDefault="00C62D0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alt=""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2C1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D7B84244"/>
    <w:lvl w:ilvl="0">
      <w:start w:val="1"/>
      <w:numFmt w:val="decimal"/>
      <w:lvlText w:val="%1."/>
      <w:legacy w:legacy="1" w:legacySpace="0" w:legacyIndent="720"/>
      <w:lvlJc w:val="left"/>
      <w:pPr>
        <w:ind w:left="720" w:hanging="720"/>
      </w:pPr>
    </w:lvl>
    <w:lvl w:ilvl="1">
      <w:start w:val="1"/>
      <w:numFmt w:val="decimal"/>
      <w:lvlText w:val="%1.%2"/>
      <w:legacy w:legacy="1" w:legacySpace="0" w:legacyIndent="737"/>
      <w:lvlJc w:val="left"/>
      <w:pPr>
        <w:ind w:left="1305" w:hanging="737"/>
      </w:pPr>
      <w:rPr>
        <w:rFonts w:ascii="Arial" w:hAnsi="Arial" w:cs="Arial" w:hint="default"/>
      </w:rPr>
    </w:lvl>
    <w:lvl w:ilvl="2">
      <w:start w:val="1"/>
      <w:numFmt w:val="decimal"/>
      <w:lvlText w:val="%1.%2.%3"/>
      <w:legacy w:legacy="1" w:legacySpace="0" w:legacyIndent="737"/>
      <w:lvlJc w:val="left"/>
      <w:pPr>
        <w:ind w:left="2087" w:hanging="737"/>
      </w:pPr>
      <w:rPr>
        <w:rFonts w:ascii="Arial" w:hAnsi="Arial" w:cs="Arial" w:hint="default"/>
      </w:rPr>
    </w:lvl>
    <w:lvl w:ilvl="3">
      <w:start w:val="1"/>
      <w:numFmt w:val="decimal"/>
      <w:lvlText w:val="%1.%2.%3.%4"/>
      <w:legacy w:legacy="1" w:legacySpace="0" w:legacyIndent="737"/>
      <w:lvlJc w:val="left"/>
      <w:pPr>
        <w:ind w:left="3077" w:hanging="737"/>
      </w:pPr>
    </w:lvl>
    <w:lvl w:ilvl="4">
      <w:start w:val="1"/>
      <w:numFmt w:val="lowerLetter"/>
      <w:lvlText w:val="(%5)"/>
      <w:legacy w:legacy="1" w:legacySpace="0" w:legacyIndent="737"/>
      <w:lvlJc w:val="left"/>
      <w:pPr>
        <w:ind w:left="3668" w:hanging="737"/>
      </w:pPr>
    </w:lvl>
    <w:lvl w:ilvl="5">
      <w:start w:val="1"/>
      <w:numFmt w:val="lowerRoman"/>
      <w:lvlText w:val="(%6)"/>
      <w:legacy w:legacy="1" w:legacySpace="0" w:legacyIndent="737"/>
      <w:lvlJc w:val="left"/>
      <w:pPr>
        <w:ind w:left="4405" w:hanging="737"/>
      </w:pPr>
    </w:lvl>
    <w:lvl w:ilvl="6">
      <w:start w:val="1"/>
      <w:numFmt w:val="decimal"/>
      <w:lvlText w:val="(%7)"/>
      <w:legacy w:legacy="1" w:legacySpace="0" w:legacyIndent="737"/>
      <w:lvlJc w:val="left"/>
      <w:pPr>
        <w:ind w:left="5142" w:hanging="737"/>
      </w:pPr>
    </w:lvl>
    <w:lvl w:ilvl="7">
      <w:start w:val="1"/>
      <w:numFmt w:val="none"/>
      <w:suff w:val="nothing"/>
      <w:lvlText w:val=""/>
      <w:lvlJc w:val="left"/>
      <w:pPr>
        <w:ind w:left="5862" w:hanging="720"/>
      </w:pPr>
    </w:lvl>
    <w:lvl w:ilvl="8">
      <w:start w:val="1"/>
      <w:numFmt w:val="none"/>
      <w:suff w:val="nothing"/>
      <w:lvlText w:val=""/>
      <w:lvlJc w:val="left"/>
      <w:pPr>
        <w:ind w:left="6582" w:hanging="720"/>
      </w:pPr>
    </w:lvl>
  </w:abstractNum>
  <w:abstractNum w:abstractNumId="2">
    <w:nsid w:val="0B085683"/>
    <w:multiLevelType w:val="multilevel"/>
    <w:tmpl w:val="878C801C"/>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color w:val="auto"/>
      </w:rPr>
    </w:lvl>
    <w:lvl w:ilvl="2">
      <w:start w:val="1"/>
      <w:numFmt w:val="decimal"/>
      <w:pStyle w:val="02-Level3-BB"/>
      <w:lvlText w:val="%1.%2.%3"/>
      <w:lvlJc w:val="left"/>
      <w:pPr>
        <w:tabs>
          <w:tab w:val="num" w:pos="2495"/>
        </w:tabs>
        <w:ind w:left="2495" w:hanging="1055"/>
      </w:pPr>
      <w:rPr>
        <w:rFonts w:hint="default"/>
        <w:b w:val="0"/>
        <w:i w:val="0"/>
        <w:color w:val="auto"/>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nsid w:val="2ACA3E86"/>
    <w:multiLevelType w:val="multilevel"/>
    <w:tmpl w:val="773EE1AC"/>
    <w:lvl w:ilvl="0">
      <w:start w:val="1"/>
      <w:numFmt w:val="upperLetter"/>
      <w:pStyle w:val="BB-RecitalsLegal"/>
      <w:lvlText w:val="(%1)"/>
      <w:lvlJc w:val="left"/>
      <w:pPr>
        <w:tabs>
          <w:tab w:val="num" w:pos="5682"/>
        </w:tabs>
        <w:ind w:left="5682" w:hanging="720"/>
      </w:pPr>
      <w:rPr>
        <w:rFonts w:ascii="Arial" w:hAnsi="Arial" w:hint="default"/>
        <w:b w:val="0"/>
        <w:i w:val="0"/>
        <w:color w:val="auto"/>
        <w:sz w:val="20"/>
      </w:rPr>
    </w:lvl>
    <w:lvl w:ilvl="1">
      <w:start w:val="1"/>
      <w:numFmt w:val="lowerLetter"/>
      <w:lvlText w:val="%2)"/>
      <w:lvlJc w:val="left"/>
      <w:pPr>
        <w:ind w:left="5682" w:hanging="360"/>
      </w:pPr>
      <w:rPr>
        <w:rFonts w:hint="default"/>
      </w:rPr>
    </w:lvl>
    <w:lvl w:ilvl="2">
      <w:start w:val="1"/>
      <w:numFmt w:val="lowerRoman"/>
      <w:lvlText w:val="%3)"/>
      <w:lvlJc w:val="left"/>
      <w:pPr>
        <w:ind w:left="6042" w:hanging="360"/>
      </w:pPr>
      <w:rPr>
        <w:rFonts w:hint="default"/>
      </w:rPr>
    </w:lvl>
    <w:lvl w:ilvl="3">
      <w:start w:val="1"/>
      <w:numFmt w:val="decimal"/>
      <w:lvlText w:val="(%4)"/>
      <w:lvlJc w:val="left"/>
      <w:pPr>
        <w:ind w:left="6402" w:hanging="360"/>
      </w:pPr>
      <w:rPr>
        <w:rFonts w:hint="default"/>
      </w:rPr>
    </w:lvl>
    <w:lvl w:ilvl="4">
      <w:start w:val="1"/>
      <w:numFmt w:val="lowerLetter"/>
      <w:lvlText w:val="(%5)"/>
      <w:lvlJc w:val="left"/>
      <w:pPr>
        <w:ind w:left="6762" w:hanging="360"/>
      </w:pPr>
      <w:rPr>
        <w:rFonts w:hint="default"/>
      </w:rPr>
    </w:lvl>
    <w:lvl w:ilvl="5">
      <w:start w:val="1"/>
      <w:numFmt w:val="lowerRoman"/>
      <w:lvlText w:val="(%6)"/>
      <w:lvlJc w:val="left"/>
      <w:pPr>
        <w:ind w:left="7122" w:hanging="360"/>
      </w:pPr>
      <w:rPr>
        <w:rFonts w:hint="default"/>
      </w:rPr>
    </w:lvl>
    <w:lvl w:ilvl="6">
      <w:start w:val="1"/>
      <w:numFmt w:val="decimal"/>
      <w:lvlText w:val="%7."/>
      <w:lvlJc w:val="left"/>
      <w:pPr>
        <w:ind w:left="7482" w:hanging="360"/>
      </w:pPr>
      <w:rPr>
        <w:rFonts w:hint="default"/>
      </w:rPr>
    </w:lvl>
    <w:lvl w:ilvl="7">
      <w:start w:val="1"/>
      <w:numFmt w:val="lowerLetter"/>
      <w:lvlText w:val="%8."/>
      <w:lvlJc w:val="left"/>
      <w:pPr>
        <w:ind w:left="7842" w:hanging="360"/>
      </w:pPr>
      <w:rPr>
        <w:rFonts w:hint="default"/>
      </w:rPr>
    </w:lvl>
    <w:lvl w:ilvl="8">
      <w:start w:val="1"/>
      <w:numFmt w:val="lowerRoman"/>
      <w:lvlText w:val="%9."/>
      <w:lvlJc w:val="left"/>
      <w:pPr>
        <w:ind w:left="8202" w:hanging="360"/>
      </w:pPr>
      <w:rPr>
        <w:rFonts w:hint="default"/>
      </w:rPr>
    </w:lvl>
  </w:abstractNum>
  <w:abstractNum w:abstractNumId="4">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90146A"/>
    <w:multiLevelType w:val="multilevel"/>
    <w:tmpl w:val="2BEC590C"/>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nsid w:val="364D6FF1"/>
    <w:multiLevelType w:val="hybridMultilevel"/>
    <w:tmpl w:val="5DC47F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373F20B1"/>
    <w:multiLevelType w:val="multilevel"/>
    <w:tmpl w:val="E5B874E8"/>
    <w:lvl w:ilvl="0">
      <w:start w:val="3"/>
      <w:numFmt w:val="decimal"/>
      <w:lvlText w:val="%1"/>
      <w:lvlJc w:val="left"/>
      <w:pPr>
        <w:tabs>
          <w:tab w:val="num" w:pos="720"/>
        </w:tabs>
        <w:ind w:left="720" w:hanging="720"/>
      </w:pPr>
      <w:rPr>
        <w:rFonts w:hint="default"/>
        <w:b/>
        <w:i w:val="0"/>
        <w:sz w:val="20"/>
        <w:szCs w:val="20"/>
      </w:rPr>
    </w:lvl>
    <w:lvl w:ilvl="1">
      <w:start w:val="1"/>
      <w:numFmt w:val="decimal"/>
      <w:lvlText w:val="%1.%2"/>
      <w:lvlJc w:val="left"/>
      <w:pPr>
        <w:tabs>
          <w:tab w:val="num" w:pos="620"/>
        </w:tabs>
        <w:ind w:left="620" w:hanging="620"/>
      </w:pPr>
      <w:rPr>
        <w:rFonts w:hint="default"/>
        <w:b w:val="0"/>
        <w:i w:val="0"/>
        <w:sz w:val="20"/>
        <w:szCs w:val="20"/>
      </w:rPr>
    </w:lvl>
    <w:lvl w:ilvl="2">
      <w:start w:val="1"/>
      <w:numFmt w:val="decimal"/>
      <w:lvlText w:val="%1.%2.%3"/>
      <w:lvlJc w:val="left"/>
      <w:pPr>
        <w:tabs>
          <w:tab w:val="num" w:pos="1340"/>
        </w:tabs>
        <w:ind w:left="1340" w:hanging="720"/>
      </w:pPr>
      <w:rPr>
        <w:rFonts w:hint="default"/>
        <w:b w:val="0"/>
        <w:i w:val="0"/>
        <w:sz w:val="20"/>
        <w:szCs w:val="20"/>
      </w:rPr>
    </w:lvl>
    <w:lvl w:ilvl="3">
      <w:start w:val="1"/>
      <w:numFmt w:val="decimal"/>
      <w:lvlText w:val="%1.%2.%3.%4"/>
      <w:lvlJc w:val="left"/>
      <w:pPr>
        <w:tabs>
          <w:tab w:val="num" w:pos="2060"/>
        </w:tabs>
        <w:ind w:left="2060" w:hanging="1080"/>
      </w:pPr>
      <w:rPr>
        <w:rFonts w:hint="default"/>
        <w:b w:val="0"/>
        <w:i w:val="0"/>
        <w:sz w:val="20"/>
        <w:szCs w:val="20"/>
      </w:rPr>
    </w:lvl>
    <w:lvl w:ilvl="4">
      <w:start w:val="1"/>
      <w:numFmt w:val="decimal"/>
      <w:lvlText w:val="%1.%2.%3.%4.%5"/>
      <w:lvlJc w:val="left"/>
      <w:pPr>
        <w:tabs>
          <w:tab w:val="num" w:pos="2420"/>
        </w:tabs>
        <w:ind w:left="2420" w:hanging="1080"/>
      </w:pPr>
      <w:rPr>
        <w:rFonts w:hint="default"/>
        <w:b w:val="0"/>
        <w:i w:val="0"/>
      </w:rPr>
    </w:lvl>
    <w:lvl w:ilvl="5">
      <w:start w:val="1"/>
      <w:numFmt w:val="decimal"/>
      <w:lvlText w:val="%1.%2.%3.%4.%5.%6"/>
      <w:lvlJc w:val="left"/>
      <w:pPr>
        <w:tabs>
          <w:tab w:val="num" w:pos="3140"/>
        </w:tabs>
        <w:ind w:left="3140" w:hanging="1440"/>
      </w:pPr>
      <w:rPr>
        <w:rFonts w:hint="default"/>
        <w:i w:val="0"/>
      </w:rPr>
    </w:lvl>
    <w:lvl w:ilvl="6">
      <w:start w:val="1"/>
      <w:numFmt w:val="decimal"/>
      <w:lvlText w:val="%1.%2.%3.%4.%5.%6.%7"/>
      <w:lvlJc w:val="left"/>
      <w:pPr>
        <w:tabs>
          <w:tab w:val="num" w:pos="3500"/>
        </w:tabs>
        <w:ind w:left="3500" w:hanging="1440"/>
      </w:pPr>
      <w:rPr>
        <w:rFonts w:hint="default"/>
        <w:i w:val="0"/>
      </w:rPr>
    </w:lvl>
    <w:lvl w:ilvl="7">
      <w:start w:val="1"/>
      <w:numFmt w:val="decimal"/>
      <w:lvlText w:val="%1.%2.%3.%4.%5.%6.%7.%8"/>
      <w:lvlJc w:val="left"/>
      <w:pPr>
        <w:tabs>
          <w:tab w:val="num" w:pos="4220"/>
        </w:tabs>
        <w:ind w:left="4220" w:hanging="1800"/>
      </w:pPr>
      <w:rPr>
        <w:rFonts w:hint="default"/>
        <w:i w:val="0"/>
      </w:rPr>
    </w:lvl>
    <w:lvl w:ilvl="8">
      <w:start w:val="1"/>
      <w:numFmt w:val="decimal"/>
      <w:lvlText w:val="%1.%2.%3.%4.%5.%6.%7.%8.%9"/>
      <w:lvlJc w:val="left"/>
      <w:pPr>
        <w:tabs>
          <w:tab w:val="num" w:pos="4580"/>
        </w:tabs>
        <w:ind w:left="4580" w:hanging="1800"/>
      </w:pPr>
      <w:rPr>
        <w:rFonts w:hint="default"/>
        <w:i w:val="0"/>
      </w:rPr>
    </w:lvl>
  </w:abstractNum>
  <w:abstractNum w:abstractNumId="8">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9A3742"/>
    <w:multiLevelType w:val="multilevel"/>
    <w:tmpl w:val="DE12157E"/>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i w:val="0"/>
        <w:sz w:val="20"/>
      </w:rPr>
    </w:lvl>
    <w:lvl w:ilvl="2">
      <w:start w:val="1"/>
      <w:numFmt w:val="decimal"/>
      <w:lvlText w:val="%1.%2.%3"/>
      <w:lvlJc w:val="left"/>
      <w:pPr>
        <w:tabs>
          <w:tab w:val="num" w:pos="1701"/>
        </w:tabs>
        <w:ind w:left="1701" w:hanging="981"/>
      </w:pPr>
      <w:rPr>
        <w:rFonts w:ascii="Arial" w:hAnsi="Arial" w:hint="default"/>
        <w:sz w:val="2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1">
    <w:nsid w:val="5D6E1CA9"/>
    <w:multiLevelType w:val="multilevel"/>
    <w:tmpl w:val="460E1CBC"/>
    <w:lvl w:ilvl="0">
      <w:start w:val="1"/>
      <w:numFmt w:val="decimal"/>
      <w:pStyle w:val="BB-SHeadingLegal"/>
      <w:suff w:val="nothing"/>
      <w:lvlText w:val="Schedule %1"/>
      <w:lvlJc w:val="left"/>
      <w:pPr>
        <w:ind w:left="4253" w:firstLine="0"/>
      </w:pPr>
      <w:rPr>
        <w:rFonts w:ascii="Arial" w:hAnsi="Arial" w:hint="default"/>
        <w:b/>
        <w:i w:val="0"/>
        <w:caps/>
        <w:color w:val="auto"/>
        <w:sz w:val="22"/>
        <w:szCs w:val="22"/>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b w:val="0"/>
        <w:sz w:val="20"/>
      </w:rPr>
    </w:lvl>
    <w:lvl w:ilvl="4">
      <w:start w:val="1"/>
      <w:numFmt w:val="decimal"/>
      <w:pStyle w:val="BB-SLevel2Legal"/>
      <w:lvlText w:val="%4.%5"/>
      <w:lvlJc w:val="left"/>
      <w:pPr>
        <w:tabs>
          <w:tab w:val="num" w:pos="720"/>
        </w:tabs>
        <w:ind w:left="720" w:hanging="720"/>
      </w:pPr>
      <w:rPr>
        <w:rFonts w:hint="default"/>
        <w:b w:val="0"/>
      </w:rPr>
    </w:lvl>
    <w:lvl w:ilvl="5">
      <w:start w:val="1"/>
      <w:numFmt w:val="decimal"/>
      <w:pStyle w:val="BB-SLevel3Legal"/>
      <w:lvlText w:val="%4.%5.%6"/>
      <w:lvlJc w:val="left"/>
      <w:pPr>
        <w:tabs>
          <w:tab w:val="num" w:pos="1701"/>
        </w:tabs>
        <w:ind w:left="1701" w:hanging="981"/>
      </w:pPr>
      <w:rPr>
        <w:rFonts w:hint="default"/>
        <w:b w:val="0"/>
      </w:rPr>
    </w:lvl>
    <w:lvl w:ilvl="6">
      <w:start w:val="1"/>
      <w:numFmt w:val="lowerLetter"/>
      <w:pStyle w:val="BB-SLevel4Legal"/>
      <w:lvlText w:val="(%7)"/>
      <w:lvlJc w:val="left"/>
      <w:pPr>
        <w:tabs>
          <w:tab w:val="num" w:pos="2268"/>
        </w:tabs>
        <w:ind w:left="2268" w:hanging="567"/>
      </w:pPr>
      <w:rPr>
        <w:rFonts w:hint="default"/>
        <w:b w:val="0"/>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2">
    <w:nsid w:val="5E5B1C6E"/>
    <w:multiLevelType w:val="multilevel"/>
    <w:tmpl w:val="3C4A3D34"/>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720"/>
        </w:tabs>
        <w:ind w:left="720" w:hanging="720"/>
      </w:pPr>
      <w:rPr>
        <w:rFonts w:ascii="Arial" w:hAnsi="Arial" w:hint="default"/>
        <w:b w:val="0"/>
        <w:i w:val="0"/>
        <w:sz w:val="22"/>
      </w:rPr>
    </w:lvl>
    <w:lvl w:ilvl="2">
      <w:start w:val="1"/>
      <w:numFmt w:val="decimal"/>
      <w:pStyle w:val="ListNumber3"/>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1.%2.%3.%4.%5.%6"/>
      <w:lvlJc w:val="left"/>
      <w:pPr>
        <w:tabs>
          <w:tab w:val="num" w:pos="5616"/>
        </w:tabs>
        <w:ind w:left="5616" w:hanging="1440"/>
      </w:pPr>
      <w:rPr>
        <w:rFonts w:ascii="Garamond" w:hAnsi="Courier 20 Pitch" w:hint="default"/>
      </w:rPr>
    </w:lvl>
    <w:lvl w:ilvl="6">
      <w:start w:val="1"/>
      <w:numFmt w:val="decimal"/>
      <w:lvlText w:val="%1.%2.%3.%4.%5.%6.%7."/>
      <w:lvlJc w:val="left"/>
      <w:pPr>
        <w:tabs>
          <w:tab w:val="num" w:pos="7416"/>
        </w:tabs>
        <w:ind w:left="7416" w:hanging="1800"/>
      </w:pPr>
      <w:rPr>
        <w:rFonts w:ascii="Garamond" w:hAnsi="Courier 20 Pitch" w:hint="default"/>
      </w:rPr>
    </w:lvl>
    <w:lvl w:ilvl="7">
      <w:start w:val="1"/>
      <w:numFmt w:val="decimal"/>
      <w:lvlText w:val="%1.%2.%3.%4.%5.%6.%7.%8."/>
      <w:lvlJc w:val="left"/>
      <w:pPr>
        <w:tabs>
          <w:tab w:val="num" w:pos="4680"/>
        </w:tabs>
        <w:ind w:left="3744" w:hanging="1224"/>
      </w:pPr>
      <w:rPr>
        <w:rFonts w:ascii="Garamond" w:hAnsi="Courier 20 Pitch" w:hint="default"/>
      </w:rPr>
    </w:lvl>
    <w:lvl w:ilvl="8">
      <w:start w:val="1"/>
      <w:numFmt w:val="decimal"/>
      <w:lvlText w:val="%1.%2.%3.%4.%5.%6.%7.%8.%9."/>
      <w:lvlJc w:val="left"/>
      <w:pPr>
        <w:tabs>
          <w:tab w:val="num" w:pos="5040"/>
        </w:tabs>
        <w:ind w:left="4320" w:hanging="1440"/>
      </w:pPr>
      <w:rPr>
        <w:rFonts w:ascii="Garamond" w:hAnsi="Courier 20 Pitch" w:hint="default"/>
      </w:rPr>
    </w:lvl>
  </w:abstractNum>
  <w:abstractNum w:abstractNumId="13">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CC05F62"/>
    <w:multiLevelType w:val="multilevel"/>
    <w:tmpl w:val="368AAF7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440" w:hanging="720"/>
      </w:pPr>
      <w:rPr>
        <w:rFonts w:ascii="Arial" w:hAnsi="Arial" w:hint="default"/>
        <w:i w:val="0"/>
        <w:sz w:val="20"/>
      </w:rPr>
    </w:lvl>
    <w:lvl w:ilvl="2">
      <w:start w:val="1"/>
      <w:numFmt w:val="decimal"/>
      <w:pStyle w:val="BB-Level3Legal"/>
      <w:lvlText w:val="%1.%2.%3"/>
      <w:lvlJc w:val="left"/>
      <w:pPr>
        <w:tabs>
          <w:tab w:val="num" w:pos="2061"/>
        </w:tabs>
        <w:ind w:left="206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83F6B4D"/>
    <w:multiLevelType w:val="hybridMultilevel"/>
    <w:tmpl w:val="801E6A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4"/>
  </w:num>
  <w:num w:numId="5">
    <w:abstractNumId w:val="5"/>
  </w:num>
  <w:num w:numId="6">
    <w:abstractNumId w:val="8"/>
  </w:num>
  <w:num w:numId="7">
    <w:abstractNumId w:val="3"/>
  </w:num>
  <w:num w:numId="8">
    <w:abstractNumId w:val="16"/>
  </w:num>
  <w:num w:numId="9">
    <w:abstractNumId w:val="10"/>
  </w:num>
  <w:num w:numId="10">
    <w:abstractNumId w:val="11"/>
  </w:num>
  <w:num w:numId="11">
    <w:abstractNumId w:val="9"/>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2"/>
  </w:num>
  <w:num w:numId="45">
    <w:abstractNumId w:val="1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Legal Styles&quot; version=&quot;0&quot; schemaVersion=&quot;1&quot; wordVersion=&quot;14.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a8a8a0ef-d1e7-4146-96de-9d6b3d7297e7&quot; name=&quot;DMS.DocIdFormat&quot; assembly=&quot;Iphelion.Outline.Word2010.dll&quot; type=&quot;Iphelion.Outline.Word2010.Renderers.TextRenderer&quot; order=&quot;3&quot; active=&quot;true&quot; entityId=&quot;caf2a2a8-2675-41af-bd14-7d40017610eb&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655e165-9fac-4ce6-a1e9-a18d5e2d9045&quot; name=&quot;Delete line if empty&quot; type=&quot;System.Boolean, mscorlib, Version=4.0.0.0, Culture=neutral, PublicKeyToken=b77a5c561934e089&quot; order=&quot;999&quot; key=&quot;deleteLineIfEmpty&quot; value=&quot;False&quot; /&gt;_x000d__x000a_        &lt;parameter id=&quot;764d0d80-bb84-4037-9d0f-8e554d74a97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caf2a2a8-2675-41af-bd14-7d40017610eb&quot; name=&quot;DMS&quot; assembly=&quot;Iphelion.Outline.Integration.WorkSite.dll&quot; type=&quot;Iphelion.Outline.Integration.WorkSite.ViewModels.SelectWorkSpaceViewModel&quot; order=&quot;0&quot; active=&quot;true&quot; group=&quot;&amp;lt;Default&amp;gt;&quot; resultType=&quot;single&quot; displayType=&quot;Startup&quot;&gt;_x000d__x000a_      &lt;parameters&gt;_x000d__x000a_        &lt;parameter id=&quot;441a5f0a-af42-45ed-9238-6fb095e48a27&quot; name=&quot;DMS Document Class&quot; type=&quot;System.String, mscorlib, Version=4.0.0.0, Culture=neutral, PublicKeyToken=b77a5c561934e089&quot; order=&quot;999&quot; key=&quot;docType&quot; value=&quot;DOC&quot; /&gt;_x000d__x000a_        &lt;parameter id=&quot;d36d079f-6f8f-455d-88e3-8dce4415695e&quot; name=&quot;DMS Document SubClass&quot; type=&quot;System.String, mscorlib, Version=4.0.0.0, Culture=neutral, PublicKeyToken=b77a5c561934e089&quot; order=&quot;999&quot; key=&quot;docSubType&quot; value=&quot;&quot; /&gt;_x000d__x000a_        &lt;parameter id=&quot;316ce4a6-9966-447a-870d-3a00004dcf7f&quot; name=&quot;Doc Id format&quot; type=&quot;System.String, mscorlib, Version=4.0.0.0, Culture=neutral, PublicKeyToken=b77a5c561934e089&quot; order=&quot;999&quot; key=&quot;docIdFormat&quot; value=&quot;&amp;lt;?xml version=&amp;quot;1.0&amp;quot; encoding=&amp;quot;utf-16&amp;quot;?&amp;gt;&amp;#xD;&amp;#xA;&amp;lt;formatString xmlns:xsi=&amp;quot;http://www.w3.org/2001/XMLSchema-instance&amp;quot; xmlns:xsd=&amp;quot;http://www.w3.org/2001/XMLSchema&amp;quot;&amp;gt;&amp;#xD;&amp;#xA;  &amp;lt;type&amp;gt;expression&amp;lt;/type&amp;gt;&amp;#xD;&amp;#xA;  &amp;lt;text&amp;gt;LEFT({DMS.Library},1) &amp;amp;amp; &amp;quot;-&amp;quot; &amp;amp;amp; {DMS.DocNumber} &amp;amp;amp; &amp;quot;-&amp;quot; &amp;amp;amp; {DMS.DocVersion}&amp;lt;/text&amp;gt;&amp;#xD;&amp;#xA;&amp;lt;/formatString&amp;gt;&quot; argument=&quot;FormatString&quot; /&gt;_x000d__x000a_        &lt;parameter id=&quot;63408838-57fe-446f-80ab-4d7cd4a3eaa0&quot; name=&quot;Remember Workspace and Folder&quot; type=&quot;System.Boolean, mscorlib, Version=4.0.0.0, Culture=neutral, PublicKeyToken=b77a5c561934e089&quot; order=&quot;999&quot; key=&quot;rememberWS&quot; value=&quot;False&quot; /&gt;_x000d__x000a_        &lt;parameter id=&quot;40f06f7e-3a55-4204-8752-d1b25b8f70d4&quot; name=&quot;Remove Cl/Mt Lead Zeros&quot; type=&quot;System.Boolean, mscorlib, Version=4.0.0.0, Culture=neutral, PublicKeyToken=b77a5c561934e089&quot; order=&quot;999&quot; key=&quot;removeLeadingZeros&quot; value=&quot;True&quot; /&gt;_x000d__x000a_        &lt;parameter id=&quot;3d3f584e-b3d0-424a-bc9c-f4877e7ad87c&quot; name=&quot;Order Workspaces alphabetically&quot; type=&quot;System.Boolean, mscorlib, Version=4.0.0.0, Culture=neutral, PublicKeyToken=b77a5c561934e089&quot; order=&quot;999&quot; key=&quot;orderWorkspacesAlphabetically&quot; value=&quot;True&quot; /&gt;_x000d__x000a_        &lt;parameter id=&quot;1552a140-4800-451b-a603-766fc03e986b&quot; name=&quot;Default Folder&quot; type=&quot;System.String, mscorlib, Version=4.0.0.0, Culture=neutral, PublicKeyToken=b77a5c561934e089&quot; order=&quot;999&quot; key=&quot;defaultFolder&quot; value=&quot;&quot; /&gt;_x000d__x000a_        &lt;parameter id=&quot;a04e7a2b-49e8-4bf5-8882-ec9ff6e86d28&quot; name=&quot;Do not display if valid&quot; type=&quot;System.Boolean, mscorlib, Version=4.0.0.0, Culture=neutral, PublicKeyToken=b77a5c561934e089&quot; order=&quot;999&quot; key=&quot;invisibleIfValid&quot; value=&quot;False&quot; /&gt;_x000d__x000a_        &lt;parameter id=&quot;9631b6d0-4af0-45ae-9296-43a2a6bb06f0&quot; name=&quot;Show author lookup&quot; type=&quot;System.Boolean, mscorlib, Version=4.0.0.0, Culture=neutral, PublicKeyToken=b77a5c561934e089&quot; order=&quot;999&quot; key=&quot;showAuthor&quot; value=&quot;False&quot; /&gt;_x000d__x000a_        &lt;parameter id=&quot;faa97029-61d0-4878-bb76-7c8f30b1904d&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bf49aae4-896a-46fb-b775-e807a72447d3&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58750e68-fcff-4009-a150-d4dc3b2c5fe6&quot; name=&quot;Save to WorkSite&quot; assembly=&quot;Iphelion.Outline.Integration.WorkSite.dll&quot; type=&quot;Iphelion.Outline.Integration.WorkSite.SaveToDmsCommand&quot; order=&quot;3&quot; active=&quot;true&quot; commandType=&quot;startup&quot;&gt;_x000d__x000a_      &lt;parameters&gt;_x000d__x000a_        &lt;parameter id=&quot;103db756-b45f-4b54-af5b-ddb07c4775cb&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3c6e20d6-0d88-447e-b244-6d40ecab0672&quot; name=&quot;Default Folder&quot; type=&quot;System.String, mscorlib, Version=4.0.0.0, Culture=neutral, PublicKeyToken=b77a5c561934e089&quot; order=&quot;999&quot; key=&quot;defaultFolder&quot; value=&quot;&quot; /&gt;_x000d__x000a_        &lt;parameter id=&quot;734d961f-9945-4b8c-afa2-8a0e2b6ae5fe&quot; name=&quot;Document title field&quot; type=&quot;Iphelion.Outline.Model.Entities.ParameterFieldDescriptor, Iphelion.Outline.Model, Version=1.2.8.2,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s&gt;_x000d__x000a_  &lt;fields&gt;_x000d__x000a_    &lt;field id=&quot;af020c1a-f826-494c-bbaa-2100b39770a7&quot; name=&quot;Client&quot; type=&quot;&quot; order=&quot;999&quot; entityId=&quot;caf2a2a8-2675-41af-bd14-7d40017610eb&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caf2a2a8-2675-41af-bd14-7d40017610eb&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caf2a2a8-2675-41af-bd14-7d40017610eb&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caf2a2a8-2675-41af-bd14-7d40017610eb&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caf2a2a8-2675-41af-bd14-7d40017610eb&quot; linkedEntityId=&quot;00000000-0000-0000-0000-000000000000&quot; linkedFieldId=&quot;00000000-0000-0000-0000-000000000000&quot; index=&quot;0&quot; fieldType=&quot;question&quot; formatEvaluatorType=&quot;formatString&quot; hidden=&quot;false&quot;&gt;False&lt;mappings /&gt;&lt;/field&gt;_x000d__x000a_    &lt;field id=&quot;e8cb825f-c55f-4f63-b12a-5bdbaafb3156&quot; name=&quot;Login&quot; type=&quot;&quot; order=&quot;999&quot; entityId=&quot;1b93f216-965e-4a52-a175-6e2064bf491e&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true&quot; showPrintSettings=&quot;true&quot; showPrintOptions=&quot;true&quot; enableCostRecovery=&quot;false&quot;&gt;_x000d__x000a_    &lt;profiles /&gt;_x000d__x000a_  &lt;/printConfiguration&gt;_x000d__x000a_&lt;/template&gt;"/>
  </w:docVars>
  <w:rsids>
    <w:rsidRoot w:val="007D12FB"/>
    <w:rsid w:val="00011172"/>
    <w:rsid w:val="000121A1"/>
    <w:rsid w:val="00013072"/>
    <w:rsid w:val="00014E31"/>
    <w:rsid w:val="00024A72"/>
    <w:rsid w:val="000265B8"/>
    <w:rsid w:val="0004221D"/>
    <w:rsid w:val="00044E94"/>
    <w:rsid w:val="000474D2"/>
    <w:rsid w:val="00062D2F"/>
    <w:rsid w:val="0006392E"/>
    <w:rsid w:val="00065129"/>
    <w:rsid w:val="00072183"/>
    <w:rsid w:val="00072D0E"/>
    <w:rsid w:val="00073AD5"/>
    <w:rsid w:val="00080C0C"/>
    <w:rsid w:val="00085023"/>
    <w:rsid w:val="0009273B"/>
    <w:rsid w:val="00093B95"/>
    <w:rsid w:val="000A1F1F"/>
    <w:rsid w:val="000A24BC"/>
    <w:rsid w:val="000A508A"/>
    <w:rsid w:val="000A7D9E"/>
    <w:rsid w:val="000B016F"/>
    <w:rsid w:val="000B01BD"/>
    <w:rsid w:val="000C6DA1"/>
    <w:rsid w:val="000C6DD3"/>
    <w:rsid w:val="000D115E"/>
    <w:rsid w:val="000D3C90"/>
    <w:rsid w:val="000D7A43"/>
    <w:rsid w:val="000E3AB0"/>
    <w:rsid w:val="000E4B3F"/>
    <w:rsid w:val="000F0791"/>
    <w:rsid w:val="000F4E07"/>
    <w:rsid w:val="000F7678"/>
    <w:rsid w:val="00100B2C"/>
    <w:rsid w:val="001023D3"/>
    <w:rsid w:val="00114A13"/>
    <w:rsid w:val="00116CA1"/>
    <w:rsid w:val="001221A9"/>
    <w:rsid w:val="00123BCF"/>
    <w:rsid w:val="001303BC"/>
    <w:rsid w:val="00146814"/>
    <w:rsid w:val="00147625"/>
    <w:rsid w:val="00153D7A"/>
    <w:rsid w:val="00156B66"/>
    <w:rsid w:val="00160F2D"/>
    <w:rsid w:val="00164BC3"/>
    <w:rsid w:val="00167C46"/>
    <w:rsid w:val="001704A3"/>
    <w:rsid w:val="00171228"/>
    <w:rsid w:val="00171857"/>
    <w:rsid w:val="00180DE6"/>
    <w:rsid w:val="00191897"/>
    <w:rsid w:val="00194198"/>
    <w:rsid w:val="00194DFD"/>
    <w:rsid w:val="001953E8"/>
    <w:rsid w:val="001A4A3A"/>
    <w:rsid w:val="001A5617"/>
    <w:rsid w:val="001B2BB4"/>
    <w:rsid w:val="001B5A7E"/>
    <w:rsid w:val="001B5DF6"/>
    <w:rsid w:val="001B69FA"/>
    <w:rsid w:val="001C147F"/>
    <w:rsid w:val="001C41DD"/>
    <w:rsid w:val="001C583D"/>
    <w:rsid w:val="001C5ACA"/>
    <w:rsid w:val="001C6F05"/>
    <w:rsid w:val="001D2DFF"/>
    <w:rsid w:val="001F259B"/>
    <w:rsid w:val="001F4033"/>
    <w:rsid w:val="0021162E"/>
    <w:rsid w:val="00215B3F"/>
    <w:rsid w:val="00217FFC"/>
    <w:rsid w:val="00237B57"/>
    <w:rsid w:val="002533A5"/>
    <w:rsid w:val="00256AA0"/>
    <w:rsid w:val="002600DB"/>
    <w:rsid w:val="00262FC8"/>
    <w:rsid w:val="00264542"/>
    <w:rsid w:val="00264D6F"/>
    <w:rsid w:val="002733AA"/>
    <w:rsid w:val="002804C4"/>
    <w:rsid w:val="002849A9"/>
    <w:rsid w:val="002918EE"/>
    <w:rsid w:val="00294589"/>
    <w:rsid w:val="00297D2F"/>
    <w:rsid w:val="002A2381"/>
    <w:rsid w:val="002A44E4"/>
    <w:rsid w:val="002B06ED"/>
    <w:rsid w:val="002B2C64"/>
    <w:rsid w:val="002B42AF"/>
    <w:rsid w:val="002C0478"/>
    <w:rsid w:val="002C11BE"/>
    <w:rsid w:val="002D0B64"/>
    <w:rsid w:val="002D40FB"/>
    <w:rsid w:val="002D7642"/>
    <w:rsid w:val="002E42CE"/>
    <w:rsid w:val="002E564C"/>
    <w:rsid w:val="002F21E2"/>
    <w:rsid w:val="002F2263"/>
    <w:rsid w:val="002F24E9"/>
    <w:rsid w:val="002F3001"/>
    <w:rsid w:val="00302ED7"/>
    <w:rsid w:val="003075AA"/>
    <w:rsid w:val="003124B0"/>
    <w:rsid w:val="00313172"/>
    <w:rsid w:val="003244C7"/>
    <w:rsid w:val="00327346"/>
    <w:rsid w:val="00334584"/>
    <w:rsid w:val="00335134"/>
    <w:rsid w:val="003405F8"/>
    <w:rsid w:val="00353DD8"/>
    <w:rsid w:val="0035633A"/>
    <w:rsid w:val="003565DC"/>
    <w:rsid w:val="00357FD7"/>
    <w:rsid w:val="0036415D"/>
    <w:rsid w:val="00367AA3"/>
    <w:rsid w:val="003733A7"/>
    <w:rsid w:val="0037444C"/>
    <w:rsid w:val="00377CD7"/>
    <w:rsid w:val="00382553"/>
    <w:rsid w:val="00390671"/>
    <w:rsid w:val="00391A7E"/>
    <w:rsid w:val="00395697"/>
    <w:rsid w:val="00396EC8"/>
    <w:rsid w:val="0039752F"/>
    <w:rsid w:val="003A0C84"/>
    <w:rsid w:val="003A1D6A"/>
    <w:rsid w:val="003A4986"/>
    <w:rsid w:val="003B30A3"/>
    <w:rsid w:val="003B7FF8"/>
    <w:rsid w:val="003C0B25"/>
    <w:rsid w:val="003F3B16"/>
    <w:rsid w:val="003F619E"/>
    <w:rsid w:val="00404E4F"/>
    <w:rsid w:val="0040564B"/>
    <w:rsid w:val="004125CD"/>
    <w:rsid w:val="004167E3"/>
    <w:rsid w:val="00427902"/>
    <w:rsid w:val="00431406"/>
    <w:rsid w:val="004352A7"/>
    <w:rsid w:val="0043602B"/>
    <w:rsid w:val="004363FB"/>
    <w:rsid w:val="004370D7"/>
    <w:rsid w:val="0044483E"/>
    <w:rsid w:val="00445F16"/>
    <w:rsid w:val="004464F1"/>
    <w:rsid w:val="00454D2F"/>
    <w:rsid w:val="00455273"/>
    <w:rsid w:val="00460BFA"/>
    <w:rsid w:val="004678C7"/>
    <w:rsid w:val="00473536"/>
    <w:rsid w:val="004812FB"/>
    <w:rsid w:val="00483F8E"/>
    <w:rsid w:val="00486524"/>
    <w:rsid w:val="00492996"/>
    <w:rsid w:val="004938CB"/>
    <w:rsid w:val="004946A2"/>
    <w:rsid w:val="004A004C"/>
    <w:rsid w:val="004A02DC"/>
    <w:rsid w:val="004B75DE"/>
    <w:rsid w:val="004C3429"/>
    <w:rsid w:val="004D15C8"/>
    <w:rsid w:val="004D1C68"/>
    <w:rsid w:val="004E2482"/>
    <w:rsid w:val="004E4511"/>
    <w:rsid w:val="004F2675"/>
    <w:rsid w:val="004F5F7C"/>
    <w:rsid w:val="004F71A6"/>
    <w:rsid w:val="0050051D"/>
    <w:rsid w:val="0050406F"/>
    <w:rsid w:val="0050613D"/>
    <w:rsid w:val="005069D1"/>
    <w:rsid w:val="005209F6"/>
    <w:rsid w:val="00527F32"/>
    <w:rsid w:val="005319AE"/>
    <w:rsid w:val="005340A3"/>
    <w:rsid w:val="005363D6"/>
    <w:rsid w:val="005378E5"/>
    <w:rsid w:val="005410C3"/>
    <w:rsid w:val="00541B7B"/>
    <w:rsid w:val="0054551D"/>
    <w:rsid w:val="00565734"/>
    <w:rsid w:val="0057015A"/>
    <w:rsid w:val="00580BED"/>
    <w:rsid w:val="00581B9C"/>
    <w:rsid w:val="0058315F"/>
    <w:rsid w:val="005849D3"/>
    <w:rsid w:val="0058637B"/>
    <w:rsid w:val="005869A0"/>
    <w:rsid w:val="00594FC4"/>
    <w:rsid w:val="005961FA"/>
    <w:rsid w:val="0059647D"/>
    <w:rsid w:val="005A0D66"/>
    <w:rsid w:val="005A3D9C"/>
    <w:rsid w:val="005B68D0"/>
    <w:rsid w:val="005C0433"/>
    <w:rsid w:val="005C7050"/>
    <w:rsid w:val="005D4831"/>
    <w:rsid w:val="005D4AF6"/>
    <w:rsid w:val="005D626A"/>
    <w:rsid w:val="005D77AB"/>
    <w:rsid w:val="005E167B"/>
    <w:rsid w:val="005E1DBA"/>
    <w:rsid w:val="005E2192"/>
    <w:rsid w:val="005F0680"/>
    <w:rsid w:val="005F1530"/>
    <w:rsid w:val="00600493"/>
    <w:rsid w:val="006043CF"/>
    <w:rsid w:val="006069BF"/>
    <w:rsid w:val="006111CF"/>
    <w:rsid w:val="00615D9D"/>
    <w:rsid w:val="006232A3"/>
    <w:rsid w:val="00624FDE"/>
    <w:rsid w:val="006262B0"/>
    <w:rsid w:val="00626F58"/>
    <w:rsid w:val="006321EA"/>
    <w:rsid w:val="00634CDC"/>
    <w:rsid w:val="0064022D"/>
    <w:rsid w:val="00641E45"/>
    <w:rsid w:val="006464B9"/>
    <w:rsid w:val="00646C4E"/>
    <w:rsid w:val="00654BA0"/>
    <w:rsid w:val="00660063"/>
    <w:rsid w:val="0066137E"/>
    <w:rsid w:val="00661FAB"/>
    <w:rsid w:val="00664B83"/>
    <w:rsid w:val="00665C61"/>
    <w:rsid w:val="006A4E77"/>
    <w:rsid w:val="006A4F03"/>
    <w:rsid w:val="006B42EC"/>
    <w:rsid w:val="006B62AA"/>
    <w:rsid w:val="006C0993"/>
    <w:rsid w:val="006C1342"/>
    <w:rsid w:val="006C2712"/>
    <w:rsid w:val="006C3BC6"/>
    <w:rsid w:val="006C4BAC"/>
    <w:rsid w:val="006C6FB7"/>
    <w:rsid w:val="006E45A7"/>
    <w:rsid w:val="006E565D"/>
    <w:rsid w:val="006E6D0A"/>
    <w:rsid w:val="006F1A9C"/>
    <w:rsid w:val="006F1CED"/>
    <w:rsid w:val="006F4F77"/>
    <w:rsid w:val="006F7AC4"/>
    <w:rsid w:val="006F7EB0"/>
    <w:rsid w:val="00703766"/>
    <w:rsid w:val="00704CEA"/>
    <w:rsid w:val="00705DB6"/>
    <w:rsid w:val="0070773E"/>
    <w:rsid w:val="00712006"/>
    <w:rsid w:val="007144C7"/>
    <w:rsid w:val="00716C54"/>
    <w:rsid w:val="007226A1"/>
    <w:rsid w:val="007249C8"/>
    <w:rsid w:val="00734321"/>
    <w:rsid w:val="0073793B"/>
    <w:rsid w:val="00741DD2"/>
    <w:rsid w:val="00743C0F"/>
    <w:rsid w:val="00747666"/>
    <w:rsid w:val="0076251F"/>
    <w:rsid w:val="007627A1"/>
    <w:rsid w:val="00764703"/>
    <w:rsid w:val="0076478A"/>
    <w:rsid w:val="007811D2"/>
    <w:rsid w:val="007A7E19"/>
    <w:rsid w:val="007B0193"/>
    <w:rsid w:val="007B0F8F"/>
    <w:rsid w:val="007B7B49"/>
    <w:rsid w:val="007C3564"/>
    <w:rsid w:val="007C47BB"/>
    <w:rsid w:val="007C77E2"/>
    <w:rsid w:val="007D05DB"/>
    <w:rsid w:val="007D09F4"/>
    <w:rsid w:val="007D12FB"/>
    <w:rsid w:val="007D22C3"/>
    <w:rsid w:val="007D4F3A"/>
    <w:rsid w:val="007E0C68"/>
    <w:rsid w:val="007E4826"/>
    <w:rsid w:val="007F1032"/>
    <w:rsid w:val="007F1975"/>
    <w:rsid w:val="007F3594"/>
    <w:rsid w:val="007F43F1"/>
    <w:rsid w:val="0080008B"/>
    <w:rsid w:val="008014BD"/>
    <w:rsid w:val="008062FC"/>
    <w:rsid w:val="00806907"/>
    <w:rsid w:val="00806C25"/>
    <w:rsid w:val="00807A36"/>
    <w:rsid w:val="00807DE3"/>
    <w:rsid w:val="00811946"/>
    <w:rsid w:val="0081537A"/>
    <w:rsid w:val="00815A65"/>
    <w:rsid w:val="008165C4"/>
    <w:rsid w:val="0082187C"/>
    <w:rsid w:val="00830254"/>
    <w:rsid w:val="00835CD6"/>
    <w:rsid w:val="0084182A"/>
    <w:rsid w:val="008447A7"/>
    <w:rsid w:val="008456FD"/>
    <w:rsid w:val="008459DD"/>
    <w:rsid w:val="008470DA"/>
    <w:rsid w:val="00851989"/>
    <w:rsid w:val="00855BF4"/>
    <w:rsid w:val="00860753"/>
    <w:rsid w:val="00862C4F"/>
    <w:rsid w:val="00865D96"/>
    <w:rsid w:val="00866BD5"/>
    <w:rsid w:val="00881703"/>
    <w:rsid w:val="00882C66"/>
    <w:rsid w:val="00883C70"/>
    <w:rsid w:val="00892400"/>
    <w:rsid w:val="00893943"/>
    <w:rsid w:val="008A1D5C"/>
    <w:rsid w:val="008A2664"/>
    <w:rsid w:val="008A26CE"/>
    <w:rsid w:val="008A4679"/>
    <w:rsid w:val="008A46F3"/>
    <w:rsid w:val="008A5420"/>
    <w:rsid w:val="008B6B62"/>
    <w:rsid w:val="008C3E7F"/>
    <w:rsid w:val="008C5B22"/>
    <w:rsid w:val="008D1A1B"/>
    <w:rsid w:val="008D1CF5"/>
    <w:rsid w:val="008D2867"/>
    <w:rsid w:val="008D483A"/>
    <w:rsid w:val="008D76A0"/>
    <w:rsid w:val="008E1213"/>
    <w:rsid w:val="008E2EE8"/>
    <w:rsid w:val="008F24E0"/>
    <w:rsid w:val="00900F1D"/>
    <w:rsid w:val="00906BD3"/>
    <w:rsid w:val="00916CA9"/>
    <w:rsid w:val="00921D1F"/>
    <w:rsid w:val="00923444"/>
    <w:rsid w:val="00924C5E"/>
    <w:rsid w:val="00942FD9"/>
    <w:rsid w:val="00950CC3"/>
    <w:rsid w:val="00952C9F"/>
    <w:rsid w:val="00963DBA"/>
    <w:rsid w:val="00964B42"/>
    <w:rsid w:val="00971C1E"/>
    <w:rsid w:val="009747EF"/>
    <w:rsid w:val="0097480A"/>
    <w:rsid w:val="00974C6E"/>
    <w:rsid w:val="00992052"/>
    <w:rsid w:val="00992EB9"/>
    <w:rsid w:val="00997EF4"/>
    <w:rsid w:val="009A2E22"/>
    <w:rsid w:val="009A2F38"/>
    <w:rsid w:val="009A3344"/>
    <w:rsid w:val="009A36BD"/>
    <w:rsid w:val="009A45A7"/>
    <w:rsid w:val="009A5859"/>
    <w:rsid w:val="009B6568"/>
    <w:rsid w:val="009B7144"/>
    <w:rsid w:val="009B7528"/>
    <w:rsid w:val="009C716B"/>
    <w:rsid w:val="009C792E"/>
    <w:rsid w:val="009D19D2"/>
    <w:rsid w:val="009D1CA9"/>
    <w:rsid w:val="009E4982"/>
    <w:rsid w:val="009F6E1B"/>
    <w:rsid w:val="00A04A9B"/>
    <w:rsid w:val="00A07FCD"/>
    <w:rsid w:val="00A13E7E"/>
    <w:rsid w:val="00A178CC"/>
    <w:rsid w:val="00A20419"/>
    <w:rsid w:val="00A20B3D"/>
    <w:rsid w:val="00A21E79"/>
    <w:rsid w:val="00A24BFC"/>
    <w:rsid w:val="00A2732C"/>
    <w:rsid w:val="00A33D34"/>
    <w:rsid w:val="00A45210"/>
    <w:rsid w:val="00A47174"/>
    <w:rsid w:val="00A50479"/>
    <w:rsid w:val="00A54D89"/>
    <w:rsid w:val="00A814B7"/>
    <w:rsid w:val="00A857DE"/>
    <w:rsid w:val="00A86863"/>
    <w:rsid w:val="00A91962"/>
    <w:rsid w:val="00A97454"/>
    <w:rsid w:val="00A97E20"/>
    <w:rsid w:val="00AB1546"/>
    <w:rsid w:val="00AC033C"/>
    <w:rsid w:val="00AC04E0"/>
    <w:rsid w:val="00AD48E5"/>
    <w:rsid w:val="00AD58EE"/>
    <w:rsid w:val="00AD6DF7"/>
    <w:rsid w:val="00AE7A10"/>
    <w:rsid w:val="00AF023C"/>
    <w:rsid w:val="00AF0A08"/>
    <w:rsid w:val="00AF0EA0"/>
    <w:rsid w:val="00AF7683"/>
    <w:rsid w:val="00B063BA"/>
    <w:rsid w:val="00B12EAC"/>
    <w:rsid w:val="00B20B68"/>
    <w:rsid w:val="00B20C55"/>
    <w:rsid w:val="00B2233C"/>
    <w:rsid w:val="00B248EE"/>
    <w:rsid w:val="00B25757"/>
    <w:rsid w:val="00B32042"/>
    <w:rsid w:val="00B33A94"/>
    <w:rsid w:val="00B34FAF"/>
    <w:rsid w:val="00B43965"/>
    <w:rsid w:val="00B47100"/>
    <w:rsid w:val="00B51F3B"/>
    <w:rsid w:val="00B629FD"/>
    <w:rsid w:val="00B661FD"/>
    <w:rsid w:val="00B7792B"/>
    <w:rsid w:val="00B91515"/>
    <w:rsid w:val="00BA0B64"/>
    <w:rsid w:val="00BA2F8D"/>
    <w:rsid w:val="00BB0835"/>
    <w:rsid w:val="00BB2F70"/>
    <w:rsid w:val="00BC0A4C"/>
    <w:rsid w:val="00BC42EB"/>
    <w:rsid w:val="00BD2CEF"/>
    <w:rsid w:val="00BD58FD"/>
    <w:rsid w:val="00BE134A"/>
    <w:rsid w:val="00BE6AAF"/>
    <w:rsid w:val="00BE7B9A"/>
    <w:rsid w:val="00BF0B3A"/>
    <w:rsid w:val="00BF35BE"/>
    <w:rsid w:val="00BF6649"/>
    <w:rsid w:val="00BF7DE0"/>
    <w:rsid w:val="00C02D8B"/>
    <w:rsid w:val="00C02DF3"/>
    <w:rsid w:val="00C06415"/>
    <w:rsid w:val="00C06AD7"/>
    <w:rsid w:val="00C06EE3"/>
    <w:rsid w:val="00C104F5"/>
    <w:rsid w:val="00C11464"/>
    <w:rsid w:val="00C1228F"/>
    <w:rsid w:val="00C14E41"/>
    <w:rsid w:val="00C15F1F"/>
    <w:rsid w:val="00C1674A"/>
    <w:rsid w:val="00C2067E"/>
    <w:rsid w:val="00C23D69"/>
    <w:rsid w:val="00C33253"/>
    <w:rsid w:val="00C35E57"/>
    <w:rsid w:val="00C371F0"/>
    <w:rsid w:val="00C42012"/>
    <w:rsid w:val="00C44868"/>
    <w:rsid w:val="00C51D41"/>
    <w:rsid w:val="00C557D5"/>
    <w:rsid w:val="00C62D06"/>
    <w:rsid w:val="00C63DFD"/>
    <w:rsid w:val="00C7028F"/>
    <w:rsid w:val="00C76285"/>
    <w:rsid w:val="00C80230"/>
    <w:rsid w:val="00C901C1"/>
    <w:rsid w:val="00C92746"/>
    <w:rsid w:val="00CA00B5"/>
    <w:rsid w:val="00CA1638"/>
    <w:rsid w:val="00CA3E53"/>
    <w:rsid w:val="00CA6C69"/>
    <w:rsid w:val="00CB3619"/>
    <w:rsid w:val="00CB3D1A"/>
    <w:rsid w:val="00CB68FA"/>
    <w:rsid w:val="00CC641A"/>
    <w:rsid w:val="00CD29C6"/>
    <w:rsid w:val="00CE09A8"/>
    <w:rsid w:val="00CE1090"/>
    <w:rsid w:val="00CE6530"/>
    <w:rsid w:val="00CF0247"/>
    <w:rsid w:val="00CF2E6C"/>
    <w:rsid w:val="00CF7298"/>
    <w:rsid w:val="00D01B0A"/>
    <w:rsid w:val="00D02A0E"/>
    <w:rsid w:val="00D02B5A"/>
    <w:rsid w:val="00D1338F"/>
    <w:rsid w:val="00D13990"/>
    <w:rsid w:val="00D20EBF"/>
    <w:rsid w:val="00D21977"/>
    <w:rsid w:val="00D253FC"/>
    <w:rsid w:val="00D25B6B"/>
    <w:rsid w:val="00D3298C"/>
    <w:rsid w:val="00D32F53"/>
    <w:rsid w:val="00D34A4B"/>
    <w:rsid w:val="00D4191D"/>
    <w:rsid w:val="00D470AA"/>
    <w:rsid w:val="00D47EEA"/>
    <w:rsid w:val="00D55861"/>
    <w:rsid w:val="00D60611"/>
    <w:rsid w:val="00D82720"/>
    <w:rsid w:val="00D84F50"/>
    <w:rsid w:val="00D85151"/>
    <w:rsid w:val="00D92410"/>
    <w:rsid w:val="00D924ED"/>
    <w:rsid w:val="00D94091"/>
    <w:rsid w:val="00DB01D3"/>
    <w:rsid w:val="00DB3300"/>
    <w:rsid w:val="00DB4BE6"/>
    <w:rsid w:val="00DC2142"/>
    <w:rsid w:val="00DC3099"/>
    <w:rsid w:val="00DF224B"/>
    <w:rsid w:val="00E06A97"/>
    <w:rsid w:val="00E07D05"/>
    <w:rsid w:val="00E263F2"/>
    <w:rsid w:val="00E267BC"/>
    <w:rsid w:val="00E3000B"/>
    <w:rsid w:val="00E3605E"/>
    <w:rsid w:val="00E36136"/>
    <w:rsid w:val="00E55F58"/>
    <w:rsid w:val="00E605BA"/>
    <w:rsid w:val="00E651B3"/>
    <w:rsid w:val="00E71C31"/>
    <w:rsid w:val="00E7476A"/>
    <w:rsid w:val="00E75549"/>
    <w:rsid w:val="00E75789"/>
    <w:rsid w:val="00E76274"/>
    <w:rsid w:val="00E9207C"/>
    <w:rsid w:val="00E937EB"/>
    <w:rsid w:val="00E95B93"/>
    <w:rsid w:val="00EA34E2"/>
    <w:rsid w:val="00EA4CAC"/>
    <w:rsid w:val="00EA658B"/>
    <w:rsid w:val="00EA6811"/>
    <w:rsid w:val="00EA6CDF"/>
    <w:rsid w:val="00EB1AB1"/>
    <w:rsid w:val="00EB4F3B"/>
    <w:rsid w:val="00EC44C2"/>
    <w:rsid w:val="00EC5807"/>
    <w:rsid w:val="00EC5C66"/>
    <w:rsid w:val="00ED0CFB"/>
    <w:rsid w:val="00ED45F4"/>
    <w:rsid w:val="00ED6843"/>
    <w:rsid w:val="00ED739C"/>
    <w:rsid w:val="00EF2E26"/>
    <w:rsid w:val="00EF36F0"/>
    <w:rsid w:val="00EF6CA7"/>
    <w:rsid w:val="00F02C84"/>
    <w:rsid w:val="00F11161"/>
    <w:rsid w:val="00F13D29"/>
    <w:rsid w:val="00F176A1"/>
    <w:rsid w:val="00F37957"/>
    <w:rsid w:val="00F428D8"/>
    <w:rsid w:val="00F44E6C"/>
    <w:rsid w:val="00F451C6"/>
    <w:rsid w:val="00F458F0"/>
    <w:rsid w:val="00F51A25"/>
    <w:rsid w:val="00F52A5C"/>
    <w:rsid w:val="00F54369"/>
    <w:rsid w:val="00F66BD7"/>
    <w:rsid w:val="00F67FDA"/>
    <w:rsid w:val="00F72C33"/>
    <w:rsid w:val="00F75524"/>
    <w:rsid w:val="00F836A7"/>
    <w:rsid w:val="00F87607"/>
    <w:rsid w:val="00F87644"/>
    <w:rsid w:val="00F93DA1"/>
    <w:rsid w:val="00F96153"/>
    <w:rsid w:val="00FA450E"/>
    <w:rsid w:val="00FA65A4"/>
    <w:rsid w:val="00FB44E9"/>
    <w:rsid w:val="00FC134D"/>
    <w:rsid w:val="00FD42E7"/>
    <w:rsid w:val="00FD6CC8"/>
    <w:rsid w:val="00FD740E"/>
    <w:rsid w:val="00FE1D05"/>
    <w:rsid w:val="00FE6BF3"/>
    <w:rsid w:val="00FF05F6"/>
    <w:rsid w:val="00FF373B"/>
    <w:rsid w:val="00FF6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lsdException w:name="toc 7" w:uiPriority="39"/>
    <w:lsdException w:name="toc 8" w:uiPriority="39"/>
    <w:lsdException w:name="toc 9" w:uiPriority="39"/>
    <w:lsdException w:name="footnote text" w:uiPriority="0" w:unhideWhenUsed="1"/>
    <w:lsdException w:name="annotation text" w:unhideWhenUsed="1"/>
    <w:lsdException w:name="header" w:unhideWhenUsed="1"/>
    <w:lsdException w:name="footer" w:unhideWhenUsed="1"/>
    <w:lsdException w:name="caption" w:uiPriority="35" w:qFormat="1"/>
    <w:lsdException w:name="footnote reference" w:uiPriority="0" w:unhideWhenUsed="1"/>
    <w:lsdException w:name="annotation reference" w:unhideWhenUsed="1"/>
    <w:lsdException w:name="page number" w:unhideWhenUsed="1"/>
    <w:lsdException w:name="endnote reference" w:unhideWhenUsed="1"/>
    <w:lsdException w:name="endnote text" w:unhideWhenUsed="1"/>
    <w:lsdException w:name="List Number" w:uiPriority="1" w:qFormat="1"/>
    <w:lsdException w:name="List Number 2" w:uiPriority="1" w:qFormat="1"/>
    <w:lsdException w:name="List Number 3" w:uiPriority="1" w:qFormat="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semiHidden="0" w:uiPriority="34"/>
    <w:lsdException w:name="Quote" w:uiPriority="29"/>
    <w:lsdException w:name="Intense Quote"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latentStyles>
  <w:style w:type="paragraph" w:default="1" w:styleId="Normal">
    <w:name w:val="Normal"/>
    <w:uiPriority w:val="99"/>
    <w:semiHidden/>
    <w:rsid w:val="006C3BC6"/>
    <w:rPr>
      <w:rFonts w:ascii="Arial" w:hAnsi="Arial"/>
      <w:sz w:val="20"/>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BB-Normal"/>
    <w:next w:val="Normal"/>
    <w:link w:val="Heading1Char"/>
    <w:qFormat/>
    <w:rsid w:val="002E42CE"/>
    <w:pPr>
      <w:jc w:val="center"/>
      <w:outlineLvl w:val="0"/>
    </w:pPr>
    <w:rPr>
      <w:b/>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qFormat/>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l3"/>
    <w:basedOn w:val="Normal"/>
    <w:next w:val="Normal"/>
    <w:link w:val="Heading3Char"/>
    <w:qFormat/>
    <w:rsid w:val="002E42CE"/>
    <w:pPr>
      <w:keepNext/>
      <w:keepLines/>
      <w:spacing w:before="200"/>
      <w:outlineLvl w:val="2"/>
    </w:pPr>
    <w:rPr>
      <w:rFonts w:asciiTheme="majorHAnsi" w:eastAsiaTheme="majorEastAsia" w:hAnsiTheme="majorHAnsi" w:cstheme="majorBidi"/>
      <w:b/>
      <w:bCs/>
      <w:color w:val="594C99" w:themeColor="accent1"/>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qFormat/>
    <w:rsid w:val="00747666"/>
    <w:pPr>
      <w:overflowPunct w:val="0"/>
      <w:autoSpaceDE w:val="0"/>
      <w:autoSpaceDN w:val="0"/>
      <w:adjustRightInd w:val="0"/>
      <w:spacing w:after="240" w:line="360" w:lineRule="auto"/>
      <w:ind w:left="3077" w:hanging="737"/>
      <w:textAlignment w:val="baseline"/>
      <w:outlineLvl w:val="3"/>
    </w:pPr>
    <w:rPr>
      <w:rFonts w:ascii="Times New Roman" w:eastAsia="Times New Roman" w:hAnsi="Times New Roman" w:cs="Times New Roman"/>
      <w:sz w:val="22"/>
      <w:szCs w:val="20"/>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qFormat/>
    <w:rsid w:val="00747666"/>
    <w:pPr>
      <w:overflowPunct w:val="0"/>
      <w:autoSpaceDE w:val="0"/>
      <w:autoSpaceDN w:val="0"/>
      <w:adjustRightInd w:val="0"/>
      <w:spacing w:after="240" w:line="360" w:lineRule="auto"/>
      <w:ind w:left="3668" w:hanging="737"/>
      <w:textAlignment w:val="baseline"/>
      <w:outlineLvl w:val="4"/>
    </w:pPr>
    <w:rPr>
      <w:rFonts w:ascii="Times New Roman" w:eastAsia="Times New Roman" w:hAnsi="Times New Roman" w:cs="Times New Roman"/>
      <w:sz w:val="22"/>
      <w:szCs w:val="20"/>
    </w:rPr>
  </w:style>
  <w:style w:type="paragraph" w:styleId="Heading6">
    <w:name w:val="heading 6"/>
    <w:aliases w:val="Heading 6(unused),Legal Level 1.,L1 PIP,Heading 6  Appendix Y &amp; Z,Lev 6,H6 DO NOT USE,Bullet list,PA Appendix,H6,H61,PR14,bullet2,Blank 2"/>
    <w:basedOn w:val="Heading5"/>
    <w:link w:val="Heading6Char"/>
    <w:qFormat/>
    <w:rsid w:val="00747666"/>
    <w:pPr>
      <w:ind w:left="4405"/>
      <w:outlineLvl w:val="5"/>
    </w:pPr>
  </w:style>
  <w:style w:type="paragraph" w:styleId="Heading7">
    <w:name w:val="heading 7"/>
    <w:aliases w:val="Heading 7(unused),Legal Level 1.1.,L2 PIP,Lev 7,H7DO NOT USE,PA Appendix Major,Blank 3"/>
    <w:basedOn w:val="Heading6"/>
    <w:link w:val="Heading7Char"/>
    <w:qFormat/>
    <w:rsid w:val="00747666"/>
    <w:pPr>
      <w:ind w:left="5142"/>
      <w:outlineLvl w:val="6"/>
    </w:pPr>
  </w:style>
  <w:style w:type="paragraph" w:styleId="Heading8">
    <w:name w:val="heading 8"/>
    <w:aliases w:val="Legal Level 1.1.1.,Lev 8,h8 DO NOT USE,PA Appendix Minor,Blank 4"/>
    <w:basedOn w:val="Normal"/>
    <w:next w:val="Normal"/>
    <w:link w:val="Heading8Char"/>
    <w:qFormat/>
    <w:rsid w:val="00747666"/>
    <w:pPr>
      <w:keepNext/>
      <w:overflowPunct w:val="0"/>
      <w:autoSpaceDE w:val="0"/>
      <w:autoSpaceDN w:val="0"/>
      <w:adjustRightInd w:val="0"/>
      <w:spacing w:after="240" w:line="360" w:lineRule="auto"/>
      <w:ind w:left="5862" w:hanging="720"/>
      <w:jc w:val="center"/>
      <w:textAlignment w:val="baseline"/>
      <w:outlineLvl w:val="7"/>
    </w:pPr>
    <w:rPr>
      <w:rFonts w:ascii="Times New Roman" w:eastAsia="Times New Roman" w:hAnsi="Times New Roman" w:cs="Times New Roman"/>
      <w:b/>
      <w:caps/>
      <w:sz w:val="22"/>
      <w:szCs w:val="20"/>
    </w:rPr>
  </w:style>
  <w:style w:type="paragraph" w:styleId="Heading9">
    <w:name w:val="heading 9"/>
    <w:aliases w:val="Heading 9 (defunct),Legal Level 1.1.1.1.,Lev 9,h9 DO NOT USE,App Heading,Titre 10,App1,Blank 5,appendix"/>
    <w:basedOn w:val="Heading8"/>
    <w:next w:val="Normal"/>
    <w:link w:val="Heading9Char"/>
    <w:qFormat/>
    <w:rsid w:val="00747666"/>
    <w:pPr>
      <w:ind w:left="6582"/>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99"/>
    <w:rsid w:val="002E42CE"/>
    <w:pPr>
      <w:numPr>
        <w:numId w:val="45"/>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99"/>
    <w:rsid w:val="002E42CE"/>
    <w:pPr>
      <w:numPr>
        <w:ilvl w:val="1"/>
        <w:numId w:val="45"/>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99"/>
    <w:rsid w:val="002E42CE"/>
    <w:pPr>
      <w:numPr>
        <w:ilvl w:val="2"/>
        <w:numId w:val="45"/>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99"/>
    <w:rsid w:val="002E42CE"/>
    <w:pPr>
      <w:numPr>
        <w:ilvl w:val="3"/>
        <w:numId w:val="45"/>
      </w:numPr>
      <w:tabs>
        <w:tab w:val="left" w:pos="1701"/>
      </w:tabs>
      <w:spacing w:after="240"/>
    </w:pPr>
    <w:rPr>
      <w:rFonts w:ascii="Arial" w:hAnsi="Arial" w:cs="Arial"/>
      <w:sz w:val="20"/>
      <w:szCs w:val="20"/>
    </w:rPr>
  </w:style>
  <w:style w:type="paragraph" w:customStyle="1" w:styleId="BB-Level5Legal">
    <w:name w:val="BB-Level5(Legal)"/>
    <w:next w:val="BB-NormInd5Legal"/>
    <w:uiPriority w:val="99"/>
    <w:rsid w:val="002E42CE"/>
    <w:pPr>
      <w:numPr>
        <w:ilvl w:val="4"/>
        <w:numId w:val="45"/>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ind w:left="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aliases w:val="Car"/>
    <w:link w:val="FootnoteTextChar"/>
    <w:unhideWhenUsed/>
    <w:rsid w:val="002E42CE"/>
    <w:pPr>
      <w:tabs>
        <w:tab w:val="left" w:pos="720"/>
      </w:tabs>
      <w:ind w:left="720" w:hanging="720"/>
    </w:pPr>
    <w:rPr>
      <w:rFonts w:ascii="Arial" w:hAnsi="Arial"/>
      <w:sz w:val="18"/>
      <w:szCs w:val="18"/>
    </w:rPr>
  </w:style>
  <w:style w:type="character" w:customStyle="1" w:styleId="FootnoteTextChar">
    <w:name w:val="Footnote Text Char"/>
    <w:aliases w:val="Car Char"/>
    <w:basedOn w:val="DefaultParagraphFont"/>
    <w:link w:val="FootnoteText"/>
    <w:rsid w:val="002E42CE"/>
    <w:rPr>
      <w:rFonts w:ascii="Arial" w:hAnsi="Arial"/>
      <w:sz w:val="18"/>
      <w:szCs w:val="18"/>
    </w:rPr>
  </w:style>
  <w:style w:type="character" w:styleId="FootnoteReference">
    <w:name w:val="footnote reference"/>
    <w:basedOn w:val="DefaultParagraphFont"/>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1BA4B" w:themeColor="accent3"/>
      </w:pBdr>
    </w:pPr>
    <w:rPr>
      <w:rFonts w:ascii="Arial" w:hAnsi="Arial" w:cs="Arial"/>
      <w:sz w:val="20"/>
      <w:szCs w:val="20"/>
    </w:rPr>
  </w:style>
  <w:style w:type="paragraph" w:customStyle="1" w:styleId="BB-DefNumber2Legal">
    <w:name w:val="BB-DefNumber2(Legal)"/>
    <w:uiPriority w:val="99"/>
    <w:rsid w:val="00E76274"/>
    <w:pPr>
      <w:numPr>
        <w:ilvl w:val="2"/>
        <w:numId w:val="5"/>
      </w:numPr>
    </w:pPr>
    <w:rPr>
      <w:rFonts w:ascii="Arial" w:hAnsi="Arial" w:cs="Arial"/>
      <w:sz w:val="20"/>
      <w:szCs w:val="20"/>
    </w:rPr>
  </w:style>
  <w:style w:type="character" w:styleId="PlaceholderText">
    <w:name w:val="Placeholder Text"/>
    <w:basedOn w:val="DefaultParagraphFont"/>
    <w:uiPriority w:val="99"/>
    <w:semiHidden/>
    <w:rsid w:val="001B69FA"/>
    <w:rPr>
      <w:color w:val="808080"/>
    </w:rPr>
  </w:style>
  <w:style w:type="paragraph" w:customStyle="1" w:styleId="BBLogoPublicBWcursorpostn">
    <w:name w:val="BBLogoPublic(B&amp;W) (cursor postn)"/>
    <w:rsid w:val="00743C0F"/>
    <w:rPr>
      <w:rFonts w:ascii="Arial" w:hAnsi="Arial" w:cs="Arial"/>
      <w:sz w:val="20"/>
      <w:szCs w:val="20"/>
    </w:rPr>
  </w:style>
  <w:style w:type="character" w:styleId="CommentReference">
    <w:name w:val="annotation reference"/>
    <w:basedOn w:val="DefaultParagraphFont"/>
    <w:uiPriority w:val="99"/>
    <w:semiHidden/>
    <w:unhideWhenUsed/>
    <w:rsid w:val="00883C70"/>
    <w:rPr>
      <w:sz w:val="16"/>
      <w:szCs w:val="16"/>
    </w:rPr>
  </w:style>
  <w:style w:type="paragraph" w:styleId="CommentText">
    <w:name w:val="annotation text"/>
    <w:basedOn w:val="Normal"/>
    <w:link w:val="CommentTextChar"/>
    <w:uiPriority w:val="99"/>
    <w:semiHidden/>
    <w:unhideWhenUsed/>
    <w:rsid w:val="00883C70"/>
    <w:rPr>
      <w:szCs w:val="20"/>
    </w:rPr>
  </w:style>
  <w:style w:type="character" w:customStyle="1" w:styleId="CommentTextChar">
    <w:name w:val="Comment Text Char"/>
    <w:basedOn w:val="DefaultParagraphFont"/>
    <w:link w:val="CommentText"/>
    <w:uiPriority w:val="99"/>
    <w:semiHidden/>
    <w:rsid w:val="00883C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3C70"/>
    <w:rPr>
      <w:b/>
      <w:bCs/>
    </w:rPr>
  </w:style>
  <w:style w:type="character" w:customStyle="1" w:styleId="CommentSubjectChar">
    <w:name w:val="Comment Subject Char"/>
    <w:basedOn w:val="CommentTextChar"/>
    <w:link w:val="CommentSubject"/>
    <w:uiPriority w:val="99"/>
    <w:semiHidden/>
    <w:rsid w:val="00883C70"/>
    <w:rPr>
      <w:rFonts w:ascii="Arial" w:hAnsi="Arial"/>
      <w:b/>
      <w:bCs/>
      <w:sz w:val="20"/>
      <w:szCs w:val="20"/>
    </w:rPr>
  </w:style>
  <w:style w:type="paragraph" w:customStyle="1" w:styleId="00-Normal-BB">
    <w:name w:val="00-Normal-BB"/>
    <w:link w:val="00-Normal-BBChar"/>
    <w:rsid w:val="00881703"/>
    <w:rPr>
      <w:rFonts w:ascii="Arial" w:eastAsia="Times New Roman" w:hAnsi="Arial" w:cs="Times New Roman"/>
      <w:szCs w:val="20"/>
    </w:rPr>
  </w:style>
  <w:style w:type="paragraph" w:customStyle="1" w:styleId="02-Level1-BB">
    <w:name w:val="02-Level1-BB"/>
    <w:basedOn w:val="00-Normal-BB"/>
    <w:next w:val="Normal"/>
    <w:rsid w:val="00881703"/>
    <w:pPr>
      <w:numPr>
        <w:numId w:val="38"/>
      </w:numPr>
      <w:tabs>
        <w:tab w:val="clear" w:pos="720"/>
        <w:tab w:val="num" w:pos="360"/>
      </w:tabs>
      <w:ind w:left="0" w:firstLine="0"/>
    </w:pPr>
    <w:rPr>
      <w:b/>
    </w:rPr>
  </w:style>
  <w:style w:type="paragraph" w:customStyle="1" w:styleId="02-Level2-BB">
    <w:name w:val="02-Level2-BB"/>
    <w:basedOn w:val="00-Normal-BB"/>
    <w:next w:val="02-NormInd2-BB"/>
    <w:rsid w:val="00881703"/>
    <w:pPr>
      <w:numPr>
        <w:ilvl w:val="1"/>
        <w:numId w:val="38"/>
      </w:numPr>
      <w:tabs>
        <w:tab w:val="clear" w:pos="1440"/>
        <w:tab w:val="num" w:pos="360"/>
      </w:tabs>
      <w:ind w:left="0" w:firstLine="0"/>
    </w:pPr>
  </w:style>
  <w:style w:type="paragraph" w:customStyle="1" w:styleId="02-Level3-BB">
    <w:name w:val="02-Level3-BB"/>
    <w:basedOn w:val="00-Normal-BB"/>
    <w:next w:val="Normal"/>
    <w:rsid w:val="00881703"/>
    <w:pPr>
      <w:numPr>
        <w:ilvl w:val="2"/>
        <w:numId w:val="38"/>
      </w:numPr>
      <w:tabs>
        <w:tab w:val="clear" w:pos="2495"/>
        <w:tab w:val="num" w:pos="360"/>
        <w:tab w:val="num" w:pos="1701"/>
      </w:tabs>
      <w:ind w:left="0" w:firstLine="0"/>
    </w:pPr>
  </w:style>
  <w:style w:type="paragraph" w:customStyle="1" w:styleId="02-Level4-BB">
    <w:name w:val="02-Level4-BB"/>
    <w:basedOn w:val="00-Normal-BB"/>
    <w:next w:val="Normal"/>
    <w:rsid w:val="00881703"/>
    <w:pPr>
      <w:numPr>
        <w:ilvl w:val="3"/>
        <w:numId w:val="38"/>
      </w:numPr>
      <w:tabs>
        <w:tab w:val="clear" w:pos="3215"/>
        <w:tab w:val="num" w:pos="360"/>
        <w:tab w:val="num" w:pos="2268"/>
      </w:tabs>
      <w:ind w:left="0" w:firstLine="0"/>
    </w:pPr>
  </w:style>
  <w:style w:type="paragraph" w:customStyle="1" w:styleId="02-Level5-BB">
    <w:name w:val="02-Level5-BB"/>
    <w:basedOn w:val="00-Normal-BB"/>
    <w:next w:val="Normal"/>
    <w:rsid w:val="00881703"/>
    <w:pPr>
      <w:numPr>
        <w:ilvl w:val="4"/>
        <w:numId w:val="38"/>
      </w:numPr>
      <w:tabs>
        <w:tab w:val="clear" w:pos="4295"/>
        <w:tab w:val="num" w:pos="360"/>
        <w:tab w:val="num" w:pos="2835"/>
        <w:tab w:val="left" w:pos="4009"/>
      </w:tabs>
      <w:ind w:left="0" w:firstLine="0"/>
    </w:pPr>
  </w:style>
  <w:style w:type="paragraph" w:customStyle="1" w:styleId="02-NormInd2-BB">
    <w:name w:val="02-NormInd2-BB"/>
    <w:basedOn w:val="00-Normal-BB"/>
    <w:rsid w:val="00881703"/>
    <w:pPr>
      <w:ind w:left="1440"/>
    </w:pPr>
  </w:style>
  <w:style w:type="character" w:customStyle="1" w:styleId="00-Normal-BBChar">
    <w:name w:val="00-Normal-BB Char"/>
    <w:link w:val="00-Normal-BB"/>
    <w:rsid w:val="00881703"/>
    <w:rPr>
      <w:rFonts w:ascii="Arial" w:eastAsia="Times New Roman" w:hAnsi="Arial" w:cs="Times New Roman"/>
      <w:szCs w:val="20"/>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rsid w:val="00747666"/>
    <w:rPr>
      <w:rFonts w:ascii="Times New Roman" w:eastAsia="Times New Roman" w:hAnsi="Times New Roman" w:cs="Times New Roman"/>
      <w:szCs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sid w:val="00747666"/>
    <w:rPr>
      <w:rFonts w:ascii="Times New Roman" w:eastAsia="Times New Roman" w:hAnsi="Times New Roman" w:cs="Times New Roman"/>
      <w:szCs w:val="20"/>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
    <w:basedOn w:val="DefaultParagraphFont"/>
    <w:link w:val="Heading6"/>
    <w:rsid w:val="00747666"/>
    <w:rPr>
      <w:rFonts w:ascii="Times New Roman" w:eastAsia="Times New Roman" w:hAnsi="Times New Roman" w:cs="Times New Roman"/>
      <w:szCs w:val="20"/>
    </w:rPr>
  </w:style>
  <w:style w:type="character" w:customStyle="1" w:styleId="Heading7Char">
    <w:name w:val="Heading 7 Char"/>
    <w:aliases w:val="Heading 7(unused) Char,Legal Level 1.1. Char,L2 PIP Char,Lev 7 Char,H7DO NOT USE Char,PA Appendix Major Char,Blank 3 Char"/>
    <w:basedOn w:val="DefaultParagraphFont"/>
    <w:link w:val="Heading7"/>
    <w:rsid w:val="00747666"/>
    <w:rPr>
      <w:rFonts w:ascii="Times New Roman" w:eastAsia="Times New Roman" w:hAnsi="Times New Roman" w:cs="Times New Roman"/>
      <w:szCs w:val="20"/>
    </w:rPr>
  </w:style>
  <w:style w:type="character" w:customStyle="1" w:styleId="Heading8Char">
    <w:name w:val="Heading 8 Char"/>
    <w:aliases w:val="Legal Level 1.1.1. Char,Lev 8 Char,h8 DO NOT USE Char,PA Appendix Minor Char,Blank 4 Char"/>
    <w:basedOn w:val="DefaultParagraphFont"/>
    <w:link w:val="Heading8"/>
    <w:rsid w:val="00747666"/>
    <w:rPr>
      <w:rFonts w:ascii="Times New Roman" w:eastAsia="Times New Roman" w:hAnsi="Times New Roman" w:cs="Times New Roman"/>
      <w:b/>
      <w:caps/>
      <w:szCs w:val="20"/>
    </w:rPr>
  </w:style>
  <w:style w:type="character" w:customStyle="1" w:styleId="Heading9Char">
    <w:name w:val="Heading 9 Char"/>
    <w:aliases w:val="Heading 9 (defunct) Char,Legal Level 1.1.1.1. Char,Lev 9 Char,h9 DO NOT USE Char,App Heading Char,Titre 10 Char,App1 Char,Blank 5 Char,appendix Char"/>
    <w:basedOn w:val="DefaultParagraphFont"/>
    <w:link w:val="Heading9"/>
    <w:rsid w:val="00747666"/>
    <w:rPr>
      <w:rFonts w:ascii="Times New Roman" w:eastAsia="Times New Roman" w:hAnsi="Times New Roman" w:cs="Times New Roman"/>
      <w:b/>
      <w:szCs w:val="20"/>
    </w:rPr>
  </w:style>
  <w:style w:type="paragraph" w:customStyle="1" w:styleId="BB-DefNumberLegal">
    <w:name w:val="BB-DefNumber(Legal)"/>
    <w:rsid w:val="001A4A3A"/>
    <w:pPr>
      <w:tabs>
        <w:tab w:val="num" w:pos="1418"/>
      </w:tabs>
      <w:spacing w:after="240"/>
      <w:ind w:left="1418" w:hanging="698"/>
    </w:pPr>
    <w:rPr>
      <w:rFonts w:ascii="Arial" w:hAnsi="Arial" w:cs="Arial"/>
      <w:sz w:val="20"/>
      <w:szCs w:val="20"/>
    </w:rPr>
  </w:style>
  <w:style w:type="paragraph" w:styleId="ListNumber">
    <w:name w:val="List Number"/>
    <w:basedOn w:val="Normal"/>
    <w:next w:val="ListNumber2"/>
    <w:uiPriority w:val="1"/>
    <w:qFormat/>
    <w:rsid w:val="00C02DF3"/>
    <w:pPr>
      <w:keepNext/>
      <w:widowControl w:val="0"/>
      <w:numPr>
        <w:numId w:val="44"/>
      </w:numPr>
      <w:spacing w:after="240"/>
    </w:pPr>
    <w:rPr>
      <w:rFonts w:ascii="Arial Bold" w:eastAsia="Times New Roman" w:hAnsi="Arial Bold" w:cs="Times New Roman"/>
      <w:b/>
      <w:caps/>
      <w:sz w:val="22"/>
      <w:szCs w:val="24"/>
      <w:lang w:eastAsia="en-GB"/>
    </w:rPr>
  </w:style>
  <w:style w:type="paragraph" w:styleId="ListNumber2">
    <w:name w:val="List Number 2"/>
    <w:basedOn w:val="Normal"/>
    <w:uiPriority w:val="1"/>
    <w:qFormat/>
    <w:rsid w:val="00C02DF3"/>
    <w:pPr>
      <w:numPr>
        <w:ilvl w:val="1"/>
        <w:numId w:val="44"/>
      </w:numPr>
      <w:spacing w:after="240"/>
    </w:pPr>
    <w:rPr>
      <w:rFonts w:eastAsia="Times New Roman" w:cs="Times New Roman"/>
      <w:sz w:val="22"/>
      <w:szCs w:val="24"/>
      <w:lang w:eastAsia="en-GB"/>
    </w:rPr>
  </w:style>
  <w:style w:type="paragraph" w:styleId="ListNumber3">
    <w:name w:val="List Number 3"/>
    <w:basedOn w:val="Normal"/>
    <w:uiPriority w:val="1"/>
    <w:qFormat/>
    <w:rsid w:val="00C02DF3"/>
    <w:pPr>
      <w:widowControl w:val="0"/>
      <w:numPr>
        <w:ilvl w:val="2"/>
        <w:numId w:val="44"/>
      </w:numPr>
      <w:spacing w:after="240"/>
    </w:pPr>
    <w:rPr>
      <w:rFonts w:eastAsia="Times New Roman" w:cs="Times New Roman"/>
      <w:sz w:val="22"/>
      <w:szCs w:val="24"/>
      <w:lang w:eastAsia="en-GB"/>
    </w:rPr>
  </w:style>
  <w:style w:type="paragraph" w:styleId="ListBullet">
    <w:name w:val="List Bullet"/>
    <w:basedOn w:val="Normal"/>
    <w:uiPriority w:val="99"/>
    <w:semiHidden/>
    <w:rsid w:val="00C104F5"/>
    <w:pPr>
      <w:numPr>
        <w:numId w:val="4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lsdException w:name="toc 7" w:uiPriority="39"/>
    <w:lsdException w:name="toc 8" w:uiPriority="39"/>
    <w:lsdException w:name="toc 9" w:uiPriority="39"/>
    <w:lsdException w:name="footnote text" w:uiPriority="0" w:unhideWhenUsed="1"/>
    <w:lsdException w:name="annotation text" w:unhideWhenUsed="1"/>
    <w:lsdException w:name="header" w:unhideWhenUsed="1"/>
    <w:lsdException w:name="footer" w:unhideWhenUsed="1"/>
    <w:lsdException w:name="caption" w:uiPriority="35" w:qFormat="1"/>
    <w:lsdException w:name="footnote reference" w:uiPriority="0" w:unhideWhenUsed="1"/>
    <w:lsdException w:name="annotation reference" w:unhideWhenUsed="1"/>
    <w:lsdException w:name="page number" w:unhideWhenUsed="1"/>
    <w:lsdException w:name="endnote reference" w:unhideWhenUsed="1"/>
    <w:lsdException w:name="endnote text" w:unhideWhenUsed="1"/>
    <w:lsdException w:name="List Number" w:uiPriority="1" w:qFormat="1"/>
    <w:lsdException w:name="List Number 2" w:uiPriority="1" w:qFormat="1"/>
    <w:lsdException w:name="List Number 3" w:uiPriority="1" w:qFormat="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semiHidden="0" w:uiPriority="34"/>
    <w:lsdException w:name="Quote" w:uiPriority="29"/>
    <w:lsdException w:name="Intense Quote"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latentStyles>
  <w:style w:type="paragraph" w:default="1" w:styleId="Normal">
    <w:name w:val="Normal"/>
    <w:uiPriority w:val="99"/>
    <w:semiHidden/>
    <w:rsid w:val="006C3BC6"/>
    <w:rPr>
      <w:rFonts w:ascii="Arial" w:hAnsi="Arial"/>
      <w:sz w:val="20"/>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BB-Normal"/>
    <w:next w:val="Normal"/>
    <w:link w:val="Heading1Char"/>
    <w:qFormat/>
    <w:rsid w:val="002E42CE"/>
    <w:pPr>
      <w:jc w:val="center"/>
      <w:outlineLvl w:val="0"/>
    </w:pPr>
    <w:rPr>
      <w:b/>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qFormat/>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l3"/>
    <w:basedOn w:val="Normal"/>
    <w:next w:val="Normal"/>
    <w:link w:val="Heading3Char"/>
    <w:qFormat/>
    <w:rsid w:val="002E42CE"/>
    <w:pPr>
      <w:keepNext/>
      <w:keepLines/>
      <w:spacing w:before="200"/>
      <w:outlineLvl w:val="2"/>
    </w:pPr>
    <w:rPr>
      <w:rFonts w:asciiTheme="majorHAnsi" w:eastAsiaTheme="majorEastAsia" w:hAnsiTheme="majorHAnsi" w:cstheme="majorBidi"/>
      <w:b/>
      <w:bCs/>
      <w:color w:val="594C99" w:themeColor="accent1"/>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qFormat/>
    <w:rsid w:val="00747666"/>
    <w:pPr>
      <w:overflowPunct w:val="0"/>
      <w:autoSpaceDE w:val="0"/>
      <w:autoSpaceDN w:val="0"/>
      <w:adjustRightInd w:val="0"/>
      <w:spacing w:after="240" w:line="360" w:lineRule="auto"/>
      <w:ind w:left="3077" w:hanging="737"/>
      <w:textAlignment w:val="baseline"/>
      <w:outlineLvl w:val="3"/>
    </w:pPr>
    <w:rPr>
      <w:rFonts w:ascii="Times New Roman" w:eastAsia="Times New Roman" w:hAnsi="Times New Roman" w:cs="Times New Roman"/>
      <w:sz w:val="22"/>
      <w:szCs w:val="20"/>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qFormat/>
    <w:rsid w:val="00747666"/>
    <w:pPr>
      <w:overflowPunct w:val="0"/>
      <w:autoSpaceDE w:val="0"/>
      <w:autoSpaceDN w:val="0"/>
      <w:adjustRightInd w:val="0"/>
      <w:spacing w:after="240" w:line="360" w:lineRule="auto"/>
      <w:ind w:left="3668" w:hanging="737"/>
      <w:textAlignment w:val="baseline"/>
      <w:outlineLvl w:val="4"/>
    </w:pPr>
    <w:rPr>
      <w:rFonts w:ascii="Times New Roman" w:eastAsia="Times New Roman" w:hAnsi="Times New Roman" w:cs="Times New Roman"/>
      <w:sz w:val="22"/>
      <w:szCs w:val="20"/>
    </w:rPr>
  </w:style>
  <w:style w:type="paragraph" w:styleId="Heading6">
    <w:name w:val="heading 6"/>
    <w:aliases w:val="Heading 6(unused),Legal Level 1.,L1 PIP,Heading 6  Appendix Y &amp; Z,Lev 6,H6 DO NOT USE,Bullet list,PA Appendix,H6,H61,PR14,bullet2,Blank 2"/>
    <w:basedOn w:val="Heading5"/>
    <w:link w:val="Heading6Char"/>
    <w:qFormat/>
    <w:rsid w:val="00747666"/>
    <w:pPr>
      <w:ind w:left="4405"/>
      <w:outlineLvl w:val="5"/>
    </w:pPr>
  </w:style>
  <w:style w:type="paragraph" w:styleId="Heading7">
    <w:name w:val="heading 7"/>
    <w:aliases w:val="Heading 7(unused),Legal Level 1.1.,L2 PIP,Lev 7,H7DO NOT USE,PA Appendix Major,Blank 3"/>
    <w:basedOn w:val="Heading6"/>
    <w:link w:val="Heading7Char"/>
    <w:qFormat/>
    <w:rsid w:val="00747666"/>
    <w:pPr>
      <w:ind w:left="5142"/>
      <w:outlineLvl w:val="6"/>
    </w:pPr>
  </w:style>
  <w:style w:type="paragraph" w:styleId="Heading8">
    <w:name w:val="heading 8"/>
    <w:aliases w:val="Legal Level 1.1.1.,Lev 8,h8 DO NOT USE,PA Appendix Minor,Blank 4"/>
    <w:basedOn w:val="Normal"/>
    <w:next w:val="Normal"/>
    <w:link w:val="Heading8Char"/>
    <w:qFormat/>
    <w:rsid w:val="00747666"/>
    <w:pPr>
      <w:keepNext/>
      <w:overflowPunct w:val="0"/>
      <w:autoSpaceDE w:val="0"/>
      <w:autoSpaceDN w:val="0"/>
      <w:adjustRightInd w:val="0"/>
      <w:spacing w:after="240" w:line="360" w:lineRule="auto"/>
      <w:ind w:left="5862" w:hanging="720"/>
      <w:jc w:val="center"/>
      <w:textAlignment w:val="baseline"/>
      <w:outlineLvl w:val="7"/>
    </w:pPr>
    <w:rPr>
      <w:rFonts w:ascii="Times New Roman" w:eastAsia="Times New Roman" w:hAnsi="Times New Roman" w:cs="Times New Roman"/>
      <w:b/>
      <w:caps/>
      <w:sz w:val="22"/>
      <w:szCs w:val="20"/>
    </w:rPr>
  </w:style>
  <w:style w:type="paragraph" w:styleId="Heading9">
    <w:name w:val="heading 9"/>
    <w:aliases w:val="Heading 9 (defunct),Legal Level 1.1.1.1.,Lev 9,h9 DO NOT USE,App Heading,Titre 10,App1,Blank 5,appendix"/>
    <w:basedOn w:val="Heading8"/>
    <w:next w:val="Normal"/>
    <w:link w:val="Heading9Char"/>
    <w:qFormat/>
    <w:rsid w:val="00747666"/>
    <w:pPr>
      <w:ind w:left="6582"/>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99"/>
    <w:rsid w:val="002E42CE"/>
    <w:pPr>
      <w:numPr>
        <w:numId w:val="45"/>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99"/>
    <w:rsid w:val="002E42CE"/>
    <w:pPr>
      <w:numPr>
        <w:ilvl w:val="1"/>
        <w:numId w:val="45"/>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99"/>
    <w:rsid w:val="002E42CE"/>
    <w:pPr>
      <w:numPr>
        <w:ilvl w:val="2"/>
        <w:numId w:val="45"/>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99"/>
    <w:rsid w:val="002E42CE"/>
    <w:pPr>
      <w:numPr>
        <w:ilvl w:val="3"/>
        <w:numId w:val="45"/>
      </w:numPr>
      <w:tabs>
        <w:tab w:val="left" w:pos="1701"/>
      </w:tabs>
      <w:spacing w:after="240"/>
    </w:pPr>
    <w:rPr>
      <w:rFonts w:ascii="Arial" w:hAnsi="Arial" w:cs="Arial"/>
      <w:sz w:val="20"/>
      <w:szCs w:val="20"/>
    </w:rPr>
  </w:style>
  <w:style w:type="paragraph" w:customStyle="1" w:styleId="BB-Level5Legal">
    <w:name w:val="BB-Level5(Legal)"/>
    <w:next w:val="BB-NormInd5Legal"/>
    <w:uiPriority w:val="99"/>
    <w:rsid w:val="002E42CE"/>
    <w:pPr>
      <w:numPr>
        <w:ilvl w:val="4"/>
        <w:numId w:val="45"/>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ind w:left="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aliases w:val="Car"/>
    <w:link w:val="FootnoteTextChar"/>
    <w:unhideWhenUsed/>
    <w:rsid w:val="002E42CE"/>
    <w:pPr>
      <w:tabs>
        <w:tab w:val="left" w:pos="720"/>
      </w:tabs>
      <w:ind w:left="720" w:hanging="720"/>
    </w:pPr>
    <w:rPr>
      <w:rFonts w:ascii="Arial" w:hAnsi="Arial"/>
      <w:sz w:val="18"/>
      <w:szCs w:val="18"/>
    </w:rPr>
  </w:style>
  <w:style w:type="character" w:customStyle="1" w:styleId="FootnoteTextChar">
    <w:name w:val="Footnote Text Char"/>
    <w:aliases w:val="Car Char"/>
    <w:basedOn w:val="DefaultParagraphFont"/>
    <w:link w:val="FootnoteText"/>
    <w:rsid w:val="002E42CE"/>
    <w:rPr>
      <w:rFonts w:ascii="Arial" w:hAnsi="Arial"/>
      <w:sz w:val="18"/>
      <w:szCs w:val="18"/>
    </w:rPr>
  </w:style>
  <w:style w:type="character" w:styleId="FootnoteReference">
    <w:name w:val="footnote reference"/>
    <w:basedOn w:val="DefaultParagraphFont"/>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1BA4B" w:themeColor="accent3"/>
      </w:pBdr>
    </w:pPr>
    <w:rPr>
      <w:rFonts w:ascii="Arial" w:hAnsi="Arial" w:cs="Arial"/>
      <w:sz w:val="20"/>
      <w:szCs w:val="20"/>
    </w:rPr>
  </w:style>
  <w:style w:type="paragraph" w:customStyle="1" w:styleId="BB-DefNumber2Legal">
    <w:name w:val="BB-DefNumber2(Legal)"/>
    <w:uiPriority w:val="99"/>
    <w:rsid w:val="00E76274"/>
    <w:pPr>
      <w:numPr>
        <w:ilvl w:val="2"/>
        <w:numId w:val="5"/>
      </w:numPr>
    </w:pPr>
    <w:rPr>
      <w:rFonts w:ascii="Arial" w:hAnsi="Arial" w:cs="Arial"/>
      <w:sz w:val="20"/>
      <w:szCs w:val="20"/>
    </w:rPr>
  </w:style>
  <w:style w:type="character" w:styleId="PlaceholderText">
    <w:name w:val="Placeholder Text"/>
    <w:basedOn w:val="DefaultParagraphFont"/>
    <w:uiPriority w:val="99"/>
    <w:semiHidden/>
    <w:rsid w:val="001B69FA"/>
    <w:rPr>
      <w:color w:val="808080"/>
    </w:rPr>
  </w:style>
  <w:style w:type="paragraph" w:customStyle="1" w:styleId="BBLogoPublicBWcursorpostn">
    <w:name w:val="BBLogoPublic(B&amp;W) (cursor postn)"/>
    <w:rsid w:val="00743C0F"/>
    <w:rPr>
      <w:rFonts w:ascii="Arial" w:hAnsi="Arial" w:cs="Arial"/>
      <w:sz w:val="20"/>
      <w:szCs w:val="20"/>
    </w:rPr>
  </w:style>
  <w:style w:type="character" w:styleId="CommentReference">
    <w:name w:val="annotation reference"/>
    <w:basedOn w:val="DefaultParagraphFont"/>
    <w:uiPriority w:val="99"/>
    <w:semiHidden/>
    <w:unhideWhenUsed/>
    <w:rsid w:val="00883C70"/>
    <w:rPr>
      <w:sz w:val="16"/>
      <w:szCs w:val="16"/>
    </w:rPr>
  </w:style>
  <w:style w:type="paragraph" w:styleId="CommentText">
    <w:name w:val="annotation text"/>
    <w:basedOn w:val="Normal"/>
    <w:link w:val="CommentTextChar"/>
    <w:uiPriority w:val="99"/>
    <w:semiHidden/>
    <w:unhideWhenUsed/>
    <w:rsid w:val="00883C70"/>
    <w:rPr>
      <w:szCs w:val="20"/>
    </w:rPr>
  </w:style>
  <w:style w:type="character" w:customStyle="1" w:styleId="CommentTextChar">
    <w:name w:val="Comment Text Char"/>
    <w:basedOn w:val="DefaultParagraphFont"/>
    <w:link w:val="CommentText"/>
    <w:uiPriority w:val="99"/>
    <w:semiHidden/>
    <w:rsid w:val="00883C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3C70"/>
    <w:rPr>
      <w:b/>
      <w:bCs/>
    </w:rPr>
  </w:style>
  <w:style w:type="character" w:customStyle="1" w:styleId="CommentSubjectChar">
    <w:name w:val="Comment Subject Char"/>
    <w:basedOn w:val="CommentTextChar"/>
    <w:link w:val="CommentSubject"/>
    <w:uiPriority w:val="99"/>
    <w:semiHidden/>
    <w:rsid w:val="00883C70"/>
    <w:rPr>
      <w:rFonts w:ascii="Arial" w:hAnsi="Arial"/>
      <w:b/>
      <w:bCs/>
      <w:sz w:val="20"/>
      <w:szCs w:val="20"/>
    </w:rPr>
  </w:style>
  <w:style w:type="paragraph" w:customStyle="1" w:styleId="00-Normal-BB">
    <w:name w:val="00-Normal-BB"/>
    <w:link w:val="00-Normal-BBChar"/>
    <w:rsid w:val="00881703"/>
    <w:rPr>
      <w:rFonts w:ascii="Arial" w:eastAsia="Times New Roman" w:hAnsi="Arial" w:cs="Times New Roman"/>
      <w:szCs w:val="20"/>
    </w:rPr>
  </w:style>
  <w:style w:type="paragraph" w:customStyle="1" w:styleId="02-Level1-BB">
    <w:name w:val="02-Level1-BB"/>
    <w:basedOn w:val="00-Normal-BB"/>
    <w:next w:val="Normal"/>
    <w:rsid w:val="00881703"/>
    <w:pPr>
      <w:numPr>
        <w:numId w:val="38"/>
      </w:numPr>
      <w:tabs>
        <w:tab w:val="clear" w:pos="720"/>
        <w:tab w:val="num" w:pos="360"/>
      </w:tabs>
      <w:ind w:left="0" w:firstLine="0"/>
    </w:pPr>
    <w:rPr>
      <w:b/>
    </w:rPr>
  </w:style>
  <w:style w:type="paragraph" w:customStyle="1" w:styleId="02-Level2-BB">
    <w:name w:val="02-Level2-BB"/>
    <w:basedOn w:val="00-Normal-BB"/>
    <w:next w:val="02-NormInd2-BB"/>
    <w:rsid w:val="00881703"/>
    <w:pPr>
      <w:numPr>
        <w:ilvl w:val="1"/>
        <w:numId w:val="38"/>
      </w:numPr>
      <w:tabs>
        <w:tab w:val="clear" w:pos="1440"/>
        <w:tab w:val="num" w:pos="360"/>
      </w:tabs>
      <w:ind w:left="0" w:firstLine="0"/>
    </w:pPr>
  </w:style>
  <w:style w:type="paragraph" w:customStyle="1" w:styleId="02-Level3-BB">
    <w:name w:val="02-Level3-BB"/>
    <w:basedOn w:val="00-Normal-BB"/>
    <w:next w:val="Normal"/>
    <w:rsid w:val="00881703"/>
    <w:pPr>
      <w:numPr>
        <w:ilvl w:val="2"/>
        <w:numId w:val="38"/>
      </w:numPr>
      <w:tabs>
        <w:tab w:val="clear" w:pos="2495"/>
        <w:tab w:val="num" w:pos="360"/>
        <w:tab w:val="num" w:pos="1701"/>
      </w:tabs>
      <w:ind w:left="0" w:firstLine="0"/>
    </w:pPr>
  </w:style>
  <w:style w:type="paragraph" w:customStyle="1" w:styleId="02-Level4-BB">
    <w:name w:val="02-Level4-BB"/>
    <w:basedOn w:val="00-Normal-BB"/>
    <w:next w:val="Normal"/>
    <w:rsid w:val="00881703"/>
    <w:pPr>
      <w:numPr>
        <w:ilvl w:val="3"/>
        <w:numId w:val="38"/>
      </w:numPr>
      <w:tabs>
        <w:tab w:val="clear" w:pos="3215"/>
        <w:tab w:val="num" w:pos="360"/>
        <w:tab w:val="num" w:pos="2268"/>
      </w:tabs>
      <w:ind w:left="0" w:firstLine="0"/>
    </w:pPr>
  </w:style>
  <w:style w:type="paragraph" w:customStyle="1" w:styleId="02-Level5-BB">
    <w:name w:val="02-Level5-BB"/>
    <w:basedOn w:val="00-Normal-BB"/>
    <w:next w:val="Normal"/>
    <w:rsid w:val="00881703"/>
    <w:pPr>
      <w:numPr>
        <w:ilvl w:val="4"/>
        <w:numId w:val="38"/>
      </w:numPr>
      <w:tabs>
        <w:tab w:val="clear" w:pos="4295"/>
        <w:tab w:val="num" w:pos="360"/>
        <w:tab w:val="num" w:pos="2835"/>
        <w:tab w:val="left" w:pos="4009"/>
      </w:tabs>
      <w:ind w:left="0" w:firstLine="0"/>
    </w:pPr>
  </w:style>
  <w:style w:type="paragraph" w:customStyle="1" w:styleId="02-NormInd2-BB">
    <w:name w:val="02-NormInd2-BB"/>
    <w:basedOn w:val="00-Normal-BB"/>
    <w:rsid w:val="00881703"/>
    <w:pPr>
      <w:ind w:left="1440"/>
    </w:pPr>
  </w:style>
  <w:style w:type="character" w:customStyle="1" w:styleId="00-Normal-BBChar">
    <w:name w:val="00-Normal-BB Char"/>
    <w:link w:val="00-Normal-BB"/>
    <w:rsid w:val="00881703"/>
    <w:rPr>
      <w:rFonts w:ascii="Arial" w:eastAsia="Times New Roman" w:hAnsi="Arial" w:cs="Times New Roman"/>
      <w:szCs w:val="20"/>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rsid w:val="00747666"/>
    <w:rPr>
      <w:rFonts w:ascii="Times New Roman" w:eastAsia="Times New Roman" w:hAnsi="Times New Roman" w:cs="Times New Roman"/>
      <w:szCs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sid w:val="00747666"/>
    <w:rPr>
      <w:rFonts w:ascii="Times New Roman" w:eastAsia="Times New Roman" w:hAnsi="Times New Roman" w:cs="Times New Roman"/>
      <w:szCs w:val="20"/>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
    <w:basedOn w:val="DefaultParagraphFont"/>
    <w:link w:val="Heading6"/>
    <w:rsid w:val="00747666"/>
    <w:rPr>
      <w:rFonts w:ascii="Times New Roman" w:eastAsia="Times New Roman" w:hAnsi="Times New Roman" w:cs="Times New Roman"/>
      <w:szCs w:val="20"/>
    </w:rPr>
  </w:style>
  <w:style w:type="character" w:customStyle="1" w:styleId="Heading7Char">
    <w:name w:val="Heading 7 Char"/>
    <w:aliases w:val="Heading 7(unused) Char,Legal Level 1.1. Char,L2 PIP Char,Lev 7 Char,H7DO NOT USE Char,PA Appendix Major Char,Blank 3 Char"/>
    <w:basedOn w:val="DefaultParagraphFont"/>
    <w:link w:val="Heading7"/>
    <w:rsid w:val="00747666"/>
    <w:rPr>
      <w:rFonts w:ascii="Times New Roman" w:eastAsia="Times New Roman" w:hAnsi="Times New Roman" w:cs="Times New Roman"/>
      <w:szCs w:val="20"/>
    </w:rPr>
  </w:style>
  <w:style w:type="character" w:customStyle="1" w:styleId="Heading8Char">
    <w:name w:val="Heading 8 Char"/>
    <w:aliases w:val="Legal Level 1.1.1. Char,Lev 8 Char,h8 DO NOT USE Char,PA Appendix Minor Char,Blank 4 Char"/>
    <w:basedOn w:val="DefaultParagraphFont"/>
    <w:link w:val="Heading8"/>
    <w:rsid w:val="00747666"/>
    <w:rPr>
      <w:rFonts w:ascii="Times New Roman" w:eastAsia="Times New Roman" w:hAnsi="Times New Roman" w:cs="Times New Roman"/>
      <w:b/>
      <w:caps/>
      <w:szCs w:val="20"/>
    </w:rPr>
  </w:style>
  <w:style w:type="character" w:customStyle="1" w:styleId="Heading9Char">
    <w:name w:val="Heading 9 Char"/>
    <w:aliases w:val="Heading 9 (defunct) Char,Legal Level 1.1.1.1. Char,Lev 9 Char,h9 DO NOT USE Char,App Heading Char,Titre 10 Char,App1 Char,Blank 5 Char,appendix Char"/>
    <w:basedOn w:val="DefaultParagraphFont"/>
    <w:link w:val="Heading9"/>
    <w:rsid w:val="00747666"/>
    <w:rPr>
      <w:rFonts w:ascii="Times New Roman" w:eastAsia="Times New Roman" w:hAnsi="Times New Roman" w:cs="Times New Roman"/>
      <w:b/>
      <w:szCs w:val="20"/>
    </w:rPr>
  </w:style>
  <w:style w:type="paragraph" w:customStyle="1" w:styleId="BB-DefNumberLegal">
    <w:name w:val="BB-DefNumber(Legal)"/>
    <w:rsid w:val="001A4A3A"/>
    <w:pPr>
      <w:tabs>
        <w:tab w:val="num" w:pos="1418"/>
      </w:tabs>
      <w:spacing w:after="240"/>
      <w:ind w:left="1418" w:hanging="698"/>
    </w:pPr>
    <w:rPr>
      <w:rFonts w:ascii="Arial" w:hAnsi="Arial" w:cs="Arial"/>
      <w:sz w:val="20"/>
      <w:szCs w:val="20"/>
    </w:rPr>
  </w:style>
  <w:style w:type="paragraph" w:styleId="ListNumber">
    <w:name w:val="List Number"/>
    <w:basedOn w:val="Normal"/>
    <w:next w:val="ListNumber2"/>
    <w:uiPriority w:val="1"/>
    <w:qFormat/>
    <w:rsid w:val="00C02DF3"/>
    <w:pPr>
      <w:keepNext/>
      <w:widowControl w:val="0"/>
      <w:numPr>
        <w:numId w:val="44"/>
      </w:numPr>
      <w:spacing w:after="240"/>
    </w:pPr>
    <w:rPr>
      <w:rFonts w:ascii="Arial Bold" w:eastAsia="Times New Roman" w:hAnsi="Arial Bold" w:cs="Times New Roman"/>
      <w:b/>
      <w:caps/>
      <w:sz w:val="22"/>
      <w:szCs w:val="24"/>
      <w:lang w:eastAsia="en-GB"/>
    </w:rPr>
  </w:style>
  <w:style w:type="paragraph" w:styleId="ListNumber2">
    <w:name w:val="List Number 2"/>
    <w:basedOn w:val="Normal"/>
    <w:uiPriority w:val="1"/>
    <w:qFormat/>
    <w:rsid w:val="00C02DF3"/>
    <w:pPr>
      <w:numPr>
        <w:ilvl w:val="1"/>
        <w:numId w:val="44"/>
      </w:numPr>
      <w:spacing w:after="240"/>
    </w:pPr>
    <w:rPr>
      <w:rFonts w:eastAsia="Times New Roman" w:cs="Times New Roman"/>
      <w:sz w:val="22"/>
      <w:szCs w:val="24"/>
      <w:lang w:eastAsia="en-GB"/>
    </w:rPr>
  </w:style>
  <w:style w:type="paragraph" w:styleId="ListNumber3">
    <w:name w:val="List Number 3"/>
    <w:basedOn w:val="Normal"/>
    <w:uiPriority w:val="1"/>
    <w:qFormat/>
    <w:rsid w:val="00C02DF3"/>
    <w:pPr>
      <w:widowControl w:val="0"/>
      <w:numPr>
        <w:ilvl w:val="2"/>
        <w:numId w:val="44"/>
      </w:numPr>
      <w:spacing w:after="240"/>
    </w:pPr>
    <w:rPr>
      <w:rFonts w:eastAsia="Times New Roman" w:cs="Times New Roman"/>
      <w:sz w:val="22"/>
      <w:szCs w:val="24"/>
      <w:lang w:eastAsia="en-GB"/>
    </w:rPr>
  </w:style>
  <w:style w:type="paragraph" w:styleId="ListBullet">
    <w:name w:val="List Bullet"/>
    <w:basedOn w:val="Normal"/>
    <w:uiPriority w:val="99"/>
    <w:semiHidden/>
    <w:rsid w:val="00C104F5"/>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4793">
      <w:bodyDiv w:val="1"/>
      <w:marLeft w:val="0"/>
      <w:marRight w:val="0"/>
      <w:marTop w:val="0"/>
      <w:marBottom w:val="0"/>
      <w:divBdr>
        <w:top w:val="none" w:sz="0" w:space="0" w:color="auto"/>
        <w:left w:val="none" w:sz="0" w:space="0" w:color="auto"/>
        <w:bottom w:val="none" w:sz="0" w:space="0" w:color="auto"/>
        <w:right w:val="none" w:sz="0" w:space="0" w:color="auto"/>
      </w:divBdr>
    </w:div>
    <w:div w:id="142356310">
      <w:bodyDiv w:val="1"/>
      <w:marLeft w:val="0"/>
      <w:marRight w:val="0"/>
      <w:marTop w:val="0"/>
      <w:marBottom w:val="0"/>
      <w:divBdr>
        <w:top w:val="none" w:sz="0" w:space="0" w:color="auto"/>
        <w:left w:val="none" w:sz="0" w:space="0" w:color="auto"/>
        <w:bottom w:val="none" w:sz="0" w:space="0" w:color="auto"/>
        <w:right w:val="none" w:sz="0" w:space="0" w:color="auto"/>
      </w:divBdr>
    </w:div>
    <w:div w:id="577713202">
      <w:bodyDiv w:val="1"/>
      <w:marLeft w:val="0"/>
      <w:marRight w:val="0"/>
      <w:marTop w:val="0"/>
      <w:marBottom w:val="0"/>
      <w:divBdr>
        <w:top w:val="none" w:sz="0" w:space="0" w:color="auto"/>
        <w:left w:val="none" w:sz="0" w:space="0" w:color="auto"/>
        <w:bottom w:val="none" w:sz="0" w:space="0" w:color="auto"/>
        <w:right w:val="none" w:sz="0" w:space="0" w:color="auto"/>
      </w:divBdr>
    </w:div>
    <w:div w:id="660083475">
      <w:bodyDiv w:val="1"/>
      <w:marLeft w:val="0"/>
      <w:marRight w:val="0"/>
      <w:marTop w:val="0"/>
      <w:marBottom w:val="0"/>
      <w:divBdr>
        <w:top w:val="none" w:sz="0" w:space="0" w:color="auto"/>
        <w:left w:val="none" w:sz="0" w:space="0" w:color="auto"/>
        <w:bottom w:val="none" w:sz="0" w:space="0" w:color="auto"/>
        <w:right w:val="none" w:sz="0" w:space="0" w:color="auto"/>
      </w:divBdr>
    </w:div>
    <w:div w:id="12955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6.png@01D16AF2.3A0F0DB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heikh.EFDC.000\Documents\dLEG%20770.dotx" TargetMode="External"/></Relationship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322D5F"/>
      </a:dk2>
      <a:lt2>
        <a:srgbClr val="91BA4B"/>
      </a:lt2>
      <a:accent1>
        <a:srgbClr val="594C99"/>
      </a:accent1>
      <a:accent2>
        <a:srgbClr val="E32589"/>
      </a:accent2>
      <a:accent3>
        <a:srgbClr val="91BA4B"/>
      </a:accent3>
      <a:accent4>
        <a:srgbClr val="322D5F"/>
      </a:accent4>
      <a:accent5>
        <a:srgbClr val="32B4AF"/>
      </a:accent5>
      <a:accent6>
        <a:srgbClr val="FA7828"/>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A824-0217-4AA9-B07D-31B96283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dLEG 770.dotx</Template>
  <TotalTime>52</TotalTime>
  <Pages>37</Pages>
  <Words>11964</Words>
  <Characters>68195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Epping Forest District Council</Company>
  <LinksUpToDate>false</LinksUpToDate>
  <CharactersWithSpaces>80000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Fareeza Sheikh</dc:creator>
  <cp:lastModifiedBy>Fareeza Sheikh</cp:lastModifiedBy>
  <cp:revision>7</cp:revision>
  <cp:lastPrinted>2016-07-13T12:52:00Z</cp:lastPrinted>
  <dcterms:created xsi:type="dcterms:W3CDTF">2016-10-07T10:14:00Z</dcterms:created>
  <dcterms:modified xsi:type="dcterms:W3CDTF">2017-01-12T12:23:00Z</dcterms:modified>
</cp:coreProperties>
</file>