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14B8" w14:textId="7C0E859B" w:rsidR="007F2294" w:rsidRDefault="007F2294">
      <w:pPr>
        <w:spacing w:after="1253" w:line="259" w:lineRule="auto"/>
        <w:ind w:left="-1" w:firstLine="0"/>
        <w:jc w:val="left"/>
      </w:pPr>
    </w:p>
    <w:p w14:paraId="31EAC00B" w14:textId="77777777" w:rsidR="007F2294" w:rsidRDefault="001C5DC6">
      <w:pPr>
        <w:spacing w:after="329" w:line="259" w:lineRule="auto"/>
        <w:ind w:left="2887" w:firstLine="0"/>
        <w:jc w:val="center"/>
      </w:pPr>
      <w:r>
        <w:rPr>
          <w:b/>
          <w:sz w:val="23"/>
        </w:rPr>
        <w:t xml:space="preserve"> </w:t>
      </w:r>
    </w:p>
    <w:p w14:paraId="15D640BD" w14:textId="35E8E8FB" w:rsidR="007F2294" w:rsidRDefault="001C5DC6" w:rsidP="00E705B5">
      <w:pPr>
        <w:spacing w:after="217" w:line="268" w:lineRule="auto"/>
        <w:ind w:left="-5"/>
        <w:jc w:val="center"/>
      </w:pPr>
      <w:r>
        <w:rPr>
          <w:b/>
          <w:sz w:val="40"/>
        </w:rPr>
        <w:t>Education and Skills Funding Agency</w:t>
      </w:r>
    </w:p>
    <w:p w14:paraId="577E44DC" w14:textId="433EBFD9" w:rsidR="007F2294" w:rsidRDefault="007F2294" w:rsidP="00E705B5">
      <w:pPr>
        <w:spacing w:after="227" w:line="259" w:lineRule="auto"/>
        <w:ind w:left="0" w:firstLine="0"/>
        <w:jc w:val="center"/>
      </w:pPr>
    </w:p>
    <w:p w14:paraId="72316D36" w14:textId="27AF42E1" w:rsidR="007F2294" w:rsidRDefault="007F2294">
      <w:pPr>
        <w:spacing w:after="420" w:line="259" w:lineRule="auto"/>
        <w:ind w:left="0" w:firstLine="0"/>
        <w:jc w:val="left"/>
      </w:pPr>
    </w:p>
    <w:p w14:paraId="20F8F9AE" w14:textId="4462A047" w:rsidR="007F2294" w:rsidRDefault="00E705B5">
      <w:pPr>
        <w:spacing w:after="0" w:line="259" w:lineRule="auto"/>
        <w:ind w:left="0" w:firstLine="0"/>
        <w:jc w:val="left"/>
      </w:pPr>
      <w:r>
        <w:rPr>
          <w:b/>
          <w:sz w:val="44"/>
        </w:rPr>
        <w:t>INVITATION TO TENDER FOR THE PROVISION OF DEFECTS RECTIFICATION WORKS, BUILDING INSPECTIONS AND REACTIVE MAINTENANCE AT THE HEATH SCHOOL, RUNCORN</w:t>
      </w:r>
      <w:r w:rsidR="001C5DC6">
        <w:rPr>
          <w:b/>
          <w:sz w:val="44"/>
        </w:rPr>
        <w:t xml:space="preserve"> </w:t>
      </w:r>
    </w:p>
    <w:p w14:paraId="0A8F4D73" w14:textId="77777777" w:rsidR="007F2294" w:rsidRDefault="001C5DC6">
      <w:pPr>
        <w:spacing w:after="0" w:line="259" w:lineRule="auto"/>
        <w:ind w:left="0" w:firstLine="0"/>
        <w:jc w:val="left"/>
      </w:pPr>
      <w:r>
        <w:rPr>
          <w:b/>
          <w:sz w:val="44"/>
        </w:rPr>
        <w:t xml:space="preserve"> </w:t>
      </w:r>
    </w:p>
    <w:p w14:paraId="6EDB6225" w14:textId="65FB584B" w:rsidR="007F2294" w:rsidRDefault="007F2294">
      <w:pPr>
        <w:spacing w:after="0" w:line="259" w:lineRule="auto"/>
        <w:ind w:left="0" w:firstLine="0"/>
        <w:jc w:val="left"/>
      </w:pPr>
    </w:p>
    <w:p w14:paraId="71512617" w14:textId="77777777" w:rsidR="007F2294" w:rsidRDefault="001C5DC6">
      <w:pPr>
        <w:spacing w:after="0" w:line="259" w:lineRule="auto"/>
        <w:ind w:left="0" w:firstLine="0"/>
        <w:jc w:val="left"/>
      </w:pPr>
      <w:r>
        <w:rPr>
          <w:b/>
          <w:sz w:val="44"/>
        </w:rPr>
        <w:t xml:space="preserve"> </w:t>
      </w:r>
    </w:p>
    <w:p w14:paraId="34F4ECC4" w14:textId="5B9822A4" w:rsidR="001C5DC6" w:rsidRDefault="00AD0947" w:rsidP="00741D50">
      <w:pPr>
        <w:spacing w:after="213" w:line="259" w:lineRule="auto"/>
        <w:ind w:left="0" w:firstLine="0"/>
        <w:jc w:val="left"/>
      </w:pPr>
      <w:r>
        <w:rPr>
          <w:b/>
          <w:sz w:val="28"/>
        </w:rPr>
        <w:t xml:space="preserve">July </w:t>
      </w:r>
      <w:r w:rsidR="001C5DC6">
        <w:rPr>
          <w:b/>
          <w:sz w:val="28"/>
        </w:rPr>
        <w:t>201</w:t>
      </w:r>
      <w:r w:rsidR="002E0867">
        <w:rPr>
          <w:b/>
          <w:sz w:val="28"/>
        </w:rPr>
        <w:t>8</w:t>
      </w:r>
      <w:r w:rsidR="001C5DC6">
        <w:rPr>
          <w:b/>
          <w:sz w:val="28"/>
        </w:rPr>
        <w:t xml:space="preserve"> </w:t>
      </w:r>
    </w:p>
    <w:p w14:paraId="2E227FC6" w14:textId="7AFC8041" w:rsidR="001C5DC6" w:rsidRPr="00850F00" w:rsidRDefault="00850F00" w:rsidP="009978AE">
      <w:pPr>
        <w:rPr>
          <w:b/>
        </w:rPr>
      </w:pPr>
      <w:r>
        <w:br w:type="page"/>
      </w:r>
    </w:p>
    <w:p w14:paraId="1499B3C6" w14:textId="74637473" w:rsidR="007F2294" w:rsidRDefault="001C5DC6">
      <w:pPr>
        <w:pStyle w:val="Heading1"/>
        <w:ind w:left="-5"/>
      </w:pPr>
      <w:r>
        <w:lastRenderedPageBreak/>
        <w:t xml:space="preserve">Contents </w:t>
      </w:r>
    </w:p>
    <w:p w14:paraId="564CF2D3" w14:textId="77777777" w:rsidR="002A19C6" w:rsidRDefault="001C5DC6" w:rsidP="00741D50">
      <w:pPr>
        <w:spacing w:after="0" w:line="259" w:lineRule="auto"/>
        <w:ind w:left="0" w:firstLine="0"/>
        <w:jc w:val="left"/>
      </w:pPr>
      <w:r w:rsidRPr="00E705B5">
        <w:rPr>
          <w:b/>
        </w:rPr>
        <w:t>Part 1</w:t>
      </w:r>
      <w:r>
        <w:t xml:space="preserve"> </w:t>
      </w:r>
      <w:r w:rsidR="00E705B5">
        <w:t xml:space="preserve">– </w:t>
      </w:r>
      <w:r w:rsidR="00E705B5" w:rsidRPr="00E705B5">
        <w:rPr>
          <w:b/>
        </w:rPr>
        <w:t>General</w:t>
      </w:r>
    </w:p>
    <w:p w14:paraId="322E58D4" w14:textId="24F9851A" w:rsidR="002A19C6" w:rsidRDefault="001C5DC6" w:rsidP="00741D50">
      <w:pPr>
        <w:spacing w:after="0" w:line="259" w:lineRule="auto"/>
        <w:ind w:left="0" w:firstLine="0"/>
        <w:jc w:val="left"/>
      </w:pPr>
      <w:r>
        <w:t>Background information</w:t>
      </w:r>
    </w:p>
    <w:p w14:paraId="5593CA89" w14:textId="77777777" w:rsidR="002A19C6" w:rsidRDefault="002A19C6" w:rsidP="00741D50">
      <w:pPr>
        <w:spacing w:after="0" w:line="259" w:lineRule="auto"/>
        <w:ind w:left="0" w:firstLine="0"/>
        <w:jc w:val="left"/>
      </w:pPr>
    </w:p>
    <w:p w14:paraId="41FB7240" w14:textId="21CDC808" w:rsidR="002A19C6" w:rsidRDefault="001C5DC6" w:rsidP="00741D50">
      <w:pPr>
        <w:spacing w:after="0" w:line="259" w:lineRule="auto"/>
        <w:ind w:left="0" w:firstLine="0"/>
        <w:jc w:val="left"/>
      </w:pPr>
      <w:r>
        <w:t>Introduction</w:t>
      </w:r>
    </w:p>
    <w:p w14:paraId="6E7FA1B6" w14:textId="77777777" w:rsidR="002A19C6" w:rsidRDefault="002A19C6" w:rsidP="00741D50">
      <w:pPr>
        <w:spacing w:after="0" w:line="259" w:lineRule="auto"/>
        <w:ind w:left="0" w:firstLine="0"/>
        <w:jc w:val="left"/>
      </w:pPr>
    </w:p>
    <w:p w14:paraId="0C2E699D" w14:textId="2841ED3B" w:rsidR="002A19C6" w:rsidRDefault="0002253C" w:rsidP="00741D50">
      <w:pPr>
        <w:spacing w:after="0" w:line="259" w:lineRule="auto"/>
        <w:ind w:left="0" w:firstLine="0"/>
        <w:jc w:val="left"/>
      </w:pPr>
      <w:r>
        <w:t>Works</w:t>
      </w:r>
      <w:r w:rsidR="00B35023">
        <w:t xml:space="preserve"> Description</w:t>
      </w:r>
    </w:p>
    <w:p w14:paraId="2FC4B2BA" w14:textId="77777777" w:rsidR="002A19C6" w:rsidRDefault="002A19C6" w:rsidP="00741D50">
      <w:pPr>
        <w:spacing w:after="0" w:line="259" w:lineRule="auto"/>
        <w:ind w:left="0" w:firstLine="0"/>
        <w:jc w:val="left"/>
      </w:pPr>
    </w:p>
    <w:p w14:paraId="46950F08" w14:textId="416B7A19" w:rsidR="002A19C6" w:rsidRDefault="002A19C6" w:rsidP="00741D50">
      <w:pPr>
        <w:spacing w:after="0" w:line="259" w:lineRule="auto"/>
        <w:ind w:left="0" w:firstLine="0"/>
        <w:jc w:val="left"/>
      </w:pPr>
      <w:r>
        <w:t>Key</w:t>
      </w:r>
      <w:r w:rsidR="001C5DC6">
        <w:t xml:space="preserve"> Programme Dates</w:t>
      </w:r>
    </w:p>
    <w:p w14:paraId="041A07E9" w14:textId="77777777" w:rsidR="002A19C6" w:rsidRDefault="002A19C6" w:rsidP="00741D50">
      <w:pPr>
        <w:spacing w:after="0" w:line="259" w:lineRule="auto"/>
        <w:ind w:left="0" w:firstLine="0"/>
        <w:jc w:val="left"/>
      </w:pPr>
    </w:p>
    <w:p w14:paraId="35CE178A" w14:textId="23788EB1" w:rsidR="002A19C6" w:rsidRDefault="00E705B5" w:rsidP="00741D50">
      <w:pPr>
        <w:spacing w:after="0" w:line="259" w:lineRule="auto"/>
        <w:ind w:left="0" w:firstLine="0"/>
        <w:jc w:val="left"/>
      </w:pPr>
      <w:r>
        <w:t>F</w:t>
      </w:r>
      <w:r w:rsidR="001C5DC6">
        <w:t>orm of contract</w:t>
      </w:r>
    </w:p>
    <w:p w14:paraId="15CDC4B6" w14:textId="6306EBDF" w:rsidR="002A19C6" w:rsidRDefault="001C5DC6" w:rsidP="00741D50">
      <w:pPr>
        <w:spacing w:after="0" w:line="259" w:lineRule="auto"/>
        <w:ind w:left="0" w:firstLine="0"/>
        <w:jc w:val="left"/>
      </w:pPr>
      <w:r>
        <w:t xml:space="preserve"> </w:t>
      </w:r>
    </w:p>
    <w:p w14:paraId="643626F0" w14:textId="2E4E8840" w:rsidR="007F2294" w:rsidRDefault="001C5DC6" w:rsidP="00741D50">
      <w:pPr>
        <w:spacing w:after="0" w:line="259" w:lineRule="auto"/>
        <w:ind w:left="0" w:firstLine="0"/>
        <w:jc w:val="left"/>
      </w:pPr>
      <w:r>
        <w:t xml:space="preserve">Enquiries  </w:t>
      </w:r>
    </w:p>
    <w:p w14:paraId="0C80B6C8" w14:textId="77777777" w:rsidR="007F2294" w:rsidRDefault="001C5DC6">
      <w:pPr>
        <w:spacing w:after="0" w:line="259" w:lineRule="auto"/>
        <w:ind w:left="0" w:firstLine="0"/>
        <w:jc w:val="left"/>
      </w:pPr>
      <w:r>
        <w:t xml:space="preserve"> </w:t>
      </w:r>
    </w:p>
    <w:p w14:paraId="2571AD9A" w14:textId="77777777" w:rsidR="002A19C6" w:rsidRDefault="001C5DC6" w:rsidP="0062387E">
      <w:pPr>
        <w:pStyle w:val="Heading2"/>
        <w:spacing w:after="0"/>
        <w:ind w:left="-5"/>
      </w:pPr>
      <w:r>
        <w:t>Part 2 – Specific Information</w:t>
      </w:r>
    </w:p>
    <w:p w14:paraId="6436C17A" w14:textId="151DA166" w:rsidR="002A19C6" w:rsidRDefault="00E705B5" w:rsidP="0062387E">
      <w:pPr>
        <w:pStyle w:val="Heading2"/>
        <w:spacing w:after="0"/>
        <w:ind w:left="-5"/>
        <w:rPr>
          <w:b w:val="0"/>
        </w:rPr>
      </w:pPr>
      <w:r w:rsidRPr="00741D50">
        <w:rPr>
          <w:b w:val="0"/>
        </w:rPr>
        <w:t>Employers Requirements / Output Specification</w:t>
      </w:r>
    </w:p>
    <w:p w14:paraId="02BAAAAC" w14:textId="77777777" w:rsidR="002A19C6" w:rsidRDefault="002A19C6" w:rsidP="00741D50">
      <w:pPr>
        <w:pStyle w:val="Heading2"/>
      </w:pPr>
    </w:p>
    <w:p w14:paraId="48D8F7AA" w14:textId="70787C89" w:rsidR="002A19C6" w:rsidRPr="0062387E" w:rsidRDefault="00E705B5" w:rsidP="00741D50">
      <w:pPr>
        <w:pStyle w:val="Heading2"/>
      </w:pPr>
      <w:r w:rsidRPr="00EB5E18">
        <w:rPr>
          <w:b w:val="0"/>
        </w:rPr>
        <w:t>Pricing</w:t>
      </w:r>
    </w:p>
    <w:p w14:paraId="283724BE" w14:textId="5EC683B3" w:rsidR="002A19C6" w:rsidRPr="0062387E" w:rsidRDefault="002A19C6" w:rsidP="00741D50">
      <w:pPr>
        <w:pStyle w:val="Heading2"/>
      </w:pPr>
      <w:r>
        <w:t>Part 3 - Technical</w:t>
      </w:r>
    </w:p>
    <w:p w14:paraId="13993778" w14:textId="3F94DF22" w:rsidR="002A19C6" w:rsidRDefault="002A19C6" w:rsidP="006C3887">
      <w:pPr>
        <w:ind w:left="0" w:firstLine="0"/>
      </w:pPr>
      <w:r>
        <w:t>Instructions</w:t>
      </w:r>
    </w:p>
    <w:p w14:paraId="4D40ECF3" w14:textId="3FE223E0" w:rsidR="002A19C6" w:rsidRDefault="002A19C6" w:rsidP="006C3887">
      <w:pPr>
        <w:ind w:left="0" w:firstLine="0"/>
      </w:pPr>
      <w:r>
        <w:t>Tender Response Format</w:t>
      </w:r>
    </w:p>
    <w:p w14:paraId="61872CB4" w14:textId="07A22A5D" w:rsidR="002A19C6" w:rsidRDefault="002A19C6" w:rsidP="006C3887">
      <w:pPr>
        <w:ind w:left="0" w:firstLine="0"/>
      </w:pPr>
      <w:r>
        <w:t>Consortium Bids</w:t>
      </w:r>
    </w:p>
    <w:p w14:paraId="733FECA3" w14:textId="55905451" w:rsidR="002A19C6" w:rsidRDefault="002A19C6" w:rsidP="006C3887">
      <w:pPr>
        <w:ind w:left="0" w:firstLine="0"/>
      </w:pPr>
      <w:r>
        <w:t>Evaluation Price / Quality Split</w:t>
      </w:r>
    </w:p>
    <w:p w14:paraId="6A0376B2" w14:textId="77777777" w:rsidR="002A19C6" w:rsidRDefault="002A19C6" w:rsidP="006C3887">
      <w:pPr>
        <w:ind w:left="0" w:firstLine="0"/>
      </w:pPr>
      <w:r>
        <w:t>Qualitative Response / Questions</w:t>
      </w:r>
    </w:p>
    <w:p w14:paraId="0C3D7D3E" w14:textId="77777777" w:rsidR="002A19C6" w:rsidRDefault="002A19C6" w:rsidP="006C3887">
      <w:pPr>
        <w:ind w:left="0" w:firstLine="0"/>
      </w:pPr>
      <w:r>
        <w:t>Pricing Response / Questions</w:t>
      </w:r>
    </w:p>
    <w:p w14:paraId="06258E3E" w14:textId="77777777" w:rsidR="002A19C6" w:rsidRDefault="002A19C6" w:rsidP="006C3887">
      <w:pPr>
        <w:ind w:left="0" w:firstLine="0"/>
      </w:pPr>
      <w:r>
        <w:t>Evaluation Process and Methodology</w:t>
      </w:r>
    </w:p>
    <w:p w14:paraId="1CFF9858" w14:textId="41897C33" w:rsidR="002A19C6" w:rsidRDefault="002A19C6" w:rsidP="006C3887">
      <w:pPr>
        <w:ind w:left="0" w:firstLine="0"/>
      </w:pPr>
      <w:r>
        <w:t xml:space="preserve">Award of Contract </w:t>
      </w:r>
    </w:p>
    <w:p w14:paraId="7B0CE383" w14:textId="635567B9" w:rsidR="006C3887" w:rsidRDefault="006C3887" w:rsidP="006C3887">
      <w:pPr>
        <w:ind w:left="0" w:firstLine="0"/>
        <w:rPr>
          <w:b/>
        </w:rPr>
      </w:pPr>
      <w:r w:rsidRPr="006C3887">
        <w:rPr>
          <w:b/>
        </w:rPr>
        <w:t xml:space="preserve">Part 4 </w:t>
      </w:r>
      <w:r w:rsidR="00DD2337">
        <w:rPr>
          <w:b/>
        </w:rPr>
        <w:t>–</w:t>
      </w:r>
      <w:r w:rsidRPr="006C3887">
        <w:rPr>
          <w:b/>
        </w:rPr>
        <w:t xml:space="preserve"> </w:t>
      </w:r>
      <w:r>
        <w:rPr>
          <w:b/>
        </w:rPr>
        <w:t>G</w:t>
      </w:r>
      <w:r w:rsidRPr="006C3887">
        <w:rPr>
          <w:b/>
        </w:rPr>
        <w:t>eneral</w:t>
      </w:r>
    </w:p>
    <w:p w14:paraId="1D76B48B" w14:textId="4BD17BD9" w:rsidR="002A19C6" w:rsidRDefault="002A19C6" w:rsidP="006C3887">
      <w:pPr>
        <w:ind w:left="0" w:firstLine="0"/>
        <w:rPr>
          <w:b/>
        </w:rPr>
      </w:pPr>
      <w:r>
        <w:rPr>
          <w:b/>
        </w:rPr>
        <w:t>ANNEXURES</w:t>
      </w:r>
    </w:p>
    <w:p w14:paraId="4F3DF554" w14:textId="113E48AC" w:rsidR="00DD2337" w:rsidRDefault="00DD2337" w:rsidP="006C3887">
      <w:pPr>
        <w:ind w:left="0" w:firstLine="0"/>
        <w:rPr>
          <w:b/>
        </w:rPr>
      </w:pPr>
      <w:r>
        <w:rPr>
          <w:b/>
        </w:rPr>
        <w:t xml:space="preserve">Annex 1 - </w:t>
      </w:r>
      <w:r w:rsidRPr="00DD2337">
        <w:t>Bid deliverables checklist</w:t>
      </w:r>
    </w:p>
    <w:p w14:paraId="6A93D56D" w14:textId="3E8913D1" w:rsidR="00DD2337" w:rsidRDefault="00DD2337" w:rsidP="006C3887">
      <w:pPr>
        <w:ind w:left="0" w:firstLine="0"/>
        <w:rPr>
          <w:b/>
        </w:rPr>
      </w:pPr>
      <w:r>
        <w:rPr>
          <w:b/>
        </w:rPr>
        <w:t xml:space="preserve">Annex 2 - </w:t>
      </w:r>
      <w:r w:rsidR="00AD5C28" w:rsidRPr="00AD5C28">
        <w:t>Form of Tender and Certificate of Bona Fide Tender</w:t>
      </w:r>
      <w:r w:rsidR="00AD5C28" w:rsidRPr="00AD5C28">
        <w:rPr>
          <w:b/>
        </w:rPr>
        <w:t xml:space="preserve"> </w:t>
      </w:r>
    </w:p>
    <w:p w14:paraId="262A2B5B" w14:textId="3B0BB8DA" w:rsidR="007A042B" w:rsidRDefault="007A042B" w:rsidP="006C3887">
      <w:pPr>
        <w:ind w:left="0" w:firstLine="0"/>
      </w:pPr>
      <w:r w:rsidRPr="003E72F6">
        <w:rPr>
          <w:b/>
        </w:rPr>
        <w:t xml:space="preserve">Annex </w:t>
      </w:r>
      <w:r w:rsidR="00774902">
        <w:rPr>
          <w:b/>
        </w:rPr>
        <w:t>3</w:t>
      </w:r>
      <w:r>
        <w:t xml:space="preserve"> – Identified Defects</w:t>
      </w:r>
    </w:p>
    <w:p w14:paraId="6A929105" w14:textId="4BBF51D5" w:rsidR="00E3002E" w:rsidRDefault="00E3002E" w:rsidP="006C3887">
      <w:pPr>
        <w:ind w:left="0" w:firstLine="0"/>
      </w:pPr>
      <w:r w:rsidRPr="003E72F6">
        <w:rPr>
          <w:b/>
        </w:rPr>
        <w:t xml:space="preserve">Annex </w:t>
      </w:r>
      <w:r w:rsidR="00774902">
        <w:rPr>
          <w:b/>
        </w:rPr>
        <w:t>4</w:t>
      </w:r>
      <w:r>
        <w:t xml:space="preserve"> - </w:t>
      </w:r>
      <w:r w:rsidRPr="00E3002E">
        <w:t>Details of the partial Building Control Certificate and inspection reports</w:t>
      </w:r>
      <w:r>
        <w:t>.</w:t>
      </w:r>
    </w:p>
    <w:p w14:paraId="2DCDDFA5" w14:textId="4006A480" w:rsidR="00CD2EBB" w:rsidRDefault="00CD2EBB" w:rsidP="006C3887">
      <w:pPr>
        <w:ind w:left="0" w:firstLine="0"/>
      </w:pPr>
      <w:r w:rsidRPr="00CD2EBB">
        <w:rPr>
          <w:b/>
        </w:rPr>
        <w:t xml:space="preserve">Annex </w:t>
      </w:r>
      <w:r w:rsidR="00774902">
        <w:rPr>
          <w:b/>
        </w:rPr>
        <w:t>5</w:t>
      </w:r>
      <w:r>
        <w:t xml:space="preserve"> - </w:t>
      </w:r>
      <w:r w:rsidRPr="00CD2EBB">
        <w:t>Identified Trades</w:t>
      </w:r>
    </w:p>
    <w:p w14:paraId="6C760801" w14:textId="3DCD5793" w:rsidR="00E705B5" w:rsidRDefault="00E705B5" w:rsidP="006C3887">
      <w:pPr>
        <w:ind w:left="0" w:firstLine="0"/>
      </w:pPr>
      <w:r w:rsidRPr="00E705B5">
        <w:rPr>
          <w:b/>
        </w:rPr>
        <w:t xml:space="preserve">Annex </w:t>
      </w:r>
      <w:r w:rsidR="00774902">
        <w:rPr>
          <w:b/>
        </w:rPr>
        <w:t>6</w:t>
      </w:r>
      <w:r>
        <w:t xml:space="preserve"> – Pricing Schedules</w:t>
      </w:r>
    </w:p>
    <w:p w14:paraId="7D5D90F0" w14:textId="29DEC7C1" w:rsidR="00E705B5" w:rsidRDefault="00E705B5" w:rsidP="006C3887">
      <w:pPr>
        <w:ind w:left="0" w:firstLine="0"/>
      </w:pPr>
      <w:r w:rsidRPr="00E705B5">
        <w:rPr>
          <w:b/>
        </w:rPr>
        <w:t xml:space="preserve">Annex </w:t>
      </w:r>
      <w:r w:rsidR="00774902">
        <w:rPr>
          <w:b/>
        </w:rPr>
        <w:t>7</w:t>
      </w:r>
      <w:r>
        <w:t xml:space="preserve"> - </w:t>
      </w:r>
      <w:r w:rsidRPr="00E705B5">
        <w:t>2016 JCT MT Contract - ESFA Schedule of Amendments</w:t>
      </w:r>
    </w:p>
    <w:p w14:paraId="4FD522FC" w14:textId="79D6A755" w:rsidR="00E705B5" w:rsidRDefault="00E705B5" w:rsidP="00E705B5">
      <w:pPr>
        <w:ind w:left="0" w:firstLine="0"/>
      </w:pPr>
      <w:r w:rsidRPr="00E705B5">
        <w:rPr>
          <w:b/>
        </w:rPr>
        <w:lastRenderedPageBreak/>
        <w:t xml:space="preserve">Annex </w:t>
      </w:r>
      <w:r w:rsidR="00774902">
        <w:rPr>
          <w:b/>
        </w:rPr>
        <w:t>8</w:t>
      </w:r>
      <w:r>
        <w:t xml:space="preserve"> - </w:t>
      </w:r>
      <w:r w:rsidRPr="00E705B5">
        <w:t>Suitability Assessment Questions</w:t>
      </w:r>
    </w:p>
    <w:p w14:paraId="2F656748" w14:textId="1E418C6A" w:rsidR="0062387E" w:rsidRPr="00E705B5" w:rsidRDefault="0062387E" w:rsidP="00E705B5">
      <w:pPr>
        <w:ind w:left="0" w:firstLine="0"/>
      </w:pPr>
      <w:r w:rsidRPr="00741D50">
        <w:rPr>
          <w:b/>
        </w:rPr>
        <w:t xml:space="preserve">Annex </w:t>
      </w:r>
      <w:r w:rsidR="00774902" w:rsidRPr="00741D50">
        <w:rPr>
          <w:b/>
        </w:rPr>
        <w:t>9</w:t>
      </w:r>
      <w:r w:rsidR="00774902">
        <w:t xml:space="preserve"> </w:t>
      </w:r>
      <w:r>
        <w:t>– Employers Requirements and Output Specification</w:t>
      </w:r>
    </w:p>
    <w:p w14:paraId="219EBCD4" w14:textId="7E8BD452" w:rsidR="002A19C6" w:rsidRDefault="002A19C6">
      <w:pPr>
        <w:spacing w:after="160" w:line="259" w:lineRule="auto"/>
        <w:ind w:left="0" w:firstLine="0"/>
        <w:jc w:val="left"/>
      </w:pPr>
      <w:r>
        <w:br w:type="page"/>
      </w:r>
    </w:p>
    <w:p w14:paraId="7FE7C08A" w14:textId="07D00985" w:rsidR="007F2294" w:rsidRDefault="007F2294" w:rsidP="00741D50">
      <w:pPr>
        <w:numPr>
          <w:ilvl w:val="0"/>
          <w:numId w:val="2"/>
        </w:numPr>
        <w:spacing w:after="0" w:line="259" w:lineRule="auto"/>
        <w:ind w:left="0" w:firstLine="0"/>
        <w:jc w:val="left"/>
      </w:pPr>
    </w:p>
    <w:tbl>
      <w:tblPr>
        <w:tblStyle w:val="TableGrid"/>
        <w:tblW w:w="8622" w:type="dxa"/>
        <w:tblInd w:w="0" w:type="dxa"/>
        <w:tblLook w:val="04A0" w:firstRow="1" w:lastRow="0" w:firstColumn="1" w:lastColumn="0" w:noHBand="0" w:noVBand="1"/>
      </w:tblPr>
      <w:tblGrid>
        <w:gridCol w:w="1440"/>
        <w:gridCol w:w="7182"/>
      </w:tblGrid>
      <w:tr w:rsidR="007F2294" w14:paraId="38C05C61" w14:textId="77777777" w:rsidTr="00B51E64">
        <w:trPr>
          <w:trHeight w:val="256"/>
        </w:trPr>
        <w:tc>
          <w:tcPr>
            <w:tcW w:w="1440" w:type="dxa"/>
            <w:tcBorders>
              <w:top w:val="nil"/>
              <w:left w:val="nil"/>
              <w:bottom w:val="nil"/>
              <w:right w:val="nil"/>
            </w:tcBorders>
          </w:tcPr>
          <w:p w14:paraId="7A4B3392" w14:textId="57B1CECA" w:rsidR="007F2294" w:rsidRDefault="007F2294">
            <w:pPr>
              <w:spacing w:after="0" w:line="259" w:lineRule="auto"/>
              <w:ind w:left="0" w:firstLine="0"/>
              <w:jc w:val="left"/>
            </w:pPr>
          </w:p>
        </w:tc>
        <w:tc>
          <w:tcPr>
            <w:tcW w:w="7182" w:type="dxa"/>
            <w:tcBorders>
              <w:top w:val="nil"/>
              <w:left w:val="nil"/>
              <w:bottom w:val="nil"/>
              <w:right w:val="nil"/>
            </w:tcBorders>
          </w:tcPr>
          <w:p w14:paraId="32065A3B" w14:textId="77777777" w:rsidR="007F2294" w:rsidRDefault="001C5DC6">
            <w:pPr>
              <w:spacing w:after="0" w:line="259" w:lineRule="auto"/>
              <w:ind w:left="1440" w:firstLine="0"/>
              <w:jc w:val="left"/>
            </w:pPr>
            <w:r>
              <w:t xml:space="preserve"> </w:t>
            </w:r>
          </w:p>
        </w:tc>
      </w:tr>
    </w:tbl>
    <w:p w14:paraId="1F295875" w14:textId="0AD679F5" w:rsidR="001C5DC6" w:rsidRPr="009978AE" w:rsidRDefault="00C7628E" w:rsidP="001C5DC6">
      <w:pPr>
        <w:rPr>
          <w:b/>
          <w:bCs/>
          <w:iCs/>
        </w:rPr>
      </w:pPr>
      <w:r w:rsidRPr="009978AE">
        <w:rPr>
          <w:b/>
        </w:rPr>
        <w:t>Definitions</w:t>
      </w:r>
    </w:p>
    <w:tbl>
      <w:tblPr>
        <w:tblStyle w:val="TableClassic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724"/>
        <w:gridCol w:w="5732"/>
      </w:tblGrid>
      <w:tr w:rsidR="00B05D60" w:rsidRPr="00B05D60" w14:paraId="0FC11F3E" w14:textId="77777777" w:rsidTr="00667835">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2404D009" w14:textId="504B84C9" w:rsidR="00B05D60" w:rsidRPr="009978AE" w:rsidRDefault="00B05D60" w:rsidP="00B05D60">
            <w:pPr>
              <w:spacing w:after="160" w:line="259" w:lineRule="auto"/>
              <w:ind w:left="0" w:firstLine="0"/>
              <w:jc w:val="left"/>
              <w:rPr>
                <w:i w:val="0"/>
              </w:rPr>
            </w:pPr>
            <w:r w:rsidRPr="009978AE">
              <w:rPr>
                <w:i w:val="0"/>
              </w:rPr>
              <w:t>“Contract”</w:t>
            </w:r>
          </w:p>
        </w:tc>
        <w:tc>
          <w:tcPr>
            <w:tcW w:w="5732" w:type="dxa"/>
            <w:shd w:val="clear" w:color="auto" w:fill="FFFFFF" w:themeFill="background1"/>
          </w:tcPr>
          <w:p w14:paraId="67ADC08F" w14:textId="09F61595" w:rsidR="00667835" w:rsidRPr="009978AE" w:rsidRDefault="00B05D60" w:rsidP="00B05D60">
            <w:pPr>
              <w:spacing w:after="160" w:line="259" w:lineRule="auto"/>
              <w:ind w:left="0" w:firstLine="0"/>
              <w:jc w:val="left"/>
              <w:cnfStyle w:val="100000000000" w:firstRow="1" w:lastRow="0" w:firstColumn="0" w:lastColumn="0" w:oddVBand="0" w:evenVBand="0" w:oddHBand="0" w:evenHBand="0" w:firstRowFirstColumn="0" w:firstRowLastColumn="0" w:lastRowFirstColumn="0" w:lastRowLastColumn="0"/>
              <w:rPr>
                <w:b w:val="0"/>
                <w:i w:val="0"/>
              </w:rPr>
            </w:pPr>
            <w:r w:rsidRPr="009978AE">
              <w:rPr>
                <w:b w:val="0"/>
                <w:i w:val="0"/>
              </w:rPr>
              <w:t xml:space="preserve">The </w:t>
            </w:r>
            <w:r w:rsidR="00BF64BE">
              <w:rPr>
                <w:b w:val="0"/>
                <w:i w:val="0"/>
              </w:rPr>
              <w:t xml:space="preserve">2016 </w:t>
            </w:r>
            <w:r w:rsidRPr="009978AE">
              <w:rPr>
                <w:b w:val="0"/>
                <w:i w:val="0"/>
              </w:rPr>
              <w:t>JCT M</w:t>
            </w:r>
            <w:r w:rsidR="00BF64BE">
              <w:rPr>
                <w:b w:val="0"/>
                <w:i w:val="0"/>
              </w:rPr>
              <w:t>TC</w:t>
            </w:r>
            <w:r w:rsidRPr="009978AE">
              <w:rPr>
                <w:b w:val="0"/>
                <w:i w:val="0"/>
              </w:rPr>
              <w:t xml:space="preserve"> with standard form ESFA amendments to be used for delivery of the </w:t>
            </w:r>
            <w:r w:rsidR="0002253C" w:rsidRPr="009978AE">
              <w:rPr>
                <w:b w:val="0"/>
                <w:i w:val="0"/>
              </w:rPr>
              <w:t>Works</w:t>
            </w:r>
            <w:r w:rsidRPr="009978AE">
              <w:rPr>
                <w:b w:val="0"/>
                <w:i w:val="0"/>
              </w:rPr>
              <w:t xml:space="preserve"> as set out in</w:t>
            </w:r>
            <w:r w:rsidR="0062387E">
              <w:rPr>
                <w:b w:val="0"/>
                <w:i w:val="0"/>
              </w:rPr>
              <w:t xml:space="preserve"> Annex </w:t>
            </w:r>
            <w:r w:rsidR="00A01CD6">
              <w:rPr>
                <w:b w:val="0"/>
                <w:i w:val="0"/>
              </w:rPr>
              <w:t>7</w:t>
            </w:r>
            <w:r w:rsidRPr="009978AE">
              <w:rPr>
                <w:b w:val="0"/>
                <w:i w:val="0"/>
              </w:rPr>
              <w:t>;</w:t>
            </w:r>
          </w:p>
        </w:tc>
      </w:tr>
      <w:tr w:rsidR="00667835" w:rsidRPr="00B05D60" w14:paraId="6B2FE5C6" w14:textId="77777777" w:rsidTr="009978AE">
        <w:trPr>
          <w:trHeight w:val="763"/>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2350F2CA" w14:textId="67EC700A" w:rsidR="00667835" w:rsidRPr="00B05D60" w:rsidRDefault="00667835" w:rsidP="00B05D60">
            <w:pPr>
              <w:spacing w:after="160" w:line="259" w:lineRule="auto"/>
              <w:ind w:left="0"/>
              <w:jc w:val="left"/>
            </w:pPr>
            <w:r w:rsidRPr="00B05D60">
              <w:t>“</w:t>
            </w:r>
            <w:proofErr w:type="gramStart"/>
            <w:r>
              <w:t xml:space="preserve">Contractor </w:t>
            </w:r>
            <w:r w:rsidRPr="00B05D60">
              <w:t>”</w:t>
            </w:r>
            <w:proofErr w:type="gramEnd"/>
          </w:p>
        </w:tc>
        <w:tc>
          <w:tcPr>
            <w:tcW w:w="5732" w:type="dxa"/>
            <w:shd w:val="clear" w:color="auto" w:fill="FFFFFF" w:themeFill="background1"/>
          </w:tcPr>
          <w:p w14:paraId="737F06AC" w14:textId="5072DADB" w:rsidR="00667835" w:rsidRPr="00B05D60" w:rsidRDefault="00667835" w:rsidP="00F531C1">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rsidRPr="00B05D60">
              <w:t xml:space="preserve">The successful </w:t>
            </w:r>
            <w:r>
              <w:t>Tenderer s</w:t>
            </w:r>
            <w:r w:rsidRPr="00B05D60">
              <w:t xml:space="preserve">elected </w:t>
            </w:r>
            <w:r>
              <w:t xml:space="preserve">by the ESFA </w:t>
            </w:r>
            <w:r w:rsidRPr="00B05D60">
              <w:t xml:space="preserve">pursuant to the </w:t>
            </w:r>
            <w:r>
              <w:t>Procurement to deliver the Works</w:t>
            </w:r>
            <w:r w:rsidRPr="00B05D60">
              <w:t>;</w:t>
            </w:r>
          </w:p>
        </w:tc>
      </w:tr>
      <w:tr w:rsidR="00B05D60" w:rsidRPr="00B05D60" w14:paraId="5ED44229"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7ED85992" w14:textId="77777777" w:rsidR="00B05D60" w:rsidRPr="00B05D60" w:rsidRDefault="00B05D60" w:rsidP="00B05D60">
            <w:pPr>
              <w:spacing w:after="160" w:line="259" w:lineRule="auto"/>
              <w:ind w:left="0" w:firstLine="0"/>
              <w:jc w:val="left"/>
            </w:pPr>
            <w:r w:rsidRPr="00B05D60" w:rsidDel="0074094A">
              <w:t xml:space="preserve"> </w:t>
            </w:r>
            <w:r w:rsidRPr="00B05D60">
              <w:t>“Closing Date”</w:t>
            </w:r>
          </w:p>
        </w:tc>
        <w:tc>
          <w:tcPr>
            <w:tcW w:w="5732" w:type="dxa"/>
            <w:shd w:val="clear" w:color="auto" w:fill="FFFFFF" w:themeFill="background1"/>
          </w:tcPr>
          <w:p w14:paraId="4CF14441" w14:textId="53E4BE19" w:rsidR="00B05D60" w:rsidRPr="00B05D60" w:rsidRDefault="00014188" w:rsidP="00AD5C28">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Means 12 noon on </w:t>
            </w:r>
            <w:r w:rsidR="00AD5C28">
              <w:t>25</w:t>
            </w:r>
            <w:r w:rsidR="00AD5C28" w:rsidRPr="00AD5C28">
              <w:rPr>
                <w:vertAlign w:val="superscript"/>
              </w:rPr>
              <w:t>th</w:t>
            </w:r>
            <w:r w:rsidR="00AD5C28">
              <w:t xml:space="preserve"> </w:t>
            </w:r>
            <w:r w:rsidR="004649AE" w:rsidRPr="00672179">
              <w:t>July</w:t>
            </w:r>
            <w:r>
              <w:t xml:space="preserve"> 2018;</w:t>
            </w:r>
          </w:p>
        </w:tc>
      </w:tr>
      <w:tr w:rsidR="00B05D60" w:rsidRPr="00B05D60" w14:paraId="12EA7BBA"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0FFB02DA" w14:textId="77777777" w:rsidR="00B05D60" w:rsidRPr="00B05D60" w:rsidRDefault="00B05D60" w:rsidP="00B05D60">
            <w:pPr>
              <w:spacing w:after="160" w:line="259" w:lineRule="auto"/>
              <w:ind w:left="0" w:firstLine="0"/>
              <w:jc w:val="left"/>
            </w:pPr>
            <w:r w:rsidRPr="00B05D60">
              <w:t>“ESFA”</w:t>
            </w:r>
          </w:p>
        </w:tc>
        <w:tc>
          <w:tcPr>
            <w:tcW w:w="5732" w:type="dxa"/>
            <w:shd w:val="clear" w:color="auto" w:fill="FFFFFF" w:themeFill="background1"/>
          </w:tcPr>
          <w:p w14:paraId="2BA92483" w14:textId="77777777" w:rsidR="00B05D60" w:rsidRPr="00B05D60" w:rsidRDefault="00B05D60" w:rsidP="00B05D60">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rsidRPr="00B05D60">
              <w:t>The Education &amp; Skills Funding Agency, of Fifth Floor, Sanctuary Buildings, 20 Great Smith Street, London, SW1P 3BT;</w:t>
            </w:r>
          </w:p>
        </w:tc>
      </w:tr>
      <w:tr w:rsidR="007A042B" w:rsidRPr="00B05D60" w14:paraId="44076B28"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00373358" w14:textId="310066CD" w:rsidR="007A042B" w:rsidRPr="00B05D60" w:rsidRDefault="007A042B" w:rsidP="00B05D60">
            <w:pPr>
              <w:spacing w:after="160" w:line="259" w:lineRule="auto"/>
              <w:ind w:left="0" w:firstLine="0"/>
              <w:jc w:val="left"/>
            </w:pPr>
            <w:r>
              <w:t>“Identified Defects”</w:t>
            </w:r>
          </w:p>
        </w:tc>
        <w:tc>
          <w:tcPr>
            <w:tcW w:w="5732" w:type="dxa"/>
            <w:shd w:val="clear" w:color="auto" w:fill="FFFFFF" w:themeFill="background1"/>
          </w:tcPr>
          <w:p w14:paraId="208D6ADD" w14:textId="095D9DE0" w:rsidR="007A042B" w:rsidRDefault="007A042B" w:rsidP="00E3002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The </w:t>
            </w:r>
            <w:r w:rsidR="0062387E">
              <w:t xml:space="preserve">schedule of known </w:t>
            </w:r>
            <w:r>
              <w:t xml:space="preserve">defects listed in Annex </w:t>
            </w:r>
            <w:r w:rsidR="00A01CD6">
              <w:t>3</w:t>
            </w:r>
            <w:r>
              <w:t>;</w:t>
            </w:r>
          </w:p>
          <w:p w14:paraId="60B9693E" w14:textId="72A434E0" w:rsidR="00423E35" w:rsidRPr="00B05D60" w:rsidRDefault="00423E35" w:rsidP="00E3002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p>
        </w:tc>
      </w:tr>
      <w:tr w:rsidR="00423E35" w:rsidRPr="00B05D60" w14:paraId="0183C470"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37F27AFE" w14:textId="24883117" w:rsidR="00423E35" w:rsidRPr="00B05D60" w:rsidRDefault="00423E35" w:rsidP="00B05D60">
            <w:pPr>
              <w:spacing w:after="160" w:line="259" w:lineRule="auto"/>
              <w:ind w:left="0" w:firstLine="0"/>
              <w:jc w:val="left"/>
            </w:pPr>
            <w:r>
              <w:t>“Identified Trades”</w:t>
            </w:r>
          </w:p>
        </w:tc>
        <w:tc>
          <w:tcPr>
            <w:tcW w:w="5732" w:type="dxa"/>
            <w:shd w:val="clear" w:color="auto" w:fill="FFFFFF" w:themeFill="background1"/>
          </w:tcPr>
          <w:p w14:paraId="6C6533DE" w14:textId="13A9C2D6" w:rsidR="00423E35" w:rsidRPr="00B05D60" w:rsidRDefault="00423E35" w:rsidP="00423E35">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The identified trades for the provision of the reactive maintenance  </w:t>
            </w:r>
          </w:p>
        </w:tc>
      </w:tr>
      <w:tr w:rsidR="00B05D60" w:rsidRPr="00B05D60" w14:paraId="7AD1DC33"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302F6A4E" w14:textId="4202B811" w:rsidR="00B05D60" w:rsidRPr="00B05D60" w:rsidRDefault="00B05D60" w:rsidP="00B05D60">
            <w:pPr>
              <w:spacing w:after="160" w:line="259" w:lineRule="auto"/>
              <w:ind w:left="0" w:firstLine="0"/>
              <w:jc w:val="left"/>
            </w:pPr>
            <w:r w:rsidRPr="00B05D60">
              <w:t>“</w:t>
            </w:r>
            <w:r>
              <w:t>Procurement</w:t>
            </w:r>
            <w:r w:rsidRPr="00B05D60">
              <w:t>”</w:t>
            </w:r>
          </w:p>
          <w:p w14:paraId="260E0762" w14:textId="77777777" w:rsidR="00B05D60" w:rsidRPr="00B05D60" w:rsidRDefault="00B05D60" w:rsidP="00B05D60">
            <w:pPr>
              <w:spacing w:after="160" w:line="259" w:lineRule="auto"/>
              <w:ind w:left="0" w:firstLine="0"/>
              <w:jc w:val="left"/>
            </w:pPr>
            <w:r w:rsidRPr="00B05D60" w:rsidDel="00095DF9">
              <w:t xml:space="preserve"> </w:t>
            </w:r>
          </w:p>
        </w:tc>
        <w:tc>
          <w:tcPr>
            <w:tcW w:w="5732" w:type="dxa"/>
            <w:shd w:val="clear" w:color="auto" w:fill="FFFFFF" w:themeFill="background1"/>
          </w:tcPr>
          <w:p w14:paraId="033DF44D" w14:textId="5FD33A5D" w:rsidR="00B05D60" w:rsidRPr="00B05D60" w:rsidRDefault="00B05D60" w:rsidP="00667835">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rsidRPr="00B05D60">
              <w:t>The</w:t>
            </w:r>
            <w:r>
              <w:t xml:space="preserve"> below threshold procurement </w:t>
            </w:r>
            <w:r w:rsidRPr="00B05D60">
              <w:t xml:space="preserve">process </w:t>
            </w:r>
            <w:r w:rsidR="00667835">
              <w:t xml:space="preserve">leading to selection of the Contractor </w:t>
            </w:r>
            <w:r>
              <w:t xml:space="preserve">to deliver the </w:t>
            </w:r>
            <w:r w:rsidR="0002253C">
              <w:t>Works</w:t>
            </w:r>
            <w:r>
              <w:t>;</w:t>
            </w:r>
          </w:p>
        </w:tc>
      </w:tr>
      <w:tr w:rsidR="00B05D60" w:rsidRPr="00B05D60" w14:paraId="06C8E4D3" w14:textId="77777777" w:rsidTr="00F531C1">
        <w:trPr>
          <w:trHeight w:val="780"/>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5FF99381" w14:textId="2A4AE0F8" w:rsidR="00B05D60" w:rsidRPr="00B05D60" w:rsidRDefault="00F531C1" w:rsidP="00667835">
            <w:pPr>
              <w:spacing w:after="160" w:line="259" w:lineRule="auto"/>
              <w:ind w:left="0" w:firstLine="0"/>
              <w:jc w:val="left"/>
            </w:pPr>
            <w:r>
              <w:t>“School”</w:t>
            </w:r>
          </w:p>
        </w:tc>
        <w:tc>
          <w:tcPr>
            <w:tcW w:w="5732" w:type="dxa"/>
            <w:shd w:val="clear" w:color="auto" w:fill="FFFFFF" w:themeFill="background1"/>
          </w:tcPr>
          <w:p w14:paraId="40EC152C" w14:textId="3BF51D2A" w:rsidR="00F531C1" w:rsidRDefault="00F531C1" w:rsidP="00F531C1">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rsidRPr="0002253C">
              <w:t>The Heath School</w:t>
            </w:r>
            <w:r>
              <w:t>,</w:t>
            </w:r>
            <w:r w:rsidRPr="0002253C">
              <w:t xml:space="preserve"> Clifton Road, Runcorn, WA7 4SY</w:t>
            </w:r>
            <w:r>
              <w:t>;</w:t>
            </w:r>
          </w:p>
          <w:p w14:paraId="049C99E7" w14:textId="29207407" w:rsidR="00B05D60" w:rsidRPr="00B05D60" w:rsidRDefault="00B05D60" w:rsidP="0002253C">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p>
        </w:tc>
      </w:tr>
      <w:tr w:rsidR="00F531C1" w:rsidRPr="00B05D60" w14:paraId="29E46721" w14:textId="77777777" w:rsidTr="004649AE">
        <w:trPr>
          <w:trHeight w:val="945"/>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544BC29A" w14:textId="2B39ED46" w:rsidR="00F531C1" w:rsidRDefault="00F531C1" w:rsidP="00667835">
            <w:pPr>
              <w:spacing w:after="160" w:line="259" w:lineRule="auto"/>
              <w:ind w:left="0"/>
              <w:jc w:val="left"/>
            </w:pPr>
            <w:r>
              <w:t>“</w:t>
            </w:r>
            <w:r w:rsidR="006A03A4">
              <w:t xml:space="preserve">Suitability Assessment </w:t>
            </w:r>
            <w:proofErr w:type="gramStart"/>
            <w:r w:rsidR="006A03A4">
              <w:t xml:space="preserve">Questions </w:t>
            </w:r>
            <w:r>
              <w:t>”</w:t>
            </w:r>
            <w:proofErr w:type="gramEnd"/>
          </w:p>
        </w:tc>
        <w:tc>
          <w:tcPr>
            <w:tcW w:w="5732" w:type="dxa"/>
            <w:shd w:val="clear" w:color="auto" w:fill="FFFFFF" w:themeFill="background1"/>
          </w:tcPr>
          <w:p w14:paraId="797573B2" w14:textId="74E4C5B3" w:rsidR="00F531C1" w:rsidRPr="0002253C" w:rsidRDefault="00F531C1" w:rsidP="00A01CD6">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The questionnaire con</w:t>
            </w:r>
            <w:r w:rsidRPr="00667835">
              <w:t>tain</w:t>
            </w:r>
            <w:r>
              <w:t>ing</w:t>
            </w:r>
            <w:r w:rsidRPr="00667835">
              <w:t xml:space="preserve"> pass/fail selection criteria</w:t>
            </w:r>
            <w:r>
              <w:t xml:space="preserve"> as set out in</w:t>
            </w:r>
            <w:r w:rsidR="0062387E">
              <w:t xml:space="preserve"> Annex </w:t>
            </w:r>
            <w:r w:rsidR="00A01CD6">
              <w:t>8</w:t>
            </w:r>
            <w:r>
              <w:t xml:space="preserve">. </w:t>
            </w:r>
            <w:r w:rsidR="004F4260">
              <w:t xml:space="preserve">[Note: </w:t>
            </w:r>
            <w:r w:rsidRPr="00667835">
              <w:t xml:space="preserve">Any Tenderer failing to meet the selection criteria will be disqualified from the </w:t>
            </w:r>
            <w:r>
              <w:t>Procurement</w:t>
            </w:r>
            <w:r w:rsidR="004F4260">
              <w:t>];</w:t>
            </w:r>
            <w:r>
              <w:t xml:space="preserve"> </w:t>
            </w:r>
          </w:p>
        </w:tc>
      </w:tr>
      <w:tr w:rsidR="0002253C" w:rsidRPr="00B05D60" w14:paraId="48150F51" w14:textId="77777777" w:rsidTr="004649AE">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63FF2514" w14:textId="3542D028" w:rsidR="0002253C" w:rsidRPr="00B05D60" w:rsidRDefault="0002253C" w:rsidP="0002253C">
            <w:pPr>
              <w:spacing w:after="160" w:line="259" w:lineRule="auto"/>
              <w:ind w:left="0" w:firstLine="0"/>
              <w:jc w:val="left"/>
            </w:pPr>
            <w:r w:rsidRPr="00B05D60">
              <w:t>“</w:t>
            </w:r>
            <w:r>
              <w:t>Tender</w:t>
            </w:r>
            <w:r w:rsidRPr="00B05D60">
              <w:t>”</w:t>
            </w:r>
          </w:p>
        </w:tc>
        <w:tc>
          <w:tcPr>
            <w:tcW w:w="5732" w:type="dxa"/>
            <w:shd w:val="clear" w:color="auto" w:fill="FFFFFF" w:themeFill="background1"/>
          </w:tcPr>
          <w:p w14:paraId="4E3E5378" w14:textId="196F20E8" w:rsidR="0002253C" w:rsidRPr="00B05D60" w:rsidRDefault="0002253C" w:rsidP="0002253C">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rsidRPr="00B05D60">
              <w:t xml:space="preserve">The written response submitted by a </w:t>
            </w:r>
            <w:r>
              <w:t>Tenderer in response to this ITT;</w:t>
            </w:r>
          </w:p>
        </w:tc>
      </w:tr>
      <w:tr w:rsidR="0002253C" w:rsidRPr="00B05D60" w14:paraId="4CC45902" w14:textId="77777777" w:rsidTr="009978AE">
        <w:trPr>
          <w:trHeight w:val="648"/>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6E41EDAD" w14:textId="2464307A" w:rsidR="0002253C" w:rsidRPr="00B05D60" w:rsidRDefault="0002253C" w:rsidP="0002253C">
            <w:pPr>
              <w:spacing w:after="160" w:line="259" w:lineRule="auto"/>
              <w:ind w:left="0" w:firstLine="0"/>
              <w:jc w:val="left"/>
            </w:pPr>
            <w:r>
              <w:t>“Tenderer”</w:t>
            </w:r>
          </w:p>
        </w:tc>
        <w:tc>
          <w:tcPr>
            <w:tcW w:w="5732" w:type="dxa"/>
            <w:shd w:val="clear" w:color="auto" w:fill="FFFFFF" w:themeFill="background1"/>
          </w:tcPr>
          <w:p w14:paraId="7247EFB8" w14:textId="2065A722" w:rsidR="0002253C" w:rsidRPr="00B05D60" w:rsidRDefault="004F4260" w:rsidP="00E3002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A </w:t>
            </w:r>
            <w:r w:rsidR="0002253C">
              <w:t>contractor participating in the Procurement</w:t>
            </w:r>
            <w:r w:rsidR="00667835">
              <w:t>;</w:t>
            </w:r>
            <w:r w:rsidR="00BF64BE">
              <w:t xml:space="preserve"> </w:t>
            </w:r>
            <w:r>
              <w:t>and</w:t>
            </w:r>
            <w:r w:rsidR="0002253C">
              <w:t xml:space="preserve">  </w:t>
            </w:r>
          </w:p>
        </w:tc>
      </w:tr>
      <w:tr w:rsidR="0002253C" w:rsidRPr="00B05D60" w14:paraId="61DC2883" w14:textId="77777777" w:rsidTr="00667835">
        <w:trPr>
          <w:trHeight w:val="600"/>
        </w:trPr>
        <w:tc>
          <w:tcPr>
            <w:cnfStyle w:val="001000000000" w:firstRow="0" w:lastRow="0" w:firstColumn="1" w:lastColumn="0" w:oddVBand="0" w:evenVBand="0" w:oddHBand="0" w:evenHBand="0" w:firstRowFirstColumn="0" w:firstRowLastColumn="0" w:lastRowFirstColumn="0" w:lastRowLastColumn="0"/>
            <w:tcW w:w="4724" w:type="dxa"/>
            <w:shd w:val="clear" w:color="auto" w:fill="FFFFFF" w:themeFill="background1"/>
          </w:tcPr>
          <w:p w14:paraId="2EAD7624" w14:textId="570D17D8" w:rsidR="0002253C" w:rsidRDefault="00F531C1" w:rsidP="0002253C">
            <w:pPr>
              <w:spacing w:after="160" w:line="259" w:lineRule="auto"/>
              <w:ind w:left="0" w:firstLine="0"/>
              <w:jc w:val="left"/>
            </w:pPr>
            <w:r>
              <w:t>“Works”</w:t>
            </w:r>
          </w:p>
        </w:tc>
        <w:tc>
          <w:tcPr>
            <w:tcW w:w="5732" w:type="dxa"/>
            <w:shd w:val="clear" w:color="auto" w:fill="FFFFFF" w:themeFill="background1"/>
          </w:tcPr>
          <w:p w14:paraId="4F99FF18" w14:textId="07815360" w:rsidR="00667835" w:rsidRDefault="00F531C1" w:rsidP="0062387E">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The </w:t>
            </w:r>
            <w:r w:rsidR="004F4260" w:rsidRPr="004F4260">
              <w:t xml:space="preserve">Heath School – Defects Rectification Works </w:t>
            </w:r>
            <w:r>
              <w:t xml:space="preserve">as set out in </w:t>
            </w:r>
            <w:r w:rsidR="0062387E">
              <w:t xml:space="preserve">Part 1, paragraph 1.2 of </w:t>
            </w:r>
            <w:r>
              <w:t>this ITT.</w:t>
            </w:r>
          </w:p>
        </w:tc>
      </w:tr>
    </w:tbl>
    <w:p w14:paraId="0E263801" w14:textId="77777777" w:rsidR="00B05D60" w:rsidRDefault="00B05D60">
      <w:pPr>
        <w:spacing w:after="160" w:line="259" w:lineRule="auto"/>
        <w:ind w:left="0" w:firstLine="0"/>
        <w:jc w:val="left"/>
        <w:rPr>
          <w:b/>
        </w:rPr>
      </w:pPr>
      <w:r>
        <w:br w:type="page"/>
      </w:r>
    </w:p>
    <w:p w14:paraId="22F57F75" w14:textId="7B51DA07" w:rsidR="00B51E64" w:rsidRDefault="001C5DC6">
      <w:pPr>
        <w:pStyle w:val="Heading2"/>
        <w:ind w:left="-5"/>
      </w:pPr>
      <w:r>
        <w:lastRenderedPageBreak/>
        <w:t xml:space="preserve">PART 1 – BACKGROUND INFORMATION </w:t>
      </w:r>
    </w:p>
    <w:p w14:paraId="46A4D200" w14:textId="09B940BE" w:rsidR="007F2294" w:rsidRDefault="001C5DC6">
      <w:pPr>
        <w:pStyle w:val="Heading2"/>
        <w:ind w:left="-5"/>
      </w:pPr>
      <w:r>
        <w:t xml:space="preserve">1.1 </w:t>
      </w:r>
      <w:r>
        <w:tab/>
        <w:t xml:space="preserve">Introduction </w:t>
      </w:r>
    </w:p>
    <w:p w14:paraId="173C4DBB" w14:textId="5302EA32" w:rsidR="00B51E64" w:rsidRDefault="00B51E64" w:rsidP="00B51E64">
      <w:pPr>
        <w:pStyle w:val="BodyText"/>
        <w:kinsoku w:val="0"/>
        <w:overflowPunct w:val="0"/>
        <w:ind w:left="709" w:right="116"/>
        <w:jc w:val="both"/>
        <w:rPr>
          <w:spacing w:val="-1"/>
        </w:rPr>
      </w:pPr>
      <w:r>
        <w:t>The</w:t>
      </w:r>
      <w:r>
        <w:rPr>
          <w:spacing w:val="11"/>
        </w:rPr>
        <w:t xml:space="preserve"> </w:t>
      </w:r>
      <w:r>
        <w:rPr>
          <w:spacing w:val="-1"/>
        </w:rPr>
        <w:t>ESFA</w:t>
      </w:r>
      <w:r>
        <w:rPr>
          <w:spacing w:val="10"/>
        </w:rPr>
        <w:t xml:space="preserve"> </w:t>
      </w:r>
      <w:r>
        <w:rPr>
          <w:spacing w:val="-1"/>
        </w:rPr>
        <w:t>is</w:t>
      </w:r>
      <w:r>
        <w:rPr>
          <w:spacing w:val="11"/>
        </w:rPr>
        <w:t xml:space="preserve"> </w:t>
      </w:r>
      <w:r>
        <w:rPr>
          <w:spacing w:val="-1"/>
        </w:rPr>
        <w:t>an</w:t>
      </w:r>
      <w:r>
        <w:rPr>
          <w:spacing w:val="11"/>
        </w:rPr>
        <w:t xml:space="preserve"> </w:t>
      </w:r>
      <w:r>
        <w:rPr>
          <w:spacing w:val="-1"/>
        </w:rPr>
        <w:t>executive</w:t>
      </w:r>
      <w:r>
        <w:rPr>
          <w:spacing w:val="13"/>
        </w:rPr>
        <w:t xml:space="preserve"> </w:t>
      </w:r>
      <w:r>
        <w:rPr>
          <w:spacing w:val="-1"/>
        </w:rPr>
        <w:t>agency</w:t>
      </w:r>
      <w:r>
        <w:rPr>
          <w:spacing w:val="9"/>
        </w:rPr>
        <w:t xml:space="preserve"> </w:t>
      </w:r>
      <w:r>
        <w:rPr>
          <w:spacing w:val="-2"/>
        </w:rPr>
        <w:t>of</w:t>
      </w:r>
      <w:r>
        <w:rPr>
          <w:spacing w:val="16"/>
        </w:rPr>
        <w:t xml:space="preserve"> </w:t>
      </w:r>
      <w:r>
        <w:t>the</w:t>
      </w:r>
      <w:r>
        <w:rPr>
          <w:spacing w:val="11"/>
        </w:rPr>
        <w:t xml:space="preserve"> </w:t>
      </w:r>
      <w:r w:rsidR="00B35023">
        <w:rPr>
          <w:spacing w:val="11"/>
        </w:rPr>
        <w:t>Department for Education (</w:t>
      </w:r>
      <w:r>
        <w:rPr>
          <w:spacing w:val="-1"/>
        </w:rPr>
        <w:t>DfE</w:t>
      </w:r>
      <w:r w:rsidR="00B35023">
        <w:rPr>
          <w:spacing w:val="-1"/>
        </w:rPr>
        <w:t>)</w:t>
      </w:r>
      <w:r>
        <w:rPr>
          <w:spacing w:val="-1"/>
        </w:rPr>
        <w:t>.</w:t>
      </w:r>
      <w:r>
        <w:rPr>
          <w:spacing w:val="22"/>
        </w:rPr>
        <w:t xml:space="preserve"> </w:t>
      </w:r>
      <w:r>
        <w:t>The</w:t>
      </w:r>
      <w:r>
        <w:rPr>
          <w:spacing w:val="9"/>
        </w:rPr>
        <w:t xml:space="preserve"> </w:t>
      </w:r>
      <w:r>
        <w:rPr>
          <w:spacing w:val="-1"/>
        </w:rPr>
        <w:t>ESFA</w:t>
      </w:r>
      <w:r>
        <w:rPr>
          <w:spacing w:val="10"/>
        </w:rPr>
        <w:t xml:space="preserve"> </w:t>
      </w:r>
      <w:r>
        <w:rPr>
          <w:spacing w:val="-1"/>
        </w:rPr>
        <w:t>is</w:t>
      </w:r>
      <w:r>
        <w:rPr>
          <w:spacing w:val="12"/>
        </w:rPr>
        <w:t xml:space="preserve"> </w:t>
      </w:r>
      <w:r>
        <w:t>the</w:t>
      </w:r>
      <w:r>
        <w:rPr>
          <w:spacing w:val="11"/>
        </w:rPr>
        <w:t xml:space="preserve"> </w:t>
      </w:r>
      <w:r>
        <w:t>DfE’s</w:t>
      </w:r>
      <w:r>
        <w:rPr>
          <w:spacing w:val="11"/>
        </w:rPr>
        <w:t xml:space="preserve"> </w:t>
      </w:r>
      <w:r>
        <w:rPr>
          <w:spacing w:val="-1"/>
        </w:rPr>
        <w:t>delivery</w:t>
      </w:r>
      <w:r>
        <w:rPr>
          <w:spacing w:val="9"/>
        </w:rPr>
        <w:t xml:space="preserve"> </w:t>
      </w:r>
      <w:r>
        <w:rPr>
          <w:spacing w:val="-1"/>
        </w:rPr>
        <w:t>agency</w:t>
      </w:r>
      <w:r>
        <w:rPr>
          <w:spacing w:val="9"/>
        </w:rPr>
        <w:t xml:space="preserve"> </w:t>
      </w:r>
      <w:r>
        <w:t>for</w:t>
      </w:r>
      <w:r>
        <w:rPr>
          <w:spacing w:val="10"/>
        </w:rPr>
        <w:t xml:space="preserve"> </w:t>
      </w:r>
      <w:r>
        <w:rPr>
          <w:spacing w:val="-1"/>
        </w:rPr>
        <w:t>funding</w:t>
      </w:r>
      <w:r>
        <w:rPr>
          <w:spacing w:val="51"/>
        </w:rPr>
        <w:t xml:space="preserve"> </w:t>
      </w:r>
      <w:r>
        <w:rPr>
          <w:spacing w:val="-1"/>
        </w:rPr>
        <w:t>and</w:t>
      </w:r>
      <w:r>
        <w:rPr>
          <w:spacing w:val="54"/>
        </w:rPr>
        <w:t xml:space="preserve"> </w:t>
      </w:r>
      <w:r>
        <w:rPr>
          <w:spacing w:val="-1"/>
        </w:rPr>
        <w:t>compliance,</w:t>
      </w:r>
      <w:r>
        <w:rPr>
          <w:spacing w:val="55"/>
        </w:rPr>
        <w:t xml:space="preserve"> </w:t>
      </w:r>
      <w:r>
        <w:rPr>
          <w:spacing w:val="-2"/>
        </w:rPr>
        <w:t>which</w:t>
      </w:r>
      <w:r>
        <w:rPr>
          <w:spacing w:val="54"/>
        </w:rPr>
        <w:t xml:space="preserve"> </w:t>
      </w:r>
      <w:r>
        <w:rPr>
          <w:spacing w:val="-1"/>
        </w:rPr>
        <w:t>includes</w:t>
      </w:r>
      <w:r>
        <w:rPr>
          <w:spacing w:val="54"/>
        </w:rPr>
        <w:t xml:space="preserve"> </w:t>
      </w:r>
      <w:r>
        <w:rPr>
          <w:spacing w:val="-1"/>
        </w:rPr>
        <w:t>supporting</w:t>
      </w:r>
      <w:r>
        <w:rPr>
          <w:spacing w:val="54"/>
        </w:rPr>
        <w:t xml:space="preserve"> </w:t>
      </w:r>
      <w:r>
        <w:rPr>
          <w:spacing w:val="-1"/>
        </w:rPr>
        <w:t>the</w:t>
      </w:r>
      <w:r>
        <w:rPr>
          <w:spacing w:val="54"/>
        </w:rPr>
        <w:t xml:space="preserve"> </w:t>
      </w:r>
      <w:r>
        <w:rPr>
          <w:spacing w:val="-1"/>
        </w:rPr>
        <w:t>delivery</w:t>
      </w:r>
      <w:r>
        <w:rPr>
          <w:spacing w:val="53"/>
        </w:rPr>
        <w:t xml:space="preserve"> </w:t>
      </w:r>
      <w:r>
        <w:rPr>
          <w:spacing w:val="-1"/>
        </w:rPr>
        <w:t>of</w:t>
      </w:r>
      <w:r>
        <w:rPr>
          <w:spacing w:val="55"/>
        </w:rPr>
        <w:t xml:space="preserve"> </w:t>
      </w:r>
      <w:r>
        <w:rPr>
          <w:spacing w:val="-1"/>
        </w:rPr>
        <w:t>building</w:t>
      </w:r>
      <w:r>
        <w:rPr>
          <w:spacing w:val="56"/>
        </w:rPr>
        <w:t xml:space="preserve"> </w:t>
      </w:r>
      <w:r>
        <w:rPr>
          <w:spacing w:val="-1"/>
        </w:rPr>
        <w:t>and</w:t>
      </w:r>
      <w:r>
        <w:rPr>
          <w:spacing w:val="51"/>
        </w:rPr>
        <w:t xml:space="preserve"> </w:t>
      </w:r>
      <w:r>
        <w:rPr>
          <w:spacing w:val="-1"/>
        </w:rPr>
        <w:t>maintenance</w:t>
      </w:r>
      <w:r>
        <w:rPr>
          <w:spacing w:val="47"/>
        </w:rPr>
        <w:t xml:space="preserve"> </w:t>
      </w:r>
      <w:r>
        <w:rPr>
          <w:spacing w:val="-1"/>
        </w:rPr>
        <w:t xml:space="preserve">programmes </w:t>
      </w:r>
      <w:r>
        <w:t>for</w:t>
      </w:r>
      <w:r>
        <w:rPr>
          <w:spacing w:val="6"/>
        </w:rPr>
        <w:t xml:space="preserve"> </w:t>
      </w:r>
      <w:r>
        <w:rPr>
          <w:spacing w:val="-1"/>
        </w:rPr>
        <w:t>schools,</w:t>
      </w:r>
      <w:r>
        <w:rPr>
          <w:spacing w:val="4"/>
        </w:rPr>
        <w:t xml:space="preserve"> </w:t>
      </w:r>
      <w:r>
        <w:rPr>
          <w:spacing w:val="-1"/>
        </w:rPr>
        <w:t>academies,</w:t>
      </w:r>
      <w:r>
        <w:rPr>
          <w:spacing w:val="1"/>
        </w:rPr>
        <w:t xml:space="preserve"> </w:t>
      </w:r>
      <w:r>
        <w:t>free</w:t>
      </w:r>
      <w:r>
        <w:rPr>
          <w:spacing w:val="5"/>
        </w:rPr>
        <w:t xml:space="preserve"> </w:t>
      </w:r>
      <w:r>
        <w:rPr>
          <w:spacing w:val="-1"/>
        </w:rPr>
        <w:t>schools</w:t>
      </w:r>
      <w:r>
        <w:rPr>
          <w:spacing w:val="3"/>
        </w:rPr>
        <w:t xml:space="preserve"> </w:t>
      </w:r>
      <w:r>
        <w:rPr>
          <w:spacing w:val="-1"/>
        </w:rPr>
        <w:t>and</w:t>
      </w:r>
      <w:r>
        <w:rPr>
          <w:spacing w:val="5"/>
        </w:rPr>
        <w:t xml:space="preserve"> </w:t>
      </w:r>
      <w:r>
        <w:rPr>
          <w:spacing w:val="-1"/>
        </w:rPr>
        <w:t>sixth-form</w:t>
      </w:r>
      <w:r>
        <w:rPr>
          <w:spacing w:val="4"/>
        </w:rPr>
        <w:t xml:space="preserve"> </w:t>
      </w:r>
      <w:r>
        <w:rPr>
          <w:spacing w:val="-1"/>
        </w:rPr>
        <w:t>colleges.</w:t>
      </w:r>
      <w:r>
        <w:rPr>
          <w:spacing w:val="9"/>
        </w:rPr>
        <w:t xml:space="preserve"> </w:t>
      </w:r>
      <w:r>
        <w:rPr>
          <w:spacing w:val="-1"/>
        </w:rPr>
        <w:t>Further</w:t>
      </w:r>
      <w:r>
        <w:rPr>
          <w:spacing w:val="6"/>
        </w:rPr>
        <w:t xml:space="preserve"> </w:t>
      </w:r>
      <w:r>
        <w:rPr>
          <w:spacing w:val="-1"/>
        </w:rPr>
        <w:t>background</w:t>
      </w:r>
      <w:r>
        <w:rPr>
          <w:spacing w:val="45"/>
        </w:rPr>
        <w:t xml:space="preserve"> </w:t>
      </w:r>
      <w:r>
        <w:t>to</w:t>
      </w:r>
      <w:r>
        <w:rPr>
          <w:spacing w:val="-1"/>
        </w:rPr>
        <w:t xml:space="preserve"> </w:t>
      </w:r>
      <w:r>
        <w:t>the</w:t>
      </w:r>
      <w:r>
        <w:rPr>
          <w:spacing w:val="2"/>
        </w:rPr>
        <w:t xml:space="preserve"> </w:t>
      </w:r>
      <w:r>
        <w:rPr>
          <w:spacing w:val="-1"/>
        </w:rPr>
        <w:t>ESFA</w:t>
      </w:r>
      <w:r>
        <w:rPr>
          <w:spacing w:val="-2"/>
        </w:rPr>
        <w:t xml:space="preserve"> </w:t>
      </w:r>
      <w:r>
        <w:rPr>
          <w:spacing w:val="-1"/>
        </w:rPr>
        <w:t>can</w:t>
      </w:r>
      <w:r>
        <w:rPr>
          <w:spacing w:val="2"/>
        </w:rPr>
        <w:t xml:space="preserve"> </w:t>
      </w:r>
      <w:r>
        <w:rPr>
          <w:spacing w:val="-1"/>
        </w:rPr>
        <w:t>be</w:t>
      </w:r>
      <w:r>
        <w:rPr>
          <w:spacing w:val="-2"/>
        </w:rPr>
        <w:t xml:space="preserve"> </w:t>
      </w:r>
      <w:r>
        <w:t>found</w:t>
      </w:r>
      <w:r>
        <w:rPr>
          <w:spacing w:val="-3"/>
        </w:rPr>
        <w:t xml:space="preserve"> </w:t>
      </w:r>
      <w:r>
        <w:rPr>
          <w:spacing w:val="-1"/>
        </w:rPr>
        <w:t>on</w:t>
      </w:r>
      <w:r>
        <w:rPr>
          <w:spacing w:val="2"/>
        </w:rPr>
        <w:t xml:space="preserve"> </w:t>
      </w:r>
      <w:r>
        <w:t xml:space="preserve">the </w:t>
      </w:r>
      <w:r>
        <w:rPr>
          <w:spacing w:val="-1"/>
        </w:rPr>
        <w:t>ESFA</w:t>
      </w:r>
      <w:r>
        <w:rPr>
          <w:spacing w:val="1"/>
        </w:rPr>
        <w:t xml:space="preserve"> </w:t>
      </w:r>
      <w:r>
        <w:rPr>
          <w:spacing w:val="-1"/>
        </w:rPr>
        <w:t>website</w:t>
      </w:r>
      <w:r>
        <w:rPr>
          <w:spacing w:val="2"/>
        </w:rPr>
        <w:t xml:space="preserve"> </w:t>
      </w:r>
      <w:r>
        <w:rPr>
          <w:spacing w:val="-1"/>
        </w:rPr>
        <w:t>at</w:t>
      </w:r>
      <w:r>
        <w:rPr>
          <w:spacing w:val="1"/>
        </w:rPr>
        <w:t xml:space="preserve"> </w:t>
      </w:r>
      <w:hyperlink r:id="rId8" w:history="1">
        <w:r w:rsidR="00973B64" w:rsidRPr="00C92E4F">
          <w:rPr>
            <w:rStyle w:val="Hyperlink"/>
            <w:spacing w:val="-1"/>
          </w:rPr>
          <w:t>https://www.gov.uk/government/organisations/education-and-skills-funding-agency.</w:t>
        </w:r>
      </w:hyperlink>
    </w:p>
    <w:p w14:paraId="454461ED" w14:textId="77777777" w:rsidR="00B51E64" w:rsidRDefault="00B51E64" w:rsidP="00B51E64">
      <w:pPr>
        <w:pStyle w:val="BodyText"/>
        <w:kinsoku w:val="0"/>
        <w:overflowPunct w:val="0"/>
        <w:ind w:left="531" w:right="117"/>
        <w:jc w:val="both"/>
        <w:rPr>
          <w:spacing w:val="-1"/>
        </w:rPr>
      </w:pPr>
    </w:p>
    <w:p w14:paraId="3B4A0F69" w14:textId="5C3CBEA1" w:rsidR="00B51E64" w:rsidRDefault="00B51E64" w:rsidP="00B51E64">
      <w:pPr>
        <w:pStyle w:val="BodyText"/>
        <w:kinsoku w:val="0"/>
        <w:overflowPunct w:val="0"/>
        <w:ind w:left="709" w:right="117"/>
        <w:jc w:val="both"/>
        <w:rPr>
          <w:spacing w:val="-2"/>
        </w:rPr>
      </w:pPr>
      <w:r>
        <w:rPr>
          <w:spacing w:val="-1"/>
        </w:rPr>
        <w:t>Any</w:t>
      </w:r>
      <w:r>
        <w:rPr>
          <w:spacing w:val="1"/>
        </w:rPr>
        <w:t xml:space="preserve"> </w:t>
      </w:r>
      <w:r>
        <w:rPr>
          <w:spacing w:val="-1"/>
        </w:rPr>
        <w:t>services</w:t>
      </w:r>
      <w:r>
        <w:rPr>
          <w:spacing w:val="3"/>
        </w:rPr>
        <w:t xml:space="preserve"> </w:t>
      </w:r>
      <w:r>
        <w:rPr>
          <w:spacing w:val="-1"/>
        </w:rPr>
        <w:t>procured</w:t>
      </w:r>
      <w:r>
        <w:rPr>
          <w:spacing w:val="3"/>
        </w:rPr>
        <w:t xml:space="preserve"> </w:t>
      </w:r>
      <w:r>
        <w:rPr>
          <w:spacing w:val="-1"/>
        </w:rPr>
        <w:t>by</w:t>
      </w:r>
      <w:r>
        <w:rPr>
          <w:spacing w:val="2"/>
        </w:rPr>
        <w:t xml:space="preserve"> </w:t>
      </w:r>
      <w:r>
        <w:t>the</w:t>
      </w:r>
      <w:r>
        <w:rPr>
          <w:spacing w:val="3"/>
        </w:rPr>
        <w:t xml:space="preserve"> </w:t>
      </w:r>
      <w:r>
        <w:rPr>
          <w:spacing w:val="-1"/>
        </w:rPr>
        <w:t>ESFA</w:t>
      </w:r>
      <w:r>
        <w:rPr>
          <w:spacing w:val="2"/>
        </w:rPr>
        <w:t xml:space="preserve"> </w:t>
      </w:r>
      <w:r>
        <w:rPr>
          <w:spacing w:val="-1"/>
        </w:rPr>
        <w:t>are</w:t>
      </w:r>
      <w:r>
        <w:rPr>
          <w:spacing w:val="4"/>
        </w:rPr>
        <w:t xml:space="preserve"> </w:t>
      </w:r>
      <w:r>
        <w:rPr>
          <w:spacing w:val="-1"/>
        </w:rPr>
        <w:t>procured</w:t>
      </w:r>
      <w:r>
        <w:rPr>
          <w:spacing w:val="3"/>
        </w:rPr>
        <w:t xml:space="preserve"> </w:t>
      </w:r>
      <w:r>
        <w:rPr>
          <w:spacing w:val="-1"/>
        </w:rPr>
        <w:t>on</w:t>
      </w:r>
      <w:r>
        <w:rPr>
          <w:spacing w:val="3"/>
        </w:rPr>
        <w:t xml:space="preserve"> </w:t>
      </w:r>
      <w:r>
        <w:rPr>
          <w:spacing w:val="-1"/>
        </w:rPr>
        <w:t>behalf</w:t>
      </w:r>
      <w:r>
        <w:rPr>
          <w:spacing w:val="7"/>
        </w:rPr>
        <w:t xml:space="preserve"> </w:t>
      </w:r>
      <w:r>
        <w:rPr>
          <w:spacing w:val="-2"/>
        </w:rPr>
        <w:t>of</w:t>
      </w:r>
      <w:r>
        <w:rPr>
          <w:spacing w:val="6"/>
        </w:rPr>
        <w:t xml:space="preserve"> </w:t>
      </w:r>
      <w:r>
        <w:rPr>
          <w:spacing w:val="-1"/>
        </w:rPr>
        <w:t>the</w:t>
      </w:r>
      <w:r>
        <w:rPr>
          <w:spacing w:val="3"/>
        </w:rPr>
        <w:t xml:space="preserve"> </w:t>
      </w:r>
      <w:r>
        <w:rPr>
          <w:spacing w:val="-1"/>
        </w:rPr>
        <w:t>Secretary</w:t>
      </w:r>
      <w:r>
        <w:rPr>
          <w:spacing w:val="2"/>
        </w:rPr>
        <w:t xml:space="preserve"> </w:t>
      </w:r>
      <w:r>
        <w:rPr>
          <w:spacing w:val="-1"/>
        </w:rPr>
        <w:t>of</w:t>
      </w:r>
      <w:r>
        <w:rPr>
          <w:spacing w:val="6"/>
        </w:rPr>
        <w:t xml:space="preserve"> </w:t>
      </w:r>
      <w:r>
        <w:rPr>
          <w:spacing w:val="-1"/>
        </w:rPr>
        <w:t>State</w:t>
      </w:r>
      <w:r>
        <w:t xml:space="preserve"> </w:t>
      </w:r>
      <w:r>
        <w:rPr>
          <w:spacing w:val="-1"/>
        </w:rPr>
        <w:t>for</w:t>
      </w:r>
      <w:r>
        <w:rPr>
          <w:spacing w:val="61"/>
        </w:rPr>
        <w:t xml:space="preserve"> </w:t>
      </w:r>
      <w:r>
        <w:rPr>
          <w:spacing w:val="-1"/>
        </w:rPr>
        <w:t>Education</w:t>
      </w:r>
      <w:r w:rsidR="00495D8A">
        <w:rPr>
          <w:spacing w:val="-1"/>
        </w:rPr>
        <w:t xml:space="preserve"> (</w:t>
      </w:r>
      <w:proofErr w:type="spellStart"/>
      <w:r w:rsidR="00495D8A">
        <w:rPr>
          <w:spacing w:val="-1"/>
        </w:rPr>
        <w:t>SoS</w:t>
      </w:r>
      <w:proofErr w:type="spellEnd"/>
      <w:r w:rsidR="00495D8A">
        <w:rPr>
          <w:spacing w:val="-1"/>
        </w:rPr>
        <w:t>)</w:t>
      </w:r>
      <w:r>
        <w:rPr>
          <w:spacing w:val="-1"/>
        </w:rPr>
        <w:t>.</w:t>
      </w:r>
      <w:r>
        <w:rPr>
          <w:spacing w:val="4"/>
        </w:rPr>
        <w:t xml:space="preserve"> </w:t>
      </w:r>
      <w:proofErr w:type="gramStart"/>
      <w:r>
        <w:rPr>
          <w:spacing w:val="-1"/>
        </w:rPr>
        <w:t>Therefore</w:t>
      </w:r>
      <w:proofErr w:type="gramEnd"/>
      <w:r>
        <w:rPr>
          <w:spacing w:val="1"/>
        </w:rPr>
        <w:t xml:space="preserve"> </w:t>
      </w:r>
      <w:r>
        <w:rPr>
          <w:spacing w:val="-2"/>
        </w:rPr>
        <w:t>any</w:t>
      </w:r>
      <w:r>
        <w:rPr>
          <w:spacing w:val="-1"/>
        </w:rPr>
        <w:t xml:space="preserve"> resulting</w:t>
      </w:r>
      <w:r>
        <w:rPr>
          <w:spacing w:val="5"/>
        </w:rPr>
        <w:t xml:space="preserve"> </w:t>
      </w:r>
      <w:r>
        <w:rPr>
          <w:spacing w:val="-1"/>
        </w:rPr>
        <w:t>contract</w:t>
      </w:r>
      <w:r>
        <w:rPr>
          <w:spacing w:val="4"/>
        </w:rPr>
        <w:t xml:space="preserve"> </w:t>
      </w:r>
      <w:r>
        <w:rPr>
          <w:spacing w:val="-2"/>
        </w:rPr>
        <w:t>will</w:t>
      </w:r>
      <w:r>
        <w:rPr>
          <w:spacing w:val="1"/>
        </w:rPr>
        <w:t xml:space="preserve"> be</w:t>
      </w:r>
      <w:r>
        <w:rPr>
          <w:spacing w:val="2"/>
        </w:rPr>
        <w:t xml:space="preserve"> </w:t>
      </w:r>
      <w:r>
        <w:rPr>
          <w:spacing w:val="-1"/>
        </w:rPr>
        <w:t>entered</w:t>
      </w:r>
      <w:r>
        <w:rPr>
          <w:spacing w:val="1"/>
        </w:rPr>
        <w:t xml:space="preserve"> </w:t>
      </w:r>
      <w:r>
        <w:rPr>
          <w:spacing w:val="-1"/>
        </w:rPr>
        <w:t>into</w:t>
      </w:r>
      <w:r>
        <w:rPr>
          <w:spacing w:val="2"/>
        </w:rPr>
        <w:t xml:space="preserve"> </w:t>
      </w:r>
      <w:r>
        <w:rPr>
          <w:spacing w:val="-1"/>
        </w:rPr>
        <w:t>with,</w:t>
      </w:r>
      <w:r>
        <w:rPr>
          <w:spacing w:val="3"/>
        </w:rPr>
        <w:t xml:space="preserve"> </w:t>
      </w:r>
      <w:r>
        <w:rPr>
          <w:spacing w:val="-1"/>
        </w:rPr>
        <w:t>and</w:t>
      </w:r>
      <w:r>
        <w:rPr>
          <w:spacing w:val="2"/>
        </w:rPr>
        <w:t xml:space="preserve"> </w:t>
      </w:r>
      <w:r>
        <w:rPr>
          <w:spacing w:val="-1"/>
        </w:rPr>
        <w:t>any services</w:t>
      </w:r>
      <w:r>
        <w:rPr>
          <w:spacing w:val="3"/>
        </w:rPr>
        <w:t xml:space="preserve"> </w:t>
      </w:r>
      <w:r>
        <w:rPr>
          <w:spacing w:val="-1"/>
        </w:rPr>
        <w:t>provided</w:t>
      </w:r>
      <w:r>
        <w:rPr>
          <w:spacing w:val="71"/>
        </w:rPr>
        <w:t xml:space="preserve"> </w:t>
      </w:r>
      <w:r>
        <w:t>to, the</w:t>
      </w:r>
      <w:r>
        <w:rPr>
          <w:spacing w:val="-1"/>
        </w:rPr>
        <w:t xml:space="preserve"> Secretary </w:t>
      </w:r>
      <w:r>
        <w:rPr>
          <w:spacing w:val="-2"/>
        </w:rPr>
        <w:t>of</w:t>
      </w:r>
      <w:r>
        <w:rPr>
          <w:spacing w:val="4"/>
        </w:rPr>
        <w:t xml:space="preserve"> </w:t>
      </w:r>
      <w:r>
        <w:rPr>
          <w:spacing w:val="-1"/>
        </w:rPr>
        <w:t>State</w:t>
      </w:r>
      <w:r>
        <w:rPr>
          <w:spacing w:val="-3"/>
        </w:rPr>
        <w:t xml:space="preserve"> </w:t>
      </w:r>
      <w:r>
        <w:t>for</w:t>
      </w:r>
      <w:r>
        <w:rPr>
          <w:spacing w:val="3"/>
        </w:rPr>
        <w:t xml:space="preserve"> </w:t>
      </w:r>
      <w:r>
        <w:rPr>
          <w:spacing w:val="-1"/>
        </w:rPr>
        <w:t>Education</w:t>
      </w:r>
      <w:r>
        <w:rPr>
          <w:spacing w:val="1"/>
        </w:rPr>
        <w:t xml:space="preserve"> </w:t>
      </w:r>
      <w:r>
        <w:rPr>
          <w:spacing w:val="-1"/>
        </w:rPr>
        <w:t>as</w:t>
      </w:r>
      <w:r>
        <w:t xml:space="preserve"> the</w:t>
      </w:r>
      <w:r>
        <w:rPr>
          <w:spacing w:val="-1"/>
        </w:rPr>
        <w:t xml:space="preserve"> legal</w:t>
      </w:r>
      <w:r>
        <w:rPr>
          <w:spacing w:val="1"/>
        </w:rPr>
        <w:t xml:space="preserve"> </w:t>
      </w:r>
      <w:r>
        <w:rPr>
          <w:spacing w:val="-1"/>
        </w:rPr>
        <w:t>entity and</w:t>
      </w:r>
      <w:r>
        <w:rPr>
          <w:spacing w:val="1"/>
        </w:rPr>
        <w:t xml:space="preserve"> </w:t>
      </w:r>
      <w:r>
        <w:rPr>
          <w:spacing w:val="-2"/>
        </w:rPr>
        <w:t>not</w:t>
      </w:r>
      <w:r>
        <w:rPr>
          <w:spacing w:val="1"/>
        </w:rPr>
        <w:t xml:space="preserve"> </w:t>
      </w:r>
      <w:r>
        <w:t>the</w:t>
      </w:r>
      <w:r>
        <w:rPr>
          <w:spacing w:val="1"/>
        </w:rPr>
        <w:t xml:space="preserve"> </w:t>
      </w:r>
      <w:r>
        <w:rPr>
          <w:spacing w:val="-2"/>
        </w:rPr>
        <w:t>ESFA.</w:t>
      </w:r>
    </w:p>
    <w:p w14:paraId="233E0949" w14:textId="77777777" w:rsidR="00B51E64" w:rsidRDefault="00B51E64" w:rsidP="00B51E64">
      <w:pPr>
        <w:pStyle w:val="BodyText"/>
        <w:kinsoku w:val="0"/>
        <w:overflowPunct w:val="0"/>
        <w:ind w:left="531" w:right="117"/>
        <w:jc w:val="both"/>
        <w:rPr>
          <w:spacing w:val="-2"/>
        </w:rPr>
      </w:pPr>
    </w:p>
    <w:p w14:paraId="2F0FBC18" w14:textId="1D40F4B3" w:rsidR="001852E2" w:rsidRDefault="001852E2" w:rsidP="00B51E64">
      <w:pPr>
        <w:ind w:left="715"/>
        <w:rPr>
          <w:spacing w:val="-2"/>
        </w:rPr>
      </w:pPr>
      <w:r>
        <w:rPr>
          <w:spacing w:val="-2"/>
        </w:rPr>
        <w:t xml:space="preserve">This document invites </w:t>
      </w:r>
      <w:r w:rsidR="004F4260">
        <w:rPr>
          <w:spacing w:val="-2"/>
        </w:rPr>
        <w:t>T</w:t>
      </w:r>
      <w:r w:rsidR="00973B64">
        <w:rPr>
          <w:spacing w:val="-2"/>
        </w:rPr>
        <w:t>ender</w:t>
      </w:r>
      <w:r w:rsidR="00B35023">
        <w:rPr>
          <w:spacing w:val="-2"/>
        </w:rPr>
        <w:t xml:space="preserve">s for </w:t>
      </w:r>
      <w:r w:rsidR="00FC2C12">
        <w:rPr>
          <w:spacing w:val="-2"/>
        </w:rPr>
        <w:t xml:space="preserve">the </w:t>
      </w:r>
      <w:r w:rsidR="0002253C">
        <w:rPr>
          <w:spacing w:val="-2"/>
        </w:rPr>
        <w:t>Works</w:t>
      </w:r>
      <w:r>
        <w:rPr>
          <w:spacing w:val="-2"/>
        </w:rPr>
        <w:t>.</w:t>
      </w:r>
    </w:p>
    <w:p w14:paraId="272E8BE0" w14:textId="44937C8A" w:rsidR="007F2294" w:rsidRDefault="00B51E64" w:rsidP="00B51E64">
      <w:pPr>
        <w:ind w:left="715"/>
      </w:pPr>
      <w:r>
        <w:rPr>
          <w:spacing w:val="-2"/>
        </w:rPr>
        <w:t xml:space="preserve">More information on </w:t>
      </w:r>
      <w:r w:rsidR="001852E2">
        <w:rPr>
          <w:spacing w:val="-2"/>
        </w:rPr>
        <w:t xml:space="preserve">the </w:t>
      </w:r>
      <w:r w:rsidR="00BF64BE">
        <w:rPr>
          <w:spacing w:val="-2"/>
        </w:rPr>
        <w:t xml:space="preserve">Procurement </w:t>
      </w:r>
      <w:r w:rsidR="007A042B">
        <w:rPr>
          <w:spacing w:val="-2"/>
        </w:rPr>
        <w:t xml:space="preserve">can be </w:t>
      </w:r>
      <w:r w:rsidR="00495D8A">
        <w:rPr>
          <w:spacing w:val="-2"/>
        </w:rPr>
        <w:t xml:space="preserve">found </w:t>
      </w:r>
      <w:r>
        <w:rPr>
          <w:spacing w:val="-2"/>
        </w:rPr>
        <w:t xml:space="preserve">in </w:t>
      </w:r>
      <w:r w:rsidR="00B35023">
        <w:rPr>
          <w:spacing w:val="-2"/>
        </w:rPr>
        <w:t xml:space="preserve">section 1.2 below </w:t>
      </w:r>
      <w:r>
        <w:rPr>
          <w:spacing w:val="-2"/>
        </w:rPr>
        <w:t>of this I</w:t>
      </w:r>
      <w:r w:rsidR="00BF64BE">
        <w:rPr>
          <w:spacing w:val="-2"/>
        </w:rPr>
        <w:t>nvitation to Tender (ITT)</w:t>
      </w:r>
      <w:r>
        <w:rPr>
          <w:spacing w:val="-2"/>
        </w:rPr>
        <w:t xml:space="preserve">. All </w:t>
      </w:r>
      <w:r w:rsidR="00EA3D15">
        <w:rPr>
          <w:spacing w:val="-2"/>
        </w:rPr>
        <w:t>Tenderer</w:t>
      </w:r>
      <w:r>
        <w:rPr>
          <w:spacing w:val="-2"/>
        </w:rPr>
        <w:t xml:space="preserve">s should familiarise themselves with its contents before returning a </w:t>
      </w:r>
      <w:r w:rsidR="004F4260">
        <w:rPr>
          <w:spacing w:val="-2"/>
        </w:rPr>
        <w:t>T</w:t>
      </w:r>
      <w:r w:rsidR="00973B64">
        <w:rPr>
          <w:spacing w:val="-2"/>
        </w:rPr>
        <w:t>ender</w:t>
      </w:r>
      <w:r>
        <w:rPr>
          <w:spacing w:val="-2"/>
        </w:rPr>
        <w:t>.</w:t>
      </w:r>
      <w:r w:rsidR="001C5DC6">
        <w:t xml:space="preserve"> </w:t>
      </w:r>
    </w:p>
    <w:p w14:paraId="3FB8C74C" w14:textId="1AC85DC4" w:rsidR="007F2294" w:rsidRDefault="001C5DC6">
      <w:pPr>
        <w:ind w:left="715"/>
      </w:pPr>
      <w:r>
        <w:t xml:space="preserve">The purpose of the </w:t>
      </w:r>
      <w:r w:rsidR="00D36363">
        <w:t>c</w:t>
      </w:r>
      <w:r>
        <w:t>ompetition is to identify the contractor who can best deliver the</w:t>
      </w:r>
      <w:r w:rsidR="00FC2C12">
        <w:t xml:space="preserve"> </w:t>
      </w:r>
      <w:r w:rsidR="0002253C">
        <w:t>Works</w:t>
      </w:r>
      <w:r>
        <w:t xml:space="preserve"> by application of the criteria included in this </w:t>
      </w:r>
      <w:r w:rsidR="004F4260">
        <w:t>ITT</w:t>
      </w:r>
      <w:r>
        <w:t xml:space="preserve">. </w:t>
      </w:r>
    </w:p>
    <w:p w14:paraId="78CB4C01" w14:textId="4552ECEA" w:rsidR="007F2294" w:rsidRDefault="00EA3D15">
      <w:pPr>
        <w:ind w:left="715"/>
      </w:pPr>
      <w:r>
        <w:t>Tenderer</w:t>
      </w:r>
      <w:r w:rsidR="001C5DC6">
        <w:t xml:space="preserve">s must obtain for themselves at their own expense all information necessary for the preparation of their </w:t>
      </w:r>
      <w:r w:rsidR="004F4260">
        <w:t>T</w:t>
      </w:r>
      <w:r w:rsidR="00973B64">
        <w:t>ender</w:t>
      </w:r>
      <w:r w:rsidR="001C5DC6">
        <w:t xml:space="preserve">.                                                          </w:t>
      </w:r>
    </w:p>
    <w:p w14:paraId="2A2FC830" w14:textId="644B8946" w:rsidR="007F2294" w:rsidRDefault="001C5DC6">
      <w:pPr>
        <w:ind w:left="715"/>
      </w:pPr>
      <w:r>
        <w:t xml:space="preserve">The </w:t>
      </w:r>
      <w:r w:rsidR="00973B64">
        <w:t>ESFA</w:t>
      </w:r>
      <w:r>
        <w:t xml:space="preserve"> reserves the right not to award any contract pursuant to this </w:t>
      </w:r>
      <w:r w:rsidR="004F4260">
        <w:t>P</w:t>
      </w:r>
      <w:r>
        <w:t>rocurement and/or to abandon th</w:t>
      </w:r>
      <w:r w:rsidR="004F4260">
        <w:t>e</w:t>
      </w:r>
      <w:r>
        <w:t xml:space="preserve"> </w:t>
      </w:r>
      <w:r w:rsidR="004F4260">
        <w:t>P</w:t>
      </w:r>
      <w:r>
        <w:t xml:space="preserve">rocurement at any time and/or to award a contract for part of the </w:t>
      </w:r>
      <w:r w:rsidR="004F4260">
        <w:t>W</w:t>
      </w:r>
      <w:r>
        <w:t xml:space="preserve">orks at its sole discretion. The </w:t>
      </w:r>
      <w:r w:rsidR="00973B64">
        <w:t>ESFA</w:t>
      </w:r>
      <w:r>
        <w:t xml:space="preserve"> shall have no liability whatsoever to any applicant or </w:t>
      </w:r>
      <w:r w:rsidR="004F4260">
        <w:t>T</w:t>
      </w:r>
      <w:r w:rsidR="00973B64">
        <w:t>ender</w:t>
      </w:r>
      <w:r>
        <w:t xml:space="preserve">er </w:t>
      </w:r>
      <w:proofErr w:type="gramStart"/>
      <w:r>
        <w:t>as a result of</w:t>
      </w:r>
      <w:proofErr w:type="gramEnd"/>
      <w:r>
        <w:t xml:space="preserve"> its exercise of that discretion. For the avoidance of doubt, all costs incurred by any applicant and/or </w:t>
      </w:r>
      <w:r w:rsidR="004F4260">
        <w:t>T</w:t>
      </w:r>
      <w:r w:rsidR="00973B64">
        <w:t>ender</w:t>
      </w:r>
      <w:r>
        <w:t xml:space="preserve">er before signature of any contract with the </w:t>
      </w:r>
      <w:r w:rsidR="00973B64">
        <w:t>ESFA</w:t>
      </w:r>
      <w:r>
        <w:t xml:space="preserve"> shall be incurred entirely at that applicant's/</w:t>
      </w:r>
      <w:r w:rsidR="004F4260">
        <w:t>T</w:t>
      </w:r>
      <w:r w:rsidR="00973B64">
        <w:t>ender</w:t>
      </w:r>
      <w:r>
        <w:t xml:space="preserve">er's risk. </w:t>
      </w:r>
    </w:p>
    <w:p w14:paraId="18670319" w14:textId="3C6F01AA" w:rsidR="007F2294" w:rsidRDefault="001C5DC6" w:rsidP="00973B64">
      <w:pPr>
        <w:spacing w:after="0" w:line="259" w:lineRule="auto"/>
        <w:ind w:left="720" w:firstLine="0"/>
        <w:jc w:val="left"/>
      </w:pPr>
      <w:r>
        <w:t xml:space="preserve"> </w:t>
      </w:r>
      <w:r>
        <w:rPr>
          <w:rFonts w:ascii="Times New Roman" w:eastAsia="Times New Roman" w:hAnsi="Times New Roman" w:cs="Times New Roman"/>
          <w:b/>
          <w:sz w:val="23"/>
        </w:rPr>
        <w:t xml:space="preserve"> </w:t>
      </w:r>
      <w:r>
        <w:rPr>
          <w:rFonts w:ascii="Times New Roman" w:eastAsia="Times New Roman" w:hAnsi="Times New Roman" w:cs="Times New Roman"/>
          <w:b/>
          <w:sz w:val="23"/>
        </w:rPr>
        <w:tab/>
      </w:r>
      <w:r>
        <w:rPr>
          <w:b/>
        </w:rPr>
        <w:t xml:space="preserve"> </w:t>
      </w:r>
    </w:p>
    <w:p w14:paraId="04AE420E" w14:textId="40DE3140" w:rsidR="00B35023" w:rsidRDefault="001C5DC6">
      <w:pPr>
        <w:pStyle w:val="Heading2"/>
        <w:ind w:left="-5"/>
      </w:pPr>
      <w:r>
        <w:t>1.</w:t>
      </w:r>
      <w:r w:rsidR="00D36363">
        <w:t>2</w:t>
      </w:r>
      <w:r>
        <w:t xml:space="preserve"> </w:t>
      </w:r>
      <w:r>
        <w:tab/>
      </w:r>
      <w:r w:rsidR="00667835">
        <w:t>The Procurement</w:t>
      </w:r>
    </w:p>
    <w:p w14:paraId="1999F2E8" w14:textId="3371057D" w:rsidR="00FC2C12" w:rsidRDefault="00B35023" w:rsidP="00FC2C12">
      <w:r>
        <w:tab/>
      </w:r>
      <w:r w:rsidR="00FC2C12">
        <w:t xml:space="preserve">The School is a mixed gender </w:t>
      </w:r>
      <w:r w:rsidR="004F4260">
        <w:t xml:space="preserve">11 to 18 </w:t>
      </w:r>
      <w:r w:rsidR="00FC2C12">
        <w:t>comprehensive school</w:t>
      </w:r>
      <w:r w:rsidR="0002253C">
        <w:t xml:space="preserve"> </w:t>
      </w:r>
      <w:r w:rsidR="00FC2C12">
        <w:t>with 1099 pupils on roll.</w:t>
      </w:r>
    </w:p>
    <w:p w14:paraId="691424E5" w14:textId="69DB6313" w:rsidR="00142377" w:rsidRPr="00142377" w:rsidRDefault="00142377" w:rsidP="00142377">
      <w:pPr>
        <w:tabs>
          <w:tab w:val="num" w:pos="1247"/>
        </w:tabs>
      </w:pPr>
      <w:r w:rsidRPr="00142377">
        <w:t>The Secretary of State for Education and Carillion Construction Limited</w:t>
      </w:r>
      <w:r>
        <w:t xml:space="preserve"> </w:t>
      </w:r>
      <w:r w:rsidRPr="00142377">
        <w:t>entered into a Design and Build Contract dated 15</w:t>
      </w:r>
      <w:r w:rsidRPr="00142377">
        <w:rPr>
          <w:vertAlign w:val="superscript"/>
        </w:rPr>
        <w:t>th</w:t>
      </w:r>
      <w:r w:rsidRPr="00142377">
        <w:t xml:space="preserve"> August 2016 (“the </w:t>
      </w:r>
      <w:r>
        <w:t xml:space="preserve">Original Construction </w:t>
      </w:r>
      <w:r w:rsidRPr="00142377">
        <w:t xml:space="preserve">Contract”) for the construction of a new school and the demolition of the existing school with associated landscaping at </w:t>
      </w:r>
      <w:r w:rsidR="00BF64BE">
        <w:t>the School</w:t>
      </w:r>
      <w:r w:rsidRPr="00142377">
        <w:t xml:space="preserve">. </w:t>
      </w:r>
    </w:p>
    <w:p w14:paraId="5C1BB51B" w14:textId="683CCA35" w:rsidR="007A042B" w:rsidRDefault="00142377" w:rsidP="007A042B">
      <w:r w:rsidRPr="00142377">
        <w:t xml:space="preserve">The </w:t>
      </w:r>
      <w:r>
        <w:t xml:space="preserve">Original Construction </w:t>
      </w:r>
      <w:r w:rsidRPr="00142377">
        <w:t xml:space="preserve">Contract </w:t>
      </w:r>
      <w:r>
        <w:t xml:space="preserve">was divided </w:t>
      </w:r>
      <w:r w:rsidRPr="00142377">
        <w:t xml:space="preserve">into two phases. Phase 1 being the construction and handover of the new school buildings, </w:t>
      </w:r>
      <w:r w:rsidR="00BF64BE">
        <w:t>now complete (</w:t>
      </w:r>
      <w:r w:rsidRPr="00142377">
        <w:t>Date for Completion 21</w:t>
      </w:r>
      <w:r w:rsidRPr="00142377">
        <w:rPr>
          <w:vertAlign w:val="superscript"/>
        </w:rPr>
        <w:t>st</w:t>
      </w:r>
      <w:r w:rsidRPr="00142377">
        <w:t xml:space="preserve"> December 2017 (“Phase 1”). The second being the demolition of the existing buildings and landscaping, due to commence on 3</w:t>
      </w:r>
      <w:r w:rsidRPr="00142377">
        <w:rPr>
          <w:vertAlign w:val="superscript"/>
        </w:rPr>
        <w:t>rd</w:t>
      </w:r>
      <w:r w:rsidRPr="00142377">
        <w:t xml:space="preserve"> January 2018 with a Date for Completion of 25</w:t>
      </w:r>
      <w:r w:rsidRPr="00142377">
        <w:rPr>
          <w:vertAlign w:val="superscript"/>
        </w:rPr>
        <w:t>th</w:t>
      </w:r>
      <w:r w:rsidRPr="00142377">
        <w:t xml:space="preserve"> September 2018 (“Phase 2”).</w:t>
      </w:r>
      <w:r w:rsidR="007A042B" w:rsidRPr="007A042B">
        <w:t xml:space="preserve"> </w:t>
      </w:r>
      <w:r w:rsidR="007A042B">
        <w:t xml:space="preserve">Phase 2 (demolition and landscaping works) under the Original Construction Contract have now been re-procured and will be completed by Kier Construction Limited. </w:t>
      </w:r>
    </w:p>
    <w:p w14:paraId="3AA32E76" w14:textId="329E56DB" w:rsidR="007A042B" w:rsidRDefault="007A042B" w:rsidP="00142377">
      <w:pPr>
        <w:tabs>
          <w:tab w:val="num" w:pos="1247"/>
        </w:tabs>
      </w:pPr>
    </w:p>
    <w:p w14:paraId="7F76E38D" w14:textId="0F0489D1" w:rsidR="00E3002E" w:rsidRDefault="00E3002E" w:rsidP="00142377">
      <w:pPr>
        <w:tabs>
          <w:tab w:val="num" w:pos="1247"/>
        </w:tabs>
      </w:pPr>
    </w:p>
    <w:p w14:paraId="3C27D87D" w14:textId="5FA90AC6" w:rsidR="00E3002E" w:rsidRDefault="00E3002E" w:rsidP="00142377">
      <w:pPr>
        <w:tabs>
          <w:tab w:val="num" w:pos="1247"/>
        </w:tabs>
      </w:pPr>
    </w:p>
    <w:p w14:paraId="730F4630" w14:textId="77777777" w:rsidR="00E3002E" w:rsidRPr="00142377" w:rsidRDefault="00E3002E" w:rsidP="00142377">
      <w:pPr>
        <w:tabs>
          <w:tab w:val="num" w:pos="1247"/>
        </w:tabs>
      </w:pPr>
    </w:p>
    <w:p w14:paraId="29CFA337" w14:textId="6549C12C" w:rsidR="00335838" w:rsidRDefault="00335838" w:rsidP="00335838">
      <w:r>
        <w:lastRenderedPageBreak/>
        <w:t>In summary the Works involve:</w:t>
      </w:r>
    </w:p>
    <w:p w14:paraId="1DB53AD1" w14:textId="691D9EE9" w:rsidR="00335838" w:rsidRDefault="00335838" w:rsidP="00335838">
      <w:r>
        <w:t>1.</w:t>
      </w:r>
      <w:r>
        <w:tab/>
        <w:t xml:space="preserve">Completion of the </w:t>
      </w:r>
      <w:r w:rsidR="007A042B">
        <w:t xml:space="preserve">Identified Defects </w:t>
      </w:r>
      <w:r>
        <w:t xml:space="preserve">as identified in Annex </w:t>
      </w:r>
      <w:r w:rsidR="00A01CD6">
        <w:t>3</w:t>
      </w:r>
      <w:r>
        <w:t xml:space="preserve">;  </w:t>
      </w:r>
    </w:p>
    <w:p w14:paraId="4C9E227E" w14:textId="30663640" w:rsidR="00335838" w:rsidRDefault="00335838" w:rsidP="00335838">
      <w:r>
        <w:t>2.</w:t>
      </w:r>
      <w:r>
        <w:tab/>
        <w:t>Completion of the remaining inspections required to issue a Full Building Control Certificate</w:t>
      </w:r>
      <w:r w:rsidR="00142377">
        <w:t xml:space="preserve"> for Phase 1</w:t>
      </w:r>
      <w:r w:rsidR="009126FF">
        <w:t xml:space="preserve"> (the “Inspections”)</w:t>
      </w:r>
      <w:r>
        <w:t xml:space="preserve">.  Details of the partial Building Control Certificate and inspection reports are included in Annex </w:t>
      </w:r>
      <w:r w:rsidR="00A01CD6">
        <w:t>4</w:t>
      </w:r>
      <w:r>
        <w:t>; and</w:t>
      </w:r>
    </w:p>
    <w:p w14:paraId="699E08F3" w14:textId="031C6512" w:rsidR="00335838" w:rsidRDefault="00335838" w:rsidP="00335838">
      <w:r>
        <w:t>3.</w:t>
      </w:r>
      <w:r>
        <w:tab/>
        <w:t xml:space="preserve">a reactive maintenance service for all future reported defects </w:t>
      </w:r>
      <w:r w:rsidR="00423E35">
        <w:t>(the “Reactive Maintenance”)</w:t>
      </w:r>
    </w:p>
    <w:p w14:paraId="7BFB5839" w14:textId="735E1FDB" w:rsidR="004649AE" w:rsidRDefault="004649AE" w:rsidP="00335838">
      <w:r>
        <w:t>It is the intention that reactive maintenance works will be categorised</w:t>
      </w:r>
      <w:r w:rsidR="00A7673B">
        <w:t xml:space="preserve"> / prioritised</w:t>
      </w:r>
      <w:r>
        <w:t xml:space="preserve"> and target response time</w:t>
      </w:r>
      <w:r w:rsidR="00623052">
        <w:t xml:space="preserve">s for each of the notified defects.  Details </w:t>
      </w:r>
      <w:r w:rsidR="00DA50A7">
        <w:t>of this should be included in your ITT response</w:t>
      </w:r>
      <w:r w:rsidR="009308AD">
        <w:t>.</w:t>
      </w:r>
      <w:r w:rsidR="00672179">
        <w:t xml:space="preserve"> Reactive Maintenance categorised as an emergency will require attendance with 6 hours of being notified.     </w:t>
      </w:r>
    </w:p>
    <w:p w14:paraId="6ECA2F8F" w14:textId="4815E594" w:rsidR="00335838" w:rsidRPr="00B35023" w:rsidRDefault="00335838" w:rsidP="00335838">
      <w:r>
        <w:t xml:space="preserve">Therefore, the aim of the Procurement is to identify the contractor who can best deliver the Works by application of the criteria included in this </w:t>
      </w:r>
      <w:r w:rsidR="00667835">
        <w:t>ITT</w:t>
      </w:r>
      <w:r>
        <w:t xml:space="preserve">. The ESFA will assess each Tenderer’s team, approach and understanding of issues </w:t>
      </w:r>
      <w:r w:rsidR="00667835">
        <w:t xml:space="preserve">relating to the </w:t>
      </w:r>
      <w:r>
        <w:t>Works.</w:t>
      </w:r>
      <w:r>
        <w:rPr>
          <w:spacing w:val="-2"/>
        </w:rPr>
        <w:t xml:space="preserve"> </w:t>
      </w:r>
    </w:p>
    <w:p w14:paraId="6E4C08A4" w14:textId="4D8F1DC5" w:rsidR="00F44357" w:rsidRDefault="00FC2C12" w:rsidP="00C04E82">
      <w:r w:rsidRPr="006A03A4">
        <w:t xml:space="preserve">The </w:t>
      </w:r>
      <w:r w:rsidR="003240CF" w:rsidRPr="006A03A4">
        <w:t>c</w:t>
      </w:r>
      <w:r w:rsidRPr="006A03A4">
        <w:t>ontract</w:t>
      </w:r>
      <w:r w:rsidR="003240CF" w:rsidRPr="006A03A4">
        <w:t xml:space="preserve"> award opportunity </w:t>
      </w:r>
      <w:r w:rsidRPr="006A03A4">
        <w:t xml:space="preserve">published on </w:t>
      </w:r>
      <w:r w:rsidR="00F44357" w:rsidRPr="000B6C09">
        <w:t>5</w:t>
      </w:r>
      <w:r w:rsidR="00F44357" w:rsidRPr="000B6C09">
        <w:rPr>
          <w:vertAlign w:val="superscript"/>
        </w:rPr>
        <w:t>th</w:t>
      </w:r>
      <w:r w:rsidR="00F44357" w:rsidRPr="000B6C09">
        <w:t xml:space="preserve"> July</w:t>
      </w:r>
      <w:r w:rsidRPr="006A03A4">
        <w:t xml:space="preserve"> 2018 on Contracts Finder represent</w:t>
      </w:r>
      <w:r w:rsidR="004F517D" w:rsidRPr="006A03A4">
        <w:t>s</w:t>
      </w:r>
      <w:r w:rsidRPr="006A03A4">
        <w:t xml:space="preserve"> the beginning of the </w:t>
      </w:r>
      <w:r w:rsidR="004F517D" w:rsidRPr="006A03A4">
        <w:t>c</w:t>
      </w:r>
      <w:r w:rsidRPr="006A03A4">
        <w:t>ompetition. This ITT including all relevant appendices are</w:t>
      </w:r>
      <w:r w:rsidR="006B3A95">
        <w:t xml:space="preserve"> </w:t>
      </w:r>
      <w:r w:rsidR="00F44357">
        <w:t xml:space="preserve">can be </w:t>
      </w:r>
      <w:r w:rsidRPr="006A03A4">
        <w:t xml:space="preserve">made available from this date onwards via </w:t>
      </w:r>
      <w:r w:rsidR="00F44357">
        <w:t xml:space="preserve">request to Arcadis by emailing </w:t>
      </w:r>
      <w:hyperlink r:id="rId9" w:history="1">
        <w:r w:rsidR="00F44357" w:rsidRPr="00F44357">
          <w:rPr>
            <w:rStyle w:val="Hyperlink"/>
          </w:rPr>
          <w:t>pete.flint@arcadis.com</w:t>
        </w:r>
      </w:hyperlink>
      <w:r w:rsidR="00E86BF9">
        <w:t xml:space="preserve"> with the email clearly marked </w:t>
      </w:r>
      <w:proofErr w:type="gramStart"/>
      <w:r w:rsidR="00E86BF9" w:rsidRPr="00741D50">
        <w:rPr>
          <w:b/>
        </w:rPr>
        <w:t>“ The</w:t>
      </w:r>
      <w:proofErr w:type="gramEnd"/>
      <w:r w:rsidR="00E86BF9" w:rsidRPr="00741D50">
        <w:rPr>
          <w:b/>
        </w:rPr>
        <w:t xml:space="preserve"> Heath – Defects Rectification Works”</w:t>
      </w:r>
      <w:r w:rsidR="00C04E82">
        <w:t xml:space="preserve">. </w:t>
      </w:r>
    </w:p>
    <w:p w14:paraId="49C2533F" w14:textId="69ADF18F" w:rsidR="00DD2337" w:rsidRPr="00DD2337" w:rsidRDefault="00B35023" w:rsidP="000B6C09">
      <w:pPr>
        <w:pStyle w:val="Heading1"/>
      </w:pPr>
      <w:r>
        <w:t>1.3</w:t>
      </w:r>
      <w:r>
        <w:tab/>
      </w:r>
      <w:r w:rsidR="00DD2337" w:rsidRPr="00DD2337">
        <w:t>Selection</w:t>
      </w:r>
    </w:p>
    <w:p w14:paraId="3F008642" w14:textId="358E1458" w:rsidR="00DD2337" w:rsidRPr="00DD2337" w:rsidRDefault="00EA3D15" w:rsidP="00DD2337">
      <w:r>
        <w:t>Tenderer</w:t>
      </w:r>
      <w:r w:rsidR="00DD2337" w:rsidRPr="00DD2337">
        <w:t>s are required to complete the S</w:t>
      </w:r>
      <w:r w:rsidR="006A03A4">
        <w:t xml:space="preserve">uitability Assessment </w:t>
      </w:r>
      <w:r w:rsidR="00DD2337" w:rsidRPr="00DD2337">
        <w:t>Question</w:t>
      </w:r>
      <w:r w:rsidR="006A03A4">
        <w:t>s</w:t>
      </w:r>
      <w:r w:rsidR="00E3002E">
        <w:t xml:space="preserve"> (SAQ)</w:t>
      </w:r>
      <w:r w:rsidR="00DD2337" w:rsidRPr="00DD2337">
        <w:t xml:space="preserve"> at</w:t>
      </w:r>
      <w:r w:rsidR="00A01CD6">
        <w:t xml:space="preserve"> </w:t>
      </w:r>
      <w:r w:rsidR="0062387E">
        <w:t xml:space="preserve">Annex </w:t>
      </w:r>
      <w:r w:rsidR="00A01CD6">
        <w:t>8</w:t>
      </w:r>
      <w:r w:rsidR="00DD2337" w:rsidRPr="00DD2337">
        <w:t xml:space="preserve">.  Instructions for completion are contained within the questionnaire.  The </w:t>
      </w:r>
      <w:proofErr w:type="gramStart"/>
      <w:r w:rsidR="006A03A4">
        <w:t xml:space="preserve">SAQ </w:t>
      </w:r>
      <w:r w:rsidR="00DD2337" w:rsidRPr="00DD2337">
        <w:t xml:space="preserve"> contains</w:t>
      </w:r>
      <w:proofErr w:type="gramEnd"/>
      <w:r w:rsidR="00DD2337" w:rsidRPr="00DD2337">
        <w:t xml:space="preserve"> pass/fail selection criteria.  Any </w:t>
      </w:r>
      <w:r>
        <w:t>Tenderer</w:t>
      </w:r>
      <w:r w:rsidR="00DD2337" w:rsidRPr="00DD2337">
        <w:t xml:space="preserve"> failing to meet the </w:t>
      </w:r>
      <w:r w:rsidR="0062387E">
        <w:t xml:space="preserve">SAQ </w:t>
      </w:r>
      <w:r w:rsidR="00DD2337" w:rsidRPr="00DD2337">
        <w:t xml:space="preserve">selection criteria will be disqualified from the </w:t>
      </w:r>
      <w:r w:rsidR="006A03A4">
        <w:t>Procurement</w:t>
      </w:r>
      <w:r w:rsidR="00DD2337" w:rsidRPr="00DD2337">
        <w:t>.</w:t>
      </w:r>
    </w:p>
    <w:p w14:paraId="42EE946C" w14:textId="58403E26" w:rsidR="007F2294" w:rsidRDefault="00DD2337">
      <w:pPr>
        <w:pStyle w:val="Heading2"/>
        <w:ind w:left="-5"/>
      </w:pPr>
      <w:r>
        <w:t>1.4</w:t>
      </w:r>
      <w:r>
        <w:tab/>
      </w:r>
      <w:r w:rsidR="001C5DC6">
        <w:t xml:space="preserve">Key Programme dates </w:t>
      </w:r>
    </w:p>
    <w:p w14:paraId="06A7C952" w14:textId="2DE3C130" w:rsidR="0035074E" w:rsidRDefault="00973B64" w:rsidP="0035074E">
      <w:pPr>
        <w:spacing w:after="10"/>
        <w:ind w:left="720" w:firstLine="0"/>
        <w:rPr>
          <w:b/>
        </w:rPr>
      </w:pPr>
      <w:r>
        <w:rPr>
          <w:b/>
        </w:rPr>
        <w:t>Tender</w:t>
      </w:r>
      <w:r w:rsidR="0035074E">
        <w:rPr>
          <w:b/>
        </w:rPr>
        <w:t xml:space="preserve"> process</w:t>
      </w:r>
    </w:p>
    <w:p w14:paraId="08FFD6DB" w14:textId="77777777" w:rsidR="00DD2337" w:rsidRDefault="00DD2337" w:rsidP="00DD2337">
      <w:pPr>
        <w:spacing w:after="10"/>
        <w:ind w:left="720" w:firstLine="0"/>
      </w:pPr>
    </w:p>
    <w:p w14:paraId="52A1ABB7" w14:textId="7005EE7F" w:rsidR="003240CF" w:rsidRDefault="00DD2337" w:rsidP="00DD2337">
      <w:pPr>
        <w:spacing w:after="10"/>
        <w:ind w:left="720" w:firstLine="0"/>
      </w:pPr>
      <w:r>
        <w:t xml:space="preserve">On completion of the evaluation process the </w:t>
      </w:r>
      <w:proofErr w:type="spellStart"/>
      <w:r>
        <w:t>SoS</w:t>
      </w:r>
      <w:proofErr w:type="spellEnd"/>
      <w:r>
        <w:t xml:space="preserve"> </w:t>
      </w:r>
      <w:r w:rsidR="004F517D">
        <w:t xml:space="preserve">may </w:t>
      </w:r>
      <w:r>
        <w:t xml:space="preserve">enter into </w:t>
      </w:r>
      <w:r w:rsidR="004F517D">
        <w:t xml:space="preserve">the Contract </w:t>
      </w:r>
      <w:r>
        <w:t xml:space="preserve">with the </w:t>
      </w:r>
      <w:r w:rsidR="006A03A4">
        <w:t>Contractor</w:t>
      </w:r>
      <w:r w:rsidR="004F517D">
        <w:t>.</w:t>
      </w:r>
    </w:p>
    <w:p w14:paraId="1581F206" w14:textId="77777777" w:rsidR="00F21FEB" w:rsidRDefault="00F21FEB" w:rsidP="00DD2337">
      <w:pPr>
        <w:spacing w:after="10"/>
        <w:ind w:left="720" w:firstLine="0"/>
      </w:pPr>
    </w:p>
    <w:p w14:paraId="33D20C69" w14:textId="2F94E8F8" w:rsidR="00E51045" w:rsidRDefault="001C5DC6" w:rsidP="0035074E">
      <w:pPr>
        <w:spacing w:after="10"/>
        <w:ind w:left="720" w:firstLine="0"/>
      </w:pPr>
      <w:r>
        <w:t xml:space="preserve">The </w:t>
      </w:r>
      <w:r w:rsidR="003240CF">
        <w:t xml:space="preserve">procurement </w:t>
      </w:r>
      <w:r>
        <w:t>timetable is as follows:</w:t>
      </w:r>
    </w:p>
    <w:p w14:paraId="78348E1A" w14:textId="0EDC7FD4" w:rsidR="00973B64" w:rsidRDefault="00973B64" w:rsidP="0035074E">
      <w:pPr>
        <w:spacing w:after="10"/>
        <w:ind w:left="720" w:firstLine="0"/>
      </w:pPr>
    </w:p>
    <w:tbl>
      <w:tblPr>
        <w:tblW w:w="4219"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849"/>
      </w:tblGrid>
      <w:tr w:rsidR="00973B64" w:rsidRPr="007016B7" w14:paraId="04A93FD1" w14:textId="77777777" w:rsidTr="009978AE">
        <w:trPr>
          <w:trHeight w:val="440"/>
        </w:trPr>
        <w:tc>
          <w:tcPr>
            <w:tcW w:w="2633" w:type="pct"/>
            <w:shd w:val="clear" w:color="auto" w:fill="C0C0C0"/>
            <w:vAlign w:val="center"/>
          </w:tcPr>
          <w:p w14:paraId="6B6D2611" w14:textId="77777777" w:rsidR="00973B64" w:rsidRPr="007016B7" w:rsidRDefault="00973B64" w:rsidP="00973B64">
            <w:pPr>
              <w:widowControl w:val="0"/>
              <w:spacing w:before="120" w:after="120"/>
              <w:ind w:left="132"/>
              <w:rPr>
                <w:b/>
              </w:rPr>
            </w:pPr>
            <w:r w:rsidRPr="007016B7">
              <w:rPr>
                <w:b/>
              </w:rPr>
              <w:t>Task/Milestone</w:t>
            </w:r>
          </w:p>
        </w:tc>
        <w:tc>
          <w:tcPr>
            <w:tcW w:w="2367" w:type="pct"/>
            <w:shd w:val="clear" w:color="auto" w:fill="C0C0C0"/>
            <w:vAlign w:val="center"/>
          </w:tcPr>
          <w:p w14:paraId="555A4F83" w14:textId="77777777" w:rsidR="00973B64" w:rsidRPr="007016B7" w:rsidRDefault="00973B64" w:rsidP="00973B64">
            <w:pPr>
              <w:widowControl w:val="0"/>
              <w:spacing w:before="120" w:after="120"/>
              <w:ind w:left="-48"/>
              <w:rPr>
                <w:b/>
              </w:rPr>
            </w:pPr>
            <w:r w:rsidRPr="007016B7">
              <w:rPr>
                <w:b/>
              </w:rPr>
              <w:t>Date</w:t>
            </w:r>
          </w:p>
        </w:tc>
      </w:tr>
      <w:tr w:rsidR="00973B64" w:rsidRPr="00191126" w14:paraId="0393C2DF" w14:textId="77777777" w:rsidTr="009978AE">
        <w:trPr>
          <w:trHeight w:val="366"/>
        </w:trPr>
        <w:tc>
          <w:tcPr>
            <w:tcW w:w="2633" w:type="pct"/>
            <w:vAlign w:val="center"/>
          </w:tcPr>
          <w:p w14:paraId="6C01E5A0" w14:textId="48680AE1" w:rsidR="00973B64" w:rsidRPr="00191126" w:rsidRDefault="00862394" w:rsidP="006A03A4">
            <w:pPr>
              <w:widowControl w:val="0"/>
              <w:spacing w:before="120" w:after="120" w:line="276" w:lineRule="auto"/>
              <w:ind w:left="130"/>
            </w:pPr>
            <w:r>
              <w:t xml:space="preserve">Contract advertised on Contracts </w:t>
            </w:r>
            <w:proofErr w:type="gramStart"/>
            <w:r>
              <w:t>Finder  with</w:t>
            </w:r>
            <w:proofErr w:type="gramEnd"/>
            <w:r>
              <w:t xml:space="preserve"> access to </w:t>
            </w:r>
            <w:r w:rsidR="006A03A4">
              <w:t>T</w:t>
            </w:r>
            <w:r>
              <w:t>ender documents</w:t>
            </w:r>
          </w:p>
        </w:tc>
        <w:tc>
          <w:tcPr>
            <w:tcW w:w="2367" w:type="pct"/>
            <w:vAlign w:val="center"/>
          </w:tcPr>
          <w:p w14:paraId="1FD32DE1" w14:textId="7E67947B" w:rsidR="00973B64" w:rsidRPr="00191126" w:rsidRDefault="000B6C09" w:rsidP="00AD5C28">
            <w:pPr>
              <w:widowControl w:val="0"/>
              <w:spacing w:before="120" w:after="120"/>
              <w:ind w:left="720"/>
              <w:jc w:val="center"/>
            </w:pPr>
            <w:r>
              <w:t>9</w:t>
            </w:r>
            <w:r w:rsidR="00F44357" w:rsidRPr="00AD5C28">
              <w:rPr>
                <w:vertAlign w:val="superscript"/>
              </w:rPr>
              <w:t>th</w:t>
            </w:r>
            <w:r w:rsidR="00F44357">
              <w:t xml:space="preserve"> </w:t>
            </w:r>
            <w:r w:rsidR="004649AE">
              <w:t>July 2018</w:t>
            </w:r>
          </w:p>
        </w:tc>
      </w:tr>
      <w:tr w:rsidR="00973B64" w:rsidRPr="00191126" w14:paraId="6B526506" w14:textId="77777777" w:rsidTr="009978AE">
        <w:trPr>
          <w:trHeight w:val="366"/>
        </w:trPr>
        <w:tc>
          <w:tcPr>
            <w:tcW w:w="2633" w:type="pct"/>
            <w:vAlign w:val="center"/>
          </w:tcPr>
          <w:p w14:paraId="56A785FB" w14:textId="05C1EE21" w:rsidR="00973B64" w:rsidRDefault="00862394" w:rsidP="00862394">
            <w:pPr>
              <w:widowControl w:val="0"/>
              <w:spacing w:before="120" w:after="120" w:line="276" w:lineRule="auto"/>
              <w:ind w:left="130"/>
            </w:pPr>
            <w:r w:rsidRPr="003E72F6">
              <w:rPr>
                <w:color w:val="auto"/>
              </w:rPr>
              <w:t>S</w:t>
            </w:r>
            <w:r w:rsidR="00973B64" w:rsidRPr="003E72F6">
              <w:rPr>
                <w:color w:val="auto"/>
              </w:rPr>
              <w:t>ite visit</w:t>
            </w:r>
          </w:p>
        </w:tc>
        <w:tc>
          <w:tcPr>
            <w:tcW w:w="2367" w:type="pct"/>
          </w:tcPr>
          <w:p w14:paraId="73CBC506" w14:textId="10DAA4F2" w:rsidR="00973B64" w:rsidRPr="00191126" w:rsidRDefault="004649AE" w:rsidP="00862394">
            <w:pPr>
              <w:widowControl w:val="0"/>
              <w:spacing w:before="120" w:after="120"/>
              <w:jc w:val="center"/>
            </w:pPr>
            <w:r>
              <w:t>TBC</w:t>
            </w:r>
          </w:p>
        </w:tc>
      </w:tr>
      <w:tr w:rsidR="00973B64" w:rsidRPr="00191126" w14:paraId="1E8C6A03" w14:textId="77777777" w:rsidTr="009978AE">
        <w:trPr>
          <w:trHeight w:val="366"/>
        </w:trPr>
        <w:tc>
          <w:tcPr>
            <w:tcW w:w="2633" w:type="pct"/>
            <w:vAlign w:val="center"/>
          </w:tcPr>
          <w:p w14:paraId="44361D75" w14:textId="51CEC39C" w:rsidR="00973B64" w:rsidRPr="00191126" w:rsidRDefault="00973B64" w:rsidP="006A03A4">
            <w:pPr>
              <w:widowControl w:val="0"/>
              <w:spacing w:before="120" w:after="120" w:line="276" w:lineRule="auto"/>
              <w:ind w:left="130"/>
            </w:pPr>
            <w:r>
              <w:t xml:space="preserve">Last date for </w:t>
            </w:r>
            <w:r w:rsidR="00EA3D15">
              <w:t>Tenderer</w:t>
            </w:r>
            <w:r>
              <w:t xml:space="preserve">s to submit </w:t>
            </w:r>
            <w:r w:rsidR="006A03A4">
              <w:t>T</w:t>
            </w:r>
            <w:r>
              <w:t>ender clarification queries</w:t>
            </w:r>
          </w:p>
        </w:tc>
        <w:tc>
          <w:tcPr>
            <w:tcW w:w="2367" w:type="pct"/>
          </w:tcPr>
          <w:p w14:paraId="6B14F874" w14:textId="2AFD0613" w:rsidR="00973B64" w:rsidRPr="00191126" w:rsidRDefault="000B6C09" w:rsidP="00AD5C28">
            <w:pPr>
              <w:widowControl w:val="0"/>
              <w:spacing w:before="120" w:after="120"/>
              <w:ind w:left="720"/>
              <w:jc w:val="center"/>
            </w:pPr>
            <w:r>
              <w:t>23</w:t>
            </w:r>
            <w:r w:rsidRPr="000B6C09">
              <w:rPr>
                <w:vertAlign w:val="superscript"/>
              </w:rPr>
              <w:t>rd</w:t>
            </w:r>
            <w:r w:rsidR="004649AE" w:rsidRPr="000B6C09">
              <w:rPr>
                <w:vertAlign w:val="superscript"/>
              </w:rPr>
              <w:t xml:space="preserve"> </w:t>
            </w:r>
            <w:r w:rsidR="004649AE">
              <w:t>July</w:t>
            </w:r>
            <w:r w:rsidR="00862394">
              <w:t xml:space="preserve"> 2018</w:t>
            </w:r>
          </w:p>
        </w:tc>
      </w:tr>
      <w:tr w:rsidR="00973B64" w:rsidRPr="00191126" w14:paraId="44527D02" w14:textId="77777777" w:rsidTr="009978AE">
        <w:trPr>
          <w:trHeight w:val="366"/>
        </w:trPr>
        <w:tc>
          <w:tcPr>
            <w:tcW w:w="2633" w:type="pct"/>
            <w:vAlign w:val="center"/>
          </w:tcPr>
          <w:p w14:paraId="0BCBAFE9" w14:textId="755EE6DA" w:rsidR="00973B64" w:rsidRPr="00C94A4E" w:rsidRDefault="00973B64" w:rsidP="00973B64">
            <w:pPr>
              <w:widowControl w:val="0"/>
              <w:spacing w:before="120" w:after="120" w:line="276" w:lineRule="auto"/>
              <w:ind w:left="130"/>
              <w:rPr>
                <w:b/>
                <w:color w:val="FF0000"/>
              </w:rPr>
            </w:pPr>
            <w:r w:rsidRPr="00D37754">
              <w:rPr>
                <w:b/>
              </w:rPr>
              <w:t>Tender submission d</w:t>
            </w:r>
            <w:r>
              <w:rPr>
                <w:b/>
              </w:rPr>
              <w:t>eadline</w:t>
            </w:r>
            <w:r w:rsidRPr="00D37754">
              <w:rPr>
                <w:b/>
              </w:rPr>
              <w:t xml:space="preserve"> </w:t>
            </w:r>
          </w:p>
        </w:tc>
        <w:tc>
          <w:tcPr>
            <w:tcW w:w="2367" w:type="pct"/>
          </w:tcPr>
          <w:p w14:paraId="202847AD" w14:textId="3216D86B" w:rsidR="00973B64" w:rsidRPr="00191126" w:rsidRDefault="000B6C09" w:rsidP="00AD5C28">
            <w:pPr>
              <w:widowControl w:val="0"/>
              <w:spacing w:before="120" w:after="120"/>
              <w:jc w:val="center"/>
            </w:pPr>
            <w:r>
              <w:t>30</w:t>
            </w:r>
            <w:r w:rsidR="00AD5C28">
              <w:rPr>
                <w:vertAlign w:val="superscript"/>
              </w:rPr>
              <w:t>th</w:t>
            </w:r>
            <w:r w:rsidR="004649AE">
              <w:t xml:space="preserve"> </w:t>
            </w:r>
            <w:r w:rsidR="00862394">
              <w:t>July 2018</w:t>
            </w:r>
          </w:p>
        </w:tc>
      </w:tr>
      <w:tr w:rsidR="00973B64" w:rsidRPr="00191126" w14:paraId="73651C12" w14:textId="77777777" w:rsidTr="009978AE">
        <w:trPr>
          <w:trHeight w:val="366"/>
        </w:trPr>
        <w:tc>
          <w:tcPr>
            <w:tcW w:w="2633" w:type="pct"/>
            <w:vAlign w:val="center"/>
          </w:tcPr>
          <w:p w14:paraId="2B92824E" w14:textId="77777777" w:rsidR="00973B64" w:rsidRPr="00191126" w:rsidRDefault="00973B64" w:rsidP="00973B64">
            <w:pPr>
              <w:widowControl w:val="0"/>
              <w:spacing w:before="120" w:after="120" w:line="276" w:lineRule="auto"/>
              <w:ind w:left="130"/>
            </w:pPr>
            <w:r>
              <w:t>Assessment and evaluation</w:t>
            </w:r>
          </w:p>
        </w:tc>
        <w:tc>
          <w:tcPr>
            <w:tcW w:w="2367" w:type="pct"/>
          </w:tcPr>
          <w:p w14:paraId="2E9DB63D" w14:textId="3EF1DF65" w:rsidR="00973B64" w:rsidRPr="00191126" w:rsidRDefault="000B6C09" w:rsidP="00AD5C28">
            <w:pPr>
              <w:widowControl w:val="0"/>
              <w:spacing w:before="120" w:after="120"/>
              <w:jc w:val="center"/>
            </w:pPr>
            <w:r>
              <w:t>30</w:t>
            </w:r>
            <w:r w:rsidRPr="000B6C09">
              <w:rPr>
                <w:vertAlign w:val="superscript"/>
              </w:rPr>
              <w:t>th</w:t>
            </w:r>
            <w:r w:rsidR="004649AE">
              <w:t xml:space="preserve"> July – </w:t>
            </w:r>
            <w:r>
              <w:t>6</w:t>
            </w:r>
            <w:r w:rsidRPr="000B6C09">
              <w:rPr>
                <w:vertAlign w:val="superscript"/>
              </w:rPr>
              <w:t>th</w:t>
            </w:r>
            <w:r w:rsidR="004649AE">
              <w:t xml:space="preserve"> </w:t>
            </w:r>
            <w:r>
              <w:t>August 2018</w:t>
            </w:r>
          </w:p>
        </w:tc>
      </w:tr>
      <w:tr w:rsidR="00973B64" w:rsidRPr="00191126" w14:paraId="25285BC5" w14:textId="77777777" w:rsidTr="009978AE">
        <w:trPr>
          <w:trHeight w:val="354"/>
        </w:trPr>
        <w:tc>
          <w:tcPr>
            <w:tcW w:w="2633" w:type="pct"/>
            <w:vAlign w:val="center"/>
          </w:tcPr>
          <w:p w14:paraId="790B6BF4" w14:textId="77777777" w:rsidR="00973B64" w:rsidRPr="00191126" w:rsidRDefault="00973B64" w:rsidP="00973B64">
            <w:pPr>
              <w:widowControl w:val="0"/>
              <w:spacing w:before="120" w:after="120" w:line="276" w:lineRule="auto"/>
              <w:ind w:left="130"/>
            </w:pPr>
            <w:r>
              <w:lastRenderedPageBreak/>
              <w:t>Tenderers notified of outcome</w:t>
            </w:r>
            <w:r w:rsidRPr="001B5E10">
              <w:t xml:space="preserve"> </w:t>
            </w:r>
          </w:p>
        </w:tc>
        <w:tc>
          <w:tcPr>
            <w:tcW w:w="2367" w:type="pct"/>
          </w:tcPr>
          <w:p w14:paraId="4639741D" w14:textId="381D8710" w:rsidR="00973B64" w:rsidRPr="00191126" w:rsidRDefault="000B6C09" w:rsidP="00AD5C28">
            <w:pPr>
              <w:widowControl w:val="0"/>
              <w:spacing w:before="120" w:after="120"/>
              <w:jc w:val="center"/>
            </w:pPr>
            <w:r>
              <w:t>6</w:t>
            </w:r>
            <w:r w:rsidRPr="000B6C09">
              <w:rPr>
                <w:vertAlign w:val="superscript"/>
              </w:rPr>
              <w:t>th</w:t>
            </w:r>
            <w:r w:rsidR="00AD5C28">
              <w:t xml:space="preserve"> August </w:t>
            </w:r>
            <w:r w:rsidR="00862394">
              <w:t>2018</w:t>
            </w:r>
          </w:p>
        </w:tc>
      </w:tr>
      <w:tr w:rsidR="00973B64" w:rsidRPr="00191126" w14:paraId="4BCDBF36" w14:textId="77777777" w:rsidTr="009978AE">
        <w:trPr>
          <w:trHeight w:val="354"/>
        </w:trPr>
        <w:tc>
          <w:tcPr>
            <w:tcW w:w="2633" w:type="pct"/>
            <w:vAlign w:val="center"/>
          </w:tcPr>
          <w:p w14:paraId="56A48363" w14:textId="2A676EBD" w:rsidR="00973B64" w:rsidRDefault="003240CF" w:rsidP="00866EC0">
            <w:pPr>
              <w:spacing w:after="160" w:line="259" w:lineRule="auto"/>
              <w:ind w:left="61" w:firstLine="0"/>
              <w:jc w:val="left"/>
            </w:pPr>
            <w:r>
              <w:t>Agree and e</w:t>
            </w:r>
            <w:r w:rsidR="00705C0A">
              <w:t xml:space="preserve">nter into </w:t>
            </w:r>
            <w:r>
              <w:t xml:space="preserve">the </w:t>
            </w:r>
            <w:r w:rsidR="00862394">
              <w:t>Contract</w:t>
            </w:r>
          </w:p>
        </w:tc>
        <w:tc>
          <w:tcPr>
            <w:tcW w:w="2367" w:type="pct"/>
          </w:tcPr>
          <w:p w14:paraId="005158F1" w14:textId="1BF7D33C" w:rsidR="00973B64" w:rsidRPr="00191126" w:rsidRDefault="00862394" w:rsidP="00973B64">
            <w:pPr>
              <w:widowControl w:val="0"/>
              <w:spacing w:before="120" w:after="120"/>
              <w:ind w:left="720"/>
              <w:jc w:val="center"/>
            </w:pPr>
            <w:r>
              <w:t xml:space="preserve">w/c </w:t>
            </w:r>
            <w:r w:rsidR="000B6C09">
              <w:t>13</w:t>
            </w:r>
            <w:r w:rsidR="004649AE" w:rsidRPr="000B6C09">
              <w:rPr>
                <w:vertAlign w:val="superscript"/>
              </w:rPr>
              <w:t>th</w:t>
            </w:r>
            <w:r w:rsidR="004649AE">
              <w:t xml:space="preserve"> August</w:t>
            </w:r>
            <w:r>
              <w:t xml:space="preserve"> 2018</w:t>
            </w:r>
          </w:p>
        </w:tc>
      </w:tr>
    </w:tbl>
    <w:p w14:paraId="4A41AAD2" w14:textId="43109AFA" w:rsidR="007F2294" w:rsidRDefault="001C5DC6" w:rsidP="009B550F">
      <w:pPr>
        <w:spacing w:after="10"/>
        <w:ind w:left="720" w:firstLine="0"/>
      </w:pPr>
      <w:r>
        <w:t xml:space="preserve"> </w:t>
      </w:r>
    </w:p>
    <w:p w14:paraId="0107198F" w14:textId="086C3DB2" w:rsidR="003240CF" w:rsidRDefault="003240CF">
      <w:pPr>
        <w:spacing w:after="160" w:line="259" w:lineRule="auto"/>
        <w:ind w:left="0" w:firstLine="0"/>
        <w:jc w:val="left"/>
      </w:pPr>
      <w:r>
        <w:br w:type="page"/>
      </w:r>
      <w:bookmarkStart w:id="0" w:name="_GoBack"/>
      <w:bookmarkEnd w:id="0"/>
    </w:p>
    <w:p w14:paraId="3B8798BA" w14:textId="069A8613" w:rsidR="003240CF" w:rsidRDefault="003240CF" w:rsidP="009B550F">
      <w:pPr>
        <w:spacing w:after="10"/>
        <w:ind w:left="720" w:firstLine="0"/>
      </w:pPr>
    </w:p>
    <w:p w14:paraId="2BEED95A" w14:textId="36084BED" w:rsidR="007F2294" w:rsidRDefault="001C5DC6" w:rsidP="009978AE">
      <w:pPr>
        <w:spacing w:after="10"/>
        <w:ind w:left="715"/>
      </w:pPr>
      <w:r w:rsidRPr="009978AE">
        <w:rPr>
          <w:b/>
        </w:rPr>
        <w:t>1.</w:t>
      </w:r>
      <w:r w:rsidR="00F21FEB" w:rsidRPr="009978AE">
        <w:rPr>
          <w:b/>
        </w:rPr>
        <w:t>5</w:t>
      </w:r>
      <w:r>
        <w:t xml:space="preserve"> </w:t>
      </w:r>
      <w:r w:rsidR="006A03A4">
        <w:t>Not Used</w:t>
      </w:r>
      <w:r>
        <w:tab/>
      </w:r>
      <w:r>
        <w:rPr>
          <w:i/>
          <w:color w:val="365F91"/>
        </w:rPr>
        <w:t xml:space="preserve"> </w:t>
      </w:r>
    </w:p>
    <w:p w14:paraId="6FCBBCA8" w14:textId="0D2E52B9" w:rsidR="007F2294" w:rsidRDefault="001C5DC6" w:rsidP="009978AE">
      <w:pPr>
        <w:pStyle w:val="Heading2"/>
      </w:pPr>
      <w:r>
        <w:t>1.</w:t>
      </w:r>
      <w:r w:rsidR="00F21FEB">
        <w:t>6</w:t>
      </w:r>
      <w:r>
        <w:t xml:space="preserve"> </w:t>
      </w:r>
      <w:r>
        <w:tab/>
        <w:t xml:space="preserve">Form of Contract  </w:t>
      </w:r>
    </w:p>
    <w:p w14:paraId="76116DFE" w14:textId="0DD40E0F" w:rsidR="007F2294" w:rsidRDefault="0040146E">
      <w:pPr>
        <w:ind w:left="715" w:right="1168"/>
      </w:pPr>
      <w:r>
        <w:t>A d</w:t>
      </w:r>
      <w:r w:rsidR="001C5DC6">
        <w:t xml:space="preserve">raft version of </w:t>
      </w:r>
      <w:r w:rsidR="00F952A9">
        <w:t xml:space="preserve">the </w:t>
      </w:r>
      <w:r w:rsidR="001C5DC6">
        <w:t>Contract can be found at</w:t>
      </w:r>
      <w:r w:rsidR="0062387E">
        <w:t xml:space="preserve"> Annex </w:t>
      </w:r>
      <w:r w:rsidR="00A01CD6">
        <w:t>7</w:t>
      </w:r>
      <w:r w:rsidR="0062387E">
        <w:t>.</w:t>
      </w:r>
    </w:p>
    <w:p w14:paraId="3FDF0DF7" w14:textId="5A94545E" w:rsidR="00C44487" w:rsidRDefault="00C44487">
      <w:pPr>
        <w:ind w:left="715" w:right="1168"/>
      </w:pPr>
      <w:r>
        <w:t xml:space="preserve">Tenderers should note that the </w:t>
      </w:r>
      <w:r w:rsidRPr="00C44487">
        <w:t>Order</w:t>
      </w:r>
      <w:r>
        <w:t xml:space="preserve">s for </w:t>
      </w:r>
      <w:r w:rsidRPr="00C44487">
        <w:t>rectification of the Identified Defects</w:t>
      </w:r>
      <w:r>
        <w:t xml:space="preserve"> and </w:t>
      </w:r>
      <w:r w:rsidR="009126FF">
        <w:t xml:space="preserve">the Inspections shall be </w:t>
      </w:r>
      <w:r>
        <w:t>undertak</w:t>
      </w:r>
      <w:r w:rsidR="009126FF">
        <w:t>en</w:t>
      </w:r>
      <w:r>
        <w:t xml:space="preserve"> </w:t>
      </w:r>
      <w:r w:rsidRPr="00C44487">
        <w:t>for a fixed price,</w:t>
      </w:r>
      <w:r>
        <w:t xml:space="preserve"> as submitted within the Tender. Therefore, the </w:t>
      </w:r>
      <w:r w:rsidRPr="00C44487">
        <w:t xml:space="preserve">provisions of clauses 5.3 to 5.8 </w:t>
      </w:r>
      <w:r>
        <w:t xml:space="preserve">of the Contract </w:t>
      </w:r>
      <w:r w:rsidRPr="00C44487">
        <w:t xml:space="preserve">(valuation in accordance with the rates) </w:t>
      </w:r>
      <w:r>
        <w:t xml:space="preserve">shall </w:t>
      </w:r>
      <w:r w:rsidRPr="00C44487">
        <w:t>not apply</w:t>
      </w:r>
      <w:r>
        <w:t xml:space="preserve"> to the Identified Defects</w:t>
      </w:r>
      <w:r w:rsidR="009126FF">
        <w:t xml:space="preserve"> or the Inspections</w:t>
      </w:r>
      <w:r>
        <w:t xml:space="preserve">. The Order for the Identified Defects </w:t>
      </w:r>
      <w:r w:rsidR="009126FF">
        <w:t xml:space="preserve">and Inspections </w:t>
      </w:r>
      <w:r>
        <w:t xml:space="preserve">shall be for a fixed price as previously agreed at Tender stage in accordance with the provisions of </w:t>
      </w:r>
      <w:r w:rsidRPr="00C44487">
        <w:t>clause 5.2</w:t>
      </w:r>
      <w:r>
        <w:t xml:space="preserve"> of the Contract.</w:t>
      </w:r>
    </w:p>
    <w:p w14:paraId="2049C2F0" w14:textId="1B2C1657" w:rsidR="00836893" w:rsidRDefault="00C44487" w:rsidP="00836893">
      <w:pPr>
        <w:ind w:left="715" w:right="1168"/>
      </w:pPr>
      <w:r>
        <w:t>The provision of clauses 5.3 to 5.8 shall apply to the Reactive Maint</w:t>
      </w:r>
      <w:r w:rsidR="009126FF">
        <w:t xml:space="preserve">enance. </w:t>
      </w:r>
      <w:r w:rsidR="00EA3D15">
        <w:t>Tenderer</w:t>
      </w:r>
      <w:r w:rsidR="00836893">
        <w:t xml:space="preserve">s should note the requirement to provide parent company guarantees in the form set out in the Contract. The form of PCG is fixed under the Contract and must not be amended by </w:t>
      </w:r>
      <w:r w:rsidR="00EA3D15">
        <w:t>Tenderer</w:t>
      </w:r>
      <w:r w:rsidR="00836893">
        <w:t xml:space="preserve">s.   </w:t>
      </w:r>
    </w:p>
    <w:p w14:paraId="43BFE213" w14:textId="19D4F25F" w:rsidR="00836893" w:rsidRDefault="00EA3D15" w:rsidP="00836893">
      <w:pPr>
        <w:ind w:left="715" w:right="1168"/>
      </w:pPr>
      <w:r>
        <w:t>Tenderer</w:t>
      </w:r>
      <w:r w:rsidR="00836893">
        <w:t>s should note that where in their S</w:t>
      </w:r>
      <w:r w:rsidR="006A03A4">
        <w:t>A</w:t>
      </w:r>
      <w:r w:rsidR="00836893">
        <w:t xml:space="preserve">Q </w:t>
      </w:r>
      <w:r w:rsidR="00DB6FB2">
        <w:t>r</w:t>
      </w:r>
      <w:r w:rsidR="00973B64">
        <w:t>esponse</w:t>
      </w:r>
      <w:r w:rsidR="00836893">
        <w:t xml:space="preserve"> they relied upon a parent company guarantee then the same parent or other entity will be required to provide the parent company guarantee for any Contract. </w:t>
      </w:r>
    </w:p>
    <w:p w14:paraId="5422BA07" w14:textId="4E5E2DE1" w:rsidR="00836893" w:rsidRDefault="00836893" w:rsidP="00836893">
      <w:pPr>
        <w:ind w:left="715" w:right="1168"/>
      </w:pPr>
      <w:r>
        <w:t>Where no such parent or other entity was relied upon in its S</w:t>
      </w:r>
      <w:r w:rsidR="006A03A4">
        <w:t>A</w:t>
      </w:r>
      <w:r>
        <w:t xml:space="preserve">Q </w:t>
      </w:r>
      <w:proofErr w:type="gramStart"/>
      <w:r w:rsidR="00DB6FB2">
        <w:t>r</w:t>
      </w:r>
      <w:r w:rsidR="00973B64">
        <w:t>esponse</w:t>
      </w:r>
      <w:proofErr w:type="gramEnd"/>
      <w:r>
        <w:t xml:space="preserve"> but the </w:t>
      </w:r>
      <w:r w:rsidR="00EA3D15">
        <w:t>Tenderer</w:t>
      </w:r>
      <w:r>
        <w:t xml:space="preserve"> does have a parent company, then this parent will be required to provide the parent company guarantee for the purposes of any Contract and the </w:t>
      </w:r>
      <w:r w:rsidR="00EA3D15">
        <w:t>Tenderer</w:t>
      </w:r>
      <w:r>
        <w:t xml:space="preserve"> is required as part of its </w:t>
      </w:r>
      <w:r w:rsidR="00973B64">
        <w:t>Tender</w:t>
      </w:r>
      <w:r>
        <w:t xml:space="preserve"> (1) to confirm the identity of that entity; and (2) to explain the corporate relationship between that entity and the </w:t>
      </w:r>
      <w:r w:rsidR="00EA3D15">
        <w:t>Tenderer</w:t>
      </w:r>
    </w:p>
    <w:p w14:paraId="79D78952" w14:textId="0E12EED0" w:rsidR="00836893" w:rsidRDefault="00836893" w:rsidP="00836893">
      <w:pPr>
        <w:ind w:left="715" w:right="1168"/>
      </w:pPr>
      <w:r w:rsidRPr="00836893">
        <w:t xml:space="preserve">The </w:t>
      </w:r>
      <w:r>
        <w:t xml:space="preserve">successful </w:t>
      </w:r>
      <w:r w:rsidR="00EA3D15">
        <w:t>Tenderer</w:t>
      </w:r>
      <w:r w:rsidRPr="00836893">
        <w:t xml:space="preserve"> will be required to give on behalf of themselves, and procure from their principal building sub-contractors and professional team, collateral warranties </w:t>
      </w:r>
      <w:r>
        <w:t>for the benefit of the following parties</w:t>
      </w:r>
    </w:p>
    <w:p w14:paraId="749CFCCA" w14:textId="77777777" w:rsidR="00EA3D15" w:rsidRPr="00D54438" w:rsidRDefault="00EA3D15" w:rsidP="00836893">
      <w:pPr>
        <w:ind w:left="715" w:right="1168"/>
      </w:pPr>
      <w:r w:rsidRPr="00D54438">
        <w:t>The Secretary of State for Education</w:t>
      </w:r>
    </w:p>
    <w:p w14:paraId="4AD56859" w14:textId="0561C6A0" w:rsidR="00EA3D15" w:rsidRDefault="00EA3D15" w:rsidP="00836893">
      <w:pPr>
        <w:ind w:left="715" w:right="1168"/>
      </w:pPr>
      <w:r w:rsidRPr="00D54438">
        <w:t>The Heath Family Trust</w:t>
      </w:r>
    </w:p>
    <w:p w14:paraId="08BF2F84" w14:textId="44FD28A0" w:rsidR="00836893" w:rsidRDefault="00836893" w:rsidP="00836893">
      <w:pPr>
        <w:ind w:left="715" w:right="1168"/>
      </w:pPr>
      <w:r w:rsidRPr="00836893">
        <w:t>The collateral warranties will be in the forms set out in the Contract</w:t>
      </w:r>
      <w:r w:rsidR="00EA3D15">
        <w:t>.</w:t>
      </w:r>
    </w:p>
    <w:p w14:paraId="7292DD54" w14:textId="30514CC8" w:rsidR="007F2294" w:rsidRDefault="00B35023">
      <w:pPr>
        <w:pStyle w:val="Heading2"/>
        <w:tabs>
          <w:tab w:val="center" w:pos="1223"/>
        </w:tabs>
        <w:ind w:left="-15" w:firstLine="0"/>
      </w:pPr>
      <w:r>
        <w:t>1.</w:t>
      </w:r>
      <w:r w:rsidR="00F21FEB">
        <w:t>7</w:t>
      </w:r>
      <w:r w:rsidR="001C5DC6">
        <w:t xml:space="preserve"> </w:t>
      </w:r>
      <w:r w:rsidR="001C5DC6">
        <w:tab/>
      </w:r>
      <w:r w:rsidR="00517BBA">
        <w:t xml:space="preserve">     </w:t>
      </w:r>
      <w:r w:rsidR="00AD7FDF">
        <w:t>Clarification process</w:t>
      </w:r>
      <w:r w:rsidR="001C5DC6">
        <w:t xml:space="preserve"> </w:t>
      </w:r>
    </w:p>
    <w:p w14:paraId="0741C51F" w14:textId="39450CAB" w:rsidR="007F2294" w:rsidRDefault="001C5DC6">
      <w:pPr>
        <w:spacing w:after="78" w:line="391" w:lineRule="auto"/>
        <w:ind w:left="715"/>
      </w:pPr>
      <w:r>
        <w:t xml:space="preserve">Any </w:t>
      </w:r>
      <w:r w:rsidR="009B550F">
        <w:t xml:space="preserve">clarifications or </w:t>
      </w:r>
      <w:r>
        <w:t xml:space="preserve">enquiries must be submitted </w:t>
      </w:r>
      <w:r w:rsidR="00092B94">
        <w:t xml:space="preserve">via </w:t>
      </w:r>
      <w:r w:rsidR="00AD5C28">
        <w:t xml:space="preserve">email to </w:t>
      </w:r>
      <w:r w:rsidR="00803DB0">
        <w:t>Pete Flint at pete.flint@arcadis.com</w:t>
      </w:r>
      <w:r w:rsidR="00EA3D15">
        <w:t xml:space="preserve"> within the timescales set out in Part 1, paragraph </w:t>
      </w:r>
      <w:r w:rsidR="00EA3D15" w:rsidRPr="00E3002E">
        <w:t>1.4.</w:t>
      </w:r>
    </w:p>
    <w:p w14:paraId="2E19E13A" w14:textId="5795AB63" w:rsidR="00092B94" w:rsidRPr="00092B94" w:rsidRDefault="00F646C5" w:rsidP="00092B94">
      <w:pPr>
        <w:ind w:left="715"/>
      </w:pPr>
      <w:r>
        <w:t>ESFA</w:t>
      </w:r>
      <w:r w:rsidR="00092B94" w:rsidRPr="00092B94">
        <w:t xml:space="preserve"> wishes to give </w:t>
      </w:r>
      <w:r w:rsidR="00EA3D15">
        <w:t>Tenderer</w:t>
      </w:r>
      <w:r w:rsidR="00092B94" w:rsidRPr="00092B94">
        <w:t xml:space="preserve">s the opportunity to comment on and clarify aspects of this ITT for </w:t>
      </w:r>
      <w:proofErr w:type="gramStart"/>
      <w:r w:rsidR="00092B94" w:rsidRPr="00092B94">
        <w:t>a period of time</w:t>
      </w:r>
      <w:proofErr w:type="gramEnd"/>
      <w:r w:rsidR="00092B94" w:rsidRPr="00092B94">
        <w:t xml:space="preserve"> before the </w:t>
      </w:r>
      <w:r w:rsidR="00F531C1">
        <w:t>T</w:t>
      </w:r>
      <w:r w:rsidR="00973B64">
        <w:t>ender</w:t>
      </w:r>
      <w:r w:rsidR="00092B94">
        <w:t xml:space="preserve"> deadline</w:t>
      </w:r>
      <w:r w:rsidR="00092B94" w:rsidRPr="00092B94">
        <w:t>.</w:t>
      </w:r>
    </w:p>
    <w:p w14:paraId="4E80A340" w14:textId="67C01479" w:rsidR="00092B94" w:rsidRPr="00092B94" w:rsidRDefault="00F646C5" w:rsidP="00092B94">
      <w:pPr>
        <w:ind w:left="715"/>
      </w:pPr>
      <w:r>
        <w:t>ESFA</w:t>
      </w:r>
      <w:r w:rsidR="00092B94" w:rsidRPr="00092B94">
        <w:t xml:space="preserve"> invites </w:t>
      </w:r>
      <w:r w:rsidR="00EA3D15">
        <w:t>Tenderer</w:t>
      </w:r>
      <w:r w:rsidR="00092B94" w:rsidRPr="00092B94">
        <w:t xml:space="preserve">s to submit relevant requests for clarification. </w:t>
      </w:r>
      <w:r>
        <w:t>ESFA</w:t>
      </w:r>
      <w:r w:rsidR="00092B94" w:rsidRPr="00092B94">
        <w:t xml:space="preserve"> aims to respond in a timely manner although may request further clarity. </w:t>
      </w:r>
      <w:r>
        <w:t>ESFA</w:t>
      </w:r>
      <w:r w:rsidR="00092B94" w:rsidRPr="00092B94">
        <w:t xml:space="preserve"> reserves the right not to respond to requests for clarification that it considers are unreasonable or irrelevant. The last date for the submission of a request for clarification is stated in </w:t>
      </w:r>
      <w:r w:rsidR="0040146E">
        <w:t xml:space="preserve">the table in section </w:t>
      </w:r>
      <w:r w:rsidR="0040146E" w:rsidRPr="00E3002E">
        <w:t>1.</w:t>
      </w:r>
      <w:r w:rsidR="00EA3D15" w:rsidRPr="00E3002E">
        <w:t>4</w:t>
      </w:r>
      <w:r w:rsidR="0040146E">
        <w:t xml:space="preserve"> above</w:t>
      </w:r>
      <w:r w:rsidR="00092B94" w:rsidRPr="00092B94">
        <w:t>.</w:t>
      </w:r>
    </w:p>
    <w:p w14:paraId="2BBD2FEC" w14:textId="4133098E" w:rsidR="00092B94" w:rsidRPr="00092B94" w:rsidRDefault="00F646C5" w:rsidP="00092B94">
      <w:pPr>
        <w:ind w:left="715"/>
      </w:pPr>
      <w:r>
        <w:t>ESFA</w:t>
      </w:r>
      <w:r w:rsidR="00092B94" w:rsidRPr="00092B94">
        <w:t xml:space="preserve"> will not consider requests for clarification that are not submitted via the e-</w:t>
      </w:r>
      <w:r w:rsidR="00973B64">
        <w:t>tender</w:t>
      </w:r>
      <w:r w:rsidR="00092B94" w:rsidRPr="00092B94">
        <w:t>ing portal in the required format set out in this section.</w:t>
      </w:r>
    </w:p>
    <w:p w14:paraId="37B04F47" w14:textId="06595BEC" w:rsidR="00092B94" w:rsidRPr="00092B94" w:rsidRDefault="00092B94" w:rsidP="00092B94">
      <w:pPr>
        <w:ind w:left="715"/>
      </w:pPr>
      <w:r w:rsidRPr="00092B94">
        <w:t xml:space="preserve">The identity of </w:t>
      </w:r>
      <w:r w:rsidR="00EA3D15">
        <w:t>Tenderer</w:t>
      </w:r>
      <w:r w:rsidRPr="00092B94">
        <w:t xml:space="preserve">s that submit clarification requests will not be disclosed to other </w:t>
      </w:r>
      <w:r w:rsidR="00EA3D15">
        <w:t>Tenderer</w:t>
      </w:r>
      <w:r w:rsidRPr="00092B94">
        <w:t xml:space="preserve">s. Requests for clarification and </w:t>
      </w:r>
      <w:r w:rsidR="00973B64">
        <w:t>response</w:t>
      </w:r>
      <w:r w:rsidRPr="00092B94">
        <w:t xml:space="preserve">s to requests for clarification will not be </w:t>
      </w:r>
      <w:r w:rsidRPr="00092B94">
        <w:lastRenderedPageBreak/>
        <w:t xml:space="preserve">treated as confidential by </w:t>
      </w:r>
      <w:r w:rsidR="00F646C5">
        <w:t>ESFA</w:t>
      </w:r>
      <w:r w:rsidRPr="00092B94">
        <w:t xml:space="preserve"> unless specifically requested by a </w:t>
      </w:r>
      <w:r w:rsidR="00EA3D15">
        <w:t>Tenderer</w:t>
      </w:r>
      <w:r w:rsidRPr="00092B94">
        <w:t xml:space="preserve"> in the message header</w:t>
      </w:r>
      <w:r w:rsidR="0040146E">
        <w:t xml:space="preserve"> – marked as ‘C</w:t>
      </w:r>
      <w:r w:rsidR="009B550F">
        <w:t xml:space="preserve">ommercial </w:t>
      </w:r>
      <w:r w:rsidR="0040146E">
        <w:t>in</w:t>
      </w:r>
      <w:r w:rsidR="0040146E">
        <w:rPr>
          <w:spacing w:val="28"/>
        </w:rPr>
        <w:t xml:space="preserve"> </w:t>
      </w:r>
      <w:r w:rsidR="0040146E">
        <w:rPr>
          <w:spacing w:val="-1"/>
        </w:rPr>
        <w:t>confidence</w:t>
      </w:r>
      <w:r w:rsidR="0040146E">
        <w:rPr>
          <w:spacing w:val="29"/>
        </w:rPr>
        <w:t xml:space="preserve"> </w:t>
      </w:r>
      <w:r w:rsidR="0040146E">
        <w:t>-</w:t>
      </w:r>
      <w:r w:rsidR="0040146E">
        <w:rPr>
          <w:spacing w:val="29"/>
        </w:rPr>
        <w:t xml:space="preserve"> </w:t>
      </w:r>
      <w:r w:rsidR="0040146E">
        <w:rPr>
          <w:spacing w:val="-2"/>
        </w:rPr>
        <w:t>not</w:t>
      </w:r>
      <w:r w:rsidR="0040146E">
        <w:rPr>
          <w:spacing w:val="30"/>
        </w:rPr>
        <w:t xml:space="preserve"> </w:t>
      </w:r>
      <w:r w:rsidR="0040146E">
        <w:t>to</w:t>
      </w:r>
      <w:r w:rsidR="0040146E">
        <w:rPr>
          <w:spacing w:val="25"/>
        </w:rPr>
        <w:t xml:space="preserve"> </w:t>
      </w:r>
      <w:r w:rsidR="0040146E">
        <w:rPr>
          <w:spacing w:val="-2"/>
        </w:rPr>
        <w:t>be</w:t>
      </w:r>
      <w:r w:rsidR="0040146E">
        <w:rPr>
          <w:spacing w:val="28"/>
        </w:rPr>
        <w:t xml:space="preserve"> </w:t>
      </w:r>
      <w:r w:rsidR="0040146E">
        <w:rPr>
          <w:spacing w:val="-1"/>
        </w:rPr>
        <w:t>circulated</w:t>
      </w:r>
      <w:r w:rsidR="0040146E">
        <w:rPr>
          <w:spacing w:val="29"/>
        </w:rPr>
        <w:t xml:space="preserve"> </w:t>
      </w:r>
      <w:r w:rsidR="0040146E">
        <w:t>to</w:t>
      </w:r>
      <w:r w:rsidR="0040146E">
        <w:rPr>
          <w:spacing w:val="28"/>
        </w:rPr>
        <w:t xml:space="preserve"> </w:t>
      </w:r>
      <w:r w:rsidR="0040146E">
        <w:rPr>
          <w:spacing w:val="-2"/>
        </w:rPr>
        <w:t>other</w:t>
      </w:r>
      <w:r w:rsidR="0040146E">
        <w:rPr>
          <w:spacing w:val="71"/>
        </w:rPr>
        <w:t xml:space="preserve"> </w:t>
      </w:r>
      <w:r w:rsidR="00EA3D15">
        <w:rPr>
          <w:spacing w:val="-1"/>
        </w:rPr>
        <w:t>Tenderer</w:t>
      </w:r>
      <w:r w:rsidR="0040146E">
        <w:rPr>
          <w:spacing w:val="-1"/>
        </w:rPr>
        <w:t>s</w:t>
      </w:r>
      <w:r w:rsidR="009B550F">
        <w:t>’</w:t>
      </w:r>
      <w:r w:rsidRPr="00092B94">
        <w:t xml:space="preserve">. </w:t>
      </w:r>
      <w:r w:rsidR="00F646C5">
        <w:t>ESFA</w:t>
      </w:r>
      <w:r w:rsidRPr="00092B94">
        <w:t xml:space="preserve"> reserves the right not to treat a request for clarification as confidential and will notify the </w:t>
      </w:r>
      <w:r w:rsidR="00EA3D15">
        <w:t>Tenderer</w:t>
      </w:r>
      <w:r w:rsidRPr="00092B94">
        <w:t xml:space="preserve"> making such a request where this is the case, in order that the </w:t>
      </w:r>
      <w:r w:rsidR="00EA3D15">
        <w:t>Tenderer</w:t>
      </w:r>
      <w:r w:rsidRPr="00092B94">
        <w:t xml:space="preserve"> may have the opportunity to withdraw the request. In such circumstances, should the </w:t>
      </w:r>
      <w:r w:rsidR="00EA3D15">
        <w:t>Tenderer</w:t>
      </w:r>
      <w:r w:rsidRPr="00092B94">
        <w:t xml:space="preserve"> fail to withdraw the request within three days, </w:t>
      </w:r>
      <w:r w:rsidR="00F646C5">
        <w:t>ESFA</w:t>
      </w:r>
      <w:r w:rsidRPr="00092B94">
        <w:t xml:space="preserve"> reserve the right to publish the request and </w:t>
      </w:r>
      <w:r w:rsidR="00F646C5">
        <w:t>ESFA</w:t>
      </w:r>
      <w:r w:rsidRPr="00092B94">
        <w:t xml:space="preserve">’s </w:t>
      </w:r>
      <w:r w:rsidR="00973B64">
        <w:t>response</w:t>
      </w:r>
      <w:r w:rsidRPr="00092B94">
        <w:t xml:space="preserve"> to it on the e-</w:t>
      </w:r>
      <w:r w:rsidR="00973B64">
        <w:t>tender</w:t>
      </w:r>
      <w:r w:rsidRPr="00092B94">
        <w:t>ing portal.</w:t>
      </w:r>
    </w:p>
    <w:p w14:paraId="754F1A8C" w14:textId="2D281AAB" w:rsidR="00092B94" w:rsidRDefault="00F646C5" w:rsidP="00092B94">
      <w:pPr>
        <w:ind w:left="715"/>
      </w:pPr>
      <w:r>
        <w:t>ESFA</w:t>
      </w:r>
      <w:r w:rsidR="00092B94" w:rsidRPr="00092B94">
        <w:t xml:space="preserve"> will then evaluate ITT </w:t>
      </w:r>
      <w:r w:rsidR="00973B64">
        <w:t>response</w:t>
      </w:r>
      <w:r w:rsidR="00092B94" w:rsidRPr="00092B94">
        <w:t xml:space="preserve">s. </w:t>
      </w:r>
      <w:r>
        <w:t>ESFA</w:t>
      </w:r>
      <w:r w:rsidR="00092B94" w:rsidRPr="00092B94">
        <w:t xml:space="preserve"> reserves the right to seek further clarification from </w:t>
      </w:r>
      <w:r w:rsidR="00EA3D15">
        <w:t>Tenderer</w:t>
      </w:r>
      <w:r w:rsidR="00092B94" w:rsidRPr="00092B94">
        <w:t xml:space="preserve">s about their </w:t>
      </w:r>
      <w:r w:rsidR="00973B64">
        <w:t>Tender</w:t>
      </w:r>
      <w:r w:rsidR="00092B94" w:rsidRPr="00092B94">
        <w:t>s at any time</w:t>
      </w:r>
      <w:r w:rsidR="001C5DC6">
        <w:t xml:space="preserve"> </w:t>
      </w:r>
    </w:p>
    <w:p w14:paraId="1CFC97C7" w14:textId="3192DDBA" w:rsidR="009B550F" w:rsidRDefault="00EA3D15" w:rsidP="00092B94">
      <w:pPr>
        <w:ind w:left="715"/>
      </w:pPr>
      <w:r>
        <w:t>Tenderer</w:t>
      </w:r>
      <w:r w:rsidR="009B550F">
        <w:t xml:space="preserve">s must not contact any person in connection with this process except through the tendering portal.  </w:t>
      </w:r>
      <w:proofErr w:type="gramStart"/>
      <w:r w:rsidR="009B550F">
        <w:t xml:space="preserve">In particular </w:t>
      </w:r>
      <w:r>
        <w:t>Tenderer</w:t>
      </w:r>
      <w:r w:rsidR="009B550F">
        <w:t>s</w:t>
      </w:r>
      <w:proofErr w:type="gramEnd"/>
      <w:r w:rsidR="009B550F">
        <w:t xml:space="preserve"> must not under any circumstances make any contact with the school</w:t>
      </w:r>
      <w:r w:rsidR="0040146E">
        <w:t>/academy</w:t>
      </w:r>
      <w:r w:rsidR="009B550F">
        <w:t xml:space="preserve">, LEA or their representatives.  ESFA reserves the right to reject a </w:t>
      </w:r>
      <w:r>
        <w:t>Tenderer</w:t>
      </w:r>
      <w:r w:rsidR="009B550F">
        <w:t xml:space="preserve"> from the process if they breach this requirement.</w:t>
      </w:r>
    </w:p>
    <w:p w14:paraId="5CC75984" w14:textId="6A50F359" w:rsidR="00575D0F" w:rsidRDefault="00575D0F" w:rsidP="00092B94">
      <w:pPr>
        <w:ind w:left="715"/>
      </w:pPr>
      <w:r w:rsidRPr="008A5230">
        <w:t xml:space="preserve">If </w:t>
      </w:r>
      <w:r w:rsidR="008A5230">
        <w:t xml:space="preserve">any </w:t>
      </w:r>
      <w:r w:rsidR="00EA3D15">
        <w:t>Tenderer</w:t>
      </w:r>
      <w:r w:rsidR="008A5230">
        <w:t xml:space="preserve"> selected to participate in this process decides at any time </w:t>
      </w:r>
      <w:r w:rsidRPr="008A5230">
        <w:t xml:space="preserve">to decline to </w:t>
      </w:r>
      <w:proofErr w:type="gramStart"/>
      <w:r w:rsidRPr="008A5230">
        <w:t>tender</w:t>
      </w:r>
      <w:proofErr w:type="gramEnd"/>
      <w:r w:rsidRPr="008A5230">
        <w:t xml:space="preserve"> please confirm this in writing via</w:t>
      </w:r>
      <w:r w:rsidR="008A5230">
        <w:t xml:space="preserve"> the e-tendering portal</w:t>
      </w:r>
      <w:r w:rsidR="006A03A4">
        <w:t>.</w:t>
      </w:r>
    </w:p>
    <w:p w14:paraId="415B3528" w14:textId="76BA62F1" w:rsidR="007F2294" w:rsidRDefault="007F2294" w:rsidP="00092B94">
      <w:pPr>
        <w:ind w:left="715"/>
      </w:pPr>
    </w:p>
    <w:p w14:paraId="63132236" w14:textId="16DB75E5" w:rsidR="00495D8A" w:rsidRDefault="001C5DC6" w:rsidP="00495D8A">
      <w:pPr>
        <w:pStyle w:val="Heading2"/>
        <w:ind w:left="-5"/>
      </w:pPr>
      <w:r>
        <w:t xml:space="preserve">PART 2 – SPECIFIC INFORMATION </w:t>
      </w:r>
    </w:p>
    <w:p w14:paraId="60F28573" w14:textId="77777777" w:rsidR="00AD7FDF" w:rsidRDefault="00AD7FDF" w:rsidP="00AD7FDF">
      <w:pPr>
        <w:pStyle w:val="Heading2"/>
        <w:tabs>
          <w:tab w:val="center" w:pos="3214"/>
        </w:tabs>
        <w:ind w:left="-15" w:firstLine="0"/>
      </w:pPr>
      <w:r>
        <w:t>2.1</w:t>
      </w:r>
      <w:r>
        <w:tab/>
        <w:t xml:space="preserve">Employers Requirements / Output Specification </w:t>
      </w:r>
    </w:p>
    <w:p w14:paraId="52F68530" w14:textId="70E4712D" w:rsidR="00AD7FDF" w:rsidRPr="00C04E82" w:rsidRDefault="00AD7FDF" w:rsidP="00AD7FDF">
      <w:pPr>
        <w:ind w:left="715"/>
        <w:rPr>
          <w:color w:val="auto"/>
        </w:rPr>
      </w:pPr>
      <w:r w:rsidRPr="00C04E82">
        <w:rPr>
          <w:color w:val="auto"/>
        </w:rPr>
        <w:t xml:space="preserve">Works are to be provided in accordance with the </w:t>
      </w:r>
      <w:r w:rsidR="009B550F" w:rsidRPr="00C04E82">
        <w:rPr>
          <w:color w:val="auto"/>
        </w:rPr>
        <w:t>ESFA</w:t>
      </w:r>
      <w:r w:rsidRPr="00C04E82">
        <w:rPr>
          <w:color w:val="auto"/>
        </w:rPr>
        <w:t xml:space="preserve">’s standard set of Employers’ Requirements documents and Output Specifications. All standard Employers Requirements documents including General conditions and specific requirements </w:t>
      </w:r>
      <w:r w:rsidR="00F531C1" w:rsidRPr="00C04E82">
        <w:rPr>
          <w:color w:val="auto"/>
        </w:rPr>
        <w:t xml:space="preserve">for the Works </w:t>
      </w:r>
      <w:r w:rsidRPr="00C04E82">
        <w:rPr>
          <w:color w:val="auto"/>
        </w:rPr>
        <w:t>can be found in</w:t>
      </w:r>
      <w:r w:rsidR="0062387E">
        <w:rPr>
          <w:color w:val="auto"/>
        </w:rPr>
        <w:t xml:space="preserve"> Annex </w:t>
      </w:r>
      <w:r w:rsidR="00A01CD6">
        <w:rPr>
          <w:color w:val="auto"/>
        </w:rPr>
        <w:t>9</w:t>
      </w:r>
      <w:r w:rsidRPr="00C04E82">
        <w:rPr>
          <w:color w:val="auto"/>
        </w:rPr>
        <w:t xml:space="preserve"> </w:t>
      </w:r>
    </w:p>
    <w:p w14:paraId="0C3B99BD" w14:textId="621D73F3" w:rsidR="007F2294" w:rsidRDefault="001C5DC6">
      <w:pPr>
        <w:pStyle w:val="Heading2"/>
        <w:tabs>
          <w:tab w:val="center" w:pos="1148"/>
        </w:tabs>
        <w:ind w:left="-15" w:firstLine="0"/>
      </w:pPr>
      <w:r>
        <w:t>2.</w:t>
      </w:r>
      <w:r w:rsidR="00AD7FDF">
        <w:t>2</w:t>
      </w:r>
      <w:r>
        <w:t xml:space="preserve"> </w:t>
      </w:r>
      <w:r>
        <w:tab/>
        <w:t>Surveys</w:t>
      </w:r>
      <w:r w:rsidR="00F531C1">
        <w:t xml:space="preserve"> – NOT USED</w:t>
      </w:r>
      <w:r>
        <w:t xml:space="preserve"> </w:t>
      </w:r>
    </w:p>
    <w:p w14:paraId="02C24A6C" w14:textId="3111E0AB" w:rsidR="007F2294" w:rsidRDefault="001C5DC6">
      <w:pPr>
        <w:spacing w:after="0" w:line="259" w:lineRule="auto"/>
        <w:ind w:left="0" w:firstLine="0"/>
        <w:jc w:val="left"/>
      </w:pPr>
      <w:r>
        <w:rPr>
          <w:i/>
          <w:color w:val="365F91"/>
        </w:rPr>
        <w:t xml:space="preserve"> </w:t>
      </w:r>
      <w:r>
        <w:rPr>
          <w:i/>
          <w:color w:val="365F91"/>
        </w:rPr>
        <w:tab/>
      </w:r>
      <w:r w:rsidR="00517BBA">
        <w:rPr>
          <w:i/>
          <w:color w:val="365F91"/>
        </w:rPr>
        <w:t xml:space="preserve">     </w:t>
      </w:r>
    </w:p>
    <w:p w14:paraId="7879C3D6" w14:textId="305A9B60" w:rsidR="00AD7FDF" w:rsidRPr="004466F4" w:rsidRDefault="001C5DC6" w:rsidP="00AD7FDF">
      <w:pPr>
        <w:pStyle w:val="Heading2"/>
        <w:ind w:left="-15" w:firstLine="0"/>
        <w:rPr>
          <w:sz w:val="20"/>
          <w:szCs w:val="20"/>
        </w:rPr>
      </w:pPr>
      <w:r>
        <w:t>2.</w:t>
      </w:r>
      <w:r w:rsidR="009A1643">
        <w:t>3</w:t>
      </w:r>
      <w:r>
        <w:t xml:space="preserve"> </w:t>
      </w:r>
      <w:r w:rsidR="00AD7FDF">
        <w:tab/>
        <w:t>Pricing</w:t>
      </w:r>
      <w:r>
        <w:tab/>
      </w:r>
    </w:p>
    <w:p w14:paraId="4B46194E" w14:textId="4B15830B" w:rsidR="009A1643" w:rsidRDefault="00EA3D15" w:rsidP="00AD7FDF">
      <w:pPr>
        <w:pStyle w:val="BodyText"/>
        <w:kinsoku w:val="0"/>
        <w:overflowPunct w:val="0"/>
        <w:ind w:left="720" w:right="176"/>
        <w:jc w:val="both"/>
        <w:rPr>
          <w:spacing w:val="-1"/>
        </w:rPr>
      </w:pPr>
      <w:r>
        <w:rPr>
          <w:spacing w:val="-1"/>
        </w:rPr>
        <w:t>Tenderer</w:t>
      </w:r>
      <w:r w:rsidR="00AD7FDF" w:rsidRPr="00292CA9">
        <w:rPr>
          <w:spacing w:val="-1"/>
        </w:rPr>
        <w:t>s</w:t>
      </w:r>
      <w:r w:rsidR="00AD7FDF" w:rsidRPr="00292CA9">
        <w:rPr>
          <w:spacing w:val="8"/>
        </w:rPr>
        <w:t xml:space="preserve"> </w:t>
      </w:r>
      <w:r w:rsidR="00AD7FDF" w:rsidRPr="00292CA9">
        <w:rPr>
          <w:spacing w:val="-1"/>
        </w:rPr>
        <w:t>must</w:t>
      </w:r>
      <w:r w:rsidR="00AD7FDF" w:rsidRPr="00292CA9">
        <w:rPr>
          <w:spacing w:val="9"/>
        </w:rPr>
        <w:t xml:space="preserve"> </w:t>
      </w:r>
      <w:r w:rsidR="00AD7FDF" w:rsidRPr="00292CA9">
        <w:rPr>
          <w:spacing w:val="-1"/>
        </w:rPr>
        <w:t>price</w:t>
      </w:r>
      <w:r w:rsidR="00AD7FDF" w:rsidRPr="00292CA9">
        <w:rPr>
          <w:spacing w:val="5"/>
        </w:rPr>
        <w:t xml:space="preserve"> </w:t>
      </w:r>
      <w:r w:rsidR="00AD7FDF" w:rsidRPr="00292CA9">
        <w:rPr>
          <w:spacing w:val="-1"/>
        </w:rPr>
        <w:t>their</w:t>
      </w:r>
      <w:r w:rsidR="00AD7FDF" w:rsidRPr="00292CA9">
        <w:rPr>
          <w:spacing w:val="10"/>
        </w:rPr>
        <w:t xml:space="preserve"> </w:t>
      </w:r>
      <w:r w:rsidR="00973B64">
        <w:rPr>
          <w:spacing w:val="-1"/>
        </w:rPr>
        <w:t>Tender</w:t>
      </w:r>
      <w:r w:rsidR="00AD7FDF" w:rsidRPr="00292CA9">
        <w:rPr>
          <w:spacing w:val="-1"/>
        </w:rPr>
        <w:t>s</w:t>
      </w:r>
      <w:r w:rsidR="00AD7FDF" w:rsidRPr="00292CA9">
        <w:rPr>
          <w:spacing w:val="5"/>
        </w:rPr>
        <w:t xml:space="preserve"> </w:t>
      </w:r>
      <w:r w:rsidR="00AD7FDF" w:rsidRPr="00292CA9">
        <w:rPr>
          <w:spacing w:val="-1"/>
        </w:rPr>
        <w:t>on</w:t>
      </w:r>
      <w:r w:rsidR="00AD7FDF" w:rsidRPr="00292CA9">
        <w:rPr>
          <w:spacing w:val="6"/>
        </w:rPr>
        <w:t xml:space="preserve"> </w:t>
      </w:r>
      <w:r w:rsidR="00AD7FDF" w:rsidRPr="00292CA9">
        <w:rPr>
          <w:spacing w:val="-1"/>
        </w:rPr>
        <w:t>the</w:t>
      </w:r>
      <w:r w:rsidR="00AD7FDF" w:rsidRPr="00292CA9">
        <w:rPr>
          <w:spacing w:val="7"/>
        </w:rPr>
        <w:t xml:space="preserve"> </w:t>
      </w:r>
      <w:r w:rsidR="00AD7FDF" w:rsidRPr="00292CA9">
        <w:rPr>
          <w:spacing w:val="-1"/>
        </w:rPr>
        <w:t>basis</w:t>
      </w:r>
      <w:r w:rsidR="00AD7FDF" w:rsidRPr="00292CA9">
        <w:rPr>
          <w:spacing w:val="8"/>
        </w:rPr>
        <w:t xml:space="preserve"> </w:t>
      </w:r>
      <w:r w:rsidR="00AD7FDF" w:rsidRPr="00292CA9">
        <w:rPr>
          <w:spacing w:val="-1"/>
        </w:rPr>
        <w:t>that</w:t>
      </w:r>
      <w:r w:rsidR="00AD7FDF" w:rsidRPr="00292CA9">
        <w:rPr>
          <w:spacing w:val="7"/>
        </w:rPr>
        <w:t xml:space="preserve"> </w:t>
      </w:r>
      <w:r w:rsidR="00AD7FDF" w:rsidRPr="00292CA9">
        <w:rPr>
          <w:spacing w:val="-1"/>
        </w:rPr>
        <w:t>they</w:t>
      </w:r>
      <w:r w:rsidR="00AD7FDF" w:rsidRPr="00292CA9">
        <w:rPr>
          <w:spacing w:val="5"/>
        </w:rPr>
        <w:t xml:space="preserve"> </w:t>
      </w:r>
      <w:r w:rsidR="00AD7FDF" w:rsidRPr="00292CA9">
        <w:rPr>
          <w:spacing w:val="-1"/>
        </w:rPr>
        <w:t>accept</w:t>
      </w:r>
      <w:r w:rsidR="00AD7FDF" w:rsidRPr="00292CA9">
        <w:rPr>
          <w:spacing w:val="9"/>
        </w:rPr>
        <w:t xml:space="preserve"> </w:t>
      </w:r>
      <w:r w:rsidR="00AD7FDF" w:rsidRPr="00292CA9">
        <w:rPr>
          <w:spacing w:val="-1"/>
        </w:rPr>
        <w:t>the</w:t>
      </w:r>
      <w:r w:rsidR="00AD7FDF" w:rsidRPr="00292CA9">
        <w:rPr>
          <w:spacing w:val="7"/>
        </w:rPr>
        <w:t xml:space="preserve"> </w:t>
      </w:r>
      <w:r w:rsidR="00AD7FDF" w:rsidRPr="00292CA9">
        <w:rPr>
          <w:spacing w:val="-1"/>
        </w:rPr>
        <w:t>terms</w:t>
      </w:r>
      <w:r w:rsidR="00AD7FDF" w:rsidRPr="00292CA9">
        <w:rPr>
          <w:spacing w:val="9"/>
        </w:rPr>
        <w:t xml:space="preserve"> </w:t>
      </w:r>
      <w:r w:rsidR="00AD7FDF" w:rsidRPr="00292CA9">
        <w:rPr>
          <w:spacing w:val="-2"/>
        </w:rPr>
        <w:t>of</w:t>
      </w:r>
      <w:r w:rsidR="00AD7FDF" w:rsidRPr="00292CA9">
        <w:rPr>
          <w:spacing w:val="6"/>
        </w:rPr>
        <w:t xml:space="preserve"> </w:t>
      </w:r>
      <w:r w:rsidR="00AD7FDF" w:rsidRPr="00292CA9">
        <w:t>the</w:t>
      </w:r>
      <w:r w:rsidR="00FC2C12">
        <w:rPr>
          <w:spacing w:val="-1"/>
        </w:rPr>
        <w:t xml:space="preserve"> </w:t>
      </w:r>
      <w:r w:rsidR="00AD7FDF" w:rsidRPr="00292CA9">
        <w:rPr>
          <w:spacing w:val="-1"/>
        </w:rPr>
        <w:t>Contract</w:t>
      </w:r>
      <w:r w:rsidR="0062387E">
        <w:rPr>
          <w:spacing w:val="-1"/>
        </w:rPr>
        <w:t xml:space="preserve"> and Schedule of Amendments </w:t>
      </w:r>
      <w:r w:rsidR="00AD7FDF" w:rsidRPr="00292CA9">
        <w:rPr>
          <w:spacing w:val="-1"/>
        </w:rPr>
        <w:t>as</w:t>
      </w:r>
      <w:r w:rsidR="00AD7FDF" w:rsidRPr="00292CA9">
        <w:rPr>
          <w:spacing w:val="53"/>
        </w:rPr>
        <w:t xml:space="preserve"> </w:t>
      </w:r>
      <w:r w:rsidR="00AD7FDF" w:rsidRPr="00292CA9">
        <w:rPr>
          <w:spacing w:val="-2"/>
        </w:rPr>
        <w:t>drafted.</w:t>
      </w:r>
      <w:r w:rsidR="00AD7FDF" w:rsidRPr="00292CA9">
        <w:rPr>
          <w:spacing w:val="43"/>
        </w:rPr>
        <w:t xml:space="preserve"> </w:t>
      </w:r>
      <w:r w:rsidR="00AD7FDF" w:rsidRPr="00292CA9">
        <w:rPr>
          <w:spacing w:val="-1"/>
        </w:rPr>
        <w:t>Therefore,</w:t>
      </w:r>
      <w:r w:rsidR="00AD7FDF" w:rsidRPr="00292CA9">
        <w:rPr>
          <w:spacing w:val="54"/>
        </w:rPr>
        <w:t xml:space="preserve"> </w:t>
      </w:r>
      <w:r w:rsidR="00AD7FDF" w:rsidRPr="00292CA9">
        <w:rPr>
          <w:spacing w:val="-1"/>
        </w:rPr>
        <w:t>all</w:t>
      </w:r>
      <w:r w:rsidR="00AD7FDF" w:rsidRPr="00292CA9">
        <w:rPr>
          <w:spacing w:val="51"/>
        </w:rPr>
        <w:t xml:space="preserve"> </w:t>
      </w:r>
      <w:r w:rsidR="00AD7FDF" w:rsidRPr="00292CA9">
        <w:rPr>
          <w:spacing w:val="-1"/>
        </w:rPr>
        <w:t>risk</w:t>
      </w:r>
      <w:r w:rsidR="00AD7FDF" w:rsidRPr="00292CA9">
        <w:rPr>
          <w:spacing w:val="53"/>
        </w:rPr>
        <w:t xml:space="preserve"> </w:t>
      </w:r>
      <w:r w:rsidR="00AD7FDF" w:rsidRPr="00292CA9">
        <w:rPr>
          <w:spacing w:val="-1"/>
        </w:rPr>
        <w:t>pricing</w:t>
      </w:r>
      <w:r w:rsidR="00AD7FDF" w:rsidRPr="00292CA9">
        <w:rPr>
          <w:spacing w:val="55"/>
        </w:rPr>
        <w:t xml:space="preserve"> </w:t>
      </w:r>
      <w:r w:rsidR="00AD7FDF" w:rsidRPr="00292CA9">
        <w:rPr>
          <w:spacing w:val="-1"/>
        </w:rPr>
        <w:t>associated</w:t>
      </w:r>
      <w:r w:rsidR="00AD7FDF" w:rsidRPr="00292CA9">
        <w:rPr>
          <w:spacing w:val="53"/>
        </w:rPr>
        <w:t xml:space="preserve"> </w:t>
      </w:r>
      <w:r w:rsidR="00AD7FDF" w:rsidRPr="00292CA9">
        <w:rPr>
          <w:spacing w:val="-1"/>
        </w:rPr>
        <w:t>with</w:t>
      </w:r>
      <w:r w:rsidR="00AD7FDF" w:rsidRPr="00292CA9">
        <w:rPr>
          <w:spacing w:val="52"/>
        </w:rPr>
        <w:t xml:space="preserve"> </w:t>
      </w:r>
      <w:r w:rsidR="00AD7FDF" w:rsidRPr="00292CA9">
        <w:rPr>
          <w:spacing w:val="-1"/>
        </w:rPr>
        <w:t>acceptance</w:t>
      </w:r>
      <w:r w:rsidR="00AD7FDF" w:rsidRPr="00292CA9">
        <w:rPr>
          <w:spacing w:val="53"/>
        </w:rPr>
        <w:t xml:space="preserve"> </w:t>
      </w:r>
      <w:r w:rsidR="00AD7FDF" w:rsidRPr="00292CA9">
        <w:rPr>
          <w:spacing w:val="-2"/>
        </w:rPr>
        <w:t>of</w:t>
      </w:r>
      <w:r w:rsidR="00AD7FDF" w:rsidRPr="00292CA9">
        <w:rPr>
          <w:spacing w:val="54"/>
        </w:rPr>
        <w:t xml:space="preserve"> </w:t>
      </w:r>
      <w:r>
        <w:rPr>
          <w:spacing w:val="75"/>
        </w:rPr>
        <w:t xml:space="preserve">the </w:t>
      </w:r>
      <w:r>
        <w:rPr>
          <w:spacing w:val="-1"/>
        </w:rPr>
        <w:t>C</w:t>
      </w:r>
      <w:r w:rsidR="00AD7FDF" w:rsidRPr="00292CA9">
        <w:rPr>
          <w:spacing w:val="-1"/>
        </w:rPr>
        <w:t>ontract</w:t>
      </w:r>
      <w:r w:rsidR="00AD7FDF" w:rsidRPr="00292CA9">
        <w:rPr>
          <w:spacing w:val="5"/>
        </w:rPr>
        <w:t xml:space="preserve"> </w:t>
      </w:r>
      <w:r w:rsidR="00AD7FDF" w:rsidRPr="00292CA9">
        <w:rPr>
          <w:spacing w:val="-1"/>
        </w:rPr>
        <w:t>terms</w:t>
      </w:r>
      <w:r w:rsidR="00AD7FDF" w:rsidRPr="00292CA9">
        <w:rPr>
          <w:spacing w:val="5"/>
        </w:rPr>
        <w:t xml:space="preserve"> </w:t>
      </w:r>
      <w:r w:rsidR="00AD7FDF" w:rsidRPr="00292CA9">
        <w:rPr>
          <w:spacing w:val="-1"/>
        </w:rPr>
        <w:t>must</w:t>
      </w:r>
      <w:r w:rsidR="00AD7FDF" w:rsidRPr="00292CA9">
        <w:rPr>
          <w:spacing w:val="5"/>
        </w:rPr>
        <w:t xml:space="preserve"> </w:t>
      </w:r>
      <w:r w:rsidR="00AD7FDF" w:rsidRPr="00292CA9">
        <w:rPr>
          <w:spacing w:val="-1"/>
        </w:rPr>
        <w:t>be</w:t>
      </w:r>
      <w:r w:rsidR="00AD7FDF" w:rsidRPr="00292CA9">
        <w:rPr>
          <w:spacing w:val="5"/>
        </w:rPr>
        <w:t xml:space="preserve"> </w:t>
      </w:r>
      <w:r w:rsidR="00AD7FDF" w:rsidRPr="00292CA9">
        <w:rPr>
          <w:spacing w:val="-1"/>
        </w:rPr>
        <w:t>included</w:t>
      </w:r>
      <w:r w:rsidR="00AD7FDF" w:rsidRPr="00292CA9">
        <w:rPr>
          <w:spacing w:val="6"/>
        </w:rPr>
        <w:t xml:space="preserve"> </w:t>
      </w:r>
      <w:r w:rsidR="00AD7FDF" w:rsidRPr="00292CA9">
        <w:rPr>
          <w:spacing w:val="-1"/>
        </w:rPr>
        <w:t>within</w:t>
      </w:r>
      <w:r w:rsidR="00AD7FDF" w:rsidRPr="00292CA9">
        <w:rPr>
          <w:spacing w:val="5"/>
        </w:rPr>
        <w:t xml:space="preserve"> </w:t>
      </w:r>
      <w:r w:rsidR="00AD7FDF" w:rsidRPr="00292CA9">
        <w:t>the</w:t>
      </w:r>
      <w:r w:rsidR="00AD7FDF" w:rsidRPr="00292CA9">
        <w:rPr>
          <w:spacing w:val="4"/>
        </w:rPr>
        <w:t xml:space="preserve"> </w:t>
      </w:r>
      <w:r w:rsidR="00AD7FDF" w:rsidRPr="00292CA9">
        <w:rPr>
          <w:spacing w:val="-1"/>
        </w:rPr>
        <w:t>pricing</w:t>
      </w:r>
      <w:r w:rsidR="00AD7FDF" w:rsidRPr="00292CA9">
        <w:rPr>
          <w:spacing w:val="7"/>
        </w:rPr>
        <w:t xml:space="preserve"> </w:t>
      </w:r>
      <w:r w:rsidR="00AD7FDF" w:rsidRPr="00292CA9">
        <w:rPr>
          <w:spacing w:val="-1"/>
        </w:rPr>
        <w:t>proposals</w:t>
      </w:r>
      <w:r w:rsidR="00AD7FDF" w:rsidRPr="00292CA9">
        <w:rPr>
          <w:spacing w:val="4"/>
        </w:rPr>
        <w:t xml:space="preserve"> </w:t>
      </w:r>
      <w:r w:rsidR="00AD7FDF" w:rsidRPr="00292CA9">
        <w:rPr>
          <w:spacing w:val="-1"/>
        </w:rPr>
        <w:t>included</w:t>
      </w:r>
      <w:r w:rsidR="00AD7FDF" w:rsidRPr="00292CA9">
        <w:rPr>
          <w:spacing w:val="5"/>
        </w:rPr>
        <w:t xml:space="preserve"> </w:t>
      </w:r>
      <w:r w:rsidR="00AD7FDF" w:rsidRPr="00292CA9">
        <w:rPr>
          <w:spacing w:val="-1"/>
        </w:rPr>
        <w:t>by</w:t>
      </w:r>
      <w:r w:rsidR="00AD7FDF" w:rsidRPr="00292CA9">
        <w:rPr>
          <w:spacing w:val="7"/>
        </w:rPr>
        <w:t xml:space="preserve"> </w:t>
      </w:r>
      <w:r>
        <w:rPr>
          <w:spacing w:val="-1"/>
        </w:rPr>
        <w:t>Tenderer</w:t>
      </w:r>
      <w:r w:rsidR="00AD7FDF" w:rsidRPr="00292CA9">
        <w:rPr>
          <w:spacing w:val="-1"/>
        </w:rPr>
        <w:t>s</w:t>
      </w:r>
      <w:r w:rsidR="00AD7FDF" w:rsidRPr="00292CA9">
        <w:rPr>
          <w:spacing w:val="5"/>
        </w:rPr>
        <w:t xml:space="preserve"> </w:t>
      </w:r>
      <w:r w:rsidR="00AD7FDF" w:rsidRPr="00292CA9">
        <w:rPr>
          <w:spacing w:val="-1"/>
        </w:rPr>
        <w:t>in</w:t>
      </w:r>
      <w:r w:rsidR="00AD7FDF" w:rsidRPr="00292CA9">
        <w:rPr>
          <w:spacing w:val="4"/>
        </w:rPr>
        <w:t xml:space="preserve"> </w:t>
      </w:r>
      <w:r w:rsidR="00973B64">
        <w:rPr>
          <w:spacing w:val="-1"/>
        </w:rPr>
        <w:t>response</w:t>
      </w:r>
      <w:r w:rsidR="00AD7FDF" w:rsidRPr="00292CA9">
        <w:rPr>
          <w:spacing w:val="5"/>
        </w:rPr>
        <w:t xml:space="preserve"> </w:t>
      </w:r>
      <w:r w:rsidR="00AD7FDF" w:rsidRPr="00292CA9">
        <w:rPr>
          <w:spacing w:val="-1"/>
        </w:rPr>
        <w:t>to</w:t>
      </w:r>
      <w:r w:rsidR="00575D0F">
        <w:rPr>
          <w:spacing w:val="-1"/>
        </w:rPr>
        <w:t xml:space="preserve"> </w:t>
      </w:r>
      <w:r w:rsidR="0062387E">
        <w:rPr>
          <w:spacing w:val="-1"/>
        </w:rPr>
        <w:t xml:space="preserve">Annex </w:t>
      </w:r>
      <w:r w:rsidR="00A01CD6">
        <w:rPr>
          <w:spacing w:val="-1"/>
        </w:rPr>
        <w:t>6</w:t>
      </w:r>
      <w:r w:rsidR="0062387E">
        <w:rPr>
          <w:spacing w:val="-1"/>
        </w:rPr>
        <w:t xml:space="preserve"> </w:t>
      </w:r>
      <w:r w:rsidR="0040146E">
        <w:rPr>
          <w:spacing w:val="-1"/>
        </w:rPr>
        <w:t xml:space="preserve">of </w:t>
      </w:r>
      <w:r w:rsidR="00AD7FDF">
        <w:rPr>
          <w:spacing w:val="-1"/>
        </w:rPr>
        <w:t>this ITT</w:t>
      </w:r>
      <w:r w:rsidR="00AD7FDF" w:rsidRPr="00292CA9">
        <w:rPr>
          <w:spacing w:val="-1"/>
        </w:rPr>
        <w:t>.</w:t>
      </w:r>
    </w:p>
    <w:p w14:paraId="1BEC5102" w14:textId="77777777" w:rsidR="009A1643" w:rsidRDefault="009A1643" w:rsidP="00AD7FDF">
      <w:pPr>
        <w:pStyle w:val="BodyText"/>
        <w:kinsoku w:val="0"/>
        <w:overflowPunct w:val="0"/>
        <w:ind w:left="720" w:right="176"/>
        <w:jc w:val="both"/>
        <w:rPr>
          <w:spacing w:val="-1"/>
        </w:rPr>
      </w:pPr>
    </w:p>
    <w:p w14:paraId="31D11FF5" w14:textId="6E864A56" w:rsidR="00F825FD" w:rsidRDefault="00EA3D15" w:rsidP="009A1643">
      <w:pPr>
        <w:pStyle w:val="BodyText"/>
        <w:kinsoku w:val="0"/>
        <w:overflowPunct w:val="0"/>
        <w:ind w:left="720" w:right="176"/>
        <w:jc w:val="both"/>
        <w:rPr>
          <w:spacing w:val="-1"/>
        </w:rPr>
      </w:pPr>
      <w:r>
        <w:rPr>
          <w:spacing w:val="-1"/>
        </w:rPr>
        <w:t>Tenderer</w:t>
      </w:r>
      <w:r w:rsidR="00AD7FDF" w:rsidRPr="00292CA9">
        <w:rPr>
          <w:spacing w:val="-1"/>
        </w:rPr>
        <w:t>s</w:t>
      </w:r>
      <w:r w:rsidR="00AD7FDF" w:rsidRPr="00292CA9">
        <w:rPr>
          <w:spacing w:val="30"/>
        </w:rPr>
        <w:t xml:space="preserve"> </w:t>
      </w:r>
      <w:r w:rsidR="00AD7FDF" w:rsidRPr="00292CA9">
        <w:rPr>
          <w:spacing w:val="-1"/>
        </w:rPr>
        <w:t>shall</w:t>
      </w:r>
      <w:r w:rsidR="00AD7FDF" w:rsidRPr="00292CA9">
        <w:rPr>
          <w:spacing w:val="30"/>
        </w:rPr>
        <w:t xml:space="preserve"> </w:t>
      </w:r>
      <w:r w:rsidR="00AD7FDF" w:rsidRPr="00292CA9">
        <w:rPr>
          <w:spacing w:val="-1"/>
        </w:rPr>
        <w:t>complete</w:t>
      </w:r>
      <w:r w:rsidR="00AD7FDF" w:rsidRPr="00292CA9">
        <w:rPr>
          <w:spacing w:val="30"/>
        </w:rPr>
        <w:t xml:space="preserve"> </w:t>
      </w:r>
      <w:r w:rsidR="00AD7FDF" w:rsidRPr="00292CA9">
        <w:t>the</w:t>
      </w:r>
      <w:r w:rsidR="00AD7FDF" w:rsidRPr="00292CA9">
        <w:rPr>
          <w:spacing w:val="31"/>
        </w:rPr>
        <w:t xml:space="preserve"> </w:t>
      </w:r>
      <w:r w:rsidR="00AD7FDF" w:rsidRPr="00292CA9">
        <w:rPr>
          <w:spacing w:val="-1"/>
        </w:rPr>
        <w:t>Pricing</w:t>
      </w:r>
      <w:r w:rsidR="00AD7FDF" w:rsidRPr="00292CA9">
        <w:rPr>
          <w:spacing w:val="33"/>
        </w:rPr>
        <w:t xml:space="preserve"> </w:t>
      </w:r>
      <w:r w:rsidR="00AD7FDF" w:rsidRPr="00292CA9">
        <w:rPr>
          <w:spacing w:val="-1"/>
        </w:rPr>
        <w:t>Schedule</w:t>
      </w:r>
      <w:r w:rsidR="00AD7FDF" w:rsidRPr="00292CA9">
        <w:rPr>
          <w:spacing w:val="30"/>
        </w:rPr>
        <w:t xml:space="preserve"> </w:t>
      </w:r>
      <w:r w:rsidR="00AD7FDF" w:rsidRPr="00292CA9">
        <w:rPr>
          <w:spacing w:val="-1"/>
        </w:rPr>
        <w:t>included</w:t>
      </w:r>
      <w:r w:rsidR="00AD7FDF" w:rsidRPr="00292CA9">
        <w:rPr>
          <w:spacing w:val="33"/>
        </w:rPr>
        <w:t xml:space="preserve"> </w:t>
      </w:r>
      <w:r w:rsidR="00AD7FDF" w:rsidRPr="00292CA9">
        <w:rPr>
          <w:spacing w:val="-1"/>
        </w:rPr>
        <w:t>in</w:t>
      </w:r>
      <w:r w:rsidR="00AD7FDF" w:rsidRPr="00292CA9">
        <w:rPr>
          <w:spacing w:val="30"/>
        </w:rPr>
        <w:t xml:space="preserve"> </w:t>
      </w:r>
      <w:r w:rsidR="0062387E">
        <w:rPr>
          <w:spacing w:val="30"/>
        </w:rPr>
        <w:t xml:space="preserve">Annex </w:t>
      </w:r>
      <w:proofErr w:type="gramStart"/>
      <w:r w:rsidR="00A01CD6">
        <w:rPr>
          <w:spacing w:val="30"/>
        </w:rPr>
        <w:t>6</w:t>
      </w:r>
      <w:r w:rsidR="0062387E">
        <w:rPr>
          <w:spacing w:val="30"/>
        </w:rPr>
        <w:t xml:space="preserve"> </w:t>
      </w:r>
      <w:r w:rsidR="00AD7FDF" w:rsidRPr="00292CA9">
        <w:rPr>
          <w:spacing w:val="30"/>
        </w:rPr>
        <w:t xml:space="preserve"> </w:t>
      </w:r>
      <w:r w:rsidR="00AD7FDF" w:rsidRPr="00292CA9">
        <w:rPr>
          <w:spacing w:val="-1"/>
        </w:rPr>
        <w:t>of</w:t>
      </w:r>
      <w:proofErr w:type="gramEnd"/>
      <w:r w:rsidR="00AD7FDF" w:rsidRPr="00292CA9">
        <w:rPr>
          <w:spacing w:val="35"/>
        </w:rPr>
        <w:t xml:space="preserve"> </w:t>
      </w:r>
      <w:r w:rsidR="00AD7FDF" w:rsidRPr="00292CA9">
        <w:t>the</w:t>
      </w:r>
      <w:r w:rsidR="00AD7FDF" w:rsidRPr="00292CA9">
        <w:rPr>
          <w:spacing w:val="30"/>
        </w:rPr>
        <w:t xml:space="preserve"> </w:t>
      </w:r>
      <w:r w:rsidR="00AD7FDF" w:rsidRPr="00292CA9">
        <w:rPr>
          <w:spacing w:val="-1"/>
        </w:rPr>
        <w:t>ITT in full.</w:t>
      </w:r>
    </w:p>
    <w:p w14:paraId="7835C790" w14:textId="77777777" w:rsidR="00F825FD" w:rsidRDefault="00F825FD" w:rsidP="009A1643">
      <w:pPr>
        <w:pStyle w:val="BodyText"/>
        <w:kinsoku w:val="0"/>
        <w:overflowPunct w:val="0"/>
        <w:ind w:left="720" w:right="176"/>
        <w:jc w:val="both"/>
        <w:rPr>
          <w:spacing w:val="-1"/>
        </w:rPr>
      </w:pPr>
    </w:p>
    <w:p w14:paraId="533C735E" w14:textId="0E65919F" w:rsidR="007F2294" w:rsidRDefault="007F2294">
      <w:pPr>
        <w:spacing w:after="218" w:line="259" w:lineRule="auto"/>
        <w:ind w:left="708" w:firstLine="0"/>
        <w:jc w:val="left"/>
      </w:pPr>
    </w:p>
    <w:p w14:paraId="33FA7169" w14:textId="21A7280A" w:rsidR="00092B94" w:rsidRDefault="00092B94" w:rsidP="009978AE">
      <w:pPr>
        <w:spacing w:after="220" w:line="259" w:lineRule="auto"/>
        <w:ind w:left="708" w:firstLine="0"/>
        <w:jc w:val="left"/>
        <w:rPr>
          <w:b/>
          <w:sz w:val="23"/>
        </w:rPr>
      </w:pPr>
      <w:r>
        <w:br w:type="page"/>
      </w:r>
    </w:p>
    <w:p w14:paraId="4AC0B1EA" w14:textId="38872746" w:rsidR="00836893" w:rsidRDefault="001C5DC6">
      <w:pPr>
        <w:pStyle w:val="Heading1"/>
        <w:ind w:left="-5"/>
        <w:rPr>
          <w:b w:val="0"/>
          <w:i/>
        </w:rPr>
      </w:pPr>
      <w:r>
        <w:lastRenderedPageBreak/>
        <w:t>PART 3 – TECHNICAL REQUIREMENTS</w:t>
      </w:r>
      <w:r>
        <w:rPr>
          <w:b w:val="0"/>
          <w:i/>
        </w:rPr>
        <w:t xml:space="preserve"> </w:t>
      </w:r>
    </w:p>
    <w:p w14:paraId="66D82857" w14:textId="17E86D95" w:rsidR="007F2294" w:rsidRDefault="001C5DC6">
      <w:pPr>
        <w:pStyle w:val="Heading1"/>
        <w:ind w:left="-5"/>
      </w:pPr>
      <w:r>
        <w:t xml:space="preserve">3.1 </w:t>
      </w:r>
      <w:r>
        <w:tab/>
        <w:t xml:space="preserve">Instructions </w:t>
      </w:r>
    </w:p>
    <w:p w14:paraId="0D908154" w14:textId="41507063" w:rsidR="007F2294" w:rsidRDefault="001C5DC6">
      <w:pPr>
        <w:pStyle w:val="Heading2"/>
        <w:spacing w:after="219"/>
        <w:ind w:left="-5"/>
      </w:pPr>
      <w:r>
        <w:rPr>
          <w:b w:val="0"/>
        </w:rPr>
        <w:t xml:space="preserve">3.1.1 </w:t>
      </w:r>
      <w:r w:rsidR="00973B64">
        <w:rPr>
          <w:b w:val="0"/>
          <w:u w:val="single" w:color="000000"/>
        </w:rPr>
        <w:t>Tender</w:t>
      </w:r>
      <w:r w:rsidR="00836893">
        <w:rPr>
          <w:b w:val="0"/>
          <w:u w:val="single" w:color="000000"/>
        </w:rPr>
        <w:t xml:space="preserve"> deadline</w:t>
      </w:r>
      <w:r>
        <w:rPr>
          <w:b w:val="0"/>
        </w:rPr>
        <w:t xml:space="preserve"> </w:t>
      </w:r>
    </w:p>
    <w:p w14:paraId="4AFFAFCF" w14:textId="77777777" w:rsidR="00C04E82" w:rsidRPr="00741D50" w:rsidRDefault="00F531C1">
      <w:pPr>
        <w:ind w:left="715"/>
      </w:pPr>
      <w:r w:rsidRPr="00741D50">
        <w:t xml:space="preserve">Tenders </w:t>
      </w:r>
      <w:r w:rsidR="001C5DC6" w:rsidRPr="00741D50">
        <w:t xml:space="preserve">must be </w:t>
      </w:r>
      <w:r w:rsidR="00C04E82" w:rsidRPr="00741D50">
        <w:t>sent for the attention of:</w:t>
      </w:r>
    </w:p>
    <w:p w14:paraId="330C2954" w14:textId="56B73D8A" w:rsidR="00C04E82" w:rsidRPr="00741D50" w:rsidRDefault="00C04E82">
      <w:pPr>
        <w:ind w:left="715"/>
      </w:pPr>
      <w:r w:rsidRPr="00741D50">
        <w:t>Pete Flint</w:t>
      </w:r>
    </w:p>
    <w:p w14:paraId="44D2FBB3" w14:textId="30DEA9F2" w:rsidR="008938E5" w:rsidRPr="00741D50" w:rsidRDefault="008938E5">
      <w:pPr>
        <w:ind w:left="715"/>
      </w:pPr>
      <w:r w:rsidRPr="00741D50">
        <w:t>Arcadis</w:t>
      </w:r>
    </w:p>
    <w:p w14:paraId="6A9765D9" w14:textId="77777777" w:rsidR="008938E5" w:rsidRPr="00741D50" w:rsidRDefault="008938E5">
      <w:pPr>
        <w:ind w:left="715"/>
      </w:pPr>
      <w:r w:rsidRPr="00741D50">
        <w:t>Three Piccadilly Place</w:t>
      </w:r>
    </w:p>
    <w:p w14:paraId="403509C9" w14:textId="77777777" w:rsidR="008938E5" w:rsidRPr="00741D50" w:rsidRDefault="008938E5">
      <w:pPr>
        <w:ind w:left="715"/>
      </w:pPr>
      <w:r w:rsidRPr="00741D50">
        <w:t>Manchester</w:t>
      </w:r>
    </w:p>
    <w:p w14:paraId="4EC0C161" w14:textId="692A878C" w:rsidR="00C04E82" w:rsidRPr="00741D50" w:rsidRDefault="008938E5">
      <w:pPr>
        <w:ind w:left="715"/>
      </w:pPr>
      <w:r w:rsidRPr="00741D50">
        <w:t>M1 3BN</w:t>
      </w:r>
    </w:p>
    <w:p w14:paraId="728D421A" w14:textId="77777777" w:rsidR="00C04E82" w:rsidRPr="00741D50" w:rsidRDefault="00C04E82">
      <w:pPr>
        <w:ind w:left="715"/>
        <w:rPr>
          <w:b/>
        </w:rPr>
      </w:pPr>
      <w:r w:rsidRPr="00741D50">
        <w:t xml:space="preserve">with the envelope clearly marked </w:t>
      </w:r>
      <w:proofErr w:type="gramStart"/>
      <w:r w:rsidRPr="00741D50">
        <w:rPr>
          <w:b/>
        </w:rPr>
        <w:t>“ The</w:t>
      </w:r>
      <w:proofErr w:type="gramEnd"/>
      <w:r w:rsidRPr="00741D50">
        <w:rPr>
          <w:b/>
        </w:rPr>
        <w:t xml:space="preserve"> Heath – Defects Rectification Works”.</w:t>
      </w:r>
    </w:p>
    <w:p w14:paraId="396FE409" w14:textId="3249900E" w:rsidR="00C04E82" w:rsidRPr="00741D50" w:rsidRDefault="00CD2EBB">
      <w:pPr>
        <w:ind w:left="715"/>
      </w:pPr>
      <w:r w:rsidRPr="00741D50">
        <w:t>The ESFA requires 1 x h</w:t>
      </w:r>
      <w:r w:rsidR="00C04E82" w:rsidRPr="00741D50">
        <w:t xml:space="preserve">ard copy </w:t>
      </w:r>
      <w:r w:rsidRPr="00741D50">
        <w:t xml:space="preserve">of the Tender and 1 x CD of the Tender. Tenders </w:t>
      </w:r>
      <w:r w:rsidR="00C04E82" w:rsidRPr="00741D50">
        <w:t>must be received no later than the Closing Date.</w:t>
      </w:r>
    </w:p>
    <w:p w14:paraId="5A4476FD" w14:textId="7EC3825F" w:rsidR="00C04E82" w:rsidRPr="00741D50" w:rsidRDefault="00C04E82">
      <w:pPr>
        <w:ind w:left="715"/>
      </w:pPr>
    </w:p>
    <w:p w14:paraId="5B82B359" w14:textId="4FC327BD" w:rsidR="007B2EBF" w:rsidRPr="00AD5C28" w:rsidRDefault="00F531C1">
      <w:pPr>
        <w:ind w:left="715"/>
      </w:pPr>
      <w:r w:rsidRPr="00741D50">
        <w:rPr>
          <w:b/>
        </w:rPr>
        <w:t xml:space="preserve">Tenders </w:t>
      </w:r>
      <w:r w:rsidR="009A1643" w:rsidRPr="00741D50">
        <w:rPr>
          <w:b/>
        </w:rPr>
        <w:t xml:space="preserve">received after the </w:t>
      </w:r>
      <w:r w:rsidR="007B2EBF" w:rsidRPr="00741D50">
        <w:rPr>
          <w:b/>
        </w:rPr>
        <w:t xml:space="preserve">Closing Date </w:t>
      </w:r>
      <w:r w:rsidR="009A1643" w:rsidRPr="00741D50">
        <w:rPr>
          <w:b/>
        </w:rPr>
        <w:t>will not be considered</w:t>
      </w:r>
      <w:r w:rsidR="009A1643" w:rsidRPr="00741D50">
        <w:t>.</w:t>
      </w:r>
      <w:r w:rsidR="001C5DC6" w:rsidRPr="00741D50">
        <w:t xml:space="preserve"> </w:t>
      </w:r>
    </w:p>
    <w:p w14:paraId="6693BC8C" w14:textId="1CE1C033" w:rsidR="002C3568" w:rsidRPr="002C3568" w:rsidRDefault="002C3568" w:rsidP="002C3568">
      <w:pPr>
        <w:ind w:left="715"/>
      </w:pPr>
      <w:r w:rsidRPr="00AD5C28">
        <w:t xml:space="preserve">Tender responses will be deemed to remain open for acceptance or non-acceptance by the </w:t>
      </w:r>
      <w:proofErr w:type="spellStart"/>
      <w:r w:rsidRPr="00AD5C28">
        <w:t>SoS</w:t>
      </w:r>
      <w:proofErr w:type="spellEnd"/>
      <w:r w:rsidRPr="00AD5C28">
        <w:t xml:space="preserve"> for a period of not less than ninety (90) days from the </w:t>
      </w:r>
      <w:r w:rsidR="00014188" w:rsidRPr="00AD5C28">
        <w:t>T</w:t>
      </w:r>
      <w:r w:rsidRPr="00AD5C28">
        <w:t xml:space="preserve">ender submission deadline date.  The </w:t>
      </w:r>
      <w:proofErr w:type="spellStart"/>
      <w:r w:rsidRPr="00AD5C28">
        <w:t>SoS</w:t>
      </w:r>
      <w:proofErr w:type="spellEnd"/>
      <w:r w:rsidRPr="00AD5C28">
        <w:t xml:space="preserve"> may accept the </w:t>
      </w:r>
      <w:r w:rsidR="00014188" w:rsidRPr="00AD5C28">
        <w:t>T</w:t>
      </w:r>
      <w:r w:rsidRPr="00AD5C28">
        <w:t xml:space="preserve">ender at any time within this prescribed period but is not bound to accept any </w:t>
      </w:r>
      <w:r w:rsidR="00014188" w:rsidRPr="00AD5C28">
        <w:t>T</w:t>
      </w:r>
      <w:r w:rsidRPr="00AD5C28">
        <w:t>ender.</w:t>
      </w:r>
    </w:p>
    <w:p w14:paraId="17F1E01D" w14:textId="652BD32E" w:rsidR="007F2294" w:rsidRDefault="001C5DC6">
      <w:pPr>
        <w:pStyle w:val="Heading2"/>
        <w:spacing w:after="212"/>
        <w:ind w:left="-5"/>
      </w:pPr>
      <w:r>
        <w:rPr>
          <w:b w:val="0"/>
          <w:sz w:val="23"/>
        </w:rPr>
        <w:t xml:space="preserve">3.1.2 </w:t>
      </w:r>
      <w:r w:rsidR="00973B64">
        <w:rPr>
          <w:b w:val="0"/>
          <w:sz w:val="23"/>
          <w:u w:val="single" w:color="000000"/>
        </w:rPr>
        <w:t>Tender</w:t>
      </w:r>
      <w:r>
        <w:rPr>
          <w:b w:val="0"/>
          <w:sz w:val="23"/>
          <w:u w:val="single" w:color="000000"/>
        </w:rPr>
        <w:t xml:space="preserve"> </w:t>
      </w:r>
      <w:r w:rsidR="00973B64">
        <w:rPr>
          <w:b w:val="0"/>
          <w:sz w:val="23"/>
          <w:u w:val="single" w:color="000000"/>
        </w:rPr>
        <w:t>Response</w:t>
      </w:r>
      <w:r>
        <w:rPr>
          <w:b w:val="0"/>
          <w:sz w:val="23"/>
          <w:u w:val="single" w:color="000000"/>
        </w:rPr>
        <w:t xml:space="preserve"> Format</w:t>
      </w:r>
      <w:r>
        <w:rPr>
          <w:b w:val="0"/>
          <w:sz w:val="23"/>
        </w:rPr>
        <w:t xml:space="preserve"> </w:t>
      </w:r>
    </w:p>
    <w:p w14:paraId="352F6C63" w14:textId="78073E98" w:rsidR="007F2294" w:rsidRDefault="001C5DC6">
      <w:pPr>
        <w:tabs>
          <w:tab w:val="center" w:pos="1058"/>
          <w:tab w:val="center" w:pos="3634"/>
        </w:tabs>
        <w:ind w:left="0" w:firstLine="0"/>
        <w:jc w:val="left"/>
      </w:pPr>
      <w:r>
        <w:rPr>
          <w:rFonts w:ascii="Calibri" w:eastAsia="Calibri" w:hAnsi="Calibri" w:cs="Calibri"/>
        </w:rPr>
        <w:tab/>
      </w:r>
      <w:r>
        <w:t xml:space="preserve">3.1.2.1 Each </w:t>
      </w:r>
      <w:r w:rsidR="00973B64">
        <w:t>Tender</w:t>
      </w:r>
      <w:r>
        <w:t xml:space="preserve"> must comprise: </w:t>
      </w:r>
    </w:p>
    <w:p w14:paraId="419603B0" w14:textId="0CD8521C" w:rsidR="009A1643" w:rsidRDefault="00014188" w:rsidP="00014402">
      <w:pPr>
        <w:numPr>
          <w:ilvl w:val="0"/>
          <w:numId w:val="4"/>
        </w:numPr>
        <w:ind w:hanging="360"/>
      </w:pPr>
      <w:r>
        <w:t>c</w:t>
      </w:r>
      <w:r w:rsidR="009A1643">
        <w:t>ompleted checkl</w:t>
      </w:r>
      <w:r w:rsidR="00575D0F">
        <w:t xml:space="preserve">ist of deliverables set out in </w:t>
      </w:r>
      <w:r w:rsidR="00575D0F" w:rsidRPr="003E72F6">
        <w:t>A</w:t>
      </w:r>
      <w:r w:rsidR="009A1643" w:rsidRPr="003E72F6">
        <w:t>nnex 1</w:t>
      </w:r>
      <w:r>
        <w:t>;</w:t>
      </w:r>
    </w:p>
    <w:p w14:paraId="775DE01D" w14:textId="0B6CBAEC" w:rsidR="007F2294" w:rsidRDefault="001C5DC6" w:rsidP="00014402">
      <w:pPr>
        <w:numPr>
          <w:ilvl w:val="0"/>
          <w:numId w:val="4"/>
        </w:numPr>
        <w:ind w:hanging="360"/>
      </w:pPr>
      <w:r>
        <w:t xml:space="preserve">Form of </w:t>
      </w:r>
      <w:r w:rsidR="00973B64">
        <w:t>Tender</w:t>
      </w:r>
      <w:r>
        <w:t xml:space="preserve"> and Certificate of Bona Fide </w:t>
      </w:r>
      <w:r w:rsidR="00973B64">
        <w:t>Tender</w:t>
      </w:r>
      <w:r>
        <w:t xml:space="preserve"> as set out in </w:t>
      </w:r>
      <w:r w:rsidR="008B1CBD">
        <w:t>A</w:t>
      </w:r>
      <w:r w:rsidR="009B550F">
        <w:t>nnex 2</w:t>
      </w:r>
      <w:r w:rsidR="00014188">
        <w:t>;</w:t>
      </w:r>
    </w:p>
    <w:p w14:paraId="654BAFB9" w14:textId="6AF0CF3A" w:rsidR="00A01CD6" w:rsidRDefault="00A01CD6" w:rsidP="00014402">
      <w:pPr>
        <w:numPr>
          <w:ilvl w:val="0"/>
          <w:numId w:val="4"/>
        </w:numPr>
        <w:ind w:hanging="360"/>
      </w:pPr>
      <w:r>
        <w:t>Completion of the Suitability Assessment Questions in Annex 8;</w:t>
      </w:r>
    </w:p>
    <w:p w14:paraId="676BA3AE" w14:textId="3E24253E" w:rsidR="007F2294" w:rsidRDefault="00014188">
      <w:pPr>
        <w:numPr>
          <w:ilvl w:val="0"/>
          <w:numId w:val="4"/>
        </w:numPr>
        <w:ind w:hanging="360"/>
      </w:pPr>
      <w:r>
        <w:t>r</w:t>
      </w:r>
      <w:r w:rsidR="00973B64">
        <w:t>esponse</w:t>
      </w:r>
      <w:r w:rsidR="001C5DC6">
        <w:t xml:space="preserve"> to the </w:t>
      </w:r>
      <w:r>
        <w:t>q</w:t>
      </w:r>
      <w:r w:rsidR="001C5DC6">
        <w:t xml:space="preserve">ualitative </w:t>
      </w:r>
      <w:r>
        <w:t>s</w:t>
      </w:r>
      <w:r w:rsidR="001C5DC6">
        <w:t xml:space="preserve">ection as described in section </w:t>
      </w:r>
      <w:r w:rsidR="00F21FEB">
        <w:t>3.</w:t>
      </w:r>
      <w:r w:rsidR="007B2EBF">
        <w:t>4</w:t>
      </w:r>
      <w:r>
        <w:t>; and</w:t>
      </w:r>
      <w:r w:rsidR="001C5DC6">
        <w:t xml:space="preserve"> </w:t>
      </w:r>
    </w:p>
    <w:p w14:paraId="277340D3" w14:textId="46DC346B" w:rsidR="007F2294" w:rsidRDefault="00014188" w:rsidP="00014402">
      <w:pPr>
        <w:numPr>
          <w:ilvl w:val="0"/>
          <w:numId w:val="4"/>
        </w:numPr>
        <w:ind w:hanging="360"/>
      </w:pPr>
      <w:r>
        <w:t>c</w:t>
      </w:r>
      <w:r w:rsidR="001C5DC6">
        <w:t xml:space="preserve">ompleted </w:t>
      </w:r>
      <w:r>
        <w:t>p</w:t>
      </w:r>
      <w:r w:rsidR="009B550F">
        <w:t xml:space="preserve">ricing </w:t>
      </w:r>
      <w:r>
        <w:t>s</w:t>
      </w:r>
      <w:r w:rsidR="009B550F">
        <w:t>chedules</w:t>
      </w:r>
      <w:r w:rsidR="001C5DC6">
        <w:t xml:space="preserve">. </w:t>
      </w:r>
    </w:p>
    <w:p w14:paraId="480AB32A" w14:textId="4E921EAD" w:rsidR="008A5230" w:rsidRPr="008A5230" w:rsidRDefault="008A5230" w:rsidP="008A5230">
      <w:pPr>
        <w:ind w:left="1619"/>
      </w:pPr>
      <w:r>
        <w:t xml:space="preserve">No </w:t>
      </w:r>
      <w:r w:rsidRPr="008A5230">
        <w:t>unauthorised alterations or additions to any of the tender documents</w:t>
      </w:r>
      <w:r>
        <w:t xml:space="preserve"> issued by the ESFA are permitted. </w:t>
      </w:r>
      <w:r w:rsidRPr="008A5230">
        <w:t xml:space="preserve">Any additional documentation received from </w:t>
      </w:r>
      <w:r w:rsidR="00EA3D15">
        <w:t>Tenderer</w:t>
      </w:r>
      <w:r>
        <w:t>s</w:t>
      </w:r>
      <w:r w:rsidRPr="008A5230">
        <w:t xml:space="preserve"> will</w:t>
      </w:r>
      <w:r w:rsidR="00014188">
        <w:t xml:space="preserve"> </w:t>
      </w:r>
      <w:r w:rsidRPr="008A5230">
        <w:t xml:space="preserve">not be considered by the evaluation panel and may invalidate </w:t>
      </w:r>
      <w:r w:rsidR="00014188">
        <w:t>the T</w:t>
      </w:r>
      <w:r w:rsidRPr="008A5230">
        <w:t>ender submission.</w:t>
      </w:r>
    </w:p>
    <w:p w14:paraId="3A34AFEF" w14:textId="61B48328" w:rsidR="009A1643" w:rsidRPr="009A1643" w:rsidRDefault="001C5DC6" w:rsidP="00CD2EBB">
      <w:pPr>
        <w:pStyle w:val="BodyText"/>
        <w:kinsoku w:val="0"/>
        <w:overflowPunct w:val="0"/>
        <w:ind w:left="1609" w:hanging="900"/>
        <w:rPr>
          <w:rFonts w:eastAsia="Malgun Gothic"/>
          <w:sz w:val="20"/>
          <w:szCs w:val="20"/>
        </w:rPr>
      </w:pPr>
      <w:r>
        <w:t xml:space="preserve">3.1.2.2 </w:t>
      </w:r>
      <w:r>
        <w:tab/>
      </w:r>
    </w:p>
    <w:p w14:paraId="124E375F" w14:textId="38FEBA42" w:rsidR="009A1643" w:rsidRPr="009A1643" w:rsidRDefault="00F531C1" w:rsidP="00DB6FB2">
      <w:pPr>
        <w:widowControl w:val="0"/>
        <w:tabs>
          <w:tab w:val="left" w:pos="1560"/>
        </w:tabs>
        <w:kinsoku w:val="0"/>
        <w:overflowPunct w:val="0"/>
        <w:autoSpaceDE w:val="0"/>
        <w:autoSpaceDN w:val="0"/>
        <w:adjustRightInd w:val="0"/>
        <w:spacing w:after="0" w:line="240" w:lineRule="auto"/>
        <w:ind w:left="1701" w:right="115" w:hanging="141"/>
        <w:jc w:val="left"/>
        <w:rPr>
          <w:rFonts w:eastAsia="Malgun Gothic"/>
          <w:color w:val="auto"/>
          <w:spacing w:val="-1"/>
          <w:lang w:eastAsia="ko-KR"/>
        </w:rPr>
      </w:pPr>
      <w:r>
        <w:rPr>
          <w:rFonts w:eastAsia="Malgun Gothic"/>
          <w:color w:val="auto"/>
          <w:spacing w:val="-1"/>
          <w:lang w:eastAsia="ko-KR"/>
        </w:rPr>
        <w:tab/>
      </w:r>
      <w:r w:rsidR="009A1643" w:rsidRPr="009A1643">
        <w:rPr>
          <w:rFonts w:eastAsia="Malgun Gothic"/>
          <w:color w:val="auto"/>
          <w:spacing w:val="-1"/>
          <w:lang w:eastAsia="ko-KR"/>
        </w:rPr>
        <w:t>All</w:t>
      </w:r>
      <w:r w:rsidR="009A1643" w:rsidRPr="009A1643">
        <w:rPr>
          <w:rFonts w:eastAsia="Malgun Gothic"/>
          <w:color w:val="auto"/>
          <w:spacing w:val="10"/>
          <w:lang w:eastAsia="ko-KR"/>
        </w:rPr>
        <w:t xml:space="preserve"> </w:t>
      </w:r>
      <w:r w:rsidR="00973B64">
        <w:rPr>
          <w:rFonts w:eastAsia="Malgun Gothic"/>
          <w:color w:val="auto"/>
          <w:spacing w:val="-1"/>
          <w:lang w:eastAsia="ko-KR"/>
        </w:rPr>
        <w:t>response</w:t>
      </w:r>
      <w:r w:rsidR="009A1643" w:rsidRPr="009A1643">
        <w:rPr>
          <w:rFonts w:eastAsia="Malgun Gothic"/>
          <w:color w:val="auto"/>
          <w:spacing w:val="-1"/>
          <w:lang w:eastAsia="ko-KR"/>
        </w:rPr>
        <w:t>s</w:t>
      </w:r>
      <w:r w:rsidR="009A1643" w:rsidRPr="009A1643">
        <w:rPr>
          <w:rFonts w:eastAsia="Malgun Gothic"/>
          <w:color w:val="auto"/>
          <w:spacing w:val="11"/>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11"/>
          <w:lang w:eastAsia="ko-KR"/>
        </w:rPr>
        <w:t xml:space="preserve"> </w:t>
      </w:r>
      <w:r w:rsidR="009A1643" w:rsidRPr="009A1643">
        <w:rPr>
          <w:rFonts w:eastAsia="Malgun Gothic"/>
          <w:color w:val="auto"/>
          <w:spacing w:val="-1"/>
          <w:lang w:eastAsia="ko-KR"/>
        </w:rPr>
        <w:t>correspondence</w:t>
      </w:r>
      <w:r w:rsidR="009A1643" w:rsidRPr="009A1643">
        <w:rPr>
          <w:rFonts w:eastAsia="Malgun Gothic"/>
          <w:color w:val="auto"/>
          <w:spacing w:val="12"/>
          <w:lang w:eastAsia="ko-KR"/>
        </w:rPr>
        <w:t xml:space="preserve"> </w:t>
      </w:r>
      <w:r w:rsidR="009A1643" w:rsidRPr="009A1643">
        <w:rPr>
          <w:rFonts w:eastAsia="Malgun Gothic"/>
          <w:color w:val="auto"/>
          <w:spacing w:val="-1"/>
          <w:lang w:eastAsia="ko-KR"/>
        </w:rPr>
        <w:t>must</w:t>
      </w:r>
      <w:r w:rsidR="009A1643" w:rsidRPr="009A1643">
        <w:rPr>
          <w:rFonts w:eastAsia="Malgun Gothic"/>
          <w:color w:val="auto"/>
          <w:spacing w:val="12"/>
          <w:lang w:eastAsia="ko-KR"/>
        </w:rPr>
        <w:t xml:space="preserve"> </w:t>
      </w:r>
      <w:r w:rsidR="009A1643" w:rsidRPr="009A1643">
        <w:rPr>
          <w:rFonts w:eastAsia="Malgun Gothic"/>
          <w:color w:val="auto"/>
          <w:spacing w:val="-1"/>
          <w:lang w:eastAsia="ko-KR"/>
        </w:rPr>
        <w:t>be</w:t>
      </w:r>
      <w:r w:rsidR="009A1643" w:rsidRPr="009A1643">
        <w:rPr>
          <w:rFonts w:eastAsia="Malgun Gothic"/>
          <w:color w:val="auto"/>
          <w:spacing w:val="11"/>
          <w:lang w:eastAsia="ko-KR"/>
        </w:rPr>
        <w:t xml:space="preserve"> </w:t>
      </w:r>
      <w:r w:rsidR="009A1643" w:rsidRPr="009A1643">
        <w:rPr>
          <w:rFonts w:eastAsia="Malgun Gothic"/>
          <w:color w:val="auto"/>
          <w:spacing w:val="-1"/>
          <w:lang w:eastAsia="ko-KR"/>
        </w:rPr>
        <w:t>in</w:t>
      </w:r>
      <w:r w:rsidR="009A1643" w:rsidRPr="009A1643">
        <w:rPr>
          <w:rFonts w:eastAsia="Malgun Gothic"/>
          <w:color w:val="auto"/>
          <w:spacing w:val="12"/>
          <w:lang w:eastAsia="ko-KR"/>
        </w:rPr>
        <w:t xml:space="preserve"> </w:t>
      </w:r>
      <w:r w:rsidR="009A1643" w:rsidRPr="009A1643">
        <w:rPr>
          <w:rFonts w:eastAsia="Malgun Gothic"/>
          <w:color w:val="auto"/>
          <w:spacing w:val="-1"/>
          <w:lang w:eastAsia="ko-KR"/>
        </w:rPr>
        <w:t>English,</w:t>
      </w:r>
      <w:r w:rsidR="009A1643" w:rsidRPr="009A1643">
        <w:rPr>
          <w:rFonts w:eastAsia="Malgun Gothic"/>
          <w:color w:val="auto"/>
          <w:spacing w:val="12"/>
          <w:lang w:eastAsia="ko-KR"/>
        </w:rPr>
        <w:t xml:space="preserve"> </w:t>
      </w:r>
      <w:r w:rsidR="009A1643" w:rsidRPr="009A1643">
        <w:rPr>
          <w:rFonts w:eastAsia="Malgun Gothic"/>
          <w:color w:val="auto"/>
          <w:spacing w:val="-1"/>
          <w:lang w:eastAsia="ko-KR"/>
        </w:rPr>
        <w:t>in</w:t>
      </w:r>
      <w:r w:rsidR="009A1643" w:rsidRPr="009A1643">
        <w:rPr>
          <w:rFonts w:eastAsia="Malgun Gothic"/>
          <w:color w:val="auto"/>
          <w:spacing w:val="11"/>
          <w:lang w:eastAsia="ko-KR"/>
        </w:rPr>
        <w:t xml:space="preserve"> </w:t>
      </w:r>
      <w:r w:rsidR="009A1643" w:rsidRPr="009A1643">
        <w:rPr>
          <w:rFonts w:eastAsia="Malgun Gothic"/>
          <w:color w:val="auto"/>
          <w:spacing w:val="-1"/>
          <w:lang w:eastAsia="ko-KR"/>
        </w:rPr>
        <w:t>black</w:t>
      </w:r>
      <w:r w:rsidR="009A1643" w:rsidRPr="009A1643">
        <w:rPr>
          <w:rFonts w:eastAsia="Malgun Gothic"/>
          <w:color w:val="auto"/>
          <w:spacing w:val="15"/>
          <w:lang w:eastAsia="ko-KR"/>
        </w:rPr>
        <w:t xml:space="preserve"> </w:t>
      </w:r>
      <w:r w:rsidR="009A1643" w:rsidRPr="009A1643">
        <w:rPr>
          <w:rFonts w:eastAsia="Malgun Gothic"/>
          <w:color w:val="auto"/>
          <w:spacing w:val="-1"/>
          <w:lang w:eastAsia="ko-KR"/>
        </w:rPr>
        <w:t>ink</w:t>
      </w:r>
      <w:r w:rsidR="009A1643" w:rsidRPr="009A1643">
        <w:rPr>
          <w:rFonts w:eastAsia="Malgun Gothic"/>
          <w:color w:val="auto"/>
          <w:spacing w:val="14"/>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11"/>
          <w:lang w:eastAsia="ko-KR"/>
        </w:rPr>
        <w:t xml:space="preserve"> </w:t>
      </w:r>
      <w:r w:rsidR="009A1643" w:rsidRPr="009A1643">
        <w:rPr>
          <w:rFonts w:eastAsia="Malgun Gothic"/>
          <w:color w:val="auto"/>
          <w:spacing w:val="-1"/>
          <w:lang w:eastAsia="ko-KR"/>
        </w:rPr>
        <w:t>in</w:t>
      </w:r>
      <w:r w:rsidR="009A1643" w:rsidRPr="009A1643">
        <w:rPr>
          <w:rFonts w:eastAsia="Malgun Gothic"/>
          <w:color w:val="auto"/>
          <w:spacing w:val="12"/>
          <w:lang w:eastAsia="ko-KR"/>
        </w:rPr>
        <w:t xml:space="preserve"> </w:t>
      </w:r>
      <w:r w:rsidR="009A1643" w:rsidRPr="009A1643">
        <w:rPr>
          <w:rFonts w:eastAsia="Malgun Gothic"/>
          <w:color w:val="auto"/>
          <w:spacing w:val="-1"/>
          <w:lang w:eastAsia="ko-KR"/>
        </w:rPr>
        <w:t>type</w:t>
      </w:r>
      <w:r w:rsidR="009A1643" w:rsidRPr="009A1643">
        <w:rPr>
          <w:rFonts w:eastAsia="Malgun Gothic"/>
          <w:color w:val="auto"/>
          <w:spacing w:val="11"/>
          <w:lang w:eastAsia="ko-KR"/>
        </w:rPr>
        <w:t xml:space="preserve"> </w:t>
      </w:r>
      <w:r w:rsidR="009A1643" w:rsidRPr="009A1643">
        <w:rPr>
          <w:rFonts w:eastAsia="Malgun Gothic"/>
          <w:color w:val="auto"/>
          <w:lang w:eastAsia="ko-KR"/>
        </w:rPr>
        <w:t>face</w:t>
      </w:r>
      <w:r w:rsidR="009A1643" w:rsidRPr="009A1643">
        <w:rPr>
          <w:rFonts w:eastAsia="Malgun Gothic"/>
          <w:color w:val="auto"/>
          <w:spacing w:val="63"/>
          <w:lang w:eastAsia="ko-KR"/>
        </w:rPr>
        <w:t xml:space="preserve"> </w:t>
      </w:r>
      <w:r w:rsidR="009A1643" w:rsidRPr="009A1643">
        <w:rPr>
          <w:rFonts w:eastAsia="Malgun Gothic"/>
          <w:color w:val="auto"/>
          <w:spacing w:val="-1"/>
          <w:lang w:eastAsia="ko-KR"/>
        </w:rPr>
        <w:t>Arial</w:t>
      </w:r>
      <w:r w:rsidR="009A1643" w:rsidRPr="009A1643">
        <w:rPr>
          <w:rFonts w:eastAsia="Malgun Gothic"/>
          <w:color w:val="auto"/>
          <w:spacing w:val="20"/>
          <w:lang w:eastAsia="ko-KR"/>
        </w:rPr>
        <w:t xml:space="preserve"> </w:t>
      </w:r>
      <w:r w:rsidR="009A1643" w:rsidRPr="009A1643">
        <w:rPr>
          <w:rFonts w:eastAsia="Malgun Gothic"/>
          <w:color w:val="auto"/>
          <w:spacing w:val="-1"/>
          <w:lang w:eastAsia="ko-KR"/>
        </w:rPr>
        <w:t>font</w:t>
      </w:r>
      <w:r w:rsidR="009A1643" w:rsidRPr="009A1643">
        <w:rPr>
          <w:rFonts w:eastAsia="Malgun Gothic"/>
          <w:color w:val="auto"/>
          <w:spacing w:val="22"/>
          <w:lang w:eastAsia="ko-KR"/>
        </w:rPr>
        <w:t xml:space="preserve"> </w:t>
      </w:r>
      <w:r w:rsidR="009A1643" w:rsidRPr="009A1643">
        <w:rPr>
          <w:rFonts w:eastAsia="Malgun Gothic"/>
          <w:color w:val="auto"/>
          <w:spacing w:val="-1"/>
          <w:lang w:eastAsia="ko-KR"/>
        </w:rPr>
        <w:t>size</w:t>
      </w:r>
      <w:r w:rsidR="009A1643" w:rsidRPr="009A1643">
        <w:rPr>
          <w:rFonts w:eastAsia="Malgun Gothic"/>
          <w:color w:val="auto"/>
          <w:spacing w:val="21"/>
          <w:lang w:eastAsia="ko-KR"/>
        </w:rPr>
        <w:t xml:space="preserve"> </w:t>
      </w:r>
      <w:r w:rsidR="009A1643" w:rsidRPr="009A1643">
        <w:rPr>
          <w:rFonts w:eastAsia="Malgun Gothic"/>
          <w:color w:val="auto"/>
          <w:spacing w:val="-1"/>
          <w:lang w:eastAsia="ko-KR"/>
        </w:rPr>
        <w:t>11</w:t>
      </w:r>
      <w:r w:rsidR="009A1643" w:rsidRPr="009A1643">
        <w:rPr>
          <w:rFonts w:eastAsia="Malgun Gothic"/>
          <w:color w:val="auto"/>
          <w:spacing w:val="22"/>
          <w:lang w:eastAsia="ko-KR"/>
        </w:rPr>
        <w:t xml:space="preserve"> </w:t>
      </w:r>
      <w:r w:rsidR="009A1643" w:rsidRPr="009A1643">
        <w:rPr>
          <w:rFonts w:eastAsia="Malgun Gothic"/>
          <w:color w:val="auto"/>
          <w:spacing w:val="-1"/>
          <w:lang w:eastAsia="ko-KR"/>
        </w:rPr>
        <w:t>(note</w:t>
      </w:r>
      <w:r w:rsidR="009A1643" w:rsidRPr="009A1643">
        <w:rPr>
          <w:rFonts w:eastAsia="Malgun Gothic"/>
          <w:color w:val="auto"/>
          <w:spacing w:val="18"/>
          <w:lang w:eastAsia="ko-KR"/>
        </w:rPr>
        <w:t xml:space="preserve"> </w:t>
      </w:r>
      <w:r w:rsidR="009A1643" w:rsidRPr="009A1643">
        <w:rPr>
          <w:rFonts w:eastAsia="Malgun Gothic"/>
          <w:color w:val="auto"/>
          <w:spacing w:val="-1"/>
          <w:lang w:eastAsia="ko-KR"/>
        </w:rPr>
        <w:t>“black</w:t>
      </w:r>
      <w:r w:rsidR="009A1643" w:rsidRPr="009A1643">
        <w:rPr>
          <w:rFonts w:eastAsia="Malgun Gothic"/>
          <w:color w:val="auto"/>
          <w:spacing w:val="23"/>
          <w:lang w:eastAsia="ko-KR"/>
        </w:rPr>
        <w:t xml:space="preserve"> </w:t>
      </w:r>
      <w:r w:rsidR="009A1643" w:rsidRPr="009A1643">
        <w:rPr>
          <w:rFonts w:eastAsia="Malgun Gothic"/>
          <w:color w:val="auto"/>
          <w:spacing w:val="-1"/>
          <w:lang w:eastAsia="ko-KR"/>
        </w:rPr>
        <w:t>ink”</w:t>
      </w:r>
      <w:r w:rsidR="009A1643" w:rsidRPr="009A1643">
        <w:rPr>
          <w:rFonts w:eastAsia="Malgun Gothic"/>
          <w:color w:val="auto"/>
          <w:spacing w:val="23"/>
          <w:lang w:eastAsia="ko-KR"/>
        </w:rPr>
        <w:t xml:space="preserve"> </w:t>
      </w:r>
      <w:r w:rsidR="009A1643" w:rsidRPr="009A1643">
        <w:rPr>
          <w:rFonts w:eastAsia="Malgun Gothic"/>
          <w:color w:val="auto"/>
          <w:spacing w:val="-1"/>
          <w:lang w:eastAsia="ko-KR"/>
        </w:rPr>
        <w:t>refers</w:t>
      </w:r>
      <w:r w:rsidR="009A1643" w:rsidRPr="009A1643">
        <w:rPr>
          <w:rFonts w:eastAsia="Malgun Gothic"/>
          <w:color w:val="auto"/>
          <w:spacing w:val="21"/>
          <w:lang w:eastAsia="ko-KR"/>
        </w:rPr>
        <w:t xml:space="preserve"> </w:t>
      </w:r>
      <w:r w:rsidR="009A1643" w:rsidRPr="009A1643">
        <w:rPr>
          <w:rFonts w:eastAsia="Malgun Gothic"/>
          <w:color w:val="auto"/>
          <w:lang w:eastAsia="ko-KR"/>
        </w:rPr>
        <w:t>to</w:t>
      </w:r>
      <w:r w:rsidR="009A1643" w:rsidRPr="009A1643">
        <w:rPr>
          <w:rFonts w:eastAsia="Malgun Gothic"/>
          <w:color w:val="auto"/>
          <w:spacing w:val="18"/>
          <w:lang w:eastAsia="ko-KR"/>
        </w:rPr>
        <w:t xml:space="preserve"> </w:t>
      </w:r>
      <w:r w:rsidR="009A1643" w:rsidRPr="009A1643">
        <w:rPr>
          <w:rFonts w:eastAsia="Malgun Gothic"/>
          <w:color w:val="auto"/>
          <w:spacing w:val="-1"/>
          <w:lang w:eastAsia="ko-KR"/>
        </w:rPr>
        <w:t>body</w:t>
      </w:r>
      <w:r w:rsidR="009A1643" w:rsidRPr="009A1643">
        <w:rPr>
          <w:rFonts w:eastAsia="Malgun Gothic"/>
          <w:color w:val="auto"/>
          <w:spacing w:val="19"/>
          <w:lang w:eastAsia="ko-KR"/>
        </w:rPr>
        <w:t xml:space="preserve"> </w:t>
      </w:r>
      <w:r w:rsidR="009A1643" w:rsidRPr="009A1643">
        <w:rPr>
          <w:rFonts w:eastAsia="Malgun Gothic"/>
          <w:color w:val="auto"/>
          <w:spacing w:val="-1"/>
          <w:lang w:eastAsia="ko-KR"/>
        </w:rPr>
        <w:t>text</w:t>
      </w:r>
      <w:r w:rsidR="009A1643" w:rsidRPr="009A1643">
        <w:rPr>
          <w:rFonts w:eastAsia="Malgun Gothic"/>
          <w:color w:val="auto"/>
          <w:spacing w:val="22"/>
          <w:lang w:eastAsia="ko-KR"/>
        </w:rPr>
        <w:t xml:space="preserve"> </w:t>
      </w:r>
      <w:r w:rsidR="009A1643" w:rsidRPr="009A1643">
        <w:rPr>
          <w:rFonts w:eastAsia="Malgun Gothic"/>
          <w:color w:val="auto"/>
          <w:spacing w:val="-1"/>
          <w:lang w:eastAsia="ko-KR"/>
        </w:rPr>
        <w:t>only</w:t>
      </w:r>
      <w:r w:rsidR="009A1643" w:rsidRPr="009A1643">
        <w:rPr>
          <w:rFonts w:eastAsia="Malgun Gothic"/>
          <w:color w:val="auto"/>
          <w:spacing w:val="18"/>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22"/>
          <w:lang w:eastAsia="ko-KR"/>
        </w:rPr>
        <w:t xml:space="preserve"> </w:t>
      </w:r>
      <w:r w:rsidR="009A1643" w:rsidRPr="009A1643">
        <w:rPr>
          <w:rFonts w:eastAsia="Malgun Gothic"/>
          <w:color w:val="auto"/>
          <w:spacing w:val="-1"/>
          <w:lang w:eastAsia="ko-KR"/>
        </w:rPr>
        <w:t>images,</w:t>
      </w:r>
      <w:r w:rsidR="009A1643" w:rsidRPr="009A1643">
        <w:rPr>
          <w:rFonts w:eastAsia="Malgun Gothic"/>
          <w:color w:val="auto"/>
          <w:spacing w:val="20"/>
          <w:lang w:eastAsia="ko-KR"/>
        </w:rPr>
        <w:t xml:space="preserve"> </w:t>
      </w:r>
      <w:r w:rsidR="009A1643" w:rsidRPr="009A1643">
        <w:rPr>
          <w:rFonts w:eastAsia="Malgun Gothic"/>
          <w:color w:val="auto"/>
          <w:spacing w:val="-1"/>
          <w:lang w:eastAsia="ko-KR"/>
        </w:rPr>
        <w:t>illustrations</w:t>
      </w:r>
      <w:r w:rsidR="009A1643" w:rsidRPr="009A1643">
        <w:rPr>
          <w:rFonts w:eastAsia="Malgun Gothic"/>
          <w:color w:val="auto"/>
          <w:spacing w:val="53"/>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1"/>
          <w:lang w:eastAsia="ko-KR"/>
        </w:rPr>
        <w:t xml:space="preserve"> </w:t>
      </w:r>
      <w:r w:rsidR="009A1643" w:rsidRPr="009A1643">
        <w:rPr>
          <w:rFonts w:eastAsia="Malgun Gothic"/>
          <w:color w:val="auto"/>
          <w:lang w:eastAsia="ko-KR"/>
        </w:rPr>
        <w:t xml:space="preserve">the like </w:t>
      </w:r>
      <w:r w:rsidR="009A1643" w:rsidRPr="009A1643">
        <w:rPr>
          <w:rFonts w:eastAsia="Malgun Gothic"/>
          <w:color w:val="auto"/>
          <w:spacing w:val="-1"/>
          <w:lang w:eastAsia="ko-KR"/>
        </w:rPr>
        <w:t>can</w:t>
      </w:r>
      <w:r w:rsidR="009A1643" w:rsidRPr="009A1643">
        <w:rPr>
          <w:rFonts w:eastAsia="Malgun Gothic"/>
          <w:color w:val="auto"/>
          <w:spacing w:val="2"/>
          <w:lang w:eastAsia="ko-KR"/>
        </w:rPr>
        <w:t xml:space="preserve"> </w:t>
      </w:r>
      <w:r w:rsidR="009A1643" w:rsidRPr="009A1643">
        <w:rPr>
          <w:rFonts w:eastAsia="Malgun Gothic"/>
          <w:color w:val="auto"/>
          <w:spacing w:val="-1"/>
          <w:lang w:eastAsia="ko-KR"/>
        </w:rPr>
        <w:t>utilise</w:t>
      </w:r>
      <w:r w:rsidR="009A1643" w:rsidRPr="009A1643">
        <w:rPr>
          <w:rFonts w:eastAsia="Malgun Gothic"/>
          <w:color w:val="auto"/>
          <w:spacing w:val="1"/>
          <w:lang w:eastAsia="ko-KR"/>
        </w:rPr>
        <w:t xml:space="preserve"> </w:t>
      </w:r>
      <w:r w:rsidR="009A1643" w:rsidRPr="009A1643">
        <w:rPr>
          <w:rFonts w:eastAsia="Malgun Gothic"/>
          <w:color w:val="auto"/>
          <w:spacing w:val="-1"/>
          <w:lang w:eastAsia="ko-KR"/>
        </w:rPr>
        <w:t>other</w:t>
      </w:r>
      <w:r w:rsidR="009A1643" w:rsidRPr="009A1643">
        <w:rPr>
          <w:rFonts w:eastAsia="Malgun Gothic"/>
          <w:color w:val="auto"/>
          <w:spacing w:val="4"/>
          <w:lang w:eastAsia="ko-KR"/>
        </w:rPr>
        <w:t xml:space="preserve"> </w:t>
      </w:r>
      <w:r w:rsidR="009A1643" w:rsidRPr="009A1643">
        <w:rPr>
          <w:rFonts w:eastAsia="Malgun Gothic"/>
          <w:color w:val="auto"/>
          <w:spacing w:val="-1"/>
          <w:lang w:eastAsia="ko-KR"/>
        </w:rPr>
        <w:t>colours</w:t>
      </w:r>
      <w:r w:rsidR="009A1643" w:rsidRPr="009A1643">
        <w:rPr>
          <w:rFonts w:eastAsia="Malgun Gothic"/>
          <w:color w:val="auto"/>
          <w:spacing w:val="3"/>
          <w:lang w:eastAsia="ko-KR"/>
        </w:rPr>
        <w:t xml:space="preserve"> </w:t>
      </w:r>
      <w:r w:rsidR="009A1643" w:rsidRPr="009A1643">
        <w:rPr>
          <w:rFonts w:eastAsia="Malgun Gothic"/>
          <w:color w:val="auto"/>
          <w:spacing w:val="-2"/>
          <w:lang w:eastAsia="ko-KR"/>
        </w:rPr>
        <w:t>where</w:t>
      </w:r>
      <w:r w:rsidR="009A1643" w:rsidRPr="009A1643">
        <w:rPr>
          <w:rFonts w:eastAsia="Malgun Gothic"/>
          <w:color w:val="auto"/>
          <w:lang w:eastAsia="ko-KR"/>
        </w:rPr>
        <w:t xml:space="preserve"> </w:t>
      </w:r>
      <w:r w:rsidR="009A1643" w:rsidRPr="009A1643">
        <w:rPr>
          <w:rFonts w:eastAsia="Malgun Gothic"/>
          <w:color w:val="auto"/>
          <w:spacing w:val="-1"/>
          <w:lang w:eastAsia="ko-KR"/>
        </w:rPr>
        <w:t>this</w:t>
      </w:r>
      <w:r w:rsidR="009A1643" w:rsidRPr="009A1643">
        <w:rPr>
          <w:rFonts w:eastAsia="Malgun Gothic"/>
          <w:color w:val="auto"/>
          <w:spacing w:val="3"/>
          <w:lang w:eastAsia="ko-KR"/>
        </w:rPr>
        <w:t xml:space="preserve"> </w:t>
      </w:r>
      <w:r w:rsidR="009A1643" w:rsidRPr="009A1643">
        <w:rPr>
          <w:rFonts w:eastAsia="Malgun Gothic"/>
          <w:color w:val="auto"/>
          <w:spacing w:val="-1"/>
          <w:lang w:eastAsia="ko-KR"/>
        </w:rPr>
        <w:t>enhances</w:t>
      </w:r>
      <w:r w:rsidR="009A1643" w:rsidRPr="009A1643">
        <w:rPr>
          <w:rFonts w:eastAsia="Malgun Gothic"/>
          <w:color w:val="auto"/>
          <w:spacing w:val="2"/>
          <w:lang w:eastAsia="ko-KR"/>
        </w:rPr>
        <w:t xml:space="preserve"> </w:t>
      </w:r>
      <w:r w:rsidR="009A1643" w:rsidRPr="009A1643">
        <w:rPr>
          <w:rFonts w:eastAsia="Malgun Gothic"/>
          <w:color w:val="auto"/>
          <w:spacing w:val="-1"/>
          <w:lang w:eastAsia="ko-KR"/>
        </w:rPr>
        <w:t>understanding).</w:t>
      </w:r>
    </w:p>
    <w:p w14:paraId="5DAEFF4B" w14:textId="77777777" w:rsidR="009A1643" w:rsidRPr="009A1643" w:rsidRDefault="009A1643" w:rsidP="009A1643">
      <w:pPr>
        <w:widowControl w:val="0"/>
        <w:kinsoku w:val="0"/>
        <w:overflowPunct w:val="0"/>
        <w:autoSpaceDE w:val="0"/>
        <w:autoSpaceDN w:val="0"/>
        <w:adjustRightInd w:val="0"/>
        <w:spacing w:before="9" w:after="0" w:line="240" w:lineRule="auto"/>
        <w:ind w:left="1701" w:firstLine="0"/>
        <w:jc w:val="left"/>
        <w:rPr>
          <w:rFonts w:eastAsia="Malgun Gothic"/>
          <w:color w:val="auto"/>
          <w:sz w:val="20"/>
          <w:szCs w:val="20"/>
          <w:lang w:eastAsia="ko-KR"/>
        </w:rPr>
      </w:pPr>
    </w:p>
    <w:p w14:paraId="1D84BA8A" w14:textId="2B921858" w:rsidR="009A1643" w:rsidRPr="009A1643" w:rsidRDefault="009A1643" w:rsidP="009A1643">
      <w:pPr>
        <w:widowControl w:val="0"/>
        <w:tabs>
          <w:tab w:val="left" w:pos="1610"/>
        </w:tabs>
        <w:kinsoku w:val="0"/>
        <w:overflowPunct w:val="0"/>
        <w:autoSpaceDE w:val="0"/>
        <w:autoSpaceDN w:val="0"/>
        <w:adjustRightInd w:val="0"/>
        <w:spacing w:after="0" w:line="240" w:lineRule="auto"/>
        <w:ind w:left="1701" w:right="115" w:firstLine="0"/>
        <w:jc w:val="left"/>
        <w:rPr>
          <w:rFonts w:eastAsia="Malgun Gothic"/>
          <w:color w:val="auto"/>
          <w:spacing w:val="-1"/>
          <w:lang w:eastAsia="ko-KR"/>
        </w:rPr>
      </w:pPr>
      <w:r w:rsidRPr="009A1643">
        <w:rPr>
          <w:rFonts w:eastAsia="Malgun Gothic"/>
          <w:color w:val="auto"/>
          <w:lang w:eastAsia="ko-KR"/>
        </w:rPr>
        <w:t>The</w:t>
      </w:r>
      <w:r w:rsidRPr="009A1643">
        <w:rPr>
          <w:rFonts w:eastAsia="Malgun Gothic"/>
          <w:color w:val="auto"/>
          <w:spacing w:val="35"/>
          <w:lang w:eastAsia="ko-KR"/>
        </w:rPr>
        <w:t xml:space="preserve"> </w:t>
      </w:r>
      <w:r w:rsidR="00EA3D15">
        <w:rPr>
          <w:rFonts w:eastAsia="Malgun Gothic"/>
          <w:color w:val="auto"/>
          <w:spacing w:val="-1"/>
          <w:lang w:eastAsia="ko-KR"/>
        </w:rPr>
        <w:t>Tenderer</w:t>
      </w:r>
      <w:r w:rsidR="00A0515F">
        <w:rPr>
          <w:rFonts w:eastAsia="Malgun Gothic"/>
          <w:color w:val="auto"/>
          <w:spacing w:val="-1"/>
          <w:lang w:eastAsia="ko-KR"/>
        </w:rPr>
        <w:t>’s</w:t>
      </w:r>
      <w:r w:rsidRPr="009A1643">
        <w:rPr>
          <w:rFonts w:eastAsia="Malgun Gothic"/>
          <w:color w:val="auto"/>
          <w:spacing w:val="37"/>
          <w:lang w:eastAsia="ko-KR"/>
        </w:rPr>
        <w:t xml:space="preserve"> </w:t>
      </w:r>
      <w:r w:rsidRPr="009A1643">
        <w:rPr>
          <w:rFonts w:eastAsia="Malgun Gothic"/>
          <w:color w:val="auto"/>
          <w:spacing w:val="-1"/>
          <w:lang w:eastAsia="ko-KR"/>
        </w:rPr>
        <w:t>name</w:t>
      </w:r>
      <w:r w:rsidR="00A0515F">
        <w:rPr>
          <w:rFonts w:eastAsia="Malgun Gothic"/>
          <w:color w:val="auto"/>
          <w:spacing w:val="-1"/>
          <w:lang w:eastAsia="ko-KR"/>
        </w:rPr>
        <w:t xml:space="preserve"> may</w:t>
      </w:r>
      <w:r w:rsidRPr="009A1643">
        <w:rPr>
          <w:rFonts w:eastAsia="Malgun Gothic"/>
          <w:color w:val="auto"/>
          <w:spacing w:val="36"/>
          <w:lang w:eastAsia="ko-KR"/>
        </w:rPr>
        <w:t xml:space="preserve"> </w:t>
      </w:r>
      <w:r w:rsidRPr="009A1643">
        <w:rPr>
          <w:rFonts w:eastAsia="Malgun Gothic"/>
          <w:color w:val="auto"/>
          <w:spacing w:val="-1"/>
          <w:lang w:eastAsia="ko-KR"/>
        </w:rPr>
        <w:t>be</w:t>
      </w:r>
      <w:r w:rsidRPr="009A1643">
        <w:rPr>
          <w:rFonts w:eastAsia="Malgun Gothic"/>
          <w:color w:val="auto"/>
          <w:spacing w:val="35"/>
          <w:lang w:eastAsia="ko-KR"/>
        </w:rPr>
        <w:t xml:space="preserve"> </w:t>
      </w:r>
      <w:r w:rsidRPr="009A1643">
        <w:rPr>
          <w:rFonts w:eastAsia="Malgun Gothic"/>
          <w:color w:val="auto"/>
          <w:spacing w:val="-1"/>
          <w:lang w:eastAsia="ko-KR"/>
        </w:rPr>
        <w:t>inserted</w:t>
      </w:r>
      <w:r w:rsidRPr="009A1643">
        <w:rPr>
          <w:rFonts w:eastAsia="Malgun Gothic"/>
          <w:color w:val="auto"/>
          <w:spacing w:val="36"/>
          <w:lang w:eastAsia="ko-KR"/>
        </w:rPr>
        <w:t xml:space="preserve"> </w:t>
      </w:r>
      <w:r w:rsidRPr="009A1643">
        <w:rPr>
          <w:rFonts w:eastAsia="Malgun Gothic"/>
          <w:color w:val="auto"/>
          <w:spacing w:val="-1"/>
          <w:lang w:eastAsia="ko-KR"/>
        </w:rPr>
        <w:t>on</w:t>
      </w:r>
      <w:r w:rsidRPr="009A1643">
        <w:rPr>
          <w:rFonts w:eastAsia="Malgun Gothic"/>
          <w:color w:val="auto"/>
          <w:spacing w:val="36"/>
          <w:lang w:eastAsia="ko-KR"/>
        </w:rPr>
        <w:t xml:space="preserve"> </w:t>
      </w:r>
      <w:r w:rsidRPr="009A1643">
        <w:rPr>
          <w:rFonts w:eastAsia="Malgun Gothic"/>
          <w:color w:val="auto"/>
          <w:spacing w:val="-1"/>
          <w:lang w:eastAsia="ko-KR"/>
        </w:rPr>
        <w:t>each</w:t>
      </w:r>
      <w:r w:rsidRPr="009A1643">
        <w:rPr>
          <w:rFonts w:eastAsia="Malgun Gothic"/>
          <w:color w:val="auto"/>
          <w:spacing w:val="37"/>
          <w:lang w:eastAsia="ko-KR"/>
        </w:rPr>
        <w:t xml:space="preserve"> </w:t>
      </w:r>
      <w:r w:rsidRPr="009A1643">
        <w:rPr>
          <w:rFonts w:eastAsia="Malgun Gothic"/>
          <w:color w:val="auto"/>
          <w:spacing w:val="-1"/>
          <w:lang w:eastAsia="ko-KR"/>
        </w:rPr>
        <w:t>sheet.</w:t>
      </w:r>
    </w:p>
    <w:p w14:paraId="07F4EEE4" w14:textId="77777777" w:rsidR="009A1643" w:rsidRPr="009A1643" w:rsidRDefault="009A1643" w:rsidP="009A1643">
      <w:pPr>
        <w:widowControl w:val="0"/>
        <w:kinsoku w:val="0"/>
        <w:overflowPunct w:val="0"/>
        <w:autoSpaceDE w:val="0"/>
        <w:autoSpaceDN w:val="0"/>
        <w:adjustRightInd w:val="0"/>
        <w:spacing w:before="9" w:after="0" w:line="240" w:lineRule="auto"/>
        <w:ind w:left="1701" w:firstLine="0"/>
        <w:jc w:val="left"/>
        <w:rPr>
          <w:rFonts w:eastAsia="Malgun Gothic"/>
          <w:color w:val="auto"/>
          <w:sz w:val="20"/>
          <w:szCs w:val="20"/>
          <w:lang w:eastAsia="ko-KR"/>
        </w:rPr>
      </w:pPr>
    </w:p>
    <w:p w14:paraId="5A7D617D" w14:textId="75AAE509" w:rsidR="009A1643" w:rsidRPr="009A1643" w:rsidRDefault="009A1643" w:rsidP="009A1643">
      <w:pPr>
        <w:widowControl w:val="0"/>
        <w:tabs>
          <w:tab w:val="left" w:pos="1610"/>
        </w:tabs>
        <w:kinsoku w:val="0"/>
        <w:overflowPunct w:val="0"/>
        <w:autoSpaceDE w:val="0"/>
        <w:autoSpaceDN w:val="0"/>
        <w:adjustRightInd w:val="0"/>
        <w:spacing w:after="0" w:line="240" w:lineRule="auto"/>
        <w:ind w:left="1701" w:right="116" w:firstLine="0"/>
        <w:jc w:val="left"/>
        <w:rPr>
          <w:rFonts w:eastAsia="Malgun Gothic"/>
          <w:color w:val="auto"/>
          <w:spacing w:val="-1"/>
          <w:lang w:eastAsia="ko-KR"/>
        </w:rPr>
      </w:pPr>
      <w:r w:rsidRPr="009A1643">
        <w:rPr>
          <w:rFonts w:eastAsia="Malgun Gothic"/>
          <w:color w:val="auto"/>
          <w:lang w:eastAsia="ko-KR"/>
        </w:rPr>
        <w:t>The</w:t>
      </w:r>
      <w:r w:rsidRPr="009A1643">
        <w:rPr>
          <w:rFonts w:eastAsia="Malgun Gothic"/>
          <w:color w:val="auto"/>
          <w:spacing w:val="32"/>
          <w:lang w:eastAsia="ko-KR"/>
        </w:rPr>
        <w:t xml:space="preserve"> </w:t>
      </w:r>
      <w:r w:rsidR="00973B64">
        <w:rPr>
          <w:rFonts w:eastAsia="Malgun Gothic"/>
          <w:color w:val="auto"/>
          <w:spacing w:val="-1"/>
          <w:lang w:eastAsia="ko-KR"/>
        </w:rPr>
        <w:t>response</w:t>
      </w:r>
      <w:r w:rsidRPr="009A1643">
        <w:rPr>
          <w:rFonts w:eastAsia="Malgun Gothic"/>
          <w:color w:val="auto"/>
          <w:spacing w:val="33"/>
          <w:lang w:eastAsia="ko-KR"/>
        </w:rPr>
        <w:t xml:space="preserve"> </w:t>
      </w:r>
      <w:r w:rsidRPr="009A1643">
        <w:rPr>
          <w:rFonts w:eastAsia="Malgun Gothic"/>
          <w:color w:val="auto"/>
          <w:lang w:eastAsia="ko-KR"/>
        </w:rPr>
        <w:t>to</w:t>
      </w:r>
      <w:r w:rsidRPr="009A1643">
        <w:rPr>
          <w:rFonts w:eastAsia="Malgun Gothic"/>
          <w:color w:val="auto"/>
          <w:spacing w:val="35"/>
          <w:lang w:eastAsia="ko-KR"/>
        </w:rPr>
        <w:t xml:space="preserve"> </w:t>
      </w:r>
      <w:r w:rsidRPr="009A1643">
        <w:rPr>
          <w:rFonts w:eastAsia="Malgun Gothic"/>
          <w:color w:val="auto"/>
          <w:spacing w:val="-1"/>
          <w:lang w:eastAsia="ko-KR"/>
        </w:rPr>
        <w:t>each</w:t>
      </w:r>
      <w:r w:rsidRPr="009A1643">
        <w:rPr>
          <w:rFonts w:eastAsia="Malgun Gothic"/>
          <w:color w:val="auto"/>
          <w:spacing w:val="33"/>
          <w:lang w:eastAsia="ko-KR"/>
        </w:rPr>
        <w:t xml:space="preserve"> </w:t>
      </w:r>
      <w:r w:rsidRPr="009A1643">
        <w:rPr>
          <w:rFonts w:eastAsia="Malgun Gothic"/>
          <w:color w:val="auto"/>
          <w:spacing w:val="-1"/>
          <w:lang w:eastAsia="ko-KR"/>
        </w:rPr>
        <w:t>question</w:t>
      </w:r>
      <w:r w:rsidRPr="009A1643">
        <w:rPr>
          <w:rFonts w:eastAsia="Malgun Gothic"/>
          <w:color w:val="auto"/>
          <w:spacing w:val="35"/>
          <w:lang w:eastAsia="ko-KR"/>
        </w:rPr>
        <w:t xml:space="preserve"> </w:t>
      </w:r>
      <w:r w:rsidRPr="009A1643">
        <w:rPr>
          <w:rFonts w:eastAsia="Malgun Gothic"/>
          <w:color w:val="auto"/>
          <w:spacing w:val="-1"/>
          <w:lang w:eastAsia="ko-KR"/>
        </w:rPr>
        <w:t>must</w:t>
      </w:r>
      <w:r w:rsidRPr="009A1643">
        <w:rPr>
          <w:rFonts w:eastAsia="Malgun Gothic"/>
          <w:color w:val="auto"/>
          <w:lang w:eastAsia="ko-KR"/>
        </w:rPr>
        <w:t xml:space="preserve"> </w:t>
      </w:r>
      <w:r w:rsidRPr="009A1643">
        <w:rPr>
          <w:rFonts w:eastAsia="Malgun Gothic"/>
          <w:color w:val="auto"/>
          <w:spacing w:val="-1"/>
          <w:lang w:eastAsia="ko-KR"/>
        </w:rPr>
        <w:t>start</w:t>
      </w:r>
      <w:r w:rsidRPr="009A1643">
        <w:rPr>
          <w:rFonts w:eastAsia="Malgun Gothic"/>
          <w:color w:val="auto"/>
          <w:spacing w:val="3"/>
          <w:lang w:eastAsia="ko-KR"/>
        </w:rPr>
        <w:t xml:space="preserve"> </w:t>
      </w:r>
      <w:r w:rsidRPr="009A1643">
        <w:rPr>
          <w:rFonts w:eastAsia="Malgun Gothic"/>
          <w:color w:val="auto"/>
          <w:spacing w:val="-1"/>
          <w:lang w:eastAsia="ko-KR"/>
        </w:rPr>
        <w:t>on</w:t>
      </w:r>
      <w:r w:rsidRPr="009A1643">
        <w:rPr>
          <w:rFonts w:eastAsia="Malgun Gothic"/>
          <w:color w:val="auto"/>
          <w:lang w:eastAsia="ko-KR"/>
        </w:rPr>
        <w:t xml:space="preserve"> a</w:t>
      </w:r>
      <w:r w:rsidRPr="009A1643">
        <w:rPr>
          <w:rFonts w:eastAsia="Malgun Gothic"/>
          <w:color w:val="auto"/>
          <w:spacing w:val="1"/>
          <w:lang w:eastAsia="ko-KR"/>
        </w:rPr>
        <w:t xml:space="preserve"> </w:t>
      </w:r>
      <w:r w:rsidRPr="009A1643">
        <w:rPr>
          <w:rFonts w:eastAsia="Malgun Gothic"/>
          <w:color w:val="auto"/>
          <w:spacing w:val="-1"/>
          <w:lang w:eastAsia="ko-KR"/>
        </w:rPr>
        <w:t>separate</w:t>
      </w:r>
      <w:r w:rsidRPr="009A1643">
        <w:rPr>
          <w:rFonts w:eastAsia="Malgun Gothic"/>
          <w:color w:val="auto"/>
          <w:spacing w:val="-2"/>
          <w:lang w:eastAsia="ko-KR"/>
        </w:rPr>
        <w:t xml:space="preserve"> </w:t>
      </w:r>
      <w:r w:rsidRPr="009A1643">
        <w:rPr>
          <w:rFonts w:eastAsia="Malgun Gothic"/>
          <w:color w:val="auto"/>
          <w:lang w:eastAsia="ko-KR"/>
        </w:rPr>
        <w:t>page</w:t>
      </w:r>
      <w:r w:rsidRPr="009A1643">
        <w:rPr>
          <w:rFonts w:eastAsia="Malgun Gothic"/>
          <w:color w:val="auto"/>
          <w:spacing w:val="-1"/>
          <w:lang w:eastAsia="ko-KR"/>
        </w:rPr>
        <w:t xml:space="preserve"> and</w:t>
      </w:r>
      <w:r w:rsidRPr="009A1643">
        <w:rPr>
          <w:rFonts w:eastAsia="Malgun Gothic"/>
          <w:color w:val="auto"/>
          <w:lang w:eastAsia="ko-KR"/>
        </w:rPr>
        <w:t xml:space="preserve"> </w:t>
      </w:r>
      <w:r w:rsidRPr="009A1643">
        <w:rPr>
          <w:rFonts w:eastAsia="Malgun Gothic"/>
          <w:color w:val="auto"/>
          <w:spacing w:val="-1"/>
          <w:lang w:eastAsia="ko-KR"/>
        </w:rPr>
        <w:t>follow</w:t>
      </w:r>
      <w:r w:rsidRPr="009A1643">
        <w:rPr>
          <w:rFonts w:eastAsia="Malgun Gothic"/>
          <w:color w:val="auto"/>
          <w:spacing w:val="-2"/>
          <w:lang w:eastAsia="ko-KR"/>
        </w:rPr>
        <w:t xml:space="preserve"> </w:t>
      </w:r>
      <w:r w:rsidRPr="009A1643">
        <w:rPr>
          <w:rFonts w:eastAsia="Malgun Gothic"/>
          <w:color w:val="auto"/>
          <w:lang w:eastAsia="ko-KR"/>
        </w:rPr>
        <w:t>the</w:t>
      </w:r>
      <w:r w:rsidRPr="009A1643">
        <w:rPr>
          <w:rFonts w:eastAsia="Malgun Gothic"/>
          <w:color w:val="auto"/>
          <w:spacing w:val="-1"/>
          <w:lang w:eastAsia="ko-KR"/>
        </w:rPr>
        <w:t xml:space="preserve"> question</w:t>
      </w:r>
      <w:r w:rsidRPr="009A1643">
        <w:rPr>
          <w:rFonts w:eastAsia="Malgun Gothic"/>
          <w:color w:val="auto"/>
          <w:spacing w:val="2"/>
          <w:lang w:eastAsia="ko-KR"/>
        </w:rPr>
        <w:t xml:space="preserve"> </w:t>
      </w:r>
      <w:r w:rsidRPr="009A1643">
        <w:rPr>
          <w:rFonts w:eastAsia="Malgun Gothic"/>
          <w:color w:val="auto"/>
          <w:spacing w:val="-1"/>
          <w:lang w:eastAsia="ko-KR"/>
        </w:rPr>
        <w:t>order.</w:t>
      </w:r>
    </w:p>
    <w:p w14:paraId="1711EF40" w14:textId="77777777" w:rsidR="009A1643" w:rsidRPr="009A1643" w:rsidRDefault="009A1643" w:rsidP="009A1643">
      <w:pPr>
        <w:widowControl w:val="0"/>
        <w:kinsoku w:val="0"/>
        <w:overflowPunct w:val="0"/>
        <w:autoSpaceDE w:val="0"/>
        <w:autoSpaceDN w:val="0"/>
        <w:adjustRightInd w:val="0"/>
        <w:spacing w:before="9" w:after="0" w:line="240" w:lineRule="auto"/>
        <w:ind w:left="1701" w:firstLine="0"/>
        <w:jc w:val="left"/>
        <w:rPr>
          <w:rFonts w:eastAsia="Malgun Gothic"/>
          <w:color w:val="auto"/>
          <w:sz w:val="20"/>
          <w:szCs w:val="20"/>
          <w:lang w:eastAsia="ko-KR"/>
        </w:rPr>
      </w:pPr>
    </w:p>
    <w:p w14:paraId="261420E0" w14:textId="1EBCBE23" w:rsidR="009A1643" w:rsidRPr="009A1643" w:rsidRDefault="009A1643" w:rsidP="009A1643">
      <w:pPr>
        <w:widowControl w:val="0"/>
        <w:tabs>
          <w:tab w:val="left" w:pos="1610"/>
        </w:tabs>
        <w:kinsoku w:val="0"/>
        <w:overflowPunct w:val="0"/>
        <w:autoSpaceDE w:val="0"/>
        <w:autoSpaceDN w:val="0"/>
        <w:adjustRightInd w:val="0"/>
        <w:spacing w:after="0" w:line="240" w:lineRule="auto"/>
        <w:ind w:left="1701" w:right="116" w:firstLine="0"/>
        <w:jc w:val="left"/>
        <w:rPr>
          <w:rFonts w:eastAsia="Malgun Gothic"/>
          <w:color w:val="auto"/>
          <w:spacing w:val="-1"/>
          <w:lang w:eastAsia="ko-KR"/>
        </w:rPr>
      </w:pPr>
      <w:r w:rsidRPr="009A1643">
        <w:rPr>
          <w:rFonts w:eastAsia="Malgun Gothic"/>
          <w:color w:val="auto"/>
          <w:spacing w:val="-1"/>
          <w:lang w:eastAsia="ko-KR"/>
        </w:rPr>
        <w:t>Where</w:t>
      </w:r>
      <w:r w:rsidRPr="009A1643">
        <w:rPr>
          <w:rFonts w:eastAsia="Malgun Gothic"/>
          <w:color w:val="auto"/>
          <w:spacing w:val="23"/>
          <w:lang w:eastAsia="ko-KR"/>
        </w:rPr>
        <w:t xml:space="preserve"> </w:t>
      </w:r>
      <w:r w:rsidRPr="009A1643">
        <w:rPr>
          <w:rFonts w:eastAsia="Malgun Gothic"/>
          <w:color w:val="auto"/>
          <w:lang w:eastAsia="ko-KR"/>
        </w:rPr>
        <w:t>a</w:t>
      </w:r>
      <w:r w:rsidRPr="009A1643">
        <w:rPr>
          <w:rFonts w:eastAsia="Malgun Gothic"/>
          <w:color w:val="auto"/>
          <w:spacing w:val="23"/>
          <w:lang w:eastAsia="ko-KR"/>
        </w:rPr>
        <w:t xml:space="preserve"> </w:t>
      </w:r>
      <w:r w:rsidRPr="009A1643">
        <w:rPr>
          <w:rFonts w:eastAsia="Malgun Gothic"/>
          <w:color w:val="auto"/>
          <w:spacing w:val="-1"/>
          <w:lang w:eastAsia="ko-KR"/>
        </w:rPr>
        <w:t>limit</w:t>
      </w:r>
      <w:r w:rsidRPr="009A1643">
        <w:rPr>
          <w:rFonts w:eastAsia="Malgun Gothic"/>
          <w:color w:val="auto"/>
          <w:spacing w:val="24"/>
          <w:lang w:eastAsia="ko-KR"/>
        </w:rPr>
        <w:t xml:space="preserve"> </w:t>
      </w:r>
      <w:r w:rsidRPr="009A1643">
        <w:rPr>
          <w:rFonts w:eastAsia="Malgun Gothic"/>
          <w:color w:val="auto"/>
          <w:spacing w:val="-1"/>
          <w:lang w:eastAsia="ko-KR"/>
        </w:rPr>
        <w:t>is</w:t>
      </w:r>
      <w:r w:rsidRPr="009A1643">
        <w:rPr>
          <w:rFonts w:eastAsia="Malgun Gothic"/>
          <w:color w:val="auto"/>
          <w:spacing w:val="23"/>
          <w:lang w:eastAsia="ko-KR"/>
        </w:rPr>
        <w:t xml:space="preserve"> </w:t>
      </w:r>
      <w:r w:rsidRPr="009A1643">
        <w:rPr>
          <w:rFonts w:eastAsia="Malgun Gothic"/>
          <w:color w:val="auto"/>
          <w:spacing w:val="-1"/>
          <w:lang w:eastAsia="ko-KR"/>
        </w:rPr>
        <w:t>set</w:t>
      </w:r>
      <w:r w:rsidRPr="009A1643">
        <w:rPr>
          <w:rFonts w:eastAsia="Malgun Gothic"/>
          <w:color w:val="auto"/>
          <w:spacing w:val="24"/>
          <w:lang w:eastAsia="ko-KR"/>
        </w:rPr>
        <w:t xml:space="preserve"> </w:t>
      </w:r>
      <w:r w:rsidRPr="009A1643">
        <w:rPr>
          <w:rFonts w:eastAsia="Malgun Gothic"/>
          <w:color w:val="auto"/>
          <w:spacing w:val="-1"/>
          <w:lang w:eastAsia="ko-KR"/>
        </w:rPr>
        <w:t>on</w:t>
      </w:r>
      <w:r w:rsidRPr="009A1643">
        <w:rPr>
          <w:rFonts w:eastAsia="Malgun Gothic"/>
          <w:color w:val="auto"/>
          <w:spacing w:val="23"/>
          <w:lang w:eastAsia="ko-KR"/>
        </w:rPr>
        <w:t xml:space="preserve"> </w:t>
      </w:r>
      <w:r w:rsidRPr="009A1643">
        <w:rPr>
          <w:rFonts w:eastAsia="Malgun Gothic"/>
          <w:color w:val="auto"/>
          <w:spacing w:val="-1"/>
          <w:lang w:eastAsia="ko-KR"/>
        </w:rPr>
        <w:t>the</w:t>
      </w:r>
      <w:r w:rsidRPr="009A1643">
        <w:rPr>
          <w:rFonts w:eastAsia="Malgun Gothic"/>
          <w:color w:val="auto"/>
          <w:spacing w:val="23"/>
          <w:lang w:eastAsia="ko-KR"/>
        </w:rPr>
        <w:t xml:space="preserve"> </w:t>
      </w:r>
      <w:r w:rsidRPr="009A1643">
        <w:rPr>
          <w:rFonts w:eastAsia="Malgun Gothic"/>
          <w:color w:val="auto"/>
          <w:spacing w:val="-1"/>
          <w:lang w:eastAsia="ko-KR"/>
        </w:rPr>
        <w:t>number</w:t>
      </w:r>
      <w:r w:rsidRPr="009A1643">
        <w:rPr>
          <w:rFonts w:eastAsia="Malgun Gothic"/>
          <w:color w:val="auto"/>
          <w:spacing w:val="24"/>
          <w:lang w:eastAsia="ko-KR"/>
        </w:rPr>
        <w:t xml:space="preserve"> </w:t>
      </w:r>
      <w:r w:rsidRPr="009A1643">
        <w:rPr>
          <w:rFonts w:eastAsia="Malgun Gothic"/>
          <w:color w:val="auto"/>
          <w:spacing w:val="-2"/>
          <w:lang w:eastAsia="ko-KR"/>
        </w:rPr>
        <w:t>of</w:t>
      </w:r>
      <w:r w:rsidRPr="009A1643">
        <w:rPr>
          <w:rFonts w:eastAsia="Malgun Gothic"/>
          <w:color w:val="auto"/>
          <w:spacing w:val="27"/>
          <w:lang w:eastAsia="ko-KR"/>
        </w:rPr>
        <w:t xml:space="preserve"> </w:t>
      </w:r>
      <w:r w:rsidRPr="009A1643">
        <w:rPr>
          <w:rFonts w:eastAsia="Malgun Gothic"/>
          <w:color w:val="auto"/>
          <w:spacing w:val="-1"/>
          <w:lang w:eastAsia="ko-KR"/>
        </w:rPr>
        <w:t>sides</w:t>
      </w:r>
      <w:r w:rsidRPr="009A1643">
        <w:rPr>
          <w:rFonts w:eastAsia="Malgun Gothic"/>
          <w:color w:val="auto"/>
          <w:spacing w:val="23"/>
          <w:lang w:eastAsia="ko-KR"/>
        </w:rPr>
        <w:t xml:space="preserve"> </w:t>
      </w:r>
      <w:r w:rsidRPr="009A1643">
        <w:rPr>
          <w:rFonts w:eastAsia="Malgun Gothic"/>
          <w:color w:val="auto"/>
          <w:spacing w:val="-1"/>
          <w:lang w:eastAsia="ko-KR"/>
        </w:rPr>
        <w:t>that</w:t>
      </w:r>
      <w:r w:rsidRPr="009A1643">
        <w:rPr>
          <w:rFonts w:eastAsia="Malgun Gothic"/>
          <w:color w:val="auto"/>
          <w:spacing w:val="22"/>
          <w:lang w:eastAsia="ko-KR"/>
        </w:rPr>
        <w:t xml:space="preserve"> </w:t>
      </w:r>
      <w:r w:rsidRPr="009A1643">
        <w:rPr>
          <w:rFonts w:eastAsia="Malgun Gothic"/>
          <w:color w:val="auto"/>
          <w:spacing w:val="-1"/>
          <w:lang w:eastAsia="ko-KR"/>
        </w:rPr>
        <w:t>can</w:t>
      </w:r>
      <w:r w:rsidRPr="009A1643">
        <w:rPr>
          <w:rFonts w:eastAsia="Malgun Gothic"/>
          <w:color w:val="auto"/>
          <w:spacing w:val="23"/>
          <w:lang w:eastAsia="ko-KR"/>
        </w:rPr>
        <w:t xml:space="preserve"> </w:t>
      </w:r>
      <w:r w:rsidRPr="009A1643">
        <w:rPr>
          <w:rFonts w:eastAsia="Malgun Gothic"/>
          <w:color w:val="auto"/>
          <w:spacing w:val="-1"/>
          <w:lang w:eastAsia="ko-KR"/>
        </w:rPr>
        <w:t>be</w:t>
      </w:r>
      <w:r w:rsidRPr="009A1643">
        <w:rPr>
          <w:rFonts w:eastAsia="Malgun Gothic"/>
          <w:color w:val="auto"/>
          <w:spacing w:val="23"/>
          <w:lang w:eastAsia="ko-KR"/>
        </w:rPr>
        <w:t xml:space="preserve"> </w:t>
      </w:r>
      <w:r w:rsidRPr="009A1643">
        <w:rPr>
          <w:rFonts w:eastAsia="Malgun Gothic"/>
          <w:color w:val="auto"/>
          <w:spacing w:val="-1"/>
          <w:lang w:eastAsia="ko-KR"/>
        </w:rPr>
        <w:t>provided</w:t>
      </w:r>
      <w:r w:rsidRPr="009A1643">
        <w:rPr>
          <w:rFonts w:eastAsia="Malgun Gothic"/>
          <w:color w:val="auto"/>
          <w:spacing w:val="25"/>
          <w:lang w:eastAsia="ko-KR"/>
        </w:rPr>
        <w:t xml:space="preserve"> </w:t>
      </w:r>
      <w:r w:rsidRPr="009A1643">
        <w:rPr>
          <w:rFonts w:eastAsia="Malgun Gothic"/>
          <w:color w:val="auto"/>
          <w:spacing w:val="-1"/>
          <w:lang w:eastAsia="ko-KR"/>
        </w:rPr>
        <w:t>in</w:t>
      </w:r>
      <w:r w:rsidRPr="009A1643">
        <w:rPr>
          <w:rFonts w:eastAsia="Malgun Gothic"/>
          <w:color w:val="auto"/>
          <w:spacing w:val="23"/>
          <w:lang w:eastAsia="ko-KR"/>
        </w:rPr>
        <w:t xml:space="preserve"> </w:t>
      </w:r>
      <w:r w:rsidR="00973B64">
        <w:rPr>
          <w:rFonts w:eastAsia="Malgun Gothic"/>
          <w:color w:val="auto"/>
          <w:spacing w:val="-1"/>
          <w:lang w:eastAsia="ko-KR"/>
        </w:rPr>
        <w:t>response</w:t>
      </w:r>
      <w:r w:rsidRPr="009A1643">
        <w:rPr>
          <w:rFonts w:eastAsia="Malgun Gothic"/>
          <w:color w:val="auto"/>
          <w:spacing w:val="23"/>
          <w:lang w:eastAsia="ko-KR"/>
        </w:rPr>
        <w:t xml:space="preserve"> </w:t>
      </w:r>
      <w:r w:rsidRPr="009A1643">
        <w:rPr>
          <w:rFonts w:eastAsia="Malgun Gothic"/>
          <w:color w:val="auto"/>
          <w:lang w:eastAsia="ko-KR"/>
        </w:rPr>
        <w:t>to</w:t>
      </w:r>
      <w:r w:rsidRPr="009A1643">
        <w:rPr>
          <w:rFonts w:eastAsia="Malgun Gothic"/>
          <w:color w:val="auto"/>
          <w:spacing w:val="23"/>
          <w:lang w:eastAsia="ko-KR"/>
        </w:rPr>
        <w:t xml:space="preserve"> </w:t>
      </w:r>
      <w:r w:rsidRPr="009A1643">
        <w:rPr>
          <w:rFonts w:eastAsia="Malgun Gothic"/>
          <w:color w:val="auto"/>
          <w:lang w:eastAsia="ko-KR"/>
        </w:rPr>
        <w:t>a</w:t>
      </w:r>
      <w:r w:rsidRPr="009A1643">
        <w:rPr>
          <w:rFonts w:eastAsia="Malgun Gothic"/>
          <w:color w:val="auto"/>
          <w:spacing w:val="51"/>
          <w:lang w:eastAsia="ko-KR"/>
        </w:rPr>
        <w:t xml:space="preserve"> </w:t>
      </w:r>
      <w:r w:rsidRPr="009A1643">
        <w:rPr>
          <w:rFonts w:eastAsia="Malgun Gothic"/>
          <w:color w:val="auto"/>
          <w:spacing w:val="-1"/>
          <w:lang w:eastAsia="ko-KR"/>
        </w:rPr>
        <w:t>question,</w:t>
      </w:r>
      <w:r w:rsidRPr="009A1643">
        <w:rPr>
          <w:rFonts w:eastAsia="Malgun Gothic"/>
          <w:color w:val="auto"/>
          <w:spacing w:val="20"/>
          <w:lang w:eastAsia="ko-KR"/>
        </w:rPr>
        <w:t xml:space="preserve"> </w:t>
      </w:r>
      <w:r w:rsidRPr="009A1643">
        <w:rPr>
          <w:rFonts w:eastAsia="Malgun Gothic"/>
          <w:color w:val="auto"/>
          <w:lang w:eastAsia="ko-KR"/>
        </w:rPr>
        <w:t>the</w:t>
      </w:r>
      <w:r w:rsidRPr="009A1643">
        <w:rPr>
          <w:rFonts w:eastAsia="Malgun Gothic"/>
          <w:color w:val="auto"/>
          <w:spacing w:val="18"/>
          <w:lang w:eastAsia="ko-KR"/>
        </w:rPr>
        <w:t xml:space="preserve"> </w:t>
      </w:r>
      <w:r w:rsidR="00EA3D15">
        <w:rPr>
          <w:rFonts w:eastAsia="Malgun Gothic"/>
          <w:color w:val="auto"/>
          <w:spacing w:val="-1"/>
          <w:lang w:eastAsia="ko-KR"/>
        </w:rPr>
        <w:t>Tenderer</w:t>
      </w:r>
      <w:r w:rsidRPr="009A1643">
        <w:rPr>
          <w:rFonts w:eastAsia="Malgun Gothic"/>
          <w:color w:val="auto"/>
          <w:spacing w:val="19"/>
          <w:lang w:eastAsia="ko-KR"/>
        </w:rPr>
        <w:t xml:space="preserve"> </w:t>
      </w:r>
      <w:r w:rsidRPr="009A1643">
        <w:rPr>
          <w:rFonts w:eastAsia="Malgun Gothic"/>
          <w:color w:val="auto"/>
          <w:spacing w:val="-1"/>
          <w:lang w:eastAsia="ko-KR"/>
        </w:rPr>
        <w:t>shall</w:t>
      </w:r>
      <w:r w:rsidRPr="009A1643">
        <w:rPr>
          <w:rFonts w:eastAsia="Malgun Gothic"/>
          <w:color w:val="auto"/>
          <w:spacing w:val="18"/>
          <w:lang w:eastAsia="ko-KR"/>
        </w:rPr>
        <w:t xml:space="preserve"> </w:t>
      </w:r>
      <w:r w:rsidRPr="009A1643">
        <w:rPr>
          <w:rFonts w:eastAsia="Malgun Gothic"/>
          <w:color w:val="auto"/>
          <w:spacing w:val="-1"/>
          <w:lang w:eastAsia="ko-KR"/>
        </w:rPr>
        <w:t>use</w:t>
      </w:r>
      <w:r w:rsidRPr="009A1643">
        <w:rPr>
          <w:rFonts w:eastAsia="Malgun Gothic"/>
          <w:color w:val="auto"/>
          <w:spacing w:val="18"/>
          <w:lang w:eastAsia="ko-KR"/>
        </w:rPr>
        <w:t xml:space="preserve"> </w:t>
      </w:r>
      <w:r w:rsidRPr="009A1643">
        <w:rPr>
          <w:rFonts w:eastAsia="Malgun Gothic"/>
          <w:color w:val="auto"/>
          <w:lang w:eastAsia="ko-KR"/>
        </w:rPr>
        <w:t>the</w:t>
      </w:r>
      <w:r w:rsidRPr="009A1643">
        <w:rPr>
          <w:rFonts w:eastAsia="Malgun Gothic"/>
          <w:color w:val="auto"/>
          <w:spacing w:val="18"/>
          <w:lang w:eastAsia="ko-KR"/>
        </w:rPr>
        <w:t xml:space="preserve"> </w:t>
      </w:r>
      <w:r w:rsidRPr="009A1643">
        <w:rPr>
          <w:rFonts w:eastAsia="Malgun Gothic"/>
          <w:color w:val="auto"/>
          <w:spacing w:val="-1"/>
          <w:lang w:eastAsia="ko-KR"/>
        </w:rPr>
        <w:t>same</w:t>
      </w:r>
      <w:r w:rsidRPr="009A1643">
        <w:rPr>
          <w:rFonts w:eastAsia="Malgun Gothic"/>
          <w:color w:val="auto"/>
          <w:spacing w:val="19"/>
          <w:lang w:eastAsia="ko-KR"/>
        </w:rPr>
        <w:t xml:space="preserve"> </w:t>
      </w:r>
      <w:r w:rsidRPr="009A1643">
        <w:rPr>
          <w:rFonts w:eastAsia="Malgun Gothic"/>
          <w:color w:val="auto"/>
          <w:spacing w:val="-1"/>
          <w:lang w:eastAsia="ko-KR"/>
        </w:rPr>
        <w:t>format</w:t>
      </w:r>
      <w:r w:rsidRPr="009A1643">
        <w:rPr>
          <w:rFonts w:eastAsia="Malgun Gothic"/>
          <w:color w:val="auto"/>
          <w:spacing w:val="20"/>
          <w:lang w:eastAsia="ko-KR"/>
        </w:rPr>
        <w:t xml:space="preserve"> </w:t>
      </w:r>
      <w:r w:rsidRPr="009A1643">
        <w:rPr>
          <w:rFonts w:eastAsia="Malgun Gothic"/>
          <w:color w:val="auto"/>
          <w:spacing w:val="-1"/>
          <w:lang w:eastAsia="ko-KR"/>
        </w:rPr>
        <w:t>of</w:t>
      </w:r>
      <w:r w:rsidRPr="009A1643">
        <w:rPr>
          <w:rFonts w:eastAsia="Malgun Gothic"/>
          <w:color w:val="auto"/>
          <w:spacing w:val="22"/>
          <w:lang w:eastAsia="ko-KR"/>
        </w:rPr>
        <w:t xml:space="preserve"> </w:t>
      </w:r>
      <w:r w:rsidRPr="009A1643">
        <w:rPr>
          <w:rFonts w:eastAsia="Malgun Gothic"/>
          <w:color w:val="auto"/>
          <w:spacing w:val="-1"/>
          <w:lang w:eastAsia="ko-KR"/>
        </w:rPr>
        <w:t>page</w:t>
      </w:r>
      <w:r w:rsidRPr="009A1643">
        <w:rPr>
          <w:rFonts w:eastAsia="Malgun Gothic"/>
          <w:color w:val="auto"/>
          <w:spacing w:val="19"/>
          <w:lang w:eastAsia="ko-KR"/>
        </w:rPr>
        <w:t xml:space="preserve"> </w:t>
      </w:r>
      <w:r w:rsidRPr="009A1643">
        <w:rPr>
          <w:rFonts w:eastAsia="Malgun Gothic"/>
          <w:color w:val="auto"/>
          <w:spacing w:val="-2"/>
          <w:lang w:eastAsia="ko-KR"/>
        </w:rPr>
        <w:t>layout</w:t>
      </w:r>
      <w:r w:rsidRPr="009A1643">
        <w:rPr>
          <w:rFonts w:eastAsia="Malgun Gothic"/>
          <w:color w:val="auto"/>
          <w:spacing w:val="20"/>
          <w:lang w:eastAsia="ko-KR"/>
        </w:rPr>
        <w:t xml:space="preserve"> </w:t>
      </w:r>
      <w:r w:rsidRPr="009A1643">
        <w:rPr>
          <w:rFonts w:eastAsia="Malgun Gothic"/>
          <w:color w:val="auto"/>
          <w:spacing w:val="-1"/>
          <w:lang w:eastAsia="ko-KR"/>
        </w:rPr>
        <w:t>in</w:t>
      </w:r>
      <w:r w:rsidRPr="009A1643">
        <w:rPr>
          <w:rFonts w:eastAsia="Malgun Gothic"/>
          <w:color w:val="auto"/>
          <w:spacing w:val="18"/>
          <w:lang w:eastAsia="ko-KR"/>
        </w:rPr>
        <w:t xml:space="preserve"> </w:t>
      </w:r>
      <w:r w:rsidRPr="009A1643">
        <w:rPr>
          <w:rFonts w:eastAsia="Malgun Gothic"/>
          <w:color w:val="auto"/>
          <w:lang w:eastAsia="ko-KR"/>
        </w:rPr>
        <w:t>terms</w:t>
      </w:r>
      <w:r w:rsidRPr="009A1643">
        <w:rPr>
          <w:rFonts w:eastAsia="Malgun Gothic"/>
          <w:color w:val="auto"/>
          <w:spacing w:val="19"/>
          <w:lang w:eastAsia="ko-KR"/>
        </w:rPr>
        <w:t xml:space="preserve"> </w:t>
      </w:r>
      <w:r w:rsidRPr="009A1643">
        <w:rPr>
          <w:rFonts w:eastAsia="Malgun Gothic"/>
          <w:color w:val="auto"/>
          <w:spacing w:val="-2"/>
          <w:lang w:eastAsia="ko-KR"/>
        </w:rPr>
        <w:t>of</w:t>
      </w:r>
      <w:r w:rsidRPr="009A1643">
        <w:rPr>
          <w:rFonts w:eastAsia="Malgun Gothic"/>
          <w:color w:val="auto"/>
          <w:spacing w:val="20"/>
          <w:lang w:eastAsia="ko-KR"/>
        </w:rPr>
        <w:t xml:space="preserve"> </w:t>
      </w:r>
      <w:r w:rsidRPr="009A1643">
        <w:rPr>
          <w:rFonts w:eastAsia="Malgun Gothic"/>
          <w:color w:val="auto"/>
          <w:spacing w:val="-1"/>
          <w:lang w:eastAsia="ko-KR"/>
        </w:rPr>
        <w:t>margins,</w:t>
      </w:r>
      <w:r w:rsidRPr="009A1643">
        <w:rPr>
          <w:rFonts w:eastAsia="Malgun Gothic"/>
          <w:color w:val="auto"/>
          <w:spacing w:val="51"/>
          <w:lang w:eastAsia="ko-KR"/>
        </w:rPr>
        <w:t xml:space="preserve"> </w:t>
      </w:r>
      <w:r w:rsidRPr="009A1643">
        <w:rPr>
          <w:rFonts w:eastAsia="Malgun Gothic"/>
          <w:color w:val="auto"/>
          <w:spacing w:val="-1"/>
          <w:lang w:eastAsia="ko-KR"/>
        </w:rPr>
        <w:t>headers</w:t>
      </w:r>
      <w:r w:rsidRPr="009A1643">
        <w:rPr>
          <w:rFonts w:eastAsia="Malgun Gothic"/>
          <w:color w:val="auto"/>
          <w:spacing w:val="11"/>
          <w:lang w:eastAsia="ko-KR"/>
        </w:rPr>
        <w:t xml:space="preserve"> </w:t>
      </w:r>
      <w:r w:rsidRPr="009A1643">
        <w:rPr>
          <w:rFonts w:eastAsia="Malgun Gothic"/>
          <w:color w:val="auto"/>
          <w:lang w:eastAsia="ko-KR"/>
        </w:rPr>
        <w:t>/</w:t>
      </w:r>
      <w:r w:rsidRPr="009A1643">
        <w:rPr>
          <w:rFonts w:eastAsia="Malgun Gothic"/>
          <w:color w:val="auto"/>
          <w:spacing w:val="10"/>
          <w:lang w:eastAsia="ko-KR"/>
        </w:rPr>
        <w:t xml:space="preserve"> </w:t>
      </w:r>
      <w:r w:rsidRPr="009A1643">
        <w:rPr>
          <w:rFonts w:eastAsia="Malgun Gothic"/>
          <w:color w:val="auto"/>
          <w:spacing w:val="-1"/>
          <w:lang w:eastAsia="ko-KR"/>
        </w:rPr>
        <w:t>footers,</w:t>
      </w:r>
      <w:r w:rsidRPr="009A1643">
        <w:rPr>
          <w:rFonts w:eastAsia="Malgun Gothic"/>
          <w:color w:val="auto"/>
          <w:spacing w:val="12"/>
          <w:lang w:eastAsia="ko-KR"/>
        </w:rPr>
        <w:t xml:space="preserve"> </w:t>
      </w:r>
      <w:r w:rsidRPr="009A1643">
        <w:rPr>
          <w:rFonts w:eastAsia="Malgun Gothic"/>
          <w:color w:val="auto"/>
          <w:spacing w:val="-1"/>
          <w:lang w:eastAsia="ko-KR"/>
        </w:rPr>
        <w:t>line</w:t>
      </w:r>
      <w:r w:rsidRPr="009A1643">
        <w:rPr>
          <w:rFonts w:eastAsia="Malgun Gothic"/>
          <w:color w:val="auto"/>
          <w:spacing w:val="11"/>
          <w:lang w:eastAsia="ko-KR"/>
        </w:rPr>
        <w:t xml:space="preserve"> </w:t>
      </w:r>
      <w:r w:rsidRPr="009A1643">
        <w:rPr>
          <w:rFonts w:eastAsia="Malgun Gothic"/>
          <w:color w:val="auto"/>
          <w:spacing w:val="-1"/>
          <w:lang w:eastAsia="ko-KR"/>
        </w:rPr>
        <w:t>spacing</w:t>
      </w:r>
      <w:r w:rsidRPr="009A1643">
        <w:rPr>
          <w:rFonts w:eastAsia="Malgun Gothic"/>
          <w:color w:val="auto"/>
          <w:spacing w:val="14"/>
          <w:lang w:eastAsia="ko-KR"/>
        </w:rPr>
        <w:t xml:space="preserve"> </w:t>
      </w:r>
      <w:r w:rsidRPr="009A1643">
        <w:rPr>
          <w:rFonts w:eastAsia="Malgun Gothic"/>
          <w:color w:val="auto"/>
          <w:spacing w:val="-1"/>
          <w:lang w:eastAsia="ko-KR"/>
        </w:rPr>
        <w:t>and</w:t>
      </w:r>
      <w:r w:rsidRPr="009A1643">
        <w:rPr>
          <w:rFonts w:eastAsia="Malgun Gothic"/>
          <w:color w:val="auto"/>
          <w:spacing w:val="11"/>
          <w:lang w:eastAsia="ko-KR"/>
        </w:rPr>
        <w:t xml:space="preserve"> </w:t>
      </w:r>
      <w:r w:rsidRPr="009A1643">
        <w:rPr>
          <w:rFonts w:eastAsia="Malgun Gothic"/>
          <w:color w:val="auto"/>
          <w:lang w:eastAsia="ko-KR"/>
        </w:rPr>
        <w:t>the</w:t>
      </w:r>
      <w:r w:rsidRPr="009A1643">
        <w:rPr>
          <w:rFonts w:eastAsia="Malgun Gothic"/>
          <w:color w:val="auto"/>
          <w:spacing w:val="11"/>
          <w:lang w:eastAsia="ko-KR"/>
        </w:rPr>
        <w:t xml:space="preserve"> </w:t>
      </w:r>
      <w:r w:rsidRPr="009A1643">
        <w:rPr>
          <w:rFonts w:eastAsia="Malgun Gothic"/>
          <w:color w:val="auto"/>
          <w:lang w:eastAsia="ko-KR"/>
        </w:rPr>
        <w:t>like</w:t>
      </w:r>
      <w:r w:rsidRPr="009A1643">
        <w:rPr>
          <w:rFonts w:eastAsia="Malgun Gothic"/>
          <w:color w:val="auto"/>
          <w:spacing w:val="11"/>
          <w:lang w:eastAsia="ko-KR"/>
        </w:rPr>
        <w:t xml:space="preserve"> </w:t>
      </w:r>
      <w:r w:rsidRPr="009A1643">
        <w:rPr>
          <w:rFonts w:eastAsia="Malgun Gothic"/>
          <w:color w:val="auto"/>
          <w:spacing w:val="-1"/>
          <w:lang w:eastAsia="ko-KR"/>
        </w:rPr>
        <w:t>as</w:t>
      </w:r>
      <w:r w:rsidRPr="009A1643">
        <w:rPr>
          <w:rFonts w:eastAsia="Malgun Gothic"/>
          <w:color w:val="auto"/>
          <w:spacing w:val="12"/>
          <w:lang w:eastAsia="ko-KR"/>
        </w:rPr>
        <w:t xml:space="preserve"> </w:t>
      </w:r>
      <w:r w:rsidRPr="009A1643">
        <w:rPr>
          <w:rFonts w:eastAsia="Malgun Gothic"/>
          <w:color w:val="auto"/>
          <w:spacing w:val="-1"/>
          <w:lang w:eastAsia="ko-KR"/>
        </w:rPr>
        <w:t>employed</w:t>
      </w:r>
      <w:r w:rsidRPr="009A1643">
        <w:rPr>
          <w:rFonts w:eastAsia="Malgun Gothic"/>
          <w:color w:val="auto"/>
          <w:spacing w:val="11"/>
          <w:lang w:eastAsia="ko-KR"/>
        </w:rPr>
        <w:t xml:space="preserve"> </w:t>
      </w:r>
      <w:r w:rsidRPr="009A1643">
        <w:rPr>
          <w:rFonts w:eastAsia="Malgun Gothic"/>
          <w:color w:val="auto"/>
          <w:spacing w:val="-1"/>
          <w:lang w:eastAsia="ko-KR"/>
        </w:rPr>
        <w:t>on</w:t>
      </w:r>
      <w:r w:rsidRPr="009A1643">
        <w:rPr>
          <w:rFonts w:eastAsia="Malgun Gothic"/>
          <w:color w:val="auto"/>
          <w:spacing w:val="11"/>
          <w:lang w:eastAsia="ko-KR"/>
        </w:rPr>
        <w:t xml:space="preserve"> </w:t>
      </w:r>
      <w:r w:rsidRPr="009A1643">
        <w:rPr>
          <w:rFonts w:eastAsia="Malgun Gothic"/>
          <w:color w:val="auto"/>
          <w:spacing w:val="-1"/>
          <w:lang w:eastAsia="ko-KR"/>
        </w:rPr>
        <w:t>this</w:t>
      </w:r>
      <w:r w:rsidRPr="009A1643">
        <w:rPr>
          <w:rFonts w:eastAsia="Malgun Gothic"/>
          <w:color w:val="auto"/>
          <w:spacing w:val="11"/>
          <w:lang w:eastAsia="ko-KR"/>
        </w:rPr>
        <w:t xml:space="preserve"> </w:t>
      </w:r>
      <w:r w:rsidRPr="009A1643">
        <w:rPr>
          <w:rFonts w:eastAsia="Malgun Gothic"/>
          <w:color w:val="auto"/>
          <w:spacing w:val="-1"/>
          <w:lang w:eastAsia="ko-KR"/>
        </w:rPr>
        <w:t>page.</w:t>
      </w:r>
      <w:r w:rsidRPr="009A1643">
        <w:rPr>
          <w:rFonts w:eastAsia="Malgun Gothic"/>
          <w:color w:val="auto"/>
          <w:spacing w:val="27"/>
          <w:lang w:eastAsia="ko-KR"/>
        </w:rPr>
        <w:t xml:space="preserve"> </w:t>
      </w:r>
      <w:r w:rsidRPr="009A1643">
        <w:rPr>
          <w:rFonts w:eastAsia="Malgun Gothic"/>
          <w:color w:val="auto"/>
          <w:lang w:eastAsia="ko-KR"/>
        </w:rPr>
        <w:t>The</w:t>
      </w:r>
      <w:r w:rsidRPr="009A1643">
        <w:rPr>
          <w:rFonts w:eastAsia="Malgun Gothic"/>
          <w:color w:val="auto"/>
          <w:spacing w:val="11"/>
          <w:lang w:eastAsia="ko-KR"/>
        </w:rPr>
        <w:t xml:space="preserve"> </w:t>
      </w:r>
      <w:r w:rsidRPr="009A1643">
        <w:rPr>
          <w:rFonts w:eastAsia="Malgun Gothic"/>
          <w:color w:val="auto"/>
          <w:spacing w:val="-2"/>
          <w:lang w:eastAsia="ko-KR"/>
        </w:rPr>
        <w:t>number</w:t>
      </w:r>
      <w:r w:rsidRPr="009A1643">
        <w:rPr>
          <w:rFonts w:eastAsia="Malgun Gothic"/>
          <w:color w:val="auto"/>
          <w:spacing w:val="53"/>
          <w:lang w:eastAsia="ko-KR"/>
        </w:rPr>
        <w:t xml:space="preserve"> </w:t>
      </w:r>
      <w:r w:rsidRPr="009A1643">
        <w:rPr>
          <w:rFonts w:eastAsia="Malgun Gothic"/>
          <w:color w:val="auto"/>
          <w:spacing w:val="-2"/>
          <w:lang w:eastAsia="ko-KR"/>
        </w:rPr>
        <w:t>of</w:t>
      </w:r>
      <w:r w:rsidRPr="009A1643">
        <w:rPr>
          <w:rFonts w:eastAsia="Malgun Gothic"/>
          <w:color w:val="auto"/>
          <w:spacing w:val="58"/>
          <w:lang w:eastAsia="ko-KR"/>
        </w:rPr>
        <w:t xml:space="preserve"> </w:t>
      </w:r>
      <w:r w:rsidRPr="009A1643">
        <w:rPr>
          <w:rFonts w:eastAsia="Malgun Gothic"/>
          <w:color w:val="auto"/>
          <w:spacing w:val="-1"/>
          <w:lang w:eastAsia="ko-KR"/>
        </w:rPr>
        <w:t>sides</w:t>
      </w:r>
      <w:r w:rsidRPr="009A1643">
        <w:rPr>
          <w:rFonts w:eastAsia="Malgun Gothic"/>
          <w:color w:val="auto"/>
          <w:spacing w:val="58"/>
          <w:lang w:eastAsia="ko-KR"/>
        </w:rPr>
        <w:t xml:space="preserve"> </w:t>
      </w:r>
      <w:r w:rsidRPr="009A1643">
        <w:rPr>
          <w:rFonts w:eastAsia="Malgun Gothic"/>
          <w:color w:val="auto"/>
          <w:spacing w:val="-1"/>
          <w:lang w:eastAsia="ko-KR"/>
        </w:rPr>
        <w:t>will</w:t>
      </w:r>
      <w:r w:rsidRPr="009A1643">
        <w:rPr>
          <w:rFonts w:eastAsia="Malgun Gothic"/>
          <w:color w:val="auto"/>
          <w:spacing w:val="53"/>
          <w:lang w:eastAsia="ko-KR"/>
        </w:rPr>
        <w:t xml:space="preserve"> </w:t>
      </w:r>
      <w:r w:rsidRPr="009A1643">
        <w:rPr>
          <w:rFonts w:eastAsia="Malgun Gothic"/>
          <w:color w:val="auto"/>
          <w:spacing w:val="-1"/>
          <w:lang w:eastAsia="ko-KR"/>
        </w:rPr>
        <w:t>be</w:t>
      </w:r>
      <w:r w:rsidRPr="009A1643">
        <w:rPr>
          <w:rFonts w:eastAsia="Malgun Gothic"/>
          <w:color w:val="auto"/>
          <w:spacing w:val="55"/>
          <w:lang w:eastAsia="ko-KR"/>
        </w:rPr>
        <w:t xml:space="preserve"> </w:t>
      </w:r>
      <w:r w:rsidRPr="009A1643">
        <w:rPr>
          <w:rFonts w:eastAsia="Malgun Gothic"/>
          <w:color w:val="auto"/>
          <w:spacing w:val="-1"/>
          <w:lang w:eastAsia="ko-KR"/>
        </w:rPr>
        <w:t>deemed</w:t>
      </w:r>
      <w:r w:rsidRPr="009A1643">
        <w:rPr>
          <w:rFonts w:eastAsia="Malgun Gothic"/>
          <w:color w:val="auto"/>
          <w:spacing w:val="54"/>
          <w:lang w:eastAsia="ko-KR"/>
        </w:rPr>
        <w:t xml:space="preserve"> </w:t>
      </w:r>
      <w:r w:rsidRPr="009A1643">
        <w:rPr>
          <w:rFonts w:eastAsia="Malgun Gothic"/>
          <w:color w:val="auto"/>
          <w:lang w:eastAsia="ko-KR"/>
        </w:rPr>
        <w:t>to</w:t>
      </w:r>
      <w:r w:rsidRPr="009A1643">
        <w:rPr>
          <w:rFonts w:eastAsia="Malgun Gothic"/>
          <w:color w:val="auto"/>
          <w:spacing w:val="55"/>
          <w:lang w:eastAsia="ko-KR"/>
        </w:rPr>
        <w:t xml:space="preserve"> </w:t>
      </w:r>
      <w:r w:rsidRPr="009A1643">
        <w:rPr>
          <w:rFonts w:eastAsia="Malgun Gothic"/>
          <w:color w:val="auto"/>
          <w:spacing w:val="-1"/>
          <w:lang w:eastAsia="ko-KR"/>
        </w:rPr>
        <w:t>include</w:t>
      </w:r>
      <w:r w:rsidRPr="009A1643">
        <w:rPr>
          <w:rFonts w:eastAsia="Malgun Gothic"/>
          <w:color w:val="auto"/>
          <w:spacing w:val="54"/>
          <w:lang w:eastAsia="ko-KR"/>
        </w:rPr>
        <w:t xml:space="preserve"> </w:t>
      </w:r>
      <w:r w:rsidRPr="009A1643">
        <w:rPr>
          <w:rFonts w:eastAsia="Malgun Gothic"/>
          <w:color w:val="auto"/>
          <w:lang w:eastAsia="ko-KR"/>
        </w:rPr>
        <w:t>any</w:t>
      </w:r>
      <w:r w:rsidRPr="009A1643">
        <w:rPr>
          <w:rFonts w:eastAsia="Malgun Gothic"/>
          <w:color w:val="auto"/>
          <w:spacing w:val="55"/>
          <w:lang w:eastAsia="ko-KR"/>
        </w:rPr>
        <w:t xml:space="preserve"> </w:t>
      </w:r>
      <w:r w:rsidRPr="009A1643">
        <w:rPr>
          <w:rFonts w:eastAsia="Malgun Gothic"/>
          <w:color w:val="auto"/>
          <w:spacing w:val="-1"/>
          <w:lang w:eastAsia="ko-KR"/>
        </w:rPr>
        <w:t>diagrams,</w:t>
      </w:r>
      <w:r w:rsidRPr="009A1643">
        <w:rPr>
          <w:rFonts w:eastAsia="Malgun Gothic"/>
          <w:color w:val="auto"/>
          <w:spacing w:val="55"/>
          <w:lang w:eastAsia="ko-KR"/>
        </w:rPr>
        <w:t xml:space="preserve"> </w:t>
      </w:r>
      <w:r w:rsidRPr="009A1643">
        <w:rPr>
          <w:rFonts w:eastAsia="Malgun Gothic"/>
          <w:color w:val="auto"/>
          <w:spacing w:val="-1"/>
          <w:lang w:eastAsia="ko-KR"/>
        </w:rPr>
        <w:t>tables,</w:t>
      </w:r>
      <w:r w:rsidRPr="009A1643">
        <w:rPr>
          <w:rFonts w:eastAsia="Malgun Gothic"/>
          <w:color w:val="auto"/>
          <w:spacing w:val="56"/>
          <w:lang w:eastAsia="ko-KR"/>
        </w:rPr>
        <w:t xml:space="preserve"> </w:t>
      </w:r>
      <w:r w:rsidRPr="009A1643">
        <w:rPr>
          <w:rFonts w:eastAsia="Malgun Gothic"/>
          <w:color w:val="auto"/>
          <w:spacing w:val="-1"/>
          <w:lang w:eastAsia="ko-KR"/>
        </w:rPr>
        <w:t>pictures</w:t>
      </w:r>
      <w:r w:rsidRPr="009A1643">
        <w:rPr>
          <w:rFonts w:eastAsia="Malgun Gothic"/>
          <w:color w:val="auto"/>
          <w:spacing w:val="54"/>
          <w:lang w:eastAsia="ko-KR"/>
        </w:rPr>
        <w:t xml:space="preserve"> </w:t>
      </w:r>
      <w:r w:rsidRPr="009A1643">
        <w:rPr>
          <w:rFonts w:eastAsia="Malgun Gothic"/>
          <w:color w:val="auto"/>
          <w:spacing w:val="-2"/>
          <w:lang w:eastAsia="ko-KR"/>
        </w:rPr>
        <w:t>and</w:t>
      </w:r>
      <w:r w:rsidRPr="009A1643">
        <w:rPr>
          <w:rFonts w:eastAsia="Malgun Gothic"/>
          <w:color w:val="auto"/>
          <w:spacing w:val="55"/>
          <w:lang w:eastAsia="ko-KR"/>
        </w:rPr>
        <w:t xml:space="preserve"> </w:t>
      </w:r>
      <w:r w:rsidRPr="009A1643">
        <w:rPr>
          <w:rFonts w:eastAsia="Malgun Gothic"/>
          <w:color w:val="auto"/>
          <w:lang w:eastAsia="ko-KR"/>
        </w:rPr>
        <w:t>the</w:t>
      </w:r>
      <w:r w:rsidRPr="009A1643">
        <w:rPr>
          <w:rFonts w:eastAsia="Malgun Gothic"/>
          <w:color w:val="auto"/>
          <w:spacing w:val="54"/>
          <w:lang w:eastAsia="ko-KR"/>
        </w:rPr>
        <w:t xml:space="preserve"> </w:t>
      </w:r>
      <w:r w:rsidRPr="009A1643">
        <w:rPr>
          <w:rFonts w:eastAsia="Malgun Gothic"/>
          <w:color w:val="auto"/>
          <w:spacing w:val="-1"/>
          <w:lang w:eastAsia="ko-KR"/>
        </w:rPr>
        <w:t>like,</w:t>
      </w:r>
      <w:r w:rsidRPr="009A1643">
        <w:rPr>
          <w:rFonts w:eastAsia="Malgun Gothic"/>
          <w:color w:val="auto"/>
          <w:spacing w:val="61"/>
          <w:lang w:eastAsia="ko-KR"/>
        </w:rPr>
        <w:t xml:space="preserve"> </w:t>
      </w:r>
      <w:r w:rsidRPr="009A1643">
        <w:rPr>
          <w:rFonts w:eastAsia="Malgun Gothic"/>
          <w:color w:val="auto"/>
          <w:spacing w:val="-1"/>
          <w:lang w:eastAsia="ko-KR"/>
        </w:rPr>
        <w:t>provided</w:t>
      </w:r>
      <w:r w:rsidRPr="009A1643">
        <w:rPr>
          <w:rFonts w:eastAsia="Malgun Gothic"/>
          <w:color w:val="auto"/>
          <w:spacing w:val="1"/>
          <w:lang w:eastAsia="ko-KR"/>
        </w:rPr>
        <w:t xml:space="preserve"> </w:t>
      </w:r>
      <w:r w:rsidRPr="009A1643">
        <w:rPr>
          <w:rFonts w:eastAsia="Malgun Gothic"/>
          <w:color w:val="auto"/>
          <w:spacing w:val="-1"/>
          <w:lang w:eastAsia="ko-KR"/>
        </w:rPr>
        <w:t>in</w:t>
      </w:r>
      <w:r w:rsidRPr="009A1643">
        <w:rPr>
          <w:rFonts w:eastAsia="Malgun Gothic"/>
          <w:color w:val="auto"/>
          <w:spacing w:val="2"/>
          <w:lang w:eastAsia="ko-KR"/>
        </w:rPr>
        <w:t xml:space="preserve"> </w:t>
      </w:r>
      <w:r w:rsidR="00973B64">
        <w:rPr>
          <w:rFonts w:eastAsia="Malgun Gothic"/>
          <w:color w:val="auto"/>
          <w:spacing w:val="-1"/>
          <w:lang w:eastAsia="ko-KR"/>
        </w:rPr>
        <w:t>response</w:t>
      </w:r>
      <w:r w:rsidRPr="009A1643">
        <w:rPr>
          <w:rFonts w:eastAsia="Malgun Gothic"/>
          <w:color w:val="auto"/>
          <w:lang w:eastAsia="ko-KR"/>
        </w:rPr>
        <w:t xml:space="preserve"> to</w:t>
      </w:r>
      <w:r w:rsidRPr="009A1643">
        <w:rPr>
          <w:rFonts w:eastAsia="Malgun Gothic"/>
          <w:color w:val="auto"/>
          <w:spacing w:val="-2"/>
          <w:lang w:eastAsia="ko-KR"/>
        </w:rPr>
        <w:t xml:space="preserve"> </w:t>
      </w:r>
      <w:r w:rsidRPr="009A1643">
        <w:rPr>
          <w:rFonts w:eastAsia="Malgun Gothic"/>
          <w:color w:val="auto"/>
          <w:lang w:eastAsia="ko-KR"/>
        </w:rPr>
        <w:t>a</w:t>
      </w:r>
      <w:r w:rsidRPr="009A1643">
        <w:rPr>
          <w:rFonts w:eastAsia="Malgun Gothic"/>
          <w:color w:val="auto"/>
          <w:spacing w:val="2"/>
          <w:lang w:eastAsia="ko-KR"/>
        </w:rPr>
        <w:t xml:space="preserve"> </w:t>
      </w:r>
      <w:proofErr w:type="gramStart"/>
      <w:r w:rsidRPr="009A1643">
        <w:rPr>
          <w:rFonts w:eastAsia="Malgun Gothic"/>
          <w:color w:val="auto"/>
          <w:spacing w:val="-1"/>
          <w:lang w:eastAsia="ko-KR"/>
        </w:rPr>
        <w:t>particular</w:t>
      </w:r>
      <w:r w:rsidRPr="009A1643">
        <w:rPr>
          <w:rFonts w:eastAsia="Malgun Gothic"/>
          <w:color w:val="auto"/>
          <w:lang w:eastAsia="ko-KR"/>
        </w:rPr>
        <w:t xml:space="preserve"> </w:t>
      </w:r>
      <w:r w:rsidRPr="009A1643">
        <w:rPr>
          <w:rFonts w:eastAsia="Malgun Gothic"/>
          <w:color w:val="auto"/>
          <w:spacing w:val="-1"/>
          <w:lang w:eastAsia="ko-KR"/>
        </w:rPr>
        <w:t>question</w:t>
      </w:r>
      <w:proofErr w:type="gramEnd"/>
      <w:r w:rsidRPr="009A1643">
        <w:rPr>
          <w:rFonts w:eastAsia="Malgun Gothic"/>
          <w:color w:val="auto"/>
          <w:spacing w:val="-1"/>
          <w:lang w:eastAsia="ko-KR"/>
        </w:rPr>
        <w:t>.</w:t>
      </w:r>
    </w:p>
    <w:p w14:paraId="6D3DF4CF" w14:textId="77777777" w:rsidR="009A1643" w:rsidRPr="009A1643" w:rsidRDefault="009A1643" w:rsidP="009A1643">
      <w:pPr>
        <w:widowControl w:val="0"/>
        <w:kinsoku w:val="0"/>
        <w:overflowPunct w:val="0"/>
        <w:autoSpaceDE w:val="0"/>
        <w:autoSpaceDN w:val="0"/>
        <w:adjustRightInd w:val="0"/>
        <w:spacing w:before="9" w:after="0" w:line="240" w:lineRule="auto"/>
        <w:ind w:left="1701" w:firstLine="0"/>
        <w:jc w:val="left"/>
        <w:rPr>
          <w:rFonts w:eastAsia="Malgun Gothic"/>
          <w:color w:val="auto"/>
          <w:sz w:val="20"/>
          <w:szCs w:val="20"/>
          <w:lang w:eastAsia="ko-KR"/>
        </w:rPr>
      </w:pPr>
    </w:p>
    <w:p w14:paraId="7CE59551" w14:textId="49D71A35" w:rsidR="009A1643" w:rsidRPr="009A1643" w:rsidRDefault="009A1643" w:rsidP="009A1643">
      <w:pPr>
        <w:widowControl w:val="0"/>
        <w:tabs>
          <w:tab w:val="left" w:pos="1610"/>
        </w:tabs>
        <w:kinsoku w:val="0"/>
        <w:overflowPunct w:val="0"/>
        <w:autoSpaceDE w:val="0"/>
        <w:autoSpaceDN w:val="0"/>
        <w:adjustRightInd w:val="0"/>
        <w:spacing w:after="0" w:line="240" w:lineRule="auto"/>
        <w:ind w:left="1701" w:right="115" w:firstLine="0"/>
        <w:jc w:val="left"/>
        <w:rPr>
          <w:rFonts w:eastAsia="Malgun Gothic"/>
          <w:color w:val="auto"/>
          <w:sz w:val="20"/>
          <w:szCs w:val="20"/>
          <w:lang w:eastAsia="ko-KR"/>
        </w:rPr>
      </w:pPr>
      <w:r w:rsidRPr="009A1643">
        <w:rPr>
          <w:rFonts w:eastAsia="Malgun Gothic"/>
          <w:color w:val="auto"/>
          <w:lang w:eastAsia="ko-KR"/>
        </w:rPr>
        <w:t>The</w:t>
      </w:r>
      <w:r w:rsidRPr="009A1643">
        <w:rPr>
          <w:rFonts w:eastAsia="Malgun Gothic"/>
          <w:color w:val="auto"/>
          <w:spacing w:val="9"/>
          <w:lang w:eastAsia="ko-KR"/>
        </w:rPr>
        <w:t xml:space="preserve"> </w:t>
      </w:r>
      <w:r w:rsidRPr="009A1643">
        <w:rPr>
          <w:rFonts w:eastAsia="Malgun Gothic"/>
          <w:color w:val="auto"/>
          <w:spacing w:val="-1"/>
          <w:lang w:eastAsia="ko-KR"/>
        </w:rPr>
        <w:t>question</w:t>
      </w:r>
      <w:r w:rsidRPr="009A1643">
        <w:rPr>
          <w:rFonts w:eastAsia="Malgun Gothic"/>
          <w:color w:val="auto"/>
          <w:spacing w:val="11"/>
          <w:lang w:eastAsia="ko-KR"/>
        </w:rPr>
        <w:t xml:space="preserve"> </w:t>
      </w:r>
      <w:r w:rsidRPr="009A1643">
        <w:rPr>
          <w:rFonts w:eastAsia="Malgun Gothic"/>
          <w:color w:val="auto"/>
          <w:spacing w:val="-1"/>
          <w:lang w:eastAsia="ko-KR"/>
        </w:rPr>
        <w:t>that</w:t>
      </w:r>
      <w:r w:rsidRPr="009A1643">
        <w:rPr>
          <w:rFonts w:eastAsia="Malgun Gothic"/>
          <w:color w:val="auto"/>
          <w:spacing w:val="13"/>
          <w:lang w:eastAsia="ko-KR"/>
        </w:rPr>
        <w:t xml:space="preserve"> </w:t>
      </w:r>
      <w:r w:rsidRPr="009A1643">
        <w:rPr>
          <w:rFonts w:eastAsia="Malgun Gothic"/>
          <w:color w:val="auto"/>
          <w:lang w:eastAsia="ko-KR"/>
        </w:rPr>
        <w:t>the</w:t>
      </w:r>
      <w:r w:rsidRPr="009A1643">
        <w:rPr>
          <w:rFonts w:eastAsia="Malgun Gothic"/>
          <w:color w:val="auto"/>
          <w:spacing w:val="11"/>
          <w:lang w:eastAsia="ko-KR"/>
        </w:rPr>
        <w:t xml:space="preserve"> </w:t>
      </w:r>
      <w:r w:rsidR="00EA3D15">
        <w:rPr>
          <w:rFonts w:eastAsia="Malgun Gothic"/>
          <w:color w:val="auto"/>
          <w:spacing w:val="-1"/>
          <w:lang w:eastAsia="ko-KR"/>
        </w:rPr>
        <w:t>Tenderer</w:t>
      </w:r>
      <w:r w:rsidRPr="009A1643">
        <w:rPr>
          <w:rFonts w:eastAsia="Malgun Gothic"/>
          <w:color w:val="auto"/>
          <w:spacing w:val="13"/>
          <w:lang w:eastAsia="ko-KR"/>
        </w:rPr>
        <w:t xml:space="preserve"> </w:t>
      </w:r>
      <w:r w:rsidRPr="009A1643">
        <w:rPr>
          <w:rFonts w:eastAsia="Malgun Gothic"/>
          <w:color w:val="auto"/>
          <w:spacing w:val="-1"/>
          <w:lang w:eastAsia="ko-KR"/>
        </w:rPr>
        <w:t>is</w:t>
      </w:r>
      <w:r w:rsidRPr="009A1643">
        <w:rPr>
          <w:rFonts w:eastAsia="Malgun Gothic"/>
          <w:color w:val="auto"/>
          <w:spacing w:val="11"/>
          <w:lang w:eastAsia="ko-KR"/>
        </w:rPr>
        <w:t xml:space="preserve"> </w:t>
      </w:r>
      <w:r w:rsidRPr="009A1643">
        <w:rPr>
          <w:rFonts w:eastAsia="Malgun Gothic"/>
          <w:color w:val="auto"/>
          <w:spacing w:val="-1"/>
          <w:lang w:eastAsia="ko-KR"/>
        </w:rPr>
        <w:t>responding</w:t>
      </w:r>
      <w:r w:rsidRPr="009A1643">
        <w:rPr>
          <w:rFonts w:eastAsia="Malgun Gothic"/>
          <w:color w:val="auto"/>
          <w:spacing w:val="14"/>
          <w:lang w:eastAsia="ko-KR"/>
        </w:rPr>
        <w:t xml:space="preserve"> </w:t>
      </w:r>
      <w:r w:rsidRPr="009A1643">
        <w:rPr>
          <w:rFonts w:eastAsia="Malgun Gothic"/>
          <w:color w:val="auto"/>
          <w:lang w:eastAsia="ko-KR"/>
        </w:rPr>
        <w:t>to</w:t>
      </w:r>
      <w:r w:rsidRPr="009A1643">
        <w:rPr>
          <w:rFonts w:eastAsia="Malgun Gothic"/>
          <w:color w:val="auto"/>
          <w:spacing w:val="11"/>
          <w:lang w:eastAsia="ko-KR"/>
        </w:rPr>
        <w:t xml:space="preserve"> </w:t>
      </w:r>
      <w:r w:rsidRPr="009A1643">
        <w:rPr>
          <w:rFonts w:eastAsia="Malgun Gothic"/>
          <w:color w:val="auto"/>
          <w:spacing w:val="-1"/>
          <w:lang w:eastAsia="ko-KR"/>
        </w:rPr>
        <w:t>must</w:t>
      </w:r>
      <w:r w:rsidRPr="009A1643">
        <w:rPr>
          <w:rFonts w:eastAsia="Malgun Gothic"/>
          <w:color w:val="auto"/>
          <w:spacing w:val="12"/>
          <w:lang w:eastAsia="ko-KR"/>
        </w:rPr>
        <w:t xml:space="preserve"> </w:t>
      </w:r>
      <w:r w:rsidRPr="009A1643">
        <w:rPr>
          <w:rFonts w:eastAsia="Malgun Gothic"/>
          <w:color w:val="auto"/>
          <w:spacing w:val="-1"/>
          <w:lang w:eastAsia="ko-KR"/>
        </w:rPr>
        <w:t>be</w:t>
      </w:r>
      <w:r w:rsidRPr="009A1643">
        <w:rPr>
          <w:rFonts w:eastAsia="Malgun Gothic"/>
          <w:color w:val="auto"/>
          <w:spacing w:val="12"/>
          <w:lang w:eastAsia="ko-KR"/>
        </w:rPr>
        <w:t xml:space="preserve"> </w:t>
      </w:r>
      <w:r w:rsidRPr="009A1643">
        <w:rPr>
          <w:rFonts w:eastAsia="Malgun Gothic"/>
          <w:color w:val="auto"/>
          <w:spacing w:val="-1"/>
          <w:lang w:eastAsia="ko-KR"/>
        </w:rPr>
        <w:t>clearly</w:t>
      </w:r>
      <w:r w:rsidRPr="009A1643">
        <w:rPr>
          <w:rFonts w:eastAsia="Malgun Gothic"/>
          <w:color w:val="auto"/>
          <w:spacing w:val="9"/>
          <w:lang w:eastAsia="ko-KR"/>
        </w:rPr>
        <w:t xml:space="preserve"> </w:t>
      </w:r>
      <w:r w:rsidRPr="009A1643">
        <w:rPr>
          <w:rFonts w:eastAsia="Malgun Gothic"/>
          <w:color w:val="auto"/>
          <w:spacing w:val="-1"/>
          <w:lang w:eastAsia="ko-KR"/>
        </w:rPr>
        <w:t>referenced</w:t>
      </w:r>
      <w:r w:rsidRPr="009A1643">
        <w:rPr>
          <w:rFonts w:eastAsia="Malgun Gothic"/>
          <w:color w:val="auto"/>
          <w:spacing w:val="10"/>
          <w:lang w:eastAsia="ko-KR"/>
        </w:rPr>
        <w:t xml:space="preserve"> </w:t>
      </w:r>
      <w:r w:rsidRPr="009A1643">
        <w:rPr>
          <w:rFonts w:eastAsia="Malgun Gothic"/>
          <w:color w:val="auto"/>
          <w:spacing w:val="-1"/>
          <w:lang w:eastAsia="ko-KR"/>
        </w:rPr>
        <w:t>before</w:t>
      </w:r>
      <w:r w:rsidRPr="009A1643">
        <w:rPr>
          <w:rFonts w:eastAsia="Malgun Gothic"/>
          <w:color w:val="auto"/>
          <w:spacing w:val="11"/>
          <w:lang w:eastAsia="ko-KR"/>
        </w:rPr>
        <w:t xml:space="preserve"> </w:t>
      </w:r>
      <w:r w:rsidRPr="009A1643">
        <w:rPr>
          <w:rFonts w:eastAsia="Malgun Gothic"/>
          <w:color w:val="auto"/>
          <w:spacing w:val="-1"/>
          <w:lang w:eastAsia="ko-KR"/>
        </w:rPr>
        <w:t>the</w:t>
      </w:r>
      <w:r w:rsidRPr="009A1643">
        <w:rPr>
          <w:rFonts w:eastAsia="Malgun Gothic"/>
          <w:color w:val="auto"/>
          <w:spacing w:val="65"/>
          <w:lang w:eastAsia="ko-KR"/>
        </w:rPr>
        <w:t xml:space="preserve"> </w:t>
      </w:r>
      <w:proofErr w:type="gramStart"/>
      <w:r w:rsidRPr="009A1643">
        <w:rPr>
          <w:rFonts w:eastAsia="Malgun Gothic"/>
          <w:color w:val="auto"/>
          <w:spacing w:val="-1"/>
          <w:lang w:eastAsia="ko-KR"/>
        </w:rPr>
        <w:t>particular</w:t>
      </w:r>
      <w:r w:rsidRPr="009A1643">
        <w:rPr>
          <w:rFonts w:eastAsia="Malgun Gothic"/>
          <w:color w:val="auto"/>
          <w:spacing w:val="7"/>
          <w:lang w:eastAsia="ko-KR"/>
        </w:rPr>
        <w:t xml:space="preserve"> </w:t>
      </w:r>
      <w:r w:rsidR="00973B64">
        <w:rPr>
          <w:rFonts w:eastAsia="Malgun Gothic"/>
          <w:color w:val="auto"/>
          <w:spacing w:val="-1"/>
          <w:lang w:eastAsia="ko-KR"/>
        </w:rPr>
        <w:t>response</w:t>
      </w:r>
      <w:proofErr w:type="gramEnd"/>
      <w:r w:rsidRPr="009A1643">
        <w:rPr>
          <w:rFonts w:eastAsia="Malgun Gothic"/>
          <w:color w:val="auto"/>
          <w:spacing w:val="10"/>
          <w:lang w:eastAsia="ko-KR"/>
        </w:rPr>
        <w:t xml:space="preserve"> </w:t>
      </w:r>
      <w:r w:rsidRPr="009A1643">
        <w:rPr>
          <w:rFonts w:eastAsia="Malgun Gothic"/>
          <w:color w:val="auto"/>
          <w:spacing w:val="-1"/>
          <w:lang w:eastAsia="ko-KR"/>
        </w:rPr>
        <w:t>and</w:t>
      </w:r>
      <w:r w:rsidRPr="009A1643">
        <w:rPr>
          <w:rFonts w:eastAsia="Malgun Gothic"/>
          <w:color w:val="auto"/>
          <w:spacing w:val="7"/>
          <w:lang w:eastAsia="ko-KR"/>
        </w:rPr>
        <w:t xml:space="preserve"> </w:t>
      </w:r>
      <w:r w:rsidRPr="009A1643">
        <w:rPr>
          <w:rFonts w:eastAsia="Malgun Gothic"/>
          <w:color w:val="auto"/>
          <w:spacing w:val="-1"/>
          <w:lang w:eastAsia="ko-KR"/>
        </w:rPr>
        <w:t>the</w:t>
      </w:r>
      <w:r w:rsidRPr="009A1643">
        <w:rPr>
          <w:rFonts w:eastAsia="Malgun Gothic"/>
          <w:color w:val="auto"/>
          <w:spacing w:val="9"/>
          <w:lang w:eastAsia="ko-KR"/>
        </w:rPr>
        <w:t xml:space="preserve"> </w:t>
      </w:r>
      <w:r w:rsidRPr="009A1643">
        <w:rPr>
          <w:rFonts w:eastAsia="Malgun Gothic"/>
          <w:color w:val="auto"/>
          <w:spacing w:val="-1"/>
          <w:lang w:eastAsia="ko-KR"/>
        </w:rPr>
        <w:t>question</w:t>
      </w:r>
      <w:r w:rsidRPr="009A1643">
        <w:rPr>
          <w:rFonts w:eastAsia="Malgun Gothic"/>
          <w:color w:val="auto"/>
          <w:spacing w:val="10"/>
          <w:lang w:eastAsia="ko-KR"/>
        </w:rPr>
        <w:t xml:space="preserve"> </w:t>
      </w:r>
      <w:r w:rsidRPr="009A1643">
        <w:rPr>
          <w:rFonts w:eastAsia="Malgun Gothic"/>
          <w:color w:val="auto"/>
          <w:spacing w:val="-1"/>
          <w:lang w:eastAsia="ko-KR"/>
        </w:rPr>
        <w:t>number</w:t>
      </w:r>
      <w:r w:rsidRPr="009A1643">
        <w:rPr>
          <w:rFonts w:eastAsia="Malgun Gothic"/>
          <w:color w:val="auto"/>
          <w:spacing w:val="11"/>
          <w:lang w:eastAsia="ko-KR"/>
        </w:rPr>
        <w:t xml:space="preserve"> </w:t>
      </w:r>
      <w:r w:rsidRPr="009A1643">
        <w:rPr>
          <w:rFonts w:eastAsia="Malgun Gothic"/>
          <w:color w:val="auto"/>
          <w:spacing w:val="-1"/>
          <w:lang w:eastAsia="ko-KR"/>
        </w:rPr>
        <w:t>indicated</w:t>
      </w:r>
      <w:r w:rsidRPr="009A1643">
        <w:rPr>
          <w:rFonts w:eastAsia="Malgun Gothic"/>
          <w:color w:val="auto"/>
          <w:spacing w:val="10"/>
          <w:lang w:eastAsia="ko-KR"/>
        </w:rPr>
        <w:t xml:space="preserve"> </w:t>
      </w:r>
      <w:r w:rsidRPr="009A1643">
        <w:rPr>
          <w:rFonts w:eastAsia="Malgun Gothic"/>
          <w:color w:val="auto"/>
          <w:spacing w:val="-1"/>
          <w:lang w:eastAsia="ko-KR"/>
        </w:rPr>
        <w:t>on</w:t>
      </w:r>
      <w:r w:rsidRPr="009A1643">
        <w:rPr>
          <w:rFonts w:eastAsia="Malgun Gothic"/>
          <w:color w:val="auto"/>
          <w:spacing w:val="9"/>
          <w:lang w:eastAsia="ko-KR"/>
        </w:rPr>
        <w:t xml:space="preserve"> </w:t>
      </w:r>
      <w:r w:rsidRPr="009A1643">
        <w:rPr>
          <w:rFonts w:eastAsia="Malgun Gothic"/>
          <w:color w:val="auto"/>
          <w:spacing w:val="-1"/>
          <w:lang w:eastAsia="ko-KR"/>
        </w:rPr>
        <w:t>each</w:t>
      </w:r>
      <w:r w:rsidRPr="009A1643">
        <w:rPr>
          <w:rFonts w:eastAsia="Malgun Gothic"/>
          <w:color w:val="auto"/>
          <w:spacing w:val="10"/>
          <w:lang w:eastAsia="ko-KR"/>
        </w:rPr>
        <w:t xml:space="preserve"> </w:t>
      </w:r>
      <w:r w:rsidRPr="009A1643">
        <w:rPr>
          <w:rFonts w:eastAsia="Malgun Gothic"/>
          <w:color w:val="auto"/>
          <w:spacing w:val="-1"/>
          <w:lang w:eastAsia="ko-KR"/>
        </w:rPr>
        <w:t>subsequent</w:t>
      </w:r>
      <w:r w:rsidRPr="009A1643">
        <w:rPr>
          <w:rFonts w:eastAsia="Malgun Gothic"/>
          <w:color w:val="auto"/>
          <w:spacing w:val="11"/>
          <w:lang w:eastAsia="ko-KR"/>
        </w:rPr>
        <w:t xml:space="preserve"> </w:t>
      </w:r>
      <w:r w:rsidRPr="009A1643">
        <w:rPr>
          <w:rFonts w:eastAsia="Malgun Gothic"/>
          <w:color w:val="auto"/>
          <w:spacing w:val="-1"/>
          <w:lang w:eastAsia="ko-KR"/>
        </w:rPr>
        <w:t>page</w:t>
      </w:r>
      <w:r w:rsidRPr="009A1643">
        <w:rPr>
          <w:rFonts w:eastAsia="Malgun Gothic"/>
          <w:color w:val="auto"/>
          <w:spacing w:val="9"/>
          <w:lang w:eastAsia="ko-KR"/>
        </w:rPr>
        <w:t xml:space="preserve"> </w:t>
      </w:r>
      <w:r w:rsidRPr="009A1643">
        <w:rPr>
          <w:rFonts w:eastAsia="Malgun Gothic"/>
          <w:color w:val="auto"/>
          <w:spacing w:val="-2"/>
          <w:lang w:eastAsia="ko-KR"/>
        </w:rPr>
        <w:t>of</w:t>
      </w:r>
      <w:r w:rsidRPr="009A1643">
        <w:rPr>
          <w:rFonts w:eastAsia="Malgun Gothic"/>
          <w:color w:val="auto"/>
          <w:spacing w:val="49"/>
          <w:lang w:eastAsia="ko-KR"/>
        </w:rPr>
        <w:t xml:space="preserve"> </w:t>
      </w:r>
      <w:r w:rsidRPr="009A1643">
        <w:rPr>
          <w:rFonts w:eastAsia="Malgun Gothic"/>
          <w:color w:val="auto"/>
          <w:lang w:eastAsia="ko-KR"/>
        </w:rPr>
        <w:t>the</w:t>
      </w:r>
      <w:r w:rsidRPr="009A1643">
        <w:rPr>
          <w:rFonts w:eastAsia="Malgun Gothic"/>
          <w:color w:val="auto"/>
          <w:spacing w:val="21"/>
          <w:lang w:eastAsia="ko-KR"/>
        </w:rPr>
        <w:t xml:space="preserve"> </w:t>
      </w:r>
      <w:r w:rsidR="00973B64">
        <w:rPr>
          <w:rFonts w:eastAsia="Malgun Gothic"/>
          <w:color w:val="auto"/>
          <w:spacing w:val="-1"/>
          <w:lang w:eastAsia="ko-KR"/>
        </w:rPr>
        <w:t>response</w:t>
      </w:r>
      <w:r w:rsidRPr="009A1643">
        <w:rPr>
          <w:rFonts w:eastAsia="Malgun Gothic"/>
          <w:color w:val="auto"/>
          <w:spacing w:val="-1"/>
          <w:lang w:eastAsia="ko-KR"/>
        </w:rPr>
        <w:t>.</w:t>
      </w:r>
      <w:r w:rsidRPr="009A1643">
        <w:rPr>
          <w:rFonts w:eastAsia="Malgun Gothic"/>
          <w:color w:val="auto"/>
          <w:spacing w:val="41"/>
          <w:lang w:eastAsia="ko-KR"/>
        </w:rPr>
        <w:t xml:space="preserve"> </w:t>
      </w:r>
      <w:r w:rsidRPr="009A1643">
        <w:rPr>
          <w:rFonts w:eastAsia="Malgun Gothic"/>
          <w:color w:val="auto"/>
          <w:spacing w:val="-1"/>
          <w:lang w:eastAsia="ko-KR"/>
        </w:rPr>
        <w:t>Any</w:t>
      </w:r>
      <w:r w:rsidRPr="009A1643">
        <w:rPr>
          <w:rFonts w:eastAsia="Malgun Gothic"/>
          <w:color w:val="auto"/>
          <w:spacing w:val="18"/>
          <w:lang w:eastAsia="ko-KR"/>
        </w:rPr>
        <w:t xml:space="preserve"> </w:t>
      </w:r>
      <w:r w:rsidRPr="009A1643">
        <w:rPr>
          <w:rFonts w:eastAsia="Malgun Gothic"/>
          <w:color w:val="auto"/>
          <w:spacing w:val="-1"/>
          <w:lang w:eastAsia="ko-KR"/>
        </w:rPr>
        <w:t>space</w:t>
      </w:r>
      <w:r w:rsidRPr="009A1643">
        <w:rPr>
          <w:rFonts w:eastAsia="Malgun Gothic"/>
          <w:color w:val="auto"/>
          <w:spacing w:val="21"/>
          <w:lang w:eastAsia="ko-KR"/>
        </w:rPr>
        <w:t xml:space="preserve"> </w:t>
      </w:r>
      <w:r w:rsidRPr="009A1643">
        <w:rPr>
          <w:rFonts w:eastAsia="Malgun Gothic"/>
          <w:color w:val="auto"/>
          <w:spacing w:val="-1"/>
          <w:lang w:eastAsia="ko-KR"/>
        </w:rPr>
        <w:t>taken</w:t>
      </w:r>
      <w:r w:rsidRPr="009A1643">
        <w:rPr>
          <w:rFonts w:eastAsia="Malgun Gothic"/>
          <w:color w:val="auto"/>
          <w:spacing w:val="19"/>
          <w:lang w:eastAsia="ko-KR"/>
        </w:rPr>
        <w:t xml:space="preserve"> </w:t>
      </w:r>
      <w:r w:rsidRPr="009A1643">
        <w:rPr>
          <w:rFonts w:eastAsia="Malgun Gothic"/>
          <w:color w:val="auto"/>
          <w:spacing w:val="-1"/>
          <w:lang w:eastAsia="ko-KR"/>
        </w:rPr>
        <w:t>up</w:t>
      </w:r>
      <w:r w:rsidRPr="009A1643">
        <w:rPr>
          <w:rFonts w:eastAsia="Malgun Gothic"/>
          <w:color w:val="auto"/>
          <w:spacing w:val="21"/>
          <w:lang w:eastAsia="ko-KR"/>
        </w:rPr>
        <w:t xml:space="preserve"> </w:t>
      </w:r>
      <w:r w:rsidRPr="009A1643">
        <w:rPr>
          <w:rFonts w:eastAsia="Malgun Gothic"/>
          <w:color w:val="auto"/>
          <w:spacing w:val="-1"/>
          <w:lang w:eastAsia="ko-KR"/>
        </w:rPr>
        <w:t>by</w:t>
      </w:r>
      <w:r w:rsidRPr="009A1643">
        <w:rPr>
          <w:rFonts w:eastAsia="Malgun Gothic"/>
          <w:color w:val="auto"/>
          <w:spacing w:val="18"/>
          <w:lang w:eastAsia="ko-KR"/>
        </w:rPr>
        <w:t xml:space="preserve"> </w:t>
      </w:r>
      <w:r w:rsidRPr="009A1643">
        <w:rPr>
          <w:rFonts w:eastAsia="Malgun Gothic"/>
          <w:color w:val="auto"/>
          <w:lang w:eastAsia="ko-KR"/>
        </w:rPr>
        <w:t>the</w:t>
      </w:r>
      <w:r w:rsidRPr="009A1643">
        <w:rPr>
          <w:rFonts w:eastAsia="Malgun Gothic"/>
          <w:color w:val="auto"/>
          <w:spacing w:val="18"/>
          <w:lang w:eastAsia="ko-KR"/>
        </w:rPr>
        <w:t xml:space="preserve"> </w:t>
      </w:r>
      <w:r w:rsidRPr="009A1643">
        <w:rPr>
          <w:rFonts w:eastAsia="Malgun Gothic"/>
          <w:color w:val="auto"/>
          <w:spacing w:val="-1"/>
          <w:lang w:eastAsia="ko-KR"/>
        </w:rPr>
        <w:t>question</w:t>
      </w:r>
      <w:r w:rsidRPr="009A1643">
        <w:rPr>
          <w:rFonts w:eastAsia="Malgun Gothic"/>
          <w:color w:val="auto"/>
          <w:spacing w:val="21"/>
          <w:lang w:eastAsia="ko-KR"/>
        </w:rPr>
        <w:t xml:space="preserve"> </w:t>
      </w:r>
      <w:r w:rsidRPr="009A1643">
        <w:rPr>
          <w:rFonts w:eastAsia="Malgun Gothic"/>
          <w:color w:val="auto"/>
          <w:spacing w:val="-1"/>
          <w:lang w:eastAsia="ko-KR"/>
        </w:rPr>
        <w:t>will</w:t>
      </w:r>
      <w:r w:rsidRPr="009A1643">
        <w:rPr>
          <w:rFonts w:eastAsia="Malgun Gothic"/>
          <w:color w:val="auto"/>
          <w:spacing w:val="20"/>
          <w:lang w:eastAsia="ko-KR"/>
        </w:rPr>
        <w:t xml:space="preserve"> </w:t>
      </w:r>
      <w:r w:rsidRPr="009A1643">
        <w:rPr>
          <w:rFonts w:eastAsia="Malgun Gothic"/>
          <w:color w:val="auto"/>
          <w:spacing w:val="-1"/>
          <w:lang w:eastAsia="ko-KR"/>
        </w:rPr>
        <w:t>not</w:t>
      </w:r>
      <w:r w:rsidRPr="009A1643">
        <w:rPr>
          <w:rFonts w:eastAsia="Malgun Gothic"/>
          <w:color w:val="auto"/>
          <w:spacing w:val="22"/>
          <w:lang w:eastAsia="ko-KR"/>
        </w:rPr>
        <w:t xml:space="preserve"> </w:t>
      </w:r>
      <w:r w:rsidRPr="009A1643">
        <w:rPr>
          <w:rFonts w:eastAsia="Malgun Gothic"/>
          <w:color w:val="auto"/>
          <w:spacing w:val="-1"/>
          <w:lang w:eastAsia="ko-KR"/>
        </w:rPr>
        <w:t>be</w:t>
      </w:r>
      <w:r w:rsidRPr="009A1643">
        <w:rPr>
          <w:rFonts w:eastAsia="Malgun Gothic"/>
          <w:color w:val="auto"/>
          <w:spacing w:val="22"/>
          <w:lang w:eastAsia="ko-KR"/>
        </w:rPr>
        <w:t xml:space="preserve"> </w:t>
      </w:r>
      <w:r w:rsidRPr="009A1643">
        <w:rPr>
          <w:rFonts w:eastAsia="Malgun Gothic"/>
          <w:color w:val="auto"/>
          <w:spacing w:val="-1"/>
          <w:lang w:eastAsia="ko-KR"/>
        </w:rPr>
        <w:t>included</w:t>
      </w:r>
      <w:r w:rsidRPr="009A1643">
        <w:rPr>
          <w:rFonts w:eastAsia="Malgun Gothic"/>
          <w:color w:val="auto"/>
          <w:spacing w:val="21"/>
          <w:lang w:eastAsia="ko-KR"/>
        </w:rPr>
        <w:t xml:space="preserve"> </w:t>
      </w:r>
      <w:r w:rsidRPr="009A1643">
        <w:rPr>
          <w:rFonts w:eastAsia="Malgun Gothic"/>
          <w:color w:val="auto"/>
          <w:spacing w:val="-2"/>
          <w:lang w:eastAsia="ko-KR"/>
        </w:rPr>
        <w:t>in</w:t>
      </w:r>
      <w:r w:rsidRPr="009A1643">
        <w:rPr>
          <w:rFonts w:eastAsia="Malgun Gothic"/>
          <w:color w:val="auto"/>
          <w:spacing w:val="21"/>
          <w:lang w:eastAsia="ko-KR"/>
        </w:rPr>
        <w:t xml:space="preserve"> </w:t>
      </w:r>
      <w:r w:rsidRPr="009A1643">
        <w:rPr>
          <w:rFonts w:eastAsia="Malgun Gothic"/>
          <w:color w:val="auto"/>
          <w:lang w:eastAsia="ko-KR"/>
        </w:rPr>
        <w:t>the</w:t>
      </w:r>
      <w:r w:rsidRPr="009A1643">
        <w:rPr>
          <w:rFonts w:eastAsia="Malgun Gothic"/>
          <w:color w:val="auto"/>
          <w:spacing w:val="18"/>
          <w:lang w:eastAsia="ko-KR"/>
        </w:rPr>
        <w:t xml:space="preserve"> </w:t>
      </w:r>
      <w:r w:rsidRPr="009A1643">
        <w:rPr>
          <w:rFonts w:eastAsia="Malgun Gothic"/>
          <w:color w:val="auto"/>
          <w:spacing w:val="-1"/>
          <w:lang w:eastAsia="ko-KR"/>
        </w:rPr>
        <w:t>side</w:t>
      </w:r>
      <w:r w:rsidRPr="009A1643">
        <w:rPr>
          <w:rFonts w:eastAsia="Malgun Gothic"/>
          <w:color w:val="auto"/>
          <w:spacing w:val="33"/>
          <w:lang w:eastAsia="ko-KR"/>
        </w:rPr>
        <w:t xml:space="preserve"> </w:t>
      </w:r>
      <w:r w:rsidRPr="009A1643">
        <w:rPr>
          <w:rFonts w:eastAsia="Malgun Gothic"/>
          <w:color w:val="auto"/>
          <w:spacing w:val="-1"/>
          <w:lang w:eastAsia="ko-KR"/>
        </w:rPr>
        <w:t>limits.</w:t>
      </w:r>
    </w:p>
    <w:p w14:paraId="0E9E48D4" w14:textId="77777777" w:rsidR="009A1643" w:rsidRPr="009A1643" w:rsidRDefault="009A1643" w:rsidP="009A1643">
      <w:pPr>
        <w:widowControl w:val="0"/>
        <w:kinsoku w:val="0"/>
        <w:overflowPunct w:val="0"/>
        <w:autoSpaceDE w:val="0"/>
        <w:autoSpaceDN w:val="0"/>
        <w:adjustRightInd w:val="0"/>
        <w:spacing w:before="4" w:after="0" w:line="240" w:lineRule="auto"/>
        <w:ind w:left="1701" w:firstLine="0"/>
        <w:jc w:val="left"/>
        <w:rPr>
          <w:rFonts w:eastAsia="Malgun Gothic"/>
          <w:color w:val="auto"/>
          <w:lang w:eastAsia="ko-KR"/>
        </w:rPr>
      </w:pPr>
    </w:p>
    <w:p w14:paraId="695C9EFE" w14:textId="374862B5" w:rsidR="009A1643" w:rsidRPr="009A1643" w:rsidRDefault="009A1643" w:rsidP="009A1643">
      <w:pPr>
        <w:widowControl w:val="0"/>
        <w:tabs>
          <w:tab w:val="left" w:pos="1610"/>
        </w:tabs>
        <w:kinsoku w:val="0"/>
        <w:overflowPunct w:val="0"/>
        <w:autoSpaceDE w:val="0"/>
        <w:autoSpaceDN w:val="0"/>
        <w:adjustRightInd w:val="0"/>
        <w:spacing w:before="60" w:after="0" w:line="240" w:lineRule="auto"/>
        <w:ind w:left="1701" w:right="109" w:firstLine="0"/>
        <w:jc w:val="left"/>
        <w:rPr>
          <w:rFonts w:eastAsia="Malgun Gothic"/>
          <w:color w:val="auto"/>
          <w:spacing w:val="-1"/>
          <w:lang w:eastAsia="ko-KR"/>
        </w:rPr>
      </w:pPr>
      <w:r w:rsidRPr="009A1643">
        <w:rPr>
          <w:rFonts w:eastAsia="Malgun Gothic"/>
          <w:color w:val="auto"/>
          <w:spacing w:val="-1"/>
          <w:lang w:eastAsia="ko-KR"/>
        </w:rPr>
        <w:t>If</w:t>
      </w:r>
      <w:r w:rsidRPr="009A1643">
        <w:rPr>
          <w:rFonts w:eastAsia="Malgun Gothic"/>
          <w:color w:val="auto"/>
          <w:spacing w:val="51"/>
          <w:lang w:eastAsia="ko-KR"/>
        </w:rPr>
        <w:t xml:space="preserve"> </w:t>
      </w:r>
      <w:r w:rsidRPr="009A1643">
        <w:rPr>
          <w:rFonts w:eastAsia="Malgun Gothic"/>
          <w:color w:val="auto"/>
          <w:lang w:eastAsia="ko-KR"/>
        </w:rPr>
        <w:t>a</w:t>
      </w:r>
      <w:r w:rsidRPr="009A1643">
        <w:rPr>
          <w:rFonts w:eastAsia="Malgun Gothic"/>
          <w:color w:val="auto"/>
          <w:spacing w:val="47"/>
          <w:lang w:eastAsia="ko-KR"/>
        </w:rPr>
        <w:t xml:space="preserve"> </w:t>
      </w:r>
      <w:r w:rsidR="00EA3D15">
        <w:rPr>
          <w:rFonts w:eastAsia="Malgun Gothic"/>
          <w:color w:val="auto"/>
          <w:spacing w:val="-1"/>
          <w:lang w:eastAsia="ko-KR"/>
        </w:rPr>
        <w:t>Tenderer</w:t>
      </w:r>
      <w:r w:rsidRPr="009A1643">
        <w:rPr>
          <w:rFonts w:eastAsia="Malgun Gothic"/>
          <w:color w:val="auto"/>
          <w:spacing w:val="49"/>
          <w:lang w:eastAsia="ko-KR"/>
        </w:rPr>
        <w:t xml:space="preserve"> </w:t>
      </w:r>
      <w:r w:rsidRPr="009A1643">
        <w:rPr>
          <w:rFonts w:eastAsia="Malgun Gothic"/>
          <w:color w:val="auto"/>
          <w:spacing w:val="-1"/>
          <w:lang w:eastAsia="ko-KR"/>
        </w:rPr>
        <w:t>exceeds</w:t>
      </w:r>
      <w:r w:rsidRPr="009A1643">
        <w:rPr>
          <w:rFonts w:eastAsia="Malgun Gothic"/>
          <w:color w:val="auto"/>
          <w:spacing w:val="47"/>
          <w:lang w:eastAsia="ko-KR"/>
        </w:rPr>
        <w:t xml:space="preserve"> </w:t>
      </w:r>
      <w:r w:rsidRPr="009A1643">
        <w:rPr>
          <w:rFonts w:eastAsia="Malgun Gothic"/>
          <w:color w:val="auto"/>
          <w:lang w:eastAsia="ko-KR"/>
        </w:rPr>
        <w:t>the</w:t>
      </w:r>
      <w:r w:rsidRPr="009A1643">
        <w:rPr>
          <w:rFonts w:eastAsia="Malgun Gothic"/>
          <w:color w:val="auto"/>
          <w:spacing w:val="48"/>
          <w:lang w:eastAsia="ko-KR"/>
        </w:rPr>
        <w:t xml:space="preserve"> </w:t>
      </w:r>
      <w:r w:rsidRPr="009A1643">
        <w:rPr>
          <w:rFonts w:eastAsia="Malgun Gothic"/>
          <w:color w:val="auto"/>
          <w:spacing w:val="-1"/>
          <w:lang w:eastAsia="ko-KR"/>
        </w:rPr>
        <w:t>number</w:t>
      </w:r>
      <w:r w:rsidRPr="009A1643">
        <w:rPr>
          <w:rFonts w:eastAsia="Malgun Gothic"/>
          <w:color w:val="auto"/>
          <w:spacing w:val="48"/>
          <w:lang w:eastAsia="ko-KR"/>
        </w:rPr>
        <w:t xml:space="preserve"> </w:t>
      </w:r>
      <w:r w:rsidRPr="009A1643">
        <w:rPr>
          <w:rFonts w:eastAsia="Malgun Gothic"/>
          <w:color w:val="auto"/>
          <w:spacing w:val="-2"/>
          <w:lang w:eastAsia="ko-KR"/>
        </w:rPr>
        <w:t>of</w:t>
      </w:r>
      <w:r w:rsidRPr="009A1643">
        <w:rPr>
          <w:rFonts w:eastAsia="Malgun Gothic"/>
          <w:color w:val="auto"/>
          <w:spacing w:val="52"/>
          <w:lang w:eastAsia="ko-KR"/>
        </w:rPr>
        <w:t xml:space="preserve"> </w:t>
      </w:r>
      <w:r w:rsidRPr="009A1643">
        <w:rPr>
          <w:rFonts w:eastAsia="Malgun Gothic"/>
          <w:color w:val="auto"/>
          <w:spacing w:val="-1"/>
          <w:lang w:eastAsia="ko-KR"/>
        </w:rPr>
        <w:t>side</w:t>
      </w:r>
      <w:r w:rsidR="004C7583">
        <w:rPr>
          <w:rFonts w:eastAsia="Malgun Gothic"/>
          <w:color w:val="auto"/>
          <w:spacing w:val="-1"/>
          <w:lang w:eastAsia="ko-KR"/>
        </w:rPr>
        <w:t>s or words</w:t>
      </w:r>
      <w:r w:rsidR="004C7583">
        <w:rPr>
          <w:rFonts w:eastAsia="Malgun Gothic"/>
          <w:color w:val="auto"/>
          <w:spacing w:val="47"/>
          <w:lang w:eastAsia="ko-KR"/>
        </w:rPr>
        <w:t xml:space="preserve"> </w:t>
      </w:r>
      <w:r w:rsidRPr="009A1643">
        <w:rPr>
          <w:rFonts w:eastAsia="Malgun Gothic"/>
          <w:color w:val="auto"/>
          <w:spacing w:val="-1"/>
          <w:lang w:eastAsia="ko-KR"/>
        </w:rPr>
        <w:t>set</w:t>
      </w:r>
      <w:r w:rsidRPr="009A1643">
        <w:rPr>
          <w:rFonts w:eastAsia="Malgun Gothic"/>
          <w:color w:val="auto"/>
          <w:spacing w:val="46"/>
          <w:lang w:eastAsia="ko-KR"/>
        </w:rPr>
        <w:t xml:space="preserve"> </w:t>
      </w:r>
      <w:r w:rsidRPr="009A1643">
        <w:rPr>
          <w:rFonts w:eastAsia="Malgun Gothic"/>
          <w:color w:val="auto"/>
          <w:lang w:eastAsia="ko-KR"/>
        </w:rPr>
        <w:t>for</w:t>
      </w:r>
      <w:r w:rsidRPr="009A1643">
        <w:rPr>
          <w:rFonts w:eastAsia="Malgun Gothic"/>
          <w:color w:val="auto"/>
          <w:spacing w:val="49"/>
          <w:lang w:eastAsia="ko-KR"/>
        </w:rPr>
        <w:t xml:space="preserve"> </w:t>
      </w:r>
      <w:r w:rsidRPr="009A1643">
        <w:rPr>
          <w:rFonts w:eastAsia="Malgun Gothic"/>
          <w:color w:val="auto"/>
          <w:lang w:eastAsia="ko-KR"/>
        </w:rPr>
        <w:t>a</w:t>
      </w:r>
      <w:r w:rsidRPr="009A1643">
        <w:rPr>
          <w:rFonts w:eastAsia="Malgun Gothic"/>
          <w:color w:val="auto"/>
          <w:spacing w:val="47"/>
          <w:lang w:eastAsia="ko-KR"/>
        </w:rPr>
        <w:t xml:space="preserve"> </w:t>
      </w:r>
      <w:proofErr w:type="gramStart"/>
      <w:r w:rsidRPr="009A1643">
        <w:rPr>
          <w:rFonts w:eastAsia="Malgun Gothic"/>
          <w:color w:val="auto"/>
          <w:spacing w:val="-1"/>
          <w:lang w:eastAsia="ko-KR"/>
        </w:rPr>
        <w:t>particular</w:t>
      </w:r>
      <w:r w:rsidRPr="009A1643">
        <w:rPr>
          <w:rFonts w:eastAsia="Malgun Gothic"/>
          <w:color w:val="auto"/>
          <w:spacing w:val="49"/>
          <w:lang w:eastAsia="ko-KR"/>
        </w:rPr>
        <w:t xml:space="preserve"> </w:t>
      </w:r>
      <w:r w:rsidRPr="009A1643">
        <w:rPr>
          <w:rFonts w:eastAsia="Malgun Gothic"/>
          <w:color w:val="auto"/>
          <w:spacing w:val="-1"/>
          <w:lang w:eastAsia="ko-KR"/>
        </w:rPr>
        <w:t>question</w:t>
      </w:r>
      <w:proofErr w:type="gramEnd"/>
      <w:r w:rsidRPr="009A1643">
        <w:rPr>
          <w:rFonts w:eastAsia="Malgun Gothic"/>
          <w:color w:val="auto"/>
          <w:spacing w:val="-1"/>
          <w:lang w:eastAsia="ko-KR"/>
        </w:rPr>
        <w:t>,</w:t>
      </w:r>
      <w:r w:rsidRPr="009A1643">
        <w:rPr>
          <w:rFonts w:eastAsia="Malgun Gothic"/>
          <w:color w:val="auto"/>
          <w:spacing w:val="52"/>
          <w:lang w:eastAsia="ko-KR"/>
        </w:rPr>
        <w:t xml:space="preserve"> </w:t>
      </w:r>
      <w:r w:rsidRPr="009A1643">
        <w:rPr>
          <w:rFonts w:eastAsia="Malgun Gothic"/>
          <w:b/>
          <w:bCs/>
          <w:color w:val="auto"/>
          <w:spacing w:val="-1"/>
          <w:lang w:eastAsia="ko-KR"/>
        </w:rPr>
        <w:t>then</w:t>
      </w:r>
      <w:r w:rsidRPr="009A1643">
        <w:rPr>
          <w:rFonts w:eastAsia="Malgun Gothic"/>
          <w:b/>
          <w:bCs/>
          <w:color w:val="auto"/>
          <w:spacing w:val="47"/>
          <w:lang w:eastAsia="ko-KR"/>
        </w:rPr>
        <w:t xml:space="preserve"> </w:t>
      </w:r>
      <w:r w:rsidRPr="009A1643">
        <w:rPr>
          <w:rFonts w:eastAsia="Malgun Gothic"/>
          <w:b/>
          <w:bCs/>
          <w:color w:val="auto"/>
          <w:spacing w:val="-1"/>
          <w:lang w:eastAsia="ko-KR"/>
        </w:rPr>
        <w:t>the</w:t>
      </w:r>
      <w:r w:rsidRPr="009A1643">
        <w:rPr>
          <w:rFonts w:eastAsia="Malgun Gothic"/>
          <w:b/>
          <w:bCs/>
          <w:color w:val="auto"/>
          <w:spacing w:val="43"/>
          <w:lang w:eastAsia="ko-KR"/>
        </w:rPr>
        <w:t xml:space="preserve"> </w:t>
      </w:r>
      <w:r w:rsidR="00973B64">
        <w:rPr>
          <w:rFonts w:eastAsia="Malgun Gothic"/>
          <w:b/>
          <w:bCs/>
          <w:color w:val="auto"/>
          <w:spacing w:val="-1"/>
          <w:lang w:eastAsia="ko-KR"/>
        </w:rPr>
        <w:t>response</w:t>
      </w:r>
      <w:r w:rsidRPr="009A1643">
        <w:rPr>
          <w:rFonts w:eastAsia="Malgun Gothic"/>
          <w:b/>
          <w:bCs/>
          <w:color w:val="auto"/>
          <w:spacing w:val="-1"/>
          <w:lang w:eastAsia="ko-KR"/>
        </w:rPr>
        <w:t>s</w:t>
      </w:r>
      <w:r w:rsidRPr="009A1643">
        <w:rPr>
          <w:rFonts w:eastAsia="Malgun Gothic"/>
          <w:b/>
          <w:bCs/>
          <w:color w:val="auto"/>
          <w:spacing w:val="11"/>
          <w:lang w:eastAsia="ko-KR"/>
        </w:rPr>
        <w:t xml:space="preserve"> </w:t>
      </w:r>
      <w:r w:rsidRPr="009A1643">
        <w:rPr>
          <w:rFonts w:eastAsia="Malgun Gothic"/>
          <w:b/>
          <w:bCs/>
          <w:color w:val="auto"/>
          <w:lang w:eastAsia="ko-KR"/>
        </w:rPr>
        <w:t>to</w:t>
      </w:r>
      <w:r w:rsidRPr="009A1643">
        <w:rPr>
          <w:rFonts w:eastAsia="Malgun Gothic"/>
          <w:b/>
          <w:bCs/>
          <w:color w:val="auto"/>
          <w:spacing w:val="12"/>
          <w:lang w:eastAsia="ko-KR"/>
        </w:rPr>
        <w:t xml:space="preserve"> </w:t>
      </w:r>
      <w:r w:rsidRPr="009A1643">
        <w:rPr>
          <w:rFonts w:eastAsia="Malgun Gothic"/>
          <w:b/>
          <w:bCs/>
          <w:color w:val="auto"/>
          <w:spacing w:val="-1"/>
          <w:lang w:eastAsia="ko-KR"/>
        </w:rPr>
        <w:t>that</w:t>
      </w:r>
      <w:r w:rsidRPr="009A1643">
        <w:rPr>
          <w:rFonts w:eastAsia="Malgun Gothic"/>
          <w:b/>
          <w:bCs/>
          <w:color w:val="auto"/>
          <w:spacing w:val="12"/>
          <w:lang w:eastAsia="ko-KR"/>
        </w:rPr>
        <w:t xml:space="preserve"> </w:t>
      </w:r>
      <w:r w:rsidRPr="009A1643">
        <w:rPr>
          <w:rFonts w:eastAsia="Malgun Gothic"/>
          <w:b/>
          <w:bCs/>
          <w:color w:val="auto"/>
          <w:spacing w:val="-1"/>
          <w:lang w:eastAsia="ko-KR"/>
        </w:rPr>
        <w:t>question</w:t>
      </w:r>
      <w:r w:rsidRPr="009A1643">
        <w:rPr>
          <w:rFonts w:eastAsia="Malgun Gothic"/>
          <w:b/>
          <w:bCs/>
          <w:color w:val="auto"/>
          <w:spacing w:val="9"/>
          <w:lang w:eastAsia="ko-KR"/>
        </w:rPr>
        <w:t xml:space="preserve"> </w:t>
      </w:r>
      <w:r w:rsidRPr="009A1643">
        <w:rPr>
          <w:rFonts w:eastAsia="Malgun Gothic"/>
          <w:b/>
          <w:bCs/>
          <w:color w:val="auto"/>
          <w:spacing w:val="-1"/>
          <w:lang w:eastAsia="ko-KR"/>
        </w:rPr>
        <w:t>will</w:t>
      </w:r>
      <w:r w:rsidRPr="009A1643">
        <w:rPr>
          <w:rFonts w:eastAsia="Malgun Gothic"/>
          <w:b/>
          <w:bCs/>
          <w:color w:val="auto"/>
          <w:spacing w:val="12"/>
          <w:lang w:eastAsia="ko-KR"/>
        </w:rPr>
        <w:t xml:space="preserve"> </w:t>
      </w:r>
      <w:r w:rsidRPr="009A1643">
        <w:rPr>
          <w:rFonts w:eastAsia="Malgun Gothic"/>
          <w:b/>
          <w:bCs/>
          <w:color w:val="auto"/>
          <w:spacing w:val="-1"/>
          <w:lang w:eastAsia="ko-KR"/>
        </w:rPr>
        <w:t>be</w:t>
      </w:r>
      <w:r w:rsidRPr="009A1643">
        <w:rPr>
          <w:rFonts w:eastAsia="Malgun Gothic"/>
          <w:b/>
          <w:bCs/>
          <w:color w:val="auto"/>
          <w:spacing w:val="12"/>
          <w:lang w:eastAsia="ko-KR"/>
        </w:rPr>
        <w:t xml:space="preserve"> </w:t>
      </w:r>
      <w:r w:rsidRPr="009A1643">
        <w:rPr>
          <w:rFonts w:eastAsia="Malgun Gothic"/>
          <w:b/>
          <w:bCs/>
          <w:color w:val="auto"/>
          <w:spacing w:val="-1"/>
          <w:lang w:eastAsia="ko-KR"/>
        </w:rPr>
        <w:t>evaluated</w:t>
      </w:r>
      <w:r w:rsidRPr="009A1643">
        <w:rPr>
          <w:rFonts w:eastAsia="Malgun Gothic"/>
          <w:b/>
          <w:bCs/>
          <w:color w:val="auto"/>
          <w:spacing w:val="13"/>
          <w:lang w:eastAsia="ko-KR"/>
        </w:rPr>
        <w:t xml:space="preserve"> </w:t>
      </w:r>
      <w:r w:rsidRPr="009A1643">
        <w:rPr>
          <w:rFonts w:eastAsia="Malgun Gothic"/>
          <w:b/>
          <w:bCs/>
          <w:color w:val="auto"/>
          <w:spacing w:val="-1"/>
          <w:lang w:eastAsia="ko-KR"/>
        </w:rPr>
        <w:t>only</w:t>
      </w:r>
      <w:r w:rsidRPr="009A1643">
        <w:rPr>
          <w:rFonts w:eastAsia="Malgun Gothic"/>
          <w:b/>
          <w:bCs/>
          <w:color w:val="auto"/>
          <w:spacing w:val="10"/>
          <w:lang w:eastAsia="ko-KR"/>
        </w:rPr>
        <w:t xml:space="preserve"> </w:t>
      </w:r>
      <w:r w:rsidRPr="009A1643">
        <w:rPr>
          <w:rFonts w:eastAsia="Malgun Gothic"/>
          <w:b/>
          <w:bCs/>
          <w:color w:val="auto"/>
          <w:spacing w:val="-1"/>
          <w:lang w:eastAsia="ko-KR"/>
        </w:rPr>
        <w:t>up</w:t>
      </w:r>
      <w:r w:rsidRPr="009A1643">
        <w:rPr>
          <w:rFonts w:eastAsia="Malgun Gothic"/>
          <w:b/>
          <w:bCs/>
          <w:color w:val="auto"/>
          <w:spacing w:val="11"/>
          <w:lang w:eastAsia="ko-KR"/>
        </w:rPr>
        <w:t xml:space="preserve"> </w:t>
      </w:r>
      <w:r w:rsidRPr="009A1643">
        <w:rPr>
          <w:rFonts w:eastAsia="Malgun Gothic"/>
          <w:b/>
          <w:bCs/>
          <w:color w:val="auto"/>
          <w:lang w:eastAsia="ko-KR"/>
        </w:rPr>
        <w:t>to</w:t>
      </w:r>
      <w:r w:rsidRPr="009A1643">
        <w:rPr>
          <w:rFonts w:eastAsia="Malgun Gothic"/>
          <w:b/>
          <w:bCs/>
          <w:color w:val="auto"/>
          <w:spacing w:val="14"/>
          <w:lang w:eastAsia="ko-KR"/>
        </w:rPr>
        <w:t xml:space="preserve"> </w:t>
      </w:r>
      <w:r w:rsidRPr="009A1643">
        <w:rPr>
          <w:rFonts w:eastAsia="Malgun Gothic"/>
          <w:b/>
          <w:bCs/>
          <w:color w:val="auto"/>
          <w:spacing w:val="-1"/>
          <w:lang w:eastAsia="ko-KR"/>
        </w:rPr>
        <w:t>the</w:t>
      </w:r>
      <w:r w:rsidRPr="009A1643">
        <w:rPr>
          <w:rFonts w:eastAsia="Malgun Gothic"/>
          <w:b/>
          <w:bCs/>
          <w:color w:val="auto"/>
          <w:spacing w:val="12"/>
          <w:lang w:eastAsia="ko-KR"/>
        </w:rPr>
        <w:t xml:space="preserve"> </w:t>
      </w:r>
      <w:r w:rsidRPr="009A1643">
        <w:rPr>
          <w:rFonts w:eastAsia="Malgun Gothic"/>
          <w:b/>
          <w:bCs/>
          <w:color w:val="auto"/>
          <w:spacing w:val="-1"/>
          <w:lang w:eastAsia="ko-KR"/>
        </w:rPr>
        <w:t>stipulated</w:t>
      </w:r>
      <w:r w:rsidRPr="009A1643">
        <w:rPr>
          <w:rFonts w:eastAsia="Malgun Gothic"/>
          <w:b/>
          <w:bCs/>
          <w:color w:val="auto"/>
          <w:spacing w:val="11"/>
          <w:lang w:eastAsia="ko-KR"/>
        </w:rPr>
        <w:t xml:space="preserve"> </w:t>
      </w:r>
      <w:r w:rsidRPr="009A1643">
        <w:rPr>
          <w:rFonts w:eastAsia="Malgun Gothic"/>
          <w:b/>
          <w:bCs/>
          <w:color w:val="auto"/>
          <w:spacing w:val="-1"/>
          <w:lang w:eastAsia="ko-KR"/>
        </w:rPr>
        <w:t>number</w:t>
      </w:r>
      <w:r w:rsidR="004C7583">
        <w:rPr>
          <w:rFonts w:eastAsia="Malgun Gothic"/>
          <w:b/>
          <w:bCs/>
          <w:color w:val="auto"/>
          <w:spacing w:val="51"/>
          <w:lang w:eastAsia="ko-KR"/>
        </w:rPr>
        <w:t xml:space="preserve"> </w:t>
      </w:r>
      <w:r w:rsidRPr="009A1643">
        <w:rPr>
          <w:rFonts w:eastAsia="Malgun Gothic"/>
          <w:b/>
          <w:bCs/>
          <w:color w:val="auto"/>
          <w:spacing w:val="-1"/>
          <w:lang w:eastAsia="ko-KR"/>
        </w:rPr>
        <w:t>of</w:t>
      </w:r>
      <w:r w:rsidRPr="009A1643">
        <w:rPr>
          <w:rFonts w:eastAsia="Malgun Gothic"/>
          <w:b/>
          <w:bCs/>
          <w:color w:val="auto"/>
          <w:spacing w:val="4"/>
          <w:lang w:eastAsia="ko-KR"/>
        </w:rPr>
        <w:t xml:space="preserve"> </w:t>
      </w:r>
      <w:r w:rsidRPr="009A1643">
        <w:rPr>
          <w:rFonts w:eastAsia="Malgun Gothic"/>
          <w:b/>
          <w:bCs/>
          <w:color w:val="auto"/>
          <w:spacing w:val="-1"/>
          <w:lang w:eastAsia="ko-KR"/>
        </w:rPr>
        <w:t>sides</w:t>
      </w:r>
      <w:r w:rsidR="004C7583">
        <w:rPr>
          <w:rFonts w:eastAsia="Malgun Gothic"/>
          <w:b/>
          <w:bCs/>
          <w:color w:val="auto"/>
          <w:spacing w:val="-1"/>
          <w:lang w:eastAsia="ko-KR"/>
        </w:rPr>
        <w:t xml:space="preserve"> or words</w:t>
      </w:r>
      <w:r w:rsidRPr="009A1643">
        <w:rPr>
          <w:rFonts w:eastAsia="Malgun Gothic"/>
          <w:color w:val="auto"/>
          <w:spacing w:val="-1"/>
          <w:lang w:eastAsia="ko-KR"/>
        </w:rPr>
        <w:t>.</w:t>
      </w:r>
    </w:p>
    <w:p w14:paraId="214C5609" w14:textId="77777777" w:rsidR="009A1643" w:rsidRPr="009A1643" w:rsidRDefault="009A1643" w:rsidP="009A1643">
      <w:pPr>
        <w:widowControl w:val="0"/>
        <w:kinsoku w:val="0"/>
        <w:overflowPunct w:val="0"/>
        <w:autoSpaceDE w:val="0"/>
        <w:autoSpaceDN w:val="0"/>
        <w:adjustRightInd w:val="0"/>
        <w:spacing w:before="2" w:after="0" w:line="240" w:lineRule="auto"/>
        <w:ind w:left="1701" w:firstLine="0"/>
        <w:jc w:val="left"/>
        <w:rPr>
          <w:rFonts w:eastAsia="Malgun Gothic"/>
          <w:color w:val="auto"/>
          <w:sz w:val="21"/>
          <w:szCs w:val="21"/>
          <w:lang w:eastAsia="ko-KR"/>
        </w:rPr>
      </w:pPr>
    </w:p>
    <w:p w14:paraId="30428A02" w14:textId="77777777" w:rsidR="009A1643" w:rsidRPr="009A1643" w:rsidRDefault="009A1643" w:rsidP="009A1643">
      <w:pPr>
        <w:widowControl w:val="0"/>
        <w:kinsoku w:val="0"/>
        <w:overflowPunct w:val="0"/>
        <w:autoSpaceDE w:val="0"/>
        <w:autoSpaceDN w:val="0"/>
        <w:adjustRightInd w:val="0"/>
        <w:spacing w:before="11" w:after="0" w:line="240" w:lineRule="auto"/>
        <w:ind w:left="1701" w:firstLine="0"/>
        <w:jc w:val="left"/>
        <w:rPr>
          <w:rFonts w:eastAsia="Malgun Gothic"/>
          <w:color w:val="auto"/>
          <w:sz w:val="20"/>
          <w:szCs w:val="20"/>
          <w:lang w:eastAsia="ko-KR"/>
        </w:rPr>
      </w:pPr>
    </w:p>
    <w:p w14:paraId="03B53430" w14:textId="1F4C5DF8" w:rsidR="009A1643" w:rsidRPr="009A1643" w:rsidRDefault="00EA3D15" w:rsidP="009A1643">
      <w:pPr>
        <w:widowControl w:val="0"/>
        <w:tabs>
          <w:tab w:val="left" w:pos="1610"/>
        </w:tabs>
        <w:kinsoku w:val="0"/>
        <w:overflowPunct w:val="0"/>
        <w:autoSpaceDE w:val="0"/>
        <w:autoSpaceDN w:val="0"/>
        <w:adjustRightInd w:val="0"/>
        <w:spacing w:after="0" w:line="240" w:lineRule="auto"/>
        <w:ind w:left="1701" w:right="117" w:firstLine="0"/>
        <w:jc w:val="left"/>
        <w:rPr>
          <w:rFonts w:eastAsia="Malgun Gothic"/>
          <w:color w:val="auto"/>
          <w:spacing w:val="-1"/>
          <w:lang w:eastAsia="ko-KR"/>
        </w:rPr>
      </w:pPr>
      <w:r>
        <w:rPr>
          <w:rFonts w:eastAsia="Malgun Gothic"/>
          <w:color w:val="auto"/>
          <w:spacing w:val="-1"/>
          <w:lang w:eastAsia="ko-KR"/>
        </w:rPr>
        <w:t>Tenderer</w:t>
      </w:r>
      <w:r w:rsidR="009A1643" w:rsidRPr="009A1643">
        <w:rPr>
          <w:rFonts w:eastAsia="Malgun Gothic"/>
          <w:color w:val="auto"/>
          <w:spacing w:val="-1"/>
          <w:lang w:eastAsia="ko-KR"/>
        </w:rPr>
        <w:t>s</w:t>
      </w:r>
      <w:r w:rsidR="009A1643" w:rsidRPr="009A1643">
        <w:rPr>
          <w:rFonts w:eastAsia="Malgun Gothic"/>
          <w:color w:val="auto"/>
          <w:spacing w:val="46"/>
          <w:lang w:eastAsia="ko-KR"/>
        </w:rPr>
        <w:t xml:space="preserve"> </w:t>
      </w:r>
      <w:r w:rsidR="009A1643" w:rsidRPr="009A1643">
        <w:rPr>
          <w:rFonts w:eastAsia="Malgun Gothic"/>
          <w:color w:val="auto"/>
          <w:spacing w:val="-1"/>
          <w:lang w:eastAsia="ko-KR"/>
        </w:rPr>
        <w:t>can</w:t>
      </w:r>
      <w:r w:rsidR="009A1643" w:rsidRPr="009A1643">
        <w:rPr>
          <w:rFonts w:eastAsia="Malgun Gothic"/>
          <w:color w:val="auto"/>
          <w:spacing w:val="45"/>
          <w:lang w:eastAsia="ko-KR"/>
        </w:rPr>
        <w:t xml:space="preserve"> </w:t>
      </w:r>
      <w:r w:rsidR="009A1643" w:rsidRPr="009A1643">
        <w:rPr>
          <w:rFonts w:eastAsia="Malgun Gothic"/>
          <w:color w:val="auto"/>
          <w:spacing w:val="-1"/>
          <w:lang w:eastAsia="ko-KR"/>
        </w:rPr>
        <w:t>brand</w:t>
      </w:r>
      <w:r w:rsidR="009A1643" w:rsidRPr="009A1643">
        <w:rPr>
          <w:rFonts w:eastAsia="Malgun Gothic"/>
          <w:color w:val="auto"/>
          <w:spacing w:val="45"/>
          <w:lang w:eastAsia="ko-KR"/>
        </w:rPr>
        <w:t xml:space="preserve"> </w:t>
      </w:r>
      <w:r w:rsidR="009A1643" w:rsidRPr="009A1643">
        <w:rPr>
          <w:rFonts w:eastAsia="Malgun Gothic"/>
          <w:color w:val="auto"/>
          <w:spacing w:val="-1"/>
          <w:lang w:eastAsia="ko-KR"/>
        </w:rPr>
        <w:t>documents</w:t>
      </w:r>
      <w:r w:rsidR="009A1643" w:rsidRPr="009A1643">
        <w:rPr>
          <w:rFonts w:eastAsia="Malgun Gothic"/>
          <w:color w:val="auto"/>
          <w:spacing w:val="43"/>
          <w:lang w:eastAsia="ko-KR"/>
        </w:rPr>
        <w:t xml:space="preserve"> </w:t>
      </w:r>
      <w:r w:rsidR="009A1643" w:rsidRPr="009A1643">
        <w:rPr>
          <w:rFonts w:eastAsia="Malgun Gothic"/>
          <w:color w:val="auto"/>
          <w:spacing w:val="-1"/>
          <w:lang w:eastAsia="ko-KR"/>
        </w:rPr>
        <w:t>specific</w:t>
      </w:r>
      <w:r w:rsidR="009A1643" w:rsidRPr="009A1643">
        <w:rPr>
          <w:rFonts w:eastAsia="Malgun Gothic"/>
          <w:color w:val="auto"/>
          <w:spacing w:val="43"/>
          <w:lang w:eastAsia="ko-KR"/>
        </w:rPr>
        <w:t xml:space="preserve"> </w:t>
      </w:r>
      <w:r w:rsidR="009A1643" w:rsidRPr="009A1643">
        <w:rPr>
          <w:rFonts w:eastAsia="Malgun Gothic"/>
          <w:color w:val="auto"/>
          <w:lang w:eastAsia="ko-KR"/>
        </w:rPr>
        <w:t>to</w:t>
      </w:r>
      <w:r w:rsidR="009A1643" w:rsidRPr="009A1643">
        <w:rPr>
          <w:rFonts w:eastAsia="Malgun Gothic"/>
          <w:color w:val="auto"/>
          <w:spacing w:val="43"/>
          <w:lang w:eastAsia="ko-KR"/>
        </w:rPr>
        <w:t xml:space="preserve"> </w:t>
      </w:r>
      <w:r w:rsidR="009A1643" w:rsidRPr="009A1643">
        <w:rPr>
          <w:rFonts w:eastAsia="Malgun Gothic"/>
          <w:color w:val="auto"/>
          <w:spacing w:val="-2"/>
          <w:lang w:eastAsia="ko-KR"/>
        </w:rPr>
        <w:t>themselves</w:t>
      </w:r>
      <w:r w:rsidR="009A1643" w:rsidRPr="009A1643">
        <w:rPr>
          <w:rFonts w:eastAsia="Malgun Gothic"/>
          <w:color w:val="auto"/>
          <w:spacing w:val="46"/>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45"/>
          <w:lang w:eastAsia="ko-KR"/>
        </w:rPr>
        <w:t xml:space="preserve"> </w:t>
      </w:r>
      <w:r w:rsidR="009A1643" w:rsidRPr="009A1643">
        <w:rPr>
          <w:rFonts w:eastAsia="Malgun Gothic"/>
          <w:color w:val="auto"/>
          <w:spacing w:val="-1"/>
          <w:lang w:eastAsia="ko-KR"/>
        </w:rPr>
        <w:t>remove</w:t>
      </w:r>
      <w:r w:rsidR="009A1643" w:rsidRPr="009A1643">
        <w:rPr>
          <w:rFonts w:eastAsia="Malgun Gothic"/>
          <w:color w:val="auto"/>
          <w:spacing w:val="43"/>
          <w:lang w:eastAsia="ko-KR"/>
        </w:rPr>
        <w:t xml:space="preserve"> </w:t>
      </w:r>
      <w:r w:rsidR="009A1643" w:rsidRPr="009A1643">
        <w:rPr>
          <w:rFonts w:eastAsia="Malgun Gothic"/>
          <w:color w:val="auto"/>
          <w:lang w:eastAsia="ko-KR"/>
        </w:rPr>
        <w:t>file</w:t>
      </w:r>
      <w:r w:rsidR="009A1643" w:rsidRPr="009A1643">
        <w:rPr>
          <w:rFonts w:eastAsia="Malgun Gothic"/>
          <w:color w:val="auto"/>
          <w:spacing w:val="45"/>
          <w:lang w:eastAsia="ko-KR"/>
        </w:rPr>
        <w:t xml:space="preserve"> </w:t>
      </w:r>
      <w:r w:rsidR="009A1643" w:rsidRPr="009A1643">
        <w:rPr>
          <w:rFonts w:eastAsia="Malgun Gothic"/>
          <w:color w:val="auto"/>
          <w:spacing w:val="-1"/>
          <w:lang w:eastAsia="ko-KR"/>
        </w:rPr>
        <w:t>references</w:t>
      </w:r>
      <w:r w:rsidR="009A1643" w:rsidRPr="009A1643">
        <w:rPr>
          <w:rFonts w:eastAsia="Malgun Gothic"/>
          <w:color w:val="auto"/>
          <w:spacing w:val="51"/>
          <w:lang w:eastAsia="ko-KR"/>
        </w:rPr>
        <w:t xml:space="preserve"> </w:t>
      </w:r>
      <w:r w:rsidR="009A1643" w:rsidRPr="009A1643">
        <w:rPr>
          <w:rFonts w:eastAsia="Malgun Gothic"/>
          <w:color w:val="auto"/>
          <w:spacing w:val="-1"/>
          <w:lang w:eastAsia="ko-KR"/>
        </w:rPr>
        <w:t>provided</w:t>
      </w:r>
      <w:r w:rsidR="009A1643" w:rsidRPr="009A1643">
        <w:rPr>
          <w:rFonts w:eastAsia="Malgun Gothic"/>
          <w:color w:val="auto"/>
          <w:spacing w:val="49"/>
          <w:lang w:eastAsia="ko-KR"/>
        </w:rPr>
        <w:t xml:space="preserve"> </w:t>
      </w:r>
      <w:r w:rsidR="009A1643" w:rsidRPr="009A1643">
        <w:rPr>
          <w:rFonts w:eastAsia="Malgun Gothic"/>
          <w:color w:val="auto"/>
          <w:spacing w:val="-1"/>
          <w:lang w:eastAsia="ko-KR"/>
        </w:rPr>
        <w:t>that</w:t>
      </w:r>
      <w:r w:rsidR="009A1643" w:rsidRPr="009A1643">
        <w:rPr>
          <w:rFonts w:eastAsia="Malgun Gothic"/>
          <w:color w:val="auto"/>
          <w:spacing w:val="49"/>
          <w:lang w:eastAsia="ko-KR"/>
        </w:rPr>
        <w:t xml:space="preserve"> </w:t>
      </w:r>
      <w:r w:rsidR="009A1643" w:rsidRPr="009A1643">
        <w:rPr>
          <w:rFonts w:eastAsia="Malgun Gothic"/>
          <w:color w:val="auto"/>
          <w:lang w:eastAsia="ko-KR"/>
        </w:rPr>
        <w:t>the</w:t>
      </w:r>
      <w:r w:rsidR="009A1643" w:rsidRPr="009A1643">
        <w:rPr>
          <w:rFonts w:eastAsia="Malgun Gothic"/>
          <w:color w:val="auto"/>
          <w:spacing w:val="48"/>
          <w:lang w:eastAsia="ko-KR"/>
        </w:rPr>
        <w:t xml:space="preserve"> </w:t>
      </w:r>
      <w:r w:rsidR="009A1643" w:rsidRPr="009A1643">
        <w:rPr>
          <w:rFonts w:eastAsia="Malgun Gothic"/>
          <w:color w:val="auto"/>
          <w:spacing w:val="-1"/>
          <w:lang w:eastAsia="ko-KR"/>
        </w:rPr>
        <w:t>format</w:t>
      </w:r>
      <w:r w:rsidR="009A1643" w:rsidRPr="009A1643">
        <w:rPr>
          <w:rFonts w:eastAsia="Malgun Gothic"/>
          <w:color w:val="auto"/>
          <w:spacing w:val="52"/>
          <w:lang w:eastAsia="ko-KR"/>
        </w:rPr>
        <w:t xml:space="preserve"> </w:t>
      </w:r>
      <w:r w:rsidR="009A1643" w:rsidRPr="009A1643">
        <w:rPr>
          <w:rFonts w:eastAsia="Malgun Gothic"/>
          <w:color w:val="auto"/>
          <w:spacing w:val="-1"/>
          <w:lang w:eastAsia="ko-KR"/>
        </w:rPr>
        <w:t>and</w:t>
      </w:r>
      <w:r w:rsidR="009A1643" w:rsidRPr="009A1643">
        <w:rPr>
          <w:rFonts w:eastAsia="Malgun Gothic"/>
          <w:color w:val="auto"/>
          <w:spacing w:val="48"/>
          <w:lang w:eastAsia="ko-KR"/>
        </w:rPr>
        <w:t xml:space="preserve"> </w:t>
      </w:r>
      <w:r w:rsidR="00973B64">
        <w:rPr>
          <w:rFonts w:eastAsia="Malgun Gothic"/>
          <w:color w:val="auto"/>
          <w:spacing w:val="-1"/>
          <w:lang w:eastAsia="ko-KR"/>
        </w:rPr>
        <w:t>response</w:t>
      </w:r>
      <w:r w:rsidR="009A1643" w:rsidRPr="009A1643">
        <w:rPr>
          <w:rFonts w:eastAsia="Malgun Gothic"/>
          <w:color w:val="auto"/>
          <w:spacing w:val="49"/>
          <w:lang w:eastAsia="ko-KR"/>
        </w:rPr>
        <w:t xml:space="preserve"> </w:t>
      </w:r>
      <w:r w:rsidR="009A1643" w:rsidRPr="009A1643">
        <w:rPr>
          <w:rFonts w:eastAsia="Malgun Gothic"/>
          <w:color w:val="auto"/>
          <w:spacing w:val="-1"/>
          <w:lang w:eastAsia="ko-KR"/>
        </w:rPr>
        <w:t>limitations</w:t>
      </w:r>
      <w:r w:rsidR="009A1643" w:rsidRPr="009A1643">
        <w:rPr>
          <w:rFonts w:eastAsia="Malgun Gothic"/>
          <w:color w:val="auto"/>
          <w:spacing w:val="50"/>
          <w:lang w:eastAsia="ko-KR"/>
        </w:rPr>
        <w:t xml:space="preserve"> </w:t>
      </w:r>
      <w:r w:rsidR="009A1643" w:rsidRPr="009A1643">
        <w:rPr>
          <w:rFonts w:eastAsia="Malgun Gothic"/>
          <w:color w:val="auto"/>
          <w:spacing w:val="-1"/>
          <w:lang w:eastAsia="ko-KR"/>
        </w:rPr>
        <w:t>are</w:t>
      </w:r>
      <w:r w:rsidR="009A1643" w:rsidRPr="009A1643">
        <w:rPr>
          <w:rFonts w:eastAsia="Malgun Gothic"/>
          <w:color w:val="auto"/>
          <w:spacing w:val="50"/>
          <w:lang w:eastAsia="ko-KR"/>
        </w:rPr>
        <w:t xml:space="preserve"> </w:t>
      </w:r>
      <w:r w:rsidR="009A1643" w:rsidRPr="009A1643">
        <w:rPr>
          <w:rFonts w:eastAsia="Malgun Gothic"/>
          <w:color w:val="auto"/>
          <w:spacing w:val="-1"/>
          <w:lang w:eastAsia="ko-KR"/>
        </w:rPr>
        <w:t>strictly</w:t>
      </w:r>
      <w:r w:rsidR="009A1643" w:rsidRPr="009A1643">
        <w:rPr>
          <w:rFonts w:eastAsia="Malgun Gothic"/>
          <w:color w:val="auto"/>
          <w:spacing w:val="48"/>
          <w:lang w:eastAsia="ko-KR"/>
        </w:rPr>
        <w:t xml:space="preserve"> </w:t>
      </w:r>
      <w:r w:rsidR="009A1643" w:rsidRPr="009A1643">
        <w:rPr>
          <w:rFonts w:eastAsia="Malgun Gothic"/>
          <w:color w:val="auto"/>
          <w:spacing w:val="-1"/>
          <w:lang w:eastAsia="ko-KR"/>
        </w:rPr>
        <w:t>in</w:t>
      </w:r>
      <w:r w:rsidR="009A1643" w:rsidRPr="009A1643">
        <w:rPr>
          <w:rFonts w:eastAsia="Malgun Gothic"/>
          <w:color w:val="auto"/>
          <w:spacing w:val="50"/>
          <w:lang w:eastAsia="ko-KR"/>
        </w:rPr>
        <w:t xml:space="preserve"> </w:t>
      </w:r>
      <w:r w:rsidR="009A1643" w:rsidRPr="009A1643">
        <w:rPr>
          <w:rFonts w:eastAsia="Malgun Gothic"/>
          <w:color w:val="auto"/>
          <w:spacing w:val="-1"/>
          <w:lang w:eastAsia="ko-KR"/>
        </w:rPr>
        <w:t>accordance</w:t>
      </w:r>
      <w:r w:rsidR="009A1643" w:rsidRPr="009A1643">
        <w:rPr>
          <w:rFonts w:eastAsia="Malgun Gothic"/>
          <w:color w:val="auto"/>
          <w:spacing w:val="50"/>
          <w:lang w:eastAsia="ko-KR"/>
        </w:rPr>
        <w:t xml:space="preserve"> </w:t>
      </w:r>
      <w:r w:rsidR="009A1643" w:rsidRPr="009A1643">
        <w:rPr>
          <w:rFonts w:eastAsia="Malgun Gothic"/>
          <w:color w:val="auto"/>
          <w:spacing w:val="-1"/>
          <w:lang w:eastAsia="ko-KR"/>
        </w:rPr>
        <w:t>with</w:t>
      </w:r>
      <w:r w:rsidR="009A1643" w:rsidRPr="009A1643">
        <w:rPr>
          <w:rFonts w:eastAsia="Malgun Gothic"/>
          <w:color w:val="auto"/>
          <w:spacing w:val="37"/>
          <w:lang w:eastAsia="ko-KR"/>
        </w:rPr>
        <w:t xml:space="preserve"> </w:t>
      </w:r>
      <w:r w:rsidR="009A1643" w:rsidRPr="009A1643">
        <w:rPr>
          <w:rFonts w:eastAsia="Malgun Gothic"/>
          <w:color w:val="auto"/>
          <w:spacing w:val="-1"/>
          <w:lang w:eastAsia="ko-KR"/>
        </w:rPr>
        <w:t>these</w:t>
      </w:r>
      <w:r w:rsidR="009A1643" w:rsidRPr="009A1643">
        <w:rPr>
          <w:rFonts w:eastAsia="Malgun Gothic"/>
          <w:color w:val="auto"/>
          <w:spacing w:val="40"/>
          <w:lang w:eastAsia="ko-KR"/>
        </w:rPr>
        <w:t xml:space="preserve"> </w:t>
      </w:r>
      <w:r w:rsidR="009A1643" w:rsidRPr="009A1643">
        <w:rPr>
          <w:rFonts w:eastAsia="Malgun Gothic"/>
          <w:color w:val="auto"/>
          <w:spacing w:val="-1"/>
          <w:lang w:eastAsia="ko-KR"/>
        </w:rPr>
        <w:t>instructions</w:t>
      </w:r>
      <w:r w:rsidR="009A1643" w:rsidRPr="009A1643">
        <w:rPr>
          <w:rFonts w:eastAsia="Malgun Gothic"/>
          <w:color w:val="auto"/>
          <w:spacing w:val="39"/>
          <w:lang w:eastAsia="ko-KR"/>
        </w:rPr>
        <w:t xml:space="preserve"> </w:t>
      </w:r>
      <w:r w:rsidR="009A1643" w:rsidRPr="009A1643">
        <w:rPr>
          <w:rFonts w:eastAsia="Malgun Gothic"/>
          <w:color w:val="auto"/>
          <w:spacing w:val="-1"/>
          <w:lang w:eastAsia="ko-KR"/>
        </w:rPr>
        <w:t>(however,</w:t>
      </w:r>
      <w:r w:rsidR="009A1643" w:rsidRPr="009A1643">
        <w:rPr>
          <w:rFonts w:eastAsia="Malgun Gothic"/>
          <w:color w:val="auto"/>
          <w:spacing w:val="42"/>
          <w:lang w:eastAsia="ko-KR"/>
        </w:rPr>
        <w:t xml:space="preserve"> </w:t>
      </w:r>
      <w:r>
        <w:rPr>
          <w:rFonts w:eastAsia="Malgun Gothic"/>
          <w:color w:val="auto"/>
          <w:spacing w:val="-1"/>
          <w:lang w:eastAsia="ko-KR"/>
        </w:rPr>
        <w:t>Tenderer</w:t>
      </w:r>
      <w:r w:rsidR="009A1643" w:rsidRPr="009A1643">
        <w:rPr>
          <w:rFonts w:eastAsia="Malgun Gothic"/>
          <w:color w:val="auto"/>
          <w:spacing w:val="-1"/>
          <w:lang w:eastAsia="ko-KR"/>
        </w:rPr>
        <w:t>s</w:t>
      </w:r>
      <w:r w:rsidR="009A1643" w:rsidRPr="009A1643">
        <w:rPr>
          <w:rFonts w:eastAsia="Malgun Gothic"/>
          <w:color w:val="auto"/>
          <w:spacing w:val="41"/>
          <w:lang w:eastAsia="ko-KR"/>
        </w:rPr>
        <w:t xml:space="preserve"> </w:t>
      </w:r>
      <w:r w:rsidR="009A1643" w:rsidRPr="009A1643">
        <w:rPr>
          <w:rFonts w:eastAsia="Malgun Gothic"/>
          <w:color w:val="auto"/>
          <w:spacing w:val="-2"/>
          <w:lang w:eastAsia="ko-KR"/>
        </w:rPr>
        <w:t>should</w:t>
      </w:r>
      <w:r w:rsidR="009A1643" w:rsidRPr="009A1643">
        <w:rPr>
          <w:rFonts w:eastAsia="Malgun Gothic"/>
          <w:color w:val="auto"/>
          <w:spacing w:val="41"/>
          <w:lang w:eastAsia="ko-KR"/>
        </w:rPr>
        <w:t xml:space="preserve"> </w:t>
      </w:r>
      <w:r w:rsidR="009A1643" w:rsidRPr="009A1643">
        <w:rPr>
          <w:rFonts w:eastAsia="Malgun Gothic"/>
          <w:color w:val="auto"/>
          <w:spacing w:val="-1"/>
          <w:lang w:eastAsia="ko-KR"/>
        </w:rPr>
        <w:t>note</w:t>
      </w:r>
      <w:r w:rsidR="009A1643" w:rsidRPr="009A1643">
        <w:rPr>
          <w:rFonts w:eastAsia="Malgun Gothic"/>
          <w:color w:val="auto"/>
          <w:spacing w:val="41"/>
          <w:lang w:eastAsia="ko-KR"/>
        </w:rPr>
        <w:t xml:space="preserve"> </w:t>
      </w:r>
      <w:r w:rsidR="009A1643" w:rsidRPr="009A1643">
        <w:rPr>
          <w:rFonts w:eastAsia="Malgun Gothic"/>
          <w:color w:val="auto"/>
          <w:spacing w:val="-1"/>
          <w:lang w:eastAsia="ko-KR"/>
        </w:rPr>
        <w:t>that</w:t>
      </w:r>
      <w:r w:rsidR="009A1643" w:rsidRPr="009A1643">
        <w:rPr>
          <w:rFonts w:eastAsia="Malgun Gothic"/>
          <w:color w:val="auto"/>
          <w:spacing w:val="41"/>
          <w:lang w:eastAsia="ko-KR"/>
        </w:rPr>
        <w:t xml:space="preserve"> </w:t>
      </w:r>
      <w:r w:rsidR="009A1643" w:rsidRPr="009A1643">
        <w:rPr>
          <w:rFonts w:eastAsia="Malgun Gothic"/>
          <w:color w:val="auto"/>
          <w:spacing w:val="-1"/>
          <w:lang w:eastAsia="ko-KR"/>
        </w:rPr>
        <w:t>no</w:t>
      </w:r>
      <w:r w:rsidR="009A1643" w:rsidRPr="009A1643">
        <w:rPr>
          <w:rFonts w:eastAsia="Malgun Gothic"/>
          <w:color w:val="auto"/>
          <w:spacing w:val="38"/>
          <w:lang w:eastAsia="ko-KR"/>
        </w:rPr>
        <w:t xml:space="preserve"> </w:t>
      </w:r>
      <w:r w:rsidR="009A1643" w:rsidRPr="009A1643">
        <w:rPr>
          <w:rFonts w:eastAsia="Malgun Gothic"/>
          <w:color w:val="auto"/>
          <w:spacing w:val="-1"/>
          <w:lang w:eastAsia="ko-KR"/>
        </w:rPr>
        <w:t>additional</w:t>
      </w:r>
      <w:r w:rsidR="009A1643" w:rsidRPr="009A1643">
        <w:rPr>
          <w:rFonts w:eastAsia="Malgun Gothic"/>
          <w:color w:val="auto"/>
          <w:spacing w:val="40"/>
          <w:lang w:eastAsia="ko-KR"/>
        </w:rPr>
        <w:t xml:space="preserve"> </w:t>
      </w:r>
      <w:r w:rsidR="009A1643" w:rsidRPr="009A1643">
        <w:rPr>
          <w:rFonts w:eastAsia="Malgun Gothic"/>
          <w:color w:val="auto"/>
          <w:spacing w:val="-1"/>
          <w:lang w:eastAsia="ko-KR"/>
        </w:rPr>
        <w:t>marks</w:t>
      </w:r>
      <w:r w:rsidR="009A1643" w:rsidRPr="009A1643">
        <w:rPr>
          <w:rFonts w:eastAsia="Malgun Gothic"/>
          <w:color w:val="auto"/>
          <w:spacing w:val="39"/>
          <w:lang w:eastAsia="ko-KR"/>
        </w:rPr>
        <w:t xml:space="preserve"> </w:t>
      </w:r>
      <w:r w:rsidR="009A1643" w:rsidRPr="009A1643">
        <w:rPr>
          <w:rFonts w:eastAsia="Malgun Gothic"/>
          <w:color w:val="auto"/>
          <w:spacing w:val="-2"/>
          <w:lang w:eastAsia="ko-KR"/>
        </w:rPr>
        <w:t>will</w:t>
      </w:r>
      <w:r w:rsidR="009A1643" w:rsidRPr="009A1643">
        <w:rPr>
          <w:rFonts w:eastAsia="Malgun Gothic"/>
          <w:color w:val="auto"/>
          <w:spacing w:val="40"/>
          <w:lang w:eastAsia="ko-KR"/>
        </w:rPr>
        <w:t xml:space="preserve"> </w:t>
      </w:r>
      <w:r w:rsidR="009A1643" w:rsidRPr="009A1643">
        <w:rPr>
          <w:rFonts w:eastAsia="Malgun Gothic"/>
          <w:color w:val="auto"/>
          <w:spacing w:val="-1"/>
          <w:lang w:eastAsia="ko-KR"/>
        </w:rPr>
        <w:t>be</w:t>
      </w:r>
      <w:r w:rsidR="009A1643" w:rsidRPr="009A1643">
        <w:rPr>
          <w:rFonts w:eastAsia="Malgun Gothic"/>
          <w:color w:val="auto"/>
          <w:spacing w:val="49"/>
          <w:lang w:eastAsia="ko-KR"/>
        </w:rPr>
        <w:t xml:space="preserve"> </w:t>
      </w:r>
      <w:r w:rsidR="009A1643" w:rsidRPr="009A1643">
        <w:rPr>
          <w:rFonts w:eastAsia="Malgun Gothic"/>
          <w:color w:val="auto"/>
          <w:spacing w:val="-2"/>
          <w:lang w:eastAsia="ko-KR"/>
        </w:rPr>
        <w:t>awarded</w:t>
      </w:r>
      <w:r w:rsidR="009A1643" w:rsidRPr="009A1643">
        <w:rPr>
          <w:rFonts w:eastAsia="Malgun Gothic"/>
          <w:color w:val="auto"/>
          <w:spacing w:val="2"/>
          <w:lang w:eastAsia="ko-KR"/>
        </w:rPr>
        <w:t xml:space="preserve"> </w:t>
      </w:r>
      <w:r w:rsidR="009A1643" w:rsidRPr="009A1643">
        <w:rPr>
          <w:rFonts w:eastAsia="Malgun Gothic"/>
          <w:color w:val="auto"/>
          <w:lang w:eastAsia="ko-KR"/>
        </w:rPr>
        <w:t>for</w:t>
      </w:r>
      <w:r w:rsidR="009A1643" w:rsidRPr="009A1643">
        <w:rPr>
          <w:rFonts w:eastAsia="Malgun Gothic"/>
          <w:color w:val="auto"/>
          <w:spacing w:val="2"/>
          <w:lang w:eastAsia="ko-KR"/>
        </w:rPr>
        <w:t xml:space="preserve"> </w:t>
      </w:r>
      <w:r w:rsidR="009A1643" w:rsidRPr="009A1643">
        <w:rPr>
          <w:rFonts w:eastAsia="Malgun Gothic"/>
          <w:color w:val="auto"/>
          <w:spacing w:val="-1"/>
          <w:lang w:eastAsia="ko-KR"/>
        </w:rPr>
        <w:t>such</w:t>
      </w:r>
      <w:r w:rsidR="009A1643" w:rsidRPr="009A1643">
        <w:rPr>
          <w:rFonts w:eastAsia="Malgun Gothic"/>
          <w:color w:val="auto"/>
          <w:spacing w:val="2"/>
          <w:lang w:eastAsia="ko-KR"/>
        </w:rPr>
        <w:t xml:space="preserve"> </w:t>
      </w:r>
      <w:r w:rsidR="009A1643" w:rsidRPr="009A1643">
        <w:rPr>
          <w:rFonts w:eastAsia="Malgun Gothic"/>
          <w:color w:val="auto"/>
          <w:spacing w:val="-1"/>
          <w:lang w:eastAsia="ko-KR"/>
        </w:rPr>
        <w:t>presentation).</w:t>
      </w:r>
    </w:p>
    <w:p w14:paraId="599FD786" w14:textId="77777777" w:rsidR="009A1643" w:rsidRPr="009A1643" w:rsidRDefault="009A1643" w:rsidP="009A1643">
      <w:pPr>
        <w:widowControl w:val="0"/>
        <w:kinsoku w:val="0"/>
        <w:overflowPunct w:val="0"/>
        <w:autoSpaceDE w:val="0"/>
        <w:autoSpaceDN w:val="0"/>
        <w:adjustRightInd w:val="0"/>
        <w:spacing w:before="9" w:after="0" w:line="240" w:lineRule="auto"/>
        <w:ind w:left="1701" w:firstLine="0"/>
        <w:jc w:val="left"/>
        <w:rPr>
          <w:rFonts w:eastAsia="Malgun Gothic"/>
          <w:color w:val="auto"/>
          <w:sz w:val="20"/>
          <w:szCs w:val="20"/>
          <w:lang w:eastAsia="ko-KR"/>
        </w:rPr>
      </w:pPr>
    </w:p>
    <w:p w14:paraId="641C1176" w14:textId="7F5D2DB3" w:rsidR="009A1643" w:rsidRPr="009A1643" w:rsidRDefault="009A1643" w:rsidP="009A1643">
      <w:pPr>
        <w:widowControl w:val="0"/>
        <w:tabs>
          <w:tab w:val="left" w:pos="1610"/>
        </w:tabs>
        <w:kinsoku w:val="0"/>
        <w:overflowPunct w:val="0"/>
        <w:autoSpaceDE w:val="0"/>
        <w:autoSpaceDN w:val="0"/>
        <w:adjustRightInd w:val="0"/>
        <w:spacing w:after="0" w:line="240" w:lineRule="auto"/>
        <w:ind w:left="1701" w:right="115" w:firstLine="0"/>
        <w:jc w:val="left"/>
        <w:rPr>
          <w:rFonts w:eastAsia="Malgun Gothic"/>
          <w:color w:val="auto"/>
          <w:spacing w:val="-1"/>
          <w:lang w:eastAsia="ko-KR"/>
        </w:rPr>
      </w:pPr>
      <w:r w:rsidRPr="009A1643">
        <w:rPr>
          <w:rFonts w:eastAsia="Malgun Gothic"/>
          <w:color w:val="auto"/>
          <w:spacing w:val="-1"/>
          <w:lang w:eastAsia="ko-KR"/>
        </w:rPr>
        <w:t>No</w:t>
      </w:r>
      <w:r w:rsidRPr="009A1643">
        <w:rPr>
          <w:rFonts w:eastAsia="Malgun Gothic"/>
          <w:color w:val="auto"/>
          <w:spacing w:val="31"/>
          <w:lang w:eastAsia="ko-KR"/>
        </w:rPr>
        <w:t xml:space="preserve"> </w:t>
      </w:r>
      <w:r w:rsidRPr="009A1643">
        <w:rPr>
          <w:rFonts w:eastAsia="Malgun Gothic"/>
          <w:color w:val="auto"/>
          <w:spacing w:val="-1"/>
          <w:lang w:eastAsia="ko-KR"/>
        </w:rPr>
        <w:t>other</w:t>
      </w:r>
      <w:r w:rsidRPr="009A1643">
        <w:rPr>
          <w:rFonts w:eastAsia="Malgun Gothic"/>
          <w:color w:val="auto"/>
          <w:spacing w:val="33"/>
          <w:lang w:eastAsia="ko-KR"/>
        </w:rPr>
        <w:t xml:space="preserve"> </w:t>
      </w:r>
      <w:r w:rsidRPr="009A1643">
        <w:rPr>
          <w:rFonts w:eastAsia="Malgun Gothic"/>
          <w:color w:val="auto"/>
          <w:spacing w:val="-1"/>
          <w:lang w:eastAsia="ko-KR"/>
        </w:rPr>
        <w:t>documents</w:t>
      </w:r>
      <w:r w:rsidRPr="009A1643">
        <w:rPr>
          <w:rFonts w:eastAsia="Malgun Gothic"/>
          <w:color w:val="auto"/>
          <w:spacing w:val="33"/>
          <w:lang w:eastAsia="ko-KR"/>
        </w:rPr>
        <w:t xml:space="preserve"> </w:t>
      </w:r>
      <w:r w:rsidRPr="009A1643">
        <w:rPr>
          <w:rFonts w:eastAsia="Malgun Gothic"/>
          <w:color w:val="auto"/>
          <w:spacing w:val="-2"/>
          <w:lang w:eastAsia="ko-KR"/>
        </w:rPr>
        <w:t>or</w:t>
      </w:r>
      <w:r w:rsidRPr="009A1643">
        <w:rPr>
          <w:rFonts w:eastAsia="Malgun Gothic"/>
          <w:color w:val="auto"/>
          <w:spacing w:val="33"/>
          <w:lang w:eastAsia="ko-KR"/>
        </w:rPr>
        <w:t xml:space="preserve"> </w:t>
      </w:r>
      <w:r w:rsidRPr="009A1643">
        <w:rPr>
          <w:rFonts w:eastAsia="Malgun Gothic"/>
          <w:color w:val="auto"/>
          <w:spacing w:val="-1"/>
          <w:lang w:eastAsia="ko-KR"/>
        </w:rPr>
        <w:t>information</w:t>
      </w:r>
      <w:r w:rsidRPr="009A1643">
        <w:rPr>
          <w:rFonts w:eastAsia="Malgun Gothic"/>
          <w:color w:val="auto"/>
          <w:spacing w:val="32"/>
          <w:lang w:eastAsia="ko-KR"/>
        </w:rPr>
        <w:t xml:space="preserve"> </w:t>
      </w:r>
      <w:r w:rsidRPr="009A1643">
        <w:rPr>
          <w:rFonts w:eastAsia="Malgun Gothic"/>
          <w:color w:val="auto"/>
          <w:spacing w:val="-1"/>
          <w:lang w:eastAsia="ko-KR"/>
        </w:rPr>
        <w:t>should</w:t>
      </w:r>
      <w:r w:rsidRPr="009A1643">
        <w:rPr>
          <w:rFonts w:eastAsia="Malgun Gothic"/>
          <w:color w:val="auto"/>
          <w:spacing w:val="32"/>
          <w:lang w:eastAsia="ko-KR"/>
        </w:rPr>
        <w:t xml:space="preserve"> </w:t>
      </w:r>
      <w:r w:rsidRPr="009A1643">
        <w:rPr>
          <w:rFonts w:eastAsia="Malgun Gothic"/>
          <w:color w:val="auto"/>
          <w:spacing w:val="-2"/>
          <w:lang w:eastAsia="ko-KR"/>
        </w:rPr>
        <w:t>be</w:t>
      </w:r>
      <w:r w:rsidRPr="009A1643">
        <w:rPr>
          <w:rFonts w:eastAsia="Malgun Gothic"/>
          <w:color w:val="auto"/>
          <w:spacing w:val="32"/>
          <w:lang w:eastAsia="ko-KR"/>
        </w:rPr>
        <w:t xml:space="preserve"> </w:t>
      </w:r>
      <w:r w:rsidRPr="009A1643">
        <w:rPr>
          <w:rFonts w:eastAsia="Malgun Gothic"/>
          <w:color w:val="auto"/>
          <w:spacing w:val="-1"/>
          <w:lang w:eastAsia="ko-KR"/>
        </w:rPr>
        <w:t>submitted</w:t>
      </w:r>
      <w:r w:rsidRPr="009A1643">
        <w:rPr>
          <w:rFonts w:eastAsia="Malgun Gothic"/>
          <w:color w:val="auto"/>
          <w:spacing w:val="32"/>
          <w:lang w:eastAsia="ko-KR"/>
        </w:rPr>
        <w:t xml:space="preserve"> </w:t>
      </w:r>
      <w:r w:rsidRPr="009A1643">
        <w:rPr>
          <w:rFonts w:eastAsia="Malgun Gothic"/>
          <w:color w:val="auto"/>
          <w:spacing w:val="-1"/>
          <w:lang w:eastAsia="ko-KR"/>
        </w:rPr>
        <w:t>with</w:t>
      </w:r>
      <w:r w:rsidRPr="009A1643">
        <w:rPr>
          <w:rFonts w:eastAsia="Malgun Gothic"/>
          <w:color w:val="auto"/>
          <w:spacing w:val="32"/>
          <w:lang w:eastAsia="ko-KR"/>
        </w:rPr>
        <w:t xml:space="preserve"> </w:t>
      </w:r>
      <w:r w:rsidRPr="009A1643">
        <w:rPr>
          <w:rFonts w:eastAsia="Malgun Gothic"/>
          <w:color w:val="auto"/>
          <w:lang w:eastAsia="ko-KR"/>
        </w:rPr>
        <w:t>the</w:t>
      </w:r>
      <w:r w:rsidRPr="009A1643">
        <w:rPr>
          <w:rFonts w:eastAsia="Malgun Gothic"/>
          <w:color w:val="auto"/>
          <w:spacing w:val="32"/>
          <w:lang w:eastAsia="ko-KR"/>
        </w:rPr>
        <w:t xml:space="preserve"> </w:t>
      </w:r>
      <w:r w:rsidRPr="009A1643">
        <w:rPr>
          <w:rFonts w:eastAsia="Malgun Gothic"/>
          <w:color w:val="auto"/>
          <w:spacing w:val="-1"/>
          <w:lang w:eastAsia="ko-KR"/>
        </w:rPr>
        <w:t>completed</w:t>
      </w:r>
      <w:r w:rsidRPr="009A1643">
        <w:rPr>
          <w:rFonts w:eastAsia="Malgun Gothic"/>
          <w:color w:val="auto"/>
          <w:spacing w:val="47"/>
          <w:lang w:eastAsia="ko-KR"/>
        </w:rPr>
        <w:t xml:space="preserve"> </w:t>
      </w:r>
      <w:r w:rsidR="00973B64">
        <w:rPr>
          <w:rFonts w:eastAsia="Malgun Gothic"/>
          <w:color w:val="auto"/>
          <w:spacing w:val="-1"/>
          <w:lang w:eastAsia="ko-KR"/>
        </w:rPr>
        <w:t>response</w:t>
      </w:r>
      <w:r w:rsidRPr="009A1643">
        <w:rPr>
          <w:rFonts w:eastAsia="Malgun Gothic"/>
          <w:color w:val="auto"/>
          <w:spacing w:val="-1"/>
          <w:lang w:eastAsia="ko-KR"/>
        </w:rPr>
        <w:t>.</w:t>
      </w:r>
    </w:p>
    <w:p w14:paraId="23D6B748" w14:textId="77777777" w:rsidR="009A1643" w:rsidRPr="009A1643" w:rsidRDefault="009A1643" w:rsidP="009A164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7F420FB5" w14:textId="6A573B88" w:rsidR="009A1643" w:rsidRDefault="009A1643" w:rsidP="009A1643">
      <w:pPr>
        <w:widowControl w:val="0"/>
        <w:kinsoku w:val="0"/>
        <w:overflowPunct w:val="0"/>
        <w:autoSpaceDE w:val="0"/>
        <w:autoSpaceDN w:val="0"/>
        <w:adjustRightInd w:val="0"/>
        <w:spacing w:after="0" w:line="240" w:lineRule="auto"/>
        <w:ind w:left="1701" w:right="116" w:firstLine="2"/>
        <w:rPr>
          <w:rFonts w:eastAsia="Malgun Gothic"/>
          <w:color w:val="auto"/>
          <w:spacing w:val="-1"/>
          <w:lang w:eastAsia="ko-KR"/>
        </w:rPr>
      </w:pPr>
      <w:r w:rsidRPr="009A1643">
        <w:rPr>
          <w:rFonts w:eastAsia="Malgun Gothic"/>
          <w:color w:val="auto"/>
          <w:lang w:eastAsia="ko-KR"/>
        </w:rPr>
        <w:t>The</w:t>
      </w:r>
      <w:r w:rsidRPr="009A1643">
        <w:rPr>
          <w:rFonts w:eastAsia="Malgun Gothic"/>
          <w:color w:val="auto"/>
          <w:spacing w:val="47"/>
          <w:lang w:eastAsia="ko-KR"/>
        </w:rPr>
        <w:t xml:space="preserve"> </w:t>
      </w:r>
      <w:r w:rsidRPr="009A1643">
        <w:rPr>
          <w:rFonts w:eastAsia="Malgun Gothic"/>
          <w:color w:val="auto"/>
          <w:spacing w:val="-1"/>
          <w:lang w:eastAsia="ko-KR"/>
        </w:rPr>
        <w:t>person</w:t>
      </w:r>
      <w:r w:rsidRPr="009A1643">
        <w:rPr>
          <w:rFonts w:eastAsia="Malgun Gothic"/>
          <w:color w:val="auto"/>
          <w:spacing w:val="45"/>
          <w:lang w:eastAsia="ko-KR"/>
        </w:rPr>
        <w:t xml:space="preserve"> </w:t>
      </w:r>
      <w:r w:rsidRPr="009A1643">
        <w:rPr>
          <w:rFonts w:eastAsia="Malgun Gothic"/>
          <w:color w:val="auto"/>
          <w:spacing w:val="-1"/>
          <w:lang w:eastAsia="ko-KR"/>
        </w:rPr>
        <w:t>signing</w:t>
      </w:r>
      <w:r w:rsidRPr="009A1643">
        <w:rPr>
          <w:rFonts w:eastAsia="Malgun Gothic"/>
          <w:color w:val="auto"/>
          <w:spacing w:val="48"/>
          <w:lang w:eastAsia="ko-KR"/>
        </w:rPr>
        <w:t xml:space="preserve"> </w:t>
      </w:r>
      <w:r w:rsidRPr="009A1643">
        <w:rPr>
          <w:rFonts w:eastAsia="Malgun Gothic"/>
          <w:color w:val="auto"/>
          <w:lang w:eastAsia="ko-KR"/>
        </w:rPr>
        <w:t>the</w:t>
      </w:r>
      <w:r w:rsidRPr="009A1643">
        <w:rPr>
          <w:rFonts w:eastAsia="Malgun Gothic"/>
          <w:color w:val="auto"/>
          <w:spacing w:val="45"/>
          <w:lang w:eastAsia="ko-KR"/>
        </w:rPr>
        <w:t xml:space="preserve"> </w:t>
      </w:r>
      <w:r w:rsidR="00973B64">
        <w:rPr>
          <w:rFonts w:eastAsia="Malgun Gothic"/>
          <w:color w:val="auto"/>
          <w:spacing w:val="-1"/>
          <w:lang w:eastAsia="ko-KR"/>
        </w:rPr>
        <w:t>Tender</w:t>
      </w:r>
      <w:r w:rsidRPr="009A1643">
        <w:rPr>
          <w:rFonts w:eastAsia="Malgun Gothic"/>
          <w:color w:val="auto"/>
          <w:spacing w:val="48"/>
          <w:lang w:eastAsia="ko-KR"/>
        </w:rPr>
        <w:t xml:space="preserve"> </w:t>
      </w:r>
      <w:r w:rsidRPr="009A1643">
        <w:rPr>
          <w:rFonts w:eastAsia="Malgun Gothic"/>
          <w:color w:val="auto"/>
          <w:spacing w:val="-1"/>
          <w:lang w:eastAsia="ko-KR"/>
        </w:rPr>
        <w:t>and</w:t>
      </w:r>
      <w:r w:rsidRPr="009A1643">
        <w:rPr>
          <w:rFonts w:eastAsia="Malgun Gothic"/>
          <w:color w:val="auto"/>
          <w:spacing w:val="45"/>
          <w:lang w:eastAsia="ko-KR"/>
        </w:rPr>
        <w:t xml:space="preserve"> </w:t>
      </w:r>
      <w:r w:rsidR="00014188">
        <w:rPr>
          <w:rFonts w:eastAsia="Malgun Gothic"/>
          <w:color w:val="auto"/>
          <w:spacing w:val="-1"/>
          <w:lang w:eastAsia="ko-KR"/>
        </w:rPr>
        <w:t>c</w:t>
      </w:r>
      <w:r w:rsidRPr="009A1643">
        <w:rPr>
          <w:rFonts w:eastAsia="Malgun Gothic"/>
          <w:color w:val="auto"/>
          <w:spacing w:val="-1"/>
          <w:lang w:eastAsia="ko-KR"/>
        </w:rPr>
        <w:t>ertificates</w:t>
      </w:r>
      <w:r w:rsidRPr="009A1643">
        <w:rPr>
          <w:rFonts w:eastAsia="Malgun Gothic"/>
          <w:color w:val="auto"/>
          <w:spacing w:val="46"/>
          <w:lang w:eastAsia="ko-KR"/>
        </w:rPr>
        <w:t xml:space="preserve"> </w:t>
      </w:r>
      <w:r w:rsidRPr="009A1643">
        <w:rPr>
          <w:rFonts w:eastAsia="Malgun Gothic"/>
          <w:color w:val="auto"/>
          <w:spacing w:val="-1"/>
          <w:lang w:eastAsia="ko-KR"/>
        </w:rPr>
        <w:t>must</w:t>
      </w:r>
      <w:r w:rsidRPr="009A1643">
        <w:rPr>
          <w:rFonts w:eastAsia="Malgun Gothic"/>
          <w:color w:val="auto"/>
          <w:spacing w:val="46"/>
          <w:lang w:eastAsia="ko-KR"/>
        </w:rPr>
        <w:t xml:space="preserve"> </w:t>
      </w:r>
      <w:r w:rsidRPr="009A1643">
        <w:rPr>
          <w:rFonts w:eastAsia="Malgun Gothic"/>
          <w:color w:val="auto"/>
          <w:spacing w:val="-1"/>
          <w:lang w:eastAsia="ko-KR"/>
        </w:rPr>
        <w:t>state</w:t>
      </w:r>
      <w:r w:rsidRPr="009A1643">
        <w:rPr>
          <w:rFonts w:eastAsia="Malgun Gothic"/>
          <w:color w:val="auto"/>
          <w:spacing w:val="45"/>
          <w:lang w:eastAsia="ko-KR"/>
        </w:rPr>
        <w:t xml:space="preserve"> </w:t>
      </w:r>
      <w:r w:rsidRPr="009A1643">
        <w:rPr>
          <w:rFonts w:eastAsia="Malgun Gothic"/>
          <w:color w:val="auto"/>
          <w:spacing w:val="-1"/>
          <w:lang w:eastAsia="ko-KR"/>
        </w:rPr>
        <w:t>their</w:t>
      </w:r>
      <w:r w:rsidRPr="009A1643">
        <w:rPr>
          <w:rFonts w:eastAsia="Malgun Gothic"/>
          <w:color w:val="auto"/>
          <w:spacing w:val="49"/>
          <w:lang w:eastAsia="ko-KR"/>
        </w:rPr>
        <w:t xml:space="preserve"> </w:t>
      </w:r>
      <w:r w:rsidRPr="009A1643">
        <w:rPr>
          <w:rFonts w:eastAsia="Malgun Gothic"/>
          <w:color w:val="auto"/>
          <w:spacing w:val="-1"/>
          <w:lang w:eastAsia="ko-KR"/>
        </w:rPr>
        <w:t>capacity</w:t>
      </w:r>
      <w:r w:rsidRPr="009A1643">
        <w:rPr>
          <w:rFonts w:eastAsia="Malgun Gothic"/>
          <w:color w:val="auto"/>
          <w:spacing w:val="46"/>
          <w:lang w:eastAsia="ko-KR"/>
        </w:rPr>
        <w:t xml:space="preserve"> </w:t>
      </w:r>
      <w:r w:rsidRPr="009A1643">
        <w:rPr>
          <w:rFonts w:eastAsia="Malgun Gothic"/>
          <w:color w:val="auto"/>
          <w:spacing w:val="-2"/>
          <w:lang w:eastAsia="ko-KR"/>
        </w:rPr>
        <w:t>and</w:t>
      </w:r>
      <w:r w:rsidRPr="009A1643">
        <w:rPr>
          <w:rFonts w:eastAsia="Malgun Gothic"/>
          <w:color w:val="auto"/>
          <w:spacing w:val="55"/>
          <w:lang w:eastAsia="ko-KR"/>
        </w:rPr>
        <w:t xml:space="preserve"> </w:t>
      </w:r>
      <w:r w:rsidRPr="009A1643">
        <w:rPr>
          <w:rFonts w:eastAsia="Malgun Gothic"/>
          <w:color w:val="auto"/>
          <w:spacing w:val="-1"/>
          <w:lang w:eastAsia="ko-KR"/>
        </w:rPr>
        <w:t>official</w:t>
      </w:r>
      <w:r w:rsidRPr="009A1643">
        <w:rPr>
          <w:rFonts w:eastAsia="Malgun Gothic"/>
          <w:color w:val="auto"/>
          <w:spacing w:val="3"/>
          <w:lang w:eastAsia="ko-KR"/>
        </w:rPr>
        <w:t xml:space="preserve"> </w:t>
      </w:r>
      <w:r w:rsidRPr="009A1643">
        <w:rPr>
          <w:rFonts w:eastAsia="Malgun Gothic"/>
          <w:color w:val="auto"/>
          <w:spacing w:val="-1"/>
          <w:lang w:eastAsia="ko-KR"/>
        </w:rPr>
        <w:t>position</w:t>
      </w:r>
      <w:r w:rsidRPr="009A1643">
        <w:rPr>
          <w:rFonts w:eastAsia="Malgun Gothic"/>
          <w:color w:val="auto"/>
          <w:spacing w:val="5"/>
          <w:lang w:eastAsia="ko-KR"/>
        </w:rPr>
        <w:t xml:space="preserve"> </w:t>
      </w:r>
      <w:r w:rsidRPr="009A1643">
        <w:rPr>
          <w:rFonts w:eastAsia="Malgun Gothic"/>
          <w:color w:val="auto"/>
          <w:spacing w:val="-1"/>
          <w:lang w:eastAsia="ko-KR"/>
        </w:rPr>
        <w:t>in</w:t>
      </w:r>
      <w:r w:rsidRPr="009A1643">
        <w:rPr>
          <w:rFonts w:eastAsia="Malgun Gothic"/>
          <w:color w:val="auto"/>
          <w:spacing w:val="1"/>
          <w:lang w:eastAsia="ko-KR"/>
        </w:rPr>
        <w:t xml:space="preserve"> </w:t>
      </w:r>
      <w:r w:rsidRPr="009A1643">
        <w:rPr>
          <w:rFonts w:eastAsia="Malgun Gothic"/>
          <w:color w:val="auto"/>
          <w:lang w:eastAsia="ko-KR"/>
        </w:rPr>
        <w:t>the</w:t>
      </w:r>
      <w:r w:rsidRPr="009A1643">
        <w:rPr>
          <w:rFonts w:eastAsia="Malgun Gothic"/>
          <w:color w:val="auto"/>
          <w:spacing w:val="5"/>
          <w:lang w:eastAsia="ko-KR"/>
        </w:rPr>
        <w:t xml:space="preserve"> </w:t>
      </w:r>
      <w:r w:rsidR="00EA3D15">
        <w:rPr>
          <w:rFonts w:eastAsia="Malgun Gothic"/>
          <w:color w:val="auto"/>
          <w:spacing w:val="-1"/>
          <w:lang w:eastAsia="ko-KR"/>
        </w:rPr>
        <w:t>Tenderer</w:t>
      </w:r>
      <w:r w:rsidRPr="009A1643">
        <w:rPr>
          <w:rFonts w:eastAsia="Malgun Gothic"/>
          <w:color w:val="auto"/>
          <w:spacing w:val="-1"/>
          <w:lang w:eastAsia="ko-KR"/>
        </w:rPr>
        <w:t>’s</w:t>
      </w:r>
      <w:r w:rsidRPr="009A1643">
        <w:rPr>
          <w:rFonts w:eastAsia="Malgun Gothic"/>
          <w:color w:val="auto"/>
          <w:spacing w:val="4"/>
          <w:lang w:eastAsia="ko-KR"/>
        </w:rPr>
        <w:t xml:space="preserve"> </w:t>
      </w:r>
      <w:r w:rsidRPr="009A1643">
        <w:rPr>
          <w:rFonts w:eastAsia="Malgun Gothic"/>
          <w:color w:val="auto"/>
          <w:spacing w:val="-1"/>
          <w:lang w:eastAsia="ko-KR"/>
        </w:rPr>
        <w:t>organisation</w:t>
      </w:r>
      <w:r w:rsidRPr="009A1643">
        <w:rPr>
          <w:rFonts w:eastAsia="Malgun Gothic"/>
          <w:color w:val="auto"/>
          <w:spacing w:val="5"/>
          <w:lang w:eastAsia="ko-KR"/>
        </w:rPr>
        <w:t xml:space="preserve"> </w:t>
      </w:r>
      <w:r w:rsidRPr="009A1643">
        <w:rPr>
          <w:rFonts w:eastAsia="Malgun Gothic"/>
          <w:color w:val="auto"/>
          <w:spacing w:val="-1"/>
          <w:lang w:eastAsia="ko-KR"/>
        </w:rPr>
        <w:t>and</w:t>
      </w:r>
      <w:r w:rsidRPr="009A1643">
        <w:rPr>
          <w:rFonts w:eastAsia="Malgun Gothic"/>
          <w:color w:val="auto"/>
          <w:spacing w:val="1"/>
          <w:lang w:eastAsia="ko-KR"/>
        </w:rPr>
        <w:t xml:space="preserve"> </w:t>
      </w:r>
      <w:r w:rsidRPr="009A1643">
        <w:rPr>
          <w:rFonts w:eastAsia="Malgun Gothic"/>
          <w:color w:val="auto"/>
          <w:spacing w:val="-1"/>
          <w:lang w:eastAsia="ko-KR"/>
        </w:rPr>
        <w:t>must</w:t>
      </w:r>
      <w:r w:rsidRPr="009A1643">
        <w:rPr>
          <w:rFonts w:eastAsia="Malgun Gothic"/>
          <w:color w:val="auto"/>
          <w:spacing w:val="6"/>
          <w:lang w:eastAsia="ko-KR"/>
        </w:rPr>
        <w:t xml:space="preserve"> </w:t>
      </w:r>
      <w:r w:rsidRPr="009A1643">
        <w:rPr>
          <w:rFonts w:eastAsia="Malgun Gothic"/>
          <w:color w:val="auto"/>
          <w:spacing w:val="-1"/>
          <w:lang w:eastAsia="ko-KR"/>
        </w:rPr>
        <w:t>be</w:t>
      </w:r>
      <w:r w:rsidRPr="009A1643">
        <w:rPr>
          <w:rFonts w:eastAsia="Malgun Gothic"/>
          <w:color w:val="auto"/>
          <w:spacing w:val="1"/>
          <w:lang w:eastAsia="ko-KR"/>
        </w:rPr>
        <w:t xml:space="preserve"> </w:t>
      </w:r>
      <w:r w:rsidRPr="009A1643">
        <w:rPr>
          <w:rFonts w:eastAsia="Malgun Gothic"/>
          <w:color w:val="auto"/>
          <w:lang w:eastAsia="ko-KR"/>
        </w:rPr>
        <w:t>the</w:t>
      </w:r>
      <w:r w:rsidRPr="009A1643">
        <w:rPr>
          <w:rFonts w:eastAsia="Malgun Gothic"/>
          <w:color w:val="auto"/>
          <w:spacing w:val="5"/>
          <w:lang w:eastAsia="ko-KR"/>
        </w:rPr>
        <w:t xml:space="preserve"> </w:t>
      </w:r>
      <w:r w:rsidRPr="009A1643">
        <w:rPr>
          <w:rFonts w:eastAsia="Malgun Gothic"/>
          <w:color w:val="auto"/>
          <w:spacing w:val="-1"/>
          <w:lang w:eastAsia="ko-KR"/>
        </w:rPr>
        <w:t>person</w:t>
      </w:r>
      <w:r w:rsidRPr="009A1643">
        <w:rPr>
          <w:rFonts w:eastAsia="Malgun Gothic"/>
          <w:color w:val="auto"/>
          <w:spacing w:val="1"/>
          <w:lang w:eastAsia="ko-KR"/>
        </w:rPr>
        <w:t xml:space="preserve"> </w:t>
      </w:r>
      <w:r w:rsidRPr="009A1643">
        <w:rPr>
          <w:rFonts w:eastAsia="Malgun Gothic"/>
          <w:color w:val="auto"/>
          <w:spacing w:val="-2"/>
          <w:lang w:eastAsia="ko-KR"/>
        </w:rPr>
        <w:t>empowered</w:t>
      </w:r>
      <w:r w:rsidRPr="009A1643">
        <w:rPr>
          <w:rFonts w:eastAsia="Malgun Gothic"/>
          <w:color w:val="auto"/>
          <w:spacing w:val="5"/>
          <w:lang w:eastAsia="ko-KR"/>
        </w:rPr>
        <w:t xml:space="preserve"> </w:t>
      </w:r>
      <w:r w:rsidRPr="009A1643">
        <w:rPr>
          <w:rFonts w:eastAsia="Malgun Gothic"/>
          <w:color w:val="auto"/>
          <w:spacing w:val="-1"/>
          <w:lang w:eastAsia="ko-KR"/>
        </w:rPr>
        <w:t>and</w:t>
      </w:r>
      <w:r w:rsidRPr="009A1643">
        <w:rPr>
          <w:rFonts w:eastAsia="Malgun Gothic"/>
          <w:color w:val="auto"/>
          <w:spacing w:val="4"/>
          <w:lang w:eastAsia="ko-KR"/>
        </w:rPr>
        <w:t xml:space="preserve"> </w:t>
      </w:r>
      <w:r w:rsidRPr="009A1643">
        <w:rPr>
          <w:rFonts w:eastAsia="Malgun Gothic"/>
          <w:color w:val="auto"/>
          <w:spacing w:val="-1"/>
          <w:lang w:eastAsia="ko-KR"/>
        </w:rPr>
        <w:t>duly</w:t>
      </w:r>
      <w:r w:rsidRPr="009A1643">
        <w:rPr>
          <w:rFonts w:eastAsia="Malgun Gothic"/>
          <w:color w:val="auto"/>
          <w:spacing w:val="57"/>
          <w:lang w:eastAsia="ko-KR"/>
        </w:rPr>
        <w:t xml:space="preserve"> </w:t>
      </w:r>
      <w:r w:rsidRPr="009A1643">
        <w:rPr>
          <w:rFonts w:eastAsia="Malgun Gothic"/>
          <w:color w:val="auto"/>
          <w:spacing w:val="-1"/>
          <w:lang w:eastAsia="ko-KR"/>
        </w:rPr>
        <w:t>authorised</w:t>
      </w:r>
      <w:r w:rsidRPr="009A1643">
        <w:rPr>
          <w:rFonts w:eastAsia="Malgun Gothic"/>
          <w:color w:val="auto"/>
          <w:spacing w:val="6"/>
          <w:lang w:eastAsia="ko-KR"/>
        </w:rPr>
        <w:t xml:space="preserve"> </w:t>
      </w:r>
      <w:r w:rsidRPr="009A1643">
        <w:rPr>
          <w:rFonts w:eastAsia="Malgun Gothic"/>
          <w:color w:val="auto"/>
          <w:lang w:eastAsia="ko-KR"/>
        </w:rPr>
        <w:t>to</w:t>
      </w:r>
      <w:r w:rsidRPr="009A1643">
        <w:rPr>
          <w:rFonts w:eastAsia="Malgun Gothic"/>
          <w:color w:val="auto"/>
          <w:spacing w:val="6"/>
          <w:lang w:eastAsia="ko-KR"/>
        </w:rPr>
        <w:t xml:space="preserve"> </w:t>
      </w:r>
      <w:r w:rsidRPr="009A1643">
        <w:rPr>
          <w:rFonts w:eastAsia="Malgun Gothic"/>
          <w:color w:val="auto"/>
          <w:lang w:eastAsia="ko-KR"/>
        </w:rPr>
        <w:t>sign</w:t>
      </w:r>
      <w:r w:rsidRPr="009A1643">
        <w:rPr>
          <w:rFonts w:eastAsia="Malgun Gothic"/>
          <w:color w:val="auto"/>
          <w:spacing w:val="6"/>
          <w:lang w:eastAsia="ko-KR"/>
        </w:rPr>
        <w:t xml:space="preserve"> </w:t>
      </w:r>
      <w:r w:rsidR="00973B64">
        <w:rPr>
          <w:rFonts w:eastAsia="Malgun Gothic"/>
          <w:color w:val="auto"/>
          <w:spacing w:val="-1"/>
          <w:lang w:eastAsia="ko-KR"/>
        </w:rPr>
        <w:t>Tender</w:t>
      </w:r>
      <w:r w:rsidRPr="009A1643">
        <w:rPr>
          <w:rFonts w:eastAsia="Malgun Gothic"/>
          <w:color w:val="auto"/>
          <w:spacing w:val="-1"/>
          <w:lang w:eastAsia="ko-KR"/>
        </w:rPr>
        <w:t>s</w:t>
      </w:r>
      <w:r w:rsidRPr="009A1643">
        <w:rPr>
          <w:rFonts w:eastAsia="Malgun Gothic"/>
          <w:color w:val="auto"/>
          <w:spacing w:val="7"/>
          <w:lang w:eastAsia="ko-KR"/>
        </w:rPr>
        <w:t xml:space="preserve"> </w:t>
      </w:r>
      <w:r w:rsidRPr="009A1643">
        <w:rPr>
          <w:rFonts w:eastAsia="Malgun Gothic"/>
          <w:color w:val="auto"/>
          <w:lang w:eastAsia="ko-KR"/>
        </w:rPr>
        <w:t>for</w:t>
      </w:r>
      <w:r w:rsidRPr="009A1643">
        <w:rPr>
          <w:rFonts w:eastAsia="Malgun Gothic"/>
          <w:color w:val="auto"/>
          <w:spacing w:val="7"/>
          <w:lang w:eastAsia="ko-KR"/>
        </w:rPr>
        <w:t xml:space="preserve"> </w:t>
      </w:r>
      <w:r w:rsidRPr="009A1643">
        <w:rPr>
          <w:rFonts w:eastAsia="Malgun Gothic"/>
          <w:color w:val="auto"/>
          <w:spacing w:val="-1"/>
          <w:lang w:eastAsia="ko-KR"/>
        </w:rPr>
        <w:t>and</w:t>
      </w:r>
      <w:r w:rsidRPr="009A1643">
        <w:rPr>
          <w:rFonts w:eastAsia="Malgun Gothic"/>
          <w:color w:val="auto"/>
          <w:spacing w:val="10"/>
          <w:lang w:eastAsia="ko-KR"/>
        </w:rPr>
        <w:t xml:space="preserve"> </w:t>
      </w:r>
      <w:r w:rsidRPr="009A1643">
        <w:rPr>
          <w:rFonts w:eastAsia="Malgun Gothic"/>
          <w:color w:val="auto"/>
          <w:spacing w:val="-1"/>
          <w:lang w:eastAsia="ko-KR"/>
        </w:rPr>
        <w:t>on</w:t>
      </w:r>
      <w:r w:rsidRPr="009A1643">
        <w:rPr>
          <w:rFonts w:eastAsia="Malgun Gothic"/>
          <w:color w:val="auto"/>
          <w:spacing w:val="6"/>
          <w:lang w:eastAsia="ko-KR"/>
        </w:rPr>
        <w:t xml:space="preserve"> </w:t>
      </w:r>
      <w:r w:rsidRPr="009A1643">
        <w:rPr>
          <w:rFonts w:eastAsia="Malgun Gothic"/>
          <w:color w:val="auto"/>
          <w:spacing w:val="-2"/>
          <w:lang w:eastAsia="ko-KR"/>
        </w:rPr>
        <w:t>behalf</w:t>
      </w:r>
      <w:r w:rsidRPr="009A1643">
        <w:rPr>
          <w:rFonts w:eastAsia="Malgun Gothic"/>
          <w:color w:val="auto"/>
          <w:spacing w:val="10"/>
          <w:lang w:eastAsia="ko-KR"/>
        </w:rPr>
        <w:t xml:space="preserve"> </w:t>
      </w:r>
      <w:r w:rsidRPr="009A1643">
        <w:rPr>
          <w:rFonts w:eastAsia="Malgun Gothic"/>
          <w:color w:val="auto"/>
          <w:spacing w:val="-2"/>
          <w:lang w:eastAsia="ko-KR"/>
        </w:rPr>
        <w:t>of</w:t>
      </w:r>
      <w:r w:rsidRPr="009A1643">
        <w:rPr>
          <w:rFonts w:eastAsia="Malgun Gothic"/>
          <w:color w:val="auto"/>
          <w:spacing w:val="11"/>
          <w:lang w:eastAsia="ko-KR"/>
        </w:rPr>
        <w:t xml:space="preserve"> </w:t>
      </w:r>
      <w:r w:rsidRPr="009A1643">
        <w:rPr>
          <w:rFonts w:eastAsia="Malgun Gothic"/>
          <w:color w:val="auto"/>
          <w:lang w:eastAsia="ko-KR"/>
        </w:rPr>
        <w:t>the</w:t>
      </w:r>
      <w:r w:rsidRPr="009A1643">
        <w:rPr>
          <w:rFonts w:eastAsia="Malgun Gothic"/>
          <w:color w:val="auto"/>
          <w:spacing w:val="6"/>
          <w:lang w:eastAsia="ko-KR"/>
        </w:rPr>
        <w:t xml:space="preserve"> </w:t>
      </w:r>
      <w:r w:rsidR="00EA3D15">
        <w:rPr>
          <w:rFonts w:eastAsia="Malgun Gothic"/>
          <w:color w:val="auto"/>
          <w:spacing w:val="-1"/>
          <w:lang w:eastAsia="ko-KR"/>
        </w:rPr>
        <w:t>Tenderer</w:t>
      </w:r>
      <w:r w:rsidRPr="009A1643">
        <w:rPr>
          <w:rFonts w:eastAsia="Malgun Gothic"/>
          <w:color w:val="auto"/>
          <w:spacing w:val="10"/>
          <w:lang w:eastAsia="ko-KR"/>
        </w:rPr>
        <w:t xml:space="preserve"> </w:t>
      </w:r>
      <w:r w:rsidRPr="009A1643">
        <w:rPr>
          <w:rFonts w:eastAsia="Malgun Gothic"/>
          <w:color w:val="auto"/>
          <w:spacing w:val="-1"/>
          <w:lang w:eastAsia="ko-KR"/>
        </w:rPr>
        <w:t>and</w:t>
      </w:r>
      <w:r w:rsidRPr="009A1643">
        <w:rPr>
          <w:rFonts w:eastAsia="Malgun Gothic"/>
          <w:color w:val="auto"/>
          <w:spacing w:val="7"/>
          <w:lang w:eastAsia="ko-KR"/>
        </w:rPr>
        <w:t xml:space="preserve"> </w:t>
      </w:r>
      <w:r w:rsidRPr="009A1643">
        <w:rPr>
          <w:rFonts w:eastAsia="Malgun Gothic"/>
          <w:color w:val="auto"/>
          <w:spacing w:val="-1"/>
          <w:lang w:eastAsia="ko-KR"/>
        </w:rPr>
        <w:t>nominated</w:t>
      </w:r>
      <w:r w:rsidRPr="009A1643">
        <w:rPr>
          <w:rFonts w:eastAsia="Malgun Gothic"/>
          <w:color w:val="auto"/>
          <w:spacing w:val="6"/>
          <w:lang w:eastAsia="ko-KR"/>
        </w:rPr>
        <w:t xml:space="preserve"> </w:t>
      </w:r>
      <w:r w:rsidRPr="009A1643">
        <w:rPr>
          <w:rFonts w:eastAsia="Malgun Gothic"/>
          <w:color w:val="auto"/>
          <w:lang w:eastAsia="ko-KR"/>
        </w:rPr>
        <w:t>for</w:t>
      </w:r>
      <w:r w:rsidRPr="009A1643">
        <w:rPr>
          <w:rFonts w:eastAsia="Malgun Gothic"/>
          <w:color w:val="auto"/>
          <w:spacing w:val="7"/>
          <w:lang w:eastAsia="ko-KR"/>
        </w:rPr>
        <w:t xml:space="preserve"> </w:t>
      </w:r>
      <w:r w:rsidRPr="009A1643">
        <w:rPr>
          <w:rFonts w:eastAsia="Malgun Gothic"/>
          <w:color w:val="auto"/>
          <w:spacing w:val="-1"/>
          <w:lang w:eastAsia="ko-KR"/>
        </w:rPr>
        <w:t>that</w:t>
      </w:r>
      <w:r w:rsidRPr="009A1643">
        <w:rPr>
          <w:rFonts w:eastAsia="Malgun Gothic"/>
          <w:color w:val="auto"/>
          <w:spacing w:val="43"/>
          <w:lang w:eastAsia="ko-KR"/>
        </w:rPr>
        <w:t xml:space="preserve"> </w:t>
      </w:r>
      <w:r w:rsidRPr="009A1643">
        <w:rPr>
          <w:rFonts w:eastAsia="Malgun Gothic"/>
          <w:color w:val="auto"/>
          <w:spacing w:val="-1"/>
          <w:lang w:eastAsia="ko-KR"/>
        </w:rPr>
        <w:t>purpose</w:t>
      </w:r>
      <w:r w:rsidRPr="009A1643">
        <w:rPr>
          <w:rFonts w:eastAsia="Malgun Gothic"/>
          <w:color w:val="auto"/>
          <w:spacing w:val="1"/>
          <w:lang w:eastAsia="ko-KR"/>
        </w:rPr>
        <w:t xml:space="preserve"> </w:t>
      </w:r>
      <w:r w:rsidRPr="009A1643">
        <w:rPr>
          <w:rFonts w:eastAsia="Malgun Gothic"/>
          <w:color w:val="auto"/>
          <w:spacing w:val="-1"/>
          <w:lang w:eastAsia="ko-KR"/>
        </w:rPr>
        <w:t xml:space="preserve">in </w:t>
      </w:r>
      <w:r w:rsidRPr="009A1643">
        <w:rPr>
          <w:rFonts w:eastAsia="Malgun Gothic"/>
          <w:color w:val="auto"/>
          <w:lang w:eastAsia="ko-KR"/>
        </w:rPr>
        <w:t xml:space="preserve">the </w:t>
      </w:r>
      <w:r w:rsidR="00014188">
        <w:rPr>
          <w:rFonts w:eastAsia="Malgun Gothic"/>
          <w:color w:val="auto"/>
          <w:spacing w:val="-1"/>
          <w:lang w:eastAsia="ko-KR"/>
        </w:rPr>
        <w:t>f</w:t>
      </w:r>
      <w:r w:rsidRPr="009A1643">
        <w:rPr>
          <w:rFonts w:eastAsia="Malgun Gothic"/>
          <w:color w:val="auto"/>
          <w:spacing w:val="-1"/>
          <w:lang w:eastAsia="ko-KR"/>
        </w:rPr>
        <w:t>orm</w:t>
      </w:r>
      <w:r w:rsidRPr="009A1643">
        <w:rPr>
          <w:rFonts w:eastAsia="Malgun Gothic"/>
          <w:color w:val="auto"/>
          <w:spacing w:val="3"/>
          <w:lang w:eastAsia="ko-KR"/>
        </w:rPr>
        <w:t xml:space="preserve"> </w:t>
      </w:r>
      <w:r w:rsidRPr="009A1643">
        <w:rPr>
          <w:rFonts w:eastAsia="Malgun Gothic"/>
          <w:color w:val="auto"/>
          <w:spacing w:val="-2"/>
          <w:lang w:eastAsia="ko-KR"/>
        </w:rPr>
        <w:t>of</w:t>
      </w:r>
      <w:r w:rsidRPr="009A1643">
        <w:rPr>
          <w:rFonts w:eastAsia="Malgun Gothic"/>
          <w:color w:val="auto"/>
          <w:lang w:eastAsia="ko-KR"/>
        </w:rPr>
        <w:t xml:space="preserve"> </w:t>
      </w:r>
      <w:r w:rsidR="00014188">
        <w:rPr>
          <w:rFonts w:eastAsia="Malgun Gothic"/>
          <w:color w:val="auto"/>
          <w:spacing w:val="-1"/>
          <w:lang w:eastAsia="ko-KR"/>
        </w:rPr>
        <w:t>t</w:t>
      </w:r>
      <w:r w:rsidR="00973B64">
        <w:rPr>
          <w:rFonts w:eastAsia="Malgun Gothic"/>
          <w:color w:val="auto"/>
          <w:spacing w:val="-1"/>
          <w:lang w:eastAsia="ko-KR"/>
        </w:rPr>
        <w:t>ender</w:t>
      </w:r>
      <w:r w:rsidRPr="009A1643">
        <w:rPr>
          <w:rFonts w:eastAsia="Malgun Gothic"/>
          <w:color w:val="auto"/>
          <w:spacing w:val="4"/>
          <w:lang w:eastAsia="ko-KR"/>
        </w:rPr>
        <w:t xml:space="preserve"> </w:t>
      </w:r>
      <w:r w:rsidRPr="009A1643">
        <w:rPr>
          <w:rFonts w:eastAsia="Malgun Gothic"/>
          <w:color w:val="auto"/>
          <w:spacing w:val="-1"/>
          <w:lang w:eastAsia="ko-KR"/>
        </w:rPr>
        <w:t xml:space="preserve">and </w:t>
      </w:r>
      <w:r w:rsidR="00014188">
        <w:rPr>
          <w:rFonts w:eastAsia="Malgun Gothic"/>
          <w:color w:val="auto"/>
          <w:spacing w:val="-1"/>
          <w:lang w:eastAsia="ko-KR"/>
        </w:rPr>
        <w:t>c</w:t>
      </w:r>
      <w:r w:rsidRPr="009A1643">
        <w:rPr>
          <w:rFonts w:eastAsia="Malgun Gothic"/>
          <w:color w:val="auto"/>
          <w:spacing w:val="-1"/>
          <w:lang w:eastAsia="ko-KR"/>
        </w:rPr>
        <w:t>ertificate</w:t>
      </w:r>
      <w:r w:rsidRPr="009A1643">
        <w:rPr>
          <w:rFonts w:eastAsia="Malgun Gothic"/>
          <w:color w:val="auto"/>
          <w:lang w:eastAsia="ko-KR"/>
        </w:rPr>
        <w:t xml:space="preserve"> </w:t>
      </w:r>
      <w:r w:rsidRPr="009A1643">
        <w:rPr>
          <w:rFonts w:eastAsia="Malgun Gothic"/>
          <w:color w:val="auto"/>
          <w:spacing w:val="-2"/>
          <w:lang w:eastAsia="ko-KR"/>
        </w:rPr>
        <w:t>of</w:t>
      </w:r>
      <w:r w:rsidRPr="009A1643">
        <w:rPr>
          <w:rFonts w:eastAsia="Malgun Gothic"/>
          <w:color w:val="auto"/>
          <w:lang w:eastAsia="ko-KR"/>
        </w:rPr>
        <w:t xml:space="preserve"> </w:t>
      </w:r>
      <w:r w:rsidR="00014188">
        <w:rPr>
          <w:rFonts w:eastAsia="Malgun Gothic"/>
          <w:color w:val="auto"/>
          <w:spacing w:val="-1"/>
          <w:lang w:eastAsia="ko-KR"/>
        </w:rPr>
        <w:t>b</w:t>
      </w:r>
      <w:r w:rsidRPr="009A1643">
        <w:rPr>
          <w:rFonts w:eastAsia="Malgun Gothic"/>
          <w:color w:val="auto"/>
          <w:spacing w:val="-1"/>
          <w:lang w:eastAsia="ko-KR"/>
        </w:rPr>
        <w:t>ona</w:t>
      </w:r>
      <w:r w:rsidRPr="009A1643">
        <w:rPr>
          <w:rFonts w:eastAsia="Malgun Gothic"/>
          <w:color w:val="auto"/>
          <w:spacing w:val="1"/>
          <w:lang w:eastAsia="ko-KR"/>
        </w:rPr>
        <w:t xml:space="preserve"> </w:t>
      </w:r>
      <w:r w:rsidR="00014188">
        <w:rPr>
          <w:rFonts w:eastAsia="Malgun Gothic"/>
          <w:color w:val="auto"/>
          <w:spacing w:val="-1"/>
          <w:lang w:eastAsia="ko-KR"/>
        </w:rPr>
        <w:t>f</w:t>
      </w:r>
      <w:r w:rsidRPr="009A1643">
        <w:rPr>
          <w:rFonts w:eastAsia="Malgun Gothic"/>
          <w:color w:val="auto"/>
          <w:spacing w:val="-1"/>
          <w:lang w:eastAsia="ko-KR"/>
        </w:rPr>
        <w:t>ide</w:t>
      </w:r>
      <w:r w:rsidRPr="009A1643">
        <w:rPr>
          <w:rFonts w:eastAsia="Malgun Gothic"/>
          <w:color w:val="auto"/>
          <w:lang w:eastAsia="ko-KR"/>
        </w:rPr>
        <w:t xml:space="preserve"> </w:t>
      </w:r>
      <w:r w:rsidR="00014188">
        <w:rPr>
          <w:rFonts w:eastAsia="Malgun Gothic"/>
          <w:color w:val="auto"/>
          <w:spacing w:val="-1"/>
          <w:lang w:eastAsia="ko-KR"/>
        </w:rPr>
        <w:t>t</w:t>
      </w:r>
      <w:r w:rsidR="00973B64">
        <w:rPr>
          <w:rFonts w:eastAsia="Malgun Gothic"/>
          <w:color w:val="auto"/>
          <w:spacing w:val="-1"/>
          <w:lang w:eastAsia="ko-KR"/>
        </w:rPr>
        <w:t>ender</w:t>
      </w:r>
      <w:r w:rsidRPr="009A1643">
        <w:rPr>
          <w:rFonts w:eastAsia="Malgun Gothic"/>
          <w:color w:val="auto"/>
          <w:lang w:eastAsia="ko-KR"/>
        </w:rPr>
        <w:t xml:space="preserve"> </w:t>
      </w:r>
      <w:r w:rsidRPr="009A1643">
        <w:rPr>
          <w:rFonts w:eastAsia="Malgun Gothic"/>
          <w:color w:val="auto"/>
          <w:spacing w:val="-1"/>
          <w:lang w:eastAsia="ko-KR"/>
        </w:rPr>
        <w:t>in</w:t>
      </w:r>
      <w:r w:rsidRPr="009A1643">
        <w:rPr>
          <w:rFonts w:eastAsia="Malgun Gothic"/>
          <w:color w:val="auto"/>
          <w:spacing w:val="2"/>
          <w:lang w:eastAsia="ko-KR"/>
        </w:rPr>
        <w:t xml:space="preserve"> </w:t>
      </w:r>
      <w:r w:rsidR="00A0515F">
        <w:rPr>
          <w:rFonts w:eastAsia="Malgun Gothic"/>
          <w:color w:val="auto"/>
          <w:spacing w:val="-2"/>
          <w:lang w:eastAsia="ko-KR"/>
        </w:rPr>
        <w:t>Annex 2</w:t>
      </w:r>
      <w:r w:rsidRPr="009A1643">
        <w:rPr>
          <w:rFonts w:eastAsia="Malgun Gothic"/>
          <w:color w:val="auto"/>
          <w:spacing w:val="-1"/>
          <w:lang w:eastAsia="ko-KR"/>
        </w:rPr>
        <w:t>.</w:t>
      </w:r>
    </w:p>
    <w:p w14:paraId="7D4327A5" w14:textId="5BFC68FB" w:rsidR="005D7DE0" w:rsidRDefault="005D7DE0" w:rsidP="009A1643">
      <w:pPr>
        <w:widowControl w:val="0"/>
        <w:kinsoku w:val="0"/>
        <w:overflowPunct w:val="0"/>
        <w:autoSpaceDE w:val="0"/>
        <w:autoSpaceDN w:val="0"/>
        <w:adjustRightInd w:val="0"/>
        <w:spacing w:after="0" w:line="240" w:lineRule="auto"/>
        <w:ind w:left="1701" w:right="116" w:firstLine="2"/>
        <w:rPr>
          <w:rFonts w:eastAsia="Malgun Gothic"/>
          <w:color w:val="auto"/>
          <w:spacing w:val="-1"/>
          <w:lang w:eastAsia="ko-KR"/>
        </w:rPr>
      </w:pPr>
    </w:p>
    <w:p w14:paraId="6ACC67AC" w14:textId="4CC88F74" w:rsidR="006679C3" w:rsidRDefault="005D7DE0" w:rsidP="006679C3">
      <w:pPr>
        <w:widowControl w:val="0"/>
        <w:kinsoku w:val="0"/>
        <w:overflowPunct w:val="0"/>
        <w:autoSpaceDE w:val="0"/>
        <w:autoSpaceDN w:val="0"/>
        <w:adjustRightInd w:val="0"/>
        <w:spacing w:after="0" w:line="240" w:lineRule="auto"/>
        <w:ind w:left="1701" w:right="116" w:firstLine="2"/>
      </w:pPr>
      <w:r w:rsidRPr="005D7DE0">
        <w:t xml:space="preserve">Tender submissions must not be qualified.  Any qualified tenders (that is, tender submissions which are on a different basis to that specified in the </w:t>
      </w:r>
      <w:r>
        <w:t>ESFA’s</w:t>
      </w:r>
      <w:r w:rsidRPr="005D7DE0">
        <w:t xml:space="preserve"> published tender documents) may be disqualified and may not be evaluated.</w:t>
      </w:r>
    </w:p>
    <w:p w14:paraId="45343067" w14:textId="7E31C265" w:rsidR="006679C3" w:rsidRDefault="006679C3" w:rsidP="006679C3">
      <w:pPr>
        <w:widowControl w:val="0"/>
        <w:kinsoku w:val="0"/>
        <w:overflowPunct w:val="0"/>
        <w:autoSpaceDE w:val="0"/>
        <w:autoSpaceDN w:val="0"/>
        <w:adjustRightInd w:val="0"/>
        <w:spacing w:after="0" w:line="240" w:lineRule="auto"/>
        <w:ind w:left="1701" w:right="116" w:firstLine="2"/>
      </w:pPr>
    </w:p>
    <w:p w14:paraId="55FB9ADF" w14:textId="0A7AF728" w:rsidR="006679C3" w:rsidRDefault="006679C3" w:rsidP="006679C3">
      <w:pPr>
        <w:widowControl w:val="0"/>
        <w:kinsoku w:val="0"/>
        <w:overflowPunct w:val="0"/>
        <w:autoSpaceDE w:val="0"/>
        <w:autoSpaceDN w:val="0"/>
        <w:adjustRightInd w:val="0"/>
        <w:spacing w:after="0" w:line="240" w:lineRule="auto"/>
        <w:ind w:left="1701" w:right="116" w:firstLine="2"/>
      </w:pPr>
      <w:r>
        <w:t>Variant submissions are not permitted and will not be considered.</w:t>
      </w:r>
    </w:p>
    <w:p w14:paraId="4679A768" w14:textId="77777777" w:rsidR="006679C3" w:rsidRDefault="006679C3" w:rsidP="006679C3">
      <w:pPr>
        <w:widowControl w:val="0"/>
        <w:kinsoku w:val="0"/>
        <w:overflowPunct w:val="0"/>
        <w:autoSpaceDE w:val="0"/>
        <w:autoSpaceDN w:val="0"/>
        <w:adjustRightInd w:val="0"/>
        <w:spacing w:after="0" w:line="240" w:lineRule="auto"/>
        <w:ind w:left="1701" w:right="116" w:firstLine="2"/>
        <w:rPr>
          <w:rFonts w:eastAsia="Malgun Gothic"/>
          <w:color w:val="auto"/>
          <w:spacing w:val="-1"/>
          <w:lang w:eastAsia="ko-KR"/>
        </w:rPr>
      </w:pPr>
    </w:p>
    <w:p w14:paraId="6B3DDD61" w14:textId="1515110C" w:rsidR="006679C3" w:rsidRDefault="00F646C5" w:rsidP="006679C3">
      <w:pPr>
        <w:widowControl w:val="0"/>
        <w:kinsoku w:val="0"/>
        <w:overflowPunct w:val="0"/>
        <w:autoSpaceDE w:val="0"/>
        <w:autoSpaceDN w:val="0"/>
        <w:adjustRightInd w:val="0"/>
        <w:spacing w:after="0" w:line="240" w:lineRule="auto"/>
        <w:ind w:left="1701" w:right="116" w:firstLine="2"/>
      </w:pPr>
      <w:r>
        <w:rPr>
          <w:rFonts w:eastAsia="Malgun Gothic"/>
          <w:color w:val="auto"/>
          <w:spacing w:val="-1"/>
          <w:lang w:eastAsia="ko-KR"/>
        </w:rPr>
        <w:t>ESFA</w:t>
      </w:r>
      <w:r w:rsidR="009A1643" w:rsidRPr="00FF5F59">
        <w:rPr>
          <w:rFonts w:eastAsia="Malgun Gothic"/>
          <w:color w:val="auto"/>
          <w:spacing w:val="9"/>
          <w:lang w:eastAsia="ko-KR"/>
        </w:rPr>
        <w:t xml:space="preserve"> </w:t>
      </w:r>
      <w:r w:rsidR="009A1643" w:rsidRPr="00FF5F59">
        <w:rPr>
          <w:rFonts w:eastAsia="Malgun Gothic"/>
          <w:color w:val="auto"/>
          <w:spacing w:val="-1"/>
          <w:lang w:eastAsia="ko-KR"/>
        </w:rPr>
        <w:t>reserves</w:t>
      </w:r>
      <w:r w:rsidR="009A1643" w:rsidRPr="00FF5F59">
        <w:rPr>
          <w:rFonts w:eastAsia="Malgun Gothic"/>
          <w:color w:val="auto"/>
          <w:spacing w:val="10"/>
          <w:lang w:eastAsia="ko-KR"/>
        </w:rPr>
        <w:t xml:space="preserve"> </w:t>
      </w:r>
      <w:r w:rsidR="009A1643" w:rsidRPr="00FF5F59">
        <w:rPr>
          <w:rFonts w:eastAsia="Malgun Gothic"/>
          <w:color w:val="auto"/>
          <w:lang w:eastAsia="ko-KR"/>
        </w:rPr>
        <w:t>the</w:t>
      </w:r>
      <w:r w:rsidR="009A1643" w:rsidRPr="00FF5F59">
        <w:rPr>
          <w:rFonts w:eastAsia="Malgun Gothic"/>
          <w:color w:val="auto"/>
          <w:spacing w:val="8"/>
          <w:lang w:eastAsia="ko-KR"/>
        </w:rPr>
        <w:t xml:space="preserve"> </w:t>
      </w:r>
      <w:r w:rsidR="009A1643" w:rsidRPr="00FF5F59">
        <w:rPr>
          <w:rFonts w:eastAsia="Malgun Gothic"/>
          <w:color w:val="auto"/>
          <w:spacing w:val="-1"/>
          <w:lang w:eastAsia="ko-KR"/>
        </w:rPr>
        <w:t>right</w:t>
      </w:r>
      <w:r w:rsidR="009A1643" w:rsidRPr="00FF5F59">
        <w:rPr>
          <w:rFonts w:eastAsia="Malgun Gothic"/>
          <w:color w:val="auto"/>
          <w:spacing w:val="9"/>
          <w:lang w:eastAsia="ko-KR"/>
        </w:rPr>
        <w:t xml:space="preserve"> </w:t>
      </w:r>
      <w:r w:rsidR="009A1643" w:rsidRPr="00FF5F59">
        <w:rPr>
          <w:rFonts w:eastAsia="Malgun Gothic"/>
          <w:color w:val="auto"/>
          <w:lang w:eastAsia="ko-KR"/>
        </w:rPr>
        <w:t>to</w:t>
      </w:r>
      <w:r w:rsidR="009A1643" w:rsidRPr="00FF5F59">
        <w:rPr>
          <w:rFonts w:eastAsia="Malgun Gothic"/>
          <w:color w:val="auto"/>
          <w:spacing w:val="11"/>
          <w:lang w:eastAsia="ko-KR"/>
        </w:rPr>
        <w:t xml:space="preserve"> </w:t>
      </w:r>
      <w:r w:rsidR="009A1643" w:rsidRPr="00FF5F59">
        <w:rPr>
          <w:rFonts w:eastAsia="Malgun Gothic"/>
          <w:color w:val="auto"/>
          <w:spacing w:val="-1"/>
          <w:lang w:eastAsia="ko-KR"/>
        </w:rPr>
        <w:t>reject</w:t>
      </w:r>
      <w:r w:rsidR="009A1643" w:rsidRPr="00FF5F59">
        <w:rPr>
          <w:rFonts w:eastAsia="Malgun Gothic"/>
          <w:color w:val="auto"/>
          <w:spacing w:val="11"/>
          <w:lang w:eastAsia="ko-KR"/>
        </w:rPr>
        <w:t xml:space="preserve"> </w:t>
      </w:r>
      <w:r w:rsidR="009A1643" w:rsidRPr="00FF5F59">
        <w:rPr>
          <w:rFonts w:eastAsia="Malgun Gothic"/>
          <w:color w:val="auto"/>
          <w:lang w:eastAsia="ko-KR"/>
        </w:rPr>
        <w:t>a</w:t>
      </w:r>
      <w:r w:rsidR="009A1643" w:rsidRPr="00FF5F59">
        <w:rPr>
          <w:rFonts w:eastAsia="Malgun Gothic"/>
          <w:color w:val="auto"/>
          <w:spacing w:val="10"/>
          <w:lang w:eastAsia="ko-KR"/>
        </w:rPr>
        <w:t xml:space="preserve"> </w:t>
      </w:r>
      <w:r w:rsidR="00973B64">
        <w:rPr>
          <w:rFonts w:eastAsia="Malgun Gothic"/>
          <w:color w:val="auto"/>
          <w:spacing w:val="-1"/>
          <w:lang w:eastAsia="ko-KR"/>
        </w:rPr>
        <w:t>Tender</w:t>
      </w:r>
      <w:r w:rsidR="009A1643" w:rsidRPr="00FF5F59">
        <w:rPr>
          <w:rFonts w:eastAsia="Malgun Gothic"/>
          <w:color w:val="auto"/>
          <w:spacing w:val="10"/>
          <w:lang w:eastAsia="ko-KR"/>
        </w:rPr>
        <w:t xml:space="preserve"> </w:t>
      </w:r>
      <w:r w:rsidR="00014188">
        <w:rPr>
          <w:rFonts w:eastAsia="Malgun Gothic"/>
          <w:color w:val="auto"/>
          <w:spacing w:val="10"/>
          <w:lang w:eastAsia="ko-KR"/>
        </w:rPr>
        <w:t xml:space="preserve">at their discretion </w:t>
      </w:r>
      <w:r w:rsidR="009A1643" w:rsidRPr="00FF5F59">
        <w:rPr>
          <w:rFonts w:eastAsia="Malgun Gothic"/>
          <w:color w:val="auto"/>
          <w:spacing w:val="-2"/>
          <w:lang w:eastAsia="ko-KR"/>
        </w:rPr>
        <w:t>which</w:t>
      </w:r>
      <w:r w:rsidR="009A1643" w:rsidRPr="00FF5F59">
        <w:rPr>
          <w:rFonts w:eastAsia="Malgun Gothic"/>
          <w:color w:val="auto"/>
          <w:spacing w:val="11"/>
          <w:lang w:eastAsia="ko-KR"/>
        </w:rPr>
        <w:t xml:space="preserve"> </w:t>
      </w:r>
      <w:r w:rsidR="009A1643" w:rsidRPr="00FF5F59">
        <w:rPr>
          <w:rFonts w:eastAsia="Malgun Gothic"/>
          <w:color w:val="auto"/>
          <w:spacing w:val="-1"/>
          <w:lang w:eastAsia="ko-KR"/>
        </w:rPr>
        <w:t>is</w:t>
      </w:r>
      <w:r w:rsidR="009A1643" w:rsidRPr="00FF5F59">
        <w:rPr>
          <w:rFonts w:eastAsia="Malgun Gothic"/>
          <w:color w:val="auto"/>
          <w:spacing w:val="10"/>
          <w:lang w:eastAsia="ko-KR"/>
        </w:rPr>
        <w:t xml:space="preserve"> </w:t>
      </w:r>
      <w:r w:rsidR="00014188">
        <w:rPr>
          <w:rFonts w:eastAsia="Malgun Gothic"/>
          <w:color w:val="auto"/>
          <w:spacing w:val="10"/>
          <w:lang w:eastAsia="ko-KR"/>
        </w:rPr>
        <w:t xml:space="preserve">deemed to be </w:t>
      </w:r>
      <w:r w:rsidR="009A1643" w:rsidRPr="00FF5F59">
        <w:rPr>
          <w:rFonts w:eastAsia="Malgun Gothic"/>
          <w:color w:val="auto"/>
          <w:spacing w:val="-1"/>
          <w:lang w:eastAsia="ko-KR"/>
        </w:rPr>
        <w:t>non-compliant</w:t>
      </w:r>
      <w:r w:rsidR="009A1643" w:rsidRPr="00FF5F59">
        <w:rPr>
          <w:rFonts w:eastAsia="Malgun Gothic"/>
          <w:color w:val="auto"/>
          <w:spacing w:val="12"/>
          <w:lang w:eastAsia="ko-KR"/>
        </w:rPr>
        <w:t xml:space="preserve"> </w:t>
      </w:r>
      <w:r w:rsidR="00014188">
        <w:rPr>
          <w:rFonts w:eastAsia="Malgun Gothic"/>
          <w:color w:val="auto"/>
          <w:spacing w:val="12"/>
          <w:lang w:eastAsia="ko-KR"/>
        </w:rPr>
        <w:t xml:space="preserve">for any reason </w:t>
      </w:r>
      <w:r w:rsidR="009A1643" w:rsidRPr="00FF5F59">
        <w:rPr>
          <w:rFonts w:eastAsia="Malgun Gothic"/>
          <w:color w:val="auto"/>
          <w:spacing w:val="-1"/>
          <w:lang w:eastAsia="ko-KR"/>
        </w:rPr>
        <w:t>with</w:t>
      </w:r>
      <w:r w:rsidR="009A1643" w:rsidRPr="00FF5F59">
        <w:rPr>
          <w:rFonts w:eastAsia="Malgun Gothic"/>
          <w:color w:val="auto"/>
          <w:spacing w:val="10"/>
          <w:lang w:eastAsia="ko-KR"/>
        </w:rPr>
        <w:t xml:space="preserve"> </w:t>
      </w:r>
      <w:r w:rsidR="009A1643" w:rsidRPr="00FF5F59">
        <w:rPr>
          <w:rFonts w:eastAsia="Malgun Gothic"/>
          <w:color w:val="auto"/>
          <w:lang w:eastAsia="ko-KR"/>
        </w:rPr>
        <w:t>the</w:t>
      </w:r>
      <w:r w:rsidR="009A1643" w:rsidRPr="00FF5F59">
        <w:rPr>
          <w:rFonts w:eastAsia="Malgun Gothic"/>
          <w:color w:val="auto"/>
          <w:spacing w:val="43"/>
          <w:lang w:eastAsia="ko-KR"/>
        </w:rPr>
        <w:t xml:space="preserve"> </w:t>
      </w:r>
      <w:r w:rsidR="009A1643" w:rsidRPr="00FF5F59">
        <w:rPr>
          <w:rFonts w:eastAsia="Malgun Gothic"/>
          <w:color w:val="auto"/>
          <w:spacing w:val="-1"/>
          <w:lang w:eastAsia="ko-KR"/>
        </w:rPr>
        <w:t xml:space="preserve">requirements </w:t>
      </w:r>
      <w:r w:rsidR="009A1643" w:rsidRPr="00FF5F59">
        <w:rPr>
          <w:rFonts w:eastAsia="Malgun Gothic"/>
          <w:color w:val="auto"/>
          <w:spacing w:val="-2"/>
          <w:lang w:eastAsia="ko-KR"/>
        </w:rPr>
        <w:t>of</w:t>
      </w:r>
      <w:r w:rsidR="009A1643" w:rsidRPr="00FF5F59">
        <w:rPr>
          <w:rFonts w:eastAsia="Malgun Gothic"/>
          <w:color w:val="auto"/>
          <w:spacing w:val="5"/>
          <w:lang w:eastAsia="ko-KR"/>
        </w:rPr>
        <w:t xml:space="preserve"> </w:t>
      </w:r>
      <w:r w:rsidR="009A1643" w:rsidRPr="00FF5F59">
        <w:rPr>
          <w:rFonts w:eastAsia="Malgun Gothic"/>
          <w:color w:val="auto"/>
          <w:spacing w:val="-1"/>
          <w:lang w:eastAsia="ko-KR"/>
        </w:rPr>
        <w:t>this</w:t>
      </w:r>
      <w:r w:rsidR="009A1643" w:rsidRPr="00FF5F59">
        <w:rPr>
          <w:rFonts w:eastAsia="Malgun Gothic"/>
          <w:color w:val="auto"/>
          <w:lang w:eastAsia="ko-KR"/>
        </w:rPr>
        <w:t xml:space="preserve"> </w:t>
      </w:r>
      <w:r w:rsidR="009A1643" w:rsidRPr="00FF5F59">
        <w:rPr>
          <w:rFonts w:eastAsia="Malgun Gothic"/>
          <w:color w:val="auto"/>
          <w:spacing w:val="-1"/>
          <w:lang w:eastAsia="ko-KR"/>
        </w:rPr>
        <w:t>ITT</w:t>
      </w:r>
      <w:r w:rsidR="006679C3">
        <w:rPr>
          <w:rFonts w:eastAsia="Malgun Gothic"/>
          <w:color w:val="auto"/>
          <w:spacing w:val="-1"/>
          <w:lang w:eastAsia="ko-KR"/>
        </w:rPr>
        <w:t>.</w:t>
      </w:r>
      <w:r w:rsidR="001C5DC6" w:rsidRPr="00FF5F59">
        <w:t xml:space="preserve"> </w:t>
      </w:r>
    </w:p>
    <w:p w14:paraId="62963AB5" w14:textId="4418172C" w:rsidR="007F2294" w:rsidRDefault="001C5DC6" w:rsidP="006679C3">
      <w:pPr>
        <w:widowControl w:val="0"/>
        <w:kinsoku w:val="0"/>
        <w:overflowPunct w:val="0"/>
        <w:autoSpaceDE w:val="0"/>
        <w:autoSpaceDN w:val="0"/>
        <w:adjustRightInd w:val="0"/>
        <w:spacing w:after="0" w:line="240" w:lineRule="auto"/>
        <w:ind w:left="1701" w:right="116" w:firstLine="2"/>
      </w:pPr>
      <w:r w:rsidRPr="00FF5F59">
        <w:tab/>
        <w:t xml:space="preserve"> </w:t>
      </w:r>
      <w:r>
        <w:rPr>
          <w:rFonts w:ascii="Times New Roman" w:eastAsia="Times New Roman" w:hAnsi="Times New Roman" w:cs="Times New Roman"/>
        </w:rPr>
        <w:t xml:space="preserve"> </w:t>
      </w:r>
    </w:p>
    <w:p w14:paraId="6BF67893" w14:textId="432819D9" w:rsidR="007F2294" w:rsidRDefault="001C5DC6" w:rsidP="009739DD">
      <w:pPr>
        <w:ind w:left="0" w:firstLine="0"/>
      </w:pPr>
      <w:r>
        <w:rPr>
          <w:sz w:val="23"/>
        </w:rPr>
        <w:t>3.1.</w:t>
      </w:r>
      <w:r w:rsidR="00092B94">
        <w:rPr>
          <w:sz w:val="23"/>
        </w:rPr>
        <w:t>3</w:t>
      </w:r>
      <w:r>
        <w:rPr>
          <w:sz w:val="23"/>
        </w:rPr>
        <w:t xml:space="preserve"> </w:t>
      </w:r>
      <w:r>
        <w:rPr>
          <w:sz w:val="23"/>
        </w:rPr>
        <w:tab/>
      </w:r>
      <w:r>
        <w:rPr>
          <w:sz w:val="23"/>
          <w:u w:val="single" w:color="000000"/>
        </w:rPr>
        <w:t>Consortium Bids</w:t>
      </w:r>
      <w:r>
        <w:rPr>
          <w:sz w:val="23"/>
        </w:rPr>
        <w:t xml:space="preserve"> </w:t>
      </w:r>
    </w:p>
    <w:p w14:paraId="537F8996" w14:textId="2F93BDCE" w:rsidR="007F2294" w:rsidRDefault="00EA3D15">
      <w:pPr>
        <w:ind w:left="1004"/>
      </w:pPr>
      <w:r>
        <w:t>Tenderer</w:t>
      </w:r>
      <w:r w:rsidR="00F21FEB">
        <w:t>s must declare any</w:t>
      </w:r>
      <w:r w:rsidR="001C5DC6">
        <w:t xml:space="preserve"> consortium partners if (but only if) it </w:t>
      </w:r>
      <w:r w:rsidR="008B1CBD">
        <w:t>has relied</w:t>
      </w:r>
      <w:r w:rsidR="001C5DC6">
        <w:t xml:space="preserve"> upon the capacity and standing of those </w:t>
      </w:r>
      <w:r w:rsidR="00F21FEB">
        <w:t>partners</w:t>
      </w:r>
      <w:r w:rsidR="001C5DC6">
        <w:t xml:space="preserve"> in its </w:t>
      </w:r>
      <w:r w:rsidR="00973B64">
        <w:t>response</w:t>
      </w:r>
      <w:r w:rsidR="001C5DC6">
        <w:t xml:space="preserve"> to the </w:t>
      </w:r>
      <w:r w:rsidR="00575D0F">
        <w:t>S</w:t>
      </w:r>
      <w:r w:rsidR="00014188">
        <w:t>A</w:t>
      </w:r>
      <w:r w:rsidR="00575D0F">
        <w:t>Q</w:t>
      </w:r>
      <w:r w:rsidR="001C5DC6">
        <w:t xml:space="preserve"> questions. </w:t>
      </w:r>
    </w:p>
    <w:p w14:paraId="5ECE1489" w14:textId="48E38BD3" w:rsidR="007F2294" w:rsidRDefault="001C5DC6">
      <w:pPr>
        <w:ind w:left="1004"/>
      </w:pPr>
      <w:r>
        <w:t xml:space="preserve">ESFA reserves its right to require consortia (other than consortia consisting of subcontracting arrangements only) to form a separate legal entity by the time the Contract is signed as the ESFA may only sign the Contract with a single entity and not with its individual members. However, there is no requirement to form a separate legal entity at the time of submitting a </w:t>
      </w:r>
      <w:r w:rsidR="00973B64">
        <w:t>response</w:t>
      </w:r>
      <w:r>
        <w:t xml:space="preserve"> to the ITT. </w:t>
      </w:r>
    </w:p>
    <w:p w14:paraId="22F6ABD4" w14:textId="51E542CE" w:rsidR="007F2294" w:rsidRDefault="001C5DC6">
      <w:pPr>
        <w:ind w:left="1004"/>
      </w:pPr>
      <w:r>
        <w:t xml:space="preserve">A </w:t>
      </w:r>
      <w:r w:rsidR="00EA3D15">
        <w:t>Tenderer</w:t>
      </w:r>
      <w:r>
        <w:t xml:space="preserve"> may not submit a bid as a member of a consortium in addition to a bid in its own name. </w:t>
      </w:r>
    </w:p>
    <w:p w14:paraId="3DF91549" w14:textId="77777777" w:rsidR="007F2294" w:rsidRDefault="001C5DC6">
      <w:pPr>
        <w:ind w:left="1004"/>
      </w:pPr>
      <w:r>
        <w:lastRenderedPageBreak/>
        <w:t xml:space="preserve">ESFA reserves the right to reassess the consortium before award of contract to ensure it still meets the pre-qualification criteria.  Consortia are obliged to keep ESFA informed where members of their consortium leave, new members are </w:t>
      </w:r>
      <w:proofErr w:type="gramStart"/>
      <w:r>
        <w:t>added</w:t>
      </w:r>
      <w:proofErr w:type="gramEnd"/>
      <w:r>
        <w:t xml:space="preserve"> or members are otherwise replaced.  </w:t>
      </w:r>
    </w:p>
    <w:p w14:paraId="04A30CA5" w14:textId="77777777" w:rsidR="004C0484" w:rsidRPr="00E50A6C" w:rsidRDefault="004C0484" w:rsidP="004C0484">
      <w:pPr>
        <w:widowControl w:val="0"/>
        <w:tabs>
          <w:tab w:val="left" w:pos="2044"/>
        </w:tabs>
        <w:kinsoku w:val="0"/>
        <w:overflowPunct w:val="0"/>
        <w:autoSpaceDE w:val="0"/>
        <w:autoSpaceDN w:val="0"/>
        <w:adjustRightInd w:val="0"/>
        <w:spacing w:after="0" w:line="240" w:lineRule="auto"/>
        <w:ind w:left="0" w:firstLine="0"/>
        <w:jc w:val="left"/>
        <w:rPr>
          <w:b/>
          <w:bCs/>
          <w:spacing w:val="-1"/>
        </w:rPr>
      </w:pPr>
      <w:r w:rsidRPr="004C0484">
        <w:rPr>
          <w:b/>
        </w:rPr>
        <w:t>3.2</w:t>
      </w:r>
      <w:r>
        <w:t xml:space="preserve">      </w:t>
      </w:r>
      <w:r w:rsidRPr="00E50A6C">
        <w:rPr>
          <w:b/>
          <w:bCs/>
          <w:spacing w:val="-1"/>
        </w:rPr>
        <w:t>Completeness</w:t>
      </w:r>
      <w:r w:rsidRPr="00E50A6C">
        <w:rPr>
          <w:b/>
          <w:bCs/>
          <w:spacing w:val="3"/>
        </w:rPr>
        <w:t xml:space="preserve"> </w:t>
      </w:r>
      <w:r w:rsidRPr="00E50A6C">
        <w:rPr>
          <w:b/>
          <w:bCs/>
          <w:spacing w:val="-1"/>
        </w:rPr>
        <w:t>Check and arithmetic errors</w:t>
      </w:r>
    </w:p>
    <w:p w14:paraId="7E28BA94" w14:textId="77777777" w:rsidR="004C0484" w:rsidRPr="00E50A6C" w:rsidRDefault="004C0484" w:rsidP="004C0484">
      <w:pPr>
        <w:widowControl w:val="0"/>
        <w:tabs>
          <w:tab w:val="left" w:pos="2044"/>
        </w:tabs>
        <w:kinsoku w:val="0"/>
        <w:overflowPunct w:val="0"/>
        <w:autoSpaceDE w:val="0"/>
        <w:autoSpaceDN w:val="0"/>
        <w:adjustRightInd w:val="0"/>
        <w:spacing w:after="0" w:line="240" w:lineRule="auto"/>
        <w:ind w:left="709" w:firstLine="0"/>
        <w:jc w:val="left"/>
      </w:pPr>
    </w:p>
    <w:p w14:paraId="7B8AB925" w14:textId="77777777" w:rsidR="004C0484" w:rsidRPr="00E50A6C" w:rsidRDefault="004C0484" w:rsidP="004C0484">
      <w:pPr>
        <w:widowControl w:val="0"/>
        <w:kinsoku w:val="0"/>
        <w:overflowPunct w:val="0"/>
        <w:autoSpaceDE w:val="0"/>
        <w:autoSpaceDN w:val="0"/>
        <w:adjustRightInd w:val="0"/>
        <w:spacing w:after="0" w:line="240" w:lineRule="auto"/>
        <w:ind w:left="709" w:right="175" w:firstLine="0"/>
        <w:rPr>
          <w:rFonts w:eastAsiaTheme="minorEastAsia"/>
          <w:color w:val="auto"/>
          <w:spacing w:val="-1"/>
          <w:lang w:eastAsia="ko-KR"/>
        </w:rPr>
      </w:pPr>
      <w:r w:rsidRPr="00E50A6C">
        <w:rPr>
          <w:rFonts w:eastAsiaTheme="minorEastAsia"/>
          <w:color w:val="auto"/>
          <w:lang w:eastAsia="ko-KR"/>
        </w:rPr>
        <w:t>It</w:t>
      </w:r>
      <w:r w:rsidRPr="00E50A6C">
        <w:rPr>
          <w:rFonts w:eastAsiaTheme="minorEastAsia"/>
          <w:color w:val="auto"/>
          <w:spacing w:val="12"/>
          <w:lang w:eastAsia="ko-KR"/>
        </w:rPr>
        <w:t xml:space="preserve"> </w:t>
      </w:r>
      <w:r w:rsidRPr="00E50A6C">
        <w:rPr>
          <w:rFonts w:eastAsiaTheme="minorEastAsia"/>
          <w:color w:val="auto"/>
          <w:spacing w:val="-1"/>
          <w:lang w:eastAsia="ko-KR"/>
        </w:rPr>
        <w:t>is</w:t>
      </w:r>
      <w:r w:rsidRPr="00E50A6C">
        <w:rPr>
          <w:rFonts w:eastAsiaTheme="minorEastAsia"/>
          <w:color w:val="auto"/>
          <w:spacing w:val="11"/>
          <w:lang w:eastAsia="ko-KR"/>
        </w:rPr>
        <w:t xml:space="preserve"> </w:t>
      </w:r>
      <w:r w:rsidRPr="00E50A6C">
        <w:rPr>
          <w:rFonts w:eastAsiaTheme="minorEastAsia"/>
          <w:color w:val="auto"/>
          <w:spacing w:val="-1"/>
          <w:lang w:eastAsia="ko-KR"/>
        </w:rPr>
        <w:t>essential</w:t>
      </w:r>
      <w:r w:rsidRPr="00E50A6C">
        <w:rPr>
          <w:rFonts w:eastAsiaTheme="minorEastAsia"/>
          <w:color w:val="auto"/>
          <w:spacing w:val="10"/>
          <w:lang w:eastAsia="ko-KR"/>
        </w:rPr>
        <w:t xml:space="preserve"> </w:t>
      </w:r>
      <w:r w:rsidRPr="00E50A6C">
        <w:rPr>
          <w:rFonts w:eastAsiaTheme="minorEastAsia"/>
          <w:color w:val="auto"/>
          <w:spacing w:val="-1"/>
          <w:lang w:eastAsia="ko-KR"/>
        </w:rPr>
        <w:t>that</w:t>
      </w:r>
      <w:r w:rsidRPr="00E50A6C">
        <w:rPr>
          <w:rFonts w:eastAsiaTheme="minorEastAsia"/>
          <w:color w:val="auto"/>
          <w:spacing w:val="13"/>
          <w:lang w:eastAsia="ko-KR"/>
        </w:rPr>
        <w:t xml:space="preserve"> </w:t>
      </w:r>
      <w:r w:rsidRPr="00E50A6C">
        <w:rPr>
          <w:rFonts w:eastAsiaTheme="minorEastAsia"/>
          <w:color w:val="auto"/>
          <w:spacing w:val="-1"/>
          <w:lang w:eastAsia="ko-KR"/>
        </w:rPr>
        <w:t>all</w:t>
      </w:r>
      <w:r w:rsidRPr="00E50A6C">
        <w:rPr>
          <w:rFonts w:eastAsiaTheme="minorEastAsia"/>
          <w:color w:val="auto"/>
          <w:spacing w:val="10"/>
          <w:lang w:eastAsia="ko-KR"/>
        </w:rPr>
        <w:t xml:space="preserve"> </w:t>
      </w:r>
      <w:r w:rsidRPr="00E50A6C">
        <w:rPr>
          <w:rFonts w:eastAsiaTheme="minorEastAsia"/>
          <w:color w:val="auto"/>
          <w:spacing w:val="-1"/>
          <w:lang w:eastAsia="ko-KR"/>
        </w:rPr>
        <w:t>questions</w:t>
      </w:r>
      <w:r w:rsidRPr="00E50A6C">
        <w:rPr>
          <w:rFonts w:eastAsiaTheme="minorEastAsia"/>
          <w:color w:val="auto"/>
          <w:spacing w:val="11"/>
          <w:lang w:eastAsia="ko-KR"/>
        </w:rPr>
        <w:t xml:space="preserve"> </w:t>
      </w:r>
      <w:r w:rsidRPr="00E50A6C">
        <w:rPr>
          <w:rFonts w:eastAsiaTheme="minorEastAsia"/>
          <w:color w:val="auto"/>
          <w:spacing w:val="-1"/>
          <w:lang w:eastAsia="ko-KR"/>
        </w:rPr>
        <w:t>in</w:t>
      </w:r>
      <w:r w:rsidRPr="00E50A6C">
        <w:rPr>
          <w:rFonts w:eastAsiaTheme="minorEastAsia"/>
          <w:color w:val="auto"/>
          <w:spacing w:val="11"/>
          <w:lang w:eastAsia="ko-KR"/>
        </w:rPr>
        <w:t xml:space="preserve"> </w:t>
      </w:r>
      <w:r w:rsidRPr="00E50A6C">
        <w:rPr>
          <w:rFonts w:eastAsiaTheme="minorEastAsia"/>
          <w:color w:val="auto"/>
          <w:lang w:eastAsia="ko-KR"/>
        </w:rPr>
        <w:t>the</w:t>
      </w:r>
      <w:r w:rsidRPr="00E50A6C">
        <w:rPr>
          <w:rFonts w:eastAsiaTheme="minorEastAsia"/>
          <w:color w:val="auto"/>
          <w:spacing w:val="11"/>
          <w:lang w:eastAsia="ko-KR"/>
        </w:rPr>
        <w:t xml:space="preserve"> </w:t>
      </w:r>
      <w:r w:rsidRPr="00E50A6C">
        <w:rPr>
          <w:rFonts w:eastAsiaTheme="minorEastAsia"/>
          <w:color w:val="auto"/>
          <w:spacing w:val="-1"/>
          <w:lang w:eastAsia="ko-KR"/>
        </w:rPr>
        <w:t>ITT</w:t>
      </w:r>
      <w:r w:rsidRPr="00E50A6C">
        <w:rPr>
          <w:rFonts w:eastAsiaTheme="minorEastAsia"/>
          <w:color w:val="auto"/>
          <w:spacing w:val="14"/>
          <w:lang w:eastAsia="ko-KR"/>
        </w:rPr>
        <w:t xml:space="preserve"> </w:t>
      </w:r>
      <w:r w:rsidRPr="00E50A6C">
        <w:rPr>
          <w:rFonts w:eastAsiaTheme="minorEastAsia"/>
          <w:color w:val="auto"/>
          <w:spacing w:val="-1"/>
          <w:lang w:eastAsia="ko-KR"/>
        </w:rPr>
        <w:t>are</w:t>
      </w:r>
      <w:r w:rsidRPr="00E50A6C">
        <w:rPr>
          <w:rFonts w:eastAsiaTheme="minorEastAsia"/>
          <w:color w:val="auto"/>
          <w:spacing w:val="11"/>
          <w:lang w:eastAsia="ko-KR"/>
        </w:rPr>
        <w:t xml:space="preserve"> </w:t>
      </w:r>
      <w:r w:rsidRPr="00E50A6C">
        <w:rPr>
          <w:rFonts w:eastAsiaTheme="minorEastAsia"/>
          <w:color w:val="auto"/>
          <w:spacing w:val="-2"/>
          <w:lang w:eastAsia="ko-KR"/>
        </w:rPr>
        <w:t>answered</w:t>
      </w:r>
      <w:r w:rsidRPr="00E50A6C">
        <w:rPr>
          <w:rFonts w:eastAsiaTheme="minorEastAsia"/>
          <w:color w:val="auto"/>
          <w:spacing w:val="11"/>
          <w:lang w:eastAsia="ko-KR"/>
        </w:rPr>
        <w:t xml:space="preserve"> </w:t>
      </w:r>
      <w:r w:rsidRPr="00E50A6C">
        <w:rPr>
          <w:rFonts w:eastAsiaTheme="minorEastAsia"/>
          <w:color w:val="auto"/>
          <w:spacing w:val="-1"/>
          <w:lang w:eastAsia="ko-KR"/>
        </w:rPr>
        <w:t>and</w:t>
      </w:r>
      <w:r w:rsidRPr="00E50A6C">
        <w:rPr>
          <w:rFonts w:eastAsiaTheme="minorEastAsia"/>
          <w:color w:val="auto"/>
          <w:spacing w:val="11"/>
          <w:lang w:eastAsia="ko-KR"/>
        </w:rPr>
        <w:t xml:space="preserve"> </w:t>
      </w:r>
      <w:r w:rsidRPr="00E50A6C">
        <w:rPr>
          <w:rFonts w:eastAsiaTheme="minorEastAsia"/>
          <w:color w:val="auto"/>
          <w:spacing w:val="-1"/>
          <w:lang w:eastAsia="ko-KR"/>
        </w:rPr>
        <w:t>that</w:t>
      </w:r>
      <w:r w:rsidRPr="00E50A6C">
        <w:rPr>
          <w:rFonts w:eastAsiaTheme="minorEastAsia"/>
          <w:color w:val="auto"/>
          <w:spacing w:val="13"/>
          <w:lang w:eastAsia="ko-KR"/>
        </w:rPr>
        <w:t xml:space="preserve"> </w:t>
      </w:r>
      <w:r w:rsidRPr="00E50A6C">
        <w:rPr>
          <w:rFonts w:eastAsiaTheme="minorEastAsia"/>
          <w:color w:val="auto"/>
          <w:spacing w:val="-1"/>
          <w:lang w:eastAsia="ko-KR"/>
        </w:rPr>
        <w:t>all</w:t>
      </w:r>
      <w:r w:rsidRPr="00E50A6C">
        <w:rPr>
          <w:rFonts w:eastAsiaTheme="minorEastAsia"/>
          <w:color w:val="auto"/>
          <w:spacing w:val="10"/>
          <w:lang w:eastAsia="ko-KR"/>
        </w:rPr>
        <w:t xml:space="preserve"> </w:t>
      </w:r>
      <w:r w:rsidRPr="00E50A6C">
        <w:rPr>
          <w:rFonts w:eastAsiaTheme="minorEastAsia"/>
          <w:color w:val="auto"/>
          <w:spacing w:val="-1"/>
          <w:lang w:eastAsia="ko-KR"/>
        </w:rPr>
        <w:t>information</w:t>
      </w:r>
      <w:r w:rsidRPr="00E50A6C">
        <w:rPr>
          <w:rFonts w:eastAsiaTheme="minorEastAsia"/>
          <w:color w:val="auto"/>
          <w:spacing w:val="63"/>
          <w:lang w:eastAsia="ko-KR"/>
        </w:rPr>
        <w:t xml:space="preserve"> </w:t>
      </w:r>
      <w:r w:rsidRPr="00E50A6C">
        <w:rPr>
          <w:rFonts w:eastAsiaTheme="minorEastAsia"/>
          <w:color w:val="auto"/>
          <w:spacing w:val="-1"/>
          <w:lang w:eastAsia="ko-KR"/>
        </w:rPr>
        <w:t>requested is</w:t>
      </w:r>
      <w:r w:rsidRPr="00E50A6C">
        <w:rPr>
          <w:rFonts w:eastAsiaTheme="minorEastAsia"/>
          <w:color w:val="auto"/>
          <w:spacing w:val="2"/>
          <w:lang w:eastAsia="ko-KR"/>
        </w:rPr>
        <w:t xml:space="preserve"> </w:t>
      </w:r>
      <w:r w:rsidRPr="00E50A6C">
        <w:rPr>
          <w:rFonts w:eastAsiaTheme="minorEastAsia"/>
          <w:color w:val="auto"/>
          <w:spacing w:val="-1"/>
          <w:lang w:eastAsia="ko-KR"/>
        </w:rPr>
        <w:t xml:space="preserve">submitted </w:t>
      </w:r>
      <w:r w:rsidRPr="00E50A6C">
        <w:rPr>
          <w:rFonts w:eastAsiaTheme="minorEastAsia"/>
          <w:color w:val="auto"/>
          <w:spacing w:val="-2"/>
          <w:lang w:eastAsia="ko-KR"/>
        </w:rPr>
        <w:t>and</w:t>
      </w:r>
      <w:r w:rsidRPr="00E50A6C">
        <w:rPr>
          <w:rFonts w:eastAsiaTheme="minorEastAsia"/>
          <w:color w:val="auto"/>
          <w:spacing w:val="1"/>
          <w:lang w:eastAsia="ko-KR"/>
        </w:rPr>
        <w:t xml:space="preserve"> </w:t>
      </w:r>
      <w:r w:rsidRPr="00E50A6C">
        <w:rPr>
          <w:rFonts w:eastAsiaTheme="minorEastAsia"/>
          <w:color w:val="auto"/>
          <w:spacing w:val="-1"/>
          <w:lang w:eastAsia="ko-KR"/>
        </w:rPr>
        <w:t>in</w:t>
      </w:r>
      <w:r w:rsidRPr="00E50A6C">
        <w:rPr>
          <w:rFonts w:eastAsiaTheme="minorEastAsia"/>
          <w:color w:val="auto"/>
          <w:spacing w:val="1"/>
          <w:lang w:eastAsia="ko-KR"/>
        </w:rPr>
        <w:t xml:space="preserve"> </w:t>
      </w:r>
      <w:r w:rsidRPr="00E50A6C">
        <w:rPr>
          <w:rFonts w:eastAsiaTheme="minorEastAsia"/>
          <w:color w:val="auto"/>
          <w:lang w:eastAsia="ko-KR"/>
        </w:rPr>
        <w:t>the</w:t>
      </w:r>
      <w:r w:rsidRPr="00E50A6C">
        <w:rPr>
          <w:rFonts w:eastAsiaTheme="minorEastAsia"/>
          <w:color w:val="auto"/>
          <w:spacing w:val="-1"/>
          <w:lang w:eastAsia="ko-KR"/>
        </w:rPr>
        <w:t xml:space="preserve"> correct</w:t>
      </w:r>
      <w:r w:rsidRPr="00E50A6C">
        <w:rPr>
          <w:rFonts w:eastAsiaTheme="minorEastAsia"/>
          <w:color w:val="auto"/>
          <w:spacing w:val="-2"/>
          <w:lang w:eastAsia="ko-KR"/>
        </w:rPr>
        <w:t xml:space="preserve"> </w:t>
      </w:r>
      <w:r w:rsidRPr="00E50A6C">
        <w:rPr>
          <w:rFonts w:eastAsiaTheme="minorEastAsia"/>
          <w:color w:val="auto"/>
          <w:spacing w:val="-1"/>
          <w:lang w:eastAsia="ko-KR"/>
        </w:rPr>
        <w:t>format.</w:t>
      </w:r>
      <w:r w:rsidRPr="00E50A6C">
        <w:rPr>
          <w:rFonts w:eastAsiaTheme="minorEastAsia"/>
          <w:color w:val="auto"/>
          <w:lang w:eastAsia="ko-KR"/>
        </w:rPr>
        <w:t xml:space="preserve"> </w:t>
      </w:r>
      <w:r w:rsidRPr="00E50A6C">
        <w:rPr>
          <w:rFonts w:eastAsiaTheme="minorEastAsia"/>
          <w:color w:val="auto"/>
          <w:spacing w:val="-1"/>
          <w:lang w:eastAsia="ko-KR"/>
        </w:rPr>
        <w:t>If</w:t>
      </w:r>
      <w:r w:rsidRPr="00E50A6C">
        <w:rPr>
          <w:rFonts w:eastAsiaTheme="minorEastAsia"/>
          <w:color w:val="auto"/>
          <w:spacing w:val="3"/>
          <w:lang w:eastAsia="ko-KR"/>
        </w:rPr>
        <w:t xml:space="preserve"> </w:t>
      </w:r>
      <w:r w:rsidRPr="00E50A6C">
        <w:rPr>
          <w:rFonts w:eastAsiaTheme="minorEastAsia"/>
          <w:color w:val="auto"/>
          <w:spacing w:val="-1"/>
          <w:lang w:eastAsia="ko-KR"/>
        </w:rPr>
        <w:t>this</w:t>
      </w:r>
      <w:r w:rsidRPr="00E50A6C">
        <w:rPr>
          <w:rFonts w:eastAsiaTheme="minorEastAsia"/>
          <w:color w:val="auto"/>
          <w:spacing w:val="2"/>
          <w:lang w:eastAsia="ko-KR"/>
        </w:rPr>
        <w:t xml:space="preserve"> </w:t>
      </w:r>
      <w:r w:rsidRPr="00E50A6C">
        <w:rPr>
          <w:rFonts w:eastAsiaTheme="minorEastAsia"/>
          <w:color w:val="auto"/>
          <w:spacing w:val="-1"/>
          <w:lang w:eastAsia="ko-KR"/>
        </w:rPr>
        <w:t>is</w:t>
      </w:r>
      <w:r w:rsidRPr="00E50A6C">
        <w:rPr>
          <w:rFonts w:eastAsiaTheme="minorEastAsia"/>
          <w:color w:val="auto"/>
          <w:spacing w:val="3"/>
          <w:lang w:eastAsia="ko-KR"/>
        </w:rPr>
        <w:t xml:space="preserve"> </w:t>
      </w:r>
      <w:r w:rsidRPr="00E50A6C">
        <w:rPr>
          <w:rFonts w:eastAsiaTheme="minorEastAsia"/>
          <w:color w:val="auto"/>
          <w:spacing w:val="-2"/>
          <w:lang w:eastAsia="ko-KR"/>
        </w:rPr>
        <w:t>not</w:t>
      </w:r>
      <w:r w:rsidRPr="00E50A6C">
        <w:rPr>
          <w:rFonts w:eastAsiaTheme="minorEastAsia"/>
          <w:color w:val="auto"/>
          <w:spacing w:val="3"/>
          <w:lang w:eastAsia="ko-KR"/>
        </w:rPr>
        <w:t xml:space="preserve"> </w:t>
      </w:r>
      <w:r w:rsidRPr="00E50A6C">
        <w:rPr>
          <w:rFonts w:eastAsiaTheme="minorEastAsia"/>
          <w:color w:val="auto"/>
          <w:spacing w:val="-2"/>
          <w:lang w:eastAsia="ko-KR"/>
        </w:rPr>
        <w:t>done,</w:t>
      </w:r>
      <w:r w:rsidRPr="00E50A6C">
        <w:rPr>
          <w:rFonts w:eastAsiaTheme="minorEastAsia"/>
          <w:color w:val="auto"/>
          <w:lang w:eastAsia="ko-KR"/>
        </w:rPr>
        <w:t xml:space="preserve"> </w:t>
      </w:r>
      <w:r w:rsidRPr="00E50A6C">
        <w:rPr>
          <w:rFonts w:eastAsiaTheme="minorEastAsia"/>
          <w:color w:val="auto"/>
          <w:spacing w:val="-1"/>
          <w:lang w:eastAsia="ko-KR"/>
        </w:rPr>
        <w:t>then the</w:t>
      </w:r>
      <w:r w:rsidRPr="00E50A6C">
        <w:rPr>
          <w:rFonts w:eastAsiaTheme="minorEastAsia"/>
          <w:color w:val="auto"/>
          <w:spacing w:val="1"/>
          <w:lang w:eastAsia="ko-KR"/>
        </w:rPr>
        <w:t xml:space="preserve"> </w:t>
      </w:r>
      <w:r w:rsidRPr="00E50A6C">
        <w:rPr>
          <w:rFonts w:eastAsiaTheme="minorEastAsia"/>
          <w:color w:val="auto"/>
          <w:spacing w:val="-1"/>
          <w:lang w:eastAsia="ko-KR"/>
        </w:rPr>
        <w:t>Tender</w:t>
      </w:r>
      <w:r w:rsidRPr="00E50A6C">
        <w:rPr>
          <w:rFonts w:eastAsiaTheme="minorEastAsia"/>
          <w:color w:val="auto"/>
          <w:spacing w:val="9"/>
          <w:lang w:eastAsia="ko-KR"/>
        </w:rPr>
        <w:t xml:space="preserve"> </w:t>
      </w:r>
      <w:r w:rsidRPr="00E50A6C">
        <w:rPr>
          <w:rFonts w:eastAsiaTheme="minorEastAsia"/>
          <w:color w:val="auto"/>
          <w:spacing w:val="-1"/>
          <w:lang w:eastAsia="ko-KR"/>
        </w:rPr>
        <w:t>may</w:t>
      </w:r>
      <w:r w:rsidRPr="00E50A6C">
        <w:rPr>
          <w:rFonts w:eastAsiaTheme="minorEastAsia"/>
          <w:color w:val="auto"/>
          <w:spacing w:val="8"/>
          <w:lang w:eastAsia="ko-KR"/>
        </w:rPr>
        <w:t xml:space="preserve"> </w:t>
      </w:r>
      <w:r w:rsidRPr="00E50A6C">
        <w:rPr>
          <w:rFonts w:eastAsiaTheme="minorEastAsia"/>
          <w:color w:val="auto"/>
          <w:spacing w:val="-1"/>
          <w:lang w:eastAsia="ko-KR"/>
        </w:rPr>
        <w:t>be</w:t>
      </w:r>
      <w:r w:rsidRPr="00E50A6C">
        <w:rPr>
          <w:rFonts w:eastAsiaTheme="minorEastAsia"/>
          <w:color w:val="auto"/>
          <w:spacing w:val="9"/>
          <w:lang w:eastAsia="ko-KR"/>
        </w:rPr>
        <w:t xml:space="preserve"> </w:t>
      </w:r>
      <w:r w:rsidRPr="00E50A6C">
        <w:rPr>
          <w:rFonts w:eastAsiaTheme="minorEastAsia"/>
          <w:color w:val="auto"/>
          <w:spacing w:val="-1"/>
          <w:lang w:eastAsia="ko-KR"/>
        </w:rPr>
        <w:t>disqualified.</w:t>
      </w:r>
      <w:r w:rsidRPr="00E50A6C">
        <w:rPr>
          <w:rFonts w:eastAsiaTheme="minorEastAsia"/>
          <w:color w:val="auto"/>
          <w:spacing w:val="21"/>
          <w:lang w:eastAsia="ko-KR"/>
        </w:rPr>
        <w:t xml:space="preserve"> </w:t>
      </w:r>
      <w:r w:rsidRPr="00E50A6C">
        <w:rPr>
          <w:rFonts w:eastAsiaTheme="minorEastAsia"/>
          <w:color w:val="auto"/>
          <w:lang w:eastAsia="ko-KR"/>
        </w:rPr>
        <w:t>A</w:t>
      </w:r>
      <w:r w:rsidRPr="00E50A6C">
        <w:rPr>
          <w:rFonts w:eastAsiaTheme="minorEastAsia"/>
          <w:color w:val="auto"/>
          <w:spacing w:val="8"/>
          <w:lang w:eastAsia="ko-KR"/>
        </w:rPr>
        <w:t xml:space="preserve"> </w:t>
      </w:r>
      <w:r w:rsidRPr="00E50A6C">
        <w:rPr>
          <w:rFonts w:eastAsiaTheme="minorEastAsia"/>
          <w:color w:val="auto"/>
          <w:spacing w:val="-1"/>
          <w:lang w:eastAsia="ko-KR"/>
        </w:rPr>
        <w:t>completeness</w:t>
      </w:r>
      <w:r w:rsidRPr="00E50A6C">
        <w:rPr>
          <w:rFonts w:eastAsiaTheme="minorEastAsia"/>
          <w:color w:val="auto"/>
          <w:spacing w:val="8"/>
          <w:lang w:eastAsia="ko-KR"/>
        </w:rPr>
        <w:t xml:space="preserve"> </w:t>
      </w:r>
      <w:r w:rsidRPr="00E50A6C">
        <w:rPr>
          <w:rFonts w:eastAsiaTheme="minorEastAsia"/>
          <w:color w:val="auto"/>
          <w:spacing w:val="-1"/>
          <w:lang w:eastAsia="ko-KR"/>
        </w:rPr>
        <w:t>check</w:t>
      </w:r>
      <w:r w:rsidRPr="00E50A6C">
        <w:rPr>
          <w:rFonts w:eastAsiaTheme="minorEastAsia"/>
          <w:color w:val="auto"/>
          <w:spacing w:val="11"/>
          <w:lang w:eastAsia="ko-KR"/>
        </w:rPr>
        <w:t xml:space="preserve"> </w:t>
      </w:r>
      <w:r w:rsidRPr="00E50A6C">
        <w:rPr>
          <w:rFonts w:eastAsiaTheme="minorEastAsia"/>
          <w:color w:val="auto"/>
          <w:spacing w:val="-1"/>
          <w:lang w:eastAsia="ko-KR"/>
        </w:rPr>
        <w:t>will</w:t>
      </w:r>
      <w:r w:rsidRPr="00E50A6C">
        <w:rPr>
          <w:rFonts w:eastAsiaTheme="minorEastAsia"/>
          <w:color w:val="auto"/>
          <w:spacing w:val="9"/>
          <w:lang w:eastAsia="ko-KR"/>
        </w:rPr>
        <w:t xml:space="preserve"> </w:t>
      </w:r>
      <w:r w:rsidRPr="00E50A6C">
        <w:rPr>
          <w:rFonts w:eastAsiaTheme="minorEastAsia"/>
          <w:color w:val="auto"/>
          <w:spacing w:val="-1"/>
          <w:lang w:eastAsia="ko-KR"/>
        </w:rPr>
        <w:t>be</w:t>
      </w:r>
      <w:r w:rsidRPr="00E50A6C">
        <w:rPr>
          <w:rFonts w:eastAsiaTheme="minorEastAsia"/>
          <w:color w:val="auto"/>
          <w:spacing w:val="12"/>
          <w:lang w:eastAsia="ko-KR"/>
        </w:rPr>
        <w:t xml:space="preserve"> </w:t>
      </w:r>
      <w:r w:rsidRPr="00E50A6C">
        <w:rPr>
          <w:rFonts w:eastAsiaTheme="minorEastAsia"/>
          <w:color w:val="auto"/>
          <w:spacing w:val="-1"/>
          <w:lang w:eastAsia="ko-KR"/>
        </w:rPr>
        <w:t>undertaken</w:t>
      </w:r>
      <w:r w:rsidRPr="00E50A6C">
        <w:rPr>
          <w:rFonts w:eastAsiaTheme="minorEastAsia"/>
          <w:color w:val="auto"/>
          <w:spacing w:val="6"/>
          <w:lang w:eastAsia="ko-KR"/>
        </w:rPr>
        <w:t xml:space="preserve"> </w:t>
      </w:r>
      <w:r w:rsidRPr="00E50A6C">
        <w:rPr>
          <w:rFonts w:eastAsiaTheme="minorEastAsia"/>
          <w:color w:val="auto"/>
          <w:spacing w:val="-1"/>
          <w:lang w:eastAsia="ko-KR"/>
        </w:rPr>
        <w:t>upon</w:t>
      </w:r>
      <w:r w:rsidRPr="00E50A6C">
        <w:rPr>
          <w:rFonts w:eastAsiaTheme="minorEastAsia"/>
          <w:color w:val="auto"/>
          <w:spacing w:val="61"/>
          <w:lang w:eastAsia="ko-KR"/>
        </w:rPr>
        <w:t xml:space="preserve"> </w:t>
      </w:r>
      <w:r w:rsidRPr="00E50A6C">
        <w:rPr>
          <w:rFonts w:eastAsiaTheme="minorEastAsia"/>
          <w:color w:val="auto"/>
          <w:spacing w:val="-1"/>
          <w:lang w:eastAsia="ko-KR"/>
        </w:rPr>
        <w:t>receipt</w:t>
      </w:r>
      <w:r w:rsidRPr="00E50A6C">
        <w:rPr>
          <w:rFonts w:eastAsiaTheme="minorEastAsia"/>
          <w:color w:val="auto"/>
          <w:spacing w:val="20"/>
          <w:lang w:eastAsia="ko-KR"/>
        </w:rPr>
        <w:t xml:space="preserve"> </w:t>
      </w:r>
      <w:r w:rsidRPr="00E50A6C">
        <w:rPr>
          <w:rFonts w:eastAsiaTheme="minorEastAsia"/>
          <w:color w:val="auto"/>
          <w:spacing w:val="-2"/>
          <w:lang w:eastAsia="ko-KR"/>
        </w:rPr>
        <w:t>of</w:t>
      </w:r>
      <w:r w:rsidRPr="00E50A6C">
        <w:rPr>
          <w:rFonts w:eastAsiaTheme="minorEastAsia"/>
          <w:color w:val="auto"/>
          <w:spacing w:val="20"/>
          <w:lang w:eastAsia="ko-KR"/>
        </w:rPr>
        <w:t xml:space="preserve"> </w:t>
      </w:r>
      <w:r w:rsidRPr="00E50A6C">
        <w:rPr>
          <w:rFonts w:eastAsiaTheme="minorEastAsia"/>
          <w:color w:val="auto"/>
          <w:lang w:eastAsia="ko-KR"/>
        </w:rPr>
        <w:t>the</w:t>
      </w:r>
      <w:r w:rsidRPr="00E50A6C">
        <w:rPr>
          <w:rFonts w:eastAsiaTheme="minorEastAsia"/>
          <w:color w:val="auto"/>
          <w:spacing w:val="18"/>
          <w:lang w:eastAsia="ko-KR"/>
        </w:rPr>
        <w:t xml:space="preserve"> </w:t>
      </w:r>
      <w:r w:rsidRPr="00E50A6C">
        <w:rPr>
          <w:rFonts w:eastAsiaTheme="minorEastAsia"/>
          <w:color w:val="auto"/>
          <w:spacing w:val="-1"/>
          <w:lang w:eastAsia="ko-KR"/>
        </w:rPr>
        <w:t>Tender.</w:t>
      </w:r>
      <w:r w:rsidRPr="00E50A6C">
        <w:rPr>
          <w:rFonts w:eastAsiaTheme="minorEastAsia"/>
          <w:color w:val="auto"/>
          <w:spacing w:val="38"/>
          <w:lang w:eastAsia="ko-KR"/>
        </w:rPr>
        <w:t xml:space="preserve"> </w:t>
      </w:r>
      <w:r w:rsidRPr="00E50A6C">
        <w:rPr>
          <w:rFonts w:eastAsiaTheme="minorEastAsia"/>
          <w:color w:val="auto"/>
          <w:spacing w:val="-1"/>
          <w:lang w:eastAsia="ko-KR"/>
        </w:rPr>
        <w:t>ESFA</w:t>
      </w:r>
      <w:r w:rsidRPr="00E50A6C">
        <w:rPr>
          <w:rFonts w:eastAsiaTheme="minorEastAsia"/>
          <w:color w:val="auto"/>
          <w:spacing w:val="18"/>
          <w:lang w:eastAsia="ko-KR"/>
        </w:rPr>
        <w:t xml:space="preserve"> </w:t>
      </w:r>
      <w:r w:rsidRPr="00E50A6C">
        <w:rPr>
          <w:rFonts w:eastAsiaTheme="minorEastAsia"/>
          <w:color w:val="auto"/>
          <w:spacing w:val="-1"/>
          <w:lang w:eastAsia="ko-KR"/>
        </w:rPr>
        <w:t>reserve</w:t>
      </w:r>
      <w:r w:rsidRPr="00E50A6C">
        <w:rPr>
          <w:rFonts w:eastAsiaTheme="minorEastAsia"/>
          <w:color w:val="auto"/>
          <w:spacing w:val="19"/>
          <w:lang w:eastAsia="ko-KR"/>
        </w:rPr>
        <w:t xml:space="preserve"> </w:t>
      </w:r>
      <w:r w:rsidRPr="00E50A6C">
        <w:rPr>
          <w:rFonts w:eastAsiaTheme="minorEastAsia"/>
          <w:color w:val="auto"/>
          <w:lang w:eastAsia="ko-KR"/>
        </w:rPr>
        <w:t>the</w:t>
      </w:r>
      <w:r w:rsidRPr="00E50A6C">
        <w:rPr>
          <w:rFonts w:eastAsiaTheme="minorEastAsia"/>
          <w:color w:val="auto"/>
          <w:spacing w:val="18"/>
          <w:lang w:eastAsia="ko-KR"/>
        </w:rPr>
        <w:t xml:space="preserve"> </w:t>
      </w:r>
      <w:r w:rsidRPr="00E50A6C">
        <w:rPr>
          <w:rFonts w:eastAsiaTheme="minorEastAsia"/>
          <w:color w:val="auto"/>
          <w:spacing w:val="-1"/>
          <w:lang w:eastAsia="ko-KR"/>
        </w:rPr>
        <w:t>right</w:t>
      </w:r>
      <w:r w:rsidRPr="00E50A6C">
        <w:rPr>
          <w:rFonts w:eastAsiaTheme="minorEastAsia"/>
          <w:color w:val="auto"/>
          <w:spacing w:val="20"/>
          <w:lang w:eastAsia="ko-KR"/>
        </w:rPr>
        <w:t xml:space="preserve"> </w:t>
      </w:r>
      <w:r w:rsidRPr="00E50A6C">
        <w:rPr>
          <w:rFonts w:eastAsiaTheme="minorEastAsia"/>
          <w:color w:val="auto"/>
          <w:lang w:eastAsia="ko-KR"/>
        </w:rPr>
        <w:t>to</w:t>
      </w:r>
      <w:r w:rsidRPr="00E50A6C">
        <w:rPr>
          <w:rFonts w:eastAsiaTheme="minorEastAsia"/>
          <w:color w:val="auto"/>
          <w:spacing w:val="18"/>
          <w:lang w:eastAsia="ko-KR"/>
        </w:rPr>
        <w:t xml:space="preserve"> </w:t>
      </w:r>
      <w:r w:rsidRPr="00E50A6C">
        <w:rPr>
          <w:rFonts w:eastAsiaTheme="minorEastAsia"/>
          <w:color w:val="auto"/>
          <w:spacing w:val="-1"/>
          <w:lang w:eastAsia="ko-KR"/>
        </w:rPr>
        <w:t>seek</w:t>
      </w:r>
      <w:r w:rsidRPr="00E50A6C">
        <w:rPr>
          <w:rFonts w:eastAsiaTheme="minorEastAsia"/>
          <w:color w:val="auto"/>
          <w:spacing w:val="19"/>
          <w:lang w:eastAsia="ko-KR"/>
        </w:rPr>
        <w:t xml:space="preserve"> </w:t>
      </w:r>
      <w:r w:rsidRPr="00E50A6C">
        <w:rPr>
          <w:rFonts w:eastAsiaTheme="minorEastAsia"/>
          <w:color w:val="auto"/>
          <w:spacing w:val="-1"/>
          <w:lang w:eastAsia="ko-KR"/>
        </w:rPr>
        <w:t>clarification</w:t>
      </w:r>
      <w:r w:rsidRPr="00E50A6C">
        <w:rPr>
          <w:rFonts w:eastAsiaTheme="minorEastAsia"/>
          <w:color w:val="auto"/>
          <w:spacing w:val="18"/>
          <w:lang w:eastAsia="ko-KR"/>
        </w:rPr>
        <w:t xml:space="preserve"> </w:t>
      </w:r>
      <w:r w:rsidRPr="00E50A6C">
        <w:rPr>
          <w:rFonts w:eastAsiaTheme="minorEastAsia"/>
          <w:color w:val="auto"/>
          <w:spacing w:val="-2"/>
          <w:lang w:eastAsia="ko-KR"/>
        </w:rPr>
        <w:t>of</w:t>
      </w:r>
      <w:r w:rsidRPr="00E50A6C">
        <w:rPr>
          <w:rFonts w:eastAsiaTheme="minorEastAsia"/>
          <w:color w:val="auto"/>
          <w:spacing w:val="22"/>
          <w:lang w:eastAsia="ko-KR"/>
        </w:rPr>
        <w:t xml:space="preserve"> </w:t>
      </w:r>
      <w:r w:rsidRPr="00E50A6C">
        <w:rPr>
          <w:rFonts w:eastAsiaTheme="minorEastAsia"/>
          <w:color w:val="auto"/>
          <w:spacing w:val="-1"/>
          <w:lang w:eastAsia="ko-KR"/>
        </w:rPr>
        <w:t>any</w:t>
      </w:r>
      <w:r w:rsidRPr="00E50A6C">
        <w:rPr>
          <w:rFonts w:eastAsiaTheme="minorEastAsia"/>
          <w:color w:val="auto"/>
          <w:spacing w:val="31"/>
          <w:lang w:eastAsia="ko-KR"/>
        </w:rPr>
        <w:t xml:space="preserve"> </w:t>
      </w:r>
      <w:r w:rsidRPr="00E50A6C">
        <w:rPr>
          <w:rFonts w:eastAsiaTheme="minorEastAsia"/>
          <w:color w:val="auto"/>
          <w:spacing w:val="-1"/>
          <w:lang w:eastAsia="ko-KR"/>
        </w:rPr>
        <w:t>aspect</w:t>
      </w:r>
      <w:r w:rsidRPr="00E50A6C">
        <w:rPr>
          <w:rFonts w:eastAsiaTheme="minorEastAsia"/>
          <w:color w:val="auto"/>
          <w:spacing w:val="3"/>
          <w:lang w:eastAsia="ko-KR"/>
        </w:rPr>
        <w:t xml:space="preserve"> </w:t>
      </w:r>
      <w:r w:rsidRPr="00E50A6C">
        <w:rPr>
          <w:rFonts w:eastAsiaTheme="minorEastAsia"/>
          <w:color w:val="auto"/>
          <w:spacing w:val="-2"/>
          <w:lang w:eastAsia="ko-KR"/>
        </w:rPr>
        <w:t>of</w:t>
      </w:r>
      <w:r w:rsidRPr="00E50A6C">
        <w:rPr>
          <w:rFonts w:eastAsiaTheme="minorEastAsia"/>
          <w:color w:val="auto"/>
          <w:lang w:eastAsia="ko-KR"/>
        </w:rPr>
        <w:t xml:space="preserve"> </w:t>
      </w:r>
      <w:r w:rsidRPr="00E50A6C">
        <w:rPr>
          <w:rFonts w:eastAsiaTheme="minorEastAsia"/>
          <w:color w:val="auto"/>
          <w:spacing w:val="-1"/>
          <w:lang w:eastAsia="ko-KR"/>
        </w:rPr>
        <w:t>any</w:t>
      </w:r>
      <w:r w:rsidRPr="00E50A6C">
        <w:rPr>
          <w:rFonts w:eastAsiaTheme="minorEastAsia"/>
          <w:color w:val="auto"/>
          <w:lang w:eastAsia="ko-KR"/>
        </w:rPr>
        <w:t xml:space="preserve"> </w:t>
      </w:r>
      <w:r w:rsidRPr="00E50A6C">
        <w:rPr>
          <w:rFonts w:eastAsiaTheme="minorEastAsia"/>
          <w:color w:val="auto"/>
          <w:spacing w:val="-1"/>
          <w:lang w:eastAsia="ko-KR"/>
        </w:rPr>
        <w:t>Tender</w:t>
      </w:r>
      <w:r w:rsidRPr="00E50A6C">
        <w:rPr>
          <w:rFonts w:eastAsiaTheme="minorEastAsia"/>
          <w:color w:val="auto"/>
          <w:spacing w:val="1"/>
          <w:lang w:eastAsia="ko-KR"/>
        </w:rPr>
        <w:t xml:space="preserve"> </w:t>
      </w:r>
      <w:r w:rsidRPr="00E50A6C">
        <w:rPr>
          <w:rFonts w:eastAsiaTheme="minorEastAsia"/>
          <w:color w:val="auto"/>
          <w:spacing w:val="-1"/>
          <w:lang w:eastAsia="ko-KR"/>
        </w:rPr>
        <w:t>at</w:t>
      </w:r>
      <w:r w:rsidRPr="00E50A6C">
        <w:rPr>
          <w:rFonts w:eastAsiaTheme="minorEastAsia"/>
          <w:color w:val="auto"/>
          <w:spacing w:val="1"/>
          <w:lang w:eastAsia="ko-KR"/>
        </w:rPr>
        <w:t xml:space="preserve"> </w:t>
      </w:r>
      <w:r w:rsidRPr="00E50A6C">
        <w:rPr>
          <w:rFonts w:eastAsiaTheme="minorEastAsia"/>
          <w:color w:val="auto"/>
          <w:spacing w:val="-1"/>
          <w:lang w:eastAsia="ko-KR"/>
        </w:rPr>
        <w:t>any time.</w:t>
      </w:r>
    </w:p>
    <w:p w14:paraId="13EDCA8A" w14:textId="77777777" w:rsidR="004C0484" w:rsidRPr="00E50A6C" w:rsidRDefault="004C0484" w:rsidP="004C0484">
      <w:pPr>
        <w:widowControl w:val="0"/>
        <w:kinsoku w:val="0"/>
        <w:overflowPunct w:val="0"/>
        <w:autoSpaceDE w:val="0"/>
        <w:autoSpaceDN w:val="0"/>
        <w:adjustRightInd w:val="0"/>
        <w:spacing w:after="0" w:line="240" w:lineRule="auto"/>
        <w:ind w:left="709" w:right="175" w:firstLine="0"/>
        <w:rPr>
          <w:rFonts w:eastAsiaTheme="minorEastAsia"/>
          <w:color w:val="auto"/>
          <w:spacing w:val="-1"/>
          <w:lang w:eastAsia="ko-KR"/>
        </w:rPr>
      </w:pPr>
    </w:p>
    <w:p w14:paraId="247FBA9F" w14:textId="602B0BE9" w:rsidR="004C0484" w:rsidRDefault="004C0484" w:rsidP="004C0484">
      <w:pPr>
        <w:pStyle w:val="Heading1"/>
        <w:ind w:left="709" w:firstLine="0"/>
      </w:pPr>
      <w:r w:rsidRPr="00E50A6C">
        <w:rPr>
          <w:b w:val="0"/>
          <w:sz w:val="22"/>
        </w:rPr>
        <w:t xml:space="preserve">Arithmetic errors discovered by the ESFA before completion of </w:t>
      </w:r>
      <w:r w:rsidR="00014188">
        <w:rPr>
          <w:b w:val="0"/>
          <w:sz w:val="22"/>
        </w:rPr>
        <w:t>T</w:t>
      </w:r>
      <w:r w:rsidRPr="00E50A6C">
        <w:rPr>
          <w:b w:val="0"/>
          <w:sz w:val="22"/>
        </w:rPr>
        <w:t xml:space="preserve">ender evaluation (including extensions, additions subtractions or carrying forward that affect figures in a </w:t>
      </w:r>
      <w:r w:rsidR="00014188">
        <w:rPr>
          <w:b w:val="0"/>
          <w:sz w:val="22"/>
        </w:rPr>
        <w:t>T</w:t>
      </w:r>
      <w:r w:rsidRPr="00E50A6C">
        <w:rPr>
          <w:b w:val="0"/>
          <w:sz w:val="22"/>
        </w:rPr>
        <w:t xml:space="preserve">ender), will be corrected and the </w:t>
      </w:r>
      <w:r w:rsidR="00EA3D15">
        <w:rPr>
          <w:b w:val="0"/>
          <w:sz w:val="22"/>
        </w:rPr>
        <w:t>Tenderer</w:t>
      </w:r>
      <w:r w:rsidRPr="00E50A6C">
        <w:rPr>
          <w:b w:val="0"/>
          <w:sz w:val="22"/>
        </w:rPr>
        <w:t xml:space="preserve"> will be informed in adequate time prior to acceptance to give the </w:t>
      </w:r>
      <w:r w:rsidR="00EA3D15">
        <w:rPr>
          <w:b w:val="0"/>
          <w:sz w:val="22"/>
        </w:rPr>
        <w:t>Tenderer</w:t>
      </w:r>
      <w:r w:rsidRPr="00E50A6C">
        <w:rPr>
          <w:b w:val="0"/>
          <w:sz w:val="22"/>
        </w:rPr>
        <w:t xml:space="preserve"> an opportunity to withdraw its tender or confirm the corrected rates and prices.</w:t>
      </w:r>
    </w:p>
    <w:p w14:paraId="532718DD" w14:textId="6D105E24" w:rsidR="004C0484" w:rsidRPr="00E50A6C" w:rsidRDefault="004C0484" w:rsidP="004C0484">
      <w:pPr>
        <w:pStyle w:val="Heading1"/>
        <w:tabs>
          <w:tab w:val="center" w:pos="1889"/>
        </w:tabs>
        <w:ind w:left="-15" w:firstLine="0"/>
      </w:pPr>
      <w:r>
        <w:t xml:space="preserve">3.3 </w:t>
      </w:r>
      <w:r>
        <w:tab/>
      </w:r>
      <w:r w:rsidRPr="00E50A6C">
        <w:t>Evaluation – price/quality split</w:t>
      </w:r>
    </w:p>
    <w:p w14:paraId="6944E240" w14:textId="5B719797" w:rsidR="004C0484" w:rsidRPr="004C0484" w:rsidRDefault="004C0484" w:rsidP="004C0484">
      <w:pPr>
        <w:pStyle w:val="Heading1"/>
        <w:ind w:left="705" w:firstLine="0"/>
      </w:pPr>
      <w:r w:rsidRPr="006E4FED">
        <w:rPr>
          <w:b w:val="0"/>
        </w:rPr>
        <w:t xml:space="preserve">The Tender will be evaluated on a weighting of </w:t>
      </w:r>
      <w:r w:rsidR="007B2EBF">
        <w:rPr>
          <w:b w:val="0"/>
        </w:rPr>
        <w:t xml:space="preserve">60% </w:t>
      </w:r>
      <w:r w:rsidRPr="006E4FED">
        <w:rPr>
          <w:b w:val="0"/>
        </w:rPr>
        <w:t xml:space="preserve">for the Qualitative Submission and </w:t>
      </w:r>
      <w:r w:rsidR="007B2EBF">
        <w:rPr>
          <w:b w:val="0"/>
        </w:rPr>
        <w:t xml:space="preserve">40% </w:t>
      </w:r>
      <w:r w:rsidRPr="006E4FED">
        <w:rPr>
          <w:b w:val="0"/>
        </w:rPr>
        <w:t>for the Quantitative Submission</w:t>
      </w:r>
      <w:r w:rsidRPr="00E50A6C">
        <w:t>.</w:t>
      </w:r>
    </w:p>
    <w:p w14:paraId="3E3E414D" w14:textId="7340F042" w:rsidR="007F2294" w:rsidRDefault="001C5DC6" w:rsidP="00A0515F">
      <w:pPr>
        <w:pStyle w:val="Heading1"/>
        <w:tabs>
          <w:tab w:val="center" w:pos="1889"/>
        </w:tabs>
        <w:ind w:left="-15" w:firstLine="0"/>
      </w:pPr>
      <w:r>
        <w:t>3.</w:t>
      </w:r>
      <w:r w:rsidR="009050B2">
        <w:t>4</w:t>
      </w:r>
      <w:r>
        <w:t xml:space="preserve"> </w:t>
      </w:r>
      <w:r>
        <w:tab/>
        <w:t xml:space="preserve">Qualitative </w:t>
      </w:r>
      <w:r w:rsidR="00973B64">
        <w:t>Response</w:t>
      </w:r>
      <w:r>
        <w:t xml:space="preserve"> </w:t>
      </w:r>
      <w:r w:rsidR="002A19C6">
        <w:t>/ Questions</w:t>
      </w:r>
    </w:p>
    <w:p w14:paraId="6ABF907D" w14:textId="5FEB63DD" w:rsidR="004C0484" w:rsidRPr="004C0484" w:rsidRDefault="004C0484" w:rsidP="004C0484">
      <w:pPr>
        <w:ind w:left="715"/>
        <w:rPr>
          <w:color w:val="auto"/>
        </w:rPr>
      </w:pPr>
      <w:r w:rsidRPr="004C0484">
        <w:rPr>
          <w:color w:val="auto"/>
        </w:rPr>
        <w:t xml:space="preserve">The qualitative response is in the form of </w:t>
      </w:r>
      <w:proofErr w:type="gramStart"/>
      <w:r w:rsidRPr="004C0484">
        <w:rPr>
          <w:color w:val="auto"/>
        </w:rPr>
        <w:t>a number of</w:t>
      </w:r>
      <w:proofErr w:type="gramEnd"/>
      <w:r w:rsidRPr="004C0484">
        <w:rPr>
          <w:color w:val="auto"/>
        </w:rPr>
        <w:t xml:space="preserve"> questions as set out in </w:t>
      </w:r>
      <w:r w:rsidR="007B2EBF">
        <w:rPr>
          <w:color w:val="auto"/>
        </w:rPr>
        <w:t>A</w:t>
      </w:r>
      <w:r w:rsidRPr="004C0484">
        <w:rPr>
          <w:color w:val="auto"/>
        </w:rPr>
        <w:t>nnex 3</w:t>
      </w:r>
      <w:r w:rsidR="001159EB">
        <w:rPr>
          <w:color w:val="auto"/>
        </w:rPr>
        <w:t xml:space="preserve"> and below</w:t>
      </w:r>
      <w:r w:rsidRPr="004C0484">
        <w:rPr>
          <w:color w:val="auto"/>
        </w:rPr>
        <w:t xml:space="preserve"> against award criteria</w:t>
      </w:r>
      <w:r w:rsidR="001276AC">
        <w:rPr>
          <w:color w:val="auto"/>
        </w:rPr>
        <w:t>.</w:t>
      </w:r>
    </w:p>
    <w:p w14:paraId="584AE189" w14:textId="209908A6" w:rsidR="004C0484" w:rsidRPr="004C0484" w:rsidRDefault="00EA3D15" w:rsidP="004C0484">
      <w:pPr>
        <w:ind w:left="715"/>
        <w:rPr>
          <w:color w:val="auto"/>
        </w:rPr>
      </w:pPr>
      <w:r>
        <w:rPr>
          <w:color w:val="auto"/>
        </w:rPr>
        <w:t>Tenderer</w:t>
      </w:r>
      <w:r w:rsidR="004C0484" w:rsidRPr="004C0484">
        <w:rPr>
          <w:color w:val="auto"/>
        </w:rPr>
        <w:t xml:space="preserve">s should note that the page limits for each technical question within the Qualitative Section are not to be </w:t>
      </w:r>
      <w:proofErr w:type="gramStart"/>
      <w:r w:rsidR="004C0484" w:rsidRPr="004C0484">
        <w:rPr>
          <w:color w:val="auto"/>
        </w:rPr>
        <w:t>exceeded, and</w:t>
      </w:r>
      <w:proofErr w:type="gramEnd"/>
      <w:r w:rsidR="004C0484" w:rsidRPr="004C0484">
        <w:rPr>
          <w:color w:val="auto"/>
        </w:rPr>
        <w:t xml:space="preserve"> are based on the criteria specified </w:t>
      </w:r>
      <w:r w:rsidR="001159EB">
        <w:rPr>
          <w:color w:val="auto"/>
        </w:rPr>
        <w:t xml:space="preserve">below and in </w:t>
      </w:r>
      <w:r w:rsidR="007B2EBF">
        <w:rPr>
          <w:color w:val="auto"/>
        </w:rPr>
        <w:t>A</w:t>
      </w:r>
      <w:r w:rsidR="004C0484">
        <w:rPr>
          <w:color w:val="auto"/>
        </w:rPr>
        <w:t>nnex</w:t>
      </w:r>
      <w:r w:rsidR="004C0484" w:rsidRPr="004C0484">
        <w:rPr>
          <w:color w:val="auto"/>
        </w:rPr>
        <w:t xml:space="preserve"> </w:t>
      </w:r>
      <w:r w:rsidR="004C0484">
        <w:rPr>
          <w:color w:val="auto"/>
        </w:rPr>
        <w:t>3 of</w:t>
      </w:r>
      <w:r w:rsidR="004C0484" w:rsidRPr="004C0484">
        <w:rPr>
          <w:color w:val="auto"/>
        </w:rPr>
        <w:t xml:space="preserve"> this </w:t>
      </w:r>
      <w:r w:rsidR="007B2EBF">
        <w:rPr>
          <w:color w:val="auto"/>
        </w:rPr>
        <w:t>ITT</w:t>
      </w:r>
      <w:r w:rsidR="004C0484" w:rsidRPr="004C0484">
        <w:rPr>
          <w:color w:val="auto"/>
        </w:rPr>
        <w:t xml:space="preserve">. Responses will be ignored to the extent that they do not comply with these instructions or exceed the relevant page limit. </w:t>
      </w:r>
    </w:p>
    <w:p w14:paraId="5EC78A48" w14:textId="63244802" w:rsidR="00F825FD" w:rsidRDefault="00EA3D15" w:rsidP="004C0484">
      <w:pPr>
        <w:ind w:left="715"/>
        <w:rPr>
          <w:color w:val="auto"/>
        </w:rPr>
      </w:pPr>
      <w:proofErr w:type="gramStart"/>
      <w:r>
        <w:rPr>
          <w:color w:val="auto"/>
        </w:rPr>
        <w:t>T</w:t>
      </w:r>
      <w:r w:rsidR="001276AC">
        <w:rPr>
          <w:color w:val="auto"/>
        </w:rPr>
        <w:t xml:space="preserve">he </w:t>
      </w:r>
      <w:r w:rsidR="004C0484" w:rsidRPr="004C0484">
        <w:rPr>
          <w:color w:val="auto"/>
        </w:rPr>
        <w:t xml:space="preserve"> qualitative</w:t>
      </w:r>
      <w:proofErr w:type="gramEnd"/>
      <w:r w:rsidR="004C0484" w:rsidRPr="004C0484">
        <w:rPr>
          <w:color w:val="auto"/>
        </w:rPr>
        <w:t xml:space="preserve"> responses</w:t>
      </w:r>
      <w:r w:rsidR="001276AC">
        <w:rPr>
          <w:color w:val="auto"/>
        </w:rPr>
        <w:t xml:space="preserve"> must be </w:t>
      </w:r>
      <w:r w:rsidR="004C0484" w:rsidRPr="004C0484">
        <w:rPr>
          <w:color w:val="auto"/>
        </w:rPr>
        <w:t xml:space="preserve"> </w:t>
      </w:r>
      <w:proofErr w:type="spellStart"/>
      <w:r w:rsidR="001276AC">
        <w:rPr>
          <w:color w:val="auto"/>
        </w:rPr>
        <w:t>be</w:t>
      </w:r>
      <w:proofErr w:type="spellEnd"/>
      <w:r w:rsidR="001276AC">
        <w:rPr>
          <w:color w:val="auto"/>
        </w:rPr>
        <w:t xml:space="preserve"> </w:t>
      </w:r>
      <w:r w:rsidR="004C0484" w:rsidRPr="004C0484">
        <w:rPr>
          <w:color w:val="auto"/>
        </w:rPr>
        <w:t>relevant</w:t>
      </w:r>
      <w:r w:rsidR="001276AC">
        <w:rPr>
          <w:color w:val="auto"/>
        </w:rPr>
        <w:t xml:space="preserve"> to the </w:t>
      </w:r>
      <w:r w:rsidR="004C0484" w:rsidRPr="004C0484">
        <w:rPr>
          <w:color w:val="auto"/>
        </w:rPr>
        <w:t xml:space="preserve">quality sub-criteria  in-line with the corresponding </w:t>
      </w:r>
      <w:r w:rsidR="001276AC">
        <w:rPr>
          <w:color w:val="auto"/>
        </w:rPr>
        <w:t xml:space="preserve">question numbers as set out in below. </w:t>
      </w:r>
    </w:p>
    <w:p w14:paraId="19D2CAE9" w14:textId="77777777" w:rsidR="001276AC" w:rsidRDefault="001276AC" w:rsidP="004C0484">
      <w:pPr>
        <w:ind w:left="715"/>
        <w:rPr>
          <w:color w:val="auto"/>
        </w:rPr>
      </w:pPr>
    </w:p>
    <w:p w14:paraId="13E31880" w14:textId="17B6A713" w:rsidR="00B35CF6" w:rsidRPr="003E72F6" w:rsidRDefault="00B35CF6" w:rsidP="004C0484">
      <w:pPr>
        <w:ind w:left="715"/>
        <w:rPr>
          <w:color w:val="FF0000"/>
        </w:rPr>
      </w:pPr>
      <w:r w:rsidRPr="003E72F6">
        <w:rPr>
          <w:color w:val="FF0000"/>
        </w:rPr>
        <w:t>Please see below the</w:t>
      </w:r>
      <w:r w:rsidR="00DF6EE2">
        <w:rPr>
          <w:color w:val="FF0000"/>
        </w:rPr>
        <w:t xml:space="preserve"> quality questions, maximum submission size and weighting for each.</w:t>
      </w:r>
    </w:p>
    <w:tbl>
      <w:tblPr>
        <w:tblStyle w:val="TableGrid0"/>
        <w:tblW w:w="0" w:type="auto"/>
        <w:tblLook w:val="04A0" w:firstRow="1" w:lastRow="0" w:firstColumn="1" w:lastColumn="0" w:noHBand="0" w:noVBand="1"/>
      </w:tblPr>
      <w:tblGrid>
        <w:gridCol w:w="1803"/>
        <w:gridCol w:w="3404"/>
        <w:gridCol w:w="2525"/>
        <w:gridCol w:w="1903"/>
      </w:tblGrid>
      <w:tr w:rsidR="00B35CF6" w:rsidRPr="00B51401" w14:paraId="2F947AD9" w14:textId="77777777" w:rsidTr="00BF64BE">
        <w:tc>
          <w:tcPr>
            <w:tcW w:w="9242" w:type="dxa"/>
            <w:gridSpan w:val="4"/>
            <w:shd w:val="clear" w:color="auto" w:fill="A6A6A6" w:themeFill="background1" w:themeFillShade="A6"/>
          </w:tcPr>
          <w:p w14:paraId="23D4A396" w14:textId="77777777" w:rsidR="00B35CF6" w:rsidRPr="00B51401" w:rsidRDefault="00B35CF6" w:rsidP="00BF64BE">
            <w:pPr>
              <w:rPr>
                <w:b/>
                <w:sz w:val="20"/>
                <w:szCs w:val="20"/>
              </w:rPr>
            </w:pPr>
            <w:r w:rsidRPr="00B51401">
              <w:rPr>
                <w:b/>
                <w:sz w:val="20"/>
                <w:szCs w:val="20"/>
              </w:rPr>
              <w:t>Quality Questions</w:t>
            </w:r>
          </w:p>
        </w:tc>
      </w:tr>
      <w:tr w:rsidR="00B35CF6" w:rsidRPr="00B51401" w14:paraId="5F29E1C4" w14:textId="77777777" w:rsidTr="00BF64BE">
        <w:tc>
          <w:tcPr>
            <w:tcW w:w="1084" w:type="dxa"/>
          </w:tcPr>
          <w:p w14:paraId="6E39AA00" w14:textId="77777777" w:rsidR="00B35CF6" w:rsidRPr="00B51401" w:rsidRDefault="00B35CF6" w:rsidP="00BF64BE">
            <w:pPr>
              <w:rPr>
                <w:b/>
                <w:sz w:val="20"/>
                <w:szCs w:val="20"/>
              </w:rPr>
            </w:pPr>
            <w:r w:rsidRPr="00B51401">
              <w:rPr>
                <w:b/>
                <w:sz w:val="20"/>
                <w:szCs w:val="20"/>
              </w:rPr>
              <w:t>Question No.</w:t>
            </w:r>
          </w:p>
        </w:tc>
        <w:tc>
          <w:tcPr>
            <w:tcW w:w="4269" w:type="dxa"/>
          </w:tcPr>
          <w:p w14:paraId="353BB3AB" w14:textId="77777777" w:rsidR="00B35CF6" w:rsidRPr="00B51401" w:rsidRDefault="00B35CF6" w:rsidP="00BF64BE">
            <w:pPr>
              <w:rPr>
                <w:b/>
                <w:sz w:val="20"/>
                <w:szCs w:val="20"/>
              </w:rPr>
            </w:pPr>
            <w:r>
              <w:rPr>
                <w:b/>
                <w:sz w:val="20"/>
                <w:szCs w:val="20"/>
              </w:rPr>
              <w:t>Question</w:t>
            </w:r>
          </w:p>
        </w:tc>
        <w:tc>
          <w:tcPr>
            <w:tcW w:w="2693" w:type="dxa"/>
            <w:vAlign w:val="center"/>
          </w:tcPr>
          <w:p w14:paraId="4E686FBA" w14:textId="77777777" w:rsidR="00B35CF6" w:rsidRPr="00B51401" w:rsidRDefault="00B35CF6" w:rsidP="00BF64BE">
            <w:pPr>
              <w:rPr>
                <w:b/>
                <w:sz w:val="20"/>
                <w:szCs w:val="20"/>
              </w:rPr>
            </w:pPr>
            <w:r w:rsidRPr="00B51401">
              <w:rPr>
                <w:b/>
                <w:sz w:val="20"/>
                <w:szCs w:val="20"/>
              </w:rPr>
              <w:t xml:space="preserve">Maximum Submission Size </w:t>
            </w:r>
          </w:p>
          <w:p w14:paraId="17930CC9" w14:textId="61CA2E05" w:rsidR="00B35CF6" w:rsidRPr="00B51401" w:rsidRDefault="00B35CF6" w:rsidP="00BF64BE">
            <w:pPr>
              <w:rPr>
                <w:sz w:val="20"/>
                <w:szCs w:val="20"/>
              </w:rPr>
            </w:pPr>
            <w:r w:rsidRPr="00B51401">
              <w:rPr>
                <w:sz w:val="20"/>
                <w:szCs w:val="20"/>
              </w:rPr>
              <w:t>(including diagrams, fi</w:t>
            </w:r>
            <w:r w:rsidR="00751840">
              <w:rPr>
                <w:sz w:val="20"/>
                <w:szCs w:val="20"/>
              </w:rPr>
              <w:t>g</w:t>
            </w:r>
            <w:r w:rsidRPr="00B51401">
              <w:rPr>
                <w:sz w:val="20"/>
                <w:szCs w:val="20"/>
              </w:rPr>
              <w:t>ures and appendices unless otherwise stated)</w:t>
            </w:r>
          </w:p>
        </w:tc>
        <w:tc>
          <w:tcPr>
            <w:tcW w:w="1196" w:type="dxa"/>
          </w:tcPr>
          <w:p w14:paraId="7F5E492B" w14:textId="77777777" w:rsidR="00B35CF6" w:rsidRPr="00B51401" w:rsidRDefault="00B35CF6" w:rsidP="00BF64BE">
            <w:pPr>
              <w:rPr>
                <w:b/>
                <w:sz w:val="20"/>
                <w:szCs w:val="20"/>
              </w:rPr>
            </w:pPr>
            <w:r>
              <w:rPr>
                <w:b/>
                <w:sz w:val="20"/>
                <w:szCs w:val="20"/>
              </w:rPr>
              <w:t>Weighting</w:t>
            </w:r>
          </w:p>
        </w:tc>
      </w:tr>
      <w:tr w:rsidR="00B35CF6" w14:paraId="33E4A860" w14:textId="77777777" w:rsidTr="00BF64BE">
        <w:tc>
          <w:tcPr>
            <w:tcW w:w="1084" w:type="dxa"/>
          </w:tcPr>
          <w:p w14:paraId="64C712D0" w14:textId="77777777" w:rsidR="00B35CF6" w:rsidRDefault="00B35CF6" w:rsidP="00BF64BE">
            <w:pPr>
              <w:rPr>
                <w:sz w:val="20"/>
                <w:szCs w:val="20"/>
              </w:rPr>
            </w:pPr>
            <w:r>
              <w:rPr>
                <w:sz w:val="20"/>
                <w:szCs w:val="20"/>
              </w:rPr>
              <w:t>1</w:t>
            </w:r>
          </w:p>
        </w:tc>
        <w:tc>
          <w:tcPr>
            <w:tcW w:w="4269" w:type="dxa"/>
          </w:tcPr>
          <w:p w14:paraId="016C1FFB" w14:textId="77777777" w:rsidR="00B35CF6" w:rsidRDefault="00B35CF6" w:rsidP="00BF64BE">
            <w:pPr>
              <w:rPr>
                <w:sz w:val="20"/>
                <w:szCs w:val="20"/>
              </w:rPr>
            </w:pPr>
            <w:r w:rsidRPr="00B51401">
              <w:rPr>
                <w:b/>
                <w:sz w:val="20"/>
                <w:szCs w:val="20"/>
              </w:rPr>
              <w:t>Overall Approach</w:t>
            </w:r>
            <w:r>
              <w:rPr>
                <w:sz w:val="20"/>
                <w:szCs w:val="20"/>
              </w:rPr>
              <w:t xml:space="preserve"> - </w:t>
            </w:r>
            <w:r w:rsidRPr="00B51401">
              <w:rPr>
                <w:sz w:val="20"/>
                <w:szCs w:val="20"/>
              </w:rPr>
              <w:t xml:space="preserve">Please describe who you understand to be the key stakeholders for the scheme and how you will engage with and manage those stakeholders </w:t>
            </w:r>
            <w:proofErr w:type="gramStart"/>
            <w:r w:rsidRPr="00B51401">
              <w:rPr>
                <w:sz w:val="20"/>
                <w:szCs w:val="20"/>
              </w:rPr>
              <w:t xml:space="preserve">in order </w:t>
            </w:r>
            <w:r w:rsidRPr="00B51401">
              <w:rPr>
                <w:sz w:val="20"/>
                <w:szCs w:val="20"/>
              </w:rPr>
              <w:lastRenderedPageBreak/>
              <w:t>to</w:t>
            </w:r>
            <w:proofErr w:type="gramEnd"/>
            <w:r w:rsidRPr="00B51401">
              <w:rPr>
                <w:sz w:val="20"/>
                <w:szCs w:val="20"/>
              </w:rPr>
              <w:t xml:space="preserve"> ensure an affordable and deliverable solution</w:t>
            </w:r>
            <w:r w:rsidR="008938E5">
              <w:rPr>
                <w:sz w:val="20"/>
                <w:szCs w:val="20"/>
              </w:rPr>
              <w:t>.</w:t>
            </w:r>
          </w:p>
          <w:p w14:paraId="0331CD4F" w14:textId="77777777" w:rsidR="008938E5" w:rsidRDefault="008938E5" w:rsidP="00BF64BE">
            <w:pPr>
              <w:rPr>
                <w:sz w:val="20"/>
                <w:szCs w:val="20"/>
              </w:rPr>
            </w:pPr>
          </w:p>
          <w:p w14:paraId="4429A402" w14:textId="0F7B6E66" w:rsidR="008938E5" w:rsidRPr="00B51401" w:rsidRDefault="008938E5" w:rsidP="00BF64BE">
            <w:pPr>
              <w:rPr>
                <w:sz w:val="20"/>
                <w:szCs w:val="20"/>
              </w:rPr>
            </w:pPr>
            <w:r>
              <w:rPr>
                <w:sz w:val="20"/>
                <w:szCs w:val="20"/>
              </w:rPr>
              <w:t xml:space="preserve">Your response is to detail how you will prioritise defects notified to you and </w:t>
            </w:r>
            <w:proofErr w:type="gramStart"/>
            <w:r>
              <w:rPr>
                <w:sz w:val="20"/>
                <w:szCs w:val="20"/>
              </w:rPr>
              <w:t>in particular how</w:t>
            </w:r>
            <w:proofErr w:type="gramEnd"/>
            <w:r>
              <w:rPr>
                <w:sz w:val="20"/>
                <w:szCs w:val="20"/>
              </w:rPr>
              <w:t xml:space="preserve"> you will prioritise and address emergency items or those that effect teaching and learning</w:t>
            </w:r>
          </w:p>
        </w:tc>
        <w:tc>
          <w:tcPr>
            <w:tcW w:w="2693" w:type="dxa"/>
          </w:tcPr>
          <w:p w14:paraId="0C85B087" w14:textId="77777777" w:rsidR="00B35CF6" w:rsidRDefault="00B35CF6" w:rsidP="00BF64BE">
            <w:pPr>
              <w:rPr>
                <w:sz w:val="20"/>
                <w:szCs w:val="20"/>
              </w:rPr>
            </w:pPr>
            <w:r>
              <w:rPr>
                <w:sz w:val="20"/>
                <w:szCs w:val="20"/>
              </w:rPr>
              <w:lastRenderedPageBreak/>
              <w:t>Maximum 1000 words</w:t>
            </w:r>
          </w:p>
        </w:tc>
        <w:tc>
          <w:tcPr>
            <w:tcW w:w="1196" w:type="dxa"/>
          </w:tcPr>
          <w:p w14:paraId="7FD1EFAC" w14:textId="77777777" w:rsidR="00B35CF6" w:rsidRDefault="00B35CF6" w:rsidP="00BF64BE">
            <w:pPr>
              <w:rPr>
                <w:sz w:val="20"/>
                <w:szCs w:val="20"/>
              </w:rPr>
            </w:pPr>
            <w:r>
              <w:rPr>
                <w:sz w:val="20"/>
                <w:szCs w:val="20"/>
              </w:rPr>
              <w:t>15%</w:t>
            </w:r>
          </w:p>
        </w:tc>
      </w:tr>
      <w:tr w:rsidR="00B35CF6" w14:paraId="5B335297" w14:textId="77777777" w:rsidTr="00BF64BE">
        <w:tc>
          <w:tcPr>
            <w:tcW w:w="1084" w:type="dxa"/>
          </w:tcPr>
          <w:p w14:paraId="661C2D56" w14:textId="77777777" w:rsidR="00B35CF6" w:rsidRDefault="00B35CF6" w:rsidP="00BF64BE">
            <w:pPr>
              <w:rPr>
                <w:sz w:val="20"/>
                <w:szCs w:val="20"/>
              </w:rPr>
            </w:pPr>
            <w:r>
              <w:rPr>
                <w:sz w:val="20"/>
                <w:szCs w:val="20"/>
              </w:rPr>
              <w:t>2</w:t>
            </w:r>
          </w:p>
        </w:tc>
        <w:tc>
          <w:tcPr>
            <w:tcW w:w="4269" w:type="dxa"/>
          </w:tcPr>
          <w:p w14:paraId="62041A80" w14:textId="77777777" w:rsidR="00B35CF6" w:rsidRPr="00B51401" w:rsidRDefault="00B35CF6" w:rsidP="00BF64BE">
            <w:pPr>
              <w:rPr>
                <w:sz w:val="20"/>
                <w:szCs w:val="20"/>
              </w:rPr>
            </w:pPr>
            <w:r w:rsidRPr="00B51401">
              <w:rPr>
                <w:b/>
                <w:sz w:val="20"/>
                <w:szCs w:val="20"/>
              </w:rPr>
              <w:t>Procurement and Supply Chain Management</w:t>
            </w:r>
            <w:r>
              <w:rPr>
                <w:sz w:val="20"/>
                <w:szCs w:val="20"/>
              </w:rPr>
              <w:t xml:space="preserve"> - </w:t>
            </w:r>
            <w:r w:rsidRPr="00B51401">
              <w:rPr>
                <w:sz w:val="20"/>
                <w:szCs w:val="20"/>
              </w:rPr>
              <w:t xml:space="preserve">Please demonstrate your team and supply chain capability and capacity to deliver this specific scheme. Including: </w:t>
            </w:r>
          </w:p>
          <w:p w14:paraId="52798DAB" w14:textId="77777777" w:rsidR="00B35CF6" w:rsidRPr="00B51401" w:rsidRDefault="00B35CF6" w:rsidP="00BF64BE">
            <w:pPr>
              <w:rPr>
                <w:sz w:val="20"/>
                <w:szCs w:val="20"/>
              </w:rPr>
            </w:pPr>
          </w:p>
          <w:p w14:paraId="1C3CCBEA" w14:textId="77777777" w:rsidR="00B35CF6" w:rsidRPr="00B51401" w:rsidRDefault="00B35CF6" w:rsidP="00BF64BE">
            <w:pPr>
              <w:rPr>
                <w:sz w:val="20"/>
                <w:szCs w:val="20"/>
              </w:rPr>
            </w:pPr>
            <w:r w:rsidRPr="00B51401">
              <w:rPr>
                <w:sz w:val="20"/>
                <w:szCs w:val="20"/>
              </w:rPr>
              <w:t xml:space="preserve">a) Describing how you will organise and structure your team for the scheme, including key roles and responsibilities;  </w:t>
            </w:r>
          </w:p>
          <w:p w14:paraId="63678DF9" w14:textId="77777777" w:rsidR="00B35CF6" w:rsidRPr="00B51401" w:rsidRDefault="00B35CF6" w:rsidP="00BF64BE">
            <w:pPr>
              <w:rPr>
                <w:sz w:val="20"/>
                <w:szCs w:val="20"/>
              </w:rPr>
            </w:pPr>
          </w:p>
          <w:p w14:paraId="16BE6B9E" w14:textId="77777777" w:rsidR="00B35CF6" w:rsidRDefault="00B35CF6" w:rsidP="00BF64BE">
            <w:pPr>
              <w:rPr>
                <w:sz w:val="20"/>
                <w:szCs w:val="20"/>
              </w:rPr>
            </w:pPr>
            <w:r w:rsidRPr="00B51401">
              <w:rPr>
                <w:sz w:val="20"/>
                <w:szCs w:val="20"/>
              </w:rPr>
              <w:t>b) Providing project related CVs for key members of your team, which demonstrate the individuals’ relevant experience for this scheme.</w:t>
            </w:r>
          </w:p>
        </w:tc>
        <w:tc>
          <w:tcPr>
            <w:tcW w:w="2693" w:type="dxa"/>
          </w:tcPr>
          <w:p w14:paraId="22333DEE" w14:textId="77777777" w:rsidR="00B35CF6" w:rsidRDefault="00B35CF6" w:rsidP="00BF64BE">
            <w:pPr>
              <w:rPr>
                <w:sz w:val="20"/>
                <w:szCs w:val="20"/>
              </w:rPr>
            </w:pPr>
            <w:r w:rsidRPr="00B51401">
              <w:rPr>
                <w:sz w:val="20"/>
                <w:szCs w:val="20"/>
              </w:rPr>
              <w:t>Maximum of 1,000 words plus an organisation chart and CVs no longer than 1 page of A4 each. The organisation chart must not include details of responsibilities, which should be included in the 1,000 words of narrative.</w:t>
            </w:r>
          </w:p>
        </w:tc>
        <w:tc>
          <w:tcPr>
            <w:tcW w:w="1196" w:type="dxa"/>
          </w:tcPr>
          <w:p w14:paraId="22DB8969" w14:textId="77777777" w:rsidR="00B35CF6" w:rsidRDefault="00B35CF6" w:rsidP="00BF64BE">
            <w:pPr>
              <w:rPr>
                <w:sz w:val="20"/>
                <w:szCs w:val="20"/>
              </w:rPr>
            </w:pPr>
            <w:r>
              <w:rPr>
                <w:sz w:val="20"/>
                <w:szCs w:val="20"/>
              </w:rPr>
              <w:t>15%</w:t>
            </w:r>
          </w:p>
        </w:tc>
      </w:tr>
      <w:tr w:rsidR="00B35CF6" w14:paraId="2942FAC8" w14:textId="77777777" w:rsidTr="00BF64BE">
        <w:tc>
          <w:tcPr>
            <w:tcW w:w="1084" w:type="dxa"/>
          </w:tcPr>
          <w:p w14:paraId="5AF455B4" w14:textId="77777777" w:rsidR="00B35CF6" w:rsidRDefault="00B35CF6" w:rsidP="00BF64BE">
            <w:pPr>
              <w:rPr>
                <w:sz w:val="20"/>
                <w:szCs w:val="20"/>
              </w:rPr>
            </w:pPr>
            <w:r>
              <w:rPr>
                <w:sz w:val="20"/>
                <w:szCs w:val="20"/>
              </w:rPr>
              <w:t>3</w:t>
            </w:r>
          </w:p>
        </w:tc>
        <w:tc>
          <w:tcPr>
            <w:tcW w:w="4269" w:type="dxa"/>
          </w:tcPr>
          <w:p w14:paraId="6A88B4FA" w14:textId="77777777" w:rsidR="00B35CF6" w:rsidRDefault="00B35CF6" w:rsidP="00BF64BE">
            <w:pPr>
              <w:rPr>
                <w:sz w:val="20"/>
                <w:szCs w:val="20"/>
              </w:rPr>
            </w:pPr>
            <w:r w:rsidRPr="00B51401">
              <w:rPr>
                <w:b/>
                <w:sz w:val="20"/>
                <w:szCs w:val="20"/>
              </w:rPr>
              <w:t>Cost &amp; Risk Management</w:t>
            </w:r>
            <w:r>
              <w:rPr>
                <w:sz w:val="20"/>
                <w:szCs w:val="20"/>
              </w:rPr>
              <w:t xml:space="preserve"> - </w:t>
            </w:r>
            <w:r w:rsidRPr="00B51401">
              <w:rPr>
                <w:sz w:val="20"/>
                <w:szCs w:val="20"/>
              </w:rPr>
              <w:t xml:space="preserve">Please describe what you consider to be the key challenges and risks specifically associated with the delivery of this scheme and how you will manage them.  </w:t>
            </w:r>
          </w:p>
        </w:tc>
        <w:tc>
          <w:tcPr>
            <w:tcW w:w="2693" w:type="dxa"/>
          </w:tcPr>
          <w:p w14:paraId="1993CBD1" w14:textId="77777777" w:rsidR="00B35CF6" w:rsidRDefault="00B35CF6" w:rsidP="00BF64BE">
            <w:pPr>
              <w:rPr>
                <w:sz w:val="20"/>
                <w:szCs w:val="20"/>
              </w:rPr>
            </w:pPr>
            <w:r>
              <w:rPr>
                <w:sz w:val="20"/>
                <w:szCs w:val="20"/>
              </w:rPr>
              <w:t>Maximum 1000 words</w:t>
            </w:r>
          </w:p>
        </w:tc>
        <w:tc>
          <w:tcPr>
            <w:tcW w:w="1196" w:type="dxa"/>
          </w:tcPr>
          <w:p w14:paraId="55FEC11B" w14:textId="77777777" w:rsidR="00B35CF6" w:rsidRDefault="00B35CF6" w:rsidP="00BF64BE">
            <w:pPr>
              <w:rPr>
                <w:sz w:val="20"/>
                <w:szCs w:val="20"/>
              </w:rPr>
            </w:pPr>
            <w:r>
              <w:rPr>
                <w:sz w:val="20"/>
                <w:szCs w:val="20"/>
              </w:rPr>
              <w:t>15%</w:t>
            </w:r>
          </w:p>
        </w:tc>
      </w:tr>
      <w:tr w:rsidR="00B35CF6" w14:paraId="0739DF83" w14:textId="77777777" w:rsidTr="00BF64BE">
        <w:tc>
          <w:tcPr>
            <w:tcW w:w="1084" w:type="dxa"/>
          </w:tcPr>
          <w:p w14:paraId="099B998F" w14:textId="77777777" w:rsidR="00B35CF6" w:rsidRDefault="00B35CF6" w:rsidP="00BF64BE">
            <w:pPr>
              <w:rPr>
                <w:sz w:val="20"/>
                <w:szCs w:val="20"/>
              </w:rPr>
            </w:pPr>
            <w:r>
              <w:rPr>
                <w:sz w:val="20"/>
                <w:szCs w:val="20"/>
              </w:rPr>
              <w:t>4</w:t>
            </w:r>
          </w:p>
        </w:tc>
        <w:tc>
          <w:tcPr>
            <w:tcW w:w="4269" w:type="dxa"/>
          </w:tcPr>
          <w:p w14:paraId="315EC0B1" w14:textId="77777777" w:rsidR="00B35CF6" w:rsidRDefault="00B35CF6" w:rsidP="00BF64BE">
            <w:pPr>
              <w:rPr>
                <w:sz w:val="20"/>
                <w:szCs w:val="20"/>
              </w:rPr>
            </w:pPr>
            <w:r w:rsidRPr="007D0418">
              <w:rPr>
                <w:b/>
                <w:sz w:val="20"/>
                <w:szCs w:val="20"/>
              </w:rPr>
              <w:t>Quality</w:t>
            </w:r>
            <w:r>
              <w:rPr>
                <w:sz w:val="20"/>
                <w:szCs w:val="20"/>
              </w:rPr>
              <w:t xml:space="preserve"> – Please describe you approach to quality management and control on site to ensure work is undertaken to the requirements set out in this ITT</w:t>
            </w:r>
          </w:p>
        </w:tc>
        <w:tc>
          <w:tcPr>
            <w:tcW w:w="2693" w:type="dxa"/>
          </w:tcPr>
          <w:p w14:paraId="1B13138E" w14:textId="77777777" w:rsidR="00B35CF6" w:rsidRDefault="00B35CF6" w:rsidP="00BF64BE">
            <w:pPr>
              <w:rPr>
                <w:sz w:val="20"/>
                <w:szCs w:val="20"/>
              </w:rPr>
            </w:pPr>
            <w:r>
              <w:rPr>
                <w:sz w:val="20"/>
                <w:szCs w:val="20"/>
              </w:rPr>
              <w:t>Maximum 1000 words</w:t>
            </w:r>
          </w:p>
        </w:tc>
        <w:tc>
          <w:tcPr>
            <w:tcW w:w="1196" w:type="dxa"/>
          </w:tcPr>
          <w:p w14:paraId="45E1EC7A" w14:textId="77777777" w:rsidR="00B35CF6" w:rsidRDefault="00B35CF6" w:rsidP="00BF64BE">
            <w:pPr>
              <w:rPr>
                <w:sz w:val="20"/>
                <w:szCs w:val="20"/>
              </w:rPr>
            </w:pPr>
            <w:r>
              <w:rPr>
                <w:sz w:val="20"/>
                <w:szCs w:val="20"/>
              </w:rPr>
              <w:t>15%</w:t>
            </w:r>
          </w:p>
        </w:tc>
      </w:tr>
      <w:tr w:rsidR="00B35CF6" w14:paraId="0D23715B" w14:textId="77777777" w:rsidTr="00BF64BE">
        <w:tc>
          <w:tcPr>
            <w:tcW w:w="1084" w:type="dxa"/>
          </w:tcPr>
          <w:p w14:paraId="52405A3D" w14:textId="77777777" w:rsidR="00B35CF6" w:rsidRDefault="00B35CF6" w:rsidP="00BF64BE">
            <w:pPr>
              <w:rPr>
                <w:sz w:val="20"/>
                <w:szCs w:val="20"/>
              </w:rPr>
            </w:pPr>
          </w:p>
        </w:tc>
        <w:tc>
          <w:tcPr>
            <w:tcW w:w="4269" w:type="dxa"/>
          </w:tcPr>
          <w:p w14:paraId="09D2B21A" w14:textId="77777777" w:rsidR="00B35CF6" w:rsidRPr="007D0418" w:rsidRDefault="00B35CF6" w:rsidP="00BF64BE">
            <w:pPr>
              <w:rPr>
                <w:b/>
                <w:sz w:val="20"/>
                <w:szCs w:val="20"/>
              </w:rPr>
            </w:pPr>
          </w:p>
        </w:tc>
        <w:tc>
          <w:tcPr>
            <w:tcW w:w="2693" w:type="dxa"/>
          </w:tcPr>
          <w:p w14:paraId="73073E0C" w14:textId="77777777" w:rsidR="00B35CF6" w:rsidRPr="000D62C1" w:rsidRDefault="00B35CF6" w:rsidP="00BF64BE">
            <w:pPr>
              <w:jc w:val="right"/>
              <w:rPr>
                <w:b/>
                <w:sz w:val="20"/>
                <w:szCs w:val="20"/>
              </w:rPr>
            </w:pPr>
            <w:r w:rsidRPr="000D62C1">
              <w:rPr>
                <w:b/>
                <w:sz w:val="20"/>
                <w:szCs w:val="20"/>
              </w:rPr>
              <w:t>TOTAL</w:t>
            </w:r>
          </w:p>
        </w:tc>
        <w:tc>
          <w:tcPr>
            <w:tcW w:w="1196" w:type="dxa"/>
          </w:tcPr>
          <w:p w14:paraId="77E451CF" w14:textId="77777777" w:rsidR="00B35CF6" w:rsidRPr="000D62C1" w:rsidRDefault="00B35CF6" w:rsidP="00BF64BE">
            <w:pPr>
              <w:jc w:val="center"/>
              <w:rPr>
                <w:b/>
                <w:sz w:val="20"/>
                <w:szCs w:val="20"/>
              </w:rPr>
            </w:pPr>
            <w:r w:rsidRPr="000D62C1">
              <w:rPr>
                <w:b/>
                <w:sz w:val="20"/>
                <w:szCs w:val="20"/>
              </w:rPr>
              <w:t>60%</w:t>
            </w:r>
          </w:p>
        </w:tc>
      </w:tr>
    </w:tbl>
    <w:p w14:paraId="5F0D7F2C" w14:textId="77777777" w:rsidR="00B35CF6" w:rsidRDefault="00B35CF6" w:rsidP="004C0484">
      <w:pPr>
        <w:ind w:left="715"/>
        <w:rPr>
          <w:color w:val="FF0000"/>
          <w:highlight w:val="yellow"/>
        </w:rPr>
      </w:pPr>
    </w:p>
    <w:p w14:paraId="2266C864" w14:textId="7AEF5EAA" w:rsidR="008918B4" w:rsidRDefault="008918B4" w:rsidP="008918B4">
      <w:r>
        <w:t xml:space="preserve">] </w:t>
      </w:r>
    </w:p>
    <w:p w14:paraId="3E2A4C5F" w14:textId="7B4A1D2D" w:rsidR="007F2294" w:rsidRDefault="001C5DC6">
      <w:pPr>
        <w:pStyle w:val="Heading1"/>
        <w:tabs>
          <w:tab w:val="center" w:pos="1692"/>
        </w:tabs>
        <w:ind w:left="-15" w:firstLine="0"/>
      </w:pPr>
      <w:r>
        <w:lastRenderedPageBreak/>
        <w:t>3.</w:t>
      </w:r>
      <w:r w:rsidR="009050B2">
        <w:t>5</w:t>
      </w:r>
      <w:r>
        <w:t xml:space="preserve"> </w:t>
      </w:r>
      <w:r>
        <w:tab/>
        <w:t xml:space="preserve">Pricing </w:t>
      </w:r>
      <w:r w:rsidR="00973B64">
        <w:t>Response</w:t>
      </w:r>
      <w:r>
        <w:t xml:space="preserve"> </w:t>
      </w:r>
    </w:p>
    <w:p w14:paraId="738A779F" w14:textId="4C0F9DF0" w:rsidR="00DF6EE2" w:rsidRPr="004C0484" w:rsidRDefault="00DF6EE2" w:rsidP="00DF6EE2">
      <w:pPr>
        <w:ind w:left="715"/>
        <w:rPr>
          <w:color w:val="auto"/>
        </w:rPr>
      </w:pPr>
      <w:r w:rsidRPr="004C0484">
        <w:rPr>
          <w:color w:val="auto"/>
        </w:rPr>
        <w:t xml:space="preserve">The </w:t>
      </w:r>
      <w:r>
        <w:rPr>
          <w:color w:val="auto"/>
        </w:rPr>
        <w:t>pricing</w:t>
      </w:r>
      <w:r w:rsidRPr="004C0484">
        <w:rPr>
          <w:color w:val="auto"/>
        </w:rPr>
        <w:t xml:space="preserve"> response is in the form of </w:t>
      </w:r>
      <w:proofErr w:type="gramStart"/>
      <w:r w:rsidRPr="004C0484">
        <w:rPr>
          <w:color w:val="auto"/>
        </w:rPr>
        <w:t>a number of</w:t>
      </w:r>
      <w:proofErr w:type="gramEnd"/>
      <w:r w:rsidRPr="004C0484">
        <w:rPr>
          <w:color w:val="auto"/>
        </w:rPr>
        <w:t xml:space="preserve"> questions as set out in </w:t>
      </w:r>
      <w:r w:rsidR="007B2EBF">
        <w:rPr>
          <w:color w:val="auto"/>
        </w:rPr>
        <w:t>A</w:t>
      </w:r>
      <w:r w:rsidRPr="004C0484">
        <w:rPr>
          <w:color w:val="auto"/>
        </w:rPr>
        <w:t>nnex 3</w:t>
      </w:r>
      <w:r>
        <w:rPr>
          <w:color w:val="auto"/>
        </w:rPr>
        <w:t xml:space="preserve"> and below</w:t>
      </w:r>
      <w:r w:rsidRPr="004C0484">
        <w:rPr>
          <w:color w:val="auto"/>
        </w:rPr>
        <w:t xml:space="preserve"> against award criteria</w:t>
      </w:r>
    </w:p>
    <w:p w14:paraId="221C0BD2" w14:textId="1C4E97FA" w:rsidR="00DF6EE2" w:rsidRPr="004C0484" w:rsidRDefault="00DF6EE2" w:rsidP="00DF6EE2">
      <w:pPr>
        <w:ind w:left="715"/>
        <w:rPr>
          <w:color w:val="auto"/>
        </w:rPr>
      </w:pPr>
      <w:r>
        <w:rPr>
          <w:color w:val="auto"/>
        </w:rPr>
        <w:t>Tenderer</w:t>
      </w:r>
      <w:r w:rsidRPr="004C0484">
        <w:rPr>
          <w:color w:val="auto"/>
        </w:rPr>
        <w:t xml:space="preserve">s should note that the page limits for each technical question within the </w:t>
      </w:r>
      <w:r>
        <w:rPr>
          <w:color w:val="auto"/>
        </w:rPr>
        <w:t>pricing</w:t>
      </w:r>
      <w:r w:rsidRPr="004C0484">
        <w:rPr>
          <w:color w:val="auto"/>
        </w:rPr>
        <w:t xml:space="preserve"> </w:t>
      </w:r>
      <w:r>
        <w:rPr>
          <w:color w:val="auto"/>
        </w:rPr>
        <w:t>s</w:t>
      </w:r>
      <w:r w:rsidRPr="004C0484">
        <w:rPr>
          <w:color w:val="auto"/>
        </w:rPr>
        <w:t xml:space="preserve">ection are not to be </w:t>
      </w:r>
      <w:proofErr w:type="gramStart"/>
      <w:r w:rsidRPr="004C0484">
        <w:rPr>
          <w:color w:val="auto"/>
        </w:rPr>
        <w:t>exceeded, and</w:t>
      </w:r>
      <w:proofErr w:type="gramEnd"/>
      <w:r w:rsidRPr="004C0484">
        <w:rPr>
          <w:color w:val="auto"/>
        </w:rPr>
        <w:t xml:space="preserve"> are based on the criteria specified </w:t>
      </w:r>
      <w:r>
        <w:rPr>
          <w:color w:val="auto"/>
        </w:rPr>
        <w:t xml:space="preserve">below and in </w:t>
      </w:r>
      <w:r w:rsidR="007B2EBF">
        <w:rPr>
          <w:color w:val="auto"/>
        </w:rPr>
        <w:t>An</w:t>
      </w:r>
      <w:r>
        <w:rPr>
          <w:color w:val="auto"/>
        </w:rPr>
        <w:t>nex</w:t>
      </w:r>
      <w:r w:rsidRPr="004C0484">
        <w:rPr>
          <w:color w:val="auto"/>
        </w:rPr>
        <w:t xml:space="preserve"> </w:t>
      </w:r>
      <w:r>
        <w:rPr>
          <w:color w:val="auto"/>
        </w:rPr>
        <w:t>3 of</w:t>
      </w:r>
      <w:r w:rsidRPr="004C0484">
        <w:rPr>
          <w:color w:val="auto"/>
        </w:rPr>
        <w:t xml:space="preserve"> this document. Responses will be ignored to the extent that they do not comply with these instructions or exceed the relevant page limit. </w:t>
      </w:r>
    </w:p>
    <w:p w14:paraId="28FE30E9" w14:textId="7E3A6082" w:rsidR="00DF6EE2" w:rsidRDefault="00DF6EE2" w:rsidP="00DF6EE2">
      <w:pPr>
        <w:ind w:left="715"/>
        <w:rPr>
          <w:color w:val="auto"/>
        </w:rPr>
      </w:pPr>
      <w:r>
        <w:rPr>
          <w:color w:val="auto"/>
        </w:rPr>
        <w:t>Tenderer</w:t>
      </w:r>
      <w:r w:rsidRPr="004C0484">
        <w:rPr>
          <w:color w:val="auto"/>
        </w:rPr>
        <w:t xml:space="preserve">s when loading the </w:t>
      </w:r>
      <w:r>
        <w:rPr>
          <w:color w:val="auto"/>
        </w:rPr>
        <w:t>pricing</w:t>
      </w:r>
      <w:r w:rsidRPr="004C0484">
        <w:rPr>
          <w:color w:val="auto"/>
        </w:rPr>
        <w:t xml:space="preserve"> responses onto AWARD are to ensure relevant quality sub-criteria are uploaded in-line with the corresponding section headings outlined on AWARD</w:t>
      </w:r>
    </w:p>
    <w:p w14:paraId="13B42B7E" w14:textId="6943240C" w:rsidR="00DF6EE2" w:rsidRDefault="00DF6EE2">
      <w:pPr>
        <w:ind w:left="715"/>
        <w:rPr>
          <w:color w:val="FF0000"/>
        </w:rPr>
      </w:pPr>
      <w:r w:rsidRPr="00B92A5F">
        <w:rPr>
          <w:color w:val="FF0000"/>
        </w:rPr>
        <w:t>Please see below the</w:t>
      </w:r>
      <w:r>
        <w:rPr>
          <w:color w:val="FF0000"/>
        </w:rPr>
        <w:t xml:space="preserve"> pricing questions, maximum submission size and weighting for each.</w:t>
      </w:r>
    </w:p>
    <w:tbl>
      <w:tblPr>
        <w:tblStyle w:val="TableGrid0"/>
        <w:tblW w:w="0" w:type="auto"/>
        <w:tblLook w:val="04A0" w:firstRow="1" w:lastRow="0" w:firstColumn="1" w:lastColumn="0" w:noHBand="0" w:noVBand="1"/>
      </w:tblPr>
      <w:tblGrid>
        <w:gridCol w:w="1803"/>
        <w:gridCol w:w="3475"/>
        <w:gridCol w:w="2454"/>
        <w:gridCol w:w="1903"/>
      </w:tblGrid>
      <w:tr w:rsidR="00DF6EE2" w:rsidRPr="00B51401" w14:paraId="47975CAF" w14:textId="77777777" w:rsidTr="003E72F6">
        <w:tc>
          <w:tcPr>
            <w:tcW w:w="9635" w:type="dxa"/>
            <w:gridSpan w:val="4"/>
            <w:shd w:val="clear" w:color="auto" w:fill="A6A6A6" w:themeFill="background1" w:themeFillShade="A6"/>
          </w:tcPr>
          <w:p w14:paraId="69D265C6" w14:textId="77777777" w:rsidR="00DF6EE2" w:rsidRPr="00B51401" w:rsidRDefault="00DF6EE2" w:rsidP="00BF64BE">
            <w:pPr>
              <w:rPr>
                <w:b/>
                <w:sz w:val="20"/>
                <w:szCs w:val="20"/>
              </w:rPr>
            </w:pPr>
            <w:r w:rsidRPr="00B51401">
              <w:rPr>
                <w:b/>
                <w:sz w:val="20"/>
                <w:szCs w:val="20"/>
              </w:rPr>
              <w:t>Quality Questions</w:t>
            </w:r>
          </w:p>
        </w:tc>
      </w:tr>
      <w:tr w:rsidR="00DF6EE2" w:rsidRPr="00B51401" w14:paraId="3D743FA4" w14:textId="77777777" w:rsidTr="003E72F6">
        <w:tc>
          <w:tcPr>
            <w:tcW w:w="1803" w:type="dxa"/>
          </w:tcPr>
          <w:p w14:paraId="14CB73CD" w14:textId="77777777" w:rsidR="00DF6EE2" w:rsidRPr="00B51401" w:rsidRDefault="00DF6EE2" w:rsidP="00BF64BE">
            <w:pPr>
              <w:rPr>
                <w:b/>
                <w:sz w:val="20"/>
                <w:szCs w:val="20"/>
              </w:rPr>
            </w:pPr>
            <w:r w:rsidRPr="00B51401">
              <w:rPr>
                <w:b/>
                <w:sz w:val="20"/>
                <w:szCs w:val="20"/>
              </w:rPr>
              <w:t>Question No.</w:t>
            </w:r>
          </w:p>
        </w:tc>
        <w:tc>
          <w:tcPr>
            <w:tcW w:w="3475" w:type="dxa"/>
          </w:tcPr>
          <w:p w14:paraId="5C264B39" w14:textId="77777777" w:rsidR="00DF6EE2" w:rsidRPr="00B51401" w:rsidRDefault="00DF6EE2" w:rsidP="00BF64BE">
            <w:pPr>
              <w:rPr>
                <w:b/>
                <w:sz w:val="20"/>
                <w:szCs w:val="20"/>
              </w:rPr>
            </w:pPr>
            <w:r>
              <w:rPr>
                <w:b/>
                <w:sz w:val="20"/>
                <w:szCs w:val="20"/>
              </w:rPr>
              <w:t>Question</w:t>
            </w:r>
          </w:p>
        </w:tc>
        <w:tc>
          <w:tcPr>
            <w:tcW w:w="2454" w:type="dxa"/>
            <w:vAlign w:val="center"/>
          </w:tcPr>
          <w:p w14:paraId="4420BC0C" w14:textId="77777777" w:rsidR="00DF6EE2" w:rsidRPr="00B51401" w:rsidRDefault="00DF6EE2" w:rsidP="00BF64BE">
            <w:pPr>
              <w:rPr>
                <w:b/>
                <w:sz w:val="20"/>
                <w:szCs w:val="20"/>
              </w:rPr>
            </w:pPr>
            <w:r w:rsidRPr="00B51401">
              <w:rPr>
                <w:b/>
                <w:sz w:val="20"/>
                <w:szCs w:val="20"/>
              </w:rPr>
              <w:t xml:space="preserve">Maximum Submission Size </w:t>
            </w:r>
          </w:p>
          <w:p w14:paraId="36DAF93E" w14:textId="77777777" w:rsidR="00DF6EE2" w:rsidRPr="00B51401" w:rsidRDefault="00DF6EE2" w:rsidP="00BF64BE">
            <w:pPr>
              <w:rPr>
                <w:sz w:val="20"/>
                <w:szCs w:val="20"/>
              </w:rPr>
            </w:pPr>
            <w:r w:rsidRPr="00B51401">
              <w:rPr>
                <w:sz w:val="20"/>
                <w:szCs w:val="20"/>
              </w:rPr>
              <w:t xml:space="preserve">(including diagrams, </w:t>
            </w:r>
            <w:proofErr w:type="spellStart"/>
            <w:r w:rsidRPr="00B51401">
              <w:rPr>
                <w:sz w:val="20"/>
                <w:szCs w:val="20"/>
              </w:rPr>
              <w:t>fiures</w:t>
            </w:r>
            <w:proofErr w:type="spellEnd"/>
            <w:r w:rsidRPr="00B51401">
              <w:rPr>
                <w:sz w:val="20"/>
                <w:szCs w:val="20"/>
              </w:rPr>
              <w:t xml:space="preserve"> and appendices unless otherwise stated)</w:t>
            </w:r>
          </w:p>
        </w:tc>
        <w:tc>
          <w:tcPr>
            <w:tcW w:w="1903" w:type="dxa"/>
          </w:tcPr>
          <w:p w14:paraId="0998940C" w14:textId="77777777" w:rsidR="00DF6EE2" w:rsidRPr="00B51401" w:rsidRDefault="00DF6EE2" w:rsidP="00BF64BE">
            <w:pPr>
              <w:rPr>
                <w:b/>
                <w:sz w:val="20"/>
                <w:szCs w:val="20"/>
              </w:rPr>
            </w:pPr>
            <w:r>
              <w:rPr>
                <w:b/>
                <w:sz w:val="20"/>
                <w:szCs w:val="20"/>
              </w:rPr>
              <w:t>Weighting</w:t>
            </w:r>
          </w:p>
        </w:tc>
      </w:tr>
      <w:tr w:rsidR="00DF6EE2" w14:paraId="3EE5475D" w14:textId="77777777" w:rsidTr="003E72F6">
        <w:tc>
          <w:tcPr>
            <w:tcW w:w="1803" w:type="dxa"/>
          </w:tcPr>
          <w:p w14:paraId="2FBA41A8" w14:textId="77777777" w:rsidR="00DF6EE2" w:rsidRDefault="00DF6EE2" w:rsidP="00BF64BE">
            <w:pPr>
              <w:rPr>
                <w:sz w:val="20"/>
                <w:szCs w:val="20"/>
              </w:rPr>
            </w:pPr>
            <w:r>
              <w:rPr>
                <w:sz w:val="20"/>
                <w:szCs w:val="20"/>
              </w:rPr>
              <w:t>5</w:t>
            </w:r>
          </w:p>
        </w:tc>
        <w:tc>
          <w:tcPr>
            <w:tcW w:w="3475" w:type="dxa"/>
          </w:tcPr>
          <w:p w14:paraId="408A7F7E" w14:textId="77777777" w:rsidR="00803DB0" w:rsidRDefault="00DF6EE2" w:rsidP="00423E35">
            <w:pPr>
              <w:rPr>
                <w:sz w:val="20"/>
                <w:szCs w:val="20"/>
              </w:rPr>
            </w:pPr>
            <w:r w:rsidRPr="000D62C1">
              <w:rPr>
                <w:b/>
                <w:sz w:val="20"/>
                <w:szCs w:val="20"/>
              </w:rPr>
              <w:t>Pricing Proposal</w:t>
            </w:r>
            <w:r>
              <w:rPr>
                <w:sz w:val="20"/>
                <w:szCs w:val="20"/>
              </w:rPr>
              <w:t xml:space="preserve"> - </w:t>
            </w:r>
            <w:r w:rsidRPr="000D62C1">
              <w:rPr>
                <w:sz w:val="20"/>
                <w:szCs w:val="20"/>
              </w:rPr>
              <w:t>Please provide a realistic pricing proposal for th</w:t>
            </w:r>
            <w:r>
              <w:rPr>
                <w:sz w:val="20"/>
                <w:szCs w:val="20"/>
              </w:rPr>
              <w:t xml:space="preserve">e </w:t>
            </w:r>
            <w:r w:rsidR="00423E35">
              <w:rPr>
                <w:sz w:val="20"/>
                <w:szCs w:val="20"/>
              </w:rPr>
              <w:t xml:space="preserve">Identified Defects </w:t>
            </w:r>
            <w:r w:rsidRPr="000D62C1">
              <w:rPr>
                <w:sz w:val="20"/>
                <w:szCs w:val="20"/>
              </w:rPr>
              <w:t>in the form of a completed pricing schedule.</w:t>
            </w:r>
          </w:p>
          <w:p w14:paraId="587DE3C0" w14:textId="0D149AC9" w:rsidR="00803DB0" w:rsidRDefault="00803DB0" w:rsidP="00423E35">
            <w:pPr>
              <w:rPr>
                <w:sz w:val="20"/>
                <w:szCs w:val="20"/>
              </w:rPr>
            </w:pPr>
            <w:r>
              <w:rPr>
                <w:sz w:val="20"/>
                <w:szCs w:val="20"/>
              </w:rPr>
              <w:t>Within this pricing proposal you are required also required to include a cost for c</w:t>
            </w:r>
            <w:r w:rsidRPr="00741D50">
              <w:rPr>
                <w:sz w:val="20"/>
                <w:szCs w:val="20"/>
              </w:rPr>
              <w:t>ompletion of the remaining inspections required to issue a Full Building Control Certificate for Phase 1</w:t>
            </w:r>
            <w:r>
              <w:rPr>
                <w:sz w:val="20"/>
                <w:szCs w:val="20"/>
              </w:rPr>
              <w:t>.</w:t>
            </w:r>
          </w:p>
          <w:p w14:paraId="1775A406" w14:textId="01EB53E4" w:rsidR="00DF6EE2" w:rsidRPr="000D62C1" w:rsidRDefault="00DF6EE2" w:rsidP="00423E35">
            <w:pPr>
              <w:rPr>
                <w:sz w:val="20"/>
                <w:szCs w:val="20"/>
              </w:rPr>
            </w:pPr>
            <w:r w:rsidRPr="000D62C1">
              <w:rPr>
                <w:sz w:val="20"/>
                <w:szCs w:val="20"/>
              </w:rPr>
              <w:t xml:space="preserve">The pricing schedule is provided at ITT </w:t>
            </w:r>
            <w:r w:rsidRPr="00741D50">
              <w:rPr>
                <w:sz w:val="20"/>
                <w:szCs w:val="20"/>
                <w:highlight w:val="yellow"/>
              </w:rPr>
              <w:t>Appendix [ ].</w:t>
            </w:r>
          </w:p>
        </w:tc>
        <w:tc>
          <w:tcPr>
            <w:tcW w:w="2454" w:type="dxa"/>
          </w:tcPr>
          <w:p w14:paraId="1722336D" w14:textId="77777777" w:rsidR="00DF6EE2" w:rsidRDefault="00DF6EE2" w:rsidP="00BF64BE">
            <w:pPr>
              <w:rPr>
                <w:sz w:val="20"/>
                <w:szCs w:val="20"/>
              </w:rPr>
            </w:pPr>
          </w:p>
        </w:tc>
        <w:tc>
          <w:tcPr>
            <w:tcW w:w="1903" w:type="dxa"/>
          </w:tcPr>
          <w:p w14:paraId="161BADBF" w14:textId="77777777" w:rsidR="00DF6EE2" w:rsidRDefault="00DF6EE2" w:rsidP="00BF64BE">
            <w:pPr>
              <w:rPr>
                <w:sz w:val="20"/>
                <w:szCs w:val="20"/>
              </w:rPr>
            </w:pPr>
            <w:r>
              <w:rPr>
                <w:sz w:val="20"/>
                <w:szCs w:val="20"/>
              </w:rPr>
              <w:t>20%</w:t>
            </w:r>
          </w:p>
        </w:tc>
      </w:tr>
      <w:tr w:rsidR="00DF6EE2" w14:paraId="1B8BC745" w14:textId="77777777" w:rsidTr="003E72F6">
        <w:tc>
          <w:tcPr>
            <w:tcW w:w="1803" w:type="dxa"/>
          </w:tcPr>
          <w:p w14:paraId="7CEF7F7E" w14:textId="77777777" w:rsidR="00DF6EE2" w:rsidRDefault="00DF6EE2" w:rsidP="00BF64BE">
            <w:pPr>
              <w:rPr>
                <w:sz w:val="20"/>
                <w:szCs w:val="20"/>
              </w:rPr>
            </w:pPr>
            <w:r>
              <w:rPr>
                <w:sz w:val="20"/>
                <w:szCs w:val="20"/>
              </w:rPr>
              <w:t>6</w:t>
            </w:r>
          </w:p>
        </w:tc>
        <w:tc>
          <w:tcPr>
            <w:tcW w:w="3475" w:type="dxa"/>
          </w:tcPr>
          <w:p w14:paraId="0AFAF445" w14:textId="72EF4319" w:rsidR="00DF6EE2" w:rsidRPr="00B51401" w:rsidRDefault="00DF6EE2" w:rsidP="00423E35">
            <w:pPr>
              <w:rPr>
                <w:b/>
                <w:sz w:val="20"/>
                <w:szCs w:val="20"/>
              </w:rPr>
            </w:pPr>
            <w:r w:rsidRPr="000D62C1">
              <w:rPr>
                <w:b/>
                <w:sz w:val="20"/>
                <w:szCs w:val="20"/>
              </w:rPr>
              <w:t>Pricing Proposal</w:t>
            </w:r>
            <w:r>
              <w:rPr>
                <w:b/>
                <w:sz w:val="20"/>
                <w:szCs w:val="20"/>
              </w:rPr>
              <w:t xml:space="preserve"> </w:t>
            </w:r>
            <w:r w:rsidRPr="000D62C1">
              <w:rPr>
                <w:sz w:val="20"/>
                <w:szCs w:val="20"/>
              </w:rPr>
              <w:t xml:space="preserve">– Please provide a realistic pricing proposal for the </w:t>
            </w:r>
            <w:r w:rsidR="00423E35">
              <w:rPr>
                <w:sz w:val="20"/>
                <w:szCs w:val="20"/>
              </w:rPr>
              <w:t>I</w:t>
            </w:r>
            <w:r w:rsidRPr="00301D52">
              <w:rPr>
                <w:sz w:val="20"/>
                <w:szCs w:val="20"/>
              </w:rPr>
              <w:t xml:space="preserve">dentified </w:t>
            </w:r>
            <w:r w:rsidR="00423E35">
              <w:rPr>
                <w:sz w:val="20"/>
                <w:szCs w:val="20"/>
              </w:rPr>
              <w:t>T</w:t>
            </w:r>
            <w:r w:rsidRPr="00301D52">
              <w:rPr>
                <w:sz w:val="20"/>
                <w:szCs w:val="20"/>
              </w:rPr>
              <w:t>rades and OH&amp;P percentage</w:t>
            </w:r>
          </w:p>
        </w:tc>
        <w:tc>
          <w:tcPr>
            <w:tcW w:w="2454" w:type="dxa"/>
          </w:tcPr>
          <w:p w14:paraId="5879B955" w14:textId="77777777" w:rsidR="00DF6EE2" w:rsidRPr="00B51401" w:rsidRDefault="00DF6EE2" w:rsidP="00BF64BE">
            <w:pPr>
              <w:rPr>
                <w:sz w:val="20"/>
                <w:szCs w:val="20"/>
              </w:rPr>
            </w:pPr>
          </w:p>
        </w:tc>
        <w:tc>
          <w:tcPr>
            <w:tcW w:w="1903" w:type="dxa"/>
          </w:tcPr>
          <w:p w14:paraId="50C7C98B" w14:textId="77777777" w:rsidR="00DF6EE2" w:rsidRDefault="00DF6EE2" w:rsidP="00BF64BE">
            <w:pPr>
              <w:rPr>
                <w:sz w:val="20"/>
                <w:szCs w:val="20"/>
              </w:rPr>
            </w:pPr>
            <w:r>
              <w:rPr>
                <w:sz w:val="20"/>
                <w:szCs w:val="20"/>
              </w:rPr>
              <w:t>10%</w:t>
            </w:r>
          </w:p>
        </w:tc>
      </w:tr>
      <w:tr w:rsidR="00DF6EE2" w14:paraId="33A3E3E2" w14:textId="77777777" w:rsidTr="003E72F6">
        <w:tc>
          <w:tcPr>
            <w:tcW w:w="1803" w:type="dxa"/>
          </w:tcPr>
          <w:p w14:paraId="5C685983" w14:textId="77777777" w:rsidR="00DF6EE2" w:rsidRDefault="00DF6EE2" w:rsidP="00BF64BE">
            <w:pPr>
              <w:rPr>
                <w:sz w:val="20"/>
                <w:szCs w:val="20"/>
              </w:rPr>
            </w:pPr>
            <w:r>
              <w:rPr>
                <w:sz w:val="20"/>
                <w:szCs w:val="20"/>
              </w:rPr>
              <w:t>7</w:t>
            </w:r>
          </w:p>
        </w:tc>
        <w:tc>
          <w:tcPr>
            <w:tcW w:w="3475" w:type="dxa"/>
          </w:tcPr>
          <w:p w14:paraId="2A3EE051" w14:textId="77777777" w:rsidR="00DF6EE2" w:rsidRDefault="00DF6EE2" w:rsidP="00BF64BE">
            <w:pPr>
              <w:rPr>
                <w:sz w:val="20"/>
                <w:szCs w:val="20"/>
              </w:rPr>
            </w:pPr>
            <w:r>
              <w:rPr>
                <w:b/>
                <w:sz w:val="20"/>
                <w:szCs w:val="20"/>
              </w:rPr>
              <w:t>Pricing Methodology</w:t>
            </w:r>
            <w:r>
              <w:rPr>
                <w:sz w:val="20"/>
                <w:szCs w:val="20"/>
              </w:rPr>
              <w:t xml:space="preserve"> - </w:t>
            </w:r>
            <w:r w:rsidRPr="00301D52">
              <w:rPr>
                <w:sz w:val="20"/>
                <w:szCs w:val="20"/>
              </w:rPr>
              <w:t xml:space="preserve">Please provide a commentary on your pricing proposal demonstrating how the project/site information provided and your school building expertise have been applied to produce a figure </w:t>
            </w:r>
            <w:r w:rsidRPr="00301D52">
              <w:rPr>
                <w:sz w:val="20"/>
                <w:szCs w:val="20"/>
              </w:rPr>
              <w:lastRenderedPageBreak/>
              <w:t>that is realistic and achievable.</w:t>
            </w:r>
          </w:p>
          <w:p w14:paraId="49304237" w14:textId="77777777" w:rsidR="00DF6EE2" w:rsidRDefault="00DF6EE2" w:rsidP="00BF64BE">
            <w:pPr>
              <w:rPr>
                <w:sz w:val="20"/>
                <w:szCs w:val="20"/>
              </w:rPr>
            </w:pPr>
          </w:p>
          <w:p w14:paraId="5B691A0F" w14:textId="31CE1391" w:rsidR="00DF6EE2" w:rsidRDefault="00DF6EE2" w:rsidP="00BF64BE">
            <w:pPr>
              <w:rPr>
                <w:sz w:val="20"/>
                <w:szCs w:val="20"/>
              </w:rPr>
            </w:pPr>
            <w:r>
              <w:rPr>
                <w:sz w:val="20"/>
                <w:szCs w:val="20"/>
              </w:rPr>
              <w:t xml:space="preserve">Responses should include the process and details of how the </w:t>
            </w:r>
            <w:proofErr w:type="gramStart"/>
            <w:r>
              <w:rPr>
                <w:sz w:val="20"/>
                <w:szCs w:val="20"/>
              </w:rPr>
              <w:t>contractor</w:t>
            </w:r>
            <w:r w:rsidR="00423E35">
              <w:rPr>
                <w:sz w:val="20"/>
                <w:szCs w:val="20"/>
              </w:rPr>
              <w:t>’s</w:t>
            </w:r>
            <w:r>
              <w:rPr>
                <w:sz w:val="20"/>
                <w:szCs w:val="20"/>
              </w:rPr>
              <w:t xml:space="preserve">  price</w:t>
            </w:r>
            <w:proofErr w:type="gramEnd"/>
            <w:r w:rsidR="00423E35">
              <w:rPr>
                <w:sz w:val="20"/>
                <w:szCs w:val="20"/>
              </w:rPr>
              <w:t xml:space="preserve"> for the </w:t>
            </w:r>
            <w:r>
              <w:rPr>
                <w:sz w:val="20"/>
                <w:szCs w:val="20"/>
              </w:rPr>
              <w:t xml:space="preserve"> </w:t>
            </w:r>
            <w:r w:rsidR="00423E35">
              <w:rPr>
                <w:sz w:val="20"/>
                <w:szCs w:val="20"/>
              </w:rPr>
              <w:t>R</w:t>
            </w:r>
            <w:r>
              <w:rPr>
                <w:sz w:val="20"/>
                <w:szCs w:val="20"/>
              </w:rPr>
              <w:t xml:space="preserve">eactive </w:t>
            </w:r>
            <w:r w:rsidR="00423E35">
              <w:rPr>
                <w:sz w:val="20"/>
                <w:szCs w:val="20"/>
              </w:rPr>
              <w:t>M</w:t>
            </w:r>
            <w:r>
              <w:rPr>
                <w:sz w:val="20"/>
                <w:szCs w:val="20"/>
              </w:rPr>
              <w:t>aintenance  ensure</w:t>
            </w:r>
            <w:r w:rsidR="00423E35">
              <w:rPr>
                <w:sz w:val="20"/>
                <w:szCs w:val="20"/>
              </w:rPr>
              <w:t>s</w:t>
            </w:r>
            <w:r>
              <w:rPr>
                <w:sz w:val="20"/>
                <w:szCs w:val="20"/>
              </w:rPr>
              <w:t xml:space="preserve"> the client is getting best value for money.</w:t>
            </w:r>
          </w:p>
          <w:p w14:paraId="6A19A8BC" w14:textId="77777777" w:rsidR="00DF6EE2" w:rsidRDefault="00DF6EE2" w:rsidP="00BF64BE">
            <w:pPr>
              <w:rPr>
                <w:sz w:val="20"/>
                <w:szCs w:val="20"/>
              </w:rPr>
            </w:pPr>
          </w:p>
        </w:tc>
        <w:tc>
          <w:tcPr>
            <w:tcW w:w="2454" w:type="dxa"/>
          </w:tcPr>
          <w:p w14:paraId="756B14BA" w14:textId="77777777" w:rsidR="00DF6EE2" w:rsidRDefault="00DF6EE2" w:rsidP="00BF64BE">
            <w:pPr>
              <w:rPr>
                <w:sz w:val="20"/>
                <w:szCs w:val="20"/>
              </w:rPr>
            </w:pPr>
            <w:r w:rsidRPr="00301D52">
              <w:rPr>
                <w:sz w:val="20"/>
                <w:szCs w:val="20"/>
              </w:rPr>
              <w:lastRenderedPageBreak/>
              <w:t>Maximum of 1,500 words plus any supporting quantitative data</w:t>
            </w:r>
          </w:p>
        </w:tc>
        <w:tc>
          <w:tcPr>
            <w:tcW w:w="1903" w:type="dxa"/>
          </w:tcPr>
          <w:p w14:paraId="28071B02" w14:textId="77777777" w:rsidR="00DF6EE2" w:rsidRDefault="00DF6EE2" w:rsidP="00BF64BE">
            <w:pPr>
              <w:rPr>
                <w:sz w:val="20"/>
                <w:szCs w:val="20"/>
              </w:rPr>
            </w:pPr>
            <w:r>
              <w:rPr>
                <w:sz w:val="20"/>
                <w:szCs w:val="20"/>
              </w:rPr>
              <w:t>10%</w:t>
            </w:r>
          </w:p>
        </w:tc>
      </w:tr>
      <w:tr w:rsidR="00DF6EE2" w14:paraId="0FC51A53" w14:textId="77777777" w:rsidTr="003E72F6">
        <w:tc>
          <w:tcPr>
            <w:tcW w:w="1803" w:type="dxa"/>
          </w:tcPr>
          <w:p w14:paraId="316A2BDF" w14:textId="77777777" w:rsidR="00DF6EE2" w:rsidRDefault="00DF6EE2" w:rsidP="00BF64BE">
            <w:pPr>
              <w:rPr>
                <w:sz w:val="20"/>
                <w:szCs w:val="20"/>
              </w:rPr>
            </w:pPr>
          </w:p>
        </w:tc>
        <w:tc>
          <w:tcPr>
            <w:tcW w:w="3475" w:type="dxa"/>
          </w:tcPr>
          <w:p w14:paraId="5121CA86" w14:textId="77777777" w:rsidR="00DF6EE2" w:rsidRDefault="00DF6EE2" w:rsidP="00BF64BE">
            <w:pPr>
              <w:rPr>
                <w:b/>
                <w:sz w:val="20"/>
                <w:szCs w:val="20"/>
              </w:rPr>
            </w:pPr>
          </w:p>
        </w:tc>
        <w:tc>
          <w:tcPr>
            <w:tcW w:w="2454" w:type="dxa"/>
          </w:tcPr>
          <w:p w14:paraId="18635F95" w14:textId="77777777" w:rsidR="00DF6EE2" w:rsidRPr="00301D52" w:rsidRDefault="00DF6EE2" w:rsidP="00BF64BE">
            <w:pPr>
              <w:jc w:val="right"/>
              <w:rPr>
                <w:b/>
                <w:sz w:val="20"/>
                <w:szCs w:val="20"/>
              </w:rPr>
            </w:pPr>
            <w:r w:rsidRPr="00301D52">
              <w:rPr>
                <w:b/>
                <w:sz w:val="20"/>
                <w:szCs w:val="20"/>
              </w:rPr>
              <w:t>TOTAL</w:t>
            </w:r>
          </w:p>
        </w:tc>
        <w:tc>
          <w:tcPr>
            <w:tcW w:w="1903" w:type="dxa"/>
          </w:tcPr>
          <w:p w14:paraId="375695FF" w14:textId="77777777" w:rsidR="00DF6EE2" w:rsidRPr="00301D52" w:rsidRDefault="00DF6EE2" w:rsidP="00BF64BE">
            <w:pPr>
              <w:jc w:val="center"/>
              <w:rPr>
                <w:b/>
                <w:sz w:val="20"/>
                <w:szCs w:val="20"/>
              </w:rPr>
            </w:pPr>
            <w:r w:rsidRPr="00301D52">
              <w:rPr>
                <w:b/>
                <w:sz w:val="20"/>
                <w:szCs w:val="20"/>
              </w:rPr>
              <w:t>40%</w:t>
            </w:r>
          </w:p>
        </w:tc>
      </w:tr>
    </w:tbl>
    <w:p w14:paraId="381FB454" w14:textId="77777777" w:rsidR="00DF6EE2" w:rsidRDefault="00DF6EE2">
      <w:pPr>
        <w:ind w:left="715"/>
      </w:pPr>
      <w:r w:rsidDel="00DF6EE2">
        <w:t xml:space="preserve"> </w:t>
      </w:r>
    </w:p>
    <w:p w14:paraId="36111DAC" w14:textId="2E45996B" w:rsidR="007F2294" w:rsidRDefault="007F2294">
      <w:pPr>
        <w:ind w:left="715"/>
      </w:pPr>
    </w:p>
    <w:p w14:paraId="49AC1218" w14:textId="65379A32" w:rsidR="007F2294" w:rsidRDefault="001C5DC6">
      <w:pPr>
        <w:ind w:left="715"/>
      </w:pPr>
      <w:r>
        <w:t xml:space="preserve">The prices </w:t>
      </w:r>
      <w:r w:rsidR="00973B64">
        <w:t>tender</w:t>
      </w:r>
      <w:r>
        <w:t xml:space="preserve">ed are to be open for a period of </w:t>
      </w:r>
      <w:r w:rsidR="00BE2306">
        <w:rPr>
          <w:b/>
        </w:rPr>
        <w:t>90 days</w:t>
      </w:r>
      <w:r>
        <w:t xml:space="preserve"> from the closing date for </w:t>
      </w:r>
      <w:r w:rsidR="00973B64">
        <w:t>tender</w:t>
      </w:r>
      <w:r>
        <w:t xml:space="preserve">s. The prices </w:t>
      </w:r>
      <w:r w:rsidR="00973B64">
        <w:t>tender</w:t>
      </w:r>
      <w:r>
        <w:t xml:space="preserve">ed must include all elements of the requirement requested at this stage of the procurement and should be broken down according to format presented in </w:t>
      </w:r>
      <w:r w:rsidR="0062387E">
        <w:t xml:space="preserve">Annex </w:t>
      </w:r>
      <w:r w:rsidR="00A01CD6">
        <w:t>6</w:t>
      </w:r>
      <w:r>
        <w:t xml:space="preserve"> Pricing.  </w:t>
      </w:r>
      <w:r w:rsidR="00973B64">
        <w:t>Tender</w:t>
      </w:r>
      <w:r>
        <w:t>ed prices are to be expressed in Pound Sterling</w:t>
      </w:r>
      <w:r w:rsidR="00A0515F">
        <w:t xml:space="preserve"> and exclusive of VAT</w:t>
      </w:r>
      <w:r>
        <w:t xml:space="preserve">. </w:t>
      </w:r>
    </w:p>
    <w:p w14:paraId="693F0EEA" w14:textId="1B8D15A3" w:rsidR="007F2294" w:rsidRDefault="007F2294">
      <w:pPr>
        <w:spacing w:after="0" w:line="259" w:lineRule="auto"/>
        <w:ind w:left="0" w:firstLine="0"/>
        <w:jc w:val="left"/>
      </w:pPr>
    </w:p>
    <w:p w14:paraId="332C0BF0" w14:textId="77777777" w:rsidR="007F2294" w:rsidRDefault="001C5DC6">
      <w:pPr>
        <w:spacing w:after="0" w:line="259" w:lineRule="auto"/>
        <w:ind w:left="0" w:firstLine="0"/>
        <w:jc w:val="left"/>
      </w:pPr>
      <w:r>
        <w:rPr>
          <w:b/>
          <w:sz w:val="23"/>
        </w:rPr>
        <w:t xml:space="preserve"> </w:t>
      </w:r>
      <w:r>
        <w:rPr>
          <w:b/>
          <w:sz w:val="23"/>
        </w:rPr>
        <w:tab/>
        <w:t xml:space="preserve"> </w:t>
      </w:r>
    </w:p>
    <w:p w14:paraId="3BD2C35D" w14:textId="61BA1C57" w:rsidR="007F2294" w:rsidRDefault="001C5DC6" w:rsidP="00092B94">
      <w:pPr>
        <w:pStyle w:val="Heading1"/>
        <w:tabs>
          <w:tab w:val="center" w:pos="709"/>
        </w:tabs>
        <w:spacing w:after="0"/>
        <w:ind w:left="-15" w:firstLine="0"/>
      </w:pPr>
      <w:r>
        <w:t>3.</w:t>
      </w:r>
      <w:r w:rsidR="009050B2">
        <w:t>6</w:t>
      </w:r>
      <w:r>
        <w:t xml:space="preserve"> </w:t>
      </w:r>
      <w:r w:rsidR="00092B94">
        <w:tab/>
      </w:r>
      <w:r>
        <w:tab/>
        <w:t xml:space="preserve">Evaluation </w:t>
      </w:r>
      <w:r w:rsidR="00092B94">
        <w:t>process and methodology</w:t>
      </w:r>
      <w:r>
        <w:t xml:space="preserve"> </w:t>
      </w:r>
    </w:p>
    <w:p w14:paraId="1AA00923" w14:textId="77777777" w:rsidR="006C3887" w:rsidRDefault="006C3887" w:rsidP="006C3887">
      <w:pPr>
        <w:widowControl w:val="0"/>
        <w:tabs>
          <w:tab w:val="left" w:pos="2044"/>
        </w:tabs>
        <w:kinsoku w:val="0"/>
        <w:overflowPunct w:val="0"/>
        <w:autoSpaceDE w:val="0"/>
        <w:autoSpaceDN w:val="0"/>
        <w:adjustRightInd w:val="0"/>
        <w:spacing w:after="0" w:line="240" w:lineRule="auto"/>
        <w:ind w:left="1180" w:firstLine="0"/>
        <w:jc w:val="left"/>
        <w:rPr>
          <w:b/>
          <w:bCs/>
          <w:spacing w:val="-1"/>
        </w:rPr>
      </w:pPr>
    </w:p>
    <w:p w14:paraId="2575CE1D" w14:textId="2D75211D" w:rsidR="006C3887" w:rsidRDefault="006C3887" w:rsidP="006C3887">
      <w:pPr>
        <w:pStyle w:val="Heading1"/>
        <w:keepNext w:val="0"/>
        <w:keepLines w:val="0"/>
        <w:widowControl w:val="0"/>
        <w:tabs>
          <w:tab w:val="left" w:pos="2044"/>
        </w:tabs>
        <w:kinsoku w:val="0"/>
        <w:overflowPunct w:val="0"/>
        <w:autoSpaceDE w:val="0"/>
        <w:autoSpaceDN w:val="0"/>
        <w:adjustRightInd w:val="0"/>
        <w:spacing w:after="0" w:line="240" w:lineRule="auto"/>
        <w:ind w:left="709" w:firstLine="0"/>
        <w:rPr>
          <w:spacing w:val="-1"/>
        </w:rPr>
      </w:pPr>
      <w:r w:rsidRPr="003E1691">
        <w:rPr>
          <w:spacing w:val="-1"/>
        </w:rPr>
        <w:t xml:space="preserve">Certificates </w:t>
      </w:r>
      <w:r w:rsidRPr="003E1691">
        <w:t>-</w:t>
      </w:r>
      <w:r w:rsidRPr="003E1691">
        <w:rPr>
          <w:spacing w:val="1"/>
        </w:rPr>
        <w:t xml:space="preserve"> </w:t>
      </w:r>
      <w:r w:rsidRPr="003E1691">
        <w:rPr>
          <w:spacing w:val="-1"/>
        </w:rPr>
        <w:t>Gateway</w:t>
      </w:r>
      <w:r w:rsidRPr="003E1691">
        <w:rPr>
          <w:spacing w:val="-3"/>
        </w:rPr>
        <w:t xml:space="preserve"> </w:t>
      </w:r>
      <w:r w:rsidRPr="003E1691">
        <w:rPr>
          <w:spacing w:val="-1"/>
        </w:rPr>
        <w:t>“Pass</w:t>
      </w:r>
      <w:r w:rsidRPr="003E1691">
        <w:rPr>
          <w:spacing w:val="2"/>
        </w:rPr>
        <w:t xml:space="preserve"> </w:t>
      </w:r>
      <w:r w:rsidRPr="003E1691">
        <w:t xml:space="preserve">/ </w:t>
      </w:r>
      <w:r w:rsidRPr="003E1691">
        <w:rPr>
          <w:spacing w:val="-1"/>
        </w:rPr>
        <w:t>Fail”</w:t>
      </w:r>
      <w:r w:rsidRPr="003E1691">
        <w:rPr>
          <w:spacing w:val="3"/>
        </w:rPr>
        <w:t xml:space="preserve"> </w:t>
      </w:r>
      <w:r w:rsidRPr="003E1691">
        <w:rPr>
          <w:spacing w:val="-1"/>
        </w:rPr>
        <w:t xml:space="preserve">Tests </w:t>
      </w:r>
      <w:r w:rsidRPr="003E1691">
        <w:t>to</w:t>
      </w:r>
      <w:r w:rsidRPr="003E1691">
        <w:rPr>
          <w:spacing w:val="2"/>
        </w:rPr>
        <w:t xml:space="preserve"> </w:t>
      </w:r>
      <w:r w:rsidRPr="003E1691">
        <w:rPr>
          <w:spacing w:val="-2"/>
        </w:rPr>
        <w:t>be</w:t>
      </w:r>
      <w:r w:rsidRPr="003E1691">
        <w:rPr>
          <w:spacing w:val="5"/>
        </w:rPr>
        <w:t xml:space="preserve"> </w:t>
      </w:r>
      <w:r w:rsidRPr="003E1691">
        <w:rPr>
          <w:spacing w:val="-1"/>
        </w:rPr>
        <w:t>Applied</w:t>
      </w:r>
    </w:p>
    <w:p w14:paraId="4742CD8C" w14:textId="77777777" w:rsidR="008B1CBD" w:rsidRDefault="008B1CBD" w:rsidP="006C3887">
      <w:pPr>
        <w:pStyle w:val="BodyText"/>
        <w:kinsoku w:val="0"/>
        <w:overflowPunct w:val="0"/>
        <w:ind w:left="709" w:right="175"/>
        <w:jc w:val="both"/>
        <w:rPr>
          <w:spacing w:val="-1"/>
        </w:rPr>
      </w:pPr>
    </w:p>
    <w:p w14:paraId="3ED37DFA" w14:textId="37F31574" w:rsidR="001276AC" w:rsidRPr="001276AC" w:rsidRDefault="00EA3D15" w:rsidP="001276AC">
      <w:pPr>
        <w:pStyle w:val="BodyText"/>
        <w:kinsoku w:val="0"/>
        <w:overflowPunct w:val="0"/>
        <w:ind w:left="709" w:right="175"/>
        <w:rPr>
          <w:spacing w:val="6"/>
        </w:rPr>
      </w:pPr>
      <w:r>
        <w:rPr>
          <w:spacing w:val="-1"/>
        </w:rPr>
        <w:t>Tenderer</w:t>
      </w:r>
      <w:r w:rsidR="006C3887" w:rsidRPr="003E1691">
        <w:rPr>
          <w:spacing w:val="-1"/>
        </w:rPr>
        <w:t>s</w:t>
      </w:r>
      <w:r w:rsidR="006C3887" w:rsidRPr="003E1691">
        <w:rPr>
          <w:spacing w:val="18"/>
        </w:rPr>
        <w:t xml:space="preserve"> </w:t>
      </w:r>
      <w:r w:rsidR="006C3887" w:rsidRPr="003E1691">
        <w:rPr>
          <w:spacing w:val="-1"/>
        </w:rPr>
        <w:t>should</w:t>
      </w:r>
      <w:r w:rsidR="006C3887" w:rsidRPr="003E1691">
        <w:rPr>
          <w:spacing w:val="18"/>
        </w:rPr>
        <w:t xml:space="preserve"> </w:t>
      </w:r>
      <w:r w:rsidR="006C3887" w:rsidRPr="003E1691">
        <w:rPr>
          <w:spacing w:val="-1"/>
        </w:rPr>
        <w:t>note</w:t>
      </w:r>
      <w:r w:rsidR="006C3887" w:rsidRPr="003E1691">
        <w:rPr>
          <w:spacing w:val="19"/>
        </w:rPr>
        <w:t xml:space="preserve"> </w:t>
      </w:r>
      <w:r w:rsidR="006C3887" w:rsidRPr="003E1691">
        <w:rPr>
          <w:spacing w:val="-1"/>
        </w:rPr>
        <w:t>that</w:t>
      </w:r>
      <w:r w:rsidR="006C3887" w:rsidRPr="003E1691">
        <w:rPr>
          <w:spacing w:val="17"/>
        </w:rPr>
        <w:t xml:space="preserve"> </w:t>
      </w:r>
      <w:proofErr w:type="gramStart"/>
      <w:r w:rsidR="006C3887" w:rsidRPr="003E1691">
        <w:rPr>
          <w:spacing w:val="-1"/>
        </w:rPr>
        <w:t>in</w:t>
      </w:r>
      <w:r w:rsidR="006C3887" w:rsidRPr="003E1691">
        <w:rPr>
          <w:spacing w:val="18"/>
        </w:rPr>
        <w:t xml:space="preserve"> </w:t>
      </w:r>
      <w:r w:rsidR="006C3887" w:rsidRPr="003E1691">
        <w:rPr>
          <w:spacing w:val="-1"/>
        </w:rPr>
        <w:t>order</w:t>
      </w:r>
      <w:r w:rsidR="006C3887" w:rsidRPr="003E1691">
        <w:rPr>
          <w:spacing w:val="18"/>
        </w:rPr>
        <w:t xml:space="preserve"> </w:t>
      </w:r>
      <w:r w:rsidR="006C3887" w:rsidRPr="003E1691">
        <w:t>for</w:t>
      </w:r>
      <w:proofErr w:type="gramEnd"/>
      <w:r w:rsidR="006C3887" w:rsidRPr="003E1691">
        <w:rPr>
          <w:spacing w:val="17"/>
        </w:rPr>
        <w:t xml:space="preserve"> </w:t>
      </w:r>
      <w:r w:rsidR="006C3887" w:rsidRPr="003E1691">
        <w:rPr>
          <w:spacing w:val="-1"/>
        </w:rPr>
        <w:t>their</w:t>
      </w:r>
      <w:r w:rsidR="006C3887" w:rsidRPr="003E1691">
        <w:rPr>
          <w:spacing w:val="19"/>
        </w:rPr>
        <w:t xml:space="preserve"> </w:t>
      </w:r>
      <w:r w:rsidR="00973B64">
        <w:rPr>
          <w:spacing w:val="-1"/>
        </w:rPr>
        <w:t>Tender</w:t>
      </w:r>
      <w:r w:rsidR="006C3887" w:rsidRPr="003E1691">
        <w:rPr>
          <w:spacing w:val="-1"/>
        </w:rPr>
        <w:t>s</w:t>
      </w:r>
      <w:r w:rsidR="006C3887" w:rsidRPr="003E1691">
        <w:rPr>
          <w:spacing w:val="18"/>
        </w:rPr>
        <w:t xml:space="preserve"> </w:t>
      </w:r>
      <w:r w:rsidR="006C3887" w:rsidRPr="003E1691">
        <w:t>to</w:t>
      </w:r>
      <w:r w:rsidR="006C3887" w:rsidRPr="003E1691">
        <w:rPr>
          <w:spacing w:val="18"/>
        </w:rPr>
        <w:t xml:space="preserve"> </w:t>
      </w:r>
      <w:r w:rsidR="006C3887" w:rsidRPr="003E1691">
        <w:rPr>
          <w:spacing w:val="-1"/>
        </w:rPr>
        <w:t>be</w:t>
      </w:r>
      <w:r w:rsidR="006C3887" w:rsidRPr="003E1691">
        <w:rPr>
          <w:spacing w:val="19"/>
        </w:rPr>
        <w:t xml:space="preserve"> </w:t>
      </w:r>
      <w:r w:rsidR="006C3887" w:rsidRPr="003E1691">
        <w:rPr>
          <w:spacing w:val="-1"/>
        </w:rPr>
        <w:t>evaluated</w:t>
      </w:r>
      <w:r w:rsidR="006C3887" w:rsidRPr="003E1691">
        <w:rPr>
          <w:spacing w:val="18"/>
        </w:rPr>
        <w:t xml:space="preserve"> </w:t>
      </w:r>
      <w:r w:rsidR="006C3887" w:rsidRPr="003E1691">
        <w:rPr>
          <w:spacing w:val="-1"/>
        </w:rPr>
        <w:t>they</w:t>
      </w:r>
      <w:r w:rsidR="006C3887" w:rsidRPr="003E1691">
        <w:rPr>
          <w:spacing w:val="53"/>
        </w:rPr>
        <w:t xml:space="preserve"> </w:t>
      </w:r>
      <w:r w:rsidR="006C3887" w:rsidRPr="003E1691">
        <w:rPr>
          <w:spacing w:val="-1"/>
        </w:rPr>
        <w:t>must</w:t>
      </w:r>
      <w:r w:rsidR="006C3887" w:rsidRPr="003E1691">
        <w:rPr>
          <w:spacing w:val="5"/>
        </w:rPr>
        <w:t xml:space="preserve"> </w:t>
      </w:r>
      <w:r w:rsidR="006C3887" w:rsidRPr="003E1691">
        <w:rPr>
          <w:spacing w:val="-2"/>
        </w:rPr>
        <w:t>have</w:t>
      </w:r>
      <w:r w:rsidR="006C3887" w:rsidRPr="003E1691">
        <w:rPr>
          <w:spacing w:val="6"/>
        </w:rPr>
        <w:t xml:space="preserve"> </w:t>
      </w:r>
      <w:r w:rsidR="006C3887" w:rsidRPr="003E1691">
        <w:rPr>
          <w:spacing w:val="-1"/>
        </w:rPr>
        <w:t>submitted</w:t>
      </w:r>
      <w:r w:rsidR="006C3887" w:rsidRPr="003E1691">
        <w:rPr>
          <w:spacing w:val="7"/>
        </w:rPr>
        <w:t xml:space="preserve"> </w:t>
      </w:r>
      <w:r w:rsidR="006C3887" w:rsidRPr="003E1691">
        <w:t>the</w:t>
      </w:r>
      <w:r w:rsidR="006C3887" w:rsidRPr="003E1691">
        <w:rPr>
          <w:spacing w:val="4"/>
        </w:rPr>
        <w:t xml:space="preserve"> </w:t>
      </w:r>
      <w:r w:rsidR="006C3887" w:rsidRPr="003E1691">
        <w:rPr>
          <w:spacing w:val="-1"/>
        </w:rPr>
        <w:t>various</w:t>
      </w:r>
      <w:r w:rsidR="006C3887" w:rsidRPr="003E1691">
        <w:rPr>
          <w:spacing w:val="8"/>
        </w:rPr>
        <w:t xml:space="preserve"> </w:t>
      </w:r>
      <w:r w:rsidR="006C3887" w:rsidRPr="003E1691">
        <w:rPr>
          <w:spacing w:val="-1"/>
        </w:rPr>
        <w:t>signed</w:t>
      </w:r>
      <w:r w:rsidR="006C3887" w:rsidRPr="003E1691">
        <w:rPr>
          <w:spacing w:val="6"/>
        </w:rPr>
        <w:t xml:space="preserve"> </w:t>
      </w:r>
      <w:r w:rsidR="001276AC" w:rsidRPr="001276AC">
        <w:rPr>
          <w:spacing w:val="6"/>
        </w:rPr>
        <w:t xml:space="preserve">Form of Tender and Certificate of Bona Fide Tender </w:t>
      </w:r>
    </w:p>
    <w:p w14:paraId="0F6FBE2D" w14:textId="67802C03" w:rsidR="006C3887" w:rsidRDefault="006C3887" w:rsidP="001276AC">
      <w:pPr>
        <w:pStyle w:val="BodyText"/>
        <w:kinsoku w:val="0"/>
        <w:overflowPunct w:val="0"/>
        <w:ind w:left="709" w:right="175"/>
        <w:jc w:val="both"/>
        <w:rPr>
          <w:spacing w:val="-1"/>
        </w:rPr>
      </w:pPr>
      <w:r w:rsidRPr="003E1691">
        <w:rPr>
          <w:spacing w:val="-1"/>
        </w:rPr>
        <w:t>in</w:t>
      </w:r>
      <w:r w:rsidRPr="003E1691">
        <w:rPr>
          <w:spacing w:val="7"/>
        </w:rPr>
        <w:t xml:space="preserve"> </w:t>
      </w:r>
      <w:r w:rsidR="00973B64">
        <w:rPr>
          <w:spacing w:val="-1"/>
        </w:rPr>
        <w:t>response</w:t>
      </w:r>
      <w:r w:rsidRPr="003E1691">
        <w:rPr>
          <w:spacing w:val="4"/>
        </w:rPr>
        <w:t xml:space="preserve"> </w:t>
      </w:r>
      <w:r w:rsidRPr="003E1691">
        <w:t>to</w:t>
      </w:r>
      <w:r w:rsidRPr="003E1691">
        <w:rPr>
          <w:spacing w:val="5"/>
        </w:rPr>
        <w:t xml:space="preserve"> </w:t>
      </w:r>
      <w:r w:rsidRPr="003E1691">
        <w:rPr>
          <w:spacing w:val="-1"/>
        </w:rPr>
        <w:t>ITT</w:t>
      </w:r>
      <w:r w:rsidRPr="003E1691">
        <w:rPr>
          <w:spacing w:val="8"/>
        </w:rPr>
        <w:t xml:space="preserve"> </w:t>
      </w:r>
      <w:r w:rsidR="007B2EBF">
        <w:rPr>
          <w:spacing w:val="-1"/>
        </w:rPr>
        <w:t>A</w:t>
      </w:r>
      <w:r w:rsidR="00A0515F">
        <w:rPr>
          <w:spacing w:val="-1"/>
        </w:rPr>
        <w:t>nnex</w:t>
      </w:r>
      <w:r w:rsidRPr="003E1691">
        <w:rPr>
          <w:spacing w:val="2"/>
        </w:rPr>
        <w:t xml:space="preserve"> </w:t>
      </w:r>
      <w:r w:rsidR="009050B2">
        <w:rPr>
          <w:spacing w:val="-1"/>
        </w:rPr>
        <w:t>2</w:t>
      </w:r>
      <w:r w:rsidR="00014188">
        <w:rPr>
          <w:spacing w:val="-1"/>
        </w:rPr>
        <w:t>.</w:t>
      </w:r>
    </w:p>
    <w:p w14:paraId="06B029FA" w14:textId="77777777" w:rsidR="006C3887" w:rsidRPr="003E1691" w:rsidRDefault="006C3887" w:rsidP="006C3887">
      <w:pPr>
        <w:pStyle w:val="BodyText"/>
        <w:kinsoku w:val="0"/>
        <w:overflowPunct w:val="0"/>
        <w:ind w:left="709" w:right="175"/>
        <w:jc w:val="both"/>
        <w:rPr>
          <w:sz w:val="20"/>
          <w:szCs w:val="20"/>
        </w:rPr>
      </w:pPr>
    </w:p>
    <w:p w14:paraId="262A7BE1" w14:textId="1B5C66C2" w:rsidR="006C3887" w:rsidRDefault="006C3887" w:rsidP="006C3887">
      <w:r w:rsidRPr="003E1691">
        <w:rPr>
          <w:spacing w:val="-1"/>
        </w:rPr>
        <w:t>Any</w:t>
      </w:r>
      <w:r w:rsidRPr="003E1691">
        <w:rPr>
          <w:spacing w:val="18"/>
        </w:rPr>
        <w:t xml:space="preserve"> </w:t>
      </w:r>
      <w:r w:rsidR="00973B64">
        <w:t>Tender</w:t>
      </w:r>
      <w:r w:rsidRPr="003E1691">
        <w:rPr>
          <w:spacing w:val="23"/>
        </w:rPr>
        <w:t xml:space="preserve"> </w:t>
      </w:r>
      <w:r w:rsidRPr="003E1691">
        <w:rPr>
          <w:spacing w:val="-1"/>
        </w:rPr>
        <w:t>which</w:t>
      </w:r>
      <w:r w:rsidRPr="003E1691">
        <w:rPr>
          <w:spacing w:val="21"/>
        </w:rPr>
        <w:t xml:space="preserve"> </w:t>
      </w:r>
      <w:r w:rsidRPr="003E1691">
        <w:t>fails</w:t>
      </w:r>
      <w:r w:rsidRPr="003E1691">
        <w:rPr>
          <w:spacing w:val="22"/>
        </w:rPr>
        <w:t xml:space="preserve"> </w:t>
      </w:r>
      <w:r w:rsidRPr="003E1691">
        <w:t>to</w:t>
      </w:r>
      <w:r w:rsidRPr="003E1691">
        <w:rPr>
          <w:spacing w:val="21"/>
        </w:rPr>
        <w:t xml:space="preserve"> </w:t>
      </w:r>
      <w:r w:rsidRPr="003E1691">
        <w:rPr>
          <w:spacing w:val="-1"/>
        </w:rPr>
        <w:t>meet</w:t>
      </w:r>
      <w:r w:rsidRPr="003E1691">
        <w:rPr>
          <w:spacing w:val="22"/>
        </w:rPr>
        <w:t xml:space="preserve"> </w:t>
      </w:r>
      <w:r w:rsidRPr="003E1691">
        <w:rPr>
          <w:spacing w:val="-1"/>
        </w:rPr>
        <w:t>any</w:t>
      </w:r>
      <w:r w:rsidRPr="003E1691">
        <w:rPr>
          <w:spacing w:val="18"/>
        </w:rPr>
        <w:t xml:space="preserve"> </w:t>
      </w:r>
      <w:r w:rsidRPr="003E1691">
        <w:rPr>
          <w:spacing w:val="-1"/>
        </w:rPr>
        <w:t>of</w:t>
      </w:r>
      <w:r w:rsidRPr="003E1691">
        <w:rPr>
          <w:spacing w:val="25"/>
        </w:rPr>
        <w:t xml:space="preserve"> </w:t>
      </w:r>
      <w:r w:rsidRPr="003E1691">
        <w:rPr>
          <w:spacing w:val="-1"/>
        </w:rPr>
        <w:t>the</w:t>
      </w:r>
      <w:r w:rsidRPr="003E1691">
        <w:rPr>
          <w:spacing w:val="21"/>
        </w:rPr>
        <w:t xml:space="preserve"> </w:t>
      </w:r>
      <w:r w:rsidRPr="003E1691">
        <w:rPr>
          <w:spacing w:val="-2"/>
        </w:rPr>
        <w:t>above</w:t>
      </w:r>
      <w:r w:rsidRPr="003E1691">
        <w:rPr>
          <w:spacing w:val="21"/>
        </w:rPr>
        <w:t xml:space="preserve"> </w:t>
      </w:r>
      <w:r w:rsidRPr="003E1691">
        <w:t>tests</w:t>
      </w:r>
      <w:r w:rsidRPr="003E1691">
        <w:rPr>
          <w:spacing w:val="23"/>
        </w:rPr>
        <w:t xml:space="preserve"> </w:t>
      </w:r>
      <w:r w:rsidRPr="003E1691">
        <w:rPr>
          <w:spacing w:val="-1"/>
        </w:rPr>
        <w:t>will</w:t>
      </w:r>
      <w:r w:rsidRPr="003E1691">
        <w:rPr>
          <w:spacing w:val="21"/>
        </w:rPr>
        <w:t xml:space="preserve"> </w:t>
      </w:r>
      <w:r w:rsidRPr="003E1691">
        <w:rPr>
          <w:spacing w:val="-1"/>
        </w:rPr>
        <w:t>be</w:t>
      </w:r>
      <w:r w:rsidRPr="003E1691">
        <w:rPr>
          <w:spacing w:val="21"/>
        </w:rPr>
        <w:t xml:space="preserve"> </w:t>
      </w:r>
      <w:r w:rsidRPr="003E1691">
        <w:rPr>
          <w:spacing w:val="-1"/>
        </w:rPr>
        <w:t>excluded</w:t>
      </w:r>
      <w:r w:rsidRPr="003E1691">
        <w:rPr>
          <w:spacing w:val="49"/>
        </w:rPr>
        <w:t xml:space="preserve"> </w:t>
      </w:r>
      <w:r w:rsidRPr="003E1691">
        <w:rPr>
          <w:spacing w:val="-1"/>
        </w:rPr>
        <w:t>from</w:t>
      </w:r>
      <w:r w:rsidRPr="003E1691">
        <w:t xml:space="preserve"> the</w:t>
      </w:r>
      <w:r w:rsidRPr="003E1691">
        <w:rPr>
          <w:spacing w:val="2"/>
        </w:rPr>
        <w:t xml:space="preserve"> </w:t>
      </w:r>
      <w:r w:rsidRPr="003E1691">
        <w:rPr>
          <w:spacing w:val="-1"/>
        </w:rPr>
        <w:t>evaluation</w:t>
      </w:r>
      <w:r w:rsidRPr="003E1691">
        <w:rPr>
          <w:spacing w:val="1"/>
        </w:rPr>
        <w:t xml:space="preserve"> </w:t>
      </w:r>
      <w:r w:rsidRPr="003E1691">
        <w:rPr>
          <w:spacing w:val="-2"/>
        </w:rPr>
        <w:t>process</w:t>
      </w:r>
      <w:r w:rsidRPr="003E1691">
        <w:rPr>
          <w:spacing w:val="3"/>
        </w:rPr>
        <w:t xml:space="preserve"> </w:t>
      </w:r>
      <w:r w:rsidRPr="003E1691">
        <w:rPr>
          <w:spacing w:val="-1"/>
        </w:rPr>
        <w:t>at</w:t>
      </w:r>
      <w:r w:rsidRPr="003E1691">
        <w:rPr>
          <w:spacing w:val="1"/>
        </w:rPr>
        <w:t xml:space="preserve"> </w:t>
      </w:r>
      <w:r w:rsidRPr="003E1691">
        <w:rPr>
          <w:spacing w:val="-1"/>
        </w:rPr>
        <w:t>this initial</w:t>
      </w:r>
      <w:r w:rsidRPr="003E1691">
        <w:rPr>
          <w:spacing w:val="2"/>
        </w:rPr>
        <w:t xml:space="preserve"> </w:t>
      </w:r>
      <w:r w:rsidRPr="003E1691">
        <w:rPr>
          <w:spacing w:val="-1"/>
        </w:rPr>
        <w:t>stage</w:t>
      </w:r>
    </w:p>
    <w:p w14:paraId="1ECD0920" w14:textId="77777777" w:rsidR="008918B4" w:rsidRDefault="008918B4" w:rsidP="008918B4">
      <w:pPr>
        <w:rPr>
          <w:b/>
        </w:rPr>
      </w:pPr>
      <w:r>
        <w:rPr>
          <w:b/>
        </w:rPr>
        <w:t>Evaluation process</w:t>
      </w:r>
    </w:p>
    <w:p w14:paraId="3AE3D45C" w14:textId="71AFDDB1" w:rsidR="008918B4" w:rsidRPr="002265CE" w:rsidRDefault="008918B4" w:rsidP="008918B4">
      <w:pPr>
        <w:tabs>
          <w:tab w:val="num" w:pos="2268"/>
        </w:tabs>
      </w:pPr>
      <w:r w:rsidRPr="002265CE">
        <w:t xml:space="preserve">The </w:t>
      </w:r>
      <w:r w:rsidR="00055EFE">
        <w:t>T</w:t>
      </w:r>
      <w:r w:rsidRPr="002265CE">
        <w:t xml:space="preserve">ender evaluation will objectively assess the extent to which each </w:t>
      </w:r>
      <w:r w:rsidR="00014188">
        <w:t>T</w:t>
      </w:r>
      <w:r w:rsidRPr="002265CE">
        <w:t xml:space="preserve">ender submission meets each of the specified evaluation </w:t>
      </w:r>
      <w:proofErr w:type="gramStart"/>
      <w:r w:rsidRPr="002265CE">
        <w:t>criteria, and</w:t>
      </w:r>
      <w:proofErr w:type="gramEnd"/>
      <w:r w:rsidRPr="002265CE">
        <w:t xml:space="preserve"> will identify the strengths and weaknesses of the </w:t>
      </w:r>
      <w:r w:rsidR="00014188">
        <w:t>T</w:t>
      </w:r>
      <w:r w:rsidRPr="002265CE">
        <w:t xml:space="preserve">ender submissions in respect of those criteria.  </w:t>
      </w:r>
    </w:p>
    <w:p w14:paraId="5156AF0D" w14:textId="4991B1E9" w:rsidR="008918B4" w:rsidRDefault="008918B4" w:rsidP="008918B4">
      <w:pPr>
        <w:rPr>
          <w:lang w:val="en-US"/>
        </w:rPr>
      </w:pPr>
      <w:r w:rsidRPr="002265CE">
        <w:rPr>
          <w:lang w:val="en-US"/>
        </w:rPr>
        <w:t xml:space="preserve">The evaluation will assess the </w:t>
      </w:r>
      <w:r w:rsidR="00DD7F20">
        <w:rPr>
          <w:lang w:val="en-US"/>
        </w:rPr>
        <w:t>T</w:t>
      </w:r>
      <w:r w:rsidRPr="002265CE">
        <w:rPr>
          <w:lang w:val="en-US"/>
        </w:rPr>
        <w:t xml:space="preserve">enders </w:t>
      </w:r>
      <w:proofErr w:type="gramStart"/>
      <w:r w:rsidRPr="002265CE">
        <w:rPr>
          <w:lang w:val="en-US"/>
        </w:rPr>
        <w:t>on the basis of</w:t>
      </w:r>
      <w:proofErr w:type="gramEnd"/>
      <w:r w:rsidRPr="002265CE">
        <w:rPr>
          <w:lang w:val="en-US"/>
        </w:rPr>
        <w:t xml:space="preserve"> the submitted </w:t>
      </w:r>
      <w:r w:rsidR="00DD7F20">
        <w:rPr>
          <w:lang w:val="en-US"/>
        </w:rPr>
        <w:t>T</w:t>
      </w:r>
      <w:r w:rsidRPr="002265CE">
        <w:rPr>
          <w:lang w:val="en-US"/>
        </w:rPr>
        <w:t xml:space="preserve">enders only.  No prior knowledge of the </w:t>
      </w:r>
      <w:r w:rsidR="00EA3D15">
        <w:rPr>
          <w:lang w:val="en-US"/>
        </w:rPr>
        <w:t>Tenderer</w:t>
      </w:r>
      <w:r w:rsidRPr="002265CE">
        <w:rPr>
          <w:lang w:val="en-US"/>
        </w:rPr>
        <w:t xml:space="preserve"> will be assumed.  </w:t>
      </w:r>
      <w:r>
        <w:rPr>
          <w:lang w:val="en-US"/>
        </w:rPr>
        <w:t>Tenders will be evaluated by staff from the ESFA and its technical advisors.</w:t>
      </w:r>
    </w:p>
    <w:p w14:paraId="12F25C1D" w14:textId="585C403C" w:rsidR="008918B4" w:rsidRDefault="008918B4" w:rsidP="008918B4">
      <w:pPr>
        <w:rPr>
          <w:b/>
        </w:rPr>
      </w:pPr>
      <w:r>
        <w:rPr>
          <w:b/>
        </w:rPr>
        <w:t>Evaluation methodology and scoring table</w:t>
      </w:r>
    </w:p>
    <w:p w14:paraId="76C46CFE" w14:textId="77777777" w:rsidR="008918B4" w:rsidRDefault="008918B4" w:rsidP="008918B4">
      <w:r>
        <w:t>Tenders will be scored using the following table</w:t>
      </w:r>
    </w:p>
    <w:tbl>
      <w:tblPr>
        <w:tblStyle w:val="TableGrid0"/>
        <w:tblW w:w="0" w:type="auto"/>
        <w:tblInd w:w="730" w:type="dxa"/>
        <w:tblLook w:val="04A0" w:firstRow="1" w:lastRow="0" w:firstColumn="1" w:lastColumn="0" w:noHBand="0" w:noVBand="1"/>
      </w:tblPr>
      <w:tblGrid>
        <w:gridCol w:w="1108"/>
        <w:gridCol w:w="7797"/>
      </w:tblGrid>
      <w:tr w:rsidR="008D79CF" w14:paraId="5A80874A" w14:textId="77777777" w:rsidTr="000404BE">
        <w:tc>
          <w:tcPr>
            <w:tcW w:w="1108" w:type="dxa"/>
          </w:tcPr>
          <w:p w14:paraId="372CC455" w14:textId="361C0959" w:rsidR="008D79CF" w:rsidRDefault="008D79CF" w:rsidP="000404BE">
            <w:pPr>
              <w:ind w:left="0" w:firstLine="0"/>
            </w:pPr>
            <w:r>
              <w:t>Score</w:t>
            </w:r>
          </w:p>
        </w:tc>
        <w:tc>
          <w:tcPr>
            <w:tcW w:w="7797" w:type="dxa"/>
          </w:tcPr>
          <w:p w14:paraId="4B74CA45" w14:textId="77777777" w:rsidR="008D79CF" w:rsidRDefault="008D79CF" w:rsidP="000404BE">
            <w:r>
              <w:t>Description</w:t>
            </w:r>
          </w:p>
        </w:tc>
      </w:tr>
      <w:tr w:rsidR="003A073D" w14:paraId="0378CAB5" w14:textId="77777777" w:rsidTr="000404BE">
        <w:tc>
          <w:tcPr>
            <w:tcW w:w="1108" w:type="dxa"/>
          </w:tcPr>
          <w:p w14:paraId="0FD31400" w14:textId="77777777" w:rsidR="003A073D" w:rsidRDefault="003A073D" w:rsidP="003A073D">
            <w:pPr>
              <w:ind w:left="0" w:firstLine="0"/>
            </w:pPr>
            <w:r>
              <w:t>10</w:t>
            </w:r>
          </w:p>
        </w:tc>
        <w:tc>
          <w:tcPr>
            <w:tcW w:w="7797" w:type="dxa"/>
          </w:tcPr>
          <w:p w14:paraId="2FB30FFB" w14:textId="72BC4D46" w:rsidR="003A073D" w:rsidRDefault="003A073D" w:rsidP="007064AB">
            <w:pPr>
              <w:ind w:left="0" w:firstLine="0"/>
            </w:pPr>
            <w:r>
              <w:t>The question is answered very well throughout with clear and robust supporting detail evidence and/or explanation</w:t>
            </w:r>
          </w:p>
        </w:tc>
      </w:tr>
      <w:tr w:rsidR="003A073D" w14:paraId="26B588F6" w14:textId="77777777" w:rsidTr="000404BE">
        <w:tc>
          <w:tcPr>
            <w:tcW w:w="1108" w:type="dxa"/>
          </w:tcPr>
          <w:p w14:paraId="4C052FE9" w14:textId="77777777" w:rsidR="003A073D" w:rsidRDefault="003A073D" w:rsidP="003A073D">
            <w:pPr>
              <w:ind w:left="0" w:firstLine="0"/>
            </w:pPr>
            <w:r>
              <w:lastRenderedPageBreak/>
              <w:t>8</w:t>
            </w:r>
          </w:p>
        </w:tc>
        <w:tc>
          <w:tcPr>
            <w:tcW w:w="7797" w:type="dxa"/>
          </w:tcPr>
          <w:p w14:paraId="7E0BD349" w14:textId="304C1BE5" w:rsidR="003A073D" w:rsidRDefault="003A073D" w:rsidP="007064AB">
            <w:pPr>
              <w:ind w:left="0" w:firstLine="0"/>
            </w:pPr>
            <w:r>
              <w:t xml:space="preserve">The question is answered well and covers all key areas supported by clear </w:t>
            </w:r>
            <w:proofErr w:type="gramStart"/>
            <w:r>
              <w:t>evidence</w:t>
            </w:r>
            <w:proofErr w:type="gramEnd"/>
            <w:r>
              <w:t xml:space="preserve"> but some minor aspects lack sufficient detail evidence and/or explanation</w:t>
            </w:r>
          </w:p>
        </w:tc>
      </w:tr>
      <w:tr w:rsidR="003A073D" w14:paraId="028FD60E" w14:textId="77777777" w:rsidTr="000404BE">
        <w:tc>
          <w:tcPr>
            <w:tcW w:w="1108" w:type="dxa"/>
          </w:tcPr>
          <w:p w14:paraId="1D541F82" w14:textId="77777777" w:rsidR="003A073D" w:rsidRDefault="003A073D" w:rsidP="003A073D">
            <w:pPr>
              <w:ind w:left="0" w:firstLine="0"/>
            </w:pPr>
            <w:r>
              <w:t>6</w:t>
            </w:r>
          </w:p>
        </w:tc>
        <w:tc>
          <w:tcPr>
            <w:tcW w:w="7797" w:type="dxa"/>
          </w:tcPr>
          <w:p w14:paraId="3F498569" w14:textId="6E0DA588" w:rsidR="003A073D" w:rsidRDefault="003A073D" w:rsidP="007064AB">
            <w:pPr>
              <w:ind w:left="0" w:firstLine="0"/>
            </w:pPr>
            <w:r>
              <w:t xml:space="preserve">The question is answered well for the most part but in </w:t>
            </w:r>
            <w:proofErr w:type="gramStart"/>
            <w:r>
              <w:t>part  lacks</w:t>
            </w:r>
            <w:proofErr w:type="gramEnd"/>
            <w:r>
              <w:t xml:space="preserve"> sufficient detail evidence or explanation</w:t>
            </w:r>
          </w:p>
        </w:tc>
      </w:tr>
      <w:tr w:rsidR="003A073D" w14:paraId="17C6E7B4" w14:textId="77777777" w:rsidTr="000404BE">
        <w:tc>
          <w:tcPr>
            <w:tcW w:w="1108" w:type="dxa"/>
          </w:tcPr>
          <w:p w14:paraId="63138072" w14:textId="77777777" w:rsidR="003A073D" w:rsidRDefault="003A073D" w:rsidP="003A073D">
            <w:pPr>
              <w:ind w:left="0" w:firstLine="0"/>
            </w:pPr>
            <w:r>
              <w:t>4</w:t>
            </w:r>
          </w:p>
        </w:tc>
        <w:tc>
          <w:tcPr>
            <w:tcW w:w="7797" w:type="dxa"/>
          </w:tcPr>
          <w:p w14:paraId="7E337971" w14:textId="2CB99D7F" w:rsidR="003A073D" w:rsidRDefault="003A073D" w:rsidP="007064AB">
            <w:pPr>
              <w:ind w:left="0" w:firstLine="0"/>
            </w:pPr>
            <w:r>
              <w:t xml:space="preserve">The question is answered satisfactorily in </w:t>
            </w:r>
            <w:proofErr w:type="gramStart"/>
            <w:r>
              <w:t>part</w:t>
            </w:r>
            <w:proofErr w:type="gramEnd"/>
            <w:r>
              <w:t xml:space="preserve"> but some key aspects lack sufficient detail evidence or explanation</w:t>
            </w:r>
          </w:p>
        </w:tc>
      </w:tr>
      <w:tr w:rsidR="003A073D" w14:paraId="62F24C16" w14:textId="77777777" w:rsidTr="000404BE">
        <w:tc>
          <w:tcPr>
            <w:tcW w:w="1108" w:type="dxa"/>
          </w:tcPr>
          <w:p w14:paraId="44B39D69" w14:textId="77777777" w:rsidR="003A073D" w:rsidRDefault="003A073D" w:rsidP="003A073D">
            <w:pPr>
              <w:ind w:left="0" w:firstLine="0"/>
            </w:pPr>
            <w:r>
              <w:t>2</w:t>
            </w:r>
          </w:p>
        </w:tc>
        <w:tc>
          <w:tcPr>
            <w:tcW w:w="7797" w:type="dxa"/>
          </w:tcPr>
          <w:p w14:paraId="39AAA7C0" w14:textId="7D318B55" w:rsidR="003A073D" w:rsidRDefault="003A073D" w:rsidP="003A073D">
            <w:pPr>
              <w:ind w:left="0" w:firstLine="0"/>
            </w:pPr>
            <w:r>
              <w:t>Very significant gaps or lack of detail/evidence in response and/or response demonstrates very limited understanding of question or context</w:t>
            </w:r>
            <w:r w:rsidRPr="007E7D62">
              <w:t>.</w:t>
            </w:r>
          </w:p>
        </w:tc>
      </w:tr>
      <w:tr w:rsidR="003A073D" w14:paraId="5F99EC9A" w14:textId="77777777" w:rsidTr="000404BE">
        <w:tc>
          <w:tcPr>
            <w:tcW w:w="1108" w:type="dxa"/>
          </w:tcPr>
          <w:p w14:paraId="045DD1F2" w14:textId="77777777" w:rsidR="003A073D" w:rsidRDefault="003A073D" w:rsidP="003A073D">
            <w:pPr>
              <w:ind w:left="0" w:firstLine="0"/>
            </w:pPr>
            <w:r>
              <w:t>0</w:t>
            </w:r>
          </w:p>
        </w:tc>
        <w:tc>
          <w:tcPr>
            <w:tcW w:w="7797" w:type="dxa"/>
          </w:tcPr>
          <w:p w14:paraId="1E4BDE40" w14:textId="25FB9827" w:rsidR="003A073D" w:rsidRDefault="003A073D" w:rsidP="003A073D">
            <w:pPr>
              <w:ind w:left="0" w:firstLine="0"/>
            </w:pPr>
            <w:r>
              <w:t>No answer or the response wholly or substantially fails to answer the question provided and/or fails to demonstrate any understanding of the question or context</w:t>
            </w:r>
          </w:p>
        </w:tc>
      </w:tr>
    </w:tbl>
    <w:p w14:paraId="1F9DA413" w14:textId="4D660224" w:rsidR="007F2294" w:rsidRDefault="007F2294">
      <w:pPr>
        <w:spacing w:after="0" w:line="259" w:lineRule="auto"/>
        <w:ind w:left="0" w:firstLine="0"/>
        <w:jc w:val="left"/>
      </w:pPr>
    </w:p>
    <w:p w14:paraId="65AA7537" w14:textId="25709122" w:rsidR="00DF6EE2" w:rsidRPr="00DB687B" w:rsidRDefault="00DF6EE2" w:rsidP="00DF6EE2">
      <w:r>
        <w:t>Please note for question 5 of the</w:t>
      </w:r>
      <w:r w:rsidRPr="00DB687B">
        <w:t xml:space="preserve"> lowest tender will be awarded </w:t>
      </w:r>
      <w:r>
        <w:t>[</w:t>
      </w:r>
      <w:proofErr w:type="gramStart"/>
      <w:r>
        <w:t>20]</w:t>
      </w:r>
      <w:r w:rsidRPr="00DB687B">
        <w:t>%</w:t>
      </w:r>
      <w:proofErr w:type="gramEnd"/>
      <w:r w:rsidRPr="00DB687B">
        <w:t xml:space="preserve">, with the other tender scores reduced pro-rata based on the difference in value to the lowest tender - </w:t>
      </w:r>
    </w:p>
    <w:p w14:paraId="575FABB3" w14:textId="259BA863" w:rsidR="00DF6EE2" w:rsidRDefault="00DF6EE2" w:rsidP="00DF6EE2">
      <w:pPr>
        <w:ind w:left="1440"/>
      </w:pPr>
      <w:r w:rsidRPr="00DB687B">
        <w:t xml:space="preserve">Lowest tender = </w:t>
      </w:r>
      <w:r>
        <w:t xml:space="preserve">20 </w:t>
      </w:r>
      <w:r w:rsidRPr="00DB687B">
        <w:t>%</w:t>
      </w:r>
    </w:p>
    <w:p w14:paraId="5D6CEB94" w14:textId="56C455ED" w:rsidR="00DF6EE2" w:rsidRDefault="00DF6EE2" w:rsidP="00DF6EE2">
      <w:pPr>
        <w:spacing w:after="0" w:line="259" w:lineRule="auto"/>
        <w:ind w:left="0" w:firstLine="0"/>
        <w:jc w:val="left"/>
      </w:pPr>
      <w:r>
        <w:tab/>
      </w:r>
      <w:r>
        <w:tab/>
      </w:r>
      <w:r w:rsidRPr="00DB687B">
        <w:t xml:space="preserve">Other bids scored: </w:t>
      </w:r>
      <w:r>
        <w:t xml:space="preserve">20 </w:t>
      </w:r>
      <w:r w:rsidRPr="00DB687B">
        <w:t>% less (tender bid – lowest bid) / lowest bid</w:t>
      </w:r>
    </w:p>
    <w:p w14:paraId="45DABBAD" w14:textId="735EBD40" w:rsidR="00DF6EE2" w:rsidRDefault="00DF6EE2" w:rsidP="00DF6EE2">
      <w:pPr>
        <w:spacing w:after="0" w:line="259" w:lineRule="auto"/>
        <w:ind w:left="0" w:firstLine="0"/>
        <w:jc w:val="left"/>
      </w:pPr>
    </w:p>
    <w:p w14:paraId="12CEECCA" w14:textId="4521477A" w:rsidR="00CA26BB" w:rsidRPr="00DB687B" w:rsidRDefault="00CA26BB" w:rsidP="00CA26BB">
      <w:r>
        <w:tab/>
      </w:r>
      <w:r w:rsidR="00DF6EE2">
        <w:t>Please note for question 6</w:t>
      </w:r>
      <w:r>
        <w:t xml:space="preserve"> a nominal duration consistent to all trades will be applied and then the </w:t>
      </w:r>
      <w:r w:rsidRPr="00DB687B">
        <w:t xml:space="preserve">lowest tender will be awarded </w:t>
      </w:r>
      <w:r>
        <w:t>[</w:t>
      </w:r>
      <w:proofErr w:type="gramStart"/>
      <w:r>
        <w:t>10]</w:t>
      </w:r>
      <w:r w:rsidRPr="00DB687B">
        <w:t>%</w:t>
      </w:r>
      <w:proofErr w:type="gramEnd"/>
      <w:r w:rsidRPr="00DB687B">
        <w:t xml:space="preserve">, with the other tender scores reduced pro-rata based on the difference in value to the lowest tender - </w:t>
      </w:r>
    </w:p>
    <w:p w14:paraId="275EAEDE" w14:textId="67345422" w:rsidR="00CA26BB" w:rsidRDefault="00CA26BB" w:rsidP="00CA26BB">
      <w:pPr>
        <w:ind w:left="1440"/>
      </w:pPr>
      <w:r w:rsidRPr="00DB687B">
        <w:t xml:space="preserve">Lowest tender = </w:t>
      </w:r>
      <w:r>
        <w:t xml:space="preserve">10 </w:t>
      </w:r>
      <w:r w:rsidRPr="00DB687B">
        <w:t>%</w:t>
      </w:r>
    </w:p>
    <w:p w14:paraId="148F458D" w14:textId="74539CCB" w:rsidR="00DF6EE2" w:rsidRDefault="00CA26BB" w:rsidP="00CA26BB">
      <w:pPr>
        <w:spacing w:after="0" w:line="259" w:lineRule="auto"/>
        <w:ind w:left="0" w:firstLine="0"/>
        <w:jc w:val="left"/>
      </w:pPr>
      <w:r>
        <w:tab/>
      </w:r>
      <w:r>
        <w:tab/>
      </w:r>
      <w:r w:rsidRPr="00DB687B">
        <w:t xml:space="preserve">Other bids scored: </w:t>
      </w:r>
      <w:r>
        <w:t xml:space="preserve">10 </w:t>
      </w:r>
      <w:r w:rsidRPr="00DB687B">
        <w:t>% less (tender bid – lowest bid) / lowest bid</w:t>
      </w:r>
    </w:p>
    <w:p w14:paraId="4588DBD9" w14:textId="77777777" w:rsidR="00DF6EE2" w:rsidRDefault="00DF6EE2">
      <w:pPr>
        <w:spacing w:after="0" w:line="259" w:lineRule="auto"/>
        <w:ind w:left="0" w:firstLine="0"/>
        <w:jc w:val="left"/>
      </w:pPr>
    </w:p>
    <w:p w14:paraId="4F75276D" w14:textId="28C0001E" w:rsidR="006C3887" w:rsidRDefault="002C3568" w:rsidP="006C3887">
      <w:pPr>
        <w:spacing w:after="218" w:line="259" w:lineRule="auto"/>
        <w:ind w:left="0" w:firstLine="0"/>
        <w:jc w:val="left"/>
        <w:rPr>
          <w:b/>
        </w:rPr>
      </w:pPr>
      <w:r>
        <w:rPr>
          <w:b/>
        </w:rPr>
        <w:t>3.</w:t>
      </w:r>
      <w:r w:rsidR="002A19C6">
        <w:rPr>
          <w:b/>
        </w:rPr>
        <w:t>7</w:t>
      </w:r>
      <w:r>
        <w:rPr>
          <w:b/>
        </w:rPr>
        <w:tab/>
      </w:r>
      <w:r w:rsidR="00601F91">
        <w:rPr>
          <w:b/>
        </w:rPr>
        <w:t>A</w:t>
      </w:r>
      <w:r>
        <w:rPr>
          <w:b/>
        </w:rPr>
        <w:t>ward of contract</w:t>
      </w:r>
    </w:p>
    <w:p w14:paraId="6C925106" w14:textId="24757924" w:rsidR="006679C3" w:rsidRPr="006679C3" w:rsidRDefault="00EA3D15" w:rsidP="006679C3">
      <w:pPr>
        <w:pStyle w:val="Heading3"/>
        <w:spacing w:line="240" w:lineRule="auto"/>
        <w:jc w:val="left"/>
        <w:rPr>
          <w:rFonts w:ascii="Arial" w:hAnsi="Arial" w:cs="Arial"/>
          <w:color w:val="auto"/>
          <w:sz w:val="22"/>
          <w:szCs w:val="22"/>
        </w:rPr>
      </w:pPr>
      <w:r>
        <w:rPr>
          <w:rFonts w:ascii="Arial" w:hAnsi="Arial" w:cs="Arial"/>
          <w:color w:val="auto"/>
          <w:sz w:val="22"/>
          <w:szCs w:val="22"/>
        </w:rPr>
        <w:t>Tenderer</w:t>
      </w:r>
      <w:r w:rsidR="006679C3">
        <w:rPr>
          <w:rFonts w:ascii="Arial" w:hAnsi="Arial" w:cs="Arial"/>
          <w:color w:val="auto"/>
          <w:sz w:val="22"/>
          <w:szCs w:val="22"/>
        </w:rPr>
        <w:t>s</w:t>
      </w:r>
      <w:r w:rsidR="006679C3" w:rsidRPr="006679C3">
        <w:rPr>
          <w:rFonts w:ascii="Arial" w:hAnsi="Arial" w:cs="Arial"/>
          <w:color w:val="auto"/>
          <w:sz w:val="22"/>
          <w:szCs w:val="22"/>
        </w:rPr>
        <w:t xml:space="preserve"> will be notified of the outcome of </w:t>
      </w:r>
      <w:r w:rsidR="006679C3">
        <w:rPr>
          <w:rFonts w:ascii="Arial" w:hAnsi="Arial" w:cs="Arial"/>
          <w:color w:val="auto"/>
          <w:sz w:val="22"/>
          <w:szCs w:val="22"/>
        </w:rPr>
        <w:t xml:space="preserve">their </w:t>
      </w:r>
      <w:r w:rsidR="00DD7F20">
        <w:rPr>
          <w:rFonts w:ascii="Arial" w:hAnsi="Arial" w:cs="Arial"/>
          <w:color w:val="auto"/>
          <w:sz w:val="22"/>
          <w:szCs w:val="22"/>
        </w:rPr>
        <w:t>T</w:t>
      </w:r>
      <w:r w:rsidR="006679C3" w:rsidRPr="006679C3">
        <w:rPr>
          <w:rFonts w:ascii="Arial" w:hAnsi="Arial" w:cs="Arial"/>
          <w:color w:val="auto"/>
          <w:sz w:val="22"/>
          <w:szCs w:val="22"/>
        </w:rPr>
        <w:t>ender submission</w:t>
      </w:r>
      <w:r w:rsidR="006679C3">
        <w:rPr>
          <w:rFonts w:ascii="Arial" w:hAnsi="Arial" w:cs="Arial"/>
          <w:color w:val="auto"/>
          <w:sz w:val="22"/>
          <w:szCs w:val="22"/>
        </w:rPr>
        <w:t>s</w:t>
      </w:r>
      <w:r w:rsidR="006679C3" w:rsidRPr="006679C3">
        <w:rPr>
          <w:rFonts w:ascii="Arial" w:hAnsi="Arial" w:cs="Arial"/>
          <w:color w:val="auto"/>
          <w:sz w:val="22"/>
          <w:szCs w:val="22"/>
        </w:rPr>
        <w:t xml:space="preserve"> as soon as practical after the decision maker makes his/her decision.  </w:t>
      </w:r>
    </w:p>
    <w:p w14:paraId="0EB8AB1B" w14:textId="77777777" w:rsidR="006679C3" w:rsidRDefault="006679C3" w:rsidP="006679C3">
      <w:pPr>
        <w:pStyle w:val="Heading3"/>
        <w:spacing w:line="240" w:lineRule="auto"/>
        <w:jc w:val="left"/>
        <w:rPr>
          <w:rFonts w:ascii="Arial" w:hAnsi="Arial" w:cs="Arial"/>
          <w:color w:val="auto"/>
          <w:sz w:val="22"/>
          <w:szCs w:val="22"/>
        </w:rPr>
      </w:pPr>
    </w:p>
    <w:p w14:paraId="443B5182" w14:textId="307BC29E" w:rsidR="006679C3" w:rsidRPr="006679C3" w:rsidRDefault="00EA3D15" w:rsidP="006679C3">
      <w:pPr>
        <w:pStyle w:val="Heading3"/>
        <w:spacing w:line="240" w:lineRule="auto"/>
        <w:jc w:val="left"/>
        <w:rPr>
          <w:rFonts w:ascii="Arial" w:hAnsi="Arial" w:cs="Arial"/>
          <w:color w:val="auto"/>
          <w:sz w:val="22"/>
          <w:szCs w:val="22"/>
        </w:rPr>
      </w:pPr>
      <w:r>
        <w:rPr>
          <w:rFonts w:ascii="Arial" w:hAnsi="Arial" w:cs="Arial"/>
          <w:color w:val="auto"/>
          <w:sz w:val="22"/>
          <w:szCs w:val="22"/>
        </w:rPr>
        <w:t>Tenderer</w:t>
      </w:r>
      <w:r w:rsidR="006679C3">
        <w:rPr>
          <w:rFonts w:ascii="Arial" w:hAnsi="Arial" w:cs="Arial"/>
          <w:color w:val="auto"/>
          <w:sz w:val="22"/>
          <w:szCs w:val="22"/>
        </w:rPr>
        <w:t>s</w:t>
      </w:r>
      <w:r w:rsidR="006679C3" w:rsidRPr="006679C3">
        <w:rPr>
          <w:rFonts w:ascii="Arial" w:hAnsi="Arial" w:cs="Arial"/>
          <w:color w:val="auto"/>
          <w:sz w:val="22"/>
          <w:szCs w:val="22"/>
        </w:rPr>
        <w:t xml:space="preserve"> will be given a summary of </w:t>
      </w:r>
      <w:r w:rsidR="006679C3">
        <w:rPr>
          <w:rFonts w:ascii="Arial" w:hAnsi="Arial" w:cs="Arial"/>
          <w:color w:val="auto"/>
          <w:sz w:val="22"/>
          <w:szCs w:val="22"/>
        </w:rPr>
        <w:t>their</w:t>
      </w:r>
      <w:r w:rsidR="006679C3" w:rsidRPr="006679C3">
        <w:rPr>
          <w:rFonts w:ascii="Arial" w:hAnsi="Arial" w:cs="Arial"/>
          <w:color w:val="auto"/>
          <w:sz w:val="22"/>
          <w:szCs w:val="22"/>
        </w:rPr>
        <w:t xml:space="preserve"> scores, </w:t>
      </w:r>
      <w:r w:rsidR="007064AB">
        <w:rPr>
          <w:rFonts w:ascii="Arial" w:hAnsi="Arial" w:cs="Arial"/>
          <w:color w:val="auto"/>
          <w:sz w:val="22"/>
          <w:szCs w:val="22"/>
        </w:rPr>
        <w:t>and the score of</w:t>
      </w:r>
      <w:r w:rsidR="006679C3" w:rsidRPr="006679C3">
        <w:rPr>
          <w:rFonts w:ascii="Arial" w:hAnsi="Arial" w:cs="Arial"/>
          <w:color w:val="auto"/>
          <w:sz w:val="22"/>
          <w:szCs w:val="22"/>
        </w:rPr>
        <w:t xml:space="preserve"> the highest scoring </w:t>
      </w:r>
      <w:r>
        <w:rPr>
          <w:rFonts w:ascii="Arial" w:hAnsi="Arial" w:cs="Arial"/>
          <w:color w:val="auto"/>
          <w:sz w:val="22"/>
          <w:szCs w:val="22"/>
        </w:rPr>
        <w:t>Tenderer</w:t>
      </w:r>
      <w:r w:rsidR="006679C3" w:rsidRPr="006679C3">
        <w:rPr>
          <w:rFonts w:ascii="Arial" w:hAnsi="Arial" w:cs="Arial"/>
          <w:color w:val="auto"/>
          <w:sz w:val="22"/>
          <w:szCs w:val="22"/>
        </w:rPr>
        <w:t xml:space="preserve">.  </w:t>
      </w:r>
    </w:p>
    <w:p w14:paraId="6A0BC26D" w14:textId="77777777" w:rsidR="006679C3" w:rsidRDefault="006679C3" w:rsidP="006679C3">
      <w:pPr>
        <w:pStyle w:val="Heading3"/>
        <w:spacing w:line="240" w:lineRule="auto"/>
        <w:jc w:val="left"/>
        <w:rPr>
          <w:rFonts w:ascii="Arial" w:hAnsi="Arial" w:cs="Arial"/>
          <w:color w:val="auto"/>
          <w:sz w:val="22"/>
          <w:szCs w:val="22"/>
        </w:rPr>
      </w:pPr>
    </w:p>
    <w:p w14:paraId="103BC74C" w14:textId="28FC3782" w:rsidR="006679C3" w:rsidRPr="002540FF" w:rsidRDefault="006679C3" w:rsidP="006679C3">
      <w:pPr>
        <w:pStyle w:val="Heading3"/>
        <w:spacing w:line="240" w:lineRule="auto"/>
        <w:jc w:val="left"/>
        <w:rPr>
          <w:rFonts w:cs="Arial"/>
        </w:rPr>
      </w:pPr>
      <w:r w:rsidRPr="006679C3">
        <w:rPr>
          <w:rFonts w:ascii="Arial" w:hAnsi="Arial" w:cs="Arial"/>
          <w:color w:val="auto"/>
          <w:sz w:val="22"/>
          <w:szCs w:val="22"/>
        </w:rPr>
        <w:t>After the decision to a</w:t>
      </w:r>
      <w:r w:rsidR="00601F91">
        <w:rPr>
          <w:rFonts w:ascii="Arial" w:hAnsi="Arial" w:cs="Arial"/>
          <w:color w:val="auto"/>
          <w:sz w:val="22"/>
          <w:szCs w:val="22"/>
        </w:rPr>
        <w:t xml:space="preserve">ward the contract is confirmed </w:t>
      </w:r>
      <w:r>
        <w:rPr>
          <w:rFonts w:ascii="Arial" w:hAnsi="Arial" w:cs="Arial"/>
          <w:color w:val="auto"/>
          <w:sz w:val="22"/>
          <w:szCs w:val="22"/>
        </w:rPr>
        <w:t>the ESFA</w:t>
      </w:r>
      <w:r w:rsidRPr="006679C3">
        <w:rPr>
          <w:rFonts w:ascii="Arial" w:hAnsi="Arial" w:cs="Arial"/>
          <w:color w:val="auto"/>
          <w:sz w:val="22"/>
          <w:szCs w:val="22"/>
        </w:rPr>
        <w:t xml:space="preserve"> will </w:t>
      </w:r>
      <w:r w:rsidR="00601F91">
        <w:rPr>
          <w:rFonts w:ascii="Arial" w:hAnsi="Arial" w:cs="Arial"/>
          <w:color w:val="auto"/>
          <w:sz w:val="22"/>
          <w:szCs w:val="22"/>
        </w:rPr>
        <w:t xml:space="preserve">enter into the </w:t>
      </w:r>
      <w:r w:rsidR="00DD7F20">
        <w:rPr>
          <w:rFonts w:ascii="Arial" w:hAnsi="Arial" w:cs="Arial"/>
          <w:color w:val="auto"/>
          <w:sz w:val="22"/>
          <w:szCs w:val="22"/>
        </w:rPr>
        <w:t>Contract with the Contractor.</w:t>
      </w:r>
      <w:r w:rsidRPr="002540FF">
        <w:rPr>
          <w:rFonts w:cs="Arial"/>
        </w:rPr>
        <w:t xml:space="preserve"> </w:t>
      </w:r>
    </w:p>
    <w:p w14:paraId="5C0331AF" w14:textId="209E1C1B" w:rsidR="002C3568" w:rsidRDefault="002C3568" w:rsidP="006C3887">
      <w:pPr>
        <w:spacing w:after="218" w:line="259" w:lineRule="auto"/>
        <w:ind w:left="0" w:firstLine="0"/>
        <w:jc w:val="left"/>
        <w:rPr>
          <w:b/>
        </w:rPr>
      </w:pPr>
    </w:p>
    <w:p w14:paraId="4DC3F3FE" w14:textId="25E7E341" w:rsidR="007F2294" w:rsidRDefault="006C3887" w:rsidP="004B76AC">
      <w:pPr>
        <w:spacing w:after="160" w:line="259" w:lineRule="auto"/>
        <w:ind w:left="0" w:firstLine="0"/>
        <w:jc w:val="left"/>
        <w:rPr>
          <w:b/>
        </w:rPr>
      </w:pPr>
      <w:r>
        <w:rPr>
          <w:b/>
        </w:rPr>
        <w:br w:type="page"/>
      </w:r>
      <w:r w:rsidRPr="006C3887">
        <w:rPr>
          <w:b/>
        </w:rPr>
        <w:lastRenderedPageBreak/>
        <w:t xml:space="preserve">PART </w:t>
      </w:r>
      <w:r>
        <w:rPr>
          <w:b/>
        </w:rPr>
        <w:t>4</w:t>
      </w:r>
      <w:r w:rsidRPr="006C3887">
        <w:rPr>
          <w:b/>
        </w:rPr>
        <w:t xml:space="preserve"> –</w:t>
      </w:r>
      <w:r>
        <w:rPr>
          <w:b/>
        </w:rPr>
        <w:t>GENERAL</w:t>
      </w:r>
    </w:p>
    <w:p w14:paraId="37F87B79" w14:textId="72DF281F" w:rsidR="006C3887" w:rsidRDefault="006C3887" w:rsidP="004B76AC">
      <w:pPr>
        <w:widowControl w:val="0"/>
        <w:tabs>
          <w:tab w:val="left" w:pos="532"/>
        </w:tabs>
        <w:kinsoku w:val="0"/>
        <w:overflowPunct w:val="0"/>
        <w:autoSpaceDE w:val="0"/>
        <w:autoSpaceDN w:val="0"/>
        <w:adjustRightInd w:val="0"/>
        <w:spacing w:after="0" w:line="240" w:lineRule="auto"/>
        <w:ind w:left="100" w:firstLine="0"/>
        <w:jc w:val="left"/>
        <w:rPr>
          <w:b/>
          <w:bCs/>
          <w:spacing w:val="-1"/>
        </w:rPr>
      </w:pPr>
      <w:r>
        <w:rPr>
          <w:b/>
          <w:bCs/>
          <w:spacing w:val="-1"/>
        </w:rPr>
        <w:t>GENERAL</w:t>
      </w:r>
    </w:p>
    <w:p w14:paraId="76131915" w14:textId="77777777" w:rsidR="004B76AC" w:rsidRDefault="004B76AC" w:rsidP="004B76AC">
      <w:pPr>
        <w:widowControl w:val="0"/>
        <w:tabs>
          <w:tab w:val="left" w:pos="532"/>
        </w:tabs>
        <w:kinsoku w:val="0"/>
        <w:overflowPunct w:val="0"/>
        <w:autoSpaceDE w:val="0"/>
        <w:autoSpaceDN w:val="0"/>
        <w:adjustRightInd w:val="0"/>
        <w:spacing w:after="0" w:line="240" w:lineRule="auto"/>
        <w:ind w:left="100" w:firstLine="0"/>
        <w:jc w:val="left"/>
      </w:pPr>
    </w:p>
    <w:p w14:paraId="39709BF4" w14:textId="6EEA38FC" w:rsidR="006C3887" w:rsidRDefault="006C3887" w:rsidP="004B76AC">
      <w:pPr>
        <w:pStyle w:val="BodyText"/>
        <w:kinsoku w:val="0"/>
        <w:overflowPunct w:val="0"/>
        <w:ind w:left="142" w:right="116"/>
        <w:jc w:val="both"/>
        <w:rPr>
          <w:spacing w:val="-2"/>
        </w:rPr>
      </w:pPr>
      <w:r>
        <w:t>It</w:t>
      </w:r>
      <w:r>
        <w:rPr>
          <w:spacing w:val="22"/>
        </w:rPr>
        <w:t xml:space="preserve"> </w:t>
      </w:r>
      <w:r>
        <w:rPr>
          <w:spacing w:val="-1"/>
        </w:rPr>
        <w:t>is</w:t>
      </w:r>
      <w:r>
        <w:rPr>
          <w:spacing w:val="18"/>
        </w:rPr>
        <w:t xml:space="preserve"> </w:t>
      </w:r>
      <w:r>
        <w:t>each</w:t>
      </w:r>
      <w:r>
        <w:rPr>
          <w:spacing w:val="21"/>
        </w:rPr>
        <w:t xml:space="preserve"> </w:t>
      </w:r>
      <w:r w:rsidR="00EA3D15">
        <w:rPr>
          <w:spacing w:val="-1"/>
        </w:rPr>
        <w:t>Tenderer</w:t>
      </w:r>
      <w:r>
        <w:rPr>
          <w:spacing w:val="-1"/>
        </w:rPr>
        <w:t>’s</w:t>
      </w:r>
      <w:r>
        <w:rPr>
          <w:spacing w:val="19"/>
        </w:rPr>
        <w:t xml:space="preserve"> </w:t>
      </w:r>
      <w:r>
        <w:rPr>
          <w:spacing w:val="-1"/>
        </w:rPr>
        <w:t>responsibility</w:t>
      </w:r>
      <w:r>
        <w:rPr>
          <w:spacing w:val="18"/>
        </w:rPr>
        <w:t xml:space="preserve"> </w:t>
      </w:r>
      <w:r>
        <w:t>to</w:t>
      </w:r>
      <w:r>
        <w:rPr>
          <w:spacing w:val="21"/>
        </w:rPr>
        <w:t xml:space="preserve"> </w:t>
      </w:r>
      <w:r>
        <w:rPr>
          <w:spacing w:val="-1"/>
        </w:rPr>
        <w:t>understand</w:t>
      </w:r>
      <w:r>
        <w:rPr>
          <w:spacing w:val="22"/>
        </w:rPr>
        <w:t xml:space="preserve"> </w:t>
      </w:r>
      <w:r>
        <w:rPr>
          <w:spacing w:val="-1"/>
        </w:rPr>
        <w:t>all</w:t>
      </w:r>
      <w:r>
        <w:rPr>
          <w:spacing w:val="17"/>
        </w:rPr>
        <w:t xml:space="preserve"> </w:t>
      </w:r>
      <w:r>
        <w:rPr>
          <w:spacing w:val="-1"/>
        </w:rPr>
        <w:t>aspects</w:t>
      </w:r>
      <w:r>
        <w:rPr>
          <w:spacing w:val="21"/>
        </w:rPr>
        <w:t xml:space="preserve"> </w:t>
      </w:r>
      <w:r>
        <w:rPr>
          <w:spacing w:val="-2"/>
        </w:rPr>
        <w:t>of</w:t>
      </w:r>
      <w:r>
        <w:rPr>
          <w:spacing w:val="20"/>
        </w:rPr>
        <w:t xml:space="preserve"> </w:t>
      </w:r>
      <w:r>
        <w:rPr>
          <w:spacing w:val="-1"/>
        </w:rPr>
        <w:t>this</w:t>
      </w:r>
      <w:r>
        <w:rPr>
          <w:spacing w:val="22"/>
        </w:rPr>
        <w:t xml:space="preserve"> </w:t>
      </w:r>
      <w:r>
        <w:rPr>
          <w:spacing w:val="-1"/>
        </w:rPr>
        <w:t>ITT.</w:t>
      </w:r>
      <w:r>
        <w:rPr>
          <w:spacing w:val="42"/>
        </w:rPr>
        <w:t xml:space="preserve"> </w:t>
      </w:r>
      <w:r>
        <w:rPr>
          <w:spacing w:val="-1"/>
        </w:rPr>
        <w:t>Any</w:t>
      </w:r>
      <w:r>
        <w:rPr>
          <w:spacing w:val="18"/>
        </w:rPr>
        <w:t xml:space="preserve"> </w:t>
      </w:r>
      <w:r>
        <w:rPr>
          <w:spacing w:val="-1"/>
        </w:rPr>
        <w:t>queries</w:t>
      </w:r>
      <w:r>
        <w:rPr>
          <w:spacing w:val="21"/>
        </w:rPr>
        <w:t xml:space="preserve"> </w:t>
      </w:r>
      <w:r>
        <w:rPr>
          <w:spacing w:val="-1"/>
        </w:rPr>
        <w:t>arising</w:t>
      </w:r>
      <w:r>
        <w:rPr>
          <w:spacing w:val="21"/>
        </w:rPr>
        <w:t xml:space="preserve"> </w:t>
      </w:r>
      <w:r>
        <w:rPr>
          <w:spacing w:val="-1"/>
        </w:rPr>
        <w:t>from</w:t>
      </w:r>
      <w:r>
        <w:rPr>
          <w:spacing w:val="61"/>
        </w:rPr>
        <w:t xml:space="preserve"> </w:t>
      </w:r>
      <w:r>
        <w:rPr>
          <w:spacing w:val="-1"/>
        </w:rPr>
        <w:t>this</w:t>
      </w:r>
      <w:r>
        <w:rPr>
          <w:spacing w:val="23"/>
        </w:rPr>
        <w:t xml:space="preserve"> </w:t>
      </w:r>
      <w:r>
        <w:rPr>
          <w:spacing w:val="-1"/>
        </w:rPr>
        <w:t>ITT</w:t>
      </w:r>
      <w:r>
        <w:rPr>
          <w:spacing w:val="23"/>
        </w:rPr>
        <w:t xml:space="preserve"> </w:t>
      </w:r>
      <w:r>
        <w:rPr>
          <w:spacing w:val="-1"/>
        </w:rPr>
        <w:t>must</w:t>
      </w:r>
      <w:r>
        <w:rPr>
          <w:spacing w:val="24"/>
        </w:rPr>
        <w:t xml:space="preserve"> </w:t>
      </w:r>
      <w:r>
        <w:rPr>
          <w:spacing w:val="-1"/>
        </w:rPr>
        <w:t>be</w:t>
      </w:r>
      <w:r>
        <w:rPr>
          <w:spacing w:val="23"/>
        </w:rPr>
        <w:t xml:space="preserve"> </w:t>
      </w:r>
      <w:r>
        <w:rPr>
          <w:spacing w:val="-2"/>
        </w:rPr>
        <w:t>submitted</w:t>
      </w:r>
      <w:r>
        <w:rPr>
          <w:spacing w:val="24"/>
        </w:rPr>
        <w:t xml:space="preserve"> </w:t>
      </w:r>
      <w:r>
        <w:rPr>
          <w:spacing w:val="-2"/>
        </w:rPr>
        <w:t>via</w:t>
      </w:r>
      <w:r>
        <w:rPr>
          <w:spacing w:val="23"/>
        </w:rPr>
        <w:t xml:space="preserve"> </w:t>
      </w:r>
      <w:r>
        <w:t>the</w:t>
      </w:r>
      <w:r>
        <w:rPr>
          <w:spacing w:val="23"/>
        </w:rPr>
        <w:t xml:space="preserve"> </w:t>
      </w:r>
      <w:r>
        <w:rPr>
          <w:spacing w:val="-1"/>
        </w:rPr>
        <w:t>messaging</w:t>
      </w:r>
      <w:r>
        <w:rPr>
          <w:spacing w:val="23"/>
        </w:rPr>
        <w:t xml:space="preserve"> </w:t>
      </w:r>
      <w:r>
        <w:rPr>
          <w:spacing w:val="-1"/>
        </w:rPr>
        <w:t>tool</w:t>
      </w:r>
      <w:r>
        <w:rPr>
          <w:spacing w:val="22"/>
        </w:rPr>
        <w:t xml:space="preserve"> </w:t>
      </w:r>
      <w:r>
        <w:rPr>
          <w:spacing w:val="-1"/>
        </w:rPr>
        <w:t>on</w:t>
      </w:r>
      <w:r>
        <w:rPr>
          <w:spacing w:val="24"/>
        </w:rPr>
        <w:t xml:space="preserve"> </w:t>
      </w:r>
      <w:r>
        <w:t>the</w:t>
      </w:r>
      <w:r>
        <w:rPr>
          <w:spacing w:val="23"/>
        </w:rPr>
        <w:t xml:space="preserve"> </w:t>
      </w:r>
      <w:r>
        <w:rPr>
          <w:spacing w:val="-1"/>
        </w:rPr>
        <w:t>e-</w:t>
      </w:r>
      <w:r w:rsidR="00973B64">
        <w:rPr>
          <w:spacing w:val="-1"/>
        </w:rPr>
        <w:t>tender</w:t>
      </w:r>
      <w:r>
        <w:rPr>
          <w:spacing w:val="-1"/>
        </w:rPr>
        <w:t>ing</w:t>
      </w:r>
      <w:r>
        <w:rPr>
          <w:spacing w:val="25"/>
        </w:rPr>
        <w:t xml:space="preserve"> </w:t>
      </w:r>
      <w:r>
        <w:rPr>
          <w:spacing w:val="-1"/>
        </w:rPr>
        <w:t>portal</w:t>
      </w:r>
      <w:r>
        <w:rPr>
          <w:spacing w:val="22"/>
        </w:rPr>
        <w:t xml:space="preserve"> </w:t>
      </w:r>
      <w:r>
        <w:rPr>
          <w:spacing w:val="-1"/>
        </w:rPr>
        <w:t>as</w:t>
      </w:r>
      <w:r>
        <w:rPr>
          <w:spacing w:val="23"/>
        </w:rPr>
        <w:t xml:space="preserve"> </w:t>
      </w:r>
      <w:r>
        <w:rPr>
          <w:spacing w:val="-1"/>
        </w:rPr>
        <w:t>set</w:t>
      </w:r>
      <w:r>
        <w:rPr>
          <w:spacing w:val="25"/>
        </w:rPr>
        <w:t xml:space="preserve"> </w:t>
      </w:r>
      <w:r>
        <w:rPr>
          <w:spacing w:val="-1"/>
        </w:rPr>
        <w:t>out</w:t>
      </w:r>
      <w:r>
        <w:rPr>
          <w:spacing w:val="24"/>
        </w:rPr>
        <w:t xml:space="preserve"> </w:t>
      </w:r>
      <w:r>
        <w:rPr>
          <w:spacing w:val="-2"/>
        </w:rPr>
        <w:t>at</w:t>
      </w:r>
      <w:r>
        <w:rPr>
          <w:spacing w:val="24"/>
        </w:rPr>
        <w:t xml:space="preserve"> </w:t>
      </w:r>
      <w:r>
        <w:t xml:space="preserve">section </w:t>
      </w:r>
      <w:r w:rsidR="00A0515F">
        <w:t>1</w:t>
      </w:r>
      <w:r>
        <w:rPr>
          <w:spacing w:val="59"/>
        </w:rPr>
        <w:t xml:space="preserve"> </w:t>
      </w:r>
      <w:r>
        <w:rPr>
          <w:spacing w:val="-2"/>
        </w:rPr>
        <w:t>above.</w:t>
      </w:r>
    </w:p>
    <w:p w14:paraId="301BB2BD" w14:textId="77777777" w:rsidR="006C3887" w:rsidRDefault="006C3887" w:rsidP="006C3887">
      <w:pPr>
        <w:kinsoku w:val="0"/>
        <w:overflowPunct w:val="0"/>
        <w:spacing w:before="7"/>
        <w:rPr>
          <w:sz w:val="20"/>
          <w:szCs w:val="20"/>
        </w:rPr>
      </w:pPr>
    </w:p>
    <w:p w14:paraId="671705BD" w14:textId="76F3506F" w:rsidR="006C3887" w:rsidRDefault="006C3887" w:rsidP="00A0515F">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r>
        <w:rPr>
          <w:spacing w:val="-1"/>
        </w:rPr>
        <w:t>CONFIDENTIALITY</w:t>
      </w:r>
    </w:p>
    <w:p w14:paraId="3D1D9601" w14:textId="77777777" w:rsidR="00A0515F" w:rsidRDefault="00A0515F" w:rsidP="004B76AC">
      <w:pPr>
        <w:pStyle w:val="BodyText"/>
        <w:tabs>
          <w:tab w:val="left" w:pos="142"/>
        </w:tabs>
        <w:kinsoku w:val="0"/>
        <w:overflowPunct w:val="0"/>
        <w:ind w:left="0"/>
        <w:jc w:val="both"/>
      </w:pPr>
    </w:p>
    <w:p w14:paraId="446BBA9D" w14:textId="03E29285" w:rsidR="006C3887" w:rsidRDefault="006C3887" w:rsidP="00A0515F">
      <w:pPr>
        <w:pStyle w:val="BodyText"/>
        <w:tabs>
          <w:tab w:val="left" w:pos="142"/>
        </w:tabs>
        <w:kinsoku w:val="0"/>
        <w:overflowPunct w:val="0"/>
        <w:ind w:left="0"/>
        <w:jc w:val="both"/>
        <w:rPr>
          <w:spacing w:val="-1"/>
        </w:rPr>
      </w:pPr>
      <w:r>
        <w:t>The</w:t>
      </w:r>
      <w:r>
        <w:rPr>
          <w:spacing w:val="-1"/>
        </w:rPr>
        <w:t xml:space="preserve"> ITT</w:t>
      </w:r>
      <w:r>
        <w:rPr>
          <w:spacing w:val="2"/>
        </w:rPr>
        <w:t xml:space="preserve"> </w:t>
      </w:r>
      <w:r>
        <w:rPr>
          <w:spacing w:val="-1"/>
        </w:rPr>
        <w:t>Information is</w:t>
      </w:r>
      <w:r>
        <w:rPr>
          <w:spacing w:val="3"/>
        </w:rPr>
        <w:t xml:space="preserve"> </w:t>
      </w:r>
      <w:r>
        <w:rPr>
          <w:spacing w:val="-2"/>
        </w:rPr>
        <w:t>being</w:t>
      </w:r>
      <w:r>
        <w:rPr>
          <w:spacing w:val="1"/>
        </w:rPr>
        <w:t xml:space="preserve"> </w:t>
      </w:r>
      <w:r>
        <w:rPr>
          <w:spacing w:val="-1"/>
        </w:rPr>
        <w:t>made</w:t>
      </w:r>
      <w:r>
        <w:rPr>
          <w:spacing w:val="2"/>
        </w:rPr>
        <w:t xml:space="preserve"> </w:t>
      </w:r>
      <w:r>
        <w:rPr>
          <w:spacing w:val="-2"/>
        </w:rPr>
        <w:t>available</w:t>
      </w:r>
      <w:r>
        <w:rPr>
          <w:spacing w:val="1"/>
        </w:rPr>
        <w:t xml:space="preserve"> </w:t>
      </w:r>
      <w:r>
        <w:rPr>
          <w:spacing w:val="-1"/>
        </w:rPr>
        <w:t>by</w:t>
      </w:r>
      <w:r>
        <w:t xml:space="preserve"> </w:t>
      </w:r>
      <w:r w:rsidR="00F646C5">
        <w:rPr>
          <w:spacing w:val="-1"/>
        </w:rPr>
        <w:t>ESFA</w:t>
      </w:r>
      <w:r>
        <w:rPr>
          <w:spacing w:val="1"/>
        </w:rPr>
        <w:t xml:space="preserve"> </w:t>
      </w:r>
      <w:r>
        <w:rPr>
          <w:spacing w:val="-1"/>
        </w:rPr>
        <w:t>on</w:t>
      </w:r>
      <w:r>
        <w:rPr>
          <w:spacing w:val="2"/>
        </w:rPr>
        <w:t xml:space="preserve"> </w:t>
      </w:r>
      <w:r>
        <w:rPr>
          <w:spacing w:val="-1"/>
        </w:rPr>
        <w:t>condition that:</w:t>
      </w:r>
    </w:p>
    <w:p w14:paraId="261BB47C" w14:textId="77777777" w:rsidR="00A0515F" w:rsidRDefault="00A0515F" w:rsidP="00A0515F">
      <w:pPr>
        <w:pStyle w:val="BodyText"/>
        <w:tabs>
          <w:tab w:val="left" w:pos="142"/>
        </w:tabs>
        <w:kinsoku w:val="0"/>
        <w:overflowPunct w:val="0"/>
        <w:ind w:left="0"/>
        <w:jc w:val="both"/>
        <w:rPr>
          <w:sz w:val="20"/>
          <w:szCs w:val="20"/>
        </w:rPr>
      </w:pPr>
    </w:p>
    <w:p w14:paraId="6663B7D6" w14:textId="703A61D1" w:rsidR="006C3887" w:rsidRDefault="00EA3D15" w:rsidP="00014402">
      <w:pPr>
        <w:pStyle w:val="BodyText"/>
        <w:numPr>
          <w:ilvl w:val="0"/>
          <w:numId w:val="12"/>
        </w:numPr>
        <w:tabs>
          <w:tab w:val="left" w:pos="142"/>
          <w:tab w:val="left" w:pos="964"/>
        </w:tabs>
        <w:kinsoku w:val="0"/>
        <w:overflowPunct w:val="0"/>
        <w:jc w:val="both"/>
        <w:rPr>
          <w:spacing w:val="-1"/>
        </w:rPr>
      </w:pPr>
      <w:r>
        <w:rPr>
          <w:spacing w:val="-1"/>
        </w:rPr>
        <w:t>Tenderer</w:t>
      </w:r>
      <w:r w:rsidR="006C3887">
        <w:rPr>
          <w:spacing w:val="-1"/>
        </w:rPr>
        <w:t>s</w:t>
      </w:r>
      <w:r w:rsidR="006C3887">
        <w:rPr>
          <w:spacing w:val="2"/>
        </w:rPr>
        <w:t xml:space="preserve"> </w:t>
      </w:r>
      <w:r w:rsidR="006C3887">
        <w:rPr>
          <w:spacing w:val="-1"/>
        </w:rPr>
        <w:t>shall</w:t>
      </w:r>
      <w:r w:rsidR="006C3887">
        <w:rPr>
          <w:spacing w:val="2"/>
        </w:rPr>
        <w:t xml:space="preserve"> </w:t>
      </w:r>
      <w:proofErr w:type="gramStart"/>
      <w:r w:rsidR="006C3887">
        <w:rPr>
          <w:spacing w:val="-1"/>
        </w:rPr>
        <w:t>at</w:t>
      </w:r>
      <w:r w:rsidR="006C3887">
        <w:t xml:space="preserve"> </w:t>
      </w:r>
      <w:r w:rsidR="006C3887">
        <w:rPr>
          <w:spacing w:val="-1"/>
        </w:rPr>
        <w:t>all</w:t>
      </w:r>
      <w:r w:rsidR="006C3887">
        <w:rPr>
          <w:spacing w:val="2"/>
        </w:rPr>
        <w:t xml:space="preserve"> </w:t>
      </w:r>
      <w:r w:rsidR="006C3887">
        <w:rPr>
          <w:spacing w:val="-1"/>
        </w:rPr>
        <w:t>times</w:t>
      </w:r>
      <w:proofErr w:type="gramEnd"/>
      <w:r w:rsidR="006C3887">
        <w:rPr>
          <w:spacing w:val="-1"/>
        </w:rPr>
        <w:t xml:space="preserve"> treat</w:t>
      </w:r>
      <w:r w:rsidR="006C3887">
        <w:rPr>
          <w:spacing w:val="1"/>
        </w:rPr>
        <w:t xml:space="preserve"> </w:t>
      </w:r>
      <w:r w:rsidR="006C3887">
        <w:t>the</w:t>
      </w:r>
      <w:r w:rsidR="006C3887">
        <w:rPr>
          <w:spacing w:val="-1"/>
        </w:rPr>
        <w:t xml:space="preserve"> ITT</w:t>
      </w:r>
      <w:r w:rsidR="006C3887">
        <w:rPr>
          <w:spacing w:val="2"/>
        </w:rPr>
        <w:t xml:space="preserve"> </w:t>
      </w:r>
      <w:r w:rsidR="006C3887">
        <w:rPr>
          <w:spacing w:val="-1"/>
        </w:rPr>
        <w:t>Information as</w:t>
      </w:r>
      <w:r w:rsidR="006C3887">
        <w:rPr>
          <w:spacing w:val="3"/>
        </w:rPr>
        <w:t xml:space="preserve"> </w:t>
      </w:r>
      <w:r w:rsidR="006C3887">
        <w:rPr>
          <w:spacing w:val="-1"/>
        </w:rPr>
        <w:t>confidential;</w:t>
      </w:r>
    </w:p>
    <w:p w14:paraId="22DDA6AF" w14:textId="77777777" w:rsidR="00A0515F" w:rsidRDefault="00A0515F" w:rsidP="00A0515F">
      <w:pPr>
        <w:pStyle w:val="BodyText"/>
        <w:tabs>
          <w:tab w:val="left" w:pos="142"/>
          <w:tab w:val="left" w:pos="964"/>
        </w:tabs>
        <w:kinsoku w:val="0"/>
        <w:overflowPunct w:val="0"/>
        <w:ind w:left="0"/>
        <w:jc w:val="both"/>
        <w:rPr>
          <w:sz w:val="20"/>
          <w:szCs w:val="20"/>
        </w:rPr>
      </w:pPr>
    </w:p>
    <w:p w14:paraId="32E41AF9" w14:textId="0AC78A69" w:rsidR="006C3887" w:rsidRDefault="006C3887" w:rsidP="00014402">
      <w:pPr>
        <w:pStyle w:val="BodyText"/>
        <w:numPr>
          <w:ilvl w:val="0"/>
          <w:numId w:val="12"/>
        </w:numPr>
        <w:tabs>
          <w:tab w:val="left" w:pos="142"/>
          <w:tab w:val="left" w:pos="964"/>
        </w:tabs>
        <w:kinsoku w:val="0"/>
        <w:overflowPunct w:val="0"/>
        <w:ind w:right="117"/>
        <w:jc w:val="both"/>
        <w:rPr>
          <w:spacing w:val="-1"/>
        </w:rPr>
      </w:pPr>
      <w:r>
        <w:rPr>
          <w:spacing w:val="-1"/>
        </w:rPr>
        <w:t>subject</w:t>
      </w:r>
      <w:r>
        <w:rPr>
          <w:spacing w:val="34"/>
        </w:rPr>
        <w:t xml:space="preserve"> </w:t>
      </w:r>
      <w:r>
        <w:t>to</w:t>
      </w:r>
      <w:r>
        <w:rPr>
          <w:spacing w:val="31"/>
        </w:rPr>
        <w:t xml:space="preserve"> </w:t>
      </w:r>
      <w:r>
        <w:t>the</w:t>
      </w:r>
      <w:r>
        <w:rPr>
          <w:spacing w:val="33"/>
        </w:rPr>
        <w:t xml:space="preserve"> </w:t>
      </w:r>
      <w:r>
        <w:rPr>
          <w:spacing w:val="-1"/>
        </w:rPr>
        <w:t>exceptions</w:t>
      </w:r>
      <w:r>
        <w:rPr>
          <w:spacing w:val="34"/>
        </w:rPr>
        <w:t xml:space="preserve"> </w:t>
      </w:r>
      <w:r>
        <w:rPr>
          <w:spacing w:val="-1"/>
        </w:rPr>
        <w:t>referred</w:t>
      </w:r>
      <w:r>
        <w:rPr>
          <w:spacing w:val="30"/>
        </w:rPr>
        <w:t xml:space="preserve"> </w:t>
      </w:r>
      <w:r>
        <w:t>to</w:t>
      </w:r>
      <w:r>
        <w:rPr>
          <w:spacing w:val="33"/>
        </w:rPr>
        <w:t xml:space="preserve"> </w:t>
      </w:r>
      <w:r>
        <w:rPr>
          <w:spacing w:val="-2"/>
        </w:rPr>
        <w:t>below,</w:t>
      </w:r>
      <w:r>
        <w:rPr>
          <w:spacing w:val="35"/>
        </w:rPr>
        <w:t xml:space="preserve"> </w:t>
      </w:r>
      <w:r w:rsidR="00EA3D15">
        <w:rPr>
          <w:spacing w:val="-1"/>
        </w:rPr>
        <w:t>Tenderer</w:t>
      </w:r>
      <w:r>
        <w:rPr>
          <w:spacing w:val="-1"/>
        </w:rPr>
        <w:t>s</w:t>
      </w:r>
      <w:r>
        <w:rPr>
          <w:spacing w:val="34"/>
        </w:rPr>
        <w:t xml:space="preserve"> </w:t>
      </w:r>
      <w:r>
        <w:rPr>
          <w:spacing w:val="-1"/>
        </w:rPr>
        <w:t>shall</w:t>
      </w:r>
      <w:r>
        <w:rPr>
          <w:spacing w:val="33"/>
        </w:rPr>
        <w:t xml:space="preserve"> </w:t>
      </w:r>
      <w:r>
        <w:rPr>
          <w:spacing w:val="-1"/>
        </w:rPr>
        <w:t>not</w:t>
      </w:r>
      <w:r>
        <w:rPr>
          <w:spacing w:val="35"/>
        </w:rPr>
        <w:t xml:space="preserve"> </w:t>
      </w:r>
      <w:r>
        <w:rPr>
          <w:spacing w:val="-1"/>
        </w:rPr>
        <w:t>disclose,</w:t>
      </w:r>
      <w:r>
        <w:rPr>
          <w:spacing w:val="31"/>
        </w:rPr>
        <w:t xml:space="preserve"> </w:t>
      </w:r>
      <w:r>
        <w:rPr>
          <w:spacing w:val="-1"/>
        </w:rPr>
        <w:t>copy,</w:t>
      </w:r>
      <w:r>
        <w:rPr>
          <w:spacing w:val="35"/>
        </w:rPr>
        <w:t xml:space="preserve"> </w:t>
      </w:r>
      <w:r>
        <w:rPr>
          <w:spacing w:val="-1"/>
        </w:rPr>
        <w:t>reproduce,</w:t>
      </w:r>
      <w:r>
        <w:rPr>
          <w:spacing w:val="43"/>
        </w:rPr>
        <w:t xml:space="preserve"> </w:t>
      </w:r>
      <w:r>
        <w:rPr>
          <w:spacing w:val="-1"/>
        </w:rPr>
        <w:t>distribute or</w:t>
      </w:r>
      <w:r>
        <w:t xml:space="preserve"> </w:t>
      </w:r>
      <w:r>
        <w:rPr>
          <w:spacing w:val="-1"/>
        </w:rPr>
        <w:t>pass</w:t>
      </w:r>
      <w:r>
        <w:t xml:space="preserve"> the</w:t>
      </w:r>
      <w:r>
        <w:rPr>
          <w:spacing w:val="-1"/>
        </w:rPr>
        <w:t xml:space="preserve"> ITT</w:t>
      </w:r>
      <w:r>
        <w:rPr>
          <w:spacing w:val="1"/>
        </w:rPr>
        <w:t xml:space="preserve"> </w:t>
      </w:r>
      <w:r>
        <w:rPr>
          <w:spacing w:val="-1"/>
        </w:rPr>
        <w:t>Information</w:t>
      </w:r>
      <w:r>
        <w:t xml:space="preserve"> to</w:t>
      </w:r>
      <w:r>
        <w:rPr>
          <w:spacing w:val="-1"/>
        </w:rPr>
        <w:t xml:space="preserve"> any other person</w:t>
      </w:r>
      <w:r>
        <w:rPr>
          <w:spacing w:val="1"/>
        </w:rPr>
        <w:t xml:space="preserve"> </w:t>
      </w:r>
      <w:r>
        <w:rPr>
          <w:spacing w:val="-2"/>
        </w:rPr>
        <w:t>at</w:t>
      </w:r>
      <w:r>
        <w:rPr>
          <w:spacing w:val="4"/>
        </w:rPr>
        <w:t xml:space="preserve"> </w:t>
      </w:r>
      <w:r>
        <w:rPr>
          <w:spacing w:val="-1"/>
        </w:rPr>
        <w:t>any</w:t>
      </w:r>
      <w:r>
        <w:rPr>
          <w:spacing w:val="-3"/>
        </w:rPr>
        <w:t xml:space="preserve"> </w:t>
      </w:r>
      <w:r>
        <w:rPr>
          <w:spacing w:val="-1"/>
        </w:rPr>
        <w:t>time;</w:t>
      </w:r>
    </w:p>
    <w:p w14:paraId="3C76D908" w14:textId="77777777" w:rsidR="00A0515F" w:rsidRDefault="00A0515F" w:rsidP="00A0515F">
      <w:pPr>
        <w:pStyle w:val="BodyText"/>
        <w:tabs>
          <w:tab w:val="left" w:pos="142"/>
          <w:tab w:val="left" w:pos="964"/>
        </w:tabs>
        <w:kinsoku w:val="0"/>
        <w:overflowPunct w:val="0"/>
        <w:ind w:left="0" w:right="117"/>
        <w:jc w:val="both"/>
        <w:rPr>
          <w:sz w:val="20"/>
          <w:szCs w:val="20"/>
        </w:rPr>
      </w:pPr>
    </w:p>
    <w:p w14:paraId="2D2ECB71" w14:textId="24159ECF" w:rsidR="006C3887" w:rsidRDefault="00EA3D15" w:rsidP="00014402">
      <w:pPr>
        <w:pStyle w:val="BodyText"/>
        <w:numPr>
          <w:ilvl w:val="0"/>
          <w:numId w:val="12"/>
        </w:numPr>
        <w:tabs>
          <w:tab w:val="left" w:pos="142"/>
          <w:tab w:val="left" w:pos="964"/>
        </w:tabs>
        <w:kinsoku w:val="0"/>
        <w:overflowPunct w:val="0"/>
        <w:ind w:right="120"/>
        <w:jc w:val="both"/>
        <w:rPr>
          <w:spacing w:val="-1"/>
        </w:rPr>
      </w:pPr>
      <w:r>
        <w:rPr>
          <w:spacing w:val="-1"/>
        </w:rPr>
        <w:t>Tenderer</w:t>
      </w:r>
      <w:r w:rsidR="006C3887">
        <w:rPr>
          <w:spacing w:val="-1"/>
        </w:rPr>
        <w:t>s</w:t>
      </w:r>
      <w:r w:rsidR="006C3887">
        <w:rPr>
          <w:spacing w:val="26"/>
        </w:rPr>
        <w:t xml:space="preserve"> </w:t>
      </w:r>
      <w:r w:rsidR="006C3887">
        <w:rPr>
          <w:spacing w:val="-1"/>
        </w:rPr>
        <w:t>shall</w:t>
      </w:r>
      <w:r w:rsidR="006C3887">
        <w:rPr>
          <w:spacing w:val="25"/>
        </w:rPr>
        <w:t xml:space="preserve"> </w:t>
      </w:r>
      <w:r w:rsidR="006C3887">
        <w:rPr>
          <w:spacing w:val="-1"/>
        </w:rPr>
        <w:t>not</w:t>
      </w:r>
      <w:r w:rsidR="006C3887">
        <w:rPr>
          <w:spacing w:val="28"/>
        </w:rPr>
        <w:t xml:space="preserve"> </w:t>
      </w:r>
      <w:r w:rsidR="006C3887">
        <w:rPr>
          <w:spacing w:val="-1"/>
        </w:rPr>
        <w:t>use</w:t>
      </w:r>
      <w:r w:rsidR="006C3887">
        <w:rPr>
          <w:spacing w:val="25"/>
        </w:rPr>
        <w:t xml:space="preserve"> </w:t>
      </w:r>
      <w:r w:rsidR="006C3887">
        <w:t>the</w:t>
      </w:r>
      <w:r w:rsidR="006C3887">
        <w:rPr>
          <w:spacing w:val="25"/>
        </w:rPr>
        <w:t xml:space="preserve"> </w:t>
      </w:r>
      <w:r w:rsidR="006C3887">
        <w:t>ITT</w:t>
      </w:r>
      <w:r w:rsidR="006C3887">
        <w:rPr>
          <w:spacing w:val="25"/>
        </w:rPr>
        <w:t xml:space="preserve"> </w:t>
      </w:r>
      <w:r w:rsidR="006C3887">
        <w:rPr>
          <w:spacing w:val="-1"/>
        </w:rPr>
        <w:t>Information</w:t>
      </w:r>
      <w:r w:rsidR="006C3887">
        <w:rPr>
          <w:spacing w:val="24"/>
        </w:rPr>
        <w:t xml:space="preserve"> </w:t>
      </w:r>
      <w:r w:rsidR="006C3887">
        <w:t>for</w:t>
      </w:r>
      <w:r w:rsidR="006C3887">
        <w:rPr>
          <w:spacing w:val="27"/>
        </w:rPr>
        <w:t xml:space="preserve"> </w:t>
      </w:r>
      <w:r w:rsidR="006C3887">
        <w:rPr>
          <w:spacing w:val="-1"/>
        </w:rPr>
        <w:t>any</w:t>
      </w:r>
      <w:r w:rsidR="006C3887">
        <w:rPr>
          <w:spacing w:val="23"/>
        </w:rPr>
        <w:t xml:space="preserve"> </w:t>
      </w:r>
      <w:r w:rsidR="006C3887">
        <w:rPr>
          <w:spacing w:val="-1"/>
        </w:rPr>
        <w:t>purpose</w:t>
      </w:r>
      <w:r w:rsidR="006C3887">
        <w:rPr>
          <w:spacing w:val="26"/>
        </w:rPr>
        <w:t xml:space="preserve"> </w:t>
      </w:r>
      <w:r w:rsidR="006C3887">
        <w:rPr>
          <w:spacing w:val="-1"/>
        </w:rPr>
        <w:t>other</w:t>
      </w:r>
      <w:r w:rsidR="006C3887">
        <w:rPr>
          <w:spacing w:val="27"/>
        </w:rPr>
        <w:t xml:space="preserve"> </w:t>
      </w:r>
      <w:r w:rsidR="006C3887">
        <w:rPr>
          <w:spacing w:val="-1"/>
        </w:rPr>
        <w:t>than</w:t>
      </w:r>
      <w:r w:rsidR="006C3887">
        <w:rPr>
          <w:spacing w:val="23"/>
        </w:rPr>
        <w:t xml:space="preserve"> </w:t>
      </w:r>
      <w:r w:rsidR="006C3887">
        <w:t>for</w:t>
      </w:r>
      <w:r w:rsidR="006C3887">
        <w:rPr>
          <w:spacing w:val="25"/>
        </w:rPr>
        <w:t xml:space="preserve"> </w:t>
      </w:r>
      <w:r w:rsidR="006C3887">
        <w:t>the</w:t>
      </w:r>
      <w:r w:rsidR="006C3887">
        <w:rPr>
          <w:spacing w:val="25"/>
        </w:rPr>
        <w:t xml:space="preserve"> </w:t>
      </w:r>
      <w:r w:rsidR="006C3887">
        <w:rPr>
          <w:spacing w:val="-1"/>
        </w:rPr>
        <w:t>purposes</w:t>
      </w:r>
      <w:r w:rsidR="006C3887">
        <w:rPr>
          <w:spacing w:val="21"/>
        </w:rPr>
        <w:t xml:space="preserve"> </w:t>
      </w:r>
      <w:r w:rsidR="006C3887">
        <w:rPr>
          <w:spacing w:val="-2"/>
        </w:rPr>
        <w:t>of</w:t>
      </w:r>
      <w:r w:rsidR="006C3887">
        <w:rPr>
          <w:spacing w:val="53"/>
        </w:rPr>
        <w:t xml:space="preserve"> </w:t>
      </w:r>
      <w:r w:rsidR="006C3887">
        <w:rPr>
          <w:spacing w:val="-1"/>
        </w:rPr>
        <w:t>making</w:t>
      </w:r>
      <w:r w:rsidR="006C3887">
        <w:rPr>
          <w:spacing w:val="1"/>
        </w:rPr>
        <w:t xml:space="preserve"> </w:t>
      </w:r>
      <w:r w:rsidR="006C3887">
        <w:rPr>
          <w:spacing w:val="-1"/>
        </w:rPr>
        <w:t>(or</w:t>
      </w:r>
      <w:r w:rsidR="006C3887">
        <w:rPr>
          <w:spacing w:val="1"/>
        </w:rPr>
        <w:t xml:space="preserve"> </w:t>
      </w:r>
      <w:r w:rsidR="006C3887">
        <w:rPr>
          <w:spacing w:val="-1"/>
        </w:rPr>
        <w:t>deciding</w:t>
      </w:r>
      <w:r w:rsidR="006C3887">
        <w:rPr>
          <w:spacing w:val="1"/>
        </w:rPr>
        <w:t xml:space="preserve"> </w:t>
      </w:r>
      <w:r w:rsidR="006C3887">
        <w:rPr>
          <w:spacing w:val="-1"/>
        </w:rPr>
        <w:t>whether</w:t>
      </w:r>
      <w:r w:rsidR="006C3887">
        <w:rPr>
          <w:spacing w:val="1"/>
        </w:rPr>
        <w:t xml:space="preserve"> </w:t>
      </w:r>
      <w:r w:rsidR="006C3887">
        <w:t>to</w:t>
      </w:r>
      <w:r w:rsidR="006C3887">
        <w:rPr>
          <w:spacing w:val="-1"/>
        </w:rPr>
        <w:t xml:space="preserve"> make)</w:t>
      </w:r>
      <w:r w:rsidR="006C3887">
        <w:rPr>
          <w:spacing w:val="1"/>
        </w:rPr>
        <w:t xml:space="preserve"> </w:t>
      </w:r>
      <w:r w:rsidR="006C3887">
        <w:t xml:space="preserve">a </w:t>
      </w:r>
      <w:r w:rsidR="00973B64">
        <w:rPr>
          <w:spacing w:val="-1"/>
        </w:rPr>
        <w:t>Tender</w:t>
      </w:r>
      <w:r w:rsidR="006C3887">
        <w:rPr>
          <w:spacing w:val="-1"/>
        </w:rPr>
        <w:t>;</w:t>
      </w:r>
      <w:r w:rsidR="006C3887">
        <w:rPr>
          <w:spacing w:val="4"/>
        </w:rPr>
        <w:t xml:space="preserve"> </w:t>
      </w:r>
      <w:r w:rsidR="006C3887">
        <w:rPr>
          <w:spacing w:val="-1"/>
        </w:rPr>
        <w:t>and</w:t>
      </w:r>
    </w:p>
    <w:p w14:paraId="1FBA0716" w14:textId="77777777" w:rsidR="00A0515F" w:rsidRDefault="00A0515F" w:rsidP="00A0515F">
      <w:pPr>
        <w:pStyle w:val="BodyText"/>
        <w:tabs>
          <w:tab w:val="left" w:pos="142"/>
          <w:tab w:val="left" w:pos="964"/>
        </w:tabs>
        <w:kinsoku w:val="0"/>
        <w:overflowPunct w:val="0"/>
        <w:ind w:left="0" w:right="120"/>
        <w:jc w:val="both"/>
        <w:rPr>
          <w:sz w:val="20"/>
          <w:szCs w:val="20"/>
        </w:rPr>
      </w:pPr>
    </w:p>
    <w:p w14:paraId="5B5886FB" w14:textId="6C7A3BAB" w:rsidR="006C3887" w:rsidRDefault="00EA3D15" w:rsidP="00014402">
      <w:pPr>
        <w:pStyle w:val="BodyText"/>
        <w:numPr>
          <w:ilvl w:val="0"/>
          <w:numId w:val="12"/>
        </w:numPr>
        <w:tabs>
          <w:tab w:val="left" w:pos="142"/>
          <w:tab w:val="left" w:pos="964"/>
        </w:tabs>
        <w:kinsoku w:val="0"/>
        <w:overflowPunct w:val="0"/>
        <w:ind w:right="116"/>
        <w:jc w:val="both"/>
        <w:rPr>
          <w:spacing w:val="-1"/>
        </w:rPr>
      </w:pPr>
      <w:r>
        <w:rPr>
          <w:spacing w:val="-1"/>
        </w:rPr>
        <w:t>Tenderer</w:t>
      </w:r>
      <w:r w:rsidR="006C3887">
        <w:rPr>
          <w:spacing w:val="-1"/>
        </w:rPr>
        <w:t>s</w:t>
      </w:r>
      <w:r w:rsidR="006C3887">
        <w:rPr>
          <w:spacing w:val="30"/>
        </w:rPr>
        <w:t xml:space="preserve"> </w:t>
      </w:r>
      <w:r w:rsidR="006C3887">
        <w:rPr>
          <w:spacing w:val="-1"/>
        </w:rPr>
        <w:t>shall</w:t>
      </w:r>
      <w:r w:rsidR="006C3887">
        <w:rPr>
          <w:spacing w:val="30"/>
        </w:rPr>
        <w:t xml:space="preserve"> </w:t>
      </w:r>
      <w:r w:rsidR="006C3887">
        <w:rPr>
          <w:spacing w:val="-1"/>
        </w:rPr>
        <w:t>comply</w:t>
      </w:r>
      <w:r w:rsidR="006C3887">
        <w:rPr>
          <w:spacing w:val="34"/>
        </w:rPr>
        <w:t xml:space="preserve"> </w:t>
      </w:r>
      <w:r w:rsidR="006C3887">
        <w:rPr>
          <w:spacing w:val="-1"/>
        </w:rPr>
        <w:t>with</w:t>
      </w:r>
      <w:r w:rsidR="006C3887">
        <w:rPr>
          <w:spacing w:val="30"/>
        </w:rPr>
        <w:t xml:space="preserve"> </w:t>
      </w:r>
      <w:r w:rsidR="006C3887">
        <w:t>the</w:t>
      </w:r>
      <w:r w:rsidR="006C3887">
        <w:rPr>
          <w:spacing w:val="31"/>
        </w:rPr>
        <w:t xml:space="preserve"> </w:t>
      </w:r>
      <w:r w:rsidR="006C3887">
        <w:rPr>
          <w:spacing w:val="-1"/>
        </w:rPr>
        <w:t>provisions</w:t>
      </w:r>
      <w:r w:rsidR="006C3887">
        <w:rPr>
          <w:spacing w:val="31"/>
        </w:rPr>
        <w:t xml:space="preserve"> </w:t>
      </w:r>
      <w:r w:rsidR="009050B2">
        <w:rPr>
          <w:spacing w:val="-1"/>
        </w:rPr>
        <w:t>set out below in relation to</w:t>
      </w:r>
      <w:r w:rsidR="006C3887">
        <w:rPr>
          <w:spacing w:val="30"/>
        </w:rPr>
        <w:t xml:space="preserve"> </w:t>
      </w:r>
      <w:r w:rsidR="006C3887">
        <w:rPr>
          <w:spacing w:val="-1"/>
        </w:rPr>
        <w:t>restrictions</w:t>
      </w:r>
      <w:r w:rsidR="006C3887">
        <w:rPr>
          <w:spacing w:val="31"/>
        </w:rPr>
        <w:t xml:space="preserve"> </w:t>
      </w:r>
      <w:r w:rsidR="006C3887">
        <w:rPr>
          <w:spacing w:val="-1"/>
        </w:rPr>
        <w:t>on</w:t>
      </w:r>
      <w:r w:rsidR="006C3887">
        <w:rPr>
          <w:spacing w:val="53"/>
        </w:rPr>
        <w:t xml:space="preserve"> </w:t>
      </w:r>
      <w:r w:rsidR="006C3887">
        <w:rPr>
          <w:spacing w:val="-1"/>
        </w:rPr>
        <w:t>publicity activity</w:t>
      </w:r>
      <w:r w:rsidR="006C3887">
        <w:t xml:space="preserve"> </w:t>
      </w:r>
      <w:r w:rsidR="006C3887">
        <w:rPr>
          <w:spacing w:val="-1"/>
        </w:rPr>
        <w:t>within</w:t>
      </w:r>
      <w:r w:rsidR="006C3887">
        <w:rPr>
          <w:spacing w:val="1"/>
        </w:rPr>
        <w:t xml:space="preserve"> </w:t>
      </w:r>
      <w:r w:rsidR="006C3887">
        <w:rPr>
          <w:spacing w:val="-1"/>
        </w:rPr>
        <w:t>any</w:t>
      </w:r>
      <w:r w:rsidR="006C3887">
        <w:t xml:space="preserve"> </w:t>
      </w:r>
      <w:r w:rsidR="006C3887">
        <w:rPr>
          <w:spacing w:val="-1"/>
        </w:rPr>
        <w:t>section</w:t>
      </w:r>
      <w:r w:rsidR="006C3887">
        <w:rPr>
          <w:spacing w:val="1"/>
        </w:rPr>
        <w:t xml:space="preserve"> </w:t>
      </w:r>
      <w:r w:rsidR="006C3887">
        <w:rPr>
          <w:spacing w:val="-2"/>
        </w:rPr>
        <w:t>of</w:t>
      </w:r>
      <w:r w:rsidR="006C3887">
        <w:rPr>
          <w:spacing w:val="4"/>
        </w:rPr>
        <w:t xml:space="preserve"> </w:t>
      </w:r>
      <w:r w:rsidR="006C3887">
        <w:t>the</w:t>
      </w:r>
      <w:r w:rsidR="006C3887">
        <w:rPr>
          <w:spacing w:val="-3"/>
        </w:rPr>
        <w:t xml:space="preserve"> </w:t>
      </w:r>
      <w:r w:rsidR="006C3887">
        <w:rPr>
          <w:spacing w:val="-1"/>
        </w:rPr>
        <w:t>media</w:t>
      </w:r>
      <w:r w:rsidR="006C3887">
        <w:rPr>
          <w:spacing w:val="2"/>
        </w:rPr>
        <w:t xml:space="preserve"> </w:t>
      </w:r>
      <w:r w:rsidR="006C3887">
        <w:rPr>
          <w:spacing w:val="-2"/>
        </w:rPr>
        <w:t>or</w:t>
      </w:r>
      <w:r w:rsidR="006C3887">
        <w:rPr>
          <w:spacing w:val="4"/>
        </w:rPr>
        <w:t xml:space="preserve"> </w:t>
      </w:r>
      <w:r w:rsidR="006C3887">
        <w:rPr>
          <w:spacing w:val="-1"/>
        </w:rPr>
        <w:t>similar.</w:t>
      </w:r>
    </w:p>
    <w:p w14:paraId="5C9364EA" w14:textId="77777777" w:rsidR="00A0515F" w:rsidRDefault="00A0515F" w:rsidP="00A0515F">
      <w:pPr>
        <w:pStyle w:val="BodyText"/>
        <w:tabs>
          <w:tab w:val="left" w:pos="142"/>
          <w:tab w:val="left" w:pos="964"/>
        </w:tabs>
        <w:kinsoku w:val="0"/>
        <w:overflowPunct w:val="0"/>
        <w:ind w:left="0" w:right="116"/>
        <w:jc w:val="both"/>
        <w:rPr>
          <w:sz w:val="20"/>
          <w:szCs w:val="20"/>
        </w:rPr>
      </w:pPr>
    </w:p>
    <w:p w14:paraId="0AB8039C" w14:textId="3D7E1B52" w:rsidR="006C3887" w:rsidRDefault="006C3887" w:rsidP="00A0515F">
      <w:pPr>
        <w:pStyle w:val="BodyText"/>
        <w:tabs>
          <w:tab w:val="left" w:pos="142"/>
        </w:tabs>
        <w:kinsoku w:val="0"/>
        <w:overflowPunct w:val="0"/>
        <w:ind w:left="0" w:right="118"/>
        <w:jc w:val="both"/>
        <w:rPr>
          <w:spacing w:val="-1"/>
        </w:rPr>
      </w:pPr>
      <w:r>
        <w:rPr>
          <w:spacing w:val="-1"/>
        </w:rPr>
        <w:t>Where</w:t>
      </w:r>
      <w:r>
        <w:rPr>
          <w:spacing w:val="30"/>
        </w:rPr>
        <w:t xml:space="preserve"> </w:t>
      </w:r>
      <w:r>
        <w:t>a</w:t>
      </w:r>
      <w:r>
        <w:rPr>
          <w:spacing w:val="30"/>
        </w:rPr>
        <w:t xml:space="preserve"> </w:t>
      </w:r>
      <w:r w:rsidR="00EA3D15">
        <w:rPr>
          <w:spacing w:val="-1"/>
        </w:rPr>
        <w:t>Tenderer</w:t>
      </w:r>
      <w:r>
        <w:rPr>
          <w:spacing w:val="32"/>
        </w:rPr>
        <w:t xml:space="preserve"> </w:t>
      </w:r>
      <w:r>
        <w:rPr>
          <w:spacing w:val="-1"/>
        </w:rPr>
        <w:t>is</w:t>
      </w:r>
      <w:r>
        <w:rPr>
          <w:spacing w:val="30"/>
        </w:rPr>
        <w:t xml:space="preserve"> </w:t>
      </w:r>
      <w:r>
        <w:t>a</w:t>
      </w:r>
      <w:r>
        <w:rPr>
          <w:spacing w:val="30"/>
        </w:rPr>
        <w:t xml:space="preserve"> </w:t>
      </w:r>
      <w:r>
        <w:rPr>
          <w:spacing w:val="-1"/>
        </w:rPr>
        <w:t>consorti</w:t>
      </w:r>
      <w:r w:rsidR="00A0515F">
        <w:rPr>
          <w:spacing w:val="-1"/>
        </w:rPr>
        <w:t>um</w:t>
      </w:r>
      <w:r>
        <w:rPr>
          <w:spacing w:val="-1"/>
        </w:rPr>
        <w:t>,</w:t>
      </w:r>
      <w:r>
        <w:rPr>
          <w:spacing w:val="30"/>
        </w:rPr>
        <w:t xml:space="preserve"> </w:t>
      </w:r>
      <w:r>
        <w:t>the</w:t>
      </w:r>
      <w:r>
        <w:rPr>
          <w:spacing w:val="30"/>
        </w:rPr>
        <w:t xml:space="preserve"> </w:t>
      </w:r>
      <w:r w:rsidR="00EA3D15">
        <w:rPr>
          <w:spacing w:val="-1"/>
        </w:rPr>
        <w:t>Tenderer</w:t>
      </w:r>
      <w:r>
        <w:rPr>
          <w:spacing w:val="32"/>
        </w:rPr>
        <w:t xml:space="preserve"> </w:t>
      </w:r>
      <w:r>
        <w:rPr>
          <w:spacing w:val="-1"/>
        </w:rPr>
        <w:t>shall</w:t>
      </w:r>
      <w:r>
        <w:rPr>
          <w:spacing w:val="29"/>
        </w:rPr>
        <w:t xml:space="preserve"> </w:t>
      </w:r>
      <w:r>
        <w:rPr>
          <w:spacing w:val="-1"/>
        </w:rPr>
        <w:t>procure</w:t>
      </w:r>
      <w:r>
        <w:rPr>
          <w:spacing w:val="30"/>
        </w:rPr>
        <w:t xml:space="preserve"> </w:t>
      </w:r>
      <w:r>
        <w:rPr>
          <w:spacing w:val="-1"/>
        </w:rPr>
        <w:t>that</w:t>
      </w:r>
      <w:r>
        <w:rPr>
          <w:spacing w:val="32"/>
        </w:rPr>
        <w:t xml:space="preserve"> </w:t>
      </w:r>
      <w:r>
        <w:rPr>
          <w:spacing w:val="-1"/>
        </w:rPr>
        <w:t>each</w:t>
      </w:r>
      <w:r>
        <w:rPr>
          <w:spacing w:val="30"/>
        </w:rPr>
        <w:t xml:space="preserve"> </w:t>
      </w:r>
      <w:r>
        <w:rPr>
          <w:spacing w:val="-2"/>
        </w:rPr>
        <w:t>member</w:t>
      </w:r>
      <w:r>
        <w:rPr>
          <w:spacing w:val="32"/>
        </w:rPr>
        <w:t xml:space="preserve"> </w:t>
      </w:r>
      <w:r>
        <w:rPr>
          <w:spacing w:val="-2"/>
        </w:rPr>
        <w:t>of</w:t>
      </w:r>
      <w:r>
        <w:rPr>
          <w:spacing w:val="34"/>
        </w:rPr>
        <w:t xml:space="preserve"> </w:t>
      </w:r>
      <w:r>
        <w:rPr>
          <w:spacing w:val="-1"/>
        </w:rPr>
        <w:t>their</w:t>
      </w:r>
      <w:r>
        <w:rPr>
          <w:spacing w:val="32"/>
        </w:rPr>
        <w:t xml:space="preserve"> </w:t>
      </w:r>
      <w:r w:rsidR="00A0515F">
        <w:rPr>
          <w:spacing w:val="-1"/>
        </w:rPr>
        <w:t>consortium</w:t>
      </w:r>
      <w:r>
        <w:rPr>
          <w:spacing w:val="71"/>
        </w:rPr>
        <w:t xml:space="preserve"> </w:t>
      </w:r>
      <w:r>
        <w:rPr>
          <w:spacing w:val="-2"/>
        </w:rPr>
        <w:t>who</w:t>
      </w:r>
      <w:r>
        <w:rPr>
          <w:spacing w:val="9"/>
        </w:rPr>
        <w:t xml:space="preserve"> </w:t>
      </w:r>
      <w:r>
        <w:rPr>
          <w:spacing w:val="-1"/>
        </w:rPr>
        <w:t>receives</w:t>
      </w:r>
      <w:r>
        <w:rPr>
          <w:spacing w:val="9"/>
        </w:rPr>
        <w:t xml:space="preserve"> </w:t>
      </w:r>
      <w:r>
        <w:rPr>
          <w:spacing w:val="-1"/>
        </w:rPr>
        <w:t>any</w:t>
      </w:r>
      <w:r>
        <w:rPr>
          <w:spacing w:val="7"/>
        </w:rPr>
        <w:t xml:space="preserve"> </w:t>
      </w:r>
      <w:r>
        <w:rPr>
          <w:spacing w:val="-1"/>
        </w:rPr>
        <w:t>of</w:t>
      </w:r>
      <w:r>
        <w:rPr>
          <w:spacing w:val="13"/>
        </w:rPr>
        <w:t xml:space="preserve"> </w:t>
      </w:r>
      <w:r>
        <w:t>the</w:t>
      </w:r>
      <w:r>
        <w:rPr>
          <w:spacing w:val="6"/>
        </w:rPr>
        <w:t xml:space="preserve"> </w:t>
      </w:r>
      <w:r>
        <w:rPr>
          <w:spacing w:val="-1"/>
        </w:rPr>
        <w:t>ITT</w:t>
      </w:r>
      <w:r>
        <w:rPr>
          <w:spacing w:val="11"/>
        </w:rPr>
        <w:t xml:space="preserve"> </w:t>
      </w:r>
      <w:r>
        <w:rPr>
          <w:spacing w:val="-1"/>
        </w:rPr>
        <w:t>Information</w:t>
      </w:r>
      <w:r>
        <w:rPr>
          <w:spacing w:val="10"/>
        </w:rPr>
        <w:t xml:space="preserve"> </w:t>
      </w:r>
      <w:r>
        <w:rPr>
          <w:spacing w:val="-1"/>
        </w:rPr>
        <w:t>are</w:t>
      </w:r>
      <w:r>
        <w:rPr>
          <w:spacing w:val="9"/>
        </w:rPr>
        <w:t xml:space="preserve"> </w:t>
      </w:r>
      <w:r>
        <w:rPr>
          <w:spacing w:val="-1"/>
        </w:rPr>
        <w:t>made</w:t>
      </w:r>
      <w:r>
        <w:rPr>
          <w:spacing w:val="9"/>
        </w:rPr>
        <w:t xml:space="preserve"> </w:t>
      </w:r>
      <w:r>
        <w:rPr>
          <w:spacing w:val="-2"/>
        </w:rPr>
        <w:t>aware</w:t>
      </w:r>
      <w:r>
        <w:rPr>
          <w:spacing w:val="10"/>
        </w:rPr>
        <w:t xml:space="preserve"> </w:t>
      </w:r>
      <w:r>
        <w:t>of,</w:t>
      </w:r>
      <w:r>
        <w:rPr>
          <w:spacing w:val="10"/>
        </w:rPr>
        <w:t xml:space="preserve"> </w:t>
      </w:r>
      <w:r>
        <w:rPr>
          <w:spacing w:val="-1"/>
        </w:rPr>
        <w:t>and</w:t>
      </w:r>
      <w:r>
        <w:rPr>
          <w:spacing w:val="9"/>
        </w:rPr>
        <w:t xml:space="preserve"> </w:t>
      </w:r>
      <w:r>
        <w:rPr>
          <w:spacing w:val="-1"/>
        </w:rPr>
        <w:t>comply</w:t>
      </w:r>
      <w:r>
        <w:rPr>
          <w:spacing w:val="8"/>
        </w:rPr>
        <w:t xml:space="preserve"> </w:t>
      </w:r>
      <w:r>
        <w:rPr>
          <w:spacing w:val="-1"/>
        </w:rPr>
        <w:t>with,</w:t>
      </w:r>
      <w:r>
        <w:rPr>
          <w:spacing w:val="10"/>
        </w:rPr>
        <w:t xml:space="preserve"> </w:t>
      </w:r>
      <w:r>
        <w:t>the</w:t>
      </w:r>
      <w:r>
        <w:rPr>
          <w:spacing w:val="9"/>
        </w:rPr>
        <w:t xml:space="preserve"> </w:t>
      </w:r>
      <w:r>
        <w:rPr>
          <w:spacing w:val="-2"/>
        </w:rPr>
        <w:t>provisions</w:t>
      </w:r>
      <w:r>
        <w:rPr>
          <w:spacing w:val="10"/>
        </w:rPr>
        <w:t xml:space="preserve"> </w:t>
      </w:r>
      <w:r>
        <w:rPr>
          <w:spacing w:val="-2"/>
        </w:rPr>
        <w:t>of</w:t>
      </w:r>
      <w:r>
        <w:rPr>
          <w:spacing w:val="61"/>
        </w:rPr>
        <w:t xml:space="preserve"> </w:t>
      </w:r>
      <w:r>
        <w:rPr>
          <w:spacing w:val="-1"/>
        </w:rPr>
        <w:t>this</w:t>
      </w:r>
      <w:r>
        <w:rPr>
          <w:spacing w:val="2"/>
        </w:rPr>
        <w:t xml:space="preserve"> </w:t>
      </w:r>
      <w:r>
        <w:rPr>
          <w:spacing w:val="-1"/>
        </w:rPr>
        <w:t>section as</w:t>
      </w:r>
      <w:r>
        <w:rPr>
          <w:spacing w:val="2"/>
        </w:rPr>
        <w:t xml:space="preserve"> </w:t>
      </w:r>
      <w:r>
        <w:rPr>
          <w:spacing w:val="-2"/>
        </w:rPr>
        <w:t>if</w:t>
      </w:r>
      <w:r>
        <w:rPr>
          <w:spacing w:val="3"/>
        </w:rPr>
        <w:t xml:space="preserve"> </w:t>
      </w:r>
      <w:r>
        <w:rPr>
          <w:spacing w:val="-1"/>
        </w:rPr>
        <w:t>they</w:t>
      </w:r>
      <w:r>
        <w:rPr>
          <w:spacing w:val="-3"/>
        </w:rPr>
        <w:t xml:space="preserve"> </w:t>
      </w:r>
      <w:r>
        <w:rPr>
          <w:spacing w:val="-2"/>
        </w:rPr>
        <w:t>were</w:t>
      </w:r>
      <w:r>
        <w:rPr>
          <w:spacing w:val="1"/>
        </w:rPr>
        <w:t xml:space="preserve"> </w:t>
      </w:r>
      <w:r>
        <w:t>a</w:t>
      </w:r>
      <w:r>
        <w:rPr>
          <w:spacing w:val="1"/>
        </w:rPr>
        <w:t xml:space="preserve"> </w:t>
      </w:r>
      <w:r w:rsidR="00EA3D15">
        <w:rPr>
          <w:spacing w:val="-1"/>
        </w:rPr>
        <w:t>Tenderer</w:t>
      </w:r>
      <w:r>
        <w:rPr>
          <w:spacing w:val="3"/>
        </w:rPr>
        <w:t xml:space="preserve"> </w:t>
      </w:r>
      <w:r>
        <w:rPr>
          <w:spacing w:val="-1"/>
        </w:rPr>
        <w:t>in their</w:t>
      </w:r>
      <w:r>
        <w:rPr>
          <w:spacing w:val="3"/>
        </w:rPr>
        <w:t xml:space="preserve"> </w:t>
      </w:r>
      <w:r>
        <w:rPr>
          <w:spacing w:val="-2"/>
        </w:rPr>
        <w:t>own</w:t>
      </w:r>
      <w:r>
        <w:rPr>
          <w:spacing w:val="2"/>
        </w:rPr>
        <w:t xml:space="preserve"> </w:t>
      </w:r>
      <w:r>
        <w:rPr>
          <w:spacing w:val="-1"/>
        </w:rPr>
        <w:t>right.</w:t>
      </w:r>
    </w:p>
    <w:p w14:paraId="06797B93" w14:textId="77777777" w:rsidR="00A0515F" w:rsidRDefault="00A0515F" w:rsidP="00A0515F">
      <w:pPr>
        <w:pStyle w:val="BodyText"/>
        <w:tabs>
          <w:tab w:val="left" w:pos="142"/>
        </w:tabs>
        <w:kinsoku w:val="0"/>
        <w:overflowPunct w:val="0"/>
        <w:ind w:left="0" w:right="118"/>
        <w:jc w:val="both"/>
        <w:rPr>
          <w:sz w:val="20"/>
          <w:szCs w:val="20"/>
        </w:rPr>
      </w:pPr>
    </w:p>
    <w:p w14:paraId="54279EDB" w14:textId="3C04C0BF" w:rsidR="006C3887" w:rsidRDefault="00EA3D15" w:rsidP="00A0515F">
      <w:pPr>
        <w:pStyle w:val="BodyText"/>
        <w:tabs>
          <w:tab w:val="left" w:pos="142"/>
        </w:tabs>
        <w:kinsoku w:val="0"/>
        <w:overflowPunct w:val="0"/>
        <w:ind w:left="0" w:right="117"/>
        <w:jc w:val="both"/>
        <w:rPr>
          <w:spacing w:val="-2"/>
        </w:rPr>
      </w:pPr>
      <w:r>
        <w:rPr>
          <w:spacing w:val="-1"/>
        </w:rPr>
        <w:t>Tenderer</w:t>
      </w:r>
      <w:r w:rsidR="006C3887">
        <w:rPr>
          <w:spacing w:val="-1"/>
        </w:rPr>
        <w:t>s</w:t>
      </w:r>
      <w:r w:rsidR="006C3887">
        <w:rPr>
          <w:spacing w:val="23"/>
        </w:rPr>
        <w:t xml:space="preserve"> </w:t>
      </w:r>
      <w:r w:rsidR="006C3887">
        <w:rPr>
          <w:spacing w:val="-1"/>
        </w:rPr>
        <w:t>may</w:t>
      </w:r>
      <w:r w:rsidR="006C3887">
        <w:rPr>
          <w:spacing w:val="22"/>
        </w:rPr>
        <w:t xml:space="preserve"> </w:t>
      </w:r>
      <w:r w:rsidR="006C3887">
        <w:rPr>
          <w:spacing w:val="-1"/>
        </w:rPr>
        <w:t>disclose,</w:t>
      </w:r>
      <w:r w:rsidR="006C3887">
        <w:rPr>
          <w:spacing w:val="24"/>
        </w:rPr>
        <w:t xml:space="preserve"> </w:t>
      </w:r>
      <w:r w:rsidR="006C3887">
        <w:rPr>
          <w:spacing w:val="-1"/>
        </w:rPr>
        <w:t>distribute</w:t>
      </w:r>
      <w:r w:rsidR="006C3887">
        <w:rPr>
          <w:spacing w:val="24"/>
        </w:rPr>
        <w:t xml:space="preserve"> </w:t>
      </w:r>
      <w:r w:rsidR="006C3887">
        <w:rPr>
          <w:spacing w:val="-2"/>
        </w:rPr>
        <w:t>or</w:t>
      </w:r>
      <w:r w:rsidR="006C3887">
        <w:rPr>
          <w:spacing w:val="25"/>
        </w:rPr>
        <w:t xml:space="preserve"> </w:t>
      </w:r>
      <w:r w:rsidR="006C3887">
        <w:rPr>
          <w:spacing w:val="-1"/>
        </w:rPr>
        <w:t>pass</w:t>
      </w:r>
      <w:r w:rsidR="006C3887">
        <w:rPr>
          <w:spacing w:val="23"/>
        </w:rPr>
        <w:t xml:space="preserve"> </w:t>
      </w:r>
      <w:r w:rsidR="006C3887">
        <w:t>the</w:t>
      </w:r>
      <w:r w:rsidR="006C3887">
        <w:rPr>
          <w:spacing w:val="22"/>
        </w:rPr>
        <w:t xml:space="preserve"> </w:t>
      </w:r>
      <w:r w:rsidR="006C3887">
        <w:rPr>
          <w:spacing w:val="-1"/>
        </w:rPr>
        <w:t>ITT</w:t>
      </w:r>
      <w:r w:rsidR="006C3887">
        <w:rPr>
          <w:spacing w:val="25"/>
        </w:rPr>
        <w:t xml:space="preserve"> </w:t>
      </w:r>
      <w:r w:rsidR="006C3887">
        <w:rPr>
          <w:spacing w:val="-1"/>
        </w:rPr>
        <w:t>Information</w:t>
      </w:r>
      <w:r w:rsidR="006C3887">
        <w:rPr>
          <w:spacing w:val="24"/>
        </w:rPr>
        <w:t xml:space="preserve"> </w:t>
      </w:r>
      <w:r w:rsidR="006C3887">
        <w:t>to</w:t>
      </w:r>
      <w:r w:rsidR="006C3887">
        <w:rPr>
          <w:spacing w:val="24"/>
        </w:rPr>
        <w:t xml:space="preserve"> </w:t>
      </w:r>
      <w:r w:rsidR="006C3887">
        <w:rPr>
          <w:spacing w:val="-1"/>
        </w:rPr>
        <w:t>another</w:t>
      </w:r>
      <w:r w:rsidR="006C3887">
        <w:rPr>
          <w:spacing w:val="24"/>
        </w:rPr>
        <w:t xml:space="preserve"> </w:t>
      </w:r>
      <w:r w:rsidR="006C3887">
        <w:rPr>
          <w:spacing w:val="-1"/>
        </w:rPr>
        <w:t>person</w:t>
      </w:r>
      <w:r w:rsidR="006C3887">
        <w:rPr>
          <w:spacing w:val="24"/>
        </w:rPr>
        <w:t xml:space="preserve"> </w:t>
      </w:r>
      <w:r w:rsidR="006C3887">
        <w:rPr>
          <w:spacing w:val="-1"/>
        </w:rPr>
        <w:t>(including,</w:t>
      </w:r>
      <w:r w:rsidR="006C3887">
        <w:rPr>
          <w:spacing w:val="25"/>
        </w:rPr>
        <w:t xml:space="preserve"> </w:t>
      </w:r>
      <w:r w:rsidR="006C3887">
        <w:rPr>
          <w:spacing w:val="-2"/>
        </w:rPr>
        <w:t>but</w:t>
      </w:r>
      <w:r w:rsidR="006C3887">
        <w:rPr>
          <w:spacing w:val="67"/>
        </w:rPr>
        <w:t xml:space="preserve"> </w:t>
      </w:r>
      <w:r w:rsidR="006C3887">
        <w:rPr>
          <w:spacing w:val="-1"/>
        </w:rPr>
        <w:t>not</w:t>
      </w:r>
      <w:r w:rsidR="006C3887">
        <w:rPr>
          <w:spacing w:val="20"/>
        </w:rPr>
        <w:t xml:space="preserve"> </w:t>
      </w:r>
      <w:r w:rsidR="006C3887">
        <w:rPr>
          <w:spacing w:val="-1"/>
        </w:rPr>
        <w:t>limited</w:t>
      </w:r>
      <w:r w:rsidR="006C3887">
        <w:rPr>
          <w:spacing w:val="19"/>
        </w:rPr>
        <w:t xml:space="preserve"> </w:t>
      </w:r>
      <w:r w:rsidR="006C3887">
        <w:t>to,</w:t>
      </w:r>
      <w:r w:rsidR="006C3887">
        <w:rPr>
          <w:spacing w:val="18"/>
        </w:rPr>
        <w:t xml:space="preserve"> </w:t>
      </w:r>
      <w:r w:rsidR="006C3887">
        <w:t>for</w:t>
      </w:r>
      <w:r w:rsidR="006C3887">
        <w:rPr>
          <w:spacing w:val="19"/>
        </w:rPr>
        <w:t xml:space="preserve"> </w:t>
      </w:r>
      <w:r w:rsidR="006C3887">
        <w:rPr>
          <w:spacing w:val="-2"/>
        </w:rPr>
        <w:t>example,</w:t>
      </w:r>
      <w:r w:rsidR="006C3887">
        <w:rPr>
          <w:spacing w:val="21"/>
        </w:rPr>
        <w:t xml:space="preserve"> </w:t>
      </w:r>
      <w:r w:rsidR="006C3887">
        <w:rPr>
          <w:spacing w:val="-1"/>
        </w:rPr>
        <w:t>employees,</w:t>
      </w:r>
      <w:r w:rsidR="006C3887">
        <w:rPr>
          <w:spacing w:val="21"/>
        </w:rPr>
        <w:t xml:space="preserve"> </w:t>
      </w:r>
      <w:r w:rsidR="006C3887">
        <w:rPr>
          <w:spacing w:val="-1"/>
        </w:rPr>
        <w:t>consultants,</w:t>
      </w:r>
      <w:r w:rsidR="006C3887">
        <w:rPr>
          <w:spacing w:val="21"/>
        </w:rPr>
        <w:t xml:space="preserve"> </w:t>
      </w:r>
      <w:r w:rsidR="006C3887">
        <w:rPr>
          <w:spacing w:val="-1"/>
        </w:rPr>
        <w:t>sub-contractors</w:t>
      </w:r>
      <w:r w:rsidR="006C3887">
        <w:rPr>
          <w:spacing w:val="19"/>
        </w:rPr>
        <w:t xml:space="preserve"> </w:t>
      </w:r>
      <w:r w:rsidR="006C3887">
        <w:rPr>
          <w:spacing w:val="-1"/>
        </w:rPr>
        <w:t>or</w:t>
      </w:r>
      <w:r w:rsidR="006C3887">
        <w:rPr>
          <w:spacing w:val="19"/>
        </w:rPr>
        <w:t xml:space="preserve"> </w:t>
      </w:r>
      <w:r w:rsidR="006C3887">
        <w:rPr>
          <w:spacing w:val="-2"/>
        </w:rPr>
        <w:t>advisers</w:t>
      </w:r>
      <w:r w:rsidR="006C3887">
        <w:rPr>
          <w:spacing w:val="19"/>
        </w:rPr>
        <w:t xml:space="preserve"> </w:t>
      </w:r>
      <w:r w:rsidR="006C3887">
        <w:t>to</w:t>
      </w:r>
      <w:r w:rsidR="006C3887">
        <w:rPr>
          <w:spacing w:val="19"/>
        </w:rPr>
        <w:t xml:space="preserve"> </w:t>
      </w:r>
      <w:r w:rsidR="006C3887">
        <w:t>the</w:t>
      </w:r>
      <w:r w:rsidR="006C3887">
        <w:rPr>
          <w:spacing w:val="19"/>
        </w:rPr>
        <w:t xml:space="preserve"> </w:t>
      </w:r>
      <w:r>
        <w:rPr>
          <w:spacing w:val="-1"/>
        </w:rPr>
        <w:t>Tenderer</w:t>
      </w:r>
      <w:r w:rsidR="006C3887">
        <w:rPr>
          <w:spacing w:val="-1"/>
        </w:rPr>
        <w:t>,</w:t>
      </w:r>
      <w:r w:rsidR="006C3887">
        <w:rPr>
          <w:spacing w:val="75"/>
        </w:rPr>
        <w:t xml:space="preserve"> </w:t>
      </w:r>
      <w:r w:rsidR="006C3887">
        <w:t>the</w:t>
      </w:r>
      <w:r w:rsidR="006C3887">
        <w:rPr>
          <w:spacing w:val="1"/>
        </w:rPr>
        <w:t xml:space="preserve"> </w:t>
      </w:r>
      <w:r>
        <w:rPr>
          <w:spacing w:val="-1"/>
        </w:rPr>
        <w:t>Tenderer</w:t>
      </w:r>
      <w:r w:rsidR="006C3887">
        <w:rPr>
          <w:spacing w:val="-1"/>
        </w:rPr>
        <w:t>s’’</w:t>
      </w:r>
      <w:r w:rsidR="006C3887">
        <w:rPr>
          <w:spacing w:val="2"/>
        </w:rPr>
        <w:t xml:space="preserve"> </w:t>
      </w:r>
      <w:r w:rsidR="006C3887">
        <w:rPr>
          <w:spacing w:val="-1"/>
        </w:rPr>
        <w:t>insurers or</w:t>
      </w:r>
      <w:r w:rsidR="006C3887">
        <w:rPr>
          <w:spacing w:val="1"/>
        </w:rPr>
        <w:t xml:space="preserve"> </w:t>
      </w:r>
      <w:r w:rsidR="006C3887">
        <w:rPr>
          <w:spacing w:val="-1"/>
        </w:rPr>
        <w:t>the</w:t>
      </w:r>
      <w:r w:rsidR="006C3887">
        <w:rPr>
          <w:spacing w:val="2"/>
        </w:rPr>
        <w:t xml:space="preserve"> </w:t>
      </w:r>
      <w:r>
        <w:rPr>
          <w:spacing w:val="-1"/>
        </w:rPr>
        <w:t>Tenderer</w:t>
      </w:r>
      <w:r w:rsidR="006C3887">
        <w:rPr>
          <w:spacing w:val="-1"/>
        </w:rPr>
        <w:t>s’’</w:t>
      </w:r>
      <w:r w:rsidR="006C3887">
        <w:rPr>
          <w:spacing w:val="-2"/>
        </w:rPr>
        <w:t xml:space="preserve"> </w:t>
      </w:r>
      <w:r w:rsidR="006C3887">
        <w:rPr>
          <w:spacing w:val="-1"/>
        </w:rPr>
        <w:t>funders)</w:t>
      </w:r>
      <w:r w:rsidR="006C3887">
        <w:rPr>
          <w:spacing w:val="1"/>
        </w:rPr>
        <w:t xml:space="preserve"> </w:t>
      </w:r>
      <w:r w:rsidR="006C3887">
        <w:rPr>
          <w:spacing w:val="-2"/>
        </w:rPr>
        <w:t>if</w:t>
      </w:r>
      <w:r w:rsidR="006C3887">
        <w:rPr>
          <w:spacing w:val="6"/>
        </w:rPr>
        <w:t xml:space="preserve"> </w:t>
      </w:r>
      <w:r w:rsidR="006C3887">
        <w:rPr>
          <w:spacing w:val="-2"/>
        </w:rPr>
        <w:t>either:</w:t>
      </w:r>
    </w:p>
    <w:p w14:paraId="2C780577" w14:textId="77777777" w:rsidR="00A0515F" w:rsidRDefault="00A0515F" w:rsidP="00A0515F">
      <w:pPr>
        <w:pStyle w:val="BodyText"/>
        <w:tabs>
          <w:tab w:val="left" w:pos="142"/>
        </w:tabs>
        <w:kinsoku w:val="0"/>
        <w:overflowPunct w:val="0"/>
        <w:ind w:left="0" w:right="117"/>
        <w:jc w:val="both"/>
        <w:rPr>
          <w:sz w:val="20"/>
          <w:szCs w:val="20"/>
        </w:rPr>
      </w:pPr>
    </w:p>
    <w:p w14:paraId="76B98904" w14:textId="2E818C75" w:rsidR="006C3887" w:rsidRDefault="006C3887" w:rsidP="00014402">
      <w:pPr>
        <w:pStyle w:val="BodyText"/>
        <w:numPr>
          <w:ilvl w:val="0"/>
          <w:numId w:val="11"/>
        </w:numPr>
        <w:tabs>
          <w:tab w:val="left" w:pos="142"/>
          <w:tab w:val="left" w:pos="964"/>
        </w:tabs>
        <w:kinsoku w:val="0"/>
        <w:overflowPunct w:val="0"/>
        <w:ind w:right="116"/>
        <w:jc w:val="both"/>
        <w:rPr>
          <w:spacing w:val="-1"/>
        </w:rPr>
      </w:pPr>
      <w:r>
        <w:rPr>
          <w:spacing w:val="-1"/>
        </w:rPr>
        <w:t>this</w:t>
      </w:r>
      <w:r>
        <w:rPr>
          <w:spacing w:val="18"/>
        </w:rPr>
        <w:t xml:space="preserve"> </w:t>
      </w:r>
      <w:r>
        <w:rPr>
          <w:spacing w:val="-1"/>
        </w:rPr>
        <w:t>is</w:t>
      </w:r>
      <w:r>
        <w:rPr>
          <w:spacing w:val="18"/>
        </w:rPr>
        <w:t xml:space="preserve"> </w:t>
      </w:r>
      <w:r>
        <w:rPr>
          <w:spacing w:val="-1"/>
        </w:rPr>
        <w:t>done</w:t>
      </w:r>
      <w:r>
        <w:rPr>
          <w:spacing w:val="18"/>
        </w:rPr>
        <w:t xml:space="preserve"> </w:t>
      </w:r>
      <w:r>
        <w:t>for</w:t>
      </w:r>
      <w:r>
        <w:rPr>
          <w:spacing w:val="19"/>
        </w:rPr>
        <w:t xml:space="preserve"> </w:t>
      </w:r>
      <w:r>
        <w:t>the</w:t>
      </w:r>
      <w:r>
        <w:rPr>
          <w:spacing w:val="18"/>
        </w:rPr>
        <w:t xml:space="preserve"> </w:t>
      </w:r>
      <w:r>
        <w:rPr>
          <w:spacing w:val="-1"/>
        </w:rPr>
        <w:t>sole</w:t>
      </w:r>
      <w:r>
        <w:rPr>
          <w:spacing w:val="18"/>
        </w:rPr>
        <w:t xml:space="preserve"> </w:t>
      </w:r>
      <w:r>
        <w:rPr>
          <w:spacing w:val="-1"/>
        </w:rPr>
        <w:t>purpose</w:t>
      </w:r>
      <w:r>
        <w:rPr>
          <w:spacing w:val="19"/>
        </w:rPr>
        <w:t xml:space="preserve"> </w:t>
      </w:r>
      <w:r>
        <w:rPr>
          <w:spacing w:val="-2"/>
        </w:rPr>
        <w:t>of</w:t>
      </w:r>
      <w:r>
        <w:rPr>
          <w:spacing w:val="22"/>
        </w:rPr>
        <w:t xml:space="preserve"> </w:t>
      </w:r>
      <w:r>
        <w:rPr>
          <w:spacing w:val="-1"/>
        </w:rPr>
        <w:t>enabling</w:t>
      </w:r>
      <w:r>
        <w:rPr>
          <w:spacing w:val="21"/>
        </w:rPr>
        <w:t xml:space="preserve"> </w:t>
      </w:r>
      <w:r>
        <w:t>a</w:t>
      </w:r>
      <w:r>
        <w:rPr>
          <w:spacing w:val="18"/>
        </w:rPr>
        <w:t xml:space="preserve"> </w:t>
      </w:r>
      <w:r w:rsidR="00973B64">
        <w:rPr>
          <w:spacing w:val="-1"/>
        </w:rPr>
        <w:t>Tender</w:t>
      </w:r>
      <w:r>
        <w:rPr>
          <w:spacing w:val="18"/>
        </w:rPr>
        <w:t xml:space="preserve"> </w:t>
      </w:r>
      <w:r>
        <w:t>to</w:t>
      </w:r>
      <w:r>
        <w:rPr>
          <w:spacing w:val="19"/>
        </w:rPr>
        <w:t xml:space="preserve"> </w:t>
      </w:r>
      <w:r>
        <w:rPr>
          <w:spacing w:val="-1"/>
        </w:rPr>
        <w:t>be</w:t>
      </w:r>
      <w:r>
        <w:rPr>
          <w:spacing w:val="18"/>
        </w:rPr>
        <w:t xml:space="preserve"> </w:t>
      </w:r>
      <w:r w:rsidR="003B19D4">
        <w:rPr>
          <w:spacing w:val="-1"/>
        </w:rPr>
        <w:t>submitted</w:t>
      </w:r>
      <w:r>
        <w:rPr>
          <w:spacing w:val="18"/>
        </w:rPr>
        <w:t xml:space="preserve"> </w:t>
      </w:r>
      <w:r>
        <w:rPr>
          <w:spacing w:val="-1"/>
        </w:rPr>
        <w:t>and</w:t>
      </w:r>
      <w:r>
        <w:rPr>
          <w:spacing w:val="18"/>
        </w:rPr>
        <w:t xml:space="preserve"> </w:t>
      </w:r>
      <w:r>
        <w:t>the</w:t>
      </w:r>
      <w:r>
        <w:rPr>
          <w:spacing w:val="18"/>
        </w:rPr>
        <w:t xml:space="preserve"> </w:t>
      </w:r>
      <w:r>
        <w:rPr>
          <w:spacing w:val="-1"/>
        </w:rPr>
        <w:t>person</w:t>
      </w:r>
      <w:r>
        <w:rPr>
          <w:spacing w:val="53"/>
        </w:rPr>
        <w:t xml:space="preserve"> </w:t>
      </w:r>
      <w:r>
        <w:rPr>
          <w:spacing w:val="-1"/>
        </w:rPr>
        <w:t>receiving</w:t>
      </w:r>
      <w:r>
        <w:rPr>
          <w:spacing w:val="13"/>
        </w:rPr>
        <w:t xml:space="preserve"> </w:t>
      </w:r>
      <w:r>
        <w:t>the</w:t>
      </w:r>
      <w:r>
        <w:rPr>
          <w:spacing w:val="12"/>
        </w:rPr>
        <w:t xml:space="preserve"> </w:t>
      </w:r>
      <w:r>
        <w:rPr>
          <w:spacing w:val="-1"/>
        </w:rPr>
        <w:t>ITT</w:t>
      </w:r>
      <w:r>
        <w:rPr>
          <w:spacing w:val="12"/>
        </w:rPr>
        <w:t xml:space="preserve"> </w:t>
      </w:r>
      <w:r>
        <w:rPr>
          <w:spacing w:val="-1"/>
        </w:rPr>
        <w:t>Information</w:t>
      </w:r>
      <w:r>
        <w:rPr>
          <w:spacing w:val="11"/>
        </w:rPr>
        <w:t xml:space="preserve"> </w:t>
      </w:r>
      <w:r>
        <w:rPr>
          <w:spacing w:val="-1"/>
        </w:rPr>
        <w:t>undertakes</w:t>
      </w:r>
      <w:r>
        <w:rPr>
          <w:spacing w:val="12"/>
        </w:rPr>
        <w:t xml:space="preserve"> </w:t>
      </w:r>
      <w:r>
        <w:rPr>
          <w:spacing w:val="-1"/>
        </w:rPr>
        <w:t>in</w:t>
      </w:r>
      <w:r>
        <w:rPr>
          <w:spacing w:val="12"/>
        </w:rPr>
        <w:t xml:space="preserve"> </w:t>
      </w:r>
      <w:r>
        <w:rPr>
          <w:spacing w:val="-1"/>
        </w:rPr>
        <w:t>writing</w:t>
      </w:r>
      <w:r>
        <w:rPr>
          <w:spacing w:val="12"/>
        </w:rPr>
        <w:t xml:space="preserve"> </w:t>
      </w:r>
      <w:r>
        <w:t>to</w:t>
      </w:r>
      <w:r>
        <w:rPr>
          <w:spacing w:val="9"/>
        </w:rPr>
        <w:t xml:space="preserve"> </w:t>
      </w:r>
      <w:r>
        <w:t>keep</w:t>
      </w:r>
      <w:r>
        <w:rPr>
          <w:spacing w:val="10"/>
        </w:rPr>
        <w:t xml:space="preserve"> </w:t>
      </w:r>
      <w:r>
        <w:t>the</w:t>
      </w:r>
      <w:r>
        <w:rPr>
          <w:spacing w:val="12"/>
        </w:rPr>
        <w:t xml:space="preserve"> </w:t>
      </w:r>
      <w:r>
        <w:rPr>
          <w:spacing w:val="-1"/>
        </w:rPr>
        <w:t>ITT</w:t>
      </w:r>
      <w:r>
        <w:rPr>
          <w:spacing w:val="11"/>
        </w:rPr>
        <w:t xml:space="preserve"> </w:t>
      </w:r>
      <w:r>
        <w:rPr>
          <w:spacing w:val="-1"/>
        </w:rPr>
        <w:t>Information</w:t>
      </w:r>
      <w:r>
        <w:rPr>
          <w:spacing w:val="12"/>
        </w:rPr>
        <w:t xml:space="preserve"> </w:t>
      </w:r>
      <w:r>
        <w:rPr>
          <w:spacing w:val="-1"/>
        </w:rPr>
        <w:t>confidential</w:t>
      </w:r>
      <w:r>
        <w:rPr>
          <w:spacing w:val="39"/>
        </w:rPr>
        <w:t xml:space="preserve"> </w:t>
      </w:r>
      <w:r>
        <w:rPr>
          <w:spacing w:val="-1"/>
        </w:rPr>
        <w:t>on</w:t>
      </w:r>
      <w:r>
        <w:t xml:space="preserve"> the</w:t>
      </w:r>
      <w:r>
        <w:rPr>
          <w:spacing w:val="-1"/>
        </w:rPr>
        <w:t xml:space="preserve"> same terms</w:t>
      </w:r>
      <w:r>
        <w:rPr>
          <w:spacing w:val="2"/>
        </w:rPr>
        <w:t xml:space="preserve"> </w:t>
      </w:r>
      <w:r>
        <w:rPr>
          <w:spacing w:val="-2"/>
        </w:rPr>
        <w:t>as</w:t>
      </w:r>
      <w:r>
        <w:rPr>
          <w:spacing w:val="2"/>
        </w:rPr>
        <w:t xml:space="preserve"> </w:t>
      </w:r>
      <w:r>
        <w:rPr>
          <w:spacing w:val="-1"/>
        </w:rPr>
        <w:t>set</w:t>
      </w:r>
      <w:r>
        <w:rPr>
          <w:spacing w:val="3"/>
        </w:rPr>
        <w:t xml:space="preserve"> </w:t>
      </w:r>
      <w:r>
        <w:rPr>
          <w:spacing w:val="-2"/>
        </w:rPr>
        <w:t>out</w:t>
      </w:r>
      <w:r>
        <w:rPr>
          <w:spacing w:val="3"/>
        </w:rPr>
        <w:t xml:space="preserve"> </w:t>
      </w:r>
      <w:r>
        <w:rPr>
          <w:spacing w:val="-1"/>
        </w:rPr>
        <w:t>in this ITT;</w:t>
      </w:r>
      <w:r>
        <w:t xml:space="preserve"> </w:t>
      </w:r>
      <w:r>
        <w:rPr>
          <w:spacing w:val="-1"/>
        </w:rPr>
        <w:t>or</w:t>
      </w:r>
    </w:p>
    <w:p w14:paraId="7A9615D1" w14:textId="77777777" w:rsidR="00A0515F" w:rsidRDefault="00A0515F" w:rsidP="00A0515F">
      <w:pPr>
        <w:pStyle w:val="BodyText"/>
        <w:tabs>
          <w:tab w:val="left" w:pos="142"/>
          <w:tab w:val="left" w:pos="964"/>
        </w:tabs>
        <w:kinsoku w:val="0"/>
        <w:overflowPunct w:val="0"/>
        <w:ind w:left="0" w:right="116"/>
        <w:jc w:val="both"/>
        <w:rPr>
          <w:sz w:val="17"/>
          <w:szCs w:val="17"/>
        </w:rPr>
      </w:pPr>
    </w:p>
    <w:p w14:paraId="5CFA20A3" w14:textId="1D632B24" w:rsidR="006C3887" w:rsidRDefault="006C3887" w:rsidP="00014402">
      <w:pPr>
        <w:pStyle w:val="BodyText"/>
        <w:numPr>
          <w:ilvl w:val="0"/>
          <w:numId w:val="11"/>
        </w:numPr>
        <w:tabs>
          <w:tab w:val="left" w:pos="142"/>
          <w:tab w:val="left" w:pos="964"/>
        </w:tabs>
        <w:kinsoku w:val="0"/>
        <w:overflowPunct w:val="0"/>
        <w:spacing w:before="60"/>
        <w:ind w:right="117"/>
        <w:rPr>
          <w:spacing w:val="-1"/>
        </w:rPr>
      </w:pPr>
      <w:r>
        <w:t xml:space="preserve">the </w:t>
      </w:r>
      <w:r w:rsidR="00EA3D15">
        <w:rPr>
          <w:spacing w:val="-1"/>
        </w:rPr>
        <w:t>Tenderer</w:t>
      </w:r>
      <w:r>
        <w:t xml:space="preserve"> </w:t>
      </w:r>
      <w:r>
        <w:rPr>
          <w:spacing w:val="-1"/>
        </w:rPr>
        <w:t>obtains</w:t>
      </w:r>
      <w:r>
        <w:t xml:space="preserve"> the </w:t>
      </w:r>
      <w:r>
        <w:rPr>
          <w:spacing w:val="-1"/>
        </w:rPr>
        <w:t>prior</w:t>
      </w:r>
      <w:r>
        <w:t xml:space="preserve"> </w:t>
      </w:r>
      <w:r>
        <w:rPr>
          <w:spacing w:val="-1"/>
        </w:rPr>
        <w:t>written</w:t>
      </w:r>
      <w:r>
        <w:t xml:space="preserve"> </w:t>
      </w:r>
      <w:r>
        <w:rPr>
          <w:spacing w:val="-1"/>
        </w:rPr>
        <w:t>consent</w:t>
      </w:r>
      <w:r>
        <w:t xml:space="preserve"> </w:t>
      </w:r>
      <w:r>
        <w:rPr>
          <w:spacing w:val="-2"/>
        </w:rPr>
        <w:t>of</w:t>
      </w:r>
      <w:r>
        <w:t xml:space="preserve"> </w:t>
      </w:r>
      <w:r w:rsidR="00F646C5">
        <w:rPr>
          <w:spacing w:val="-1"/>
        </w:rPr>
        <w:t>ESFA</w:t>
      </w:r>
      <w:r>
        <w:t xml:space="preserve"> </w:t>
      </w:r>
      <w:r>
        <w:rPr>
          <w:spacing w:val="-1"/>
        </w:rPr>
        <w:t>in</w:t>
      </w:r>
      <w:r>
        <w:t xml:space="preserve"> </w:t>
      </w:r>
      <w:r>
        <w:rPr>
          <w:spacing w:val="-1"/>
        </w:rPr>
        <w:t>relation</w:t>
      </w:r>
      <w:r>
        <w:t xml:space="preserve"> to </w:t>
      </w:r>
      <w:r>
        <w:rPr>
          <w:spacing w:val="-1"/>
        </w:rPr>
        <w:t>such</w:t>
      </w:r>
      <w:r>
        <w:t xml:space="preserve"> </w:t>
      </w:r>
      <w:r>
        <w:rPr>
          <w:spacing w:val="-1"/>
        </w:rPr>
        <w:t>disclosure,</w:t>
      </w:r>
      <w:r>
        <w:rPr>
          <w:spacing w:val="49"/>
        </w:rPr>
        <w:t xml:space="preserve"> </w:t>
      </w:r>
      <w:r>
        <w:rPr>
          <w:spacing w:val="-1"/>
        </w:rPr>
        <w:t>distribution</w:t>
      </w:r>
      <w:r>
        <w:rPr>
          <w:spacing w:val="1"/>
        </w:rPr>
        <w:t xml:space="preserve"> </w:t>
      </w:r>
      <w:r>
        <w:rPr>
          <w:spacing w:val="-2"/>
        </w:rPr>
        <w:t>or</w:t>
      </w:r>
      <w:r>
        <w:rPr>
          <w:spacing w:val="4"/>
        </w:rPr>
        <w:t xml:space="preserve"> </w:t>
      </w:r>
      <w:r>
        <w:rPr>
          <w:spacing w:val="-1"/>
        </w:rPr>
        <w:t>passing</w:t>
      </w:r>
      <w:r>
        <w:rPr>
          <w:spacing w:val="2"/>
        </w:rPr>
        <w:t xml:space="preserve"> </w:t>
      </w:r>
      <w:r>
        <w:rPr>
          <w:spacing w:val="-2"/>
        </w:rPr>
        <w:t>of</w:t>
      </w:r>
      <w:r>
        <w:rPr>
          <w:spacing w:val="1"/>
        </w:rPr>
        <w:t xml:space="preserve"> </w:t>
      </w:r>
      <w:r>
        <w:t xml:space="preserve">the </w:t>
      </w:r>
      <w:r>
        <w:rPr>
          <w:spacing w:val="-1"/>
        </w:rPr>
        <w:t>ITT</w:t>
      </w:r>
      <w:r>
        <w:rPr>
          <w:spacing w:val="1"/>
        </w:rPr>
        <w:t xml:space="preserve"> </w:t>
      </w:r>
      <w:r>
        <w:rPr>
          <w:spacing w:val="-1"/>
        </w:rPr>
        <w:t>Information.</w:t>
      </w:r>
    </w:p>
    <w:p w14:paraId="25E59D3F" w14:textId="77777777" w:rsidR="00A0515F" w:rsidRDefault="00A0515F" w:rsidP="00A0515F">
      <w:pPr>
        <w:pStyle w:val="BodyText"/>
        <w:tabs>
          <w:tab w:val="left" w:pos="142"/>
          <w:tab w:val="left" w:pos="964"/>
        </w:tabs>
        <w:kinsoku w:val="0"/>
        <w:overflowPunct w:val="0"/>
        <w:spacing w:before="60"/>
        <w:ind w:left="0" w:right="117"/>
        <w:rPr>
          <w:sz w:val="20"/>
          <w:szCs w:val="20"/>
        </w:rPr>
      </w:pPr>
    </w:p>
    <w:p w14:paraId="0E5CC544" w14:textId="4115140B" w:rsidR="006C3887" w:rsidRDefault="00F646C5" w:rsidP="00A0515F">
      <w:pPr>
        <w:pStyle w:val="BodyText"/>
        <w:tabs>
          <w:tab w:val="left" w:pos="142"/>
        </w:tabs>
        <w:kinsoku w:val="0"/>
        <w:overflowPunct w:val="0"/>
        <w:ind w:left="0" w:right="116"/>
        <w:jc w:val="both"/>
        <w:rPr>
          <w:spacing w:val="-1"/>
        </w:rPr>
      </w:pPr>
      <w:r>
        <w:rPr>
          <w:spacing w:val="-1"/>
        </w:rPr>
        <w:t>ESFA</w:t>
      </w:r>
      <w:r w:rsidR="006C3887">
        <w:rPr>
          <w:spacing w:val="41"/>
        </w:rPr>
        <w:t xml:space="preserve"> </w:t>
      </w:r>
      <w:r w:rsidR="006C3887">
        <w:rPr>
          <w:spacing w:val="-1"/>
        </w:rPr>
        <w:t>may</w:t>
      </w:r>
      <w:r w:rsidR="006C3887">
        <w:rPr>
          <w:spacing w:val="41"/>
        </w:rPr>
        <w:t xml:space="preserve"> </w:t>
      </w:r>
      <w:r w:rsidR="006C3887">
        <w:rPr>
          <w:spacing w:val="-1"/>
        </w:rPr>
        <w:t>disclose</w:t>
      </w:r>
      <w:r w:rsidR="006C3887">
        <w:rPr>
          <w:spacing w:val="43"/>
        </w:rPr>
        <w:t xml:space="preserve"> </w:t>
      </w:r>
      <w:r w:rsidR="006C3887">
        <w:rPr>
          <w:spacing w:val="-1"/>
        </w:rPr>
        <w:t>detailed</w:t>
      </w:r>
      <w:r w:rsidR="006C3887">
        <w:rPr>
          <w:spacing w:val="42"/>
        </w:rPr>
        <w:t xml:space="preserve"> </w:t>
      </w:r>
      <w:r w:rsidR="006C3887">
        <w:rPr>
          <w:spacing w:val="-1"/>
        </w:rPr>
        <w:t>information</w:t>
      </w:r>
      <w:r w:rsidR="006C3887">
        <w:rPr>
          <w:spacing w:val="41"/>
        </w:rPr>
        <w:t xml:space="preserve"> </w:t>
      </w:r>
      <w:r w:rsidR="006C3887">
        <w:rPr>
          <w:spacing w:val="-1"/>
        </w:rPr>
        <w:t>relating</w:t>
      </w:r>
      <w:r w:rsidR="006C3887">
        <w:rPr>
          <w:spacing w:val="43"/>
        </w:rPr>
        <w:t xml:space="preserve"> </w:t>
      </w:r>
      <w:r w:rsidR="006C3887">
        <w:t>to</w:t>
      </w:r>
      <w:r w:rsidR="006C3887">
        <w:rPr>
          <w:spacing w:val="43"/>
        </w:rPr>
        <w:t xml:space="preserve"> </w:t>
      </w:r>
      <w:r w:rsidR="00973B64">
        <w:rPr>
          <w:spacing w:val="-1"/>
        </w:rPr>
        <w:t>Tender</w:t>
      </w:r>
      <w:r w:rsidR="006C3887">
        <w:rPr>
          <w:spacing w:val="-1"/>
        </w:rPr>
        <w:t>s</w:t>
      </w:r>
      <w:r w:rsidR="006C3887">
        <w:rPr>
          <w:spacing w:val="43"/>
        </w:rPr>
        <w:t xml:space="preserve"> </w:t>
      </w:r>
      <w:r w:rsidR="006C3887">
        <w:t>to</w:t>
      </w:r>
      <w:r w:rsidR="006C3887">
        <w:rPr>
          <w:spacing w:val="43"/>
        </w:rPr>
        <w:t xml:space="preserve"> </w:t>
      </w:r>
      <w:r>
        <w:rPr>
          <w:spacing w:val="-2"/>
        </w:rPr>
        <w:t>ESFA</w:t>
      </w:r>
      <w:r w:rsidR="006C3887">
        <w:rPr>
          <w:spacing w:val="42"/>
        </w:rPr>
        <w:t xml:space="preserve"> </w:t>
      </w:r>
      <w:r w:rsidR="006C3887">
        <w:rPr>
          <w:spacing w:val="-1"/>
        </w:rPr>
        <w:t>or</w:t>
      </w:r>
      <w:r w:rsidR="006C3887">
        <w:rPr>
          <w:spacing w:val="43"/>
        </w:rPr>
        <w:t xml:space="preserve"> </w:t>
      </w:r>
      <w:r w:rsidR="006C3887">
        <w:rPr>
          <w:spacing w:val="-1"/>
        </w:rPr>
        <w:t>DfE</w:t>
      </w:r>
      <w:r w:rsidR="006C3887">
        <w:rPr>
          <w:spacing w:val="42"/>
        </w:rPr>
        <w:t xml:space="preserve"> </w:t>
      </w:r>
      <w:r w:rsidR="006C3887">
        <w:rPr>
          <w:spacing w:val="-2"/>
        </w:rPr>
        <w:t>members,</w:t>
      </w:r>
      <w:r w:rsidR="006C3887">
        <w:rPr>
          <w:spacing w:val="79"/>
        </w:rPr>
        <w:t xml:space="preserve"> </w:t>
      </w:r>
      <w:r w:rsidR="006C3887">
        <w:rPr>
          <w:spacing w:val="-1"/>
        </w:rPr>
        <w:t>directors,</w:t>
      </w:r>
      <w:r w:rsidR="006C3887">
        <w:rPr>
          <w:spacing w:val="4"/>
        </w:rPr>
        <w:t xml:space="preserve"> </w:t>
      </w:r>
      <w:r w:rsidR="006C3887">
        <w:rPr>
          <w:spacing w:val="-1"/>
        </w:rPr>
        <w:t>officers,</w:t>
      </w:r>
      <w:r w:rsidR="006C3887">
        <w:rPr>
          <w:spacing w:val="3"/>
        </w:rPr>
        <w:t xml:space="preserve"> </w:t>
      </w:r>
      <w:r w:rsidR="006C3887">
        <w:rPr>
          <w:spacing w:val="-2"/>
        </w:rPr>
        <w:t>employees,</w:t>
      </w:r>
      <w:r w:rsidR="006C3887">
        <w:rPr>
          <w:spacing w:val="5"/>
        </w:rPr>
        <w:t xml:space="preserve"> </w:t>
      </w:r>
      <w:r w:rsidR="006C3887">
        <w:rPr>
          <w:spacing w:val="-1"/>
        </w:rPr>
        <w:t>agents</w:t>
      </w:r>
      <w:r w:rsidR="006C3887">
        <w:rPr>
          <w:spacing w:val="3"/>
        </w:rPr>
        <w:t xml:space="preserve"> </w:t>
      </w:r>
      <w:r w:rsidR="006C3887">
        <w:rPr>
          <w:spacing w:val="-2"/>
        </w:rPr>
        <w:t>or</w:t>
      </w:r>
      <w:r w:rsidR="006C3887">
        <w:rPr>
          <w:spacing w:val="5"/>
        </w:rPr>
        <w:t xml:space="preserve"> </w:t>
      </w:r>
      <w:r w:rsidR="006C3887">
        <w:rPr>
          <w:spacing w:val="-1"/>
        </w:rPr>
        <w:t>advisers</w:t>
      </w:r>
      <w:r w:rsidR="006C3887">
        <w:rPr>
          <w:spacing w:val="4"/>
        </w:rPr>
        <w:t xml:space="preserve"> </w:t>
      </w:r>
      <w:r w:rsidR="006C3887">
        <w:rPr>
          <w:spacing w:val="-1"/>
        </w:rPr>
        <w:t>and</w:t>
      </w:r>
      <w:r w:rsidR="006C3887">
        <w:t xml:space="preserve"> </w:t>
      </w:r>
      <w:r w:rsidR="006C3887">
        <w:rPr>
          <w:spacing w:val="-1"/>
        </w:rPr>
        <w:t>they</w:t>
      </w:r>
      <w:r w:rsidR="006C3887">
        <w:rPr>
          <w:spacing w:val="2"/>
        </w:rPr>
        <w:t xml:space="preserve"> </w:t>
      </w:r>
      <w:r w:rsidR="006C3887">
        <w:rPr>
          <w:spacing w:val="-1"/>
        </w:rPr>
        <w:t>may</w:t>
      </w:r>
      <w:r w:rsidR="006C3887">
        <w:rPr>
          <w:spacing w:val="2"/>
        </w:rPr>
        <w:t xml:space="preserve"> </w:t>
      </w:r>
      <w:r w:rsidR="006C3887">
        <w:rPr>
          <w:spacing w:val="-1"/>
        </w:rPr>
        <w:t>make</w:t>
      </w:r>
      <w:r w:rsidR="006C3887">
        <w:rPr>
          <w:spacing w:val="4"/>
        </w:rPr>
        <w:t xml:space="preserve"> </w:t>
      </w:r>
      <w:r w:rsidR="006C3887">
        <w:t>the</w:t>
      </w:r>
      <w:r w:rsidR="006C3887">
        <w:rPr>
          <w:spacing w:val="3"/>
        </w:rPr>
        <w:t xml:space="preserve"> </w:t>
      </w:r>
      <w:r w:rsidR="00973B64">
        <w:rPr>
          <w:spacing w:val="-1"/>
        </w:rPr>
        <w:t>Tender</w:t>
      </w:r>
      <w:r w:rsidR="006C3887">
        <w:rPr>
          <w:spacing w:val="61"/>
        </w:rPr>
        <w:t xml:space="preserve"> </w:t>
      </w:r>
      <w:r w:rsidR="006C3887">
        <w:rPr>
          <w:spacing w:val="-1"/>
        </w:rPr>
        <w:t>available</w:t>
      </w:r>
      <w:r w:rsidR="006C3887">
        <w:rPr>
          <w:spacing w:val="52"/>
        </w:rPr>
        <w:t xml:space="preserve"> </w:t>
      </w:r>
      <w:r w:rsidR="006C3887">
        <w:t>for</w:t>
      </w:r>
      <w:r w:rsidR="006C3887">
        <w:rPr>
          <w:spacing w:val="54"/>
        </w:rPr>
        <w:t xml:space="preserve"> </w:t>
      </w:r>
      <w:r w:rsidR="006C3887">
        <w:rPr>
          <w:spacing w:val="-1"/>
        </w:rPr>
        <w:t>inspection</w:t>
      </w:r>
      <w:r w:rsidR="006C3887">
        <w:rPr>
          <w:spacing w:val="50"/>
        </w:rPr>
        <w:t xml:space="preserve"> </w:t>
      </w:r>
      <w:r w:rsidR="006C3887">
        <w:rPr>
          <w:spacing w:val="-1"/>
        </w:rPr>
        <w:t>by</w:t>
      </w:r>
      <w:r w:rsidR="006C3887">
        <w:rPr>
          <w:spacing w:val="50"/>
        </w:rPr>
        <w:t xml:space="preserve"> </w:t>
      </w:r>
      <w:r>
        <w:rPr>
          <w:spacing w:val="-1"/>
        </w:rPr>
        <w:t>ESFA</w:t>
      </w:r>
      <w:r w:rsidR="006C3887">
        <w:rPr>
          <w:spacing w:val="52"/>
        </w:rPr>
        <w:t xml:space="preserve"> </w:t>
      </w:r>
      <w:r w:rsidR="006C3887">
        <w:rPr>
          <w:spacing w:val="-1"/>
        </w:rPr>
        <w:t>or</w:t>
      </w:r>
      <w:r w:rsidR="006C3887">
        <w:rPr>
          <w:spacing w:val="54"/>
        </w:rPr>
        <w:t xml:space="preserve"> </w:t>
      </w:r>
      <w:r w:rsidR="006C3887">
        <w:rPr>
          <w:spacing w:val="-1"/>
        </w:rPr>
        <w:t>DfE</w:t>
      </w:r>
      <w:r w:rsidR="006C3887">
        <w:rPr>
          <w:spacing w:val="50"/>
        </w:rPr>
        <w:t xml:space="preserve"> </w:t>
      </w:r>
      <w:r w:rsidR="006C3887">
        <w:rPr>
          <w:spacing w:val="-1"/>
        </w:rPr>
        <w:t>members,</w:t>
      </w:r>
      <w:r w:rsidR="006C3887">
        <w:rPr>
          <w:spacing w:val="52"/>
        </w:rPr>
        <w:t xml:space="preserve"> </w:t>
      </w:r>
      <w:r w:rsidR="006C3887">
        <w:rPr>
          <w:spacing w:val="-1"/>
        </w:rPr>
        <w:t>directors,</w:t>
      </w:r>
      <w:r w:rsidR="006C3887">
        <w:rPr>
          <w:spacing w:val="53"/>
        </w:rPr>
        <w:t xml:space="preserve"> </w:t>
      </w:r>
      <w:r w:rsidR="006C3887">
        <w:rPr>
          <w:spacing w:val="-1"/>
        </w:rPr>
        <w:t>officers,</w:t>
      </w:r>
      <w:r w:rsidR="006C3887">
        <w:rPr>
          <w:spacing w:val="54"/>
        </w:rPr>
        <w:t xml:space="preserve"> </w:t>
      </w:r>
      <w:r w:rsidR="006C3887">
        <w:rPr>
          <w:spacing w:val="-2"/>
        </w:rPr>
        <w:t>employees,</w:t>
      </w:r>
      <w:r w:rsidR="006C3887">
        <w:rPr>
          <w:spacing w:val="54"/>
        </w:rPr>
        <w:t xml:space="preserve"> </w:t>
      </w:r>
      <w:r w:rsidR="006C3887">
        <w:rPr>
          <w:spacing w:val="-1"/>
        </w:rPr>
        <w:t>agents</w:t>
      </w:r>
      <w:r w:rsidR="006C3887">
        <w:rPr>
          <w:spacing w:val="48"/>
        </w:rPr>
        <w:t xml:space="preserve"> </w:t>
      </w:r>
      <w:r w:rsidR="006C3887">
        <w:rPr>
          <w:spacing w:val="-2"/>
        </w:rPr>
        <w:t>or</w:t>
      </w:r>
      <w:r w:rsidR="006C3887">
        <w:rPr>
          <w:spacing w:val="67"/>
        </w:rPr>
        <w:t xml:space="preserve"> </w:t>
      </w:r>
      <w:r w:rsidR="006C3887">
        <w:rPr>
          <w:spacing w:val="-1"/>
        </w:rPr>
        <w:t>advisers</w:t>
      </w:r>
      <w:r w:rsidR="006C3887">
        <w:rPr>
          <w:spacing w:val="3"/>
        </w:rPr>
        <w:t xml:space="preserve"> </w:t>
      </w:r>
      <w:r w:rsidR="006C3887">
        <w:t>to</w:t>
      </w:r>
      <w:r w:rsidR="006C3887">
        <w:rPr>
          <w:spacing w:val="2"/>
        </w:rPr>
        <w:t xml:space="preserve"> </w:t>
      </w:r>
      <w:r>
        <w:rPr>
          <w:spacing w:val="-1"/>
        </w:rPr>
        <w:t>ESFA</w:t>
      </w:r>
      <w:r w:rsidR="006C3887">
        <w:rPr>
          <w:spacing w:val="-1"/>
        </w:rPr>
        <w:t>.</w:t>
      </w:r>
    </w:p>
    <w:p w14:paraId="60AEB1DA" w14:textId="77777777" w:rsidR="00A0515F" w:rsidRDefault="00A0515F" w:rsidP="00A0515F">
      <w:pPr>
        <w:pStyle w:val="BodyText"/>
        <w:tabs>
          <w:tab w:val="left" w:pos="142"/>
        </w:tabs>
        <w:kinsoku w:val="0"/>
        <w:overflowPunct w:val="0"/>
        <w:ind w:left="0" w:right="116"/>
        <w:jc w:val="both"/>
        <w:rPr>
          <w:sz w:val="20"/>
          <w:szCs w:val="20"/>
        </w:rPr>
      </w:pPr>
    </w:p>
    <w:p w14:paraId="180869DF" w14:textId="60DED029" w:rsidR="006C3887" w:rsidRDefault="00F646C5" w:rsidP="003B19D4">
      <w:pPr>
        <w:pStyle w:val="BodyText"/>
        <w:tabs>
          <w:tab w:val="left" w:pos="0"/>
        </w:tabs>
        <w:kinsoku w:val="0"/>
        <w:overflowPunct w:val="0"/>
        <w:ind w:left="0" w:right="115"/>
        <w:jc w:val="both"/>
        <w:rPr>
          <w:spacing w:val="-1"/>
        </w:rPr>
      </w:pPr>
      <w:r>
        <w:rPr>
          <w:spacing w:val="-1"/>
        </w:rPr>
        <w:t>ESFA</w:t>
      </w:r>
      <w:r w:rsidR="006C3887">
        <w:rPr>
          <w:spacing w:val="10"/>
        </w:rPr>
        <w:t xml:space="preserve"> </w:t>
      </w:r>
      <w:r w:rsidR="006C3887">
        <w:rPr>
          <w:spacing w:val="-1"/>
        </w:rPr>
        <w:t>also</w:t>
      </w:r>
      <w:r w:rsidR="006C3887">
        <w:rPr>
          <w:spacing w:val="12"/>
        </w:rPr>
        <w:t xml:space="preserve"> </w:t>
      </w:r>
      <w:r w:rsidR="006C3887">
        <w:rPr>
          <w:spacing w:val="-1"/>
        </w:rPr>
        <w:t>reserves</w:t>
      </w:r>
      <w:r w:rsidR="006C3887">
        <w:rPr>
          <w:spacing w:val="11"/>
        </w:rPr>
        <w:t xml:space="preserve"> </w:t>
      </w:r>
      <w:r w:rsidR="006C3887">
        <w:t>the</w:t>
      </w:r>
      <w:r w:rsidR="006C3887">
        <w:rPr>
          <w:spacing w:val="10"/>
        </w:rPr>
        <w:t xml:space="preserve"> </w:t>
      </w:r>
      <w:r w:rsidR="006C3887">
        <w:rPr>
          <w:spacing w:val="-1"/>
        </w:rPr>
        <w:t>right</w:t>
      </w:r>
      <w:r w:rsidR="006C3887">
        <w:rPr>
          <w:spacing w:val="12"/>
        </w:rPr>
        <w:t xml:space="preserve"> </w:t>
      </w:r>
      <w:r w:rsidR="006C3887">
        <w:t>to</w:t>
      </w:r>
      <w:r w:rsidR="006C3887">
        <w:rPr>
          <w:spacing w:val="10"/>
        </w:rPr>
        <w:t xml:space="preserve"> </w:t>
      </w:r>
      <w:r w:rsidR="006C3887">
        <w:rPr>
          <w:spacing w:val="-1"/>
        </w:rPr>
        <w:t>disseminate</w:t>
      </w:r>
      <w:r w:rsidR="006C3887">
        <w:rPr>
          <w:spacing w:val="9"/>
        </w:rPr>
        <w:t xml:space="preserve"> </w:t>
      </w:r>
      <w:r w:rsidR="006C3887">
        <w:rPr>
          <w:spacing w:val="-1"/>
        </w:rPr>
        <w:t>information</w:t>
      </w:r>
      <w:r w:rsidR="006C3887">
        <w:rPr>
          <w:spacing w:val="10"/>
        </w:rPr>
        <w:t xml:space="preserve"> </w:t>
      </w:r>
      <w:r w:rsidR="006C3887">
        <w:rPr>
          <w:spacing w:val="-1"/>
        </w:rPr>
        <w:t>that</w:t>
      </w:r>
      <w:r w:rsidR="006C3887">
        <w:rPr>
          <w:spacing w:val="12"/>
        </w:rPr>
        <w:t xml:space="preserve"> </w:t>
      </w:r>
      <w:r w:rsidR="006C3887">
        <w:rPr>
          <w:spacing w:val="-1"/>
        </w:rPr>
        <w:t>is</w:t>
      </w:r>
      <w:r w:rsidR="006C3887">
        <w:rPr>
          <w:spacing w:val="10"/>
        </w:rPr>
        <w:t xml:space="preserve"> </w:t>
      </w:r>
      <w:r w:rsidR="006C3887">
        <w:rPr>
          <w:spacing w:val="-1"/>
        </w:rPr>
        <w:t>materially</w:t>
      </w:r>
      <w:r w:rsidR="006C3887">
        <w:rPr>
          <w:spacing w:val="11"/>
        </w:rPr>
        <w:t xml:space="preserve"> </w:t>
      </w:r>
      <w:r w:rsidR="006C3887">
        <w:rPr>
          <w:spacing w:val="-1"/>
        </w:rPr>
        <w:t>relevant</w:t>
      </w:r>
      <w:r w:rsidR="006C3887">
        <w:rPr>
          <w:spacing w:val="13"/>
        </w:rPr>
        <w:t xml:space="preserve"> </w:t>
      </w:r>
      <w:r w:rsidR="006C3887">
        <w:t>to</w:t>
      </w:r>
      <w:r w:rsidR="006C3887">
        <w:rPr>
          <w:spacing w:val="11"/>
        </w:rPr>
        <w:t xml:space="preserve"> </w:t>
      </w:r>
      <w:r w:rsidR="006C3887">
        <w:rPr>
          <w:spacing w:val="-1"/>
        </w:rPr>
        <w:t>all</w:t>
      </w:r>
      <w:r w:rsidR="006C3887">
        <w:rPr>
          <w:spacing w:val="11"/>
        </w:rPr>
        <w:t xml:space="preserve"> </w:t>
      </w:r>
      <w:r w:rsidR="00EA3D15">
        <w:rPr>
          <w:spacing w:val="-1"/>
        </w:rPr>
        <w:t>Tenderer</w:t>
      </w:r>
      <w:r w:rsidR="006C3887">
        <w:rPr>
          <w:spacing w:val="-1"/>
        </w:rPr>
        <w:t>s,</w:t>
      </w:r>
      <w:r w:rsidR="006C3887">
        <w:rPr>
          <w:spacing w:val="53"/>
        </w:rPr>
        <w:t xml:space="preserve"> </w:t>
      </w:r>
      <w:r w:rsidR="006C3887">
        <w:rPr>
          <w:spacing w:val="-2"/>
        </w:rPr>
        <w:t>even</w:t>
      </w:r>
      <w:r w:rsidR="006C3887">
        <w:rPr>
          <w:spacing w:val="23"/>
        </w:rPr>
        <w:t xml:space="preserve"> </w:t>
      </w:r>
      <w:r w:rsidR="006C3887">
        <w:rPr>
          <w:spacing w:val="-1"/>
        </w:rPr>
        <w:t>if</w:t>
      </w:r>
      <w:r w:rsidR="006C3887">
        <w:rPr>
          <w:spacing w:val="27"/>
        </w:rPr>
        <w:t xml:space="preserve"> </w:t>
      </w:r>
      <w:r w:rsidR="006C3887">
        <w:t>the</w:t>
      </w:r>
      <w:r w:rsidR="006C3887">
        <w:rPr>
          <w:spacing w:val="23"/>
        </w:rPr>
        <w:t xml:space="preserve"> </w:t>
      </w:r>
      <w:r w:rsidR="006C3887">
        <w:rPr>
          <w:spacing w:val="-1"/>
        </w:rPr>
        <w:t>information</w:t>
      </w:r>
      <w:r w:rsidR="006C3887">
        <w:rPr>
          <w:spacing w:val="24"/>
        </w:rPr>
        <w:t xml:space="preserve"> </w:t>
      </w:r>
      <w:r w:rsidR="006C3887">
        <w:rPr>
          <w:spacing w:val="-2"/>
        </w:rPr>
        <w:t>has</w:t>
      </w:r>
      <w:r w:rsidR="006C3887">
        <w:rPr>
          <w:spacing w:val="23"/>
        </w:rPr>
        <w:t xml:space="preserve"> </w:t>
      </w:r>
      <w:r w:rsidR="006C3887">
        <w:rPr>
          <w:spacing w:val="-1"/>
        </w:rPr>
        <w:t>only</w:t>
      </w:r>
      <w:r w:rsidR="006C3887">
        <w:rPr>
          <w:spacing w:val="21"/>
        </w:rPr>
        <w:t xml:space="preserve"> </w:t>
      </w:r>
      <w:r w:rsidR="006C3887">
        <w:rPr>
          <w:spacing w:val="-1"/>
        </w:rPr>
        <w:t>been</w:t>
      </w:r>
      <w:r w:rsidR="006C3887">
        <w:rPr>
          <w:spacing w:val="26"/>
        </w:rPr>
        <w:t xml:space="preserve"> </w:t>
      </w:r>
      <w:r w:rsidR="006C3887">
        <w:rPr>
          <w:spacing w:val="-1"/>
        </w:rPr>
        <w:t>requested</w:t>
      </w:r>
      <w:r w:rsidR="006C3887">
        <w:rPr>
          <w:spacing w:val="23"/>
        </w:rPr>
        <w:t xml:space="preserve"> </w:t>
      </w:r>
      <w:r w:rsidR="006C3887">
        <w:rPr>
          <w:spacing w:val="-1"/>
        </w:rPr>
        <w:t>by</w:t>
      </w:r>
      <w:r w:rsidR="006C3887">
        <w:rPr>
          <w:spacing w:val="21"/>
        </w:rPr>
        <w:t xml:space="preserve"> </w:t>
      </w:r>
      <w:r w:rsidR="006C3887">
        <w:rPr>
          <w:spacing w:val="-1"/>
        </w:rPr>
        <w:t>one</w:t>
      </w:r>
      <w:r w:rsidR="006C3887">
        <w:rPr>
          <w:spacing w:val="23"/>
        </w:rPr>
        <w:t xml:space="preserve"> </w:t>
      </w:r>
      <w:r w:rsidR="00EA3D15">
        <w:rPr>
          <w:spacing w:val="-1"/>
        </w:rPr>
        <w:t>Tenderer</w:t>
      </w:r>
      <w:r w:rsidR="006C3887">
        <w:rPr>
          <w:spacing w:val="-1"/>
        </w:rPr>
        <w:t>,</w:t>
      </w:r>
      <w:r w:rsidR="006C3887">
        <w:rPr>
          <w:spacing w:val="25"/>
        </w:rPr>
        <w:t xml:space="preserve"> </w:t>
      </w:r>
      <w:r w:rsidR="006C3887">
        <w:rPr>
          <w:spacing w:val="-1"/>
        </w:rPr>
        <w:t>subject</w:t>
      </w:r>
      <w:r w:rsidR="006C3887">
        <w:rPr>
          <w:spacing w:val="24"/>
        </w:rPr>
        <w:t xml:space="preserve"> </w:t>
      </w:r>
      <w:r w:rsidR="006C3887">
        <w:rPr>
          <w:spacing w:val="-1"/>
        </w:rPr>
        <w:t>to</w:t>
      </w:r>
      <w:r w:rsidR="006C3887">
        <w:rPr>
          <w:spacing w:val="23"/>
        </w:rPr>
        <w:t xml:space="preserve"> </w:t>
      </w:r>
      <w:r w:rsidR="006C3887">
        <w:t>the</w:t>
      </w:r>
      <w:r w:rsidR="006C3887">
        <w:rPr>
          <w:spacing w:val="24"/>
        </w:rPr>
        <w:t xml:space="preserve"> </w:t>
      </w:r>
      <w:r w:rsidR="006C3887">
        <w:rPr>
          <w:spacing w:val="-1"/>
        </w:rPr>
        <w:t>duty</w:t>
      </w:r>
      <w:r w:rsidR="006C3887">
        <w:rPr>
          <w:spacing w:val="21"/>
        </w:rPr>
        <w:t xml:space="preserve"> </w:t>
      </w:r>
      <w:r w:rsidR="006C3887">
        <w:t>to</w:t>
      </w:r>
      <w:r w:rsidR="006C3887">
        <w:rPr>
          <w:spacing w:val="23"/>
        </w:rPr>
        <w:t xml:space="preserve"> </w:t>
      </w:r>
      <w:r w:rsidR="006C3887">
        <w:rPr>
          <w:spacing w:val="-1"/>
        </w:rPr>
        <w:t>protect</w:t>
      </w:r>
      <w:r w:rsidR="006C3887">
        <w:rPr>
          <w:spacing w:val="65"/>
        </w:rPr>
        <w:t xml:space="preserve"> </w:t>
      </w:r>
      <w:r w:rsidR="006C3887">
        <w:rPr>
          <w:spacing w:val="-1"/>
        </w:rPr>
        <w:t>any</w:t>
      </w:r>
      <w:r w:rsidR="006C3887">
        <w:rPr>
          <w:spacing w:val="21"/>
        </w:rPr>
        <w:t xml:space="preserve"> </w:t>
      </w:r>
      <w:r w:rsidR="00EA3D15">
        <w:rPr>
          <w:spacing w:val="-1"/>
        </w:rPr>
        <w:t>Tenderer</w:t>
      </w:r>
      <w:r w:rsidR="006C3887">
        <w:rPr>
          <w:spacing w:val="-1"/>
        </w:rPr>
        <w:t>’s</w:t>
      </w:r>
      <w:r w:rsidR="006C3887">
        <w:rPr>
          <w:spacing w:val="23"/>
        </w:rPr>
        <w:t xml:space="preserve"> </w:t>
      </w:r>
      <w:r w:rsidR="006C3887">
        <w:rPr>
          <w:spacing w:val="-1"/>
        </w:rPr>
        <w:t>commercial</w:t>
      </w:r>
      <w:r w:rsidR="006C3887">
        <w:rPr>
          <w:spacing w:val="21"/>
        </w:rPr>
        <w:t xml:space="preserve"> </w:t>
      </w:r>
      <w:r w:rsidR="006C3887">
        <w:rPr>
          <w:spacing w:val="-1"/>
        </w:rPr>
        <w:t>confidence</w:t>
      </w:r>
      <w:r w:rsidR="006C3887">
        <w:rPr>
          <w:spacing w:val="23"/>
        </w:rPr>
        <w:t xml:space="preserve"> </w:t>
      </w:r>
      <w:r w:rsidR="006C3887">
        <w:rPr>
          <w:spacing w:val="-1"/>
        </w:rPr>
        <w:t>in</w:t>
      </w:r>
      <w:r w:rsidR="006C3887">
        <w:rPr>
          <w:spacing w:val="24"/>
        </w:rPr>
        <w:t xml:space="preserve"> </w:t>
      </w:r>
      <w:r w:rsidR="006C3887">
        <w:t>its</w:t>
      </w:r>
      <w:r w:rsidR="006C3887">
        <w:rPr>
          <w:spacing w:val="23"/>
        </w:rPr>
        <w:t xml:space="preserve"> </w:t>
      </w:r>
      <w:r w:rsidR="00973B64">
        <w:rPr>
          <w:spacing w:val="-1"/>
        </w:rPr>
        <w:t>Tender</w:t>
      </w:r>
      <w:r w:rsidR="006C3887">
        <w:rPr>
          <w:spacing w:val="-1"/>
        </w:rPr>
        <w:t>.</w:t>
      </w:r>
      <w:r w:rsidR="006C3887">
        <w:rPr>
          <w:spacing w:val="49"/>
        </w:rPr>
        <w:t xml:space="preserve"> </w:t>
      </w:r>
      <w:r w:rsidR="006C3887">
        <w:rPr>
          <w:spacing w:val="-1"/>
        </w:rPr>
        <w:t>Should</w:t>
      </w:r>
      <w:r w:rsidR="006C3887">
        <w:rPr>
          <w:spacing w:val="24"/>
        </w:rPr>
        <w:t xml:space="preserve"> </w:t>
      </w:r>
      <w:r w:rsidR="00EA3D15">
        <w:rPr>
          <w:spacing w:val="-1"/>
        </w:rPr>
        <w:t>Tenderer</w:t>
      </w:r>
      <w:r w:rsidR="006C3887">
        <w:rPr>
          <w:spacing w:val="-1"/>
        </w:rPr>
        <w:t>s</w:t>
      </w:r>
      <w:r w:rsidR="006C3887">
        <w:rPr>
          <w:spacing w:val="23"/>
        </w:rPr>
        <w:t xml:space="preserve"> </w:t>
      </w:r>
      <w:r w:rsidR="006C3887">
        <w:rPr>
          <w:spacing w:val="-2"/>
        </w:rPr>
        <w:t>wish</w:t>
      </w:r>
      <w:r w:rsidR="006C3887">
        <w:rPr>
          <w:spacing w:val="24"/>
        </w:rPr>
        <w:t xml:space="preserve"> </w:t>
      </w:r>
      <w:r w:rsidR="006C3887">
        <w:t>to</w:t>
      </w:r>
      <w:r w:rsidR="006C3887">
        <w:rPr>
          <w:spacing w:val="23"/>
        </w:rPr>
        <w:t xml:space="preserve"> </w:t>
      </w:r>
      <w:r w:rsidR="006C3887">
        <w:rPr>
          <w:spacing w:val="-2"/>
        </w:rPr>
        <w:t>avoid</w:t>
      </w:r>
      <w:r w:rsidR="006C3887">
        <w:rPr>
          <w:spacing w:val="24"/>
        </w:rPr>
        <w:t xml:space="preserve"> </w:t>
      </w:r>
      <w:r w:rsidR="006C3887">
        <w:rPr>
          <w:spacing w:val="-1"/>
        </w:rPr>
        <w:t>such</w:t>
      </w:r>
      <w:r w:rsidR="006C3887">
        <w:rPr>
          <w:spacing w:val="61"/>
        </w:rPr>
        <w:t xml:space="preserve"> </w:t>
      </w:r>
      <w:r w:rsidR="006C3887">
        <w:rPr>
          <w:spacing w:val="-1"/>
        </w:rPr>
        <w:t>disclosure</w:t>
      </w:r>
      <w:r w:rsidR="006C3887">
        <w:rPr>
          <w:spacing w:val="49"/>
        </w:rPr>
        <w:t xml:space="preserve"> </w:t>
      </w:r>
      <w:r w:rsidR="006C3887">
        <w:rPr>
          <w:spacing w:val="-1"/>
        </w:rPr>
        <w:t>(for</w:t>
      </w:r>
      <w:r w:rsidR="006C3887">
        <w:rPr>
          <w:spacing w:val="51"/>
        </w:rPr>
        <w:t xml:space="preserve"> </w:t>
      </w:r>
      <w:r w:rsidR="006C3887">
        <w:rPr>
          <w:spacing w:val="-1"/>
        </w:rPr>
        <w:t>example,</w:t>
      </w:r>
      <w:r w:rsidR="006C3887">
        <w:rPr>
          <w:spacing w:val="48"/>
        </w:rPr>
        <w:t xml:space="preserve"> </w:t>
      </w:r>
      <w:r w:rsidR="006C3887">
        <w:rPr>
          <w:spacing w:val="-1"/>
        </w:rPr>
        <w:t>on</w:t>
      </w:r>
      <w:r w:rsidR="006C3887">
        <w:rPr>
          <w:spacing w:val="50"/>
        </w:rPr>
        <w:t xml:space="preserve"> </w:t>
      </w:r>
      <w:r w:rsidR="006C3887">
        <w:t>the</w:t>
      </w:r>
      <w:r w:rsidR="006C3887">
        <w:rPr>
          <w:spacing w:val="50"/>
        </w:rPr>
        <w:t xml:space="preserve"> </w:t>
      </w:r>
      <w:r w:rsidR="006C3887">
        <w:rPr>
          <w:spacing w:val="-1"/>
        </w:rPr>
        <w:t>basis</w:t>
      </w:r>
      <w:r w:rsidR="006C3887">
        <w:rPr>
          <w:spacing w:val="49"/>
        </w:rPr>
        <w:t xml:space="preserve"> </w:t>
      </w:r>
      <w:r w:rsidR="006C3887">
        <w:rPr>
          <w:spacing w:val="-1"/>
        </w:rPr>
        <w:t>that</w:t>
      </w:r>
      <w:r w:rsidR="006C3887">
        <w:rPr>
          <w:spacing w:val="49"/>
        </w:rPr>
        <w:t xml:space="preserve"> </w:t>
      </w:r>
      <w:r w:rsidR="006C3887">
        <w:t>the</w:t>
      </w:r>
      <w:r w:rsidR="006C3887">
        <w:rPr>
          <w:spacing w:val="49"/>
        </w:rPr>
        <w:t xml:space="preserve"> </w:t>
      </w:r>
      <w:r w:rsidR="006C3887">
        <w:rPr>
          <w:spacing w:val="-1"/>
        </w:rPr>
        <w:t>request</w:t>
      </w:r>
      <w:r w:rsidR="006C3887">
        <w:rPr>
          <w:spacing w:val="52"/>
        </w:rPr>
        <w:t xml:space="preserve"> </w:t>
      </w:r>
      <w:r w:rsidR="006C3887">
        <w:rPr>
          <w:spacing w:val="-1"/>
        </w:rPr>
        <w:t>contains,</w:t>
      </w:r>
      <w:r w:rsidR="006C3887">
        <w:rPr>
          <w:spacing w:val="52"/>
        </w:rPr>
        <w:t xml:space="preserve"> </w:t>
      </w:r>
      <w:r w:rsidR="006C3887">
        <w:rPr>
          <w:spacing w:val="-2"/>
        </w:rPr>
        <w:t>or</w:t>
      </w:r>
      <w:r w:rsidR="006C3887">
        <w:rPr>
          <w:spacing w:val="50"/>
        </w:rPr>
        <w:t xml:space="preserve"> </w:t>
      </w:r>
      <w:r w:rsidR="006C3887">
        <w:t>the</w:t>
      </w:r>
      <w:r w:rsidR="006C3887">
        <w:rPr>
          <w:spacing w:val="48"/>
        </w:rPr>
        <w:t xml:space="preserve"> </w:t>
      </w:r>
      <w:r w:rsidR="006C3887">
        <w:rPr>
          <w:spacing w:val="-1"/>
        </w:rPr>
        <w:t>likely</w:t>
      </w:r>
      <w:r w:rsidR="006C3887">
        <w:rPr>
          <w:spacing w:val="47"/>
        </w:rPr>
        <w:t xml:space="preserve"> </w:t>
      </w:r>
      <w:r w:rsidR="00973B64">
        <w:rPr>
          <w:spacing w:val="-1"/>
        </w:rPr>
        <w:t>response</w:t>
      </w:r>
      <w:r w:rsidR="006C3887">
        <w:rPr>
          <w:spacing w:val="50"/>
        </w:rPr>
        <w:t xml:space="preserve"> </w:t>
      </w:r>
      <w:r w:rsidR="006C3887">
        <w:rPr>
          <w:spacing w:val="-1"/>
        </w:rPr>
        <w:t>will</w:t>
      </w:r>
      <w:r w:rsidR="006C3887">
        <w:rPr>
          <w:spacing w:val="65"/>
        </w:rPr>
        <w:t xml:space="preserve"> </w:t>
      </w:r>
      <w:r w:rsidR="006C3887">
        <w:rPr>
          <w:spacing w:val="-1"/>
        </w:rPr>
        <w:t>contain,</w:t>
      </w:r>
      <w:r w:rsidR="006C3887">
        <w:rPr>
          <w:spacing w:val="22"/>
        </w:rPr>
        <w:t xml:space="preserve"> </w:t>
      </w:r>
      <w:r w:rsidR="006C3887">
        <w:rPr>
          <w:spacing w:val="-1"/>
        </w:rPr>
        <w:t>commercially</w:t>
      </w:r>
      <w:r w:rsidR="006C3887">
        <w:rPr>
          <w:spacing w:val="18"/>
        </w:rPr>
        <w:t xml:space="preserve"> </w:t>
      </w:r>
      <w:r w:rsidR="006C3887">
        <w:rPr>
          <w:spacing w:val="-1"/>
        </w:rPr>
        <w:t>confidential</w:t>
      </w:r>
      <w:r w:rsidR="006C3887">
        <w:rPr>
          <w:spacing w:val="20"/>
        </w:rPr>
        <w:t xml:space="preserve"> </w:t>
      </w:r>
      <w:r w:rsidR="006C3887">
        <w:rPr>
          <w:spacing w:val="-1"/>
        </w:rPr>
        <w:t>information</w:t>
      </w:r>
      <w:r w:rsidR="006C3887">
        <w:rPr>
          <w:spacing w:val="18"/>
        </w:rPr>
        <w:t xml:space="preserve"> </w:t>
      </w:r>
      <w:r w:rsidR="006C3887">
        <w:rPr>
          <w:spacing w:val="-1"/>
        </w:rPr>
        <w:t>or</w:t>
      </w:r>
      <w:r w:rsidR="006C3887">
        <w:rPr>
          <w:spacing w:val="22"/>
        </w:rPr>
        <w:t xml:space="preserve"> </w:t>
      </w:r>
      <w:r w:rsidR="006C3887">
        <w:rPr>
          <w:spacing w:val="-1"/>
        </w:rPr>
        <w:t>may</w:t>
      </w:r>
      <w:r w:rsidR="006C3887">
        <w:rPr>
          <w:spacing w:val="18"/>
        </w:rPr>
        <w:t xml:space="preserve"> </w:t>
      </w:r>
      <w:r w:rsidR="006C3887">
        <w:rPr>
          <w:spacing w:val="-1"/>
        </w:rPr>
        <w:t>give</w:t>
      </w:r>
      <w:r w:rsidR="006C3887">
        <w:rPr>
          <w:spacing w:val="20"/>
        </w:rPr>
        <w:t xml:space="preserve"> </w:t>
      </w:r>
      <w:r w:rsidR="006C3887">
        <w:rPr>
          <w:spacing w:val="-1"/>
        </w:rPr>
        <w:t>another</w:t>
      </w:r>
      <w:r w:rsidR="006C3887">
        <w:rPr>
          <w:spacing w:val="19"/>
        </w:rPr>
        <w:t xml:space="preserve"> </w:t>
      </w:r>
      <w:r w:rsidR="00EA3D15">
        <w:rPr>
          <w:spacing w:val="-1"/>
        </w:rPr>
        <w:t>Tenderer</w:t>
      </w:r>
      <w:r w:rsidR="006C3887">
        <w:rPr>
          <w:spacing w:val="22"/>
        </w:rPr>
        <w:t xml:space="preserve"> </w:t>
      </w:r>
      <w:r w:rsidR="006C3887">
        <w:t>a</w:t>
      </w:r>
      <w:r w:rsidR="006C3887">
        <w:rPr>
          <w:spacing w:val="20"/>
        </w:rPr>
        <w:t xml:space="preserve"> </w:t>
      </w:r>
      <w:r w:rsidR="006C3887">
        <w:rPr>
          <w:spacing w:val="-1"/>
        </w:rPr>
        <w:t>commercial</w:t>
      </w:r>
      <w:r w:rsidR="006C3887">
        <w:rPr>
          <w:spacing w:val="65"/>
        </w:rPr>
        <w:t xml:space="preserve"> </w:t>
      </w:r>
      <w:r w:rsidR="006C3887">
        <w:rPr>
          <w:spacing w:val="-1"/>
        </w:rPr>
        <w:t>advantage)</w:t>
      </w:r>
      <w:r w:rsidR="006C3887">
        <w:rPr>
          <w:spacing w:val="27"/>
        </w:rPr>
        <w:t xml:space="preserve"> </w:t>
      </w:r>
      <w:r w:rsidR="006C3887">
        <w:t>the</w:t>
      </w:r>
      <w:r w:rsidR="006C3887">
        <w:rPr>
          <w:spacing w:val="28"/>
        </w:rPr>
        <w:t xml:space="preserve"> </w:t>
      </w:r>
      <w:r w:rsidR="006C3887">
        <w:rPr>
          <w:spacing w:val="-1"/>
        </w:rPr>
        <w:t>request</w:t>
      </w:r>
      <w:r w:rsidR="006C3887">
        <w:rPr>
          <w:spacing w:val="28"/>
        </w:rPr>
        <w:t xml:space="preserve"> </w:t>
      </w:r>
      <w:r w:rsidR="006C3887">
        <w:rPr>
          <w:spacing w:val="-1"/>
        </w:rPr>
        <w:t>must</w:t>
      </w:r>
      <w:r w:rsidR="006C3887">
        <w:rPr>
          <w:spacing w:val="29"/>
        </w:rPr>
        <w:t xml:space="preserve"> </w:t>
      </w:r>
      <w:r w:rsidR="006C3887">
        <w:rPr>
          <w:spacing w:val="-1"/>
        </w:rPr>
        <w:t>be</w:t>
      </w:r>
      <w:r w:rsidR="006C3887">
        <w:rPr>
          <w:spacing w:val="25"/>
        </w:rPr>
        <w:t xml:space="preserve"> </w:t>
      </w:r>
      <w:r w:rsidR="006C3887">
        <w:rPr>
          <w:spacing w:val="-1"/>
        </w:rPr>
        <w:t>clearly</w:t>
      </w:r>
      <w:r w:rsidR="006C3887">
        <w:rPr>
          <w:spacing w:val="27"/>
        </w:rPr>
        <w:t xml:space="preserve"> </w:t>
      </w:r>
      <w:r w:rsidR="006C3887">
        <w:rPr>
          <w:spacing w:val="-1"/>
        </w:rPr>
        <w:t>marked</w:t>
      </w:r>
      <w:r w:rsidR="006C3887">
        <w:rPr>
          <w:spacing w:val="25"/>
        </w:rPr>
        <w:t xml:space="preserve"> </w:t>
      </w:r>
      <w:r w:rsidR="006C3887">
        <w:t>“In</w:t>
      </w:r>
      <w:r w:rsidR="006C3887">
        <w:rPr>
          <w:spacing w:val="28"/>
        </w:rPr>
        <w:t xml:space="preserve"> </w:t>
      </w:r>
      <w:r w:rsidR="006C3887">
        <w:rPr>
          <w:spacing w:val="-1"/>
        </w:rPr>
        <w:t>confidence</w:t>
      </w:r>
      <w:r w:rsidR="006C3887">
        <w:rPr>
          <w:spacing w:val="29"/>
        </w:rPr>
        <w:t xml:space="preserve"> </w:t>
      </w:r>
      <w:r w:rsidR="006C3887">
        <w:t>-</w:t>
      </w:r>
      <w:r w:rsidR="006C3887">
        <w:rPr>
          <w:spacing w:val="29"/>
        </w:rPr>
        <w:t xml:space="preserve"> </w:t>
      </w:r>
      <w:r w:rsidR="006C3887">
        <w:rPr>
          <w:spacing w:val="-2"/>
        </w:rPr>
        <w:t>not</w:t>
      </w:r>
      <w:r w:rsidR="006C3887">
        <w:rPr>
          <w:spacing w:val="30"/>
        </w:rPr>
        <w:t xml:space="preserve"> </w:t>
      </w:r>
      <w:r w:rsidR="006C3887">
        <w:t>to</w:t>
      </w:r>
      <w:r w:rsidR="006C3887">
        <w:rPr>
          <w:spacing w:val="25"/>
        </w:rPr>
        <w:t xml:space="preserve"> </w:t>
      </w:r>
      <w:r w:rsidR="006C3887">
        <w:rPr>
          <w:spacing w:val="-2"/>
        </w:rPr>
        <w:t>be</w:t>
      </w:r>
      <w:r w:rsidR="006C3887">
        <w:rPr>
          <w:spacing w:val="28"/>
        </w:rPr>
        <w:t xml:space="preserve"> </w:t>
      </w:r>
      <w:r w:rsidR="006C3887">
        <w:rPr>
          <w:spacing w:val="-1"/>
        </w:rPr>
        <w:t>circulated</w:t>
      </w:r>
      <w:r w:rsidR="006C3887">
        <w:rPr>
          <w:spacing w:val="29"/>
        </w:rPr>
        <w:t xml:space="preserve"> </w:t>
      </w:r>
      <w:r w:rsidR="006C3887">
        <w:t>to</w:t>
      </w:r>
      <w:r w:rsidR="006C3887">
        <w:rPr>
          <w:spacing w:val="28"/>
        </w:rPr>
        <w:t xml:space="preserve"> </w:t>
      </w:r>
      <w:r w:rsidR="006C3887">
        <w:rPr>
          <w:spacing w:val="-2"/>
        </w:rPr>
        <w:t>other</w:t>
      </w:r>
      <w:r w:rsidR="006C3887">
        <w:rPr>
          <w:spacing w:val="71"/>
        </w:rPr>
        <w:t xml:space="preserve"> </w:t>
      </w:r>
      <w:r w:rsidR="00EA3D15">
        <w:rPr>
          <w:spacing w:val="-1"/>
        </w:rPr>
        <w:t>Tenderer</w:t>
      </w:r>
      <w:r w:rsidR="006C3887">
        <w:rPr>
          <w:spacing w:val="-1"/>
        </w:rPr>
        <w:t>s”</w:t>
      </w:r>
      <w:r w:rsidR="006C3887">
        <w:rPr>
          <w:spacing w:val="3"/>
        </w:rPr>
        <w:t xml:space="preserve"> </w:t>
      </w:r>
      <w:r w:rsidR="006C3887">
        <w:rPr>
          <w:spacing w:val="-1"/>
        </w:rPr>
        <w:t xml:space="preserve">and </w:t>
      </w:r>
      <w:r w:rsidR="006C3887">
        <w:t>the</w:t>
      </w:r>
      <w:r w:rsidR="006C3887">
        <w:rPr>
          <w:spacing w:val="2"/>
        </w:rPr>
        <w:t xml:space="preserve"> </w:t>
      </w:r>
      <w:r w:rsidR="00EA3D15">
        <w:rPr>
          <w:spacing w:val="-1"/>
        </w:rPr>
        <w:t>Tenderer</w:t>
      </w:r>
      <w:r w:rsidR="006C3887">
        <w:t xml:space="preserve"> </w:t>
      </w:r>
      <w:r w:rsidR="006C3887">
        <w:rPr>
          <w:spacing w:val="-1"/>
        </w:rPr>
        <w:t>must</w:t>
      </w:r>
      <w:r w:rsidR="006C3887">
        <w:t xml:space="preserve"> </w:t>
      </w:r>
      <w:r w:rsidR="006C3887">
        <w:rPr>
          <w:spacing w:val="-1"/>
        </w:rPr>
        <w:t>set</w:t>
      </w:r>
      <w:r w:rsidR="006C3887">
        <w:rPr>
          <w:spacing w:val="1"/>
        </w:rPr>
        <w:t xml:space="preserve"> </w:t>
      </w:r>
      <w:r w:rsidR="006C3887">
        <w:rPr>
          <w:spacing w:val="-1"/>
        </w:rPr>
        <w:t>out</w:t>
      </w:r>
      <w:r w:rsidR="006C3887">
        <w:t xml:space="preserve"> the</w:t>
      </w:r>
      <w:r w:rsidR="006C3887">
        <w:rPr>
          <w:spacing w:val="-1"/>
        </w:rPr>
        <w:t xml:space="preserve"> reason or</w:t>
      </w:r>
      <w:r w:rsidR="006C3887">
        <w:rPr>
          <w:spacing w:val="4"/>
        </w:rPr>
        <w:t xml:space="preserve"> </w:t>
      </w:r>
      <w:r w:rsidR="006C3887">
        <w:rPr>
          <w:spacing w:val="-1"/>
        </w:rPr>
        <w:t xml:space="preserve">reasons </w:t>
      </w:r>
      <w:r w:rsidR="006C3887">
        <w:t xml:space="preserve">for the </w:t>
      </w:r>
      <w:r w:rsidR="006C3887">
        <w:rPr>
          <w:spacing w:val="-1"/>
        </w:rPr>
        <w:t>request</w:t>
      </w:r>
      <w:r w:rsidR="006C3887">
        <w:t xml:space="preserve"> for</w:t>
      </w:r>
      <w:r w:rsidR="006C3887">
        <w:rPr>
          <w:spacing w:val="4"/>
        </w:rPr>
        <w:t xml:space="preserve"> </w:t>
      </w:r>
      <w:r w:rsidR="006C3887">
        <w:rPr>
          <w:spacing w:val="-1"/>
        </w:rPr>
        <w:t>non-disclosure to</w:t>
      </w:r>
      <w:r w:rsidR="006C3887">
        <w:rPr>
          <w:spacing w:val="45"/>
        </w:rPr>
        <w:t xml:space="preserve"> </w:t>
      </w:r>
      <w:r w:rsidR="006C3887">
        <w:rPr>
          <w:spacing w:val="-1"/>
        </w:rPr>
        <w:t>other</w:t>
      </w:r>
      <w:r w:rsidR="006C3887">
        <w:rPr>
          <w:spacing w:val="43"/>
        </w:rPr>
        <w:t xml:space="preserve"> </w:t>
      </w:r>
      <w:r w:rsidR="00EA3D15">
        <w:rPr>
          <w:spacing w:val="-1"/>
        </w:rPr>
        <w:t>Tenderer</w:t>
      </w:r>
      <w:r w:rsidR="006C3887">
        <w:rPr>
          <w:spacing w:val="-1"/>
        </w:rPr>
        <w:t>s.</w:t>
      </w:r>
      <w:r w:rsidR="006C3887">
        <w:rPr>
          <w:spacing w:val="24"/>
        </w:rPr>
        <w:t xml:space="preserve"> </w:t>
      </w:r>
      <w:r>
        <w:rPr>
          <w:spacing w:val="-1"/>
        </w:rPr>
        <w:t>ESFA</w:t>
      </w:r>
      <w:r w:rsidR="006C3887">
        <w:rPr>
          <w:spacing w:val="42"/>
        </w:rPr>
        <w:t xml:space="preserve"> </w:t>
      </w:r>
      <w:r w:rsidR="006C3887">
        <w:rPr>
          <w:spacing w:val="-2"/>
        </w:rPr>
        <w:t>will</w:t>
      </w:r>
      <w:r w:rsidR="006C3887">
        <w:rPr>
          <w:spacing w:val="45"/>
        </w:rPr>
        <w:t xml:space="preserve"> </w:t>
      </w:r>
      <w:r w:rsidR="006C3887">
        <w:rPr>
          <w:spacing w:val="-1"/>
        </w:rPr>
        <w:t>act</w:t>
      </w:r>
      <w:r w:rsidR="006C3887">
        <w:rPr>
          <w:spacing w:val="42"/>
        </w:rPr>
        <w:t xml:space="preserve"> </w:t>
      </w:r>
      <w:r w:rsidR="006C3887">
        <w:rPr>
          <w:spacing w:val="-1"/>
        </w:rPr>
        <w:t>reasonably</w:t>
      </w:r>
      <w:r w:rsidR="006C3887">
        <w:rPr>
          <w:spacing w:val="41"/>
        </w:rPr>
        <w:t xml:space="preserve"> </w:t>
      </w:r>
      <w:proofErr w:type="gramStart"/>
      <w:r w:rsidR="006C3887">
        <w:rPr>
          <w:spacing w:val="-1"/>
        </w:rPr>
        <w:t>as</w:t>
      </w:r>
      <w:r w:rsidR="006C3887">
        <w:rPr>
          <w:spacing w:val="42"/>
        </w:rPr>
        <w:t xml:space="preserve"> </w:t>
      </w:r>
      <w:r w:rsidR="006C3887">
        <w:rPr>
          <w:spacing w:val="-1"/>
        </w:rPr>
        <w:t>regards</w:t>
      </w:r>
      <w:proofErr w:type="gramEnd"/>
      <w:r w:rsidR="006C3887">
        <w:rPr>
          <w:spacing w:val="41"/>
        </w:rPr>
        <w:t xml:space="preserve"> </w:t>
      </w:r>
      <w:r w:rsidR="006C3887">
        <w:t>the</w:t>
      </w:r>
      <w:r w:rsidR="006C3887">
        <w:rPr>
          <w:spacing w:val="43"/>
        </w:rPr>
        <w:t xml:space="preserve"> </w:t>
      </w:r>
      <w:r w:rsidR="006C3887">
        <w:rPr>
          <w:spacing w:val="-1"/>
        </w:rPr>
        <w:t>protection</w:t>
      </w:r>
      <w:r w:rsidR="006C3887">
        <w:rPr>
          <w:spacing w:val="43"/>
        </w:rPr>
        <w:t xml:space="preserve"> </w:t>
      </w:r>
      <w:r w:rsidR="006C3887">
        <w:rPr>
          <w:spacing w:val="-2"/>
        </w:rPr>
        <w:t>of</w:t>
      </w:r>
      <w:r w:rsidR="006C3887">
        <w:rPr>
          <w:spacing w:val="43"/>
        </w:rPr>
        <w:t xml:space="preserve"> </w:t>
      </w:r>
      <w:r w:rsidR="006C3887">
        <w:rPr>
          <w:spacing w:val="-1"/>
        </w:rPr>
        <w:t>commercially</w:t>
      </w:r>
      <w:r w:rsidR="006C3887">
        <w:rPr>
          <w:spacing w:val="41"/>
        </w:rPr>
        <w:t xml:space="preserve"> </w:t>
      </w:r>
      <w:r w:rsidR="006C3887">
        <w:rPr>
          <w:spacing w:val="-1"/>
        </w:rPr>
        <w:t>sensitive</w:t>
      </w:r>
      <w:r w:rsidR="006C3887">
        <w:rPr>
          <w:spacing w:val="47"/>
        </w:rPr>
        <w:t xml:space="preserve"> </w:t>
      </w:r>
      <w:r w:rsidR="006C3887">
        <w:rPr>
          <w:spacing w:val="-1"/>
        </w:rPr>
        <w:t>information</w:t>
      </w:r>
      <w:r w:rsidR="006C3887">
        <w:rPr>
          <w:spacing w:val="47"/>
        </w:rPr>
        <w:t xml:space="preserve"> </w:t>
      </w:r>
      <w:r w:rsidR="006C3887">
        <w:rPr>
          <w:spacing w:val="-1"/>
        </w:rPr>
        <w:t>relating</w:t>
      </w:r>
      <w:r w:rsidR="006C3887">
        <w:rPr>
          <w:spacing w:val="48"/>
        </w:rPr>
        <w:t xml:space="preserve"> </w:t>
      </w:r>
      <w:r w:rsidR="006C3887">
        <w:t>to</w:t>
      </w:r>
      <w:r w:rsidR="006C3887">
        <w:rPr>
          <w:spacing w:val="45"/>
        </w:rPr>
        <w:t xml:space="preserve"> </w:t>
      </w:r>
      <w:r w:rsidR="006C3887">
        <w:rPr>
          <w:spacing w:val="-1"/>
        </w:rPr>
        <w:t>the</w:t>
      </w:r>
      <w:r w:rsidR="006C3887">
        <w:rPr>
          <w:spacing w:val="47"/>
        </w:rPr>
        <w:t xml:space="preserve"> </w:t>
      </w:r>
      <w:r w:rsidR="00EA3D15">
        <w:rPr>
          <w:spacing w:val="-1"/>
        </w:rPr>
        <w:t>Tenderer</w:t>
      </w:r>
      <w:r w:rsidR="006C3887">
        <w:rPr>
          <w:spacing w:val="-1"/>
        </w:rPr>
        <w:t>,</w:t>
      </w:r>
      <w:r w:rsidR="006C3887">
        <w:rPr>
          <w:spacing w:val="47"/>
        </w:rPr>
        <w:t xml:space="preserve"> </w:t>
      </w:r>
      <w:r w:rsidR="006C3887">
        <w:rPr>
          <w:spacing w:val="-1"/>
        </w:rPr>
        <w:t>subject</w:t>
      </w:r>
      <w:r w:rsidR="006C3887">
        <w:rPr>
          <w:spacing w:val="47"/>
        </w:rPr>
        <w:t xml:space="preserve"> </w:t>
      </w:r>
      <w:r w:rsidR="006C3887">
        <w:t>to</w:t>
      </w:r>
      <w:r w:rsidR="006C3887">
        <w:rPr>
          <w:spacing w:val="48"/>
        </w:rPr>
        <w:t xml:space="preserve"> </w:t>
      </w:r>
      <w:r w:rsidR="006C3887">
        <w:rPr>
          <w:spacing w:val="-1"/>
        </w:rPr>
        <w:t>duties</w:t>
      </w:r>
      <w:r w:rsidR="006C3887">
        <w:rPr>
          <w:spacing w:val="47"/>
        </w:rPr>
        <w:t xml:space="preserve"> </w:t>
      </w:r>
      <w:r w:rsidR="006C3887">
        <w:rPr>
          <w:spacing w:val="-1"/>
        </w:rPr>
        <w:t>under</w:t>
      </w:r>
      <w:r w:rsidR="006C3887">
        <w:rPr>
          <w:spacing w:val="47"/>
        </w:rPr>
        <w:t xml:space="preserve"> </w:t>
      </w:r>
      <w:r w:rsidR="006C3887">
        <w:t>the</w:t>
      </w:r>
      <w:r w:rsidR="006C3887">
        <w:rPr>
          <w:spacing w:val="45"/>
        </w:rPr>
        <w:t xml:space="preserve"> </w:t>
      </w:r>
      <w:r w:rsidR="006C3887">
        <w:rPr>
          <w:spacing w:val="-1"/>
        </w:rPr>
        <w:t>FOIA</w:t>
      </w:r>
      <w:r w:rsidR="006C3887">
        <w:rPr>
          <w:spacing w:val="47"/>
        </w:rPr>
        <w:t xml:space="preserve"> </w:t>
      </w:r>
      <w:r w:rsidR="006C3887">
        <w:rPr>
          <w:spacing w:val="-2"/>
        </w:rPr>
        <w:t>and</w:t>
      </w:r>
      <w:r w:rsidR="006C3887">
        <w:rPr>
          <w:spacing w:val="47"/>
        </w:rPr>
        <w:t xml:space="preserve"> </w:t>
      </w:r>
      <w:r w:rsidR="006C3887">
        <w:t>the</w:t>
      </w:r>
      <w:r w:rsidR="006C3887">
        <w:rPr>
          <w:spacing w:val="48"/>
        </w:rPr>
        <w:t xml:space="preserve"> </w:t>
      </w:r>
      <w:r w:rsidR="006C3887">
        <w:rPr>
          <w:spacing w:val="-2"/>
        </w:rPr>
        <w:t>Environmental</w:t>
      </w:r>
      <w:r w:rsidR="006C3887">
        <w:rPr>
          <w:spacing w:val="63"/>
        </w:rPr>
        <w:t xml:space="preserve"> </w:t>
      </w:r>
      <w:r w:rsidR="006C3887">
        <w:rPr>
          <w:spacing w:val="-1"/>
        </w:rPr>
        <w:t>Information</w:t>
      </w:r>
      <w:r w:rsidR="006C3887">
        <w:rPr>
          <w:spacing w:val="6"/>
        </w:rPr>
        <w:t xml:space="preserve"> </w:t>
      </w:r>
      <w:r w:rsidR="006C3887">
        <w:rPr>
          <w:spacing w:val="-1"/>
        </w:rPr>
        <w:t>Regulations.</w:t>
      </w:r>
    </w:p>
    <w:p w14:paraId="5A4C65C6" w14:textId="77777777" w:rsidR="00DD7F20" w:rsidRDefault="00DD7F20" w:rsidP="004B76AC">
      <w:pPr>
        <w:tabs>
          <w:tab w:val="left" w:pos="142"/>
        </w:tabs>
        <w:kinsoku w:val="0"/>
        <w:overflowPunct w:val="0"/>
        <w:spacing w:before="7"/>
        <w:ind w:left="720" w:firstLine="0"/>
        <w:rPr>
          <w:sz w:val="20"/>
          <w:szCs w:val="20"/>
        </w:rPr>
      </w:pPr>
    </w:p>
    <w:p w14:paraId="296EAC0F" w14:textId="77777777" w:rsidR="002A19C6" w:rsidRDefault="002A19C6" w:rsidP="003B19D4">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p>
    <w:p w14:paraId="3D14361A" w14:textId="77777777" w:rsidR="002A19C6" w:rsidRDefault="002A19C6" w:rsidP="003B19D4">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p>
    <w:p w14:paraId="13DC9261" w14:textId="77777777" w:rsidR="002A19C6" w:rsidRDefault="002A19C6" w:rsidP="003B19D4">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p>
    <w:p w14:paraId="3E3786CC" w14:textId="4B6C4695" w:rsidR="006C3887" w:rsidRDefault="006C3887" w:rsidP="003B19D4">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lastRenderedPageBreak/>
        <w:t>ACCURACY</w:t>
      </w:r>
      <w:r>
        <w:rPr>
          <w:spacing w:val="2"/>
        </w:rPr>
        <w:t xml:space="preserve"> </w:t>
      </w:r>
      <w:r>
        <w:t>OF</w:t>
      </w:r>
      <w:r>
        <w:rPr>
          <w:spacing w:val="2"/>
        </w:rPr>
        <w:t xml:space="preserve"> </w:t>
      </w:r>
      <w:r>
        <w:rPr>
          <w:spacing w:val="-2"/>
        </w:rPr>
        <w:t>THE</w:t>
      </w:r>
      <w:r>
        <w:rPr>
          <w:spacing w:val="2"/>
        </w:rPr>
        <w:t xml:space="preserve"> </w:t>
      </w:r>
      <w:r>
        <w:rPr>
          <w:spacing w:val="-1"/>
        </w:rPr>
        <w:t>ITT</w:t>
      </w:r>
      <w:r>
        <w:t xml:space="preserve"> </w:t>
      </w:r>
      <w:r>
        <w:rPr>
          <w:spacing w:val="-1"/>
        </w:rPr>
        <w:t>INFORMATION</w:t>
      </w:r>
      <w:r>
        <w:rPr>
          <w:spacing w:val="4"/>
        </w:rPr>
        <w:t xml:space="preserve"> </w:t>
      </w:r>
      <w:r>
        <w:rPr>
          <w:spacing w:val="-3"/>
        </w:rPr>
        <w:t>AND</w:t>
      </w:r>
      <w:r>
        <w:rPr>
          <w:spacing w:val="4"/>
        </w:rPr>
        <w:t xml:space="preserve"> </w:t>
      </w:r>
      <w:r>
        <w:rPr>
          <w:spacing w:val="-1"/>
        </w:rPr>
        <w:t>LIABILITY</w:t>
      </w:r>
      <w:r>
        <w:rPr>
          <w:spacing w:val="2"/>
        </w:rPr>
        <w:t xml:space="preserve"> </w:t>
      </w:r>
      <w:r>
        <w:t>OF</w:t>
      </w:r>
      <w:r>
        <w:rPr>
          <w:spacing w:val="2"/>
        </w:rPr>
        <w:t xml:space="preserve"> </w:t>
      </w:r>
      <w:r w:rsidR="00F646C5">
        <w:t>ESFA</w:t>
      </w:r>
      <w:r>
        <w:rPr>
          <w:spacing w:val="-1"/>
        </w:rPr>
        <w:t xml:space="preserve"> </w:t>
      </w:r>
      <w:r>
        <w:rPr>
          <w:spacing w:val="-2"/>
        </w:rPr>
        <w:t>AND</w:t>
      </w:r>
      <w:r>
        <w:rPr>
          <w:spacing w:val="2"/>
        </w:rPr>
        <w:t xml:space="preserve"> </w:t>
      </w:r>
      <w:r>
        <w:rPr>
          <w:spacing w:val="-1"/>
        </w:rPr>
        <w:t>THEIR</w:t>
      </w:r>
      <w:r>
        <w:rPr>
          <w:spacing w:val="4"/>
        </w:rPr>
        <w:t xml:space="preserve"> </w:t>
      </w:r>
      <w:r>
        <w:rPr>
          <w:spacing w:val="-1"/>
        </w:rPr>
        <w:t>ADVISERS</w:t>
      </w:r>
    </w:p>
    <w:p w14:paraId="733B2350" w14:textId="77777777" w:rsidR="006C3887" w:rsidRDefault="006C3887" w:rsidP="004B76AC">
      <w:pPr>
        <w:tabs>
          <w:tab w:val="left" w:pos="142"/>
        </w:tabs>
        <w:kinsoku w:val="0"/>
        <w:overflowPunct w:val="0"/>
        <w:spacing w:before="2"/>
        <w:ind w:left="720" w:firstLine="0"/>
        <w:rPr>
          <w:sz w:val="21"/>
          <w:szCs w:val="21"/>
        </w:rPr>
      </w:pPr>
    </w:p>
    <w:p w14:paraId="65130813" w14:textId="5EE4916E" w:rsidR="006C3887" w:rsidRDefault="006C3887" w:rsidP="00A0515F">
      <w:pPr>
        <w:pStyle w:val="BodyText"/>
        <w:tabs>
          <w:tab w:val="left" w:pos="142"/>
        </w:tabs>
        <w:kinsoku w:val="0"/>
        <w:overflowPunct w:val="0"/>
        <w:ind w:left="0" w:right="116"/>
        <w:jc w:val="both"/>
        <w:rPr>
          <w:spacing w:val="-1"/>
        </w:rPr>
      </w:pPr>
      <w:r>
        <w:t>The</w:t>
      </w:r>
      <w:r>
        <w:rPr>
          <w:spacing w:val="52"/>
        </w:rPr>
        <w:t xml:space="preserve"> </w:t>
      </w:r>
      <w:r>
        <w:rPr>
          <w:spacing w:val="-1"/>
        </w:rPr>
        <w:t>ITT</w:t>
      </w:r>
      <w:r>
        <w:rPr>
          <w:spacing w:val="54"/>
        </w:rPr>
        <w:t xml:space="preserve"> </w:t>
      </w:r>
      <w:r>
        <w:rPr>
          <w:spacing w:val="-1"/>
        </w:rPr>
        <w:t>Information</w:t>
      </w:r>
      <w:r>
        <w:rPr>
          <w:spacing w:val="55"/>
        </w:rPr>
        <w:t xml:space="preserve"> </w:t>
      </w:r>
      <w:r>
        <w:rPr>
          <w:spacing w:val="-2"/>
        </w:rPr>
        <w:t>has</w:t>
      </w:r>
      <w:r>
        <w:rPr>
          <w:spacing w:val="54"/>
        </w:rPr>
        <w:t xml:space="preserve"> </w:t>
      </w:r>
      <w:r>
        <w:rPr>
          <w:spacing w:val="-1"/>
        </w:rPr>
        <w:t>been</w:t>
      </w:r>
      <w:r>
        <w:rPr>
          <w:spacing w:val="54"/>
        </w:rPr>
        <w:t xml:space="preserve"> </w:t>
      </w:r>
      <w:r>
        <w:rPr>
          <w:spacing w:val="-1"/>
        </w:rPr>
        <w:t>prepared</w:t>
      </w:r>
      <w:r>
        <w:rPr>
          <w:spacing w:val="55"/>
        </w:rPr>
        <w:t xml:space="preserve"> </w:t>
      </w:r>
      <w:r>
        <w:rPr>
          <w:spacing w:val="-1"/>
        </w:rPr>
        <w:t>by</w:t>
      </w:r>
      <w:r>
        <w:rPr>
          <w:spacing w:val="52"/>
        </w:rPr>
        <w:t xml:space="preserve"> </w:t>
      </w:r>
      <w:r w:rsidR="00F646C5">
        <w:rPr>
          <w:spacing w:val="-2"/>
        </w:rPr>
        <w:t>ESFA</w:t>
      </w:r>
      <w:r>
        <w:rPr>
          <w:spacing w:val="54"/>
        </w:rPr>
        <w:t xml:space="preserve"> </w:t>
      </w:r>
      <w:r>
        <w:rPr>
          <w:spacing w:val="-1"/>
        </w:rPr>
        <w:t>in</w:t>
      </w:r>
      <w:r>
        <w:rPr>
          <w:spacing w:val="54"/>
        </w:rPr>
        <w:t xml:space="preserve"> </w:t>
      </w:r>
      <w:r>
        <w:t>good</w:t>
      </w:r>
      <w:r>
        <w:rPr>
          <w:spacing w:val="49"/>
        </w:rPr>
        <w:t xml:space="preserve"> </w:t>
      </w:r>
      <w:r>
        <w:t>faith</w:t>
      </w:r>
      <w:r>
        <w:rPr>
          <w:spacing w:val="53"/>
        </w:rPr>
        <w:t xml:space="preserve"> </w:t>
      </w:r>
      <w:r>
        <w:rPr>
          <w:spacing w:val="-1"/>
        </w:rPr>
        <w:t>but</w:t>
      </w:r>
      <w:r>
        <w:rPr>
          <w:spacing w:val="53"/>
        </w:rPr>
        <w:t xml:space="preserve"> </w:t>
      </w:r>
      <w:r>
        <w:rPr>
          <w:spacing w:val="-2"/>
        </w:rPr>
        <w:t>does</w:t>
      </w:r>
      <w:r>
        <w:rPr>
          <w:spacing w:val="55"/>
        </w:rPr>
        <w:t xml:space="preserve"> </w:t>
      </w:r>
      <w:r>
        <w:rPr>
          <w:spacing w:val="-1"/>
        </w:rPr>
        <w:t>not</w:t>
      </w:r>
      <w:r>
        <w:rPr>
          <w:spacing w:val="55"/>
        </w:rPr>
        <w:t xml:space="preserve"> </w:t>
      </w:r>
      <w:r>
        <w:rPr>
          <w:spacing w:val="-2"/>
        </w:rPr>
        <w:t>purport</w:t>
      </w:r>
      <w:r>
        <w:rPr>
          <w:spacing w:val="53"/>
        </w:rPr>
        <w:t xml:space="preserve"> </w:t>
      </w:r>
      <w:r>
        <w:t>to</w:t>
      </w:r>
      <w:r>
        <w:rPr>
          <w:spacing w:val="55"/>
        </w:rPr>
        <w:t xml:space="preserve"> </w:t>
      </w:r>
      <w:r>
        <w:rPr>
          <w:spacing w:val="-1"/>
        </w:rPr>
        <w:t>be</w:t>
      </w:r>
      <w:r>
        <w:rPr>
          <w:spacing w:val="57"/>
        </w:rPr>
        <w:t xml:space="preserve"> </w:t>
      </w:r>
      <w:r>
        <w:rPr>
          <w:spacing w:val="-1"/>
        </w:rPr>
        <w:t>comprehensive</w:t>
      </w:r>
      <w:r>
        <w:rPr>
          <w:spacing w:val="9"/>
        </w:rPr>
        <w:t xml:space="preserve"> </w:t>
      </w:r>
      <w:r>
        <w:rPr>
          <w:spacing w:val="-1"/>
        </w:rPr>
        <w:t>or</w:t>
      </w:r>
      <w:r>
        <w:rPr>
          <w:spacing w:val="11"/>
        </w:rPr>
        <w:t xml:space="preserve"> </w:t>
      </w:r>
      <w:r>
        <w:t>to</w:t>
      </w:r>
      <w:r>
        <w:rPr>
          <w:spacing w:val="6"/>
        </w:rPr>
        <w:t xml:space="preserve"> </w:t>
      </w:r>
      <w:r>
        <w:rPr>
          <w:spacing w:val="-2"/>
        </w:rPr>
        <w:t>have</w:t>
      </w:r>
      <w:r>
        <w:rPr>
          <w:spacing w:val="10"/>
        </w:rPr>
        <w:t xml:space="preserve"> </w:t>
      </w:r>
      <w:r>
        <w:rPr>
          <w:spacing w:val="-1"/>
        </w:rPr>
        <w:t>been</w:t>
      </w:r>
      <w:r>
        <w:rPr>
          <w:spacing w:val="9"/>
        </w:rPr>
        <w:t xml:space="preserve"> </w:t>
      </w:r>
      <w:r>
        <w:rPr>
          <w:spacing w:val="-1"/>
        </w:rPr>
        <w:t>independently</w:t>
      </w:r>
      <w:r>
        <w:rPr>
          <w:spacing w:val="8"/>
        </w:rPr>
        <w:t xml:space="preserve"> </w:t>
      </w:r>
      <w:r>
        <w:rPr>
          <w:spacing w:val="-1"/>
        </w:rPr>
        <w:t>verified.</w:t>
      </w:r>
      <w:r>
        <w:rPr>
          <w:spacing w:val="18"/>
        </w:rPr>
        <w:t xml:space="preserve"> </w:t>
      </w:r>
      <w:r w:rsidR="00EA3D15">
        <w:rPr>
          <w:spacing w:val="-1"/>
        </w:rPr>
        <w:t>Tenderer</w:t>
      </w:r>
      <w:r>
        <w:rPr>
          <w:spacing w:val="-1"/>
        </w:rPr>
        <w:t>s</w:t>
      </w:r>
      <w:r>
        <w:rPr>
          <w:spacing w:val="9"/>
        </w:rPr>
        <w:t xml:space="preserve"> </w:t>
      </w:r>
      <w:r>
        <w:rPr>
          <w:spacing w:val="-1"/>
        </w:rPr>
        <w:t>should</w:t>
      </w:r>
      <w:r>
        <w:rPr>
          <w:spacing w:val="10"/>
        </w:rPr>
        <w:t xml:space="preserve"> </w:t>
      </w:r>
      <w:r>
        <w:rPr>
          <w:spacing w:val="-2"/>
        </w:rPr>
        <w:t>not</w:t>
      </w:r>
      <w:r>
        <w:rPr>
          <w:spacing w:val="10"/>
        </w:rPr>
        <w:t xml:space="preserve"> </w:t>
      </w:r>
      <w:r>
        <w:rPr>
          <w:spacing w:val="-1"/>
        </w:rPr>
        <w:t>rely</w:t>
      </w:r>
      <w:r>
        <w:rPr>
          <w:spacing w:val="8"/>
        </w:rPr>
        <w:t xml:space="preserve"> </w:t>
      </w:r>
      <w:r>
        <w:rPr>
          <w:spacing w:val="-1"/>
        </w:rPr>
        <w:t>on</w:t>
      </w:r>
      <w:r>
        <w:rPr>
          <w:spacing w:val="6"/>
        </w:rPr>
        <w:t xml:space="preserve"> </w:t>
      </w:r>
      <w:r>
        <w:t>the</w:t>
      </w:r>
      <w:r>
        <w:rPr>
          <w:spacing w:val="10"/>
        </w:rPr>
        <w:t xml:space="preserve"> </w:t>
      </w:r>
      <w:r>
        <w:rPr>
          <w:spacing w:val="-1"/>
        </w:rPr>
        <w:t>detailed</w:t>
      </w:r>
      <w:r>
        <w:rPr>
          <w:spacing w:val="43"/>
        </w:rPr>
        <w:t xml:space="preserve"> </w:t>
      </w:r>
      <w:r>
        <w:rPr>
          <w:spacing w:val="-1"/>
        </w:rPr>
        <w:t>information</w:t>
      </w:r>
      <w:r>
        <w:rPr>
          <w:spacing w:val="4"/>
        </w:rPr>
        <w:t xml:space="preserve"> </w:t>
      </w:r>
      <w:r>
        <w:rPr>
          <w:spacing w:val="-1"/>
        </w:rPr>
        <w:t>contained</w:t>
      </w:r>
      <w:r>
        <w:rPr>
          <w:spacing w:val="4"/>
        </w:rPr>
        <w:t xml:space="preserve"> </w:t>
      </w:r>
      <w:r>
        <w:rPr>
          <w:spacing w:val="-1"/>
        </w:rPr>
        <w:t>in</w:t>
      </w:r>
      <w:r>
        <w:rPr>
          <w:spacing w:val="5"/>
        </w:rPr>
        <w:t xml:space="preserve"> </w:t>
      </w:r>
      <w:r>
        <w:rPr>
          <w:spacing w:val="-1"/>
        </w:rPr>
        <w:t>this</w:t>
      </w:r>
      <w:r>
        <w:rPr>
          <w:spacing w:val="4"/>
        </w:rPr>
        <w:t xml:space="preserve"> </w:t>
      </w:r>
      <w:r>
        <w:rPr>
          <w:spacing w:val="-1"/>
        </w:rPr>
        <w:t>ITT</w:t>
      </w:r>
      <w:r>
        <w:rPr>
          <w:spacing w:val="7"/>
        </w:rPr>
        <w:t xml:space="preserve"> </w:t>
      </w:r>
      <w:r>
        <w:rPr>
          <w:spacing w:val="-1"/>
        </w:rPr>
        <w:t>and</w:t>
      </w:r>
      <w:r>
        <w:rPr>
          <w:spacing w:val="4"/>
        </w:rPr>
        <w:t xml:space="preserve"> </w:t>
      </w:r>
      <w:r>
        <w:rPr>
          <w:spacing w:val="-1"/>
        </w:rPr>
        <w:t>should</w:t>
      </w:r>
      <w:r>
        <w:rPr>
          <w:spacing w:val="4"/>
        </w:rPr>
        <w:t xml:space="preserve"> </w:t>
      </w:r>
      <w:r>
        <w:rPr>
          <w:spacing w:val="-1"/>
        </w:rPr>
        <w:t>carry</w:t>
      </w:r>
      <w:r>
        <w:rPr>
          <w:spacing w:val="3"/>
        </w:rPr>
        <w:t xml:space="preserve"> </w:t>
      </w:r>
      <w:r>
        <w:rPr>
          <w:spacing w:val="-1"/>
        </w:rPr>
        <w:t>out</w:t>
      </w:r>
      <w:r>
        <w:rPr>
          <w:spacing w:val="5"/>
        </w:rPr>
        <w:t xml:space="preserve"> </w:t>
      </w:r>
      <w:r>
        <w:rPr>
          <w:spacing w:val="-1"/>
        </w:rPr>
        <w:t>their</w:t>
      </w:r>
      <w:r>
        <w:rPr>
          <w:spacing w:val="6"/>
        </w:rPr>
        <w:t xml:space="preserve"> </w:t>
      </w:r>
      <w:r>
        <w:rPr>
          <w:spacing w:val="-2"/>
        </w:rPr>
        <w:t>own</w:t>
      </w:r>
      <w:r>
        <w:rPr>
          <w:spacing w:val="4"/>
        </w:rPr>
        <w:t xml:space="preserve"> </w:t>
      </w:r>
      <w:r>
        <w:rPr>
          <w:spacing w:val="-1"/>
        </w:rPr>
        <w:t>due</w:t>
      </w:r>
      <w:r>
        <w:rPr>
          <w:spacing w:val="4"/>
        </w:rPr>
        <w:t xml:space="preserve"> </w:t>
      </w:r>
      <w:r>
        <w:rPr>
          <w:spacing w:val="-1"/>
        </w:rPr>
        <w:t>diligence</w:t>
      </w:r>
      <w:r>
        <w:rPr>
          <w:spacing w:val="5"/>
        </w:rPr>
        <w:t xml:space="preserve"> </w:t>
      </w:r>
      <w:r>
        <w:rPr>
          <w:spacing w:val="-1"/>
        </w:rPr>
        <w:t>checks</w:t>
      </w:r>
      <w:r>
        <w:rPr>
          <w:spacing w:val="4"/>
        </w:rPr>
        <w:t xml:space="preserve"> </w:t>
      </w:r>
      <w:r>
        <w:rPr>
          <w:spacing w:val="-1"/>
        </w:rPr>
        <w:t>and</w:t>
      </w:r>
      <w:r>
        <w:rPr>
          <w:spacing w:val="5"/>
        </w:rPr>
        <w:t xml:space="preserve"> </w:t>
      </w:r>
      <w:r>
        <w:rPr>
          <w:spacing w:val="-1"/>
        </w:rPr>
        <w:t>verify</w:t>
      </w:r>
      <w:r>
        <w:rPr>
          <w:spacing w:val="69"/>
        </w:rPr>
        <w:t xml:space="preserve"> </w:t>
      </w:r>
      <w:r>
        <w:t>the</w:t>
      </w:r>
      <w:r>
        <w:rPr>
          <w:spacing w:val="13"/>
        </w:rPr>
        <w:t xml:space="preserve"> </w:t>
      </w:r>
      <w:r>
        <w:rPr>
          <w:spacing w:val="-1"/>
        </w:rPr>
        <w:t>accuracy</w:t>
      </w:r>
      <w:r>
        <w:rPr>
          <w:spacing w:val="11"/>
        </w:rPr>
        <w:t xml:space="preserve"> </w:t>
      </w:r>
      <w:r>
        <w:rPr>
          <w:spacing w:val="-2"/>
        </w:rPr>
        <w:t>of</w:t>
      </w:r>
      <w:r>
        <w:rPr>
          <w:spacing w:val="17"/>
        </w:rPr>
        <w:t xml:space="preserve"> </w:t>
      </w:r>
      <w:r>
        <w:t>the</w:t>
      </w:r>
      <w:r>
        <w:rPr>
          <w:spacing w:val="11"/>
        </w:rPr>
        <w:t xml:space="preserve"> </w:t>
      </w:r>
      <w:r>
        <w:rPr>
          <w:spacing w:val="-1"/>
        </w:rPr>
        <w:t>detailed</w:t>
      </w:r>
      <w:r>
        <w:rPr>
          <w:spacing w:val="14"/>
        </w:rPr>
        <w:t xml:space="preserve"> </w:t>
      </w:r>
      <w:r>
        <w:rPr>
          <w:spacing w:val="-1"/>
        </w:rPr>
        <w:t>information</w:t>
      </w:r>
      <w:r>
        <w:rPr>
          <w:spacing w:val="13"/>
        </w:rPr>
        <w:t xml:space="preserve"> </w:t>
      </w:r>
      <w:r>
        <w:rPr>
          <w:spacing w:val="-1"/>
        </w:rPr>
        <w:t>contained</w:t>
      </w:r>
      <w:r>
        <w:rPr>
          <w:spacing w:val="13"/>
        </w:rPr>
        <w:t xml:space="preserve"> </w:t>
      </w:r>
      <w:r>
        <w:rPr>
          <w:spacing w:val="-1"/>
        </w:rPr>
        <w:t>in</w:t>
      </w:r>
      <w:r>
        <w:rPr>
          <w:spacing w:val="13"/>
        </w:rPr>
        <w:t xml:space="preserve"> </w:t>
      </w:r>
      <w:r>
        <w:rPr>
          <w:spacing w:val="-1"/>
        </w:rPr>
        <w:t>this</w:t>
      </w:r>
      <w:r>
        <w:rPr>
          <w:spacing w:val="15"/>
        </w:rPr>
        <w:t xml:space="preserve"> </w:t>
      </w:r>
      <w:r>
        <w:rPr>
          <w:spacing w:val="-1"/>
        </w:rPr>
        <w:t>ITT.</w:t>
      </w:r>
      <w:r>
        <w:rPr>
          <w:spacing w:val="29"/>
        </w:rPr>
        <w:t xml:space="preserve"> </w:t>
      </w:r>
      <w:r>
        <w:rPr>
          <w:spacing w:val="-1"/>
        </w:rPr>
        <w:t>Nothing</w:t>
      </w:r>
      <w:r>
        <w:rPr>
          <w:spacing w:val="16"/>
        </w:rPr>
        <w:t xml:space="preserve"> </w:t>
      </w:r>
      <w:r>
        <w:rPr>
          <w:spacing w:val="-1"/>
        </w:rPr>
        <w:t>in</w:t>
      </w:r>
      <w:r>
        <w:rPr>
          <w:spacing w:val="12"/>
        </w:rPr>
        <w:t xml:space="preserve"> </w:t>
      </w:r>
      <w:r>
        <w:rPr>
          <w:spacing w:val="-1"/>
        </w:rPr>
        <w:t>this</w:t>
      </w:r>
      <w:r>
        <w:rPr>
          <w:spacing w:val="14"/>
        </w:rPr>
        <w:t xml:space="preserve"> </w:t>
      </w:r>
      <w:r>
        <w:rPr>
          <w:spacing w:val="-1"/>
        </w:rPr>
        <w:t>ITT</w:t>
      </w:r>
      <w:r>
        <w:rPr>
          <w:spacing w:val="13"/>
        </w:rPr>
        <w:t xml:space="preserve"> </w:t>
      </w:r>
      <w:r>
        <w:rPr>
          <w:spacing w:val="-1"/>
        </w:rPr>
        <w:t>is,</w:t>
      </w:r>
      <w:r>
        <w:rPr>
          <w:spacing w:val="15"/>
        </w:rPr>
        <w:t xml:space="preserve"> </w:t>
      </w:r>
      <w:r>
        <w:rPr>
          <w:spacing w:val="-2"/>
        </w:rPr>
        <w:t>or</w:t>
      </w:r>
      <w:r>
        <w:rPr>
          <w:spacing w:val="15"/>
        </w:rPr>
        <w:t xml:space="preserve"> </w:t>
      </w:r>
      <w:r>
        <w:rPr>
          <w:spacing w:val="-1"/>
        </w:rPr>
        <w:t>should</w:t>
      </w:r>
      <w:r>
        <w:rPr>
          <w:spacing w:val="51"/>
        </w:rPr>
        <w:t xml:space="preserve"> </w:t>
      </w:r>
      <w:r>
        <w:rPr>
          <w:spacing w:val="-1"/>
        </w:rPr>
        <w:t>be</w:t>
      </w:r>
      <w:r>
        <w:rPr>
          <w:spacing w:val="1"/>
        </w:rPr>
        <w:t xml:space="preserve"> </w:t>
      </w:r>
      <w:r>
        <w:rPr>
          <w:spacing w:val="-1"/>
        </w:rPr>
        <w:t>construed as,</w:t>
      </w:r>
      <w:r>
        <w:rPr>
          <w:spacing w:val="1"/>
        </w:rPr>
        <w:t xml:space="preserve"> </w:t>
      </w:r>
      <w:r>
        <w:t>a</w:t>
      </w:r>
      <w:r>
        <w:rPr>
          <w:spacing w:val="1"/>
        </w:rPr>
        <w:t xml:space="preserve"> </w:t>
      </w:r>
      <w:r>
        <w:rPr>
          <w:spacing w:val="-2"/>
        </w:rPr>
        <w:t>promise</w:t>
      </w:r>
      <w:r>
        <w:rPr>
          <w:spacing w:val="2"/>
        </w:rPr>
        <w:t xml:space="preserve"> </w:t>
      </w:r>
      <w:r>
        <w:rPr>
          <w:spacing w:val="-1"/>
        </w:rPr>
        <w:t>or</w:t>
      </w:r>
      <w:r>
        <w:t xml:space="preserve"> </w:t>
      </w:r>
      <w:r>
        <w:rPr>
          <w:spacing w:val="-1"/>
        </w:rPr>
        <w:t>representation</w:t>
      </w:r>
      <w:r>
        <w:rPr>
          <w:spacing w:val="2"/>
        </w:rPr>
        <w:t xml:space="preserve"> </w:t>
      </w:r>
      <w:r>
        <w:rPr>
          <w:spacing w:val="-1"/>
        </w:rPr>
        <w:t>as to</w:t>
      </w:r>
      <w:r>
        <w:rPr>
          <w:spacing w:val="2"/>
        </w:rPr>
        <w:t xml:space="preserve"> </w:t>
      </w:r>
      <w:r>
        <w:t>the</w:t>
      </w:r>
      <w:r>
        <w:rPr>
          <w:spacing w:val="-3"/>
        </w:rPr>
        <w:t xml:space="preserve"> </w:t>
      </w:r>
      <w:r>
        <w:rPr>
          <w:spacing w:val="-1"/>
        </w:rPr>
        <w:t>future.</w:t>
      </w:r>
    </w:p>
    <w:p w14:paraId="10E6DF3D" w14:textId="77777777" w:rsidR="00A0515F" w:rsidRDefault="00A0515F" w:rsidP="00A0515F">
      <w:pPr>
        <w:pStyle w:val="BodyText"/>
        <w:tabs>
          <w:tab w:val="left" w:pos="142"/>
        </w:tabs>
        <w:kinsoku w:val="0"/>
        <w:overflowPunct w:val="0"/>
        <w:ind w:left="0" w:right="116"/>
        <w:jc w:val="both"/>
        <w:rPr>
          <w:sz w:val="20"/>
          <w:szCs w:val="20"/>
        </w:rPr>
      </w:pPr>
    </w:p>
    <w:p w14:paraId="25B4D61A" w14:textId="01AC0F51" w:rsidR="006C3887" w:rsidRDefault="00EA3D15" w:rsidP="00A0515F">
      <w:pPr>
        <w:pStyle w:val="BodyText"/>
        <w:tabs>
          <w:tab w:val="left" w:pos="142"/>
        </w:tabs>
        <w:kinsoku w:val="0"/>
        <w:overflowPunct w:val="0"/>
        <w:ind w:left="0" w:right="118"/>
        <w:jc w:val="both"/>
        <w:rPr>
          <w:spacing w:val="-1"/>
        </w:rPr>
      </w:pPr>
      <w:r>
        <w:rPr>
          <w:spacing w:val="-1"/>
        </w:rPr>
        <w:t>Tenderer</w:t>
      </w:r>
      <w:r w:rsidR="006C3887">
        <w:rPr>
          <w:spacing w:val="-1"/>
        </w:rPr>
        <w:t>s</w:t>
      </w:r>
      <w:r w:rsidR="006C3887">
        <w:rPr>
          <w:spacing w:val="38"/>
        </w:rPr>
        <w:t xml:space="preserve"> </w:t>
      </w:r>
      <w:r w:rsidR="006C3887">
        <w:rPr>
          <w:spacing w:val="-1"/>
        </w:rPr>
        <w:t>considering</w:t>
      </w:r>
      <w:r w:rsidR="006C3887">
        <w:rPr>
          <w:spacing w:val="41"/>
        </w:rPr>
        <w:t xml:space="preserve"> </w:t>
      </w:r>
      <w:proofErr w:type="gramStart"/>
      <w:r w:rsidR="006C3887">
        <w:rPr>
          <w:spacing w:val="-1"/>
        </w:rPr>
        <w:t>entering</w:t>
      </w:r>
      <w:r w:rsidR="006C3887">
        <w:rPr>
          <w:spacing w:val="41"/>
        </w:rPr>
        <w:t xml:space="preserve"> </w:t>
      </w:r>
      <w:r w:rsidR="006C3887">
        <w:rPr>
          <w:spacing w:val="-1"/>
        </w:rPr>
        <w:t>into</w:t>
      </w:r>
      <w:proofErr w:type="gramEnd"/>
      <w:r w:rsidR="006C3887">
        <w:rPr>
          <w:spacing w:val="38"/>
        </w:rPr>
        <w:t xml:space="preserve"> </w:t>
      </w:r>
      <w:r w:rsidR="006C3887">
        <w:t>a</w:t>
      </w:r>
      <w:r w:rsidR="006C3887">
        <w:rPr>
          <w:spacing w:val="38"/>
        </w:rPr>
        <w:t xml:space="preserve"> </w:t>
      </w:r>
      <w:r w:rsidR="006C3887">
        <w:rPr>
          <w:spacing w:val="-1"/>
        </w:rPr>
        <w:t>contractual</w:t>
      </w:r>
      <w:r w:rsidR="006C3887">
        <w:rPr>
          <w:spacing w:val="38"/>
        </w:rPr>
        <w:t xml:space="preserve"> </w:t>
      </w:r>
      <w:r w:rsidR="006C3887">
        <w:rPr>
          <w:spacing w:val="-1"/>
        </w:rPr>
        <w:t>relationship</w:t>
      </w:r>
      <w:r w:rsidR="006C3887">
        <w:rPr>
          <w:spacing w:val="41"/>
        </w:rPr>
        <w:t xml:space="preserve"> </w:t>
      </w:r>
      <w:r w:rsidR="006C3887">
        <w:rPr>
          <w:spacing w:val="-1"/>
        </w:rPr>
        <w:t>with</w:t>
      </w:r>
      <w:r w:rsidR="006C3887">
        <w:rPr>
          <w:spacing w:val="38"/>
        </w:rPr>
        <w:t xml:space="preserve"> </w:t>
      </w:r>
      <w:r w:rsidR="006C3887">
        <w:t>DfE</w:t>
      </w:r>
      <w:r w:rsidR="006C3887">
        <w:rPr>
          <w:spacing w:val="38"/>
        </w:rPr>
        <w:t xml:space="preserve"> </w:t>
      </w:r>
      <w:r w:rsidR="006C3887">
        <w:rPr>
          <w:spacing w:val="-1"/>
        </w:rPr>
        <w:t>should</w:t>
      </w:r>
      <w:r w:rsidR="006C3887">
        <w:rPr>
          <w:spacing w:val="38"/>
        </w:rPr>
        <w:t xml:space="preserve"> </w:t>
      </w:r>
      <w:r w:rsidR="006C3887">
        <w:t>make</w:t>
      </w:r>
      <w:r w:rsidR="006C3887">
        <w:rPr>
          <w:spacing w:val="37"/>
        </w:rPr>
        <w:t xml:space="preserve"> </w:t>
      </w:r>
      <w:r w:rsidR="006C3887">
        <w:rPr>
          <w:spacing w:val="-1"/>
        </w:rPr>
        <w:t>their</w:t>
      </w:r>
      <w:r w:rsidR="006C3887">
        <w:rPr>
          <w:spacing w:val="39"/>
        </w:rPr>
        <w:t xml:space="preserve"> </w:t>
      </w:r>
      <w:r w:rsidR="006C3887">
        <w:rPr>
          <w:spacing w:val="-2"/>
        </w:rPr>
        <w:t>own</w:t>
      </w:r>
      <w:r w:rsidR="006C3887">
        <w:rPr>
          <w:spacing w:val="59"/>
        </w:rPr>
        <w:t xml:space="preserve"> </w:t>
      </w:r>
      <w:r w:rsidR="006C3887">
        <w:rPr>
          <w:spacing w:val="-1"/>
        </w:rPr>
        <w:t>enquiries</w:t>
      </w:r>
      <w:r w:rsidR="006C3887">
        <w:rPr>
          <w:spacing w:val="28"/>
        </w:rPr>
        <w:t xml:space="preserve"> </w:t>
      </w:r>
      <w:r w:rsidR="006C3887">
        <w:rPr>
          <w:spacing w:val="-1"/>
        </w:rPr>
        <w:t>and</w:t>
      </w:r>
      <w:r w:rsidR="006C3887">
        <w:rPr>
          <w:spacing w:val="29"/>
        </w:rPr>
        <w:t xml:space="preserve"> </w:t>
      </w:r>
      <w:r w:rsidR="006C3887">
        <w:rPr>
          <w:spacing w:val="-1"/>
        </w:rPr>
        <w:t>investigations</w:t>
      </w:r>
      <w:r w:rsidR="006C3887">
        <w:rPr>
          <w:spacing w:val="28"/>
        </w:rPr>
        <w:t xml:space="preserve"> </w:t>
      </w:r>
      <w:r w:rsidR="006C3887">
        <w:rPr>
          <w:spacing w:val="-2"/>
        </w:rPr>
        <w:t>of</w:t>
      </w:r>
      <w:r w:rsidR="006C3887">
        <w:rPr>
          <w:spacing w:val="32"/>
        </w:rPr>
        <w:t xml:space="preserve"> </w:t>
      </w:r>
      <w:r w:rsidR="006C3887">
        <w:rPr>
          <w:spacing w:val="-1"/>
        </w:rPr>
        <w:t>DfE</w:t>
      </w:r>
      <w:r w:rsidR="006C3887">
        <w:rPr>
          <w:spacing w:val="28"/>
        </w:rPr>
        <w:t xml:space="preserve"> </w:t>
      </w:r>
      <w:r w:rsidR="006C3887">
        <w:rPr>
          <w:spacing w:val="-1"/>
        </w:rPr>
        <w:t>requirements</w:t>
      </w:r>
      <w:r w:rsidR="006C3887">
        <w:rPr>
          <w:spacing w:val="26"/>
        </w:rPr>
        <w:t xml:space="preserve"> </w:t>
      </w:r>
      <w:r w:rsidR="006C3887">
        <w:rPr>
          <w:spacing w:val="-1"/>
        </w:rPr>
        <w:t>beforehand.</w:t>
      </w:r>
      <w:r w:rsidR="006C3887">
        <w:rPr>
          <w:spacing w:val="60"/>
        </w:rPr>
        <w:t xml:space="preserve"> </w:t>
      </w:r>
      <w:r w:rsidR="006C3887">
        <w:t>The</w:t>
      </w:r>
      <w:r w:rsidR="006C3887">
        <w:rPr>
          <w:spacing w:val="28"/>
        </w:rPr>
        <w:t xml:space="preserve"> </w:t>
      </w:r>
      <w:r w:rsidR="006C3887">
        <w:rPr>
          <w:spacing w:val="-1"/>
        </w:rPr>
        <w:t>subject</w:t>
      </w:r>
      <w:r w:rsidR="006C3887">
        <w:rPr>
          <w:spacing w:val="30"/>
        </w:rPr>
        <w:t xml:space="preserve"> </w:t>
      </w:r>
      <w:r w:rsidR="006C3887">
        <w:rPr>
          <w:spacing w:val="-1"/>
        </w:rPr>
        <w:t>matter</w:t>
      </w:r>
      <w:r w:rsidR="006C3887">
        <w:rPr>
          <w:spacing w:val="30"/>
        </w:rPr>
        <w:t xml:space="preserve"> </w:t>
      </w:r>
      <w:r w:rsidR="006C3887">
        <w:rPr>
          <w:spacing w:val="-2"/>
        </w:rPr>
        <w:t>of</w:t>
      </w:r>
      <w:r w:rsidR="006C3887">
        <w:rPr>
          <w:spacing w:val="29"/>
        </w:rPr>
        <w:t xml:space="preserve"> </w:t>
      </w:r>
      <w:r w:rsidR="006C3887">
        <w:rPr>
          <w:spacing w:val="-1"/>
        </w:rPr>
        <w:t>this</w:t>
      </w:r>
      <w:r w:rsidR="006C3887">
        <w:rPr>
          <w:spacing w:val="29"/>
        </w:rPr>
        <w:t xml:space="preserve"> </w:t>
      </w:r>
      <w:r w:rsidR="006C3887">
        <w:rPr>
          <w:spacing w:val="-1"/>
        </w:rPr>
        <w:t>ITT</w:t>
      </w:r>
      <w:r w:rsidR="006C3887">
        <w:rPr>
          <w:spacing w:val="49"/>
        </w:rPr>
        <w:t xml:space="preserve"> </w:t>
      </w:r>
      <w:r w:rsidR="006C3887">
        <w:rPr>
          <w:spacing w:val="-1"/>
        </w:rPr>
        <w:t>shall</w:t>
      </w:r>
      <w:r w:rsidR="006C3887">
        <w:rPr>
          <w:spacing w:val="8"/>
        </w:rPr>
        <w:t xml:space="preserve"> </w:t>
      </w:r>
      <w:r w:rsidR="006C3887">
        <w:rPr>
          <w:spacing w:val="-1"/>
        </w:rPr>
        <w:t>only</w:t>
      </w:r>
      <w:r w:rsidR="006C3887">
        <w:rPr>
          <w:spacing w:val="7"/>
        </w:rPr>
        <w:t xml:space="preserve"> </w:t>
      </w:r>
      <w:r w:rsidR="006C3887">
        <w:rPr>
          <w:spacing w:val="-2"/>
        </w:rPr>
        <w:t>have</w:t>
      </w:r>
      <w:r w:rsidR="006C3887">
        <w:rPr>
          <w:spacing w:val="9"/>
        </w:rPr>
        <w:t xml:space="preserve"> </w:t>
      </w:r>
      <w:r w:rsidR="006C3887">
        <w:rPr>
          <w:spacing w:val="-1"/>
        </w:rPr>
        <w:t>contractual</w:t>
      </w:r>
      <w:r w:rsidR="006C3887">
        <w:rPr>
          <w:spacing w:val="8"/>
        </w:rPr>
        <w:t xml:space="preserve"> </w:t>
      </w:r>
      <w:r w:rsidR="006C3887">
        <w:t>effect</w:t>
      </w:r>
      <w:r w:rsidR="006C3887">
        <w:rPr>
          <w:spacing w:val="11"/>
        </w:rPr>
        <w:t xml:space="preserve"> </w:t>
      </w:r>
      <w:r w:rsidR="006C3887">
        <w:rPr>
          <w:spacing w:val="-2"/>
        </w:rPr>
        <w:t>when</w:t>
      </w:r>
      <w:r w:rsidR="006C3887">
        <w:rPr>
          <w:spacing w:val="9"/>
        </w:rPr>
        <w:t xml:space="preserve"> </w:t>
      </w:r>
      <w:r w:rsidR="006C3887">
        <w:rPr>
          <w:spacing w:val="-1"/>
        </w:rPr>
        <w:t>and</w:t>
      </w:r>
      <w:r w:rsidR="006C3887">
        <w:rPr>
          <w:spacing w:val="9"/>
        </w:rPr>
        <w:t xml:space="preserve"> </w:t>
      </w:r>
      <w:r w:rsidR="006C3887">
        <w:t>to</w:t>
      </w:r>
      <w:r w:rsidR="006C3887">
        <w:rPr>
          <w:spacing w:val="6"/>
        </w:rPr>
        <w:t xml:space="preserve"> </w:t>
      </w:r>
      <w:r w:rsidR="006C3887">
        <w:t>the</w:t>
      </w:r>
      <w:r w:rsidR="006C3887">
        <w:rPr>
          <w:spacing w:val="7"/>
        </w:rPr>
        <w:t xml:space="preserve"> </w:t>
      </w:r>
      <w:r w:rsidR="006C3887">
        <w:rPr>
          <w:spacing w:val="-1"/>
        </w:rPr>
        <w:t>extent</w:t>
      </w:r>
      <w:r w:rsidR="006C3887">
        <w:rPr>
          <w:spacing w:val="10"/>
        </w:rPr>
        <w:t xml:space="preserve"> </w:t>
      </w:r>
      <w:r w:rsidR="006C3887">
        <w:rPr>
          <w:spacing w:val="-1"/>
        </w:rPr>
        <w:t>it</w:t>
      </w:r>
      <w:r w:rsidR="006C3887">
        <w:rPr>
          <w:spacing w:val="10"/>
        </w:rPr>
        <w:t xml:space="preserve"> </w:t>
      </w:r>
      <w:r w:rsidR="006C3887">
        <w:rPr>
          <w:spacing w:val="-1"/>
        </w:rPr>
        <w:t>is</w:t>
      </w:r>
      <w:r w:rsidR="006C3887">
        <w:rPr>
          <w:spacing w:val="9"/>
        </w:rPr>
        <w:t xml:space="preserve"> </w:t>
      </w:r>
      <w:r w:rsidR="006C3887">
        <w:rPr>
          <w:spacing w:val="-1"/>
        </w:rPr>
        <w:t>contained</w:t>
      </w:r>
      <w:r w:rsidR="006C3887">
        <w:rPr>
          <w:spacing w:val="10"/>
        </w:rPr>
        <w:t xml:space="preserve"> </w:t>
      </w:r>
      <w:r w:rsidR="006C3887">
        <w:rPr>
          <w:spacing w:val="-1"/>
        </w:rPr>
        <w:t>in</w:t>
      </w:r>
      <w:r w:rsidR="006C3887">
        <w:rPr>
          <w:spacing w:val="9"/>
        </w:rPr>
        <w:t xml:space="preserve"> </w:t>
      </w:r>
      <w:r w:rsidR="006C3887">
        <w:t>the</w:t>
      </w:r>
      <w:r w:rsidR="006C3887">
        <w:rPr>
          <w:spacing w:val="9"/>
        </w:rPr>
        <w:t xml:space="preserve"> </w:t>
      </w:r>
      <w:r w:rsidR="006C3887">
        <w:rPr>
          <w:spacing w:val="-1"/>
        </w:rPr>
        <w:t>express</w:t>
      </w:r>
      <w:r w:rsidR="006C3887">
        <w:rPr>
          <w:spacing w:val="9"/>
        </w:rPr>
        <w:t xml:space="preserve"> </w:t>
      </w:r>
      <w:r w:rsidR="006C3887">
        <w:rPr>
          <w:spacing w:val="-1"/>
        </w:rPr>
        <w:t>terms</w:t>
      </w:r>
      <w:r w:rsidR="006C3887">
        <w:rPr>
          <w:spacing w:val="4"/>
        </w:rPr>
        <w:t xml:space="preserve"> </w:t>
      </w:r>
      <w:r w:rsidR="006C3887">
        <w:rPr>
          <w:spacing w:val="-2"/>
        </w:rPr>
        <w:t>of</w:t>
      </w:r>
      <w:r w:rsidR="006C3887">
        <w:rPr>
          <w:spacing w:val="67"/>
        </w:rPr>
        <w:t xml:space="preserve"> </w:t>
      </w:r>
      <w:r w:rsidR="006C3887">
        <w:rPr>
          <w:spacing w:val="-1"/>
        </w:rPr>
        <w:t>an</w:t>
      </w:r>
      <w:r w:rsidR="006C3887">
        <w:rPr>
          <w:spacing w:val="2"/>
        </w:rPr>
        <w:t xml:space="preserve"> </w:t>
      </w:r>
      <w:r w:rsidR="006C3887">
        <w:rPr>
          <w:spacing w:val="-1"/>
        </w:rPr>
        <w:t>executed</w:t>
      </w:r>
      <w:r w:rsidR="006C3887">
        <w:rPr>
          <w:spacing w:val="3"/>
        </w:rPr>
        <w:t xml:space="preserve"> </w:t>
      </w:r>
      <w:r w:rsidR="006C3887">
        <w:rPr>
          <w:spacing w:val="-1"/>
        </w:rPr>
        <w:t>contract.</w:t>
      </w:r>
    </w:p>
    <w:p w14:paraId="6D287737" w14:textId="77777777" w:rsidR="00A0515F" w:rsidRDefault="00A0515F" w:rsidP="00A0515F">
      <w:pPr>
        <w:pStyle w:val="BodyText"/>
        <w:tabs>
          <w:tab w:val="left" w:pos="142"/>
        </w:tabs>
        <w:kinsoku w:val="0"/>
        <w:overflowPunct w:val="0"/>
        <w:ind w:left="0" w:right="118"/>
        <w:jc w:val="both"/>
        <w:rPr>
          <w:sz w:val="20"/>
          <w:szCs w:val="20"/>
        </w:rPr>
      </w:pPr>
    </w:p>
    <w:p w14:paraId="30AFABA7" w14:textId="40D44E8C" w:rsidR="006C3887" w:rsidRDefault="006C3887" w:rsidP="00A0515F">
      <w:pPr>
        <w:pStyle w:val="BodyText"/>
        <w:tabs>
          <w:tab w:val="left" w:pos="142"/>
        </w:tabs>
        <w:kinsoku w:val="0"/>
        <w:overflowPunct w:val="0"/>
        <w:ind w:left="0" w:right="114"/>
        <w:jc w:val="both"/>
        <w:rPr>
          <w:spacing w:val="-1"/>
        </w:rPr>
      </w:pPr>
      <w:r>
        <w:rPr>
          <w:spacing w:val="-1"/>
        </w:rPr>
        <w:t>None</w:t>
      </w:r>
      <w:r>
        <w:rPr>
          <w:spacing w:val="13"/>
        </w:rPr>
        <w:t xml:space="preserve"> </w:t>
      </w:r>
      <w:r>
        <w:rPr>
          <w:spacing w:val="-2"/>
        </w:rPr>
        <w:t>of</w:t>
      </w:r>
      <w:r>
        <w:rPr>
          <w:spacing w:val="18"/>
        </w:rPr>
        <w:t xml:space="preserve"> </w:t>
      </w:r>
      <w:r w:rsidR="00F646C5">
        <w:rPr>
          <w:spacing w:val="-1"/>
        </w:rPr>
        <w:t>ESFA</w:t>
      </w:r>
      <w:r>
        <w:rPr>
          <w:spacing w:val="-1"/>
        </w:rPr>
        <w:t>’s</w:t>
      </w:r>
      <w:r>
        <w:rPr>
          <w:spacing w:val="15"/>
        </w:rPr>
        <w:t xml:space="preserve"> </w:t>
      </w:r>
      <w:r>
        <w:rPr>
          <w:spacing w:val="-2"/>
        </w:rPr>
        <w:t>or</w:t>
      </w:r>
      <w:r>
        <w:rPr>
          <w:spacing w:val="15"/>
        </w:rPr>
        <w:t xml:space="preserve"> </w:t>
      </w:r>
      <w:r>
        <w:rPr>
          <w:spacing w:val="-1"/>
        </w:rPr>
        <w:t>DfE’s</w:t>
      </w:r>
      <w:r>
        <w:rPr>
          <w:spacing w:val="12"/>
        </w:rPr>
        <w:t xml:space="preserve"> </w:t>
      </w:r>
      <w:r>
        <w:rPr>
          <w:spacing w:val="-1"/>
        </w:rPr>
        <w:t>members,</w:t>
      </w:r>
      <w:r>
        <w:rPr>
          <w:spacing w:val="12"/>
        </w:rPr>
        <w:t xml:space="preserve"> </w:t>
      </w:r>
      <w:r>
        <w:rPr>
          <w:spacing w:val="-1"/>
        </w:rPr>
        <w:t>directors,</w:t>
      </w:r>
      <w:r>
        <w:rPr>
          <w:spacing w:val="16"/>
        </w:rPr>
        <w:t xml:space="preserve"> </w:t>
      </w:r>
      <w:r>
        <w:rPr>
          <w:spacing w:val="-1"/>
        </w:rPr>
        <w:t>officers,</w:t>
      </w:r>
      <w:r>
        <w:rPr>
          <w:spacing w:val="13"/>
        </w:rPr>
        <w:t xml:space="preserve"> </w:t>
      </w:r>
      <w:r>
        <w:rPr>
          <w:spacing w:val="-1"/>
        </w:rPr>
        <w:t>employees,</w:t>
      </w:r>
      <w:r>
        <w:rPr>
          <w:spacing w:val="16"/>
        </w:rPr>
        <w:t xml:space="preserve"> </w:t>
      </w:r>
      <w:r>
        <w:rPr>
          <w:spacing w:val="-1"/>
        </w:rPr>
        <w:t>agents</w:t>
      </w:r>
      <w:r>
        <w:rPr>
          <w:spacing w:val="9"/>
        </w:rPr>
        <w:t xml:space="preserve"> </w:t>
      </w:r>
      <w:r>
        <w:rPr>
          <w:spacing w:val="-1"/>
        </w:rPr>
        <w:t>or</w:t>
      </w:r>
      <w:r>
        <w:rPr>
          <w:spacing w:val="16"/>
        </w:rPr>
        <w:t xml:space="preserve"> </w:t>
      </w:r>
      <w:r>
        <w:rPr>
          <w:spacing w:val="-1"/>
        </w:rPr>
        <w:t>advisers</w:t>
      </w:r>
      <w:r>
        <w:rPr>
          <w:spacing w:val="11"/>
        </w:rPr>
        <w:t xml:space="preserve"> </w:t>
      </w:r>
      <w:r>
        <w:rPr>
          <w:spacing w:val="-1"/>
        </w:rPr>
        <w:t>make</w:t>
      </w:r>
      <w:r>
        <w:rPr>
          <w:spacing w:val="14"/>
        </w:rPr>
        <w:t xml:space="preserve"> </w:t>
      </w:r>
      <w:r>
        <w:rPr>
          <w:spacing w:val="-1"/>
        </w:rPr>
        <w:t>any</w:t>
      </w:r>
      <w:r>
        <w:rPr>
          <w:spacing w:val="39"/>
        </w:rPr>
        <w:t xml:space="preserve"> </w:t>
      </w:r>
      <w:r>
        <w:rPr>
          <w:spacing w:val="-1"/>
        </w:rPr>
        <w:t>representation</w:t>
      </w:r>
      <w:r>
        <w:rPr>
          <w:spacing w:val="23"/>
        </w:rPr>
        <w:t xml:space="preserve"> </w:t>
      </w:r>
      <w:r>
        <w:rPr>
          <w:spacing w:val="-2"/>
        </w:rPr>
        <w:t>or</w:t>
      </w:r>
      <w:r>
        <w:rPr>
          <w:spacing w:val="25"/>
        </w:rPr>
        <w:t xml:space="preserve"> </w:t>
      </w:r>
      <w:r>
        <w:rPr>
          <w:spacing w:val="-1"/>
        </w:rPr>
        <w:t>warranty</w:t>
      </w:r>
      <w:r>
        <w:rPr>
          <w:spacing w:val="21"/>
        </w:rPr>
        <w:t xml:space="preserve"> </w:t>
      </w:r>
      <w:r>
        <w:rPr>
          <w:spacing w:val="-1"/>
        </w:rPr>
        <w:t>as</w:t>
      </w:r>
      <w:r>
        <w:rPr>
          <w:spacing w:val="24"/>
        </w:rPr>
        <w:t xml:space="preserve"> </w:t>
      </w:r>
      <w:r>
        <w:t>to,</w:t>
      </w:r>
      <w:r>
        <w:rPr>
          <w:spacing w:val="23"/>
        </w:rPr>
        <w:t xml:space="preserve"> </w:t>
      </w:r>
      <w:r>
        <w:rPr>
          <w:spacing w:val="-1"/>
        </w:rPr>
        <w:t>or</w:t>
      </w:r>
      <w:r>
        <w:rPr>
          <w:spacing w:val="22"/>
        </w:rPr>
        <w:t xml:space="preserve"> </w:t>
      </w:r>
      <w:r>
        <w:rPr>
          <w:spacing w:val="-1"/>
        </w:rPr>
        <w:t>(save</w:t>
      </w:r>
      <w:r>
        <w:rPr>
          <w:spacing w:val="24"/>
        </w:rPr>
        <w:t xml:space="preserve"> </w:t>
      </w:r>
      <w:r>
        <w:rPr>
          <w:spacing w:val="-1"/>
        </w:rPr>
        <w:t>in</w:t>
      </w:r>
      <w:r>
        <w:rPr>
          <w:spacing w:val="24"/>
        </w:rPr>
        <w:t xml:space="preserve"> </w:t>
      </w:r>
      <w:r>
        <w:t>the</w:t>
      </w:r>
      <w:r>
        <w:rPr>
          <w:spacing w:val="21"/>
        </w:rPr>
        <w:t xml:space="preserve"> </w:t>
      </w:r>
      <w:r>
        <w:rPr>
          <w:spacing w:val="-1"/>
        </w:rPr>
        <w:t>case</w:t>
      </w:r>
      <w:r>
        <w:rPr>
          <w:spacing w:val="24"/>
        </w:rPr>
        <w:t xml:space="preserve"> </w:t>
      </w:r>
      <w:r>
        <w:rPr>
          <w:spacing w:val="-2"/>
        </w:rPr>
        <w:t>of</w:t>
      </w:r>
      <w:r>
        <w:rPr>
          <w:spacing w:val="24"/>
        </w:rPr>
        <w:t xml:space="preserve"> </w:t>
      </w:r>
      <w:r>
        <w:rPr>
          <w:spacing w:val="-1"/>
        </w:rPr>
        <w:t>fraudulent</w:t>
      </w:r>
      <w:r>
        <w:rPr>
          <w:spacing w:val="25"/>
        </w:rPr>
        <w:t xml:space="preserve"> </w:t>
      </w:r>
      <w:r>
        <w:rPr>
          <w:spacing w:val="-1"/>
        </w:rPr>
        <w:t>misrepresentation)</w:t>
      </w:r>
      <w:r>
        <w:rPr>
          <w:spacing w:val="25"/>
        </w:rPr>
        <w:t xml:space="preserve"> </w:t>
      </w:r>
      <w:r>
        <w:rPr>
          <w:spacing w:val="-1"/>
        </w:rPr>
        <w:t>accept</w:t>
      </w:r>
      <w:r>
        <w:rPr>
          <w:spacing w:val="43"/>
        </w:rPr>
        <w:t xml:space="preserve"> </w:t>
      </w:r>
      <w:r>
        <w:rPr>
          <w:spacing w:val="-1"/>
        </w:rPr>
        <w:t>any</w:t>
      </w:r>
      <w:r>
        <w:rPr>
          <w:spacing w:val="29"/>
        </w:rPr>
        <w:t xml:space="preserve"> </w:t>
      </w:r>
      <w:r>
        <w:rPr>
          <w:spacing w:val="-1"/>
        </w:rPr>
        <w:t>liability</w:t>
      </w:r>
      <w:r>
        <w:rPr>
          <w:spacing w:val="30"/>
        </w:rPr>
        <w:t xml:space="preserve"> </w:t>
      </w:r>
      <w:r>
        <w:rPr>
          <w:spacing w:val="-1"/>
        </w:rPr>
        <w:t>or</w:t>
      </w:r>
      <w:r>
        <w:rPr>
          <w:spacing w:val="33"/>
        </w:rPr>
        <w:t xml:space="preserve"> </w:t>
      </w:r>
      <w:r>
        <w:rPr>
          <w:spacing w:val="-1"/>
        </w:rPr>
        <w:t>responsibility</w:t>
      </w:r>
      <w:r>
        <w:rPr>
          <w:spacing w:val="30"/>
        </w:rPr>
        <w:t xml:space="preserve"> </w:t>
      </w:r>
      <w:r>
        <w:rPr>
          <w:spacing w:val="-1"/>
        </w:rPr>
        <w:t>in</w:t>
      </w:r>
      <w:r>
        <w:rPr>
          <w:spacing w:val="32"/>
        </w:rPr>
        <w:t xml:space="preserve"> </w:t>
      </w:r>
      <w:r>
        <w:rPr>
          <w:spacing w:val="-1"/>
        </w:rPr>
        <w:t>relation</w:t>
      </w:r>
      <w:r>
        <w:rPr>
          <w:spacing w:val="32"/>
        </w:rPr>
        <w:t xml:space="preserve"> </w:t>
      </w:r>
      <w:r>
        <w:t>to,</w:t>
      </w:r>
      <w:r>
        <w:rPr>
          <w:spacing w:val="31"/>
        </w:rPr>
        <w:t xml:space="preserve"> </w:t>
      </w:r>
      <w:r>
        <w:rPr>
          <w:spacing w:val="-1"/>
        </w:rPr>
        <w:t>the</w:t>
      </w:r>
      <w:r>
        <w:rPr>
          <w:spacing w:val="32"/>
        </w:rPr>
        <w:t xml:space="preserve"> </w:t>
      </w:r>
      <w:r>
        <w:rPr>
          <w:spacing w:val="-1"/>
        </w:rPr>
        <w:t>adequacy,</w:t>
      </w:r>
      <w:r>
        <w:rPr>
          <w:spacing w:val="34"/>
        </w:rPr>
        <w:t xml:space="preserve"> </w:t>
      </w:r>
      <w:r>
        <w:rPr>
          <w:spacing w:val="-1"/>
        </w:rPr>
        <w:t>accuracy,</w:t>
      </w:r>
      <w:r>
        <w:rPr>
          <w:spacing w:val="30"/>
        </w:rPr>
        <w:t xml:space="preserve"> </w:t>
      </w:r>
      <w:r>
        <w:rPr>
          <w:spacing w:val="-1"/>
        </w:rPr>
        <w:t>reasonableness</w:t>
      </w:r>
      <w:r>
        <w:rPr>
          <w:spacing w:val="33"/>
        </w:rPr>
        <w:t xml:space="preserve"> </w:t>
      </w:r>
      <w:r>
        <w:rPr>
          <w:spacing w:val="-2"/>
        </w:rPr>
        <w:t>or</w:t>
      </w:r>
      <w:r>
        <w:rPr>
          <w:spacing w:val="61"/>
        </w:rPr>
        <w:t xml:space="preserve"> </w:t>
      </w:r>
      <w:r>
        <w:rPr>
          <w:spacing w:val="-1"/>
        </w:rPr>
        <w:t>completeness</w:t>
      </w:r>
      <w:r>
        <w:rPr>
          <w:spacing w:val="2"/>
        </w:rPr>
        <w:t xml:space="preserve"> </w:t>
      </w:r>
      <w:r>
        <w:rPr>
          <w:spacing w:val="-2"/>
        </w:rPr>
        <w:t>of</w:t>
      </w:r>
      <w:r>
        <w:rPr>
          <w:spacing w:val="3"/>
        </w:rPr>
        <w:t xml:space="preserve"> </w:t>
      </w:r>
      <w:r>
        <w:t>the</w:t>
      </w:r>
      <w:r>
        <w:rPr>
          <w:spacing w:val="-1"/>
        </w:rPr>
        <w:t xml:space="preserve"> ITT</w:t>
      </w:r>
      <w:r>
        <w:rPr>
          <w:spacing w:val="1"/>
        </w:rPr>
        <w:t xml:space="preserve"> </w:t>
      </w:r>
      <w:r>
        <w:rPr>
          <w:spacing w:val="-1"/>
        </w:rPr>
        <w:t>Information</w:t>
      </w:r>
      <w:r>
        <w:rPr>
          <w:spacing w:val="2"/>
        </w:rPr>
        <w:t xml:space="preserve"> </w:t>
      </w:r>
      <w:r>
        <w:rPr>
          <w:spacing w:val="-1"/>
        </w:rPr>
        <w:t>or</w:t>
      </w:r>
      <w:r>
        <w:rPr>
          <w:spacing w:val="3"/>
        </w:rPr>
        <w:t xml:space="preserve"> </w:t>
      </w:r>
      <w:r>
        <w:rPr>
          <w:spacing w:val="-1"/>
        </w:rPr>
        <w:t>any part</w:t>
      </w:r>
      <w:r>
        <w:rPr>
          <w:spacing w:val="3"/>
        </w:rPr>
        <w:t xml:space="preserve"> </w:t>
      </w:r>
      <w:r>
        <w:rPr>
          <w:spacing w:val="-2"/>
        </w:rPr>
        <w:t>of</w:t>
      </w:r>
      <w:r>
        <w:rPr>
          <w:spacing w:val="4"/>
        </w:rPr>
        <w:t xml:space="preserve"> </w:t>
      </w:r>
      <w:r>
        <w:rPr>
          <w:spacing w:val="-1"/>
        </w:rPr>
        <w:t>it</w:t>
      </w:r>
      <w:r>
        <w:rPr>
          <w:spacing w:val="3"/>
        </w:rPr>
        <w:t xml:space="preserve"> </w:t>
      </w:r>
      <w:r>
        <w:rPr>
          <w:spacing w:val="-1"/>
        </w:rPr>
        <w:t>(including</w:t>
      </w:r>
      <w:r>
        <w:rPr>
          <w:spacing w:val="4"/>
        </w:rPr>
        <w:t xml:space="preserve"> </w:t>
      </w:r>
      <w:r>
        <w:rPr>
          <w:spacing w:val="-2"/>
        </w:rPr>
        <w:t>but</w:t>
      </w:r>
      <w:r>
        <w:rPr>
          <w:spacing w:val="3"/>
        </w:rPr>
        <w:t xml:space="preserve"> </w:t>
      </w:r>
      <w:r>
        <w:rPr>
          <w:spacing w:val="-1"/>
        </w:rPr>
        <w:t>not</w:t>
      </w:r>
      <w:r>
        <w:rPr>
          <w:spacing w:val="4"/>
        </w:rPr>
        <w:t xml:space="preserve"> </w:t>
      </w:r>
      <w:r>
        <w:rPr>
          <w:spacing w:val="-2"/>
        </w:rPr>
        <w:t>limited</w:t>
      </w:r>
      <w:r>
        <w:rPr>
          <w:spacing w:val="1"/>
        </w:rPr>
        <w:t xml:space="preserve"> </w:t>
      </w:r>
      <w:r>
        <w:t>to</w:t>
      </w:r>
      <w:r>
        <w:rPr>
          <w:spacing w:val="1"/>
        </w:rPr>
        <w:t xml:space="preserve"> </w:t>
      </w:r>
      <w:r>
        <w:rPr>
          <w:spacing w:val="-1"/>
        </w:rPr>
        <w:t>loss</w:t>
      </w:r>
      <w:r>
        <w:rPr>
          <w:spacing w:val="2"/>
        </w:rPr>
        <w:t xml:space="preserve"> </w:t>
      </w:r>
      <w:r>
        <w:rPr>
          <w:spacing w:val="-1"/>
        </w:rPr>
        <w:t>or</w:t>
      </w:r>
      <w:r>
        <w:rPr>
          <w:spacing w:val="4"/>
        </w:rPr>
        <w:t xml:space="preserve"> </w:t>
      </w:r>
      <w:r>
        <w:rPr>
          <w:spacing w:val="-1"/>
        </w:rPr>
        <w:t>damage</w:t>
      </w:r>
      <w:r>
        <w:rPr>
          <w:spacing w:val="69"/>
        </w:rPr>
        <w:t xml:space="preserve"> </w:t>
      </w:r>
      <w:r>
        <w:rPr>
          <w:spacing w:val="-1"/>
        </w:rPr>
        <w:t>arising</w:t>
      </w:r>
      <w:r>
        <w:rPr>
          <w:spacing w:val="4"/>
        </w:rPr>
        <w:t xml:space="preserve"> </w:t>
      </w:r>
      <w:proofErr w:type="gramStart"/>
      <w:r>
        <w:rPr>
          <w:spacing w:val="-2"/>
        </w:rPr>
        <w:t>as</w:t>
      </w:r>
      <w:r>
        <w:rPr>
          <w:spacing w:val="2"/>
        </w:rPr>
        <w:t xml:space="preserve"> </w:t>
      </w:r>
      <w:r>
        <w:t>a</w:t>
      </w:r>
      <w:r>
        <w:rPr>
          <w:spacing w:val="-1"/>
        </w:rPr>
        <w:t xml:space="preserve"> result</w:t>
      </w:r>
      <w:r>
        <w:rPr>
          <w:spacing w:val="3"/>
        </w:rPr>
        <w:t xml:space="preserve"> </w:t>
      </w:r>
      <w:r>
        <w:rPr>
          <w:spacing w:val="-2"/>
        </w:rPr>
        <w:t>of</w:t>
      </w:r>
      <w:proofErr w:type="gramEnd"/>
      <w:r>
        <w:t xml:space="preserve"> </w:t>
      </w:r>
      <w:r>
        <w:rPr>
          <w:spacing w:val="-1"/>
        </w:rPr>
        <w:t>reliance</w:t>
      </w:r>
      <w:r>
        <w:rPr>
          <w:spacing w:val="1"/>
        </w:rPr>
        <w:t xml:space="preserve"> </w:t>
      </w:r>
      <w:r>
        <w:rPr>
          <w:spacing w:val="-1"/>
        </w:rPr>
        <w:t xml:space="preserve">by </w:t>
      </w:r>
      <w:r>
        <w:t xml:space="preserve">the </w:t>
      </w:r>
      <w:r w:rsidR="00EA3D15">
        <w:rPr>
          <w:spacing w:val="-1"/>
        </w:rPr>
        <w:t>Tenderer</w:t>
      </w:r>
      <w:r>
        <w:rPr>
          <w:spacing w:val="3"/>
        </w:rPr>
        <w:t xml:space="preserve"> </w:t>
      </w:r>
      <w:r>
        <w:rPr>
          <w:spacing w:val="-1"/>
        </w:rPr>
        <w:t xml:space="preserve">on </w:t>
      </w:r>
      <w:r>
        <w:t>the</w:t>
      </w:r>
      <w:r>
        <w:rPr>
          <w:spacing w:val="-3"/>
        </w:rPr>
        <w:t xml:space="preserve"> </w:t>
      </w:r>
      <w:r>
        <w:rPr>
          <w:spacing w:val="-1"/>
        </w:rPr>
        <w:t>ITT</w:t>
      </w:r>
      <w:r>
        <w:rPr>
          <w:spacing w:val="1"/>
        </w:rPr>
        <w:t xml:space="preserve"> </w:t>
      </w:r>
      <w:r>
        <w:rPr>
          <w:spacing w:val="-1"/>
        </w:rPr>
        <w:t>Information</w:t>
      </w:r>
      <w:r>
        <w:rPr>
          <w:spacing w:val="1"/>
        </w:rPr>
        <w:t xml:space="preserve"> </w:t>
      </w:r>
      <w:r>
        <w:rPr>
          <w:spacing w:val="-1"/>
        </w:rPr>
        <w:t>or</w:t>
      </w:r>
      <w:r>
        <w:t xml:space="preserve"> </w:t>
      </w:r>
      <w:r>
        <w:rPr>
          <w:spacing w:val="-1"/>
        </w:rPr>
        <w:t>any part</w:t>
      </w:r>
      <w:r>
        <w:t xml:space="preserve"> </w:t>
      </w:r>
      <w:r>
        <w:rPr>
          <w:spacing w:val="-2"/>
        </w:rPr>
        <w:t>of</w:t>
      </w:r>
      <w:r>
        <w:rPr>
          <w:spacing w:val="4"/>
        </w:rPr>
        <w:t xml:space="preserve"> </w:t>
      </w:r>
      <w:r>
        <w:rPr>
          <w:spacing w:val="-1"/>
        </w:rPr>
        <w:t>it).</w:t>
      </w:r>
    </w:p>
    <w:p w14:paraId="16ECD887" w14:textId="77777777" w:rsidR="00A0515F" w:rsidRDefault="00A0515F" w:rsidP="00A0515F">
      <w:pPr>
        <w:pStyle w:val="BodyText"/>
        <w:tabs>
          <w:tab w:val="left" w:pos="142"/>
        </w:tabs>
        <w:kinsoku w:val="0"/>
        <w:overflowPunct w:val="0"/>
        <w:ind w:left="0" w:right="114"/>
        <w:jc w:val="both"/>
        <w:rPr>
          <w:sz w:val="20"/>
          <w:szCs w:val="20"/>
        </w:rPr>
      </w:pPr>
    </w:p>
    <w:p w14:paraId="17071322" w14:textId="16F329FC" w:rsidR="006C3887" w:rsidRDefault="006C3887" w:rsidP="00A0515F">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r>
        <w:rPr>
          <w:spacing w:val="-1"/>
        </w:rPr>
        <w:t>CONFLICTS</w:t>
      </w:r>
      <w:r>
        <w:rPr>
          <w:spacing w:val="3"/>
        </w:rPr>
        <w:t xml:space="preserve"> </w:t>
      </w:r>
      <w:r>
        <w:t>OF</w:t>
      </w:r>
      <w:r>
        <w:rPr>
          <w:spacing w:val="2"/>
        </w:rPr>
        <w:t xml:space="preserve"> </w:t>
      </w:r>
      <w:r>
        <w:rPr>
          <w:spacing w:val="-1"/>
        </w:rPr>
        <w:t>INTEREST</w:t>
      </w:r>
    </w:p>
    <w:p w14:paraId="70C98260" w14:textId="77777777" w:rsidR="00A0515F" w:rsidRDefault="00A0515F" w:rsidP="004B76AC">
      <w:pPr>
        <w:pStyle w:val="BodyText"/>
        <w:tabs>
          <w:tab w:val="left" w:pos="142"/>
        </w:tabs>
        <w:kinsoku w:val="0"/>
        <w:overflowPunct w:val="0"/>
        <w:ind w:left="142" w:right="116"/>
        <w:jc w:val="both"/>
        <w:rPr>
          <w:spacing w:val="-1"/>
        </w:rPr>
      </w:pPr>
    </w:p>
    <w:p w14:paraId="0575CCAE" w14:textId="3785CB2A" w:rsidR="006C3887" w:rsidRDefault="00F646C5" w:rsidP="004B76AC">
      <w:pPr>
        <w:pStyle w:val="BodyText"/>
        <w:tabs>
          <w:tab w:val="left" w:pos="142"/>
        </w:tabs>
        <w:kinsoku w:val="0"/>
        <w:overflowPunct w:val="0"/>
        <w:ind w:left="142" w:right="116"/>
        <w:jc w:val="both"/>
        <w:rPr>
          <w:spacing w:val="-1"/>
        </w:rPr>
      </w:pPr>
      <w:r>
        <w:rPr>
          <w:spacing w:val="-1"/>
        </w:rPr>
        <w:t>ESFA</w:t>
      </w:r>
      <w:r w:rsidR="006C3887">
        <w:rPr>
          <w:spacing w:val="41"/>
        </w:rPr>
        <w:t xml:space="preserve"> </w:t>
      </w:r>
      <w:r w:rsidR="006C3887">
        <w:rPr>
          <w:spacing w:val="-1"/>
        </w:rPr>
        <w:t>requires</w:t>
      </w:r>
      <w:r w:rsidR="006C3887">
        <w:rPr>
          <w:spacing w:val="43"/>
        </w:rPr>
        <w:t xml:space="preserve"> </w:t>
      </w:r>
      <w:r w:rsidR="006C3887">
        <w:rPr>
          <w:spacing w:val="-1"/>
        </w:rPr>
        <w:t>all</w:t>
      </w:r>
      <w:r w:rsidR="006C3887">
        <w:rPr>
          <w:spacing w:val="42"/>
        </w:rPr>
        <w:t xml:space="preserve"> </w:t>
      </w:r>
      <w:r w:rsidR="006C3887">
        <w:rPr>
          <w:spacing w:val="-1"/>
        </w:rPr>
        <w:t>actual</w:t>
      </w:r>
      <w:r w:rsidR="006C3887">
        <w:rPr>
          <w:spacing w:val="41"/>
        </w:rPr>
        <w:t xml:space="preserve"> </w:t>
      </w:r>
      <w:r w:rsidR="006C3887">
        <w:rPr>
          <w:spacing w:val="-1"/>
        </w:rPr>
        <w:t>or</w:t>
      </w:r>
      <w:r w:rsidR="006C3887">
        <w:rPr>
          <w:spacing w:val="44"/>
        </w:rPr>
        <w:t xml:space="preserve"> </w:t>
      </w:r>
      <w:r w:rsidR="006C3887">
        <w:rPr>
          <w:spacing w:val="-1"/>
        </w:rPr>
        <w:t>potential</w:t>
      </w:r>
      <w:r w:rsidR="006C3887">
        <w:rPr>
          <w:spacing w:val="42"/>
        </w:rPr>
        <w:t xml:space="preserve"> </w:t>
      </w:r>
      <w:r w:rsidR="006C3887">
        <w:rPr>
          <w:spacing w:val="-1"/>
        </w:rPr>
        <w:t>conflicts</w:t>
      </w:r>
      <w:r w:rsidR="006C3887">
        <w:rPr>
          <w:spacing w:val="43"/>
        </w:rPr>
        <w:t xml:space="preserve"> </w:t>
      </w:r>
      <w:r w:rsidR="006C3887">
        <w:rPr>
          <w:spacing w:val="-2"/>
        </w:rPr>
        <w:t>of</w:t>
      </w:r>
      <w:r w:rsidR="006C3887">
        <w:rPr>
          <w:spacing w:val="43"/>
        </w:rPr>
        <w:t xml:space="preserve"> </w:t>
      </w:r>
      <w:r w:rsidR="006C3887">
        <w:rPr>
          <w:spacing w:val="-1"/>
        </w:rPr>
        <w:t>interest</w:t>
      </w:r>
      <w:r w:rsidR="006C3887">
        <w:rPr>
          <w:spacing w:val="44"/>
        </w:rPr>
        <w:t xml:space="preserve"> </w:t>
      </w:r>
      <w:r w:rsidR="006C3887">
        <w:rPr>
          <w:spacing w:val="-1"/>
        </w:rPr>
        <w:t>(including</w:t>
      </w:r>
      <w:r w:rsidR="006C3887">
        <w:rPr>
          <w:spacing w:val="45"/>
        </w:rPr>
        <w:t xml:space="preserve"> </w:t>
      </w:r>
      <w:r w:rsidR="006C3887">
        <w:rPr>
          <w:spacing w:val="-1"/>
        </w:rPr>
        <w:t>in</w:t>
      </w:r>
      <w:r w:rsidR="006C3887">
        <w:rPr>
          <w:spacing w:val="43"/>
        </w:rPr>
        <w:t xml:space="preserve"> </w:t>
      </w:r>
      <w:r w:rsidR="006C3887">
        <w:rPr>
          <w:spacing w:val="-1"/>
        </w:rPr>
        <w:t>particular</w:t>
      </w:r>
      <w:r w:rsidR="006C3887">
        <w:rPr>
          <w:spacing w:val="43"/>
        </w:rPr>
        <w:t xml:space="preserve"> </w:t>
      </w:r>
      <w:r w:rsidR="006C3887">
        <w:rPr>
          <w:spacing w:val="-1"/>
        </w:rPr>
        <w:t>those</w:t>
      </w:r>
      <w:r w:rsidR="006C3887">
        <w:rPr>
          <w:spacing w:val="43"/>
        </w:rPr>
        <w:t xml:space="preserve"> </w:t>
      </w:r>
      <w:r w:rsidR="006C3887">
        <w:rPr>
          <w:spacing w:val="-1"/>
        </w:rPr>
        <w:t>arising</w:t>
      </w:r>
      <w:r w:rsidR="006C3887">
        <w:rPr>
          <w:spacing w:val="93"/>
        </w:rPr>
        <w:t xml:space="preserve"> </w:t>
      </w:r>
      <w:r w:rsidR="006C3887">
        <w:rPr>
          <w:spacing w:val="-2"/>
        </w:rPr>
        <w:t>where</w:t>
      </w:r>
      <w:r w:rsidR="006C3887">
        <w:rPr>
          <w:spacing w:val="21"/>
        </w:rPr>
        <w:t xml:space="preserve"> </w:t>
      </w:r>
      <w:r w:rsidR="006C3887">
        <w:t>a</w:t>
      </w:r>
      <w:r w:rsidR="006C3887">
        <w:rPr>
          <w:spacing w:val="21"/>
        </w:rPr>
        <w:t xml:space="preserve"> </w:t>
      </w:r>
      <w:r w:rsidR="006C3887">
        <w:rPr>
          <w:spacing w:val="-1"/>
        </w:rPr>
        <w:t>member</w:t>
      </w:r>
      <w:r w:rsidR="006C3887">
        <w:rPr>
          <w:spacing w:val="22"/>
        </w:rPr>
        <w:t xml:space="preserve"> </w:t>
      </w:r>
      <w:r w:rsidR="006C3887">
        <w:rPr>
          <w:spacing w:val="-2"/>
        </w:rPr>
        <w:t>of</w:t>
      </w:r>
      <w:r w:rsidR="006C3887">
        <w:rPr>
          <w:spacing w:val="24"/>
        </w:rPr>
        <w:t xml:space="preserve"> </w:t>
      </w:r>
      <w:r w:rsidR="006C3887">
        <w:t>its</w:t>
      </w:r>
      <w:r w:rsidR="006C3887">
        <w:rPr>
          <w:spacing w:val="21"/>
        </w:rPr>
        <w:t xml:space="preserve"> </w:t>
      </w:r>
      <w:r w:rsidR="006C3887">
        <w:rPr>
          <w:spacing w:val="-2"/>
        </w:rPr>
        <w:t>supply</w:t>
      </w:r>
      <w:r w:rsidR="006C3887">
        <w:rPr>
          <w:spacing w:val="18"/>
        </w:rPr>
        <w:t xml:space="preserve"> </w:t>
      </w:r>
      <w:r w:rsidR="006C3887">
        <w:t>chain</w:t>
      </w:r>
      <w:r w:rsidR="006C3887">
        <w:rPr>
          <w:spacing w:val="21"/>
        </w:rPr>
        <w:t xml:space="preserve"> </w:t>
      </w:r>
      <w:r w:rsidR="006C3887">
        <w:rPr>
          <w:spacing w:val="-1"/>
        </w:rPr>
        <w:t>or</w:t>
      </w:r>
      <w:r w:rsidR="006C3887">
        <w:rPr>
          <w:spacing w:val="23"/>
        </w:rPr>
        <w:t xml:space="preserve"> </w:t>
      </w:r>
      <w:r w:rsidR="006C3887">
        <w:rPr>
          <w:spacing w:val="-1"/>
        </w:rPr>
        <w:t>adviser</w:t>
      </w:r>
      <w:r w:rsidR="006C3887">
        <w:rPr>
          <w:spacing w:val="22"/>
        </w:rPr>
        <w:t xml:space="preserve"> </w:t>
      </w:r>
      <w:r w:rsidR="006C3887">
        <w:rPr>
          <w:spacing w:val="-1"/>
        </w:rPr>
        <w:t>put</w:t>
      </w:r>
      <w:r w:rsidR="006C3887">
        <w:rPr>
          <w:spacing w:val="20"/>
        </w:rPr>
        <w:t xml:space="preserve"> </w:t>
      </w:r>
      <w:r w:rsidR="006C3887">
        <w:rPr>
          <w:spacing w:val="-1"/>
        </w:rPr>
        <w:t>forward</w:t>
      </w:r>
      <w:r w:rsidR="006C3887">
        <w:rPr>
          <w:spacing w:val="21"/>
        </w:rPr>
        <w:t xml:space="preserve"> </w:t>
      </w:r>
      <w:r w:rsidR="006C3887">
        <w:rPr>
          <w:spacing w:val="-1"/>
        </w:rPr>
        <w:t>by</w:t>
      </w:r>
      <w:r w:rsidR="006C3887">
        <w:rPr>
          <w:spacing w:val="18"/>
        </w:rPr>
        <w:t xml:space="preserve"> </w:t>
      </w:r>
      <w:r w:rsidR="006C3887">
        <w:rPr>
          <w:spacing w:val="-1"/>
        </w:rPr>
        <w:t>one</w:t>
      </w:r>
      <w:r w:rsidR="006C3887">
        <w:rPr>
          <w:spacing w:val="21"/>
        </w:rPr>
        <w:t xml:space="preserve"> </w:t>
      </w:r>
      <w:r w:rsidR="00EA3D15">
        <w:rPr>
          <w:spacing w:val="-1"/>
        </w:rPr>
        <w:t>Tenderer</w:t>
      </w:r>
      <w:r w:rsidR="006C3887">
        <w:rPr>
          <w:spacing w:val="22"/>
        </w:rPr>
        <w:t xml:space="preserve"> </w:t>
      </w:r>
      <w:r w:rsidR="006C3887">
        <w:rPr>
          <w:spacing w:val="-1"/>
        </w:rPr>
        <w:t>is</w:t>
      </w:r>
      <w:r w:rsidR="006C3887">
        <w:rPr>
          <w:spacing w:val="22"/>
        </w:rPr>
        <w:t xml:space="preserve"> </w:t>
      </w:r>
      <w:r w:rsidR="006C3887">
        <w:t>the</w:t>
      </w:r>
      <w:r w:rsidR="006C3887">
        <w:rPr>
          <w:spacing w:val="21"/>
        </w:rPr>
        <w:t xml:space="preserve"> </w:t>
      </w:r>
      <w:r w:rsidR="006C3887">
        <w:rPr>
          <w:spacing w:val="-1"/>
        </w:rPr>
        <w:t>same</w:t>
      </w:r>
      <w:r w:rsidR="006C3887">
        <w:rPr>
          <w:spacing w:val="18"/>
        </w:rPr>
        <w:t xml:space="preserve"> </w:t>
      </w:r>
      <w:r w:rsidR="006C3887">
        <w:rPr>
          <w:spacing w:val="-1"/>
        </w:rPr>
        <w:t>firm</w:t>
      </w:r>
      <w:r w:rsidR="006C3887">
        <w:rPr>
          <w:spacing w:val="22"/>
        </w:rPr>
        <w:t xml:space="preserve"> </w:t>
      </w:r>
      <w:r w:rsidR="006C3887">
        <w:rPr>
          <w:spacing w:val="-2"/>
        </w:rPr>
        <w:t>or</w:t>
      </w:r>
      <w:r w:rsidR="006C3887">
        <w:rPr>
          <w:spacing w:val="73"/>
        </w:rPr>
        <w:t xml:space="preserve"> </w:t>
      </w:r>
      <w:r w:rsidR="006C3887">
        <w:rPr>
          <w:spacing w:val="-1"/>
        </w:rPr>
        <w:t>company or</w:t>
      </w:r>
      <w:r w:rsidR="006C3887">
        <w:rPr>
          <w:spacing w:val="3"/>
        </w:rPr>
        <w:t xml:space="preserve"> </w:t>
      </w:r>
      <w:r w:rsidR="006C3887">
        <w:rPr>
          <w:spacing w:val="-1"/>
        </w:rPr>
        <w:t>is</w:t>
      </w:r>
      <w:r w:rsidR="006C3887">
        <w:rPr>
          <w:spacing w:val="2"/>
        </w:rPr>
        <w:t xml:space="preserve"> </w:t>
      </w:r>
      <w:r w:rsidR="006C3887">
        <w:t>a</w:t>
      </w:r>
      <w:r w:rsidR="006C3887">
        <w:rPr>
          <w:spacing w:val="-1"/>
        </w:rPr>
        <w:t xml:space="preserve"> member</w:t>
      </w:r>
      <w:r w:rsidR="006C3887">
        <w:rPr>
          <w:spacing w:val="1"/>
        </w:rPr>
        <w:t xml:space="preserve"> </w:t>
      </w:r>
      <w:r w:rsidR="006C3887">
        <w:rPr>
          <w:spacing w:val="-2"/>
        </w:rPr>
        <w:t>of</w:t>
      </w:r>
      <w:r w:rsidR="006C3887">
        <w:rPr>
          <w:spacing w:val="3"/>
        </w:rPr>
        <w:t xml:space="preserve"> </w:t>
      </w:r>
      <w:r w:rsidR="006C3887">
        <w:t>the</w:t>
      </w:r>
      <w:r w:rsidR="006C3887">
        <w:rPr>
          <w:spacing w:val="1"/>
        </w:rPr>
        <w:t xml:space="preserve"> </w:t>
      </w:r>
      <w:r w:rsidR="006C3887">
        <w:rPr>
          <w:spacing w:val="-1"/>
        </w:rPr>
        <w:t>same group</w:t>
      </w:r>
      <w:r w:rsidR="006C3887">
        <w:rPr>
          <w:spacing w:val="2"/>
        </w:rPr>
        <w:t xml:space="preserve"> </w:t>
      </w:r>
      <w:r w:rsidR="006C3887">
        <w:rPr>
          <w:spacing w:val="-2"/>
        </w:rPr>
        <w:t>of</w:t>
      </w:r>
      <w:r w:rsidR="006C3887">
        <w:rPr>
          <w:spacing w:val="3"/>
        </w:rPr>
        <w:t xml:space="preserve"> </w:t>
      </w:r>
      <w:r w:rsidR="006C3887">
        <w:rPr>
          <w:spacing w:val="-1"/>
        </w:rPr>
        <w:t>companies</w:t>
      </w:r>
      <w:r w:rsidR="006C3887">
        <w:rPr>
          <w:spacing w:val="2"/>
        </w:rPr>
        <w:t xml:space="preserve"> </w:t>
      </w:r>
      <w:r w:rsidR="006C3887">
        <w:rPr>
          <w:spacing w:val="-1"/>
        </w:rPr>
        <w:t>as that</w:t>
      </w:r>
      <w:r w:rsidR="006C3887">
        <w:rPr>
          <w:spacing w:val="1"/>
        </w:rPr>
        <w:t xml:space="preserve"> </w:t>
      </w:r>
      <w:r w:rsidR="006C3887">
        <w:rPr>
          <w:spacing w:val="-1"/>
        </w:rPr>
        <w:t>put</w:t>
      </w:r>
      <w:r w:rsidR="006C3887">
        <w:rPr>
          <w:spacing w:val="-2"/>
        </w:rPr>
        <w:t xml:space="preserve"> </w:t>
      </w:r>
      <w:r w:rsidR="006C3887">
        <w:rPr>
          <w:spacing w:val="-1"/>
        </w:rPr>
        <w:t>forward</w:t>
      </w:r>
      <w:r w:rsidR="006C3887">
        <w:rPr>
          <w:spacing w:val="1"/>
        </w:rPr>
        <w:t xml:space="preserve"> </w:t>
      </w:r>
      <w:r w:rsidR="006C3887">
        <w:rPr>
          <w:spacing w:val="-1"/>
        </w:rPr>
        <w:t>by another</w:t>
      </w:r>
      <w:r w:rsidR="006C3887">
        <w:rPr>
          <w:spacing w:val="1"/>
        </w:rPr>
        <w:t xml:space="preserve"> </w:t>
      </w:r>
      <w:r w:rsidR="00EA3D15">
        <w:rPr>
          <w:spacing w:val="-2"/>
        </w:rPr>
        <w:t>Tenderer</w:t>
      </w:r>
      <w:r w:rsidR="006C3887">
        <w:rPr>
          <w:spacing w:val="63"/>
        </w:rPr>
        <w:t xml:space="preserve"> </w:t>
      </w:r>
      <w:r w:rsidR="006C3887">
        <w:rPr>
          <w:spacing w:val="-1"/>
        </w:rPr>
        <w:t>(or</w:t>
      </w:r>
      <w:r w:rsidR="006C3887">
        <w:rPr>
          <w:spacing w:val="15"/>
        </w:rPr>
        <w:t xml:space="preserve"> </w:t>
      </w:r>
      <w:r w:rsidR="006C3887">
        <w:rPr>
          <w:spacing w:val="-1"/>
        </w:rPr>
        <w:t>is</w:t>
      </w:r>
      <w:r w:rsidR="006C3887">
        <w:rPr>
          <w:spacing w:val="14"/>
        </w:rPr>
        <w:t xml:space="preserve"> </w:t>
      </w:r>
      <w:r w:rsidR="006C3887">
        <w:rPr>
          <w:spacing w:val="-1"/>
        </w:rPr>
        <w:t>working</w:t>
      </w:r>
      <w:r w:rsidR="006C3887">
        <w:rPr>
          <w:spacing w:val="13"/>
        </w:rPr>
        <w:t xml:space="preserve"> </w:t>
      </w:r>
      <w:r w:rsidR="006C3887">
        <w:t>for</w:t>
      </w:r>
      <w:r w:rsidR="006C3887">
        <w:rPr>
          <w:spacing w:val="15"/>
        </w:rPr>
        <w:t xml:space="preserve"> </w:t>
      </w:r>
      <w:r>
        <w:rPr>
          <w:spacing w:val="-1"/>
        </w:rPr>
        <w:t>ESFA</w:t>
      </w:r>
      <w:r w:rsidR="006C3887">
        <w:rPr>
          <w:spacing w:val="14"/>
        </w:rPr>
        <w:t xml:space="preserve"> </w:t>
      </w:r>
      <w:r w:rsidR="006C3887">
        <w:rPr>
          <w:spacing w:val="-1"/>
        </w:rPr>
        <w:t>or</w:t>
      </w:r>
      <w:r w:rsidR="006C3887">
        <w:rPr>
          <w:spacing w:val="12"/>
        </w:rPr>
        <w:t xml:space="preserve"> </w:t>
      </w:r>
      <w:r w:rsidR="006C3887">
        <w:t>DfE</w:t>
      </w:r>
      <w:r w:rsidR="006C3887">
        <w:rPr>
          <w:spacing w:val="13"/>
        </w:rPr>
        <w:t xml:space="preserve"> </w:t>
      </w:r>
      <w:r w:rsidR="006C3887">
        <w:rPr>
          <w:spacing w:val="-1"/>
        </w:rPr>
        <w:t>or</w:t>
      </w:r>
      <w:r w:rsidR="006C3887">
        <w:rPr>
          <w:spacing w:val="15"/>
        </w:rPr>
        <w:t xml:space="preserve"> </w:t>
      </w:r>
      <w:r w:rsidR="006C3887">
        <w:rPr>
          <w:spacing w:val="-1"/>
        </w:rPr>
        <w:t>similar</w:t>
      </w:r>
      <w:r w:rsidR="006C3887">
        <w:rPr>
          <w:spacing w:val="16"/>
        </w:rPr>
        <w:t xml:space="preserve"> </w:t>
      </w:r>
      <w:r w:rsidR="00FC2C12">
        <w:rPr>
          <w:spacing w:val="-1"/>
        </w:rPr>
        <w:t xml:space="preserve">the </w:t>
      </w:r>
      <w:r w:rsidR="0002253C">
        <w:rPr>
          <w:spacing w:val="-1"/>
        </w:rPr>
        <w:t>Works</w:t>
      </w:r>
      <w:r w:rsidR="006C3887">
        <w:rPr>
          <w:spacing w:val="-1"/>
        </w:rPr>
        <w:t>))</w:t>
      </w:r>
      <w:r w:rsidR="006C3887">
        <w:rPr>
          <w:spacing w:val="15"/>
        </w:rPr>
        <w:t xml:space="preserve"> </w:t>
      </w:r>
      <w:r w:rsidR="006C3887">
        <w:t>to</w:t>
      </w:r>
      <w:r w:rsidR="006C3887">
        <w:rPr>
          <w:spacing w:val="13"/>
        </w:rPr>
        <w:t xml:space="preserve"> </w:t>
      </w:r>
      <w:r w:rsidR="006C3887">
        <w:rPr>
          <w:spacing w:val="-1"/>
        </w:rPr>
        <w:t>be</w:t>
      </w:r>
      <w:r w:rsidR="006C3887">
        <w:rPr>
          <w:spacing w:val="13"/>
        </w:rPr>
        <w:t xml:space="preserve"> </w:t>
      </w:r>
      <w:r w:rsidR="006C3887">
        <w:rPr>
          <w:spacing w:val="-1"/>
        </w:rPr>
        <w:t>resolved</w:t>
      </w:r>
      <w:r w:rsidR="006C3887">
        <w:rPr>
          <w:spacing w:val="14"/>
        </w:rPr>
        <w:t xml:space="preserve"> </w:t>
      </w:r>
      <w:r w:rsidR="006C3887">
        <w:t>to</w:t>
      </w:r>
      <w:r w:rsidR="006C3887">
        <w:rPr>
          <w:spacing w:val="13"/>
        </w:rPr>
        <w:t xml:space="preserve"> </w:t>
      </w:r>
      <w:r>
        <w:rPr>
          <w:spacing w:val="-1"/>
        </w:rPr>
        <w:t>ESFA</w:t>
      </w:r>
      <w:r w:rsidR="006C3887">
        <w:rPr>
          <w:spacing w:val="-1"/>
        </w:rPr>
        <w:t>’s</w:t>
      </w:r>
      <w:r w:rsidR="006C3887">
        <w:rPr>
          <w:spacing w:val="14"/>
        </w:rPr>
        <w:t xml:space="preserve"> </w:t>
      </w:r>
      <w:r w:rsidR="006C3887">
        <w:rPr>
          <w:spacing w:val="-1"/>
        </w:rPr>
        <w:t>satisfaction</w:t>
      </w:r>
      <w:r w:rsidR="006C3887">
        <w:rPr>
          <w:spacing w:val="13"/>
        </w:rPr>
        <w:t xml:space="preserve"> </w:t>
      </w:r>
      <w:r w:rsidR="006C3887">
        <w:rPr>
          <w:spacing w:val="-1"/>
        </w:rPr>
        <w:t>prior</w:t>
      </w:r>
      <w:r w:rsidR="006C3887">
        <w:rPr>
          <w:spacing w:val="15"/>
        </w:rPr>
        <w:t xml:space="preserve"> </w:t>
      </w:r>
      <w:r w:rsidR="006C3887">
        <w:rPr>
          <w:spacing w:val="-1"/>
        </w:rPr>
        <w:t>to</w:t>
      </w:r>
      <w:r w:rsidR="006C3887">
        <w:rPr>
          <w:spacing w:val="49"/>
        </w:rPr>
        <w:t xml:space="preserve"> </w:t>
      </w:r>
      <w:r w:rsidR="006C3887">
        <w:t>the</w:t>
      </w:r>
      <w:r w:rsidR="006C3887">
        <w:rPr>
          <w:spacing w:val="32"/>
        </w:rPr>
        <w:t xml:space="preserve"> </w:t>
      </w:r>
      <w:r w:rsidR="006C3887">
        <w:rPr>
          <w:spacing w:val="-1"/>
        </w:rPr>
        <w:t>delivery</w:t>
      </w:r>
      <w:r w:rsidR="006C3887">
        <w:rPr>
          <w:spacing w:val="30"/>
        </w:rPr>
        <w:t xml:space="preserve"> </w:t>
      </w:r>
      <w:r w:rsidR="006C3887">
        <w:rPr>
          <w:spacing w:val="-1"/>
        </w:rPr>
        <w:t>of</w:t>
      </w:r>
      <w:r w:rsidR="006C3887">
        <w:rPr>
          <w:spacing w:val="37"/>
        </w:rPr>
        <w:t xml:space="preserve"> </w:t>
      </w:r>
      <w:r w:rsidR="006C3887">
        <w:t>the</w:t>
      </w:r>
      <w:r w:rsidR="006C3887">
        <w:rPr>
          <w:spacing w:val="32"/>
        </w:rPr>
        <w:t xml:space="preserve"> </w:t>
      </w:r>
      <w:r w:rsidR="00EA3D15">
        <w:rPr>
          <w:spacing w:val="-1"/>
        </w:rPr>
        <w:t>Tenderer</w:t>
      </w:r>
      <w:r w:rsidR="006C3887">
        <w:rPr>
          <w:spacing w:val="-1"/>
        </w:rPr>
        <w:t>s’</w:t>
      </w:r>
      <w:r w:rsidR="006C3887">
        <w:rPr>
          <w:spacing w:val="32"/>
        </w:rPr>
        <w:t xml:space="preserve"> </w:t>
      </w:r>
      <w:r w:rsidR="00973B64">
        <w:rPr>
          <w:spacing w:val="-1"/>
        </w:rPr>
        <w:t>Tender</w:t>
      </w:r>
      <w:r w:rsidR="006C3887">
        <w:rPr>
          <w:spacing w:val="-1"/>
        </w:rPr>
        <w:t>s</w:t>
      </w:r>
      <w:r w:rsidR="006C3887">
        <w:rPr>
          <w:spacing w:val="33"/>
        </w:rPr>
        <w:t xml:space="preserve"> </w:t>
      </w:r>
      <w:r w:rsidR="006C3887">
        <w:rPr>
          <w:spacing w:val="-1"/>
        </w:rPr>
        <w:t>in</w:t>
      </w:r>
      <w:r w:rsidR="006C3887">
        <w:rPr>
          <w:spacing w:val="36"/>
        </w:rPr>
        <w:t xml:space="preserve"> </w:t>
      </w:r>
      <w:r w:rsidR="00973B64">
        <w:rPr>
          <w:spacing w:val="-1"/>
        </w:rPr>
        <w:t>response</w:t>
      </w:r>
      <w:r w:rsidR="006C3887">
        <w:rPr>
          <w:spacing w:val="32"/>
        </w:rPr>
        <w:t xml:space="preserve"> </w:t>
      </w:r>
      <w:r w:rsidR="006C3887">
        <w:t>to</w:t>
      </w:r>
      <w:r w:rsidR="006C3887">
        <w:rPr>
          <w:spacing w:val="33"/>
        </w:rPr>
        <w:t xml:space="preserve"> </w:t>
      </w:r>
      <w:r w:rsidR="006C3887">
        <w:rPr>
          <w:spacing w:val="-1"/>
        </w:rPr>
        <w:t>this</w:t>
      </w:r>
      <w:r w:rsidR="006C3887">
        <w:rPr>
          <w:spacing w:val="33"/>
        </w:rPr>
        <w:t xml:space="preserve"> </w:t>
      </w:r>
      <w:r w:rsidR="006C3887">
        <w:rPr>
          <w:spacing w:val="-1"/>
        </w:rPr>
        <w:t>ITT.</w:t>
      </w:r>
      <w:r w:rsidR="006C3887">
        <w:rPr>
          <w:spacing w:val="7"/>
        </w:rPr>
        <w:t xml:space="preserve"> </w:t>
      </w:r>
      <w:r w:rsidR="006C3887">
        <w:rPr>
          <w:spacing w:val="-1"/>
        </w:rPr>
        <w:t>Failure</w:t>
      </w:r>
      <w:r w:rsidR="006C3887">
        <w:rPr>
          <w:spacing w:val="32"/>
        </w:rPr>
        <w:t xml:space="preserve"> </w:t>
      </w:r>
      <w:r w:rsidR="006C3887">
        <w:t>to</w:t>
      </w:r>
      <w:r w:rsidR="006C3887">
        <w:rPr>
          <w:spacing w:val="32"/>
        </w:rPr>
        <w:t xml:space="preserve"> </w:t>
      </w:r>
      <w:r w:rsidR="006C3887">
        <w:rPr>
          <w:spacing w:val="-1"/>
        </w:rPr>
        <w:t>declare</w:t>
      </w:r>
      <w:r w:rsidR="006C3887">
        <w:rPr>
          <w:spacing w:val="33"/>
        </w:rPr>
        <w:t xml:space="preserve"> </w:t>
      </w:r>
      <w:r w:rsidR="006C3887">
        <w:rPr>
          <w:spacing w:val="-1"/>
        </w:rPr>
        <w:t>such</w:t>
      </w:r>
      <w:r w:rsidR="006C3887">
        <w:rPr>
          <w:spacing w:val="63"/>
        </w:rPr>
        <w:t xml:space="preserve"> </w:t>
      </w:r>
      <w:r w:rsidR="006C3887">
        <w:rPr>
          <w:spacing w:val="-1"/>
        </w:rPr>
        <w:t>conflicts</w:t>
      </w:r>
      <w:r w:rsidR="006C3887">
        <w:rPr>
          <w:spacing w:val="35"/>
        </w:rPr>
        <w:t xml:space="preserve"> </w:t>
      </w:r>
      <w:r w:rsidR="006C3887">
        <w:rPr>
          <w:spacing w:val="-1"/>
        </w:rPr>
        <w:t>and/or</w:t>
      </w:r>
      <w:r w:rsidR="006C3887">
        <w:rPr>
          <w:spacing w:val="35"/>
        </w:rPr>
        <w:t xml:space="preserve"> </w:t>
      </w:r>
      <w:r w:rsidR="006C3887">
        <w:rPr>
          <w:spacing w:val="-1"/>
        </w:rPr>
        <w:t>failure</w:t>
      </w:r>
      <w:r w:rsidR="006C3887">
        <w:rPr>
          <w:spacing w:val="36"/>
        </w:rPr>
        <w:t xml:space="preserve"> </w:t>
      </w:r>
      <w:r w:rsidR="006C3887">
        <w:rPr>
          <w:spacing w:val="-1"/>
        </w:rPr>
        <w:t>to</w:t>
      </w:r>
      <w:r w:rsidR="006C3887">
        <w:rPr>
          <w:spacing w:val="36"/>
        </w:rPr>
        <w:t xml:space="preserve"> </w:t>
      </w:r>
      <w:r w:rsidR="006C3887">
        <w:rPr>
          <w:spacing w:val="-1"/>
        </w:rPr>
        <w:t>address</w:t>
      </w:r>
      <w:r w:rsidR="006C3887">
        <w:rPr>
          <w:spacing w:val="35"/>
        </w:rPr>
        <w:t xml:space="preserve"> </w:t>
      </w:r>
      <w:r w:rsidR="006C3887">
        <w:rPr>
          <w:spacing w:val="-1"/>
        </w:rPr>
        <w:t>such</w:t>
      </w:r>
      <w:r w:rsidR="006C3887">
        <w:rPr>
          <w:spacing w:val="36"/>
        </w:rPr>
        <w:t xml:space="preserve"> </w:t>
      </w:r>
      <w:r w:rsidR="006C3887">
        <w:rPr>
          <w:spacing w:val="-1"/>
        </w:rPr>
        <w:t>conflicts</w:t>
      </w:r>
      <w:r w:rsidR="006C3887">
        <w:rPr>
          <w:spacing w:val="34"/>
        </w:rPr>
        <w:t xml:space="preserve"> </w:t>
      </w:r>
      <w:r w:rsidR="006C3887">
        <w:t>to</w:t>
      </w:r>
      <w:r w:rsidR="006C3887">
        <w:rPr>
          <w:spacing w:val="36"/>
        </w:rPr>
        <w:t xml:space="preserve"> </w:t>
      </w:r>
      <w:r w:rsidR="006C3887">
        <w:t>the</w:t>
      </w:r>
      <w:r w:rsidR="006C3887">
        <w:rPr>
          <w:spacing w:val="35"/>
        </w:rPr>
        <w:t xml:space="preserve"> </w:t>
      </w:r>
      <w:r w:rsidR="006C3887">
        <w:rPr>
          <w:spacing w:val="-1"/>
        </w:rPr>
        <w:t>reasonable</w:t>
      </w:r>
      <w:r w:rsidR="006C3887">
        <w:rPr>
          <w:spacing w:val="36"/>
        </w:rPr>
        <w:t xml:space="preserve"> </w:t>
      </w:r>
      <w:r w:rsidR="006C3887">
        <w:rPr>
          <w:spacing w:val="-1"/>
        </w:rPr>
        <w:t>satisfaction</w:t>
      </w:r>
      <w:r w:rsidR="006C3887">
        <w:rPr>
          <w:spacing w:val="36"/>
        </w:rPr>
        <w:t xml:space="preserve"> </w:t>
      </w:r>
      <w:r w:rsidR="006C3887">
        <w:rPr>
          <w:spacing w:val="-2"/>
        </w:rPr>
        <w:t>of</w:t>
      </w:r>
      <w:r w:rsidR="006C3887">
        <w:rPr>
          <w:spacing w:val="40"/>
        </w:rPr>
        <w:t xml:space="preserve"> </w:t>
      </w:r>
      <w:r>
        <w:rPr>
          <w:spacing w:val="-1"/>
        </w:rPr>
        <w:t>ESFA</w:t>
      </w:r>
      <w:r w:rsidR="006C3887">
        <w:rPr>
          <w:spacing w:val="34"/>
        </w:rPr>
        <w:t xml:space="preserve"> </w:t>
      </w:r>
      <w:r w:rsidR="006C3887">
        <w:rPr>
          <w:spacing w:val="-1"/>
        </w:rPr>
        <w:t>could</w:t>
      </w:r>
      <w:r w:rsidR="006C3887">
        <w:rPr>
          <w:spacing w:val="85"/>
        </w:rPr>
        <w:t xml:space="preserve"> </w:t>
      </w:r>
      <w:r w:rsidR="006C3887">
        <w:rPr>
          <w:spacing w:val="-1"/>
        </w:rPr>
        <w:t>result</w:t>
      </w:r>
      <w:r w:rsidR="006C3887">
        <w:rPr>
          <w:spacing w:val="3"/>
        </w:rPr>
        <w:t xml:space="preserve"> </w:t>
      </w:r>
      <w:r w:rsidR="006C3887">
        <w:rPr>
          <w:spacing w:val="-1"/>
        </w:rPr>
        <w:t>in</w:t>
      </w:r>
      <w:r w:rsidR="006C3887">
        <w:t xml:space="preserve"> a</w:t>
      </w:r>
      <w:r w:rsidR="006C3887">
        <w:rPr>
          <w:spacing w:val="2"/>
        </w:rPr>
        <w:t xml:space="preserve"> </w:t>
      </w:r>
      <w:r w:rsidR="00EA3D15">
        <w:rPr>
          <w:spacing w:val="-1"/>
        </w:rPr>
        <w:t>Tenderer</w:t>
      </w:r>
      <w:r w:rsidR="006C3887">
        <w:t xml:space="preserve"> </w:t>
      </w:r>
      <w:r w:rsidR="006C3887">
        <w:rPr>
          <w:spacing w:val="-1"/>
        </w:rPr>
        <w:t>being</w:t>
      </w:r>
      <w:r w:rsidR="006C3887">
        <w:rPr>
          <w:spacing w:val="2"/>
        </w:rPr>
        <w:t xml:space="preserve"> </w:t>
      </w:r>
      <w:r w:rsidR="006C3887">
        <w:rPr>
          <w:spacing w:val="-1"/>
        </w:rPr>
        <w:t>disqualified.</w:t>
      </w:r>
    </w:p>
    <w:p w14:paraId="1339F413" w14:textId="77777777" w:rsidR="006C3887" w:rsidRDefault="006C3887" w:rsidP="004B76AC">
      <w:pPr>
        <w:tabs>
          <w:tab w:val="left" w:pos="142"/>
        </w:tabs>
        <w:kinsoku w:val="0"/>
        <w:overflowPunct w:val="0"/>
        <w:spacing w:before="7"/>
        <w:ind w:left="720" w:firstLine="0"/>
        <w:rPr>
          <w:sz w:val="20"/>
          <w:szCs w:val="20"/>
        </w:rPr>
      </w:pPr>
    </w:p>
    <w:p w14:paraId="2BC36FB2" w14:textId="684DE8A2" w:rsidR="006C3887" w:rsidRDefault="006C3887" w:rsidP="00A0515F">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r>
        <w:rPr>
          <w:spacing w:val="-1"/>
        </w:rPr>
        <w:t>CANVASSING</w:t>
      </w:r>
    </w:p>
    <w:p w14:paraId="537F1FE3" w14:textId="77777777" w:rsidR="00A0515F" w:rsidRDefault="00A0515F" w:rsidP="00A0515F">
      <w:pPr>
        <w:pStyle w:val="BodyText"/>
        <w:tabs>
          <w:tab w:val="left" w:pos="142"/>
        </w:tabs>
        <w:kinsoku w:val="0"/>
        <w:overflowPunct w:val="0"/>
        <w:ind w:left="0" w:right="116"/>
        <w:jc w:val="both"/>
        <w:rPr>
          <w:spacing w:val="-1"/>
        </w:rPr>
      </w:pPr>
    </w:p>
    <w:p w14:paraId="4C8E5DFE" w14:textId="1BD1BBD8" w:rsidR="006C3887" w:rsidRDefault="00F646C5" w:rsidP="00A0515F">
      <w:pPr>
        <w:pStyle w:val="BodyText"/>
        <w:tabs>
          <w:tab w:val="left" w:pos="142"/>
        </w:tabs>
        <w:kinsoku w:val="0"/>
        <w:overflowPunct w:val="0"/>
        <w:ind w:left="0" w:right="116"/>
        <w:jc w:val="both"/>
        <w:rPr>
          <w:sz w:val="20"/>
          <w:szCs w:val="20"/>
        </w:rPr>
      </w:pPr>
      <w:r>
        <w:rPr>
          <w:spacing w:val="-1"/>
        </w:rPr>
        <w:t>ESFA</w:t>
      </w:r>
      <w:r w:rsidR="006C3887">
        <w:rPr>
          <w:spacing w:val="22"/>
        </w:rPr>
        <w:t xml:space="preserve"> </w:t>
      </w:r>
      <w:r w:rsidR="006C3887">
        <w:rPr>
          <w:spacing w:val="-1"/>
        </w:rPr>
        <w:t>reserves</w:t>
      </w:r>
      <w:r w:rsidR="006C3887">
        <w:rPr>
          <w:spacing w:val="23"/>
        </w:rPr>
        <w:t xml:space="preserve"> </w:t>
      </w:r>
      <w:r w:rsidR="006C3887">
        <w:t>the</w:t>
      </w:r>
      <w:r w:rsidR="006C3887">
        <w:rPr>
          <w:spacing w:val="24"/>
        </w:rPr>
        <w:t xml:space="preserve"> </w:t>
      </w:r>
      <w:r w:rsidR="006C3887">
        <w:rPr>
          <w:spacing w:val="-1"/>
        </w:rPr>
        <w:t>right</w:t>
      </w:r>
      <w:r w:rsidR="006C3887">
        <w:rPr>
          <w:spacing w:val="24"/>
        </w:rPr>
        <w:t xml:space="preserve"> </w:t>
      </w:r>
      <w:r w:rsidR="006C3887">
        <w:rPr>
          <w:spacing w:val="-1"/>
        </w:rPr>
        <w:t>to</w:t>
      </w:r>
      <w:r w:rsidR="006C3887">
        <w:rPr>
          <w:spacing w:val="24"/>
        </w:rPr>
        <w:t xml:space="preserve"> </w:t>
      </w:r>
      <w:r w:rsidR="006C3887">
        <w:rPr>
          <w:spacing w:val="-1"/>
        </w:rPr>
        <w:t>disqualify</w:t>
      </w:r>
      <w:r w:rsidR="006C3887">
        <w:rPr>
          <w:spacing w:val="21"/>
        </w:rPr>
        <w:t xml:space="preserve"> </w:t>
      </w:r>
      <w:r w:rsidR="006C3887">
        <w:rPr>
          <w:spacing w:val="-1"/>
        </w:rPr>
        <w:t>(without</w:t>
      </w:r>
      <w:r w:rsidR="006C3887">
        <w:rPr>
          <w:spacing w:val="25"/>
        </w:rPr>
        <w:t xml:space="preserve"> </w:t>
      </w:r>
      <w:r w:rsidR="006C3887">
        <w:rPr>
          <w:spacing w:val="-1"/>
        </w:rPr>
        <w:t>prejudice</w:t>
      </w:r>
      <w:r w:rsidR="006C3887">
        <w:rPr>
          <w:spacing w:val="23"/>
        </w:rPr>
        <w:t xml:space="preserve"> </w:t>
      </w:r>
      <w:r w:rsidR="006C3887">
        <w:t>to</w:t>
      </w:r>
      <w:r w:rsidR="006C3887">
        <w:rPr>
          <w:spacing w:val="24"/>
        </w:rPr>
        <w:t xml:space="preserve"> </w:t>
      </w:r>
      <w:r w:rsidR="006C3887">
        <w:rPr>
          <w:spacing w:val="-1"/>
        </w:rPr>
        <w:t>any</w:t>
      </w:r>
      <w:r w:rsidR="006C3887">
        <w:rPr>
          <w:spacing w:val="21"/>
        </w:rPr>
        <w:t xml:space="preserve"> </w:t>
      </w:r>
      <w:r w:rsidR="006C3887">
        <w:rPr>
          <w:spacing w:val="-1"/>
        </w:rPr>
        <w:t>other</w:t>
      </w:r>
      <w:r w:rsidR="006C3887">
        <w:rPr>
          <w:spacing w:val="25"/>
        </w:rPr>
        <w:t xml:space="preserve"> </w:t>
      </w:r>
      <w:r w:rsidR="006C3887">
        <w:rPr>
          <w:spacing w:val="-1"/>
        </w:rPr>
        <w:t>civil</w:t>
      </w:r>
      <w:r w:rsidR="006C3887">
        <w:rPr>
          <w:spacing w:val="22"/>
        </w:rPr>
        <w:t xml:space="preserve"> </w:t>
      </w:r>
      <w:r w:rsidR="006C3887">
        <w:rPr>
          <w:spacing w:val="-1"/>
        </w:rPr>
        <w:t>remedies</w:t>
      </w:r>
      <w:r w:rsidR="006C3887">
        <w:rPr>
          <w:spacing w:val="24"/>
        </w:rPr>
        <w:t xml:space="preserve"> </w:t>
      </w:r>
      <w:r w:rsidR="006C3887">
        <w:rPr>
          <w:spacing w:val="-1"/>
        </w:rPr>
        <w:t>available</w:t>
      </w:r>
      <w:r w:rsidR="006C3887">
        <w:rPr>
          <w:spacing w:val="23"/>
        </w:rPr>
        <w:t xml:space="preserve"> </w:t>
      </w:r>
      <w:r w:rsidR="006C3887">
        <w:t>to</w:t>
      </w:r>
      <w:r w:rsidR="006C3887">
        <w:rPr>
          <w:spacing w:val="73"/>
        </w:rPr>
        <w:t xml:space="preserve"> </w:t>
      </w:r>
      <w:r>
        <w:rPr>
          <w:spacing w:val="-1"/>
        </w:rPr>
        <w:t>ESFA</w:t>
      </w:r>
      <w:r w:rsidR="006C3887">
        <w:rPr>
          <w:spacing w:val="6"/>
        </w:rPr>
        <w:t xml:space="preserve"> </w:t>
      </w:r>
      <w:r w:rsidR="006C3887">
        <w:rPr>
          <w:spacing w:val="-1"/>
        </w:rPr>
        <w:t>and</w:t>
      </w:r>
      <w:r w:rsidR="006C3887">
        <w:rPr>
          <w:spacing w:val="6"/>
        </w:rPr>
        <w:t xml:space="preserve"> </w:t>
      </w:r>
      <w:r w:rsidR="006C3887">
        <w:rPr>
          <w:spacing w:val="-1"/>
        </w:rPr>
        <w:t>without</w:t>
      </w:r>
      <w:r w:rsidR="006C3887">
        <w:rPr>
          <w:spacing w:val="9"/>
        </w:rPr>
        <w:t xml:space="preserve"> </w:t>
      </w:r>
      <w:r w:rsidR="006C3887">
        <w:rPr>
          <w:spacing w:val="-1"/>
        </w:rPr>
        <w:t>prejudice</w:t>
      </w:r>
      <w:r w:rsidR="006C3887">
        <w:rPr>
          <w:spacing w:val="6"/>
        </w:rPr>
        <w:t xml:space="preserve"> </w:t>
      </w:r>
      <w:r w:rsidR="006C3887">
        <w:t>to</w:t>
      </w:r>
      <w:r w:rsidR="006C3887">
        <w:rPr>
          <w:spacing w:val="7"/>
        </w:rPr>
        <w:t xml:space="preserve"> </w:t>
      </w:r>
      <w:r w:rsidR="006C3887">
        <w:rPr>
          <w:spacing w:val="-1"/>
        </w:rPr>
        <w:t>any</w:t>
      </w:r>
      <w:r w:rsidR="006C3887">
        <w:rPr>
          <w:spacing w:val="4"/>
        </w:rPr>
        <w:t xml:space="preserve"> </w:t>
      </w:r>
      <w:r w:rsidR="006C3887">
        <w:rPr>
          <w:spacing w:val="-1"/>
        </w:rPr>
        <w:t>criminal</w:t>
      </w:r>
      <w:r w:rsidR="006C3887">
        <w:rPr>
          <w:spacing w:val="5"/>
        </w:rPr>
        <w:t xml:space="preserve"> </w:t>
      </w:r>
      <w:r w:rsidR="006C3887">
        <w:rPr>
          <w:spacing w:val="-1"/>
        </w:rPr>
        <w:t>liability</w:t>
      </w:r>
      <w:r w:rsidR="006C3887">
        <w:rPr>
          <w:spacing w:val="8"/>
        </w:rPr>
        <w:t xml:space="preserve"> </w:t>
      </w:r>
      <w:r w:rsidR="006C3887">
        <w:rPr>
          <w:spacing w:val="-2"/>
        </w:rPr>
        <w:t>which</w:t>
      </w:r>
      <w:r w:rsidR="006C3887">
        <w:rPr>
          <w:spacing w:val="6"/>
        </w:rPr>
        <w:t xml:space="preserve"> </w:t>
      </w:r>
      <w:r w:rsidR="006C3887">
        <w:rPr>
          <w:spacing w:val="-1"/>
        </w:rPr>
        <w:t>such</w:t>
      </w:r>
      <w:r w:rsidR="006C3887">
        <w:rPr>
          <w:spacing w:val="7"/>
        </w:rPr>
        <w:t xml:space="preserve"> </w:t>
      </w:r>
      <w:r w:rsidR="006C3887">
        <w:rPr>
          <w:spacing w:val="-1"/>
        </w:rPr>
        <w:t>conduct</w:t>
      </w:r>
      <w:r w:rsidR="006C3887">
        <w:rPr>
          <w:spacing w:val="8"/>
        </w:rPr>
        <w:t xml:space="preserve"> </w:t>
      </w:r>
      <w:r w:rsidR="006C3887">
        <w:rPr>
          <w:spacing w:val="-1"/>
        </w:rPr>
        <w:t>by</w:t>
      </w:r>
      <w:r w:rsidR="006C3887">
        <w:rPr>
          <w:spacing w:val="2"/>
        </w:rPr>
        <w:t xml:space="preserve"> </w:t>
      </w:r>
      <w:r w:rsidR="006C3887">
        <w:t>a</w:t>
      </w:r>
      <w:r w:rsidR="006C3887">
        <w:rPr>
          <w:spacing w:val="7"/>
        </w:rPr>
        <w:t xml:space="preserve"> </w:t>
      </w:r>
      <w:r w:rsidR="00EA3D15">
        <w:rPr>
          <w:spacing w:val="-1"/>
        </w:rPr>
        <w:t>Tenderer</w:t>
      </w:r>
      <w:r w:rsidR="006C3887">
        <w:rPr>
          <w:spacing w:val="7"/>
        </w:rPr>
        <w:t xml:space="preserve"> </w:t>
      </w:r>
      <w:r w:rsidR="006C3887">
        <w:rPr>
          <w:spacing w:val="-1"/>
        </w:rPr>
        <w:t>or</w:t>
      </w:r>
      <w:r w:rsidR="006C3887">
        <w:rPr>
          <w:spacing w:val="6"/>
        </w:rPr>
        <w:t xml:space="preserve"> </w:t>
      </w:r>
      <w:r w:rsidR="006C3887">
        <w:t>a</w:t>
      </w:r>
      <w:r w:rsidR="006C3887">
        <w:rPr>
          <w:spacing w:val="4"/>
        </w:rPr>
        <w:t xml:space="preserve"> </w:t>
      </w:r>
      <w:r w:rsidR="006C3887">
        <w:rPr>
          <w:spacing w:val="-2"/>
        </w:rPr>
        <w:t>member of</w:t>
      </w:r>
      <w:r w:rsidR="006C3887">
        <w:rPr>
          <w:spacing w:val="17"/>
        </w:rPr>
        <w:t xml:space="preserve"> </w:t>
      </w:r>
      <w:r w:rsidR="006C3887">
        <w:t>its</w:t>
      </w:r>
      <w:r w:rsidR="006C3887">
        <w:rPr>
          <w:spacing w:val="14"/>
        </w:rPr>
        <w:t xml:space="preserve"> </w:t>
      </w:r>
      <w:r w:rsidR="006C3887">
        <w:rPr>
          <w:spacing w:val="-1"/>
        </w:rPr>
        <w:t>supply</w:t>
      </w:r>
      <w:r w:rsidR="006C3887">
        <w:rPr>
          <w:spacing w:val="11"/>
        </w:rPr>
        <w:t xml:space="preserve"> </w:t>
      </w:r>
      <w:r w:rsidR="006C3887">
        <w:rPr>
          <w:spacing w:val="-1"/>
        </w:rPr>
        <w:t>chain</w:t>
      </w:r>
      <w:r w:rsidR="006C3887">
        <w:rPr>
          <w:spacing w:val="13"/>
        </w:rPr>
        <w:t xml:space="preserve"> </w:t>
      </w:r>
      <w:r w:rsidR="006C3887">
        <w:rPr>
          <w:spacing w:val="-1"/>
        </w:rPr>
        <w:t>may</w:t>
      </w:r>
      <w:r w:rsidR="006C3887">
        <w:rPr>
          <w:spacing w:val="15"/>
        </w:rPr>
        <w:t xml:space="preserve"> </w:t>
      </w:r>
      <w:r w:rsidR="006C3887">
        <w:rPr>
          <w:spacing w:val="-1"/>
        </w:rPr>
        <w:t>attract)</w:t>
      </w:r>
      <w:r w:rsidR="006C3887">
        <w:rPr>
          <w:spacing w:val="15"/>
        </w:rPr>
        <w:t xml:space="preserve"> </w:t>
      </w:r>
      <w:r w:rsidR="006C3887">
        <w:rPr>
          <w:spacing w:val="-1"/>
        </w:rPr>
        <w:t>any</w:t>
      </w:r>
      <w:r w:rsidR="006C3887">
        <w:rPr>
          <w:spacing w:val="11"/>
        </w:rPr>
        <w:t xml:space="preserve"> </w:t>
      </w:r>
      <w:r w:rsidR="00EA3D15">
        <w:rPr>
          <w:spacing w:val="-1"/>
        </w:rPr>
        <w:t>Tenderer</w:t>
      </w:r>
      <w:r w:rsidR="006C3887">
        <w:rPr>
          <w:spacing w:val="15"/>
        </w:rPr>
        <w:t xml:space="preserve"> </w:t>
      </w:r>
      <w:r w:rsidR="006C3887">
        <w:rPr>
          <w:spacing w:val="-1"/>
        </w:rPr>
        <w:t>or</w:t>
      </w:r>
      <w:r w:rsidR="006C3887">
        <w:rPr>
          <w:spacing w:val="16"/>
        </w:rPr>
        <w:t xml:space="preserve"> </w:t>
      </w:r>
      <w:r w:rsidR="006C3887">
        <w:t>a</w:t>
      </w:r>
      <w:r w:rsidR="006C3887">
        <w:rPr>
          <w:spacing w:val="13"/>
        </w:rPr>
        <w:t xml:space="preserve"> </w:t>
      </w:r>
      <w:r w:rsidR="006C3887">
        <w:rPr>
          <w:spacing w:val="-1"/>
        </w:rPr>
        <w:t>member</w:t>
      </w:r>
      <w:r w:rsidR="006C3887">
        <w:rPr>
          <w:spacing w:val="15"/>
        </w:rPr>
        <w:t xml:space="preserve"> </w:t>
      </w:r>
      <w:r w:rsidR="006C3887">
        <w:rPr>
          <w:spacing w:val="-2"/>
        </w:rPr>
        <w:t>of</w:t>
      </w:r>
      <w:r w:rsidR="006C3887">
        <w:rPr>
          <w:spacing w:val="17"/>
        </w:rPr>
        <w:t xml:space="preserve"> </w:t>
      </w:r>
      <w:r w:rsidR="006C3887">
        <w:t>its</w:t>
      </w:r>
      <w:r w:rsidR="006C3887">
        <w:rPr>
          <w:spacing w:val="12"/>
        </w:rPr>
        <w:t xml:space="preserve"> </w:t>
      </w:r>
      <w:r w:rsidR="006C3887">
        <w:rPr>
          <w:spacing w:val="-1"/>
        </w:rPr>
        <w:t>supply</w:t>
      </w:r>
      <w:r w:rsidR="006C3887">
        <w:rPr>
          <w:spacing w:val="11"/>
        </w:rPr>
        <w:t xml:space="preserve"> </w:t>
      </w:r>
      <w:r w:rsidR="006C3887">
        <w:t>chain</w:t>
      </w:r>
      <w:r w:rsidR="006C3887">
        <w:rPr>
          <w:spacing w:val="16"/>
        </w:rPr>
        <w:t xml:space="preserve"> </w:t>
      </w:r>
      <w:r w:rsidR="006C3887">
        <w:rPr>
          <w:spacing w:val="-2"/>
        </w:rPr>
        <w:t>who,</w:t>
      </w:r>
      <w:r w:rsidR="006C3887">
        <w:rPr>
          <w:spacing w:val="15"/>
        </w:rPr>
        <w:t xml:space="preserve"> </w:t>
      </w:r>
      <w:r w:rsidR="006C3887">
        <w:rPr>
          <w:spacing w:val="-1"/>
        </w:rPr>
        <w:t>in</w:t>
      </w:r>
      <w:r w:rsidR="006C3887">
        <w:rPr>
          <w:spacing w:val="13"/>
        </w:rPr>
        <w:t xml:space="preserve"> </w:t>
      </w:r>
      <w:r w:rsidR="006C3887">
        <w:rPr>
          <w:spacing w:val="-1"/>
        </w:rPr>
        <w:t>connection</w:t>
      </w:r>
      <w:r w:rsidR="006C3887">
        <w:rPr>
          <w:spacing w:val="51"/>
        </w:rPr>
        <w:t xml:space="preserve"> </w:t>
      </w:r>
      <w:r w:rsidR="006C3887">
        <w:rPr>
          <w:spacing w:val="-1"/>
        </w:rPr>
        <w:t>with</w:t>
      </w:r>
      <w:r w:rsidR="006C3887">
        <w:rPr>
          <w:spacing w:val="1"/>
        </w:rPr>
        <w:t xml:space="preserve"> </w:t>
      </w:r>
      <w:r w:rsidR="006C3887">
        <w:rPr>
          <w:spacing w:val="-1"/>
        </w:rPr>
        <w:t>this</w:t>
      </w:r>
      <w:r w:rsidR="006C3887">
        <w:t xml:space="preserve"> </w:t>
      </w:r>
      <w:r w:rsidR="006C3887">
        <w:rPr>
          <w:spacing w:val="-1"/>
        </w:rPr>
        <w:t>ITT:</w:t>
      </w:r>
    </w:p>
    <w:p w14:paraId="102C166B" w14:textId="77777777" w:rsidR="00A0515F" w:rsidRDefault="00A0515F" w:rsidP="00A0515F">
      <w:pPr>
        <w:pStyle w:val="BodyText"/>
        <w:tabs>
          <w:tab w:val="left" w:pos="142"/>
          <w:tab w:val="left" w:pos="964"/>
        </w:tabs>
        <w:kinsoku w:val="0"/>
        <w:overflowPunct w:val="0"/>
        <w:ind w:left="142" w:right="116"/>
        <w:jc w:val="both"/>
        <w:rPr>
          <w:spacing w:val="-1"/>
        </w:rPr>
      </w:pPr>
    </w:p>
    <w:p w14:paraId="24E74F45" w14:textId="53D792EB" w:rsidR="006C3887" w:rsidRDefault="006C3887" w:rsidP="00014402">
      <w:pPr>
        <w:pStyle w:val="BodyText"/>
        <w:numPr>
          <w:ilvl w:val="0"/>
          <w:numId w:val="10"/>
        </w:numPr>
        <w:tabs>
          <w:tab w:val="left" w:pos="142"/>
          <w:tab w:val="left" w:pos="964"/>
        </w:tabs>
        <w:kinsoku w:val="0"/>
        <w:overflowPunct w:val="0"/>
        <w:ind w:right="116"/>
        <w:jc w:val="both"/>
        <w:rPr>
          <w:sz w:val="20"/>
          <w:szCs w:val="20"/>
        </w:rPr>
      </w:pPr>
      <w:r>
        <w:rPr>
          <w:spacing w:val="-1"/>
        </w:rPr>
        <w:t>offers</w:t>
      </w:r>
      <w:r>
        <w:rPr>
          <w:spacing w:val="2"/>
        </w:rPr>
        <w:t xml:space="preserve"> </w:t>
      </w:r>
      <w:r>
        <w:rPr>
          <w:spacing w:val="-1"/>
        </w:rPr>
        <w:t>any inducement,</w:t>
      </w:r>
      <w:r>
        <w:t xml:space="preserve"> fee</w:t>
      </w:r>
      <w:r>
        <w:rPr>
          <w:spacing w:val="1"/>
        </w:rPr>
        <w:t xml:space="preserve"> </w:t>
      </w:r>
      <w:r>
        <w:rPr>
          <w:spacing w:val="-1"/>
        </w:rPr>
        <w:t>or</w:t>
      </w:r>
      <w:r>
        <w:rPr>
          <w:spacing w:val="3"/>
        </w:rPr>
        <w:t xml:space="preserve"> </w:t>
      </w:r>
      <w:r>
        <w:rPr>
          <w:spacing w:val="-1"/>
        </w:rPr>
        <w:t>reward</w:t>
      </w:r>
      <w:r>
        <w:rPr>
          <w:spacing w:val="2"/>
        </w:rPr>
        <w:t xml:space="preserve"> </w:t>
      </w:r>
      <w:r>
        <w:t>to</w:t>
      </w:r>
      <w:r>
        <w:rPr>
          <w:spacing w:val="1"/>
        </w:rPr>
        <w:t xml:space="preserve"> </w:t>
      </w:r>
      <w:r>
        <w:rPr>
          <w:spacing w:val="-1"/>
        </w:rPr>
        <w:t>any member</w:t>
      </w:r>
      <w:r>
        <w:rPr>
          <w:spacing w:val="3"/>
        </w:rPr>
        <w:t xml:space="preserve"> </w:t>
      </w:r>
      <w:r>
        <w:rPr>
          <w:spacing w:val="-1"/>
        </w:rPr>
        <w:t>or</w:t>
      </w:r>
      <w:r>
        <w:rPr>
          <w:spacing w:val="3"/>
        </w:rPr>
        <w:t xml:space="preserve"> </w:t>
      </w:r>
      <w:r>
        <w:rPr>
          <w:spacing w:val="-1"/>
        </w:rPr>
        <w:t>officer</w:t>
      </w:r>
      <w:r>
        <w:rPr>
          <w:spacing w:val="3"/>
        </w:rPr>
        <w:t xml:space="preserve"> </w:t>
      </w:r>
      <w:r>
        <w:rPr>
          <w:spacing w:val="-2"/>
        </w:rPr>
        <w:t>of</w:t>
      </w:r>
      <w:r>
        <w:rPr>
          <w:spacing w:val="6"/>
        </w:rPr>
        <w:t xml:space="preserve"> </w:t>
      </w:r>
      <w:r w:rsidR="00F646C5">
        <w:rPr>
          <w:spacing w:val="-1"/>
        </w:rPr>
        <w:t>ESFA</w:t>
      </w:r>
      <w:r>
        <w:rPr>
          <w:spacing w:val="1"/>
        </w:rPr>
        <w:t xml:space="preserve"> </w:t>
      </w:r>
      <w:r>
        <w:rPr>
          <w:spacing w:val="-1"/>
        </w:rPr>
        <w:t>or</w:t>
      </w:r>
      <w:r>
        <w:rPr>
          <w:spacing w:val="3"/>
        </w:rPr>
        <w:t xml:space="preserve"> </w:t>
      </w:r>
      <w:r>
        <w:rPr>
          <w:spacing w:val="-1"/>
        </w:rPr>
        <w:t>DfE</w:t>
      </w:r>
      <w:r>
        <w:rPr>
          <w:spacing w:val="1"/>
        </w:rPr>
        <w:t xml:space="preserve"> </w:t>
      </w:r>
      <w:r>
        <w:rPr>
          <w:spacing w:val="-2"/>
        </w:rPr>
        <w:t>or</w:t>
      </w:r>
      <w:r>
        <w:rPr>
          <w:spacing w:val="3"/>
        </w:rPr>
        <w:t xml:space="preserve"> </w:t>
      </w:r>
      <w:r>
        <w:rPr>
          <w:spacing w:val="-1"/>
        </w:rPr>
        <w:t>any</w:t>
      </w:r>
      <w:r>
        <w:t xml:space="preserve"> </w:t>
      </w:r>
      <w:r>
        <w:rPr>
          <w:spacing w:val="-1"/>
        </w:rPr>
        <w:t>person</w:t>
      </w:r>
      <w:r>
        <w:rPr>
          <w:spacing w:val="61"/>
        </w:rPr>
        <w:t xml:space="preserve"> </w:t>
      </w:r>
      <w:r>
        <w:rPr>
          <w:spacing w:val="-1"/>
        </w:rPr>
        <w:t>acting</w:t>
      </w:r>
      <w:r>
        <w:rPr>
          <w:spacing w:val="1"/>
        </w:rPr>
        <w:t xml:space="preserve"> </w:t>
      </w:r>
      <w:r>
        <w:rPr>
          <w:spacing w:val="-1"/>
        </w:rPr>
        <w:t>as an</w:t>
      </w:r>
      <w:r>
        <w:rPr>
          <w:spacing w:val="1"/>
        </w:rPr>
        <w:t xml:space="preserve"> </w:t>
      </w:r>
      <w:r>
        <w:rPr>
          <w:spacing w:val="-1"/>
        </w:rPr>
        <w:t>adviser</w:t>
      </w:r>
      <w:r>
        <w:rPr>
          <w:spacing w:val="1"/>
        </w:rPr>
        <w:t xml:space="preserve"> </w:t>
      </w:r>
      <w:r>
        <w:t>for</w:t>
      </w:r>
      <w:r>
        <w:rPr>
          <w:spacing w:val="-2"/>
        </w:rPr>
        <w:t xml:space="preserve"> </w:t>
      </w:r>
      <w:r>
        <w:t>DfE</w:t>
      </w:r>
      <w:r>
        <w:rPr>
          <w:spacing w:val="-2"/>
        </w:rPr>
        <w:t xml:space="preserve"> </w:t>
      </w:r>
      <w:r>
        <w:rPr>
          <w:spacing w:val="-1"/>
        </w:rPr>
        <w:t>in</w:t>
      </w:r>
      <w:r>
        <w:rPr>
          <w:spacing w:val="2"/>
        </w:rPr>
        <w:t xml:space="preserve"> </w:t>
      </w:r>
      <w:r>
        <w:rPr>
          <w:spacing w:val="-1"/>
        </w:rPr>
        <w:t>connection</w:t>
      </w:r>
      <w:r>
        <w:rPr>
          <w:spacing w:val="1"/>
        </w:rPr>
        <w:t xml:space="preserve"> </w:t>
      </w:r>
      <w:r>
        <w:rPr>
          <w:spacing w:val="-1"/>
        </w:rPr>
        <w:t>with</w:t>
      </w:r>
      <w:r>
        <w:rPr>
          <w:spacing w:val="1"/>
        </w:rPr>
        <w:t xml:space="preserve"> </w:t>
      </w:r>
      <w:r>
        <w:rPr>
          <w:spacing w:val="-1"/>
        </w:rPr>
        <w:t>this</w:t>
      </w:r>
      <w:r>
        <w:rPr>
          <w:spacing w:val="2"/>
        </w:rPr>
        <w:t xml:space="preserve"> </w:t>
      </w:r>
      <w:r>
        <w:rPr>
          <w:spacing w:val="-1"/>
        </w:rPr>
        <w:t>ITT;</w:t>
      </w:r>
    </w:p>
    <w:p w14:paraId="623C4F45" w14:textId="77777777" w:rsidR="00A0515F" w:rsidRDefault="00A0515F" w:rsidP="004B76AC">
      <w:pPr>
        <w:pStyle w:val="BodyText"/>
        <w:tabs>
          <w:tab w:val="left" w:pos="142"/>
          <w:tab w:val="left" w:pos="964"/>
        </w:tabs>
        <w:kinsoku w:val="0"/>
        <w:overflowPunct w:val="0"/>
        <w:ind w:left="142"/>
        <w:jc w:val="both"/>
        <w:rPr>
          <w:spacing w:val="-1"/>
        </w:rPr>
      </w:pPr>
    </w:p>
    <w:p w14:paraId="10171636" w14:textId="3B96F81D" w:rsidR="006C3887" w:rsidRDefault="006C3887" w:rsidP="00014402">
      <w:pPr>
        <w:pStyle w:val="BodyText"/>
        <w:numPr>
          <w:ilvl w:val="0"/>
          <w:numId w:val="10"/>
        </w:numPr>
        <w:tabs>
          <w:tab w:val="left" w:pos="142"/>
          <w:tab w:val="left" w:pos="964"/>
        </w:tabs>
        <w:kinsoku w:val="0"/>
        <w:overflowPunct w:val="0"/>
        <w:jc w:val="both"/>
        <w:rPr>
          <w:spacing w:val="-1"/>
        </w:rPr>
      </w:pPr>
      <w:r>
        <w:rPr>
          <w:spacing w:val="-1"/>
        </w:rPr>
        <w:t>does</w:t>
      </w:r>
      <w:r>
        <w:rPr>
          <w:spacing w:val="2"/>
        </w:rPr>
        <w:t xml:space="preserve"> </w:t>
      </w:r>
      <w:r>
        <w:rPr>
          <w:spacing w:val="-1"/>
        </w:rPr>
        <w:t>anything</w:t>
      </w:r>
      <w:r>
        <w:rPr>
          <w:spacing w:val="2"/>
        </w:rPr>
        <w:t xml:space="preserve"> </w:t>
      </w:r>
      <w:r>
        <w:rPr>
          <w:spacing w:val="-2"/>
        </w:rPr>
        <w:t>which</w:t>
      </w:r>
      <w:r>
        <w:rPr>
          <w:spacing w:val="1"/>
        </w:rPr>
        <w:t xml:space="preserve"> </w:t>
      </w:r>
      <w:r>
        <w:rPr>
          <w:spacing w:val="-1"/>
        </w:rPr>
        <w:t>would</w:t>
      </w:r>
      <w:r>
        <w:rPr>
          <w:spacing w:val="2"/>
        </w:rPr>
        <w:t xml:space="preserve"> </w:t>
      </w:r>
      <w:r>
        <w:rPr>
          <w:spacing w:val="-1"/>
        </w:rPr>
        <w:t>constitute</w:t>
      </w:r>
      <w:r>
        <w:rPr>
          <w:spacing w:val="2"/>
        </w:rPr>
        <w:t xml:space="preserve"> </w:t>
      </w:r>
      <w:r>
        <w:t>a</w:t>
      </w:r>
      <w:r>
        <w:rPr>
          <w:spacing w:val="-1"/>
        </w:rPr>
        <w:t xml:space="preserve"> relevant</w:t>
      </w:r>
      <w:r>
        <w:rPr>
          <w:spacing w:val="1"/>
        </w:rPr>
        <w:t xml:space="preserve"> </w:t>
      </w:r>
      <w:r>
        <w:rPr>
          <w:spacing w:val="-1"/>
        </w:rPr>
        <w:t>breach</w:t>
      </w:r>
      <w:r>
        <w:rPr>
          <w:spacing w:val="1"/>
        </w:rPr>
        <w:t xml:space="preserve"> </w:t>
      </w:r>
      <w:r>
        <w:rPr>
          <w:spacing w:val="-2"/>
        </w:rPr>
        <w:t>of</w:t>
      </w:r>
      <w:r>
        <w:rPr>
          <w:spacing w:val="1"/>
        </w:rPr>
        <w:t xml:space="preserve"> </w:t>
      </w:r>
      <w:r>
        <w:t>the</w:t>
      </w:r>
      <w:r>
        <w:rPr>
          <w:spacing w:val="2"/>
        </w:rPr>
        <w:t xml:space="preserve"> </w:t>
      </w:r>
      <w:r>
        <w:rPr>
          <w:spacing w:val="-1"/>
        </w:rPr>
        <w:t>Bribery Act</w:t>
      </w:r>
      <w:r>
        <w:rPr>
          <w:spacing w:val="1"/>
        </w:rPr>
        <w:t xml:space="preserve"> </w:t>
      </w:r>
      <w:r>
        <w:rPr>
          <w:spacing w:val="-1"/>
        </w:rPr>
        <w:t>2010;</w:t>
      </w:r>
    </w:p>
    <w:p w14:paraId="29B93625" w14:textId="77777777" w:rsidR="00A0515F" w:rsidRDefault="00A0515F" w:rsidP="00A0515F">
      <w:pPr>
        <w:pStyle w:val="BodyText"/>
        <w:tabs>
          <w:tab w:val="left" w:pos="142"/>
          <w:tab w:val="left" w:pos="964"/>
        </w:tabs>
        <w:kinsoku w:val="0"/>
        <w:overflowPunct w:val="0"/>
        <w:ind w:left="142"/>
        <w:jc w:val="both"/>
        <w:rPr>
          <w:sz w:val="20"/>
          <w:szCs w:val="20"/>
        </w:rPr>
      </w:pPr>
    </w:p>
    <w:p w14:paraId="2096FE73" w14:textId="42336949" w:rsidR="006C3887" w:rsidRDefault="006C3887" w:rsidP="00014402">
      <w:pPr>
        <w:pStyle w:val="BodyText"/>
        <w:numPr>
          <w:ilvl w:val="0"/>
          <w:numId w:val="10"/>
        </w:numPr>
        <w:tabs>
          <w:tab w:val="left" w:pos="142"/>
          <w:tab w:val="left" w:pos="964"/>
        </w:tabs>
        <w:kinsoku w:val="0"/>
        <w:overflowPunct w:val="0"/>
        <w:jc w:val="both"/>
        <w:rPr>
          <w:spacing w:val="-2"/>
        </w:rPr>
      </w:pPr>
      <w:r>
        <w:rPr>
          <w:spacing w:val="-1"/>
        </w:rPr>
        <w:t>canvasses</w:t>
      </w:r>
      <w:r>
        <w:rPr>
          <w:spacing w:val="2"/>
        </w:rPr>
        <w:t xml:space="preserve"> </w:t>
      </w:r>
      <w:r>
        <w:rPr>
          <w:spacing w:val="-1"/>
        </w:rPr>
        <w:t>any member</w:t>
      </w:r>
      <w:r>
        <w:rPr>
          <w:spacing w:val="-2"/>
        </w:rPr>
        <w:t xml:space="preserve"> </w:t>
      </w:r>
      <w:r>
        <w:rPr>
          <w:spacing w:val="-1"/>
        </w:rPr>
        <w:t>or</w:t>
      </w:r>
      <w:r>
        <w:rPr>
          <w:spacing w:val="4"/>
        </w:rPr>
        <w:t xml:space="preserve"> </w:t>
      </w:r>
      <w:r>
        <w:rPr>
          <w:spacing w:val="-1"/>
        </w:rPr>
        <w:t>officer</w:t>
      </w:r>
      <w:r>
        <w:t xml:space="preserve"> </w:t>
      </w:r>
      <w:r>
        <w:rPr>
          <w:spacing w:val="-2"/>
        </w:rPr>
        <w:t>of</w:t>
      </w:r>
      <w:r>
        <w:rPr>
          <w:spacing w:val="3"/>
        </w:rPr>
        <w:t xml:space="preserve"> </w:t>
      </w:r>
      <w:r w:rsidR="00F646C5">
        <w:rPr>
          <w:spacing w:val="-1"/>
        </w:rPr>
        <w:t>ESFA</w:t>
      </w:r>
      <w:r>
        <w:rPr>
          <w:spacing w:val="2"/>
        </w:rPr>
        <w:t xml:space="preserve"> </w:t>
      </w:r>
      <w:r>
        <w:rPr>
          <w:spacing w:val="-2"/>
        </w:rPr>
        <w:t>or</w:t>
      </w:r>
      <w:r>
        <w:rPr>
          <w:spacing w:val="3"/>
        </w:rPr>
        <w:t xml:space="preserve"> </w:t>
      </w:r>
      <w:r>
        <w:rPr>
          <w:spacing w:val="-1"/>
        </w:rPr>
        <w:t>DfE</w:t>
      </w:r>
      <w:r>
        <w:rPr>
          <w:spacing w:val="-2"/>
        </w:rPr>
        <w:t xml:space="preserve"> in</w:t>
      </w:r>
      <w:r>
        <w:rPr>
          <w:spacing w:val="2"/>
        </w:rPr>
        <w:t xml:space="preserve"> </w:t>
      </w:r>
      <w:r>
        <w:rPr>
          <w:spacing w:val="-1"/>
        </w:rPr>
        <w:t>connection</w:t>
      </w:r>
      <w:r>
        <w:rPr>
          <w:spacing w:val="1"/>
        </w:rPr>
        <w:t xml:space="preserve"> </w:t>
      </w:r>
      <w:r>
        <w:rPr>
          <w:spacing w:val="-1"/>
        </w:rPr>
        <w:t>with</w:t>
      </w:r>
      <w:r>
        <w:rPr>
          <w:spacing w:val="1"/>
        </w:rPr>
        <w:t xml:space="preserve"> </w:t>
      </w:r>
      <w:r>
        <w:rPr>
          <w:spacing w:val="-1"/>
        </w:rPr>
        <w:t>this ITT;</w:t>
      </w:r>
      <w:r>
        <w:rPr>
          <w:spacing w:val="4"/>
        </w:rPr>
        <w:t xml:space="preserve"> </w:t>
      </w:r>
      <w:r>
        <w:rPr>
          <w:spacing w:val="-2"/>
        </w:rPr>
        <w:t>or</w:t>
      </w:r>
    </w:p>
    <w:p w14:paraId="495ADC07" w14:textId="77777777" w:rsidR="00A0515F" w:rsidRDefault="00A0515F" w:rsidP="00A0515F">
      <w:pPr>
        <w:pStyle w:val="BodyText"/>
        <w:tabs>
          <w:tab w:val="left" w:pos="142"/>
          <w:tab w:val="left" w:pos="964"/>
        </w:tabs>
        <w:kinsoku w:val="0"/>
        <w:overflowPunct w:val="0"/>
        <w:ind w:left="142"/>
        <w:jc w:val="both"/>
        <w:rPr>
          <w:sz w:val="20"/>
          <w:szCs w:val="20"/>
        </w:rPr>
      </w:pPr>
    </w:p>
    <w:p w14:paraId="5BAC5865" w14:textId="581FFE65" w:rsidR="006C3887" w:rsidRDefault="006C3887" w:rsidP="00014402">
      <w:pPr>
        <w:pStyle w:val="BodyText"/>
        <w:numPr>
          <w:ilvl w:val="0"/>
          <w:numId w:val="10"/>
        </w:numPr>
        <w:tabs>
          <w:tab w:val="left" w:pos="142"/>
          <w:tab w:val="left" w:pos="964"/>
        </w:tabs>
        <w:kinsoku w:val="0"/>
        <w:overflowPunct w:val="0"/>
        <w:ind w:right="116"/>
        <w:jc w:val="both"/>
        <w:rPr>
          <w:spacing w:val="-1"/>
        </w:rPr>
      </w:pPr>
      <w:r>
        <w:rPr>
          <w:spacing w:val="-1"/>
        </w:rPr>
        <w:t>contacts</w:t>
      </w:r>
      <w:r>
        <w:rPr>
          <w:spacing w:val="11"/>
        </w:rPr>
        <w:t xml:space="preserve"> </w:t>
      </w:r>
      <w:r>
        <w:rPr>
          <w:spacing w:val="-1"/>
        </w:rPr>
        <w:t>any</w:t>
      </w:r>
      <w:r>
        <w:rPr>
          <w:spacing w:val="9"/>
        </w:rPr>
        <w:t xml:space="preserve"> </w:t>
      </w:r>
      <w:r>
        <w:rPr>
          <w:spacing w:val="-1"/>
        </w:rPr>
        <w:t>member</w:t>
      </w:r>
      <w:r>
        <w:rPr>
          <w:spacing w:val="11"/>
        </w:rPr>
        <w:t xml:space="preserve"> </w:t>
      </w:r>
      <w:r>
        <w:rPr>
          <w:spacing w:val="-1"/>
        </w:rPr>
        <w:t>or</w:t>
      </w:r>
      <w:r>
        <w:rPr>
          <w:spacing w:val="10"/>
        </w:rPr>
        <w:t xml:space="preserve"> </w:t>
      </w:r>
      <w:r>
        <w:rPr>
          <w:spacing w:val="-1"/>
        </w:rPr>
        <w:t>officer</w:t>
      </w:r>
      <w:r>
        <w:rPr>
          <w:spacing w:val="12"/>
        </w:rPr>
        <w:t xml:space="preserve"> </w:t>
      </w:r>
      <w:r w:rsidR="00014402">
        <w:rPr>
          <w:spacing w:val="12"/>
        </w:rPr>
        <w:t xml:space="preserve">or other representative </w:t>
      </w:r>
      <w:r>
        <w:rPr>
          <w:spacing w:val="-2"/>
        </w:rPr>
        <w:t>of</w:t>
      </w:r>
      <w:r>
        <w:rPr>
          <w:spacing w:val="13"/>
        </w:rPr>
        <w:t xml:space="preserve"> </w:t>
      </w:r>
      <w:r w:rsidR="00F646C5">
        <w:rPr>
          <w:spacing w:val="-1"/>
        </w:rPr>
        <w:t>ESFA</w:t>
      </w:r>
      <w:r>
        <w:rPr>
          <w:spacing w:val="10"/>
        </w:rPr>
        <w:t xml:space="preserve"> </w:t>
      </w:r>
      <w:r>
        <w:rPr>
          <w:spacing w:val="-1"/>
        </w:rPr>
        <w:t>or</w:t>
      </w:r>
      <w:r>
        <w:rPr>
          <w:spacing w:val="10"/>
        </w:rPr>
        <w:t xml:space="preserve"> </w:t>
      </w:r>
      <w:r>
        <w:rPr>
          <w:spacing w:val="-1"/>
        </w:rPr>
        <w:t>DfE</w:t>
      </w:r>
      <w:r w:rsidR="00014402">
        <w:rPr>
          <w:spacing w:val="-1"/>
        </w:rPr>
        <w:t>, or the school,</w:t>
      </w:r>
      <w:r>
        <w:rPr>
          <w:spacing w:val="11"/>
        </w:rPr>
        <w:t xml:space="preserve"> </w:t>
      </w:r>
      <w:r>
        <w:rPr>
          <w:spacing w:val="-1"/>
        </w:rPr>
        <w:t>prior</w:t>
      </w:r>
      <w:r>
        <w:rPr>
          <w:spacing w:val="12"/>
        </w:rPr>
        <w:t xml:space="preserve"> </w:t>
      </w:r>
      <w:r>
        <w:t>to</w:t>
      </w:r>
      <w:r>
        <w:rPr>
          <w:spacing w:val="9"/>
        </w:rPr>
        <w:t xml:space="preserve"> </w:t>
      </w:r>
      <w:r>
        <w:rPr>
          <w:spacing w:val="-1"/>
        </w:rPr>
        <w:t>contract</w:t>
      </w:r>
      <w:r>
        <w:rPr>
          <w:spacing w:val="13"/>
        </w:rPr>
        <w:t xml:space="preserve"> </w:t>
      </w:r>
      <w:r>
        <w:rPr>
          <w:spacing w:val="-1"/>
        </w:rPr>
        <w:t>signature</w:t>
      </w:r>
      <w:r>
        <w:rPr>
          <w:spacing w:val="9"/>
        </w:rPr>
        <w:t xml:space="preserve"> </w:t>
      </w:r>
      <w:r>
        <w:rPr>
          <w:spacing w:val="-1"/>
        </w:rPr>
        <w:t>about</w:t>
      </w:r>
      <w:r>
        <w:rPr>
          <w:spacing w:val="12"/>
        </w:rPr>
        <w:t xml:space="preserve"> </w:t>
      </w:r>
      <w:r>
        <w:rPr>
          <w:spacing w:val="-1"/>
        </w:rPr>
        <w:t>any</w:t>
      </w:r>
      <w:r>
        <w:rPr>
          <w:spacing w:val="10"/>
        </w:rPr>
        <w:t xml:space="preserve"> </w:t>
      </w:r>
      <w:r>
        <w:rPr>
          <w:spacing w:val="-1"/>
        </w:rPr>
        <w:t>aspect</w:t>
      </w:r>
      <w:r>
        <w:rPr>
          <w:spacing w:val="45"/>
        </w:rPr>
        <w:t xml:space="preserve"> </w:t>
      </w:r>
      <w:r>
        <w:rPr>
          <w:spacing w:val="-2"/>
        </w:rPr>
        <w:t>of</w:t>
      </w:r>
      <w:r>
        <w:rPr>
          <w:spacing w:val="10"/>
        </w:rPr>
        <w:t xml:space="preserve"> </w:t>
      </w:r>
      <w:r>
        <w:rPr>
          <w:spacing w:val="-1"/>
        </w:rPr>
        <w:t>this</w:t>
      </w:r>
      <w:r>
        <w:rPr>
          <w:spacing w:val="7"/>
        </w:rPr>
        <w:t xml:space="preserve"> </w:t>
      </w:r>
      <w:r>
        <w:rPr>
          <w:spacing w:val="-1"/>
        </w:rPr>
        <w:t>ITT</w:t>
      </w:r>
      <w:r>
        <w:rPr>
          <w:spacing w:val="8"/>
        </w:rPr>
        <w:t xml:space="preserve"> </w:t>
      </w:r>
      <w:r>
        <w:rPr>
          <w:spacing w:val="-1"/>
        </w:rPr>
        <w:t>in</w:t>
      </w:r>
      <w:r>
        <w:rPr>
          <w:spacing w:val="7"/>
        </w:rPr>
        <w:t xml:space="preserve"> </w:t>
      </w:r>
      <w:r>
        <w:t>a</w:t>
      </w:r>
      <w:r>
        <w:rPr>
          <w:spacing w:val="6"/>
        </w:rPr>
        <w:t xml:space="preserve"> </w:t>
      </w:r>
      <w:r>
        <w:rPr>
          <w:spacing w:val="-1"/>
        </w:rPr>
        <w:t>manner</w:t>
      </w:r>
      <w:r>
        <w:rPr>
          <w:spacing w:val="7"/>
        </w:rPr>
        <w:t xml:space="preserve"> </w:t>
      </w:r>
      <w:r>
        <w:rPr>
          <w:spacing w:val="-2"/>
        </w:rPr>
        <w:t>not</w:t>
      </w:r>
      <w:r>
        <w:rPr>
          <w:spacing w:val="8"/>
        </w:rPr>
        <w:t xml:space="preserve"> </w:t>
      </w:r>
      <w:r>
        <w:rPr>
          <w:spacing w:val="-1"/>
        </w:rPr>
        <w:t>permitted</w:t>
      </w:r>
      <w:r>
        <w:rPr>
          <w:spacing w:val="7"/>
        </w:rPr>
        <w:t xml:space="preserve"> </w:t>
      </w:r>
      <w:r>
        <w:rPr>
          <w:spacing w:val="-1"/>
        </w:rPr>
        <w:t>by</w:t>
      </w:r>
      <w:r>
        <w:rPr>
          <w:spacing w:val="4"/>
        </w:rPr>
        <w:t xml:space="preserve"> </w:t>
      </w:r>
      <w:r>
        <w:rPr>
          <w:spacing w:val="-1"/>
        </w:rPr>
        <w:t>this</w:t>
      </w:r>
      <w:r>
        <w:rPr>
          <w:spacing w:val="7"/>
        </w:rPr>
        <w:t xml:space="preserve"> </w:t>
      </w:r>
      <w:r>
        <w:rPr>
          <w:spacing w:val="-1"/>
        </w:rPr>
        <w:t>ITT</w:t>
      </w:r>
      <w:r>
        <w:rPr>
          <w:spacing w:val="8"/>
        </w:rPr>
        <w:t xml:space="preserve"> </w:t>
      </w:r>
      <w:r>
        <w:rPr>
          <w:spacing w:val="-1"/>
        </w:rPr>
        <w:t>(including</w:t>
      </w:r>
      <w:r>
        <w:rPr>
          <w:spacing w:val="10"/>
        </w:rPr>
        <w:t xml:space="preserve"> </w:t>
      </w:r>
      <w:r>
        <w:rPr>
          <w:spacing w:val="-1"/>
        </w:rPr>
        <w:t>without</w:t>
      </w:r>
      <w:r>
        <w:rPr>
          <w:spacing w:val="8"/>
        </w:rPr>
        <w:t xml:space="preserve"> </w:t>
      </w:r>
      <w:r>
        <w:rPr>
          <w:spacing w:val="-1"/>
        </w:rPr>
        <w:t>limitation</w:t>
      </w:r>
      <w:r>
        <w:rPr>
          <w:spacing w:val="6"/>
        </w:rPr>
        <w:t xml:space="preserve"> </w:t>
      </w:r>
      <w:r>
        <w:rPr>
          <w:spacing w:val="-1"/>
        </w:rPr>
        <w:t>contact</w:t>
      </w:r>
      <w:r>
        <w:rPr>
          <w:spacing w:val="5"/>
        </w:rPr>
        <w:t xml:space="preserve"> </w:t>
      </w:r>
      <w:r>
        <w:t>for</w:t>
      </w:r>
      <w:r>
        <w:rPr>
          <w:spacing w:val="6"/>
        </w:rPr>
        <w:t xml:space="preserve"> </w:t>
      </w:r>
      <w:r>
        <w:t>the</w:t>
      </w:r>
      <w:r>
        <w:rPr>
          <w:spacing w:val="61"/>
        </w:rPr>
        <w:t xml:space="preserve"> </w:t>
      </w:r>
      <w:r>
        <w:rPr>
          <w:spacing w:val="-1"/>
        </w:rPr>
        <w:t>purposes</w:t>
      </w:r>
      <w:r>
        <w:rPr>
          <w:spacing w:val="38"/>
        </w:rPr>
        <w:t xml:space="preserve"> </w:t>
      </w:r>
      <w:r>
        <w:rPr>
          <w:spacing w:val="-2"/>
        </w:rPr>
        <w:t>of</w:t>
      </w:r>
      <w:r>
        <w:rPr>
          <w:spacing w:val="40"/>
        </w:rPr>
        <w:t xml:space="preserve"> </w:t>
      </w:r>
      <w:r>
        <w:rPr>
          <w:spacing w:val="-1"/>
        </w:rPr>
        <w:t>discussing</w:t>
      </w:r>
      <w:r>
        <w:rPr>
          <w:spacing w:val="38"/>
        </w:rPr>
        <w:t xml:space="preserve"> </w:t>
      </w:r>
      <w:r>
        <w:t>the</w:t>
      </w:r>
      <w:r>
        <w:rPr>
          <w:spacing w:val="38"/>
        </w:rPr>
        <w:t xml:space="preserve"> </w:t>
      </w:r>
      <w:r>
        <w:rPr>
          <w:spacing w:val="-1"/>
        </w:rPr>
        <w:t>possibility</w:t>
      </w:r>
      <w:r>
        <w:rPr>
          <w:spacing w:val="36"/>
        </w:rPr>
        <w:t xml:space="preserve"> </w:t>
      </w:r>
      <w:r>
        <w:rPr>
          <w:spacing w:val="-1"/>
        </w:rPr>
        <w:t>of</w:t>
      </w:r>
      <w:r>
        <w:rPr>
          <w:spacing w:val="39"/>
        </w:rPr>
        <w:t xml:space="preserve"> </w:t>
      </w:r>
      <w:r>
        <w:rPr>
          <w:spacing w:val="-1"/>
        </w:rPr>
        <w:t>their</w:t>
      </w:r>
      <w:r>
        <w:rPr>
          <w:spacing w:val="37"/>
        </w:rPr>
        <w:t xml:space="preserve"> </w:t>
      </w:r>
      <w:r>
        <w:t>future</w:t>
      </w:r>
      <w:r>
        <w:rPr>
          <w:spacing w:val="38"/>
        </w:rPr>
        <w:t xml:space="preserve"> </w:t>
      </w:r>
      <w:r>
        <w:rPr>
          <w:spacing w:val="-2"/>
        </w:rPr>
        <w:t>employment</w:t>
      </w:r>
      <w:r>
        <w:rPr>
          <w:spacing w:val="40"/>
        </w:rPr>
        <w:t xml:space="preserve"> </w:t>
      </w:r>
      <w:r>
        <w:rPr>
          <w:spacing w:val="-1"/>
        </w:rPr>
        <w:t>or</w:t>
      </w:r>
      <w:r>
        <w:rPr>
          <w:spacing w:val="37"/>
        </w:rPr>
        <w:t xml:space="preserve"> </w:t>
      </w:r>
      <w:r>
        <w:rPr>
          <w:spacing w:val="-1"/>
        </w:rPr>
        <w:t>engagement</w:t>
      </w:r>
      <w:r>
        <w:rPr>
          <w:spacing w:val="40"/>
        </w:rPr>
        <w:t xml:space="preserve"> </w:t>
      </w:r>
      <w:r>
        <w:rPr>
          <w:spacing w:val="-1"/>
        </w:rPr>
        <w:t>by</w:t>
      </w:r>
      <w:r>
        <w:rPr>
          <w:spacing w:val="35"/>
        </w:rPr>
        <w:t xml:space="preserve"> </w:t>
      </w:r>
      <w:r>
        <w:t>the</w:t>
      </w:r>
      <w:r>
        <w:rPr>
          <w:spacing w:val="57"/>
        </w:rPr>
        <w:t xml:space="preserve"> </w:t>
      </w:r>
      <w:r w:rsidR="00EA3D15">
        <w:rPr>
          <w:spacing w:val="-1"/>
        </w:rPr>
        <w:t>Tenderer</w:t>
      </w:r>
      <w:r>
        <w:rPr>
          <w:spacing w:val="-1"/>
        </w:rPr>
        <w:t>).</w:t>
      </w:r>
    </w:p>
    <w:p w14:paraId="7DC7F3A1" w14:textId="77777777" w:rsidR="006C3887" w:rsidRDefault="006C3887" w:rsidP="004B76AC">
      <w:pPr>
        <w:tabs>
          <w:tab w:val="left" w:pos="142"/>
        </w:tabs>
        <w:kinsoku w:val="0"/>
        <w:overflowPunct w:val="0"/>
        <w:spacing w:before="7"/>
        <w:ind w:left="720" w:firstLine="0"/>
        <w:rPr>
          <w:sz w:val="20"/>
          <w:szCs w:val="20"/>
        </w:rPr>
      </w:pPr>
    </w:p>
    <w:p w14:paraId="7ADA58A0"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t>NON-COLLUSION</w:t>
      </w:r>
    </w:p>
    <w:p w14:paraId="2586FD1E" w14:textId="77777777" w:rsidR="006C3887" w:rsidRDefault="006C3887" w:rsidP="004B76AC">
      <w:pPr>
        <w:tabs>
          <w:tab w:val="left" w:pos="142"/>
        </w:tabs>
        <w:kinsoku w:val="0"/>
        <w:overflowPunct w:val="0"/>
        <w:spacing w:before="2"/>
        <w:ind w:left="720" w:firstLine="0"/>
        <w:rPr>
          <w:sz w:val="21"/>
          <w:szCs w:val="21"/>
        </w:rPr>
      </w:pPr>
    </w:p>
    <w:p w14:paraId="65FB44F3" w14:textId="70DBE499" w:rsidR="006C3887" w:rsidRDefault="00F646C5" w:rsidP="00014402">
      <w:pPr>
        <w:pStyle w:val="BodyText"/>
        <w:tabs>
          <w:tab w:val="left" w:pos="142"/>
        </w:tabs>
        <w:kinsoku w:val="0"/>
        <w:overflowPunct w:val="0"/>
        <w:ind w:left="142" w:right="116"/>
        <w:jc w:val="both"/>
        <w:rPr>
          <w:spacing w:val="-1"/>
        </w:rPr>
      </w:pPr>
      <w:r>
        <w:rPr>
          <w:spacing w:val="-1"/>
        </w:rPr>
        <w:t>ESFA</w:t>
      </w:r>
      <w:r w:rsidR="006C3887">
        <w:rPr>
          <w:spacing w:val="22"/>
        </w:rPr>
        <w:t xml:space="preserve"> </w:t>
      </w:r>
      <w:r w:rsidR="006C3887">
        <w:rPr>
          <w:spacing w:val="-1"/>
        </w:rPr>
        <w:t>reserves</w:t>
      </w:r>
      <w:r w:rsidR="006C3887">
        <w:rPr>
          <w:spacing w:val="23"/>
        </w:rPr>
        <w:t xml:space="preserve"> </w:t>
      </w:r>
      <w:r w:rsidR="006C3887">
        <w:t>the</w:t>
      </w:r>
      <w:r w:rsidR="006C3887">
        <w:rPr>
          <w:spacing w:val="24"/>
        </w:rPr>
        <w:t xml:space="preserve"> </w:t>
      </w:r>
      <w:r w:rsidR="006C3887">
        <w:rPr>
          <w:spacing w:val="-1"/>
        </w:rPr>
        <w:t>right</w:t>
      </w:r>
      <w:r w:rsidR="006C3887">
        <w:rPr>
          <w:spacing w:val="24"/>
        </w:rPr>
        <w:t xml:space="preserve"> </w:t>
      </w:r>
      <w:r w:rsidR="006C3887">
        <w:rPr>
          <w:spacing w:val="-1"/>
        </w:rPr>
        <w:t>to</w:t>
      </w:r>
      <w:r w:rsidR="006C3887">
        <w:rPr>
          <w:spacing w:val="24"/>
        </w:rPr>
        <w:t xml:space="preserve"> </w:t>
      </w:r>
      <w:r w:rsidR="006C3887">
        <w:rPr>
          <w:spacing w:val="-1"/>
        </w:rPr>
        <w:t>disqualify</w:t>
      </w:r>
      <w:r w:rsidR="006C3887">
        <w:rPr>
          <w:spacing w:val="21"/>
        </w:rPr>
        <w:t xml:space="preserve"> </w:t>
      </w:r>
      <w:r w:rsidR="006C3887">
        <w:rPr>
          <w:spacing w:val="-1"/>
        </w:rPr>
        <w:t>(without</w:t>
      </w:r>
      <w:r w:rsidR="006C3887">
        <w:rPr>
          <w:spacing w:val="25"/>
        </w:rPr>
        <w:t xml:space="preserve"> </w:t>
      </w:r>
      <w:r w:rsidR="006C3887">
        <w:rPr>
          <w:spacing w:val="-1"/>
        </w:rPr>
        <w:t>prejudice</w:t>
      </w:r>
      <w:r w:rsidR="006C3887">
        <w:rPr>
          <w:spacing w:val="23"/>
        </w:rPr>
        <w:t xml:space="preserve"> </w:t>
      </w:r>
      <w:r w:rsidR="006C3887">
        <w:t>to</w:t>
      </w:r>
      <w:r w:rsidR="006C3887">
        <w:rPr>
          <w:spacing w:val="24"/>
        </w:rPr>
        <w:t xml:space="preserve"> </w:t>
      </w:r>
      <w:r w:rsidR="006C3887">
        <w:rPr>
          <w:spacing w:val="-1"/>
        </w:rPr>
        <w:t>any</w:t>
      </w:r>
      <w:r w:rsidR="006C3887">
        <w:rPr>
          <w:spacing w:val="21"/>
        </w:rPr>
        <w:t xml:space="preserve"> </w:t>
      </w:r>
      <w:r w:rsidR="006C3887">
        <w:rPr>
          <w:spacing w:val="-1"/>
        </w:rPr>
        <w:t>other</w:t>
      </w:r>
      <w:r w:rsidR="006C3887">
        <w:rPr>
          <w:spacing w:val="25"/>
        </w:rPr>
        <w:t xml:space="preserve"> </w:t>
      </w:r>
      <w:r w:rsidR="006C3887">
        <w:rPr>
          <w:spacing w:val="-1"/>
        </w:rPr>
        <w:t>civil</w:t>
      </w:r>
      <w:r w:rsidR="006C3887">
        <w:rPr>
          <w:spacing w:val="22"/>
        </w:rPr>
        <w:t xml:space="preserve"> </w:t>
      </w:r>
      <w:r w:rsidR="006C3887">
        <w:rPr>
          <w:spacing w:val="-1"/>
        </w:rPr>
        <w:t>remedies</w:t>
      </w:r>
      <w:r w:rsidR="006C3887">
        <w:rPr>
          <w:spacing w:val="24"/>
        </w:rPr>
        <w:t xml:space="preserve"> </w:t>
      </w:r>
      <w:r w:rsidR="006C3887">
        <w:rPr>
          <w:spacing w:val="-1"/>
        </w:rPr>
        <w:t>available</w:t>
      </w:r>
      <w:r w:rsidR="006C3887">
        <w:rPr>
          <w:spacing w:val="23"/>
        </w:rPr>
        <w:t xml:space="preserve"> </w:t>
      </w:r>
      <w:r w:rsidR="006C3887">
        <w:t>to</w:t>
      </w:r>
      <w:r w:rsidR="006C3887">
        <w:rPr>
          <w:spacing w:val="73"/>
        </w:rPr>
        <w:t xml:space="preserve"> </w:t>
      </w:r>
      <w:r>
        <w:rPr>
          <w:spacing w:val="-1"/>
        </w:rPr>
        <w:t>ESFA</w:t>
      </w:r>
      <w:r w:rsidR="006C3887">
        <w:rPr>
          <w:spacing w:val="10"/>
        </w:rPr>
        <w:t xml:space="preserve"> </w:t>
      </w:r>
      <w:r w:rsidR="006C3887">
        <w:rPr>
          <w:spacing w:val="-1"/>
        </w:rPr>
        <w:t>and</w:t>
      </w:r>
      <w:r w:rsidR="006C3887">
        <w:rPr>
          <w:spacing w:val="13"/>
        </w:rPr>
        <w:t xml:space="preserve"> </w:t>
      </w:r>
      <w:r w:rsidR="006C3887">
        <w:rPr>
          <w:spacing w:val="-1"/>
        </w:rPr>
        <w:t>without</w:t>
      </w:r>
      <w:r w:rsidR="006C3887">
        <w:rPr>
          <w:spacing w:val="13"/>
        </w:rPr>
        <w:t xml:space="preserve"> </w:t>
      </w:r>
      <w:r w:rsidR="006C3887">
        <w:rPr>
          <w:spacing w:val="-1"/>
        </w:rPr>
        <w:t>prejudice</w:t>
      </w:r>
      <w:r w:rsidR="006C3887">
        <w:rPr>
          <w:spacing w:val="11"/>
        </w:rPr>
        <w:t xml:space="preserve"> </w:t>
      </w:r>
      <w:r w:rsidR="006C3887">
        <w:t>to</w:t>
      </w:r>
      <w:r w:rsidR="006C3887">
        <w:rPr>
          <w:spacing w:val="12"/>
        </w:rPr>
        <w:t xml:space="preserve"> </w:t>
      </w:r>
      <w:r w:rsidR="006C3887">
        <w:rPr>
          <w:spacing w:val="-1"/>
        </w:rPr>
        <w:t>any</w:t>
      </w:r>
      <w:r w:rsidR="006C3887">
        <w:rPr>
          <w:spacing w:val="9"/>
        </w:rPr>
        <w:t xml:space="preserve"> </w:t>
      </w:r>
      <w:r w:rsidR="006C3887">
        <w:rPr>
          <w:spacing w:val="-1"/>
        </w:rPr>
        <w:t>criminal</w:t>
      </w:r>
      <w:r w:rsidR="006C3887">
        <w:rPr>
          <w:spacing w:val="10"/>
        </w:rPr>
        <w:t xml:space="preserve"> </w:t>
      </w:r>
      <w:r w:rsidR="006C3887">
        <w:rPr>
          <w:spacing w:val="-1"/>
        </w:rPr>
        <w:t>liability</w:t>
      </w:r>
      <w:r w:rsidR="006C3887">
        <w:rPr>
          <w:spacing w:val="12"/>
        </w:rPr>
        <w:t xml:space="preserve"> </w:t>
      </w:r>
      <w:r w:rsidR="006C3887">
        <w:rPr>
          <w:spacing w:val="-1"/>
        </w:rPr>
        <w:t>which</w:t>
      </w:r>
      <w:r w:rsidR="006C3887">
        <w:rPr>
          <w:spacing w:val="11"/>
        </w:rPr>
        <w:t xml:space="preserve"> </w:t>
      </w:r>
      <w:r w:rsidR="006C3887">
        <w:rPr>
          <w:spacing w:val="-1"/>
        </w:rPr>
        <w:t>such</w:t>
      </w:r>
      <w:r w:rsidR="006C3887">
        <w:rPr>
          <w:spacing w:val="12"/>
        </w:rPr>
        <w:t xml:space="preserve"> </w:t>
      </w:r>
      <w:r w:rsidR="006C3887">
        <w:rPr>
          <w:spacing w:val="-1"/>
        </w:rPr>
        <w:t>conduct</w:t>
      </w:r>
      <w:r w:rsidR="006C3887">
        <w:rPr>
          <w:spacing w:val="12"/>
        </w:rPr>
        <w:t xml:space="preserve"> </w:t>
      </w:r>
      <w:r w:rsidR="006C3887">
        <w:rPr>
          <w:spacing w:val="-1"/>
        </w:rPr>
        <w:t>by</w:t>
      </w:r>
      <w:r w:rsidR="006C3887">
        <w:rPr>
          <w:spacing w:val="9"/>
        </w:rPr>
        <w:t xml:space="preserve"> </w:t>
      </w:r>
      <w:r w:rsidR="006C3887">
        <w:t>a</w:t>
      </w:r>
      <w:r w:rsidR="006C3887">
        <w:rPr>
          <w:spacing w:val="12"/>
        </w:rPr>
        <w:t xml:space="preserve"> </w:t>
      </w:r>
      <w:r w:rsidR="00EA3D15">
        <w:rPr>
          <w:spacing w:val="-1"/>
        </w:rPr>
        <w:t>Tenderer</w:t>
      </w:r>
      <w:r w:rsidR="006C3887">
        <w:rPr>
          <w:spacing w:val="12"/>
        </w:rPr>
        <w:t xml:space="preserve"> </w:t>
      </w:r>
      <w:r w:rsidR="006C3887">
        <w:rPr>
          <w:spacing w:val="-1"/>
        </w:rPr>
        <w:t>may</w:t>
      </w:r>
      <w:r w:rsidR="006C3887">
        <w:rPr>
          <w:spacing w:val="9"/>
        </w:rPr>
        <w:t xml:space="preserve"> </w:t>
      </w:r>
      <w:r w:rsidR="006C3887">
        <w:rPr>
          <w:spacing w:val="-1"/>
        </w:rPr>
        <w:t>attract)</w:t>
      </w:r>
      <w:r w:rsidR="006C3887">
        <w:rPr>
          <w:spacing w:val="73"/>
        </w:rPr>
        <w:t xml:space="preserve"> </w:t>
      </w:r>
      <w:r w:rsidR="006C3887">
        <w:rPr>
          <w:spacing w:val="-1"/>
        </w:rPr>
        <w:t xml:space="preserve">any </w:t>
      </w:r>
      <w:r w:rsidR="00EA3D15">
        <w:rPr>
          <w:spacing w:val="-1"/>
        </w:rPr>
        <w:t>Tenderer</w:t>
      </w:r>
      <w:r w:rsidR="006C3887">
        <w:rPr>
          <w:spacing w:val="3"/>
        </w:rPr>
        <w:t xml:space="preserve"> </w:t>
      </w:r>
      <w:r w:rsidR="006C3887">
        <w:rPr>
          <w:spacing w:val="-2"/>
        </w:rPr>
        <w:t>who,</w:t>
      </w:r>
      <w:r w:rsidR="006C3887">
        <w:rPr>
          <w:spacing w:val="4"/>
        </w:rPr>
        <w:t xml:space="preserve"> </w:t>
      </w:r>
      <w:r w:rsidR="006C3887">
        <w:rPr>
          <w:spacing w:val="-1"/>
        </w:rPr>
        <w:t>in</w:t>
      </w:r>
      <w:r w:rsidR="006C3887">
        <w:rPr>
          <w:spacing w:val="2"/>
        </w:rPr>
        <w:t xml:space="preserve"> </w:t>
      </w:r>
      <w:r w:rsidR="006C3887">
        <w:rPr>
          <w:spacing w:val="-1"/>
        </w:rPr>
        <w:t>connection</w:t>
      </w:r>
      <w:r w:rsidR="006C3887">
        <w:rPr>
          <w:spacing w:val="1"/>
        </w:rPr>
        <w:t xml:space="preserve"> </w:t>
      </w:r>
      <w:r w:rsidR="006C3887">
        <w:rPr>
          <w:spacing w:val="-1"/>
        </w:rPr>
        <w:t>with</w:t>
      </w:r>
      <w:r w:rsidR="006C3887">
        <w:rPr>
          <w:spacing w:val="1"/>
        </w:rPr>
        <w:t xml:space="preserve"> </w:t>
      </w:r>
      <w:r w:rsidR="006C3887">
        <w:rPr>
          <w:spacing w:val="-1"/>
        </w:rPr>
        <w:t>this</w:t>
      </w:r>
      <w:r w:rsidR="006C3887">
        <w:t xml:space="preserve"> </w:t>
      </w:r>
      <w:r w:rsidR="006C3887">
        <w:rPr>
          <w:spacing w:val="-1"/>
        </w:rPr>
        <w:t>ITT:</w:t>
      </w:r>
    </w:p>
    <w:p w14:paraId="63B5C916" w14:textId="77777777" w:rsidR="00014402" w:rsidRDefault="00014402" w:rsidP="00014402">
      <w:pPr>
        <w:pStyle w:val="BodyText"/>
        <w:tabs>
          <w:tab w:val="left" w:pos="142"/>
        </w:tabs>
        <w:kinsoku w:val="0"/>
        <w:overflowPunct w:val="0"/>
        <w:ind w:left="142" w:right="116"/>
        <w:jc w:val="both"/>
        <w:rPr>
          <w:sz w:val="20"/>
          <w:szCs w:val="20"/>
        </w:rPr>
      </w:pPr>
    </w:p>
    <w:p w14:paraId="2145669E" w14:textId="6C9B69F7" w:rsidR="006C3887" w:rsidRDefault="006C3887" w:rsidP="00014402">
      <w:pPr>
        <w:pStyle w:val="BodyText"/>
        <w:numPr>
          <w:ilvl w:val="0"/>
          <w:numId w:val="9"/>
        </w:numPr>
        <w:tabs>
          <w:tab w:val="left" w:pos="142"/>
          <w:tab w:val="left" w:pos="964"/>
        </w:tabs>
        <w:kinsoku w:val="0"/>
        <w:overflowPunct w:val="0"/>
        <w:ind w:right="117"/>
        <w:jc w:val="both"/>
        <w:rPr>
          <w:spacing w:val="-1"/>
        </w:rPr>
      </w:pPr>
      <w:r>
        <w:rPr>
          <w:spacing w:val="-1"/>
        </w:rPr>
        <w:t>fixes</w:t>
      </w:r>
      <w:r>
        <w:rPr>
          <w:spacing w:val="2"/>
        </w:rPr>
        <w:t xml:space="preserve"> </w:t>
      </w:r>
      <w:r>
        <w:rPr>
          <w:spacing w:val="-1"/>
        </w:rPr>
        <w:t>or</w:t>
      </w:r>
      <w:r>
        <w:rPr>
          <w:spacing w:val="3"/>
        </w:rPr>
        <w:t xml:space="preserve"> </w:t>
      </w:r>
      <w:r>
        <w:rPr>
          <w:spacing w:val="-1"/>
        </w:rPr>
        <w:t>adjusts</w:t>
      </w:r>
      <w:r>
        <w:rPr>
          <w:spacing w:val="2"/>
        </w:rPr>
        <w:t xml:space="preserve"> </w:t>
      </w:r>
      <w:r>
        <w:t>the</w:t>
      </w:r>
      <w:r>
        <w:rPr>
          <w:spacing w:val="2"/>
        </w:rPr>
        <w:t xml:space="preserve"> </w:t>
      </w:r>
      <w:r>
        <w:rPr>
          <w:spacing w:val="-2"/>
        </w:rPr>
        <w:t>amount</w:t>
      </w:r>
      <w:r>
        <w:rPr>
          <w:spacing w:val="3"/>
        </w:rPr>
        <w:t xml:space="preserve"> </w:t>
      </w:r>
      <w:r>
        <w:rPr>
          <w:spacing w:val="-2"/>
        </w:rPr>
        <w:t>of</w:t>
      </w:r>
      <w:r>
        <w:rPr>
          <w:spacing w:val="5"/>
        </w:rPr>
        <w:t xml:space="preserve"> </w:t>
      </w:r>
      <w:r>
        <w:rPr>
          <w:spacing w:val="-1"/>
        </w:rPr>
        <w:t>his</w:t>
      </w:r>
      <w:r>
        <w:rPr>
          <w:spacing w:val="2"/>
        </w:rPr>
        <w:t xml:space="preserve"> </w:t>
      </w:r>
      <w:r w:rsidR="00973B64">
        <w:rPr>
          <w:spacing w:val="-1"/>
        </w:rPr>
        <w:t>Tender</w:t>
      </w:r>
      <w:r>
        <w:rPr>
          <w:spacing w:val="1"/>
        </w:rPr>
        <w:t xml:space="preserve"> </w:t>
      </w:r>
      <w:r>
        <w:rPr>
          <w:spacing w:val="-2"/>
        </w:rPr>
        <w:t>by</w:t>
      </w:r>
      <w:r>
        <w:rPr>
          <w:spacing w:val="-1"/>
        </w:rPr>
        <w:t xml:space="preserve"> or</w:t>
      </w:r>
      <w:r>
        <w:rPr>
          <w:spacing w:val="3"/>
        </w:rPr>
        <w:t xml:space="preserve"> </w:t>
      </w:r>
      <w:r>
        <w:rPr>
          <w:spacing w:val="-1"/>
        </w:rPr>
        <w:t>in</w:t>
      </w:r>
      <w:r>
        <w:rPr>
          <w:spacing w:val="2"/>
        </w:rPr>
        <w:t xml:space="preserve"> </w:t>
      </w:r>
      <w:r>
        <w:rPr>
          <w:spacing w:val="-1"/>
        </w:rPr>
        <w:t>accordance</w:t>
      </w:r>
      <w:r>
        <w:rPr>
          <w:spacing w:val="1"/>
        </w:rPr>
        <w:t xml:space="preserve"> </w:t>
      </w:r>
      <w:r>
        <w:rPr>
          <w:spacing w:val="-1"/>
        </w:rPr>
        <w:t>with</w:t>
      </w:r>
      <w:r>
        <w:rPr>
          <w:spacing w:val="1"/>
        </w:rPr>
        <w:t xml:space="preserve"> </w:t>
      </w:r>
      <w:r>
        <w:rPr>
          <w:spacing w:val="-1"/>
        </w:rPr>
        <w:t>any agreement</w:t>
      </w:r>
      <w:r>
        <w:rPr>
          <w:spacing w:val="4"/>
        </w:rPr>
        <w:t xml:space="preserve"> </w:t>
      </w:r>
      <w:r>
        <w:rPr>
          <w:spacing w:val="-2"/>
        </w:rPr>
        <w:t>or</w:t>
      </w:r>
      <w:r>
        <w:rPr>
          <w:spacing w:val="59"/>
        </w:rPr>
        <w:t xml:space="preserve"> </w:t>
      </w:r>
      <w:r>
        <w:rPr>
          <w:spacing w:val="-1"/>
        </w:rPr>
        <w:t>arrangement</w:t>
      </w:r>
      <w:r>
        <w:rPr>
          <w:spacing w:val="15"/>
        </w:rPr>
        <w:t xml:space="preserve"> </w:t>
      </w:r>
      <w:r>
        <w:rPr>
          <w:spacing w:val="-1"/>
        </w:rPr>
        <w:t>with</w:t>
      </w:r>
      <w:r>
        <w:rPr>
          <w:spacing w:val="14"/>
        </w:rPr>
        <w:t xml:space="preserve"> </w:t>
      </w:r>
      <w:r>
        <w:rPr>
          <w:spacing w:val="-1"/>
        </w:rPr>
        <w:t>any</w:t>
      </w:r>
      <w:r>
        <w:rPr>
          <w:spacing w:val="11"/>
        </w:rPr>
        <w:t xml:space="preserve"> </w:t>
      </w:r>
      <w:r>
        <w:rPr>
          <w:spacing w:val="-1"/>
        </w:rPr>
        <w:t>other</w:t>
      </w:r>
      <w:r>
        <w:rPr>
          <w:spacing w:val="16"/>
        </w:rPr>
        <w:t xml:space="preserve"> </w:t>
      </w:r>
      <w:r w:rsidR="00EA3D15">
        <w:rPr>
          <w:spacing w:val="-1"/>
        </w:rPr>
        <w:t>Tenderer</w:t>
      </w:r>
      <w:r>
        <w:rPr>
          <w:spacing w:val="15"/>
        </w:rPr>
        <w:t xml:space="preserve"> </w:t>
      </w:r>
      <w:r>
        <w:rPr>
          <w:spacing w:val="-1"/>
        </w:rPr>
        <w:t>or</w:t>
      </w:r>
      <w:r>
        <w:rPr>
          <w:spacing w:val="16"/>
        </w:rPr>
        <w:t xml:space="preserve"> </w:t>
      </w:r>
      <w:r>
        <w:rPr>
          <w:spacing w:val="-1"/>
        </w:rPr>
        <w:t>member</w:t>
      </w:r>
      <w:r>
        <w:rPr>
          <w:spacing w:val="15"/>
        </w:rPr>
        <w:t xml:space="preserve"> </w:t>
      </w:r>
      <w:r>
        <w:rPr>
          <w:spacing w:val="-2"/>
        </w:rPr>
        <w:t>of</w:t>
      </w:r>
      <w:r>
        <w:rPr>
          <w:spacing w:val="13"/>
        </w:rPr>
        <w:t xml:space="preserve"> </w:t>
      </w:r>
      <w:r>
        <w:rPr>
          <w:spacing w:val="-1"/>
        </w:rPr>
        <w:t>that</w:t>
      </w:r>
      <w:r>
        <w:rPr>
          <w:spacing w:val="16"/>
        </w:rPr>
        <w:t xml:space="preserve"> </w:t>
      </w:r>
      <w:r w:rsidR="00EA3D15">
        <w:rPr>
          <w:spacing w:val="-1"/>
        </w:rPr>
        <w:t>Tenderer</w:t>
      </w:r>
      <w:r>
        <w:rPr>
          <w:spacing w:val="-1"/>
        </w:rPr>
        <w:t>’s</w:t>
      </w:r>
      <w:r>
        <w:rPr>
          <w:spacing w:val="14"/>
        </w:rPr>
        <w:t xml:space="preserve"> </w:t>
      </w:r>
      <w:r>
        <w:rPr>
          <w:spacing w:val="-1"/>
        </w:rPr>
        <w:t>consortium</w:t>
      </w:r>
      <w:r>
        <w:rPr>
          <w:spacing w:val="16"/>
        </w:rPr>
        <w:t xml:space="preserve"> </w:t>
      </w:r>
      <w:r>
        <w:rPr>
          <w:spacing w:val="-1"/>
        </w:rPr>
        <w:t>or</w:t>
      </w:r>
      <w:r>
        <w:rPr>
          <w:spacing w:val="15"/>
        </w:rPr>
        <w:t xml:space="preserve"> </w:t>
      </w:r>
      <w:r>
        <w:rPr>
          <w:spacing w:val="-1"/>
        </w:rPr>
        <w:t>that</w:t>
      </w:r>
      <w:r>
        <w:rPr>
          <w:spacing w:val="16"/>
        </w:rPr>
        <w:t xml:space="preserve"> </w:t>
      </w:r>
      <w:r w:rsidR="00EA3D15">
        <w:rPr>
          <w:spacing w:val="-1"/>
        </w:rPr>
        <w:t>Tenderer</w:t>
      </w:r>
      <w:r>
        <w:rPr>
          <w:spacing w:val="-1"/>
        </w:rPr>
        <w:t>’s</w:t>
      </w:r>
      <w:r>
        <w:rPr>
          <w:spacing w:val="45"/>
        </w:rPr>
        <w:t xml:space="preserve"> </w:t>
      </w:r>
      <w:r>
        <w:rPr>
          <w:spacing w:val="-1"/>
        </w:rPr>
        <w:t>supply chain</w:t>
      </w:r>
      <w:r>
        <w:rPr>
          <w:spacing w:val="1"/>
        </w:rPr>
        <w:t xml:space="preserve"> </w:t>
      </w:r>
      <w:r>
        <w:rPr>
          <w:spacing w:val="-1"/>
        </w:rPr>
        <w:t>(other</w:t>
      </w:r>
      <w:r>
        <w:rPr>
          <w:spacing w:val="1"/>
        </w:rPr>
        <w:t xml:space="preserve"> </w:t>
      </w:r>
      <w:r>
        <w:rPr>
          <w:spacing w:val="-1"/>
        </w:rPr>
        <w:t xml:space="preserve">than </w:t>
      </w:r>
      <w:r>
        <w:t>a</w:t>
      </w:r>
      <w:r>
        <w:rPr>
          <w:spacing w:val="2"/>
        </w:rPr>
        <w:t xml:space="preserve"> </w:t>
      </w:r>
      <w:r>
        <w:rPr>
          <w:spacing w:val="-1"/>
        </w:rPr>
        <w:t>member</w:t>
      </w:r>
      <w:r>
        <w:t xml:space="preserve"> </w:t>
      </w:r>
      <w:r>
        <w:rPr>
          <w:spacing w:val="-2"/>
        </w:rPr>
        <w:t>of</w:t>
      </w:r>
      <w:r>
        <w:rPr>
          <w:spacing w:val="4"/>
        </w:rPr>
        <w:t xml:space="preserve"> </w:t>
      </w:r>
      <w:r>
        <w:t>its</w:t>
      </w:r>
      <w:r>
        <w:rPr>
          <w:spacing w:val="-1"/>
        </w:rPr>
        <w:t xml:space="preserve"> </w:t>
      </w:r>
      <w:r>
        <w:rPr>
          <w:spacing w:val="-2"/>
        </w:rPr>
        <w:t>own</w:t>
      </w:r>
      <w:r>
        <w:rPr>
          <w:spacing w:val="1"/>
        </w:rPr>
        <w:t xml:space="preserve"> </w:t>
      </w:r>
      <w:r>
        <w:rPr>
          <w:spacing w:val="-1"/>
        </w:rPr>
        <w:t>consortium</w:t>
      </w:r>
      <w:r>
        <w:rPr>
          <w:spacing w:val="1"/>
        </w:rPr>
        <w:t xml:space="preserve"> </w:t>
      </w:r>
      <w:r>
        <w:rPr>
          <w:spacing w:val="-2"/>
        </w:rPr>
        <w:t>or</w:t>
      </w:r>
      <w:r>
        <w:rPr>
          <w:spacing w:val="3"/>
        </w:rPr>
        <w:t xml:space="preserve"> </w:t>
      </w:r>
      <w:r>
        <w:rPr>
          <w:spacing w:val="-2"/>
        </w:rPr>
        <w:t>own</w:t>
      </w:r>
      <w:r>
        <w:rPr>
          <w:spacing w:val="2"/>
        </w:rPr>
        <w:t xml:space="preserve"> </w:t>
      </w:r>
      <w:r>
        <w:rPr>
          <w:spacing w:val="-1"/>
        </w:rPr>
        <w:t>supply chain);</w:t>
      </w:r>
    </w:p>
    <w:p w14:paraId="3E22073A" w14:textId="77777777" w:rsidR="00014402" w:rsidRDefault="00014402" w:rsidP="00014402">
      <w:pPr>
        <w:pStyle w:val="BodyText"/>
        <w:tabs>
          <w:tab w:val="left" w:pos="142"/>
          <w:tab w:val="left" w:pos="964"/>
        </w:tabs>
        <w:kinsoku w:val="0"/>
        <w:overflowPunct w:val="0"/>
        <w:ind w:left="142" w:right="117"/>
        <w:jc w:val="both"/>
        <w:rPr>
          <w:sz w:val="20"/>
          <w:szCs w:val="20"/>
        </w:rPr>
      </w:pPr>
    </w:p>
    <w:p w14:paraId="549B4B99" w14:textId="4E07961A" w:rsidR="006C3887" w:rsidRDefault="006C3887" w:rsidP="00014402">
      <w:pPr>
        <w:pStyle w:val="BodyText"/>
        <w:numPr>
          <w:ilvl w:val="0"/>
          <w:numId w:val="9"/>
        </w:numPr>
        <w:tabs>
          <w:tab w:val="left" w:pos="142"/>
          <w:tab w:val="left" w:pos="964"/>
        </w:tabs>
        <w:kinsoku w:val="0"/>
        <w:overflowPunct w:val="0"/>
        <w:ind w:right="117"/>
        <w:jc w:val="both"/>
        <w:rPr>
          <w:spacing w:val="-1"/>
        </w:rPr>
      </w:pPr>
      <w:r>
        <w:rPr>
          <w:spacing w:val="-1"/>
        </w:rPr>
        <w:t>enters</w:t>
      </w:r>
      <w:r>
        <w:rPr>
          <w:spacing w:val="3"/>
        </w:rPr>
        <w:t xml:space="preserve"> </w:t>
      </w:r>
      <w:r>
        <w:rPr>
          <w:spacing w:val="-1"/>
        </w:rPr>
        <w:t>into</w:t>
      </w:r>
      <w:r>
        <w:rPr>
          <w:spacing w:val="3"/>
        </w:rPr>
        <w:t xml:space="preserve"> </w:t>
      </w:r>
      <w:r>
        <w:rPr>
          <w:spacing w:val="-1"/>
        </w:rPr>
        <w:t>any</w:t>
      </w:r>
      <w:r>
        <w:rPr>
          <w:spacing w:val="2"/>
        </w:rPr>
        <w:t xml:space="preserve"> </w:t>
      </w:r>
      <w:r>
        <w:rPr>
          <w:spacing w:val="-1"/>
        </w:rPr>
        <w:t>agreement</w:t>
      </w:r>
      <w:r>
        <w:rPr>
          <w:spacing w:val="4"/>
        </w:rPr>
        <w:t xml:space="preserve"> </w:t>
      </w:r>
      <w:r>
        <w:rPr>
          <w:spacing w:val="-1"/>
        </w:rPr>
        <w:t>or</w:t>
      </w:r>
      <w:r>
        <w:rPr>
          <w:spacing w:val="5"/>
        </w:rPr>
        <w:t xml:space="preserve"> </w:t>
      </w:r>
      <w:r>
        <w:rPr>
          <w:spacing w:val="-1"/>
        </w:rPr>
        <w:t>arrangement</w:t>
      </w:r>
      <w:r>
        <w:rPr>
          <w:spacing w:val="4"/>
        </w:rPr>
        <w:t xml:space="preserve"> </w:t>
      </w:r>
      <w:r>
        <w:rPr>
          <w:spacing w:val="-1"/>
        </w:rPr>
        <w:t>with</w:t>
      </w:r>
      <w:r>
        <w:rPr>
          <w:spacing w:val="4"/>
        </w:rPr>
        <w:t xml:space="preserve"> </w:t>
      </w:r>
      <w:r>
        <w:rPr>
          <w:spacing w:val="-1"/>
        </w:rPr>
        <w:t>any</w:t>
      </w:r>
      <w:r>
        <w:rPr>
          <w:spacing w:val="1"/>
        </w:rPr>
        <w:t xml:space="preserve"> </w:t>
      </w:r>
      <w:r>
        <w:rPr>
          <w:spacing w:val="-1"/>
        </w:rPr>
        <w:t>other</w:t>
      </w:r>
      <w:r>
        <w:rPr>
          <w:spacing w:val="5"/>
        </w:rPr>
        <w:t xml:space="preserve"> </w:t>
      </w:r>
      <w:r w:rsidR="00EA3D15">
        <w:rPr>
          <w:spacing w:val="-1"/>
        </w:rPr>
        <w:t>Tenderer</w:t>
      </w:r>
      <w:r>
        <w:rPr>
          <w:spacing w:val="4"/>
        </w:rPr>
        <w:t xml:space="preserve"> </w:t>
      </w:r>
      <w:r>
        <w:rPr>
          <w:spacing w:val="-1"/>
        </w:rPr>
        <w:t>or</w:t>
      </w:r>
      <w:r>
        <w:rPr>
          <w:spacing w:val="7"/>
        </w:rPr>
        <w:t xml:space="preserve"> </w:t>
      </w:r>
      <w:r>
        <w:rPr>
          <w:spacing w:val="-1"/>
        </w:rPr>
        <w:t>member</w:t>
      </w:r>
      <w:r>
        <w:t xml:space="preserve"> </w:t>
      </w:r>
      <w:r>
        <w:rPr>
          <w:spacing w:val="-2"/>
        </w:rPr>
        <w:t>of</w:t>
      </w:r>
      <w:r>
        <w:t xml:space="preserve"> </w:t>
      </w:r>
      <w:r>
        <w:rPr>
          <w:spacing w:val="-2"/>
        </w:rPr>
        <w:t>that</w:t>
      </w:r>
      <w:r>
        <w:rPr>
          <w:spacing w:val="49"/>
        </w:rPr>
        <w:t xml:space="preserve"> </w:t>
      </w:r>
      <w:r w:rsidR="00EA3D15">
        <w:rPr>
          <w:spacing w:val="-1"/>
        </w:rPr>
        <w:t>Tenderer</w:t>
      </w:r>
      <w:r>
        <w:rPr>
          <w:spacing w:val="-1"/>
        </w:rPr>
        <w:t>’s</w:t>
      </w:r>
      <w:r>
        <w:rPr>
          <w:spacing w:val="35"/>
        </w:rPr>
        <w:t xml:space="preserve"> </w:t>
      </w:r>
      <w:r>
        <w:rPr>
          <w:spacing w:val="-1"/>
        </w:rPr>
        <w:t>consortium</w:t>
      </w:r>
      <w:r>
        <w:rPr>
          <w:spacing w:val="37"/>
        </w:rPr>
        <w:t xml:space="preserve"> </w:t>
      </w:r>
      <w:r>
        <w:rPr>
          <w:spacing w:val="-1"/>
        </w:rPr>
        <w:t>or</w:t>
      </w:r>
      <w:r>
        <w:rPr>
          <w:spacing w:val="34"/>
        </w:rPr>
        <w:t xml:space="preserve"> </w:t>
      </w:r>
      <w:r>
        <w:rPr>
          <w:spacing w:val="-1"/>
        </w:rPr>
        <w:t>that</w:t>
      </w:r>
      <w:r>
        <w:rPr>
          <w:spacing w:val="37"/>
        </w:rPr>
        <w:t xml:space="preserve"> </w:t>
      </w:r>
      <w:r w:rsidR="00EA3D15">
        <w:rPr>
          <w:spacing w:val="-1"/>
        </w:rPr>
        <w:t>Tenderer</w:t>
      </w:r>
      <w:r>
        <w:rPr>
          <w:spacing w:val="-1"/>
        </w:rPr>
        <w:t>’s</w:t>
      </w:r>
      <w:r>
        <w:rPr>
          <w:spacing w:val="35"/>
        </w:rPr>
        <w:t xml:space="preserve"> </w:t>
      </w:r>
      <w:r>
        <w:rPr>
          <w:spacing w:val="-1"/>
        </w:rPr>
        <w:t>supply</w:t>
      </w:r>
      <w:r>
        <w:rPr>
          <w:spacing w:val="34"/>
        </w:rPr>
        <w:t xml:space="preserve"> </w:t>
      </w:r>
      <w:r>
        <w:rPr>
          <w:spacing w:val="-1"/>
        </w:rPr>
        <w:t>chain</w:t>
      </w:r>
      <w:r>
        <w:rPr>
          <w:spacing w:val="35"/>
        </w:rPr>
        <w:t xml:space="preserve"> </w:t>
      </w:r>
      <w:r>
        <w:t>to</w:t>
      </w:r>
      <w:r>
        <w:rPr>
          <w:spacing w:val="36"/>
        </w:rPr>
        <w:t xml:space="preserve"> </w:t>
      </w:r>
      <w:r>
        <w:t>the</w:t>
      </w:r>
      <w:r>
        <w:rPr>
          <w:spacing w:val="33"/>
        </w:rPr>
        <w:t xml:space="preserve"> </w:t>
      </w:r>
      <w:r>
        <w:rPr>
          <w:spacing w:val="-1"/>
        </w:rPr>
        <w:t>effect</w:t>
      </w:r>
      <w:r>
        <w:rPr>
          <w:spacing w:val="34"/>
        </w:rPr>
        <w:t xml:space="preserve"> </w:t>
      </w:r>
      <w:r>
        <w:rPr>
          <w:spacing w:val="-1"/>
        </w:rPr>
        <w:t>that</w:t>
      </w:r>
      <w:r>
        <w:rPr>
          <w:spacing w:val="37"/>
        </w:rPr>
        <w:t xml:space="preserve"> </w:t>
      </w:r>
      <w:r>
        <w:rPr>
          <w:spacing w:val="-1"/>
        </w:rPr>
        <w:t>he</w:t>
      </w:r>
      <w:r>
        <w:rPr>
          <w:spacing w:val="35"/>
        </w:rPr>
        <w:t xml:space="preserve"> </w:t>
      </w:r>
      <w:r>
        <w:rPr>
          <w:spacing w:val="-2"/>
        </w:rPr>
        <w:t>shall</w:t>
      </w:r>
      <w:r>
        <w:rPr>
          <w:spacing w:val="35"/>
        </w:rPr>
        <w:t xml:space="preserve"> </w:t>
      </w:r>
      <w:r>
        <w:rPr>
          <w:spacing w:val="-1"/>
        </w:rPr>
        <w:t>refrain</w:t>
      </w:r>
      <w:r>
        <w:rPr>
          <w:spacing w:val="32"/>
        </w:rPr>
        <w:t xml:space="preserve"> </w:t>
      </w:r>
      <w:r>
        <w:rPr>
          <w:spacing w:val="-1"/>
        </w:rPr>
        <w:t>from</w:t>
      </w:r>
      <w:r>
        <w:rPr>
          <w:spacing w:val="63"/>
        </w:rPr>
        <w:t xml:space="preserve"> </w:t>
      </w:r>
      <w:r>
        <w:rPr>
          <w:spacing w:val="-1"/>
        </w:rPr>
        <w:t>making</w:t>
      </w:r>
      <w:r>
        <w:rPr>
          <w:spacing w:val="4"/>
        </w:rPr>
        <w:t xml:space="preserve"> </w:t>
      </w:r>
      <w:r>
        <w:t>a</w:t>
      </w:r>
      <w:r>
        <w:rPr>
          <w:spacing w:val="-1"/>
        </w:rPr>
        <w:t xml:space="preserve"> </w:t>
      </w:r>
      <w:r w:rsidR="00973B64">
        <w:rPr>
          <w:spacing w:val="-1"/>
        </w:rPr>
        <w:t>Tender</w:t>
      </w:r>
      <w:r>
        <w:t xml:space="preserve"> </w:t>
      </w:r>
      <w:r>
        <w:rPr>
          <w:spacing w:val="-1"/>
        </w:rPr>
        <w:t>or</w:t>
      </w:r>
      <w:r>
        <w:rPr>
          <w:spacing w:val="3"/>
        </w:rPr>
        <w:t xml:space="preserve"> </w:t>
      </w:r>
      <w:r>
        <w:rPr>
          <w:spacing w:val="-1"/>
        </w:rPr>
        <w:t xml:space="preserve">as </w:t>
      </w:r>
      <w:r>
        <w:t>to the</w:t>
      </w:r>
      <w:r>
        <w:rPr>
          <w:spacing w:val="-1"/>
        </w:rPr>
        <w:t xml:space="preserve"> amount</w:t>
      </w:r>
      <w:r>
        <w:t xml:space="preserve"> </w:t>
      </w:r>
      <w:r>
        <w:rPr>
          <w:spacing w:val="-2"/>
        </w:rPr>
        <w:t>of</w:t>
      </w:r>
      <w:r>
        <w:rPr>
          <w:spacing w:val="3"/>
        </w:rPr>
        <w:t xml:space="preserve"> </w:t>
      </w:r>
      <w:r>
        <w:rPr>
          <w:spacing w:val="-2"/>
        </w:rPr>
        <w:t>any</w:t>
      </w:r>
      <w:r>
        <w:t xml:space="preserve"> </w:t>
      </w:r>
      <w:r w:rsidR="00973B64">
        <w:rPr>
          <w:spacing w:val="-1"/>
        </w:rPr>
        <w:t>Tender</w:t>
      </w:r>
      <w:r>
        <w:rPr>
          <w:spacing w:val="1"/>
        </w:rPr>
        <w:t xml:space="preserve"> </w:t>
      </w:r>
      <w:r>
        <w:t xml:space="preserve">to </w:t>
      </w:r>
      <w:r>
        <w:rPr>
          <w:spacing w:val="-1"/>
        </w:rPr>
        <w:t>be</w:t>
      </w:r>
      <w:r>
        <w:rPr>
          <w:spacing w:val="1"/>
        </w:rPr>
        <w:t xml:space="preserve"> </w:t>
      </w:r>
      <w:r>
        <w:rPr>
          <w:spacing w:val="-1"/>
        </w:rPr>
        <w:t>submitted;</w:t>
      </w:r>
    </w:p>
    <w:p w14:paraId="7FD702CB" w14:textId="77777777" w:rsidR="00014402" w:rsidRDefault="00014402" w:rsidP="00014402">
      <w:pPr>
        <w:pStyle w:val="BodyText"/>
        <w:tabs>
          <w:tab w:val="left" w:pos="142"/>
          <w:tab w:val="left" w:pos="964"/>
        </w:tabs>
        <w:kinsoku w:val="0"/>
        <w:overflowPunct w:val="0"/>
        <w:ind w:left="142" w:right="117"/>
        <w:jc w:val="both"/>
        <w:rPr>
          <w:sz w:val="20"/>
          <w:szCs w:val="20"/>
        </w:rPr>
      </w:pPr>
    </w:p>
    <w:p w14:paraId="4EEABACE" w14:textId="77B4B0C1" w:rsidR="006C3887" w:rsidRDefault="006C3887" w:rsidP="00014402">
      <w:pPr>
        <w:pStyle w:val="BodyText"/>
        <w:numPr>
          <w:ilvl w:val="0"/>
          <w:numId w:val="9"/>
        </w:numPr>
        <w:tabs>
          <w:tab w:val="left" w:pos="142"/>
          <w:tab w:val="left" w:pos="964"/>
        </w:tabs>
        <w:kinsoku w:val="0"/>
        <w:overflowPunct w:val="0"/>
        <w:ind w:right="117"/>
        <w:jc w:val="both"/>
        <w:rPr>
          <w:spacing w:val="-1"/>
        </w:rPr>
      </w:pPr>
      <w:r>
        <w:rPr>
          <w:spacing w:val="-1"/>
        </w:rPr>
        <w:t>causes</w:t>
      </w:r>
      <w:r>
        <w:rPr>
          <w:spacing w:val="4"/>
        </w:rPr>
        <w:t xml:space="preserve"> </w:t>
      </w:r>
      <w:r>
        <w:rPr>
          <w:spacing w:val="-1"/>
        </w:rPr>
        <w:t>or</w:t>
      </w:r>
      <w:r>
        <w:rPr>
          <w:spacing w:val="5"/>
        </w:rPr>
        <w:t xml:space="preserve"> </w:t>
      </w:r>
      <w:r>
        <w:rPr>
          <w:spacing w:val="-1"/>
        </w:rPr>
        <w:t>induces</w:t>
      </w:r>
      <w:r>
        <w:rPr>
          <w:spacing w:val="2"/>
        </w:rPr>
        <w:t xml:space="preserve"> </w:t>
      </w:r>
      <w:r>
        <w:rPr>
          <w:spacing w:val="-1"/>
        </w:rPr>
        <w:t>any</w:t>
      </w:r>
      <w:r>
        <w:rPr>
          <w:spacing w:val="3"/>
        </w:rPr>
        <w:t xml:space="preserve"> </w:t>
      </w:r>
      <w:r>
        <w:rPr>
          <w:spacing w:val="-1"/>
        </w:rPr>
        <w:t>person</w:t>
      </w:r>
      <w:r>
        <w:rPr>
          <w:spacing w:val="4"/>
        </w:rPr>
        <w:t xml:space="preserve"> </w:t>
      </w:r>
      <w:r>
        <w:t>to</w:t>
      </w:r>
      <w:r>
        <w:rPr>
          <w:spacing w:val="1"/>
        </w:rPr>
        <w:t xml:space="preserve"> </w:t>
      </w:r>
      <w:r>
        <w:rPr>
          <w:spacing w:val="-1"/>
        </w:rPr>
        <w:t>enter</w:t>
      </w:r>
      <w:r>
        <w:rPr>
          <w:spacing w:val="5"/>
        </w:rPr>
        <w:t xml:space="preserve"> </w:t>
      </w:r>
      <w:r>
        <w:rPr>
          <w:spacing w:val="-1"/>
        </w:rPr>
        <w:t>such</w:t>
      </w:r>
      <w:r>
        <w:rPr>
          <w:spacing w:val="5"/>
        </w:rPr>
        <w:t xml:space="preserve"> </w:t>
      </w:r>
      <w:r>
        <w:rPr>
          <w:spacing w:val="-2"/>
        </w:rPr>
        <w:t>agreement</w:t>
      </w:r>
      <w:r>
        <w:rPr>
          <w:spacing w:val="5"/>
        </w:rPr>
        <w:t xml:space="preserve"> </w:t>
      </w:r>
      <w:r>
        <w:rPr>
          <w:spacing w:val="-2"/>
        </w:rPr>
        <w:t>as</w:t>
      </w:r>
      <w:r>
        <w:rPr>
          <w:spacing w:val="4"/>
        </w:rPr>
        <w:t xml:space="preserve"> </w:t>
      </w:r>
      <w:r>
        <w:rPr>
          <w:spacing w:val="-1"/>
        </w:rPr>
        <w:t>is</w:t>
      </w:r>
      <w:r>
        <w:rPr>
          <w:spacing w:val="4"/>
        </w:rPr>
        <w:t xml:space="preserve"> </w:t>
      </w:r>
      <w:r>
        <w:rPr>
          <w:spacing w:val="-1"/>
        </w:rPr>
        <w:t>mentioned</w:t>
      </w:r>
      <w:r>
        <w:rPr>
          <w:spacing w:val="5"/>
        </w:rPr>
        <w:t xml:space="preserve"> </w:t>
      </w:r>
      <w:r>
        <w:rPr>
          <w:spacing w:val="-1"/>
        </w:rPr>
        <w:t>in</w:t>
      </w:r>
      <w:r>
        <w:rPr>
          <w:spacing w:val="4"/>
        </w:rPr>
        <w:t xml:space="preserve"> </w:t>
      </w:r>
      <w:r>
        <w:rPr>
          <w:spacing w:val="-1"/>
        </w:rPr>
        <w:t>either</w:t>
      </w:r>
      <w:r>
        <w:rPr>
          <w:spacing w:val="5"/>
        </w:rPr>
        <w:t xml:space="preserve"> </w:t>
      </w:r>
      <w:r>
        <w:rPr>
          <w:spacing w:val="-2"/>
        </w:rPr>
        <w:t>of</w:t>
      </w:r>
      <w:r>
        <w:rPr>
          <w:spacing w:val="5"/>
        </w:rPr>
        <w:t xml:space="preserve"> </w:t>
      </w:r>
      <w:r>
        <w:t>the</w:t>
      </w:r>
      <w:r>
        <w:rPr>
          <w:spacing w:val="2"/>
        </w:rPr>
        <w:t xml:space="preserve"> </w:t>
      </w:r>
      <w:r>
        <w:rPr>
          <w:spacing w:val="-1"/>
        </w:rPr>
        <w:t>two</w:t>
      </w:r>
      <w:r>
        <w:rPr>
          <w:spacing w:val="65"/>
        </w:rPr>
        <w:t xml:space="preserve"> </w:t>
      </w:r>
      <w:r>
        <w:rPr>
          <w:spacing w:val="-1"/>
        </w:rPr>
        <w:t>preceding</w:t>
      </w:r>
      <w:r>
        <w:rPr>
          <w:spacing w:val="4"/>
        </w:rPr>
        <w:t xml:space="preserve"> </w:t>
      </w:r>
      <w:r>
        <w:rPr>
          <w:spacing w:val="-1"/>
        </w:rPr>
        <w:t>paragraphs</w:t>
      </w:r>
      <w:r>
        <w:rPr>
          <w:spacing w:val="2"/>
        </w:rPr>
        <w:t xml:space="preserve"> </w:t>
      </w:r>
      <w:r>
        <w:rPr>
          <w:spacing w:val="-1"/>
        </w:rPr>
        <w:t>or</w:t>
      </w:r>
      <w:r>
        <w:rPr>
          <w:spacing w:val="1"/>
        </w:rPr>
        <w:t xml:space="preserve"> </w:t>
      </w:r>
      <w:r>
        <w:t>to</w:t>
      </w:r>
      <w:r>
        <w:rPr>
          <w:spacing w:val="1"/>
        </w:rPr>
        <w:t xml:space="preserve"> </w:t>
      </w:r>
      <w:r>
        <w:rPr>
          <w:spacing w:val="-1"/>
        </w:rPr>
        <w:t>inform</w:t>
      </w:r>
      <w:r>
        <w:rPr>
          <w:spacing w:val="4"/>
        </w:rPr>
        <w:t xml:space="preserve"> </w:t>
      </w:r>
      <w:r>
        <w:t>the</w:t>
      </w:r>
      <w:r>
        <w:rPr>
          <w:spacing w:val="1"/>
        </w:rPr>
        <w:t xml:space="preserve"> </w:t>
      </w:r>
      <w:r w:rsidR="00EA3D15">
        <w:rPr>
          <w:spacing w:val="-1"/>
        </w:rPr>
        <w:t>Tenderer</w:t>
      </w:r>
      <w:r>
        <w:rPr>
          <w:spacing w:val="4"/>
        </w:rPr>
        <w:t xml:space="preserve"> </w:t>
      </w:r>
      <w:r>
        <w:rPr>
          <w:spacing w:val="-1"/>
        </w:rPr>
        <w:t>or</w:t>
      </w:r>
      <w:r>
        <w:t xml:space="preserve"> </w:t>
      </w:r>
      <w:r>
        <w:rPr>
          <w:spacing w:val="-1"/>
        </w:rPr>
        <w:t>member</w:t>
      </w:r>
      <w:r>
        <w:rPr>
          <w:spacing w:val="4"/>
        </w:rPr>
        <w:t xml:space="preserve"> </w:t>
      </w:r>
      <w:r>
        <w:rPr>
          <w:spacing w:val="-2"/>
        </w:rPr>
        <w:t>of</w:t>
      </w:r>
      <w:r>
        <w:rPr>
          <w:spacing w:val="5"/>
        </w:rPr>
        <w:t xml:space="preserve"> </w:t>
      </w:r>
      <w:r>
        <w:rPr>
          <w:spacing w:val="-1"/>
        </w:rPr>
        <w:t>that</w:t>
      </w:r>
      <w:r>
        <w:rPr>
          <w:spacing w:val="4"/>
        </w:rPr>
        <w:t xml:space="preserve"> </w:t>
      </w:r>
      <w:r w:rsidR="00EA3D15">
        <w:rPr>
          <w:spacing w:val="-1"/>
        </w:rPr>
        <w:t>Tenderer</w:t>
      </w:r>
      <w:r>
        <w:rPr>
          <w:spacing w:val="-1"/>
        </w:rPr>
        <w:t>’s</w:t>
      </w:r>
      <w:r>
        <w:rPr>
          <w:spacing w:val="2"/>
        </w:rPr>
        <w:t xml:space="preserve"> </w:t>
      </w:r>
      <w:r>
        <w:rPr>
          <w:spacing w:val="-1"/>
        </w:rPr>
        <w:t>consortium</w:t>
      </w:r>
      <w:r>
        <w:rPr>
          <w:spacing w:val="3"/>
        </w:rPr>
        <w:t xml:space="preserve"> </w:t>
      </w:r>
      <w:r>
        <w:rPr>
          <w:spacing w:val="-1"/>
        </w:rPr>
        <w:t>or</w:t>
      </w:r>
      <w:r>
        <w:rPr>
          <w:spacing w:val="4"/>
        </w:rPr>
        <w:t xml:space="preserve"> </w:t>
      </w:r>
      <w:r>
        <w:rPr>
          <w:spacing w:val="-1"/>
        </w:rPr>
        <w:t>that</w:t>
      </w:r>
      <w:r>
        <w:rPr>
          <w:spacing w:val="49"/>
        </w:rPr>
        <w:t xml:space="preserve"> </w:t>
      </w:r>
      <w:r w:rsidR="00EA3D15">
        <w:rPr>
          <w:spacing w:val="-1"/>
        </w:rPr>
        <w:t>Tenderer</w:t>
      </w:r>
      <w:r>
        <w:rPr>
          <w:spacing w:val="-1"/>
        </w:rPr>
        <w:t>’s</w:t>
      </w:r>
      <w:r>
        <w:rPr>
          <w:spacing w:val="2"/>
        </w:rPr>
        <w:t xml:space="preserve"> </w:t>
      </w:r>
      <w:r>
        <w:rPr>
          <w:spacing w:val="-1"/>
        </w:rPr>
        <w:t>supply</w:t>
      </w:r>
      <w:r>
        <w:t xml:space="preserve"> </w:t>
      </w:r>
      <w:r>
        <w:rPr>
          <w:spacing w:val="-1"/>
        </w:rPr>
        <w:t>chain</w:t>
      </w:r>
      <w:r>
        <w:rPr>
          <w:spacing w:val="1"/>
        </w:rPr>
        <w:t xml:space="preserve"> </w:t>
      </w:r>
      <w:r>
        <w:rPr>
          <w:spacing w:val="-2"/>
        </w:rPr>
        <w:t>of</w:t>
      </w:r>
      <w:r>
        <w:rPr>
          <w:spacing w:val="4"/>
        </w:rPr>
        <w:t xml:space="preserve"> </w:t>
      </w:r>
      <w:r>
        <w:rPr>
          <w:spacing w:val="-1"/>
        </w:rPr>
        <w:t>the</w:t>
      </w:r>
      <w:r>
        <w:rPr>
          <w:spacing w:val="1"/>
        </w:rPr>
        <w:t xml:space="preserve"> </w:t>
      </w:r>
      <w:r>
        <w:rPr>
          <w:spacing w:val="-1"/>
        </w:rPr>
        <w:t>amount</w:t>
      </w:r>
      <w:r>
        <w:rPr>
          <w:spacing w:val="4"/>
        </w:rPr>
        <w:t xml:space="preserve"> </w:t>
      </w:r>
      <w:r>
        <w:rPr>
          <w:spacing w:val="-2"/>
        </w:rPr>
        <w:t>or</w:t>
      </w:r>
      <w:r>
        <w:rPr>
          <w:spacing w:val="4"/>
        </w:rPr>
        <w:t xml:space="preserve"> </w:t>
      </w:r>
      <w:r>
        <w:rPr>
          <w:spacing w:val="-2"/>
        </w:rPr>
        <w:t>approximate</w:t>
      </w:r>
      <w:r>
        <w:rPr>
          <w:spacing w:val="1"/>
        </w:rPr>
        <w:t xml:space="preserve"> </w:t>
      </w:r>
      <w:r>
        <w:rPr>
          <w:spacing w:val="-1"/>
        </w:rPr>
        <w:t>amount</w:t>
      </w:r>
      <w:r>
        <w:rPr>
          <w:spacing w:val="4"/>
        </w:rPr>
        <w:t xml:space="preserve"> </w:t>
      </w:r>
      <w:r>
        <w:rPr>
          <w:spacing w:val="-2"/>
        </w:rPr>
        <w:t>of</w:t>
      </w:r>
      <w:r>
        <w:rPr>
          <w:spacing w:val="4"/>
        </w:rPr>
        <w:t xml:space="preserve"> </w:t>
      </w:r>
      <w:r>
        <w:rPr>
          <w:spacing w:val="-1"/>
        </w:rPr>
        <w:t>any</w:t>
      </w:r>
      <w:r>
        <w:rPr>
          <w:spacing w:val="-3"/>
        </w:rPr>
        <w:t xml:space="preserve"> </w:t>
      </w:r>
      <w:r>
        <w:rPr>
          <w:spacing w:val="-1"/>
        </w:rPr>
        <w:t>rival</w:t>
      </w:r>
      <w:r>
        <w:rPr>
          <w:spacing w:val="2"/>
        </w:rPr>
        <w:t xml:space="preserve"> </w:t>
      </w:r>
      <w:r w:rsidR="00973B64">
        <w:rPr>
          <w:spacing w:val="-1"/>
        </w:rPr>
        <w:t>Tender</w:t>
      </w:r>
      <w:r>
        <w:rPr>
          <w:spacing w:val="-1"/>
        </w:rPr>
        <w:t>;</w:t>
      </w:r>
    </w:p>
    <w:p w14:paraId="6E7D0F7F" w14:textId="77777777" w:rsidR="00014402" w:rsidRDefault="00014402" w:rsidP="00014402">
      <w:pPr>
        <w:pStyle w:val="BodyText"/>
        <w:tabs>
          <w:tab w:val="left" w:pos="142"/>
          <w:tab w:val="left" w:pos="964"/>
        </w:tabs>
        <w:kinsoku w:val="0"/>
        <w:overflowPunct w:val="0"/>
        <w:ind w:left="142" w:right="117"/>
        <w:jc w:val="both"/>
        <w:rPr>
          <w:sz w:val="20"/>
          <w:szCs w:val="20"/>
        </w:rPr>
      </w:pPr>
    </w:p>
    <w:p w14:paraId="7E38E90D" w14:textId="542D95B5" w:rsidR="006C3887" w:rsidRDefault="006C3887" w:rsidP="00014402">
      <w:pPr>
        <w:pStyle w:val="BodyText"/>
        <w:numPr>
          <w:ilvl w:val="0"/>
          <w:numId w:val="9"/>
        </w:numPr>
        <w:tabs>
          <w:tab w:val="left" w:pos="142"/>
          <w:tab w:val="left" w:pos="964"/>
        </w:tabs>
        <w:kinsoku w:val="0"/>
        <w:overflowPunct w:val="0"/>
        <w:ind w:right="117"/>
        <w:jc w:val="both"/>
        <w:rPr>
          <w:spacing w:val="-2"/>
        </w:rPr>
      </w:pPr>
      <w:r>
        <w:rPr>
          <w:spacing w:val="-1"/>
        </w:rPr>
        <w:t>offers</w:t>
      </w:r>
      <w:r>
        <w:rPr>
          <w:spacing w:val="40"/>
        </w:rPr>
        <w:t xml:space="preserve"> </w:t>
      </w:r>
      <w:r>
        <w:rPr>
          <w:spacing w:val="-2"/>
        </w:rPr>
        <w:t>or</w:t>
      </w:r>
      <w:r>
        <w:rPr>
          <w:spacing w:val="41"/>
        </w:rPr>
        <w:t xml:space="preserve"> </w:t>
      </w:r>
      <w:r>
        <w:rPr>
          <w:spacing w:val="-1"/>
        </w:rPr>
        <w:t>agrees</w:t>
      </w:r>
      <w:r>
        <w:rPr>
          <w:spacing w:val="38"/>
        </w:rPr>
        <w:t xml:space="preserve"> </w:t>
      </w:r>
      <w:r>
        <w:t>to</w:t>
      </w:r>
      <w:r>
        <w:rPr>
          <w:spacing w:val="38"/>
        </w:rPr>
        <w:t xml:space="preserve"> </w:t>
      </w:r>
      <w:r>
        <w:rPr>
          <w:spacing w:val="-1"/>
        </w:rPr>
        <w:t>pay</w:t>
      </w:r>
      <w:r>
        <w:rPr>
          <w:spacing w:val="38"/>
        </w:rPr>
        <w:t xml:space="preserve"> </w:t>
      </w:r>
      <w:r>
        <w:rPr>
          <w:spacing w:val="-1"/>
        </w:rPr>
        <w:t>or</w:t>
      </w:r>
      <w:r>
        <w:rPr>
          <w:spacing w:val="38"/>
        </w:rPr>
        <w:t xml:space="preserve"> </w:t>
      </w:r>
      <w:r>
        <w:rPr>
          <w:spacing w:val="-1"/>
        </w:rPr>
        <w:t>give</w:t>
      </w:r>
      <w:r>
        <w:rPr>
          <w:spacing w:val="40"/>
        </w:rPr>
        <w:t xml:space="preserve"> </w:t>
      </w:r>
      <w:r>
        <w:rPr>
          <w:spacing w:val="-1"/>
        </w:rPr>
        <w:t>or</w:t>
      </w:r>
      <w:r>
        <w:rPr>
          <w:spacing w:val="42"/>
        </w:rPr>
        <w:t xml:space="preserve"> </w:t>
      </w:r>
      <w:r>
        <w:rPr>
          <w:spacing w:val="-2"/>
        </w:rPr>
        <w:t>does</w:t>
      </w:r>
      <w:r>
        <w:rPr>
          <w:spacing w:val="40"/>
        </w:rPr>
        <w:t xml:space="preserve"> </w:t>
      </w:r>
      <w:r>
        <w:rPr>
          <w:spacing w:val="-1"/>
        </w:rPr>
        <w:t>pay</w:t>
      </w:r>
      <w:r>
        <w:rPr>
          <w:spacing w:val="38"/>
        </w:rPr>
        <w:t xml:space="preserve"> </w:t>
      </w:r>
      <w:r>
        <w:rPr>
          <w:spacing w:val="-1"/>
        </w:rPr>
        <w:t>or</w:t>
      </w:r>
      <w:r>
        <w:rPr>
          <w:spacing w:val="37"/>
        </w:rPr>
        <w:t xml:space="preserve"> </w:t>
      </w:r>
      <w:r>
        <w:rPr>
          <w:spacing w:val="-1"/>
        </w:rPr>
        <w:t>give</w:t>
      </w:r>
      <w:r>
        <w:rPr>
          <w:spacing w:val="40"/>
        </w:rPr>
        <w:t xml:space="preserve"> </w:t>
      </w:r>
      <w:r>
        <w:rPr>
          <w:spacing w:val="-1"/>
        </w:rPr>
        <w:t>any</w:t>
      </w:r>
      <w:r>
        <w:rPr>
          <w:spacing w:val="38"/>
        </w:rPr>
        <w:t xml:space="preserve"> </w:t>
      </w:r>
      <w:r>
        <w:rPr>
          <w:spacing w:val="-1"/>
        </w:rPr>
        <w:t>sum</w:t>
      </w:r>
      <w:r>
        <w:rPr>
          <w:spacing w:val="41"/>
        </w:rPr>
        <w:t xml:space="preserve"> </w:t>
      </w:r>
      <w:r>
        <w:rPr>
          <w:spacing w:val="-2"/>
        </w:rPr>
        <w:t>of</w:t>
      </w:r>
      <w:r>
        <w:rPr>
          <w:spacing w:val="40"/>
        </w:rPr>
        <w:t xml:space="preserve"> </w:t>
      </w:r>
      <w:r>
        <w:rPr>
          <w:spacing w:val="-1"/>
        </w:rPr>
        <w:t>money,</w:t>
      </w:r>
      <w:r>
        <w:rPr>
          <w:spacing w:val="41"/>
        </w:rPr>
        <w:t xml:space="preserve"> </w:t>
      </w:r>
      <w:r>
        <w:rPr>
          <w:spacing w:val="-1"/>
        </w:rPr>
        <w:t>inducement</w:t>
      </w:r>
      <w:r>
        <w:rPr>
          <w:spacing w:val="39"/>
        </w:rPr>
        <w:t xml:space="preserve"> </w:t>
      </w:r>
      <w:r>
        <w:rPr>
          <w:spacing w:val="-2"/>
        </w:rPr>
        <w:t>or</w:t>
      </w:r>
      <w:r>
        <w:rPr>
          <w:spacing w:val="49"/>
        </w:rPr>
        <w:t xml:space="preserve"> </w:t>
      </w:r>
      <w:r>
        <w:rPr>
          <w:spacing w:val="-2"/>
        </w:rPr>
        <w:t>valuable</w:t>
      </w:r>
      <w:r>
        <w:rPr>
          <w:spacing w:val="52"/>
        </w:rPr>
        <w:t xml:space="preserve"> </w:t>
      </w:r>
      <w:r>
        <w:rPr>
          <w:spacing w:val="-1"/>
        </w:rPr>
        <w:t>consideration</w:t>
      </w:r>
      <w:r>
        <w:rPr>
          <w:spacing w:val="53"/>
        </w:rPr>
        <w:t xml:space="preserve"> </w:t>
      </w:r>
      <w:r>
        <w:rPr>
          <w:spacing w:val="-1"/>
        </w:rPr>
        <w:t>directly</w:t>
      </w:r>
      <w:r>
        <w:rPr>
          <w:spacing w:val="49"/>
        </w:rPr>
        <w:t xml:space="preserve"> </w:t>
      </w:r>
      <w:r>
        <w:rPr>
          <w:spacing w:val="-1"/>
        </w:rPr>
        <w:t>or</w:t>
      </w:r>
      <w:r>
        <w:rPr>
          <w:spacing w:val="54"/>
        </w:rPr>
        <w:t xml:space="preserve"> </w:t>
      </w:r>
      <w:r>
        <w:rPr>
          <w:spacing w:val="-1"/>
        </w:rPr>
        <w:t>indirectly</w:t>
      </w:r>
      <w:r>
        <w:rPr>
          <w:spacing w:val="50"/>
        </w:rPr>
        <w:t xml:space="preserve"> </w:t>
      </w:r>
      <w:r>
        <w:t>to</w:t>
      </w:r>
      <w:r>
        <w:rPr>
          <w:spacing w:val="49"/>
        </w:rPr>
        <w:t xml:space="preserve"> </w:t>
      </w:r>
      <w:r>
        <w:rPr>
          <w:spacing w:val="-1"/>
        </w:rPr>
        <w:t>any</w:t>
      </w:r>
      <w:r>
        <w:rPr>
          <w:spacing w:val="50"/>
        </w:rPr>
        <w:t xml:space="preserve"> </w:t>
      </w:r>
      <w:r>
        <w:rPr>
          <w:spacing w:val="-1"/>
        </w:rPr>
        <w:t>person</w:t>
      </w:r>
      <w:r>
        <w:rPr>
          <w:spacing w:val="50"/>
        </w:rPr>
        <w:t xml:space="preserve"> </w:t>
      </w:r>
      <w:r>
        <w:t>for</w:t>
      </w:r>
      <w:r>
        <w:rPr>
          <w:spacing w:val="50"/>
        </w:rPr>
        <w:t xml:space="preserve"> </w:t>
      </w:r>
      <w:r>
        <w:rPr>
          <w:spacing w:val="-1"/>
        </w:rPr>
        <w:t>doing</w:t>
      </w:r>
      <w:r>
        <w:rPr>
          <w:spacing w:val="55"/>
        </w:rPr>
        <w:t xml:space="preserve"> </w:t>
      </w:r>
      <w:r>
        <w:rPr>
          <w:spacing w:val="-2"/>
        </w:rPr>
        <w:t>or</w:t>
      </w:r>
      <w:r>
        <w:rPr>
          <w:spacing w:val="54"/>
        </w:rPr>
        <w:t xml:space="preserve"> </w:t>
      </w:r>
      <w:r>
        <w:rPr>
          <w:spacing w:val="-2"/>
        </w:rPr>
        <w:t>having</w:t>
      </w:r>
      <w:r>
        <w:rPr>
          <w:spacing w:val="54"/>
        </w:rPr>
        <w:t xml:space="preserve"> </w:t>
      </w:r>
      <w:r>
        <w:rPr>
          <w:spacing w:val="-1"/>
        </w:rPr>
        <w:t>done</w:t>
      </w:r>
      <w:r>
        <w:rPr>
          <w:spacing w:val="53"/>
        </w:rPr>
        <w:t xml:space="preserve"> </w:t>
      </w:r>
      <w:r>
        <w:rPr>
          <w:spacing w:val="-2"/>
        </w:rPr>
        <w:t>or</w:t>
      </w:r>
      <w:r>
        <w:rPr>
          <w:spacing w:val="81"/>
        </w:rPr>
        <w:t xml:space="preserve"> </w:t>
      </w:r>
      <w:r>
        <w:rPr>
          <w:spacing w:val="-1"/>
        </w:rPr>
        <w:t>causing</w:t>
      </w:r>
      <w:r>
        <w:rPr>
          <w:spacing w:val="47"/>
        </w:rPr>
        <w:t xml:space="preserve"> </w:t>
      </w:r>
      <w:r>
        <w:rPr>
          <w:spacing w:val="-2"/>
        </w:rPr>
        <w:t>or</w:t>
      </w:r>
      <w:r>
        <w:rPr>
          <w:spacing w:val="46"/>
        </w:rPr>
        <w:t xml:space="preserve"> </w:t>
      </w:r>
      <w:r>
        <w:rPr>
          <w:spacing w:val="-2"/>
        </w:rPr>
        <w:t>having</w:t>
      </w:r>
      <w:r>
        <w:rPr>
          <w:spacing w:val="48"/>
        </w:rPr>
        <w:t xml:space="preserve"> </w:t>
      </w:r>
      <w:r>
        <w:rPr>
          <w:spacing w:val="-1"/>
        </w:rPr>
        <w:t>caused</w:t>
      </w:r>
      <w:r>
        <w:rPr>
          <w:spacing w:val="44"/>
        </w:rPr>
        <w:t xml:space="preserve"> </w:t>
      </w:r>
      <w:r>
        <w:t>to</w:t>
      </w:r>
      <w:r>
        <w:rPr>
          <w:spacing w:val="44"/>
        </w:rPr>
        <w:t xml:space="preserve"> </w:t>
      </w:r>
      <w:r>
        <w:rPr>
          <w:spacing w:val="-1"/>
        </w:rPr>
        <w:t>be</w:t>
      </w:r>
      <w:r>
        <w:rPr>
          <w:spacing w:val="45"/>
        </w:rPr>
        <w:t xml:space="preserve"> </w:t>
      </w:r>
      <w:r>
        <w:rPr>
          <w:spacing w:val="-1"/>
        </w:rPr>
        <w:t>done</w:t>
      </w:r>
      <w:r>
        <w:rPr>
          <w:spacing w:val="44"/>
        </w:rPr>
        <w:t xml:space="preserve"> </w:t>
      </w:r>
      <w:r>
        <w:rPr>
          <w:spacing w:val="-1"/>
        </w:rPr>
        <w:t>any</w:t>
      </w:r>
      <w:r>
        <w:rPr>
          <w:spacing w:val="42"/>
        </w:rPr>
        <w:t xml:space="preserve"> </w:t>
      </w:r>
      <w:r>
        <w:rPr>
          <w:spacing w:val="-1"/>
        </w:rPr>
        <w:t>act</w:t>
      </w:r>
      <w:r>
        <w:rPr>
          <w:spacing w:val="47"/>
        </w:rPr>
        <w:t xml:space="preserve"> </w:t>
      </w:r>
      <w:r>
        <w:rPr>
          <w:spacing w:val="-1"/>
        </w:rPr>
        <w:t>or</w:t>
      </w:r>
      <w:r>
        <w:rPr>
          <w:spacing w:val="46"/>
        </w:rPr>
        <w:t xml:space="preserve"> </w:t>
      </w:r>
      <w:r>
        <w:rPr>
          <w:spacing w:val="-1"/>
        </w:rPr>
        <w:t>omission</w:t>
      </w:r>
      <w:r>
        <w:rPr>
          <w:spacing w:val="44"/>
        </w:rPr>
        <w:t xml:space="preserve"> </w:t>
      </w:r>
      <w:r>
        <w:rPr>
          <w:spacing w:val="-1"/>
        </w:rPr>
        <w:t>in</w:t>
      </w:r>
      <w:r>
        <w:rPr>
          <w:spacing w:val="45"/>
        </w:rPr>
        <w:t xml:space="preserve"> </w:t>
      </w:r>
      <w:r>
        <w:rPr>
          <w:spacing w:val="-1"/>
        </w:rPr>
        <w:t>relation</w:t>
      </w:r>
      <w:r>
        <w:rPr>
          <w:spacing w:val="44"/>
        </w:rPr>
        <w:t xml:space="preserve"> </w:t>
      </w:r>
      <w:r>
        <w:rPr>
          <w:spacing w:val="-1"/>
        </w:rPr>
        <w:t>to</w:t>
      </w:r>
      <w:r>
        <w:rPr>
          <w:spacing w:val="44"/>
        </w:rPr>
        <w:t xml:space="preserve"> </w:t>
      </w:r>
      <w:r>
        <w:rPr>
          <w:spacing w:val="-1"/>
        </w:rPr>
        <w:t>any</w:t>
      </w:r>
      <w:r>
        <w:rPr>
          <w:spacing w:val="43"/>
        </w:rPr>
        <w:t xml:space="preserve"> </w:t>
      </w:r>
      <w:r>
        <w:rPr>
          <w:spacing w:val="-1"/>
        </w:rPr>
        <w:t>other</w:t>
      </w:r>
      <w:r>
        <w:rPr>
          <w:spacing w:val="46"/>
        </w:rPr>
        <w:t xml:space="preserve"> </w:t>
      </w:r>
      <w:r w:rsidR="00973B64">
        <w:rPr>
          <w:spacing w:val="-1"/>
        </w:rPr>
        <w:t>Tender</w:t>
      </w:r>
      <w:r>
        <w:rPr>
          <w:spacing w:val="-1"/>
        </w:rPr>
        <w:t>;</w:t>
      </w:r>
      <w:r>
        <w:rPr>
          <w:spacing w:val="5"/>
        </w:rPr>
        <w:t xml:space="preserve"> </w:t>
      </w:r>
      <w:r>
        <w:rPr>
          <w:spacing w:val="-2"/>
        </w:rPr>
        <w:t>or</w:t>
      </w:r>
    </w:p>
    <w:p w14:paraId="73D5278D" w14:textId="77777777" w:rsidR="00014402" w:rsidRDefault="00014402" w:rsidP="00014402">
      <w:pPr>
        <w:pStyle w:val="BodyText"/>
        <w:tabs>
          <w:tab w:val="left" w:pos="142"/>
          <w:tab w:val="left" w:pos="964"/>
        </w:tabs>
        <w:kinsoku w:val="0"/>
        <w:overflowPunct w:val="0"/>
        <w:ind w:left="142" w:right="117"/>
        <w:jc w:val="both"/>
        <w:rPr>
          <w:sz w:val="20"/>
          <w:szCs w:val="20"/>
        </w:rPr>
      </w:pPr>
    </w:p>
    <w:p w14:paraId="68519AEC" w14:textId="0E9AE7F3" w:rsidR="006C3887" w:rsidRDefault="006C3887" w:rsidP="00014402">
      <w:pPr>
        <w:pStyle w:val="BodyText"/>
        <w:numPr>
          <w:ilvl w:val="0"/>
          <w:numId w:val="9"/>
        </w:numPr>
        <w:tabs>
          <w:tab w:val="left" w:pos="142"/>
          <w:tab w:val="left" w:pos="964"/>
        </w:tabs>
        <w:kinsoku w:val="0"/>
        <w:overflowPunct w:val="0"/>
        <w:ind w:right="116"/>
        <w:jc w:val="both"/>
        <w:rPr>
          <w:spacing w:val="-1"/>
        </w:rPr>
      </w:pPr>
      <w:r>
        <w:rPr>
          <w:spacing w:val="-1"/>
        </w:rPr>
        <w:t>communicates</w:t>
      </w:r>
      <w:r>
        <w:rPr>
          <w:spacing w:val="35"/>
        </w:rPr>
        <w:t xml:space="preserve"> </w:t>
      </w:r>
      <w:r>
        <w:t>to</w:t>
      </w:r>
      <w:r>
        <w:rPr>
          <w:spacing w:val="36"/>
        </w:rPr>
        <w:t xml:space="preserve"> </w:t>
      </w:r>
      <w:r>
        <w:rPr>
          <w:spacing w:val="-1"/>
        </w:rPr>
        <w:t>any</w:t>
      </w:r>
      <w:r>
        <w:rPr>
          <w:spacing w:val="34"/>
        </w:rPr>
        <w:t xml:space="preserve"> </w:t>
      </w:r>
      <w:r>
        <w:rPr>
          <w:spacing w:val="-1"/>
        </w:rPr>
        <w:t>person</w:t>
      </w:r>
      <w:r>
        <w:rPr>
          <w:spacing w:val="35"/>
        </w:rPr>
        <w:t xml:space="preserve"> </w:t>
      </w:r>
      <w:r>
        <w:rPr>
          <w:spacing w:val="-1"/>
        </w:rPr>
        <w:t>other</w:t>
      </w:r>
      <w:r>
        <w:rPr>
          <w:spacing w:val="37"/>
        </w:rPr>
        <w:t xml:space="preserve"> </w:t>
      </w:r>
      <w:r>
        <w:rPr>
          <w:spacing w:val="-1"/>
        </w:rPr>
        <w:t>than</w:t>
      </w:r>
      <w:r>
        <w:rPr>
          <w:spacing w:val="36"/>
        </w:rPr>
        <w:t xml:space="preserve"> </w:t>
      </w:r>
      <w:r w:rsidR="00F646C5">
        <w:rPr>
          <w:spacing w:val="-1"/>
        </w:rPr>
        <w:t>ESFA</w:t>
      </w:r>
      <w:r>
        <w:rPr>
          <w:spacing w:val="34"/>
        </w:rPr>
        <w:t xml:space="preserve"> </w:t>
      </w:r>
      <w:r>
        <w:rPr>
          <w:spacing w:val="-1"/>
        </w:rPr>
        <w:t>the</w:t>
      </w:r>
      <w:r>
        <w:rPr>
          <w:spacing w:val="36"/>
        </w:rPr>
        <w:t xml:space="preserve"> </w:t>
      </w:r>
      <w:r>
        <w:rPr>
          <w:spacing w:val="-1"/>
        </w:rPr>
        <w:t>amount</w:t>
      </w:r>
      <w:r>
        <w:rPr>
          <w:spacing w:val="37"/>
        </w:rPr>
        <w:t xml:space="preserve"> </w:t>
      </w:r>
      <w:r>
        <w:rPr>
          <w:spacing w:val="-2"/>
        </w:rPr>
        <w:t>or</w:t>
      </w:r>
      <w:r>
        <w:rPr>
          <w:spacing w:val="36"/>
        </w:rPr>
        <w:t xml:space="preserve"> </w:t>
      </w:r>
      <w:r>
        <w:rPr>
          <w:spacing w:val="-1"/>
        </w:rPr>
        <w:t>approximate</w:t>
      </w:r>
      <w:r>
        <w:rPr>
          <w:spacing w:val="36"/>
        </w:rPr>
        <w:t xml:space="preserve"> </w:t>
      </w:r>
      <w:r>
        <w:rPr>
          <w:spacing w:val="-1"/>
        </w:rPr>
        <w:t>amount</w:t>
      </w:r>
      <w:r>
        <w:rPr>
          <w:spacing w:val="37"/>
        </w:rPr>
        <w:t xml:space="preserve"> </w:t>
      </w:r>
      <w:r>
        <w:rPr>
          <w:spacing w:val="-2"/>
        </w:rPr>
        <w:t>of</w:t>
      </w:r>
      <w:r>
        <w:rPr>
          <w:spacing w:val="39"/>
        </w:rPr>
        <w:t xml:space="preserve"> </w:t>
      </w:r>
      <w:r>
        <w:rPr>
          <w:spacing w:val="-2"/>
        </w:rPr>
        <w:t>his</w:t>
      </w:r>
      <w:r>
        <w:rPr>
          <w:spacing w:val="47"/>
        </w:rPr>
        <w:t xml:space="preserve"> </w:t>
      </w:r>
      <w:r>
        <w:rPr>
          <w:spacing w:val="-1"/>
        </w:rPr>
        <w:t>proposed</w:t>
      </w:r>
      <w:r>
        <w:rPr>
          <w:spacing w:val="21"/>
        </w:rPr>
        <w:t xml:space="preserve"> </w:t>
      </w:r>
      <w:r w:rsidR="00973B64">
        <w:rPr>
          <w:spacing w:val="-1"/>
        </w:rPr>
        <w:t>Tender</w:t>
      </w:r>
      <w:r>
        <w:rPr>
          <w:spacing w:val="21"/>
        </w:rPr>
        <w:t xml:space="preserve"> </w:t>
      </w:r>
      <w:r>
        <w:rPr>
          <w:spacing w:val="-1"/>
        </w:rPr>
        <w:t>(except</w:t>
      </w:r>
      <w:r>
        <w:rPr>
          <w:spacing w:val="23"/>
        </w:rPr>
        <w:t xml:space="preserve"> </w:t>
      </w:r>
      <w:r>
        <w:rPr>
          <w:spacing w:val="-2"/>
        </w:rPr>
        <w:t>where</w:t>
      </w:r>
      <w:r>
        <w:rPr>
          <w:spacing w:val="21"/>
        </w:rPr>
        <w:t xml:space="preserve"> </w:t>
      </w:r>
      <w:r>
        <w:rPr>
          <w:spacing w:val="-1"/>
        </w:rPr>
        <w:t>such</w:t>
      </w:r>
      <w:r>
        <w:rPr>
          <w:spacing w:val="22"/>
        </w:rPr>
        <w:t xml:space="preserve"> </w:t>
      </w:r>
      <w:r>
        <w:rPr>
          <w:spacing w:val="-1"/>
        </w:rPr>
        <w:t>disclosure</w:t>
      </w:r>
      <w:r>
        <w:rPr>
          <w:spacing w:val="21"/>
        </w:rPr>
        <w:t xml:space="preserve"> </w:t>
      </w:r>
      <w:r>
        <w:rPr>
          <w:spacing w:val="-1"/>
        </w:rPr>
        <w:t>is</w:t>
      </w:r>
      <w:r>
        <w:rPr>
          <w:spacing w:val="22"/>
        </w:rPr>
        <w:t xml:space="preserve"> </w:t>
      </w:r>
      <w:r>
        <w:rPr>
          <w:spacing w:val="-1"/>
        </w:rPr>
        <w:t>made</w:t>
      </w:r>
      <w:r>
        <w:rPr>
          <w:spacing w:val="21"/>
        </w:rPr>
        <w:t xml:space="preserve"> </w:t>
      </w:r>
      <w:r>
        <w:rPr>
          <w:spacing w:val="-1"/>
        </w:rPr>
        <w:t>in</w:t>
      </w:r>
      <w:r>
        <w:rPr>
          <w:spacing w:val="22"/>
        </w:rPr>
        <w:t xml:space="preserve"> </w:t>
      </w:r>
      <w:r>
        <w:rPr>
          <w:spacing w:val="-1"/>
        </w:rPr>
        <w:t>confidence</w:t>
      </w:r>
      <w:r>
        <w:rPr>
          <w:spacing w:val="21"/>
        </w:rPr>
        <w:t xml:space="preserve"> </w:t>
      </w:r>
      <w:proofErr w:type="gramStart"/>
      <w:r>
        <w:rPr>
          <w:spacing w:val="-1"/>
        </w:rPr>
        <w:t>in</w:t>
      </w:r>
      <w:r>
        <w:rPr>
          <w:spacing w:val="22"/>
        </w:rPr>
        <w:t xml:space="preserve"> </w:t>
      </w:r>
      <w:r>
        <w:rPr>
          <w:spacing w:val="-1"/>
        </w:rPr>
        <w:t>order</w:t>
      </w:r>
      <w:r>
        <w:rPr>
          <w:spacing w:val="23"/>
        </w:rPr>
        <w:t xml:space="preserve"> </w:t>
      </w:r>
      <w:r>
        <w:t>to</w:t>
      </w:r>
      <w:proofErr w:type="gramEnd"/>
      <w:r>
        <w:rPr>
          <w:spacing w:val="69"/>
        </w:rPr>
        <w:t xml:space="preserve"> </w:t>
      </w:r>
      <w:r>
        <w:rPr>
          <w:spacing w:val="-1"/>
        </w:rPr>
        <w:t>obtain quotations</w:t>
      </w:r>
      <w:r>
        <w:rPr>
          <w:spacing w:val="3"/>
        </w:rPr>
        <w:t xml:space="preserve"> </w:t>
      </w:r>
      <w:r>
        <w:rPr>
          <w:spacing w:val="-1"/>
        </w:rPr>
        <w:t>necessary</w:t>
      </w:r>
      <w:r>
        <w:rPr>
          <w:spacing w:val="-2"/>
        </w:rPr>
        <w:t xml:space="preserve"> </w:t>
      </w:r>
      <w:r>
        <w:t>for</w:t>
      </w:r>
      <w:r>
        <w:rPr>
          <w:spacing w:val="1"/>
        </w:rPr>
        <w:t xml:space="preserve"> </w:t>
      </w:r>
      <w:r>
        <w:t xml:space="preserve">the </w:t>
      </w:r>
      <w:r>
        <w:rPr>
          <w:spacing w:val="-1"/>
        </w:rPr>
        <w:t xml:space="preserve">preparation </w:t>
      </w:r>
      <w:r>
        <w:rPr>
          <w:spacing w:val="-2"/>
        </w:rPr>
        <w:t>of</w:t>
      </w:r>
      <w:r>
        <w:rPr>
          <w:spacing w:val="4"/>
        </w:rPr>
        <w:t xml:space="preserve"> </w:t>
      </w:r>
      <w:r>
        <w:t>a</w:t>
      </w:r>
      <w:r>
        <w:rPr>
          <w:spacing w:val="2"/>
        </w:rPr>
        <w:t xml:space="preserve"> </w:t>
      </w:r>
      <w:r w:rsidR="00973B64">
        <w:rPr>
          <w:spacing w:val="-1"/>
        </w:rPr>
        <w:t>Tender</w:t>
      </w:r>
      <w:r>
        <w:rPr>
          <w:spacing w:val="-1"/>
        </w:rPr>
        <w:t>).</w:t>
      </w:r>
    </w:p>
    <w:p w14:paraId="1DB12BAC" w14:textId="77777777" w:rsidR="006C3887" w:rsidRDefault="006C3887" w:rsidP="004B76AC">
      <w:pPr>
        <w:tabs>
          <w:tab w:val="left" w:pos="142"/>
        </w:tabs>
        <w:kinsoku w:val="0"/>
        <w:overflowPunct w:val="0"/>
        <w:spacing w:before="9"/>
        <w:ind w:left="142" w:firstLine="0"/>
        <w:rPr>
          <w:sz w:val="20"/>
          <w:szCs w:val="20"/>
        </w:rPr>
      </w:pPr>
    </w:p>
    <w:p w14:paraId="30E53A74" w14:textId="68D14ED8" w:rsidR="006C3887" w:rsidRDefault="00EA3D15" w:rsidP="004B76AC">
      <w:pPr>
        <w:pStyle w:val="BodyText"/>
        <w:tabs>
          <w:tab w:val="left" w:pos="142"/>
        </w:tabs>
        <w:kinsoku w:val="0"/>
        <w:overflowPunct w:val="0"/>
        <w:ind w:left="142" w:right="116"/>
        <w:jc w:val="both"/>
        <w:rPr>
          <w:spacing w:val="-1"/>
        </w:rPr>
      </w:pPr>
      <w:r>
        <w:rPr>
          <w:spacing w:val="-1"/>
        </w:rPr>
        <w:t>Tenderer</w:t>
      </w:r>
      <w:r w:rsidR="006C3887">
        <w:rPr>
          <w:spacing w:val="-1"/>
        </w:rPr>
        <w:t>s</w:t>
      </w:r>
      <w:r w:rsidR="006C3887">
        <w:rPr>
          <w:spacing w:val="16"/>
        </w:rPr>
        <w:t xml:space="preserve"> </w:t>
      </w:r>
      <w:r w:rsidR="006C3887">
        <w:rPr>
          <w:spacing w:val="-1"/>
        </w:rPr>
        <w:t>are</w:t>
      </w:r>
      <w:r w:rsidR="006C3887">
        <w:rPr>
          <w:spacing w:val="17"/>
        </w:rPr>
        <w:t xml:space="preserve"> </w:t>
      </w:r>
      <w:r w:rsidR="006C3887">
        <w:rPr>
          <w:spacing w:val="-1"/>
        </w:rPr>
        <w:t>required</w:t>
      </w:r>
      <w:r w:rsidR="006C3887">
        <w:rPr>
          <w:spacing w:val="13"/>
        </w:rPr>
        <w:t xml:space="preserve"> </w:t>
      </w:r>
      <w:r w:rsidR="006C3887">
        <w:t>to</w:t>
      </w:r>
      <w:r w:rsidR="006C3887">
        <w:rPr>
          <w:spacing w:val="14"/>
        </w:rPr>
        <w:t xml:space="preserve"> </w:t>
      </w:r>
      <w:r w:rsidR="006C3887">
        <w:rPr>
          <w:spacing w:val="-1"/>
        </w:rPr>
        <w:t>complete</w:t>
      </w:r>
      <w:r w:rsidR="006C3887">
        <w:rPr>
          <w:spacing w:val="17"/>
        </w:rPr>
        <w:t xml:space="preserve"> </w:t>
      </w:r>
      <w:r w:rsidR="006C3887">
        <w:rPr>
          <w:spacing w:val="-1"/>
        </w:rPr>
        <w:t>and</w:t>
      </w:r>
      <w:r w:rsidR="006C3887">
        <w:rPr>
          <w:spacing w:val="16"/>
        </w:rPr>
        <w:t xml:space="preserve"> </w:t>
      </w:r>
      <w:r w:rsidR="006C3887">
        <w:rPr>
          <w:spacing w:val="-1"/>
        </w:rPr>
        <w:t>upload</w:t>
      </w:r>
      <w:r w:rsidR="006C3887">
        <w:rPr>
          <w:spacing w:val="17"/>
        </w:rPr>
        <w:t xml:space="preserve"> </w:t>
      </w:r>
      <w:r w:rsidR="006C3887">
        <w:rPr>
          <w:spacing w:val="-1"/>
        </w:rPr>
        <w:t>the</w:t>
      </w:r>
      <w:r w:rsidR="006C3887">
        <w:rPr>
          <w:spacing w:val="16"/>
        </w:rPr>
        <w:t xml:space="preserve"> </w:t>
      </w:r>
      <w:r w:rsidR="006C3887">
        <w:rPr>
          <w:spacing w:val="-1"/>
        </w:rPr>
        <w:t>Anti-Collusion</w:t>
      </w:r>
      <w:r w:rsidR="006C3887">
        <w:rPr>
          <w:spacing w:val="17"/>
        </w:rPr>
        <w:t xml:space="preserve"> </w:t>
      </w:r>
      <w:r w:rsidR="006C3887">
        <w:rPr>
          <w:spacing w:val="-1"/>
        </w:rPr>
        <w:t>Certificate</w:t>
      </w:r>
      <w:r w:rsidR="006C3887">
        <w:rPr>
          <w:spacing w:val="17"/>
        </w:rPr>
        <w:t xml:space="preserve"> </w:t>
      </w:r>
      <w:r w:rsidR="006C3887">
        <w:rPr>
          <w:spacing w:val="-1"/>
        </w:rPr>
        <w:t>set</w:t>
      </w:r>
      <w:r w:rsidR="006C3887">
        <w:rPr>
          <w:spacing w:val="17"/>
        </w:rPr>
        <w:t xml:space="preserve"> </w:t>
      </w:r>
      <w:r w:rsidR="006C3887">
        <w:rPr>
          <w:spacing w:val="-2"/>
        </w:rPr>
        <w:t>out</w:t>
      </w:r>
      <w:r w:rsidR="006C3887">
        <w:rPr>
          <w:spacing w:val="18"/>
        </w:rPr>
        <w:t xml:space="preserve"> </w:t>
      </w:r>
      <w:r w:rsidR="006C3887">
        <w:rPr>
          <w:spacing w:val="-1"/>
        </w:rPr>
        <w:t>in</w:t>
      </w:r>
      <w:r w:rsidR="006C3887">
        <w:rPr>
          <w:spacing w:val="17"/>
        </w:rPr>
        <w:t xml:space="preserve"> </w:t>
      </w:r>
      <w:r w:rsidR="00A01CD6">
        <w:rPr>
          <w:spacing w:val="-1"/>
        </w:rPr>
        <w:t>A</w:t>
      </w:r>
      <w:r w:rsidR="00014402">
        <w:rPr>
          <w:spacing w:val="-1"/>
        </w:rPr>
        <w:t xml:space="preserve">nnex </w:t>
      </w:r>
      <w:r w:rsidR="00BE2306">
        <w:rPr>
          <w:spacing w:val="-1"/>
        </w:rPr>
        <w:t>2</w:t>
      </w:r>
      <w:r w:rsidR="006C3887">
        <w:rPr>
          <w:spacing w:val="1"/>
        </w:rPr>
        <w:t xml:space="preserve"> </w:t>
      </w:r>
      <w:r w:rsidR="006C3887">
        <w:rPr>
          <w:spacing w:val="-2"/>
        </w:rPr>
        <w:t>of</w:t>
      </w:r>
      <w:r w:rsidR="006C3887">
        <w:rPr>
          <w:spacing w:val="3"/>
        </w:rPr>
        <w:t xml:space="preserve"> </w:t>
      </w:r>
      <w:r w:rsidR="006C3887">
        <w:rPr>
          <w:spacing w:val="-1"/>
        </w:rPr>
        <w:t>this ITT</w:t>
      </w:r>
      <w:r w:rsidR="006C3887">
        <w:rPr>
          <w:spacing w:val="5"/>
        </w:rPr>
        <w:t xml:space="preserve"> </w:t>
      </w:r>
      <w:r w:rsidR="006C3887">
        <w:rPr>
          <w:spacing w:val="-1"/>
        </w:rPr>
        <w:t>with</w:t>
      </w:r>
      <w:r w:rsidR="006C3887">
        <w:rPr>
          <w:spacing w:val="1"/>
        </w:rPr>
        <w:t xml:space="preserve"> </w:t>
      </w:r>
      <w:r w:rsidR="006C3887">
        <w:rPr>
          <w:spacing w:val="-1"/>
        </w:rPr>
        <w:t>their</w:t>
      </w:r>
      <w:r w:rsidR="006C3887">
        <w:rPr>
          <w:spacing w:val="3"/>
        </w:rPr>
        <w:t xml:space="preserve"> </w:t>
      </w:r>
      <w:r w:rsidR="00973B64">
        <w:rPr>
          <w:spacing w:val="-2"/>
        </w:rPr>
        <w:t>Tender</w:t>
      </w:r>
      <w:r w:rsidR="006C3887">
        <w:rPr>
          <w:spacing w:val="-1"/>
        </w:rPr>
        <w:t>.</w:t>
      </w:r>
    </w:p>
    <w:p w14:paraId="65004D3A" w14:textId="77777777" w:rsidR="006C3887" w:rsidRDefault="006C3887" w:rsidP="004B76AC">
      <w:pPr>
        <w:tabs>
          <w:tab w:val="left" w:pos="142"/>
        </w:tabs>
        <w:kinsoku w:val="0"/>
        <w:overflowPunct w:val="0"/>
        <w:spacing w:before="7"/>
        <w:ind w:left="720" w:firstLine="0"/>
        <w:rPr>
          <w:sz w:val="20"/>
          <w:szCs w:val="20"/>
        </w:rPr>
      </w:pPr>
    </w:p>
    <w:p w14:paraId="579FA926"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t>INTELLECTUAL</w:t>
      </w:r>
      <w:r>
        <w:rPr>
          <w:spacing w:val="7"/>
        </w:rPr>
        <w:t xml:space="preserve"> </w:t>
      </w:r>
      <w:r>
        <w:rPr>
          <w:spacing w:val="-1"/>
        </w:rPr>
        <w:t>PROPERTY</w:t>
      </w:r>
    </w:p>
    <w:p w14:paraId="2328F30B" w14:textId="77777777" w:rsidR="006C3887" w:rsidRDefault="006C3887" w:rsidP="004B76AC">
      <w:pPr>
        <w:tabs>
          <w:tab w:val="left" w:pos="142"/>
        </w:tabs>
        <w:kinsoku w:val="0"/>
        <w:overflowPunct w:val="0"/>
        <w:spacing w:before="11"/>
        <w:ind w:left="720" w:firstLine="0"/>
        <w:rPr>
          <w:sz w:val="20"/>
          <w:szCs w:val="20"/>
        </w:rPr>
      </w:pPr>
    </w:p>
    <w:p w14:paraId="7500B779" w14:textId="50884C2E" w:rsidR="006C3887" w:rsidRDefault="006C3887" w:rsidP="004B76AC">
      <w:pPr>
        <w:pStyle w:val="BodyText"/>
        <w:tabs>
          <w:tab w:val="left" w:pos="142"/>
        </w:tabs>
        <w:kinsoku w:val="0"/>
        <w:overflowPunct w:val="0"/>
        <w:ind w:left="142" w:right="116"/>
        <w:jc w:val="both"/>
        <w:rPr>
          <w:sz w:val="20"/>
          <w:szCs w:val="20"/>
        </w:rPr>
      </w:pPr>
      <w:r>
        <w:t>The</w:t>
      </w:r>
      <w:r>
        <w:rPr>
          <w:spacing w:val="11"/>
        </w:rPr>
        <w:t xml:space="preserve"> </w:t>
      </w:r>
      <w:r>
        <w:rPr>
          <w:spacing w:val="-1"/>
        </w:rPr>
        <w:t>copyright</w:t>
      </w:r>
      <w:r>
        <w:rPr>
          <w:spacing w:val="12"/>
        </w:rPr>
        <w:t xml:space="preserve"> </w:t>
      </w:r>
      <w:r>
        <w:rPr>
          <w:spacing w:val="-1"/>
        </w:rPr>
        <w:t>in</w:t>
      </w:r>
      <w:r>
        <w:rPr>
          <w:spacing w:val="11"/>
        </w:rPr>
        <w:t xml:space="preserve"> </w:t>
      </w:r>
      <w:r>
        <w:rPr>
          <w:spacing w:val="-1"/>
        </w:rPr>
        <w:t>this</w:t>
      </w:r>
      <w:r>
        <w:rPr>
          <w:spacing w:val="11"/>
        </w:rPr>
        <w:t xml:space="preserve"> </w:t>
      </w:r>
      <w:r>
        <w:rPr>
          <w:spacing w:val="-1"/>
        </w:rPr>
        <w:t>ITT</w:t>
      </w:r>
      <w:r>
        <w:rPr>
          <w:spacing w:val="11"/>
        </w:rPr>
        <w:t xml:space="preserve"> </w:t>
      </w:r>
      <w:r>
        <w:rPr>
          <w:spacing w:val="-1"/>
        </w:rPr>
        <w:t>is</w:t>
      </w:r>
      <w:r>
        <w:rPr>
          <w:spacing w:val="11"/>
        </w:rPr>
        <w:t xml:space="preserve"> </w:t>
      </w:r>
      <w:r>
        <w:rPr>
          <w:spacing w:val="-1"/>
        </w:rPr>
        <w:t>vested</w:t>
      </w:r>
      <w:r>
        <w:rPr>
          <w:spacing w:val="12"/>
        </w:rPr>
        <w:t xml:space="preserve"> </w:t>
      </w:r>
      <w:r>
        <w:rPr>
          <w:spacing w:val="-1"/>
        </w:rPr>
        <w:t>in</w:t>
      </w:r>
      <w:r>
        <w:rPr>
          <w:spacing w:val="13"/>
        </w:rPr>
        <w:t xml:space="preserve"> </w:t>
      </w:r>
      <w:r w:rsidR="00F646C5">
        <w:rPr>
          <w:spacing w:val="-1"/>
        </w:rPr>
        <w:t>ESFA</w:t>
      </w:r>
      <w:r>
        <w:rPr>
          <w:spacing w:val="10"/>
        </w:rPr>
        <w:t xml:space="preserve"> </w:t>
      </w:r>
      <w:r>
        <w:rPr>
          <w:spacing w:val="-1"/>
        </w:rPr>
        <w:t>and</w:t>
      </w:r>
      <w:r>
        <w:rPr>
          <w:spacing w:val="11"/>
        </w:rPr>
        <w:t xml:space="preserve"> </w:t>
      </w:r>
      <w:r>
        <w:t>may</w:t>
      </w:r>
      <w:r>
        <w:rPr>
          <w:spacing w:val="9"/>
        </w:rPr>
        <w:t xml:space="preserve"> </w:t>
      </w:r>
      <w:r>
        <w:rPr>
          <w:spacing w:val="-1"/>
        </w:rPr>
        <w:t>not</w:t>
      </w:r>
      <w:r>
        <w:rPr>
          <w:spacing w:val="12"/>
        </w:rPr>
        <w:t xml:space="preserve"> </w:t>
      </w:r>
      <w:r>
        <w:rPr>
          <w:spacing w:val="-1"/>
        </w:rPr>
        <w:t>be</w:t>
      </w:r>
      <w:r>
        <w:rPr>
          <w:spacing w:val="11"/>
        </w:rPr>
        <w:t xml:space="preserve"> </w:t>
      </w:r>
      <w:r>
        <w:rPr>
          <w:spacing w:val="-1"/>
        </w:rPr>
        <w:t>reproduced,</w:t>
      </w:r>
      <w:r>
        <w:rPr>
          <w:spacing w:val="13"/>
        </w:rPr>
        <w:t xml:space="preserve"> </w:t>
      </w:r>
      <w:r>
        <w:rPr>
          <w:spacing w:val="-2"/>
        </w:rPr>
        <w:t>copied</w:t>
      </w:r>
      <w:r>
        <w:rPr>
          <w:spacing w:val="11"/>
        </w:rPr>
        <w:t xml:space="preserve"> </w:t>
      </w:r>
      <w:r>
        <w:rPr>
          <w:spacing w:val="-1"/>
        </w:rPr>
        <w:t>or</w:t>
      </w:r>
      <w:r>
        <w:rPr>
          <w:spacing w:val="12"/>
        </w:rPr>
        <w:t xml:space="preserve"> </w:t>
      </w:r>
      <w:r>
        <w:rPr>
          <w:spacing w:val="-1"/>
        </w:rPr>
        <w:t>stored</w:t>
      </w:r>
      <w:r>
        <w:rPr>
          <w:spacing w:val="11"/>
        </w:rPr>
        <w:t xml:space="preserve"> </w:t>
      </w:r>
      <w:r>
        <w:rPr>
          <w:spacing w:val="-1"/>
        </w:rPr>
        <w:t>in</w:t>
      </w:r>
      <w:r>
        <w:rPr>
          <w:spacing w:val="11"/>
        </w:rPr>
        <w:t xml:space="preserve"> </w:t>
      </w:r>
      <w:r>
        <w:rPr>
          <w:spacing w:val="-1"/>
        </w:rPr>
        <w:t>any</w:t>
      </w:r>
      <w:r>
        <w:rPr>
          <w:spacing w:val="67"/>
        </w:rPr>
        <w:t xml:space="preserve"> </w:t>
      </w:r>
      <w:r>
        <w:rPr>
          <w:spacing w:val="-1"/>
        </w:rPr>
        <w:t>medium</w:t>
      </w:r>
      <w:r>
        <w:rPr>
          <w:spacing w:val="22"/>
        </w:rPr>
        <w:t xml:space="preserve"> </w:t>
      </w:r>
      <w:r>
        <w:rPr>
          <w:spacing w:val="-1"/>
        </w:rPr>
        <w:t>without</w:t>
      </w:r>
      <w:r>
        <w:rPr>
          <w:spacing w:val="20"/>
        </w:rPr>
        <w:t xml:space="preserve"> </w:t>
      </w:r>
      <w:r>
        <w:t>the</w:t>
      </w:r>
      <w:r>
        <w:rPr>
          <w:spacing w:val="21"/>
        </w:rPr>
        <w:t xml:space="preserve"> </w:t>
      </w:r>
      <w:r>
        <w:rPr>
          <w:spacing w:val="-1"/>
        </w:rPr>
        <w:t>prior</w:t>
      </w:r>
      <w:r>
        <w:rPr>
          <w:spacing w:val="23"/>
        </w:rPr>
        <w:t xml:space="preserve"> </w:t>
      </w:r>
      <w:r>
        <w:rPr>
          <w:spacing w:val="-1"/>
        </w:rPr>
        <w:t>written</w:t>
      </w:r>
      <w:r>
        <w:rPr>
          <w:spacing w:val="21"/>
        </w:rPr>
        <w:t xml:space="preserve"> </w:t>
      </w:r>
      <w:r>
        <w:rPr>
          <w:spacing w:val="-1"/>
        </w:rPr>
        <w:t>consent</w:t>
      </w:r>
      <w:r>
        <w:rPr>
          <w:spacing w:val="22"/>
        </w:rPr>
        <w:t xml:space="preserve"> </w:t>
      </w:r>
      <w:r>
        <w:rPr>
          <w:spacing w:val="-2"/>
        </w:rPr>
        <w:t>of</w:t>
      </w:r>
      <w:r>
        <w:rPr>
          <w:spacing w:val="23"/>
        </w:rPr>
        <w:t xml:space="preserve"> </w:t>
      </w:r>
      <w:r w:rsidR="00F646C5">
        <w:rPr>
          <w:spacing w:val="-1"/>
        </w:rPr>
        <w:t>ESFA</w:t>
      </w:r>
      <w:r>
        <w:rPr>
          <w:spacing w:val="18"/>
        </w:rPr>
        <w:t xml:space="preserve"> </w:t>
      </w:r>
      <w:r>
        <w:rPr>
          <w:spacing w:val="-1"/>
        </w:rPr>
        <w:t>except</w:t>
      </w:r>
      <w:r>
        <w:rPr>
          <w:spacing w:val="22"/>
        </w:rPr>
        <w:t xml:space="preserve"> </w:t>
      </w:r>
      <w:r>
        <w:rPr>
          <w:spacing w:val="-1"/>
        </w:rPr>
        <w:t>in</w:t>
      </w:r>
      <w:r>
        <w:rPr>
          <w:spacing w:val="22"/>
        </w:rPr>
        <w:t xml:space="preserve"> </w:t>
      </w:r>
      <w:r>
        <w:rPr>
          <w:spacing w:val="-1"/>
        </w:rPr>
        <w:t>relation</w:t>
      </w:r>
      <w:r>
        <w:rPr>
          <w:spacing w:val="18"/>
        </w:rPr>
        <w:t xml:space="preserve"> </w:t>
      </w:r>
      <w:r>
        <w:t>to</w:t>
      </w:r>
      <w:r>
        <w:rPr>
          <w:spacing w:val="18"/>
        </w:rPr>
        <w:t xml:space="preserve"> </w:t>
      </w:r>
      <w:r>
        <w:t>the</w:t>
      </w:r>
      <w:r>
        <w:rPr>
          <w:spacing w:val="19"/>
        </w:rPr>
        <w:t xml:space="preserve"> </w:t>
      </w:r>
      <w:r>
        <w:rPr>
          <w:spacing w:val="-1"/>
        </w:rPr>
        <w:t>preparation</w:t>
      </w:r>
      <w:r>
        <w:rPr>
          <w:spacing w:val="21"/>
        </w:rPr>
        <w:t xml:space="preserve"> </w:t>
      </w:r>
      <w:r>
        <w:rPr>
          <w:spacing w:val="-2"/>
        </w:rPr>
        <w:t>of</w:t>
      </w:r>
      <w:r>
        <w:rPr>
          <w:spacing w:val="22"/>
        </w:rPr>
        <w:t xml:space="preserve"> </w:t>
      </w:r>
      <w:r>
        <w:t>a</w:t>
      </w:r>
      <w:r>
        <w:rPr>
          <w:spacing w:val="22"/>
        </w:rPr>
        <w:t xml:space="preserve"> </w:t>
      </w:r>
      <w:r w:rsidR="00973B64">
        <w:rPr>
          <w:spacing w:val="-1"/>
        </w:rPr>
        <w:t>Tender</w:t>
      </w:r>
      <w:r>
        <w:rPr>
          <w:spacing w:val="-1"/>
        </w:rPr>
        <w:t>.</w:t>
      </w:r>
      <w:r>
        <w:rPr>
          <w:spacing w:val="53"/>
        </w:rPr>
        <w:t xml:space="preserve"> </w:t>
      </w:r>
      <w:r>
        <w:rPr>
          <w:spacing w:val="-1"/>
        </w:rPr>
        <w:t>All</w:t>
      </w:r>
      <w:r>
        <w:rPr>
          <w:spacing w:val="26"/>
        </w:rPr>
        <w:t xml:space="preserve"> </w:t>
      </w:r>
      <w:r>
        <w:rPr>
          <w:spacing w:val="-1"/>
        </w:rPr>
        <w:t>documentation</w:t>
      </w:r>
      <w:r>
        <w:rPr>
          <w:spacing w:val="25"/>
        </w:rPr>
        <w:t xml:space="preserve"> </w:t>
      </w:r>
      <w:r>
        <w:rPr>
          <w:spacing w:val="-1"/>
        </w:rPr>
        <w:t>supplied</w:t>
      </w:r>
      <w:r>
        <w:rPr>
          <w:spacing w:val="25"/>
        </w:rPr>
        <w:t xml:space="preserve"> </w:t>
      </w:r>
      <w:r>
        <w:rPr>
          <w:spacing w:val="-1"/>
        </w:rPr>
        <w:t>by</w:t>
      </w:r>
      <w:r>
        <w:rPr>
          <w:spacing w:val="23"/>
        </w:rPr>
        <w:t xml:space="preserve"> </w:t>
      </w:r>
      <w:r w:rsidR="00F646C5">
        <w:t>ESFA</w:t>
      </w:r>
      <w:r>
        <w:rPr>
          <w:spacing w:val="28"/>
        </w:rPr>
        <w:t xml:space="preserve"> </w:t>
      </w:r>
      <w:r>
        <w:rPr>
          <w:spacing w:val="-1"/>
        </w:rPr>
        <w:t>in</w:t>
      </w:r>
      <w:r>
        <w:rPr>
          <w:spacing w:val="25"/>
        </w:rPr>
        <w:t xml:space="preserve"> </w:t>
      </w:r>
      <w:r>
        <w:rPr>
          <w:spacing w:val="-1"/>
        </w:rPr>
        <w:t>relation</w:t>
      </w:r>
      <w:r>
        <w:rPr>
          <w:spacing w:val="25"/>
        </w:rPr>
        <w:t xml:space="preserve"> </w:t>
      </w:r>
      <w:r>
        <w:t>to</w:t>
      </w:r>
      <w:r>
        <w:rPr>
          <w:spacing w:val="26"/>
        </w:rPr>
        <w:t xml:space="preserve"> </w:t>
      </w:r>
      <w:r>
        <w:rPr>
          <w:spacing w:val="-1"/>
        </w:rPr>
        <w:t>this</w:t>
      </w:r>
      <w:r>
        <w:rPr>
          <w:spacing w:val="26"/>
        </w:rPr>
        <w:t xml:space="preserve"> </w:t>
      </w:r>
      <w:r>
        <w:t>ITT</w:t>
      </w:r>
      <w:r>
        <w:rPr>
          <w:spacing w:val="28"/>
        </w:rPr>
        <w:t xml:space="preserve"> </w:t>
      </w:r>
      <w:r>
        <w:rPr>
          <w:spacing w:val="-1"/>
        </w:rPr>
        <w:t>is</w:t>
      </w:r>
      <w:r>
        <w:rPr>
          <w:spacing w:val="23"/>
        </w:rPr>
        <w:t xml:space="preserve"> </w:t>
      </w:r>
      <w:r>
        <w:rPr>
          <w:spacing w:val="-1"/>
        </w:rPr>
        <w:t>and</w:t>
      </w:r>
      <w:r>
        <w:rPr>
          <w:spacing w:val="26"/>
        </w:rPr>
        <w:t xml:space="preserve"> </w:t>
      </w:r>
      <w:r>
        <w:rPr>
          <w:spacing w:val="-1"/>
        </w:rPr>
        <w:t>shall</w:t>
      </w:r>
      <w:r>
        <w:rPr>
          <w:spacing w:val="25"/>
        </w:rPr>
        <w:t xml:space="preserve"> </w:t>
      </w:r>
      <w:r>
        <w:rPr>
          <w:spacing w:val="-1"/>
        </w:rPr>
        <w:t>remain</w:t>
      </w:r>
      <w:r>
        <w:rPr>
          <w:spacing w:val="25"/>
        </w:rPr>
        <w:t xml:space="preserve"> </w:t>
      </w:r>
      <w:r>
        <w:t>the</w:t>
      </w:r>
      <w:r>
        <w:rPr>
          <w:spacing w:val="61"/>
        </w:rPr>
        <w:t xml:space="preserve"> </w:t>
      </w:r>
      <w:r>
        <w:rPr>
          <w:spacing w:val="-1"/>
        </w:rPr>
        <w:t xml:space="preserve">property </w:t>
      </w:r>
      <w:r>
        <w:rPr>
          <w:spacing w:val="-2"/>
        </w:rPr>
        <w:t>of</w:t>
      </w:r>
      <w:r>
        <w:rPr>
          <w:spacing w:val="6"/>
        </w:rPr>
        <w:t xml:space="preserve"> </w:t>
      </w:r>
      <w:r w:rsidR="00F646C5">
        <w:rPr>
          <w:spacing w:val="-1"/>
        </w:rPr>
        <w:t>ESFA</w:t>
      </w:r>
      <w:r>
        <w:rPr>
          <w:spacing w:val="-2"/>
        </w:rPr>
        <w:t xml:space="preserve"> </w:t>
      </w:r>
      <w:r>
        <w:rPr>
          <w:spacing w:val="-1"/>
        </w:rPr>
        <w:t>and</w:t>
      </w:r>
      <w:r>
        <w:t xml:space="preserve"> </w:t>
      </w:r>
      <w:r>
        <w:rPr>
          <w:spacing w:val="-1"/>
        </w:rPr>
        <w:t>must</w:t>
      </w:r>
      <w:r>
        <w:rPr>
          <w:spacing w:val="3"/>
        </w:rPr>
        <w:t xml:space="preserve"> </w:t>
      </w:r>
      <w:r>
        <w:rPr>
          <w:spacing w:val="-1"/>
        </w:rPr>
        <w:t>be</w:t>
      </w:r>
      <w:r>
        <w:t xml:space="preserve"> </w:t>
      </w:r>
      <w:r>
        <w:rPr>
          <w:spacing w:val="-1"/>
        </w:rPr>
        <w:t>returned on</w:t>
      </w:r>
      <w:r>
        <w:rPr>
          <w:spacing w:val="2"/>
        </w:rPr>
        <w:t xml:space="preserve"> </w:t>
      </w:r>
      <w:r>
        <w:rPr>
          <w:spacing w:val="-2"/>
        </w:rPr>
        <w:t>demand,</w:t>
      </w:r>
      <w:r>
        <w:rPr>
          <w:spacing w:val="4"/>
        </w:rPr>
        <w:t xml:space="preserve"> </w:t>
      </w:r>
      <w:r>
        <w:rPr>
          <w:spacing w:val="-1"/>
        </w:rPr>
        <w:t>without</w:t>
      </w:r>
      <w:r>
        <w:rPr>
          <w:spacing w:val="3"/>
        </w:rPr>
        <w:t xml:space="preserve"> </w:t>
      </w:r>
      <w:r>
        <w:rPr>
          <w:spacing w:val="-1"/>
        </w:rPr>
        <w:t>any</w:t>
      </w:r>
      <w:r>
        <w:t xml:space="preserve"> </w:t>
      </w:r>
      <w:r>
        <w:rPr>
          <w:spacing w:val="-1"/>
        </w:rPr>
        <w:t>copies</w:t>
      </w:r>
      <w:r>
        <w:rPr>
          <w:spacing w:val="2"/>
        </w:rPr>
        <w:t xml:space="preserve"> </w:t>
      </w:r>
      <w:r>
        <w:rPr>
          <w:spacing w:val="-2"/>
        </w:rPr>
        <w:t>being</w:t>
      </w:r>
      <w:r>
        <w:rPr>
          <w:spacing w:val="2"/>
        </w:rPr>
        <w:t xml:space="preserve"> </w:t>
      </w:r>
      <w:r>
        <w:rPr>
          <w:spacing w:val="-1"/>
        </w:rPr>
        <w:t>retained.</w:t>
      </w:r>
    </w:p>
    <w:p w14:paraId="378B8BED" w14:textId="77777777" w:rsidR="006C3887" w:rsidRDefault="006C3887" w:rsidP="004B76AC">
      <w:pPr>
        <w:tabs>
          <w:tab w:val="left" w:pos="142"/>
        </w:tabs>
        <w:kinsoku w:val="0"/>
        <w:overflowPunct w:val="0"/>
        <w:spacing w:before="3"/>
        <w:ind w:left="142" w:firstLine="0"/>
        <w:rPr>
          <w:sz w:val="16"/>
          <w:szCs w:val="16"/>
        </w:rPr>
      </w:pPr>
    </w:p>
    <w:p w14:paraId="7F83DD62" w14:textId="617DEB63" w:rsidR="006C3887" w:rsidRDefault="00F646C5" w:rsidP="004B76AC">
      <w:pPr>
        <w:pStyle w:val="BodyText"/>
        <w:tabs>
          <w:tab w:val="left" w:pos="142"/>
        </w:tabs>
        <w:kinsoku w:val="0"/>
        <w:overflowPunct w:val="0"/>
        <w:spacing w:before="72"/>
        <w:ind w:left="142" w:right="116"/>
        <w:jc w:val="both"/>
        <w:rPr>
          <w:spacing w:val="-1"/>
        </w:rPr>
      </w:pPr>
      <w:r>
        <w:rPr>
          <w:spacing w:val="-1"/>
        </w:rPr>
        <w:t>ESFA</w:t>
      </w:r>
      <w:r w:rsidR="006C3887">
        <w:rPr>
          <w:spacing w:val="1"/>
        </w:rPr>
        <w:t xml:space="preserve"> </w:t>
      </w:r>
      <w:r w:rsidR="006C3887">
        <w:rPr>
          <w:spacing w:val="-1"/>
        </w:rPr>
        <w:t>reserves</w:t>
      </w:r>
      <w:r w:rsidR="006C3887">
        <w:rPr>
          <w:spacing w:val="2"/>
        </w:rPr>
        <w:t xml:space="preserve"> </w:t>
      </w:r>
      <w:r w:rsidR="006C3887">
        <w:t>the</w:t>
      </w:r>
      <w:r w:rsidR="006C3887">
        <w:rPr>
          <w:spacing w:val="2"/>
        </w:rPr>
        <w:t xml:space="preserve"> </w:t>
      </w:r>
      <w:r w:rsidR="006C3887">
        <w:t>right</w:t>
      </w:r>
      <w:r w:rsidR="006C3887">
        <w:rPr>
          <w:spacing w:val="3"/>
        </w:rPr>
        <w:t xml:space="preserve"> </w:t>
      </w:r>
      <w:r w:rsidR="006C3887">
        <w:t xml:space="preserve">to </w:t>
      </w:r>
      <w:r w:rsidR="006C3887">
        <w:rPr>
          <w:spacing w:val="-1"/>
        </w:rPr>
        <w:t>require</w:t>
      </w:r>
      <w:r w:rsidR="006C3887">
        <w:rPr>
          <w:spacing w:val="1"/>
        </w:rPr>
        <w:t xml:space="preserve"> </w:t>
      </w:r>
      <w:r w:rsidR="006C3887">
        <w:t>the</w:t>
      </w:r>
      <w:r w:rsidR="006C3887">
        <w:rPr>
          <w:spacing w:val="1"/>
        </w:rPr>
        <w:t xml:space="preserve"> </w:t>
      </w:r>
      <w:r w:rsidR="006C3887">
        <w:rPr>
          <w:spacing w:val="-1"/>
        </w:rPr>
        <w:t>assignment</w:t>
      </w:r>
      <w:r w:rsidR="006C3887">
        <w:rPr>
          <w:spacing w:val="1"/>
        </w:rPr>
        <w:t xml:space="preserve"> </w:t>
      </w:r>
      <w:r w:rsidR="006C3887">
        <w:rPr>
          <w:spacing w:val="-1"/>
        </w:rPr>
        <w:t>or</w:t>
      </w:r>
      <w:r w:rsidR="006C3887">
        <w:rPr>
          <w:spacing w:val="3"/>
        </w:rPr>
        <w:t xml:space="preserve"> </w:t>
      </w:r>
      <w:r w:rsidR="006C3887">
        <w:rPr>
          <w:spacing w:val="-1"/>
        </w:rPr>
        <w:t>grant</w:t>
      </w:r>
      <w:r w:rsidR="006C3887">
        <w:rPr>
          <w:spacing w:val="4"/>
        </w:rPr>
        <w:t xml:space="preserve"> </w:t>
      </w:r>
      <w:r w:rsidR="006C3887">
        <w:rPr>
          <w:spacing w:val="-2"/>
        </w:rPr>
        <w:t>of</w:t>
      </w:r>
      <w:r w:rsidR="006C3887">
        <w:rPr>
          <w:spacing w:val="5"/>
        </w:rPr>
        <w:t xml:space="preserve"> </w:t>
      </w:r>
      <w:r w:rsidR="006C3887">
        <w:t>a</w:t>
      </w:r>
      <w:r w:rsidR="006C3887">
        <w:rPr>
          <w:spacing w:val="2"/>
        </w:rPr>
        <w:t xml:space="preserve"> </w:t>
      </w:r>
      <w:r w:rsidR="006C3887">
        <w:rPr>
          <w:spacing w:val="-1"/>
        </w:rPr>
        <w:t xml:space="preserve">royalty </w:t>
      </w:r>
      <w:r w:rsidR="006C3887">
        <w:t>free</w:t>
      </w:r>
      <w:r w:rsidR="006C3887">
        <w:rPr>
          <w:spacing w:val="-1"/>
        </w:rPr>
        <w:t xml:space="preserve"> non-exclusive</w:t>
      </w:r>
      <w:r w:rsidR="006C3887">
        <w:rPr>
          <w:spacing w:val="2"/>
        </w:rPr>
        <w:t xml:space="preserve"> </w:t>
      </w:r>
      <w:r w:rsidR="006C3887">
        <w:rPr>
          <w:spacing w:val="-1"/>
        </w:rPr>
        <w:t>licence</w:t>
      </w:r>
      <w:r w:rsidR="006C3887">
        <w:rPr>
          <w:spacing w:val="55"/>
        </w:rPr>
        <w:t xml:space="preserve"> </w:t>
      </w:r>
      <w:r w:rsidR="006C3887">
        <w:rPr>
          <w:spacing w:val="-2"/>
        </w:rPr>
        <w:t>of</w:t>
      </w:r>
      <w:r w:rsidR="006C3887">
        <w:rPr>
          <w:spacing w:val="34"/>
        </w:rPr>
        <w:t xml:space="preserve"> </w:t>
      </w:r>
      <w:r w:rsidR="006C3887">
        <w:rPr>
          <w:spacing w:val="-1"/>
        </w:rPr>
        <w:t>all</w:t>
      </w:r>
      <w:r w:rsidR="006C3887">
        <w:rPr>
          <w:spacing w:val="29"/>
        </w:rPr>
        <w:t xml:space="preserve"> </w:t>
      </w:r>
      <w:r w:rsidR="006C3887">
        <w:rPr>
          <w:spacing w:val="-1"/>
        </w:rPr>
        <w:t>intellectual</w:t>
      </w:r>
      <w:r w:rsidR="006C3887">
        <w:rPr>
          <w:spacing w:val="30"/>
        </w:rPr>
        <w:t xml:space="preserve"> </w:t>
      </w:r>
      <w:r w:rsidR="006C3887">
        <w:rPr>
          <w:spacing w:val="-1"/>
        </w:rPr>
        <w:t>property</w:t>
      </w:r>
      <w:r w:rsidR="006C3887">
        <w:rPr>
          <w:spacing w:val="28"/>
        </w:rPr>
        <w:t xml:space="preserve"> </w:t>
      </w:r>
      <w:r w:rsidR="006C3887">
        <w:rPr>
          <w:spacing w:val="-1"/>
        </w:rPr>
        <w:t>relating</w:t>
      </w:r>
      <w:r w:rsidR="006C3887">
        <w:rPr>
          <w:spacing w:val="33"/>
        </w:rPr>
        <w:t xml:space="preserve"> </w:t>
      </w:r>
      <w:r w:rsidR="006C3887">
        <w:t>to</w:t>
      </w:r>
      <w:r w:rsidR="006C3887">
        <w:rPr>
          <w:spacing w:val="30"/>
        </w:rPr>
        <w:t xml:space="preserve"> </w:t>
      </w:r>
      <w:r w:rsidR="006C3887">
        <w:rPr>
          <w:spacing w:val="-2"/>
        </w:rPr>
        <w:t>or</w:t>
      </w:r>
      <w:r w:rsidR="006C3887">
        <w:rPr>
          <w:spacing w:val="32"/>
        </w:rPr>
        <w:t xml:space="preserve"> </w:t>
      </w:r>
      <w:r w:rsidR="006C3887">
        <w:rPr>
          <w:spacing w:val="-1"/>
        </w:rPr>
        <w:t>in</w:t>
      </w:r>
      <w:r w:rsidR="006C3887">
        <w:rPr>
          <w:spacing w:val="30"/>
        </w:rPr>
        <w:t xml:space="preserve"> </w:t>
      </w:r>
      <w:r w:rsidR="006C3887">
        <w:rPr>
          <w:spacing w:val="-1"/>
        </w:rPr>
        <w:t>connection</w:t>
      </w:r>
      <w:r w:rsidR="006C3887">
        <w:rPr>
          <w:spacing w:val="30"/>
        </w:rPr>
        <w:t xml:space="preserve"> </w:t>
      </w:r>
      <w:r w:rsidR="006C3887">
        <w:rPr>
          <w:spacing w:val="-1"/>
        </w:rPr>
        <w:t>with</w:t>
      </w:r>
      <w:r w:rsidR="006C3887">
        <w:rPr>
          <w:spacing w:val="31"/>
        </w:rPr>
        <w:t xml:space="preserve"> </w:t>
      </w:r>
      <w:r w:rsidR="006C3887">
        <w:rPr>
          <w:spacing w:val="-1"/>
        </w:rPr>
        <w:t>any</w:t>
      </w:r>
      <w:r w:rsidR="006C3887">
        <w:rPr>
          <w:spacing w:val="28"/>
        </w:rPr>
        <w:t xml:space="preserve"> </w:t>
      </w:r>
      <w:r w:rsidR="00973B64">
        <w:t>Tender</w:t>
      </w:r>
      <w:r w:rsidR="006C3887">
        <w:rPr>
          <w:spacing w:val="31"/>
        </w:rPr>
        <w:t xml:space="preserve"> </w:t>
      </w:r>
      <w:r w:rsidR="006C3887">
        <w:rPr>
          <w:spacing w:val="-1"/>
        </w:rPr>
        <w:t>resulting</w:t>
      </w:r>
      <w:r w:rsidR="006C3887">
        <w:rPr>
          <w:spacing w:val="32"/>
        </w:rPr>
        <w:t xml:space="preserve"> </w:t>
      </w:r>
      <w:r w:rsidR="006C3887">
        <w:rPr>
          <w:spacing w:val="-1"/>
        </w:rPr>
        <w:t>in</w:t>
      </w:r>
      <w:r w:rsidR="006C3887">
        <w:rPr>
          <w:spacing w:val="31"/>
        </w:rPr>
        <w:t xml:space="preserve"> </w:t>
      </w:r>
      <w:r w:rsidR="006C3887">
        <w:rPr>
          <w:spacing w:val="-1"/>
        </w:rPr>
        <w:t>the</w:t>
      </w:r>
      <w:r w:rsidR="006C3887">
        <w:rPr>
          <w:spacing w:val="65"/>
        </w:rPr>
        <w:t xml:space="preserve"> </w:t>
      </w:r>
      <w:r w:rsidR="006C3887">
        <w:rPr>
          <w:spacing w:val="-2"/>
        </w:rPr>
        <w:t>award</w:t>
      </w:r>
      <w:r w:rsidR="006C3887">
        <w:rPr>
          <w:spacing w:val="1"/>
        </w:rPr>
        <w:t xml:space="preserve"> </w:t>
      </w:r>
      <w:r w:rsidR="006C3887">
        <w:rPr>
          <w:spacing w:val="-1"/>
        </w:rPr>
        <w:t>of</w:t>
      </w:r>
      <w:r w:rsidR="006C3887">
        <w:rPr>
          <w:spacing w:val="4"/>
        </w:rPr>
        <w:t xml:space="preserve"> </w:t>
      </w:r>
      <w:r w:rsidR="006C3887">
        <w:rPr>
          <w:spacing w:val="-1"/>
        </w:rPr>
        <w:t>contract</w:t>
      </w:r>
      <w:r w:rsidR="006C3887">
        <w:t xml:space="preserve"> to the</w:t>
      </w:r>
      <w:r w:rsidR="006C3887">
        <w:rPr>
          <w:spacing w:val="-1"/>
        </w:rPr>
        <w:t xml:space="preserve"> </w:t>
      </w:r>
      <w:r w:rsidR="006C3887">
        <w:rPr>
          <w:spacing w:val="-2"/>
        </w:rPr>
        <w:t>relevant</w:t>
      </w:r>
      <w:r w:rsidR="006C3887">
        <w:rPr>
          <w:spacing w:val="4"/>
        </w:rPr>
        <w:t xml:space="preserve"> </w:t>
      </w:r>
      <w:r w:rsidR="00EA3D15">
        <w:rPr>
          <w:spacing w:val="-1"/>
        </w:rPr>
        <w:t>Tenderer</w:t>
      </w:r>
      <w:r w:rsidR="006C3887">
        <w:rPr>
          <w:spacing w:val="-1"/>
        </w:rPr>
        <w:t>.</w:t>
      </w:r>
    </w:p>
    <w:p w14:paraId="00D0F416" w14:textId="77777777" w:rsidR="006C3887" w:rsidRDefault="006C3887" w:rsidP="004B76AC">
      <w:pPr>
        <w:tabs>
          <w:tab w:val="left" w:pos="142"/>
        </w:tabs>
        <w:kinsoku w:val="0"/>
        <w:overflowPunct w:val="0"/>
        <w:spacing w:before="9"/>
        <w:ind w:left="720" w:firstLine="0"/>
        <w:rPr>
          <w:sz w:val="20"/>
          <w:szCs w:val="20"/>
        </w:rPr>
      </w:pPr>
    </w:p>
    <w:p w14:paraId="6B30B0A7"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20" w:firstLine="0"/>
        <w:rPr>
          <w:b w:val="0"/>
          <w:bCs/>
        </w:rPr>
      </w:pPr>
      <w:r>
        <w:rPr>
          <w:spacing w:val="-1"/>
        </w:rPr>
        <w:t>PUBLICITY</w:t>
      </w:r>
    </w:p>
    <w:p w14:paraId="45F5ED81" w14:textId="77777777" w:rsidR="006C3887" w:rsidRDefault="006C3887" w:rsidP="004B76AC">
      <w:pPr>
        <w:tabs>
          <w:tab w:val="left" w:pos="142"/>
        </w:tabs>
        <w:kinsoku w:val="0"/>
        <w:overflowPunct w:val="0"/>
        <w:spacing w:before="11"/>
        <w:ind w:left="720" w:firstLine="0"/>
        <w:rPr>
          <w:sz w:val="20"/>
          <w:szCs w:val="20"/>
        </w:rPr>
      </w:pPr>
    </w:p>
    <w:p w14:paraId="06A55664" w14:textId="2256AA2B" w:rsidR="006C3887" w:rsidRDefault="00EA3D15" w:rsidP="004B76AC">
      <w:pPr>
        <w:pStyle w:val="BodyText"/>
        <w:tabs>
          <w:tab w:val="left" w:pos="142"/>
        </w:tabs>
        <w:kinsoku w:val="0"/>
        <w:overflowPunct w:val="0"/>
        <w:ind w:left="142" w:right="116"/>
        <w:jc w:val="both"/>
        <w:rPr>
          <w:spacing w:val="-1"/>
        </w:rPr>
      </w:pPr>
      <w:r>
        <w:rPr>
          <w:spacing w:val="-1"/>
        </w:rPr>
        <w:t>Tenderer</w:t>
      </w:r>
      <w:r w:rsidR="006C3887">
        <w:rPr>
          <w:spacing w:val="-1"/>
        </w:rPr>
        <w:t>s</w:t>
      </w:r>
      <w:r w:rsidR="006C3887">
        <w:rPr>
          <w:spacing w:val="11"/>
        </w:rPr>
        <w:t xml:space="preserve"> </w:t>
      </w:r>
      <w:r w:rsidR="006C3887">
        <w:rPr>
          <w:spacing w:val="-1"/>
        </w:rPr>
        <w:t>(and</w:t>
      </w:r>
      <w:r w:rsidR="006C3887">
        <w:rPr>
          <w:spacing w:val="11"/>
        </w:rPr>
        <w:t xml:space="preserve"> </w:t>
      </w:r>
      <w:r w:rsidR="006C3887">
        <w:rPr>
          <w:spacing w:val="-1"/>
        </w:rPr>
        <w:t>all</w:t>
      </w:r>
      <w:r w:rsidR="006C3887">
        <w:rPr>
          <w:spacing w:val="10"/>
        </w:rPr>
        <w:t xml:space="preserve"> </w:t>
      </w:r>
      <w:r w:rsidR="006C3887">
        <w:t>the</w:t>
      </w:r>
      <w:r w:rsidR="006C3887">
        <w:rPr>
          <w:spacing w:val="12"/>
        </w:rPr>
        <w:t xml:space="preserve"> </w:t>
      </w:r>
      <w:r w:rsidR="006C3887">
        <w:t>members</w:t>
      </w:r>
      <w:r w:rsidR="006C3887">
        <w:rPr>
          <w:spacing w:val="11"/>
        </w:rPr>
        <w:t xml:space="preserve"> </w:t>
      </w:r>
      <w:r w:rsidR="006C3887">
        <w:rPr>
          <w:spacing w:val="-2"/>
        </w:rPr>
        <w:t>of</w:t>
      </w:r>
      <w:r w:rsidR="006C3887">
        <w:rPr>
          <w:spacing w:val="15"/>
        </w:rPr>
        <w:t xml:space="preserve"> </w:t>
      </w:r>
      <w:r w:rsidR="006C3887">
        <w:t>the</w:t>
      </w:r>
      <w:r w:rsidR="006C3887">
        <w:rPr>
          <w:spacing w:val="12"/>
        </w:rPr>
        <w:t xml:space="preserve"> </w:t>
      </w:r>
      <w:r>
        <w:rPr>
          <w:spacing w:val="-1"/>
        </w:rPr>
        <w:t>Tenderer</w:t>
      </w:r>
      <w:r w:rsidR="006C3887">
        <w:rPr>
          <w:spacing w:val="-1"/>
        </w:rPr>
        <w:t>s</w:t>
      </w:r>
      <w:r w:rsidR="006C3887">
        <w:rPr>
          <w:spacing w:val="11"/>
        </w:rPr>
        <w:t xml:space="preserve"> </w:t>
      </w:r>
      <w:r w:rsidR="006C3887">
        <w:rPr>
          <w:spacing w:val="-1"/>
        </w:rPr>
        <w:t>supply</w:t>
      </w:r>
      <w:r w:rsidR="006C3887">
        <w:rPr>
          <w:spacing w:val="11"/>
        </w:rPr>
        <w:t xml:space="preserve"> </w:t>
      </w:r>
      <w:r w:rsidR="006C3887">
        <w:rPr>
          <w:spacing w:val="-1"/>
        </w:rPr>
        <w:t>chain)</w:t>
      </w:r>
      <w:r w:rsidR="006C3887">
        <w:rPr>
          <w:spacing w:val="13"/>
        </w:rPr>
        <w:t xml:space="preserve"> </w:t>
      </w:r>
      <w:r w:rsidR="006C3887">
        <w:rPr>
          <w:spacing w:val="-1"/>
        </w:rPr>
        <w:t>shall</w:t>
      </w:r>
      <w:r w:rsidR="006C3887">
        <w:rPr>
          <w:spacing w:val="13"/>
        </w:rPr>
        <w:t xml:space="preserve"> </w:t>
      </w:r>
      <w:r w:rsidR="006C3887">
        <w:rPr>
          <w:spacing w:val="-1"/>
        </w:rPr>
        <w:t>not</w:t>
      </w:r>
      <w:r w:rsidR="006C3887">
        <w:rPr>
          <w:spacing w:val="12"/>
        </w:rPr>
        <w:t xml:space="preserve"> </w:t>
      </w:r>
      <w:r w:rsidR="006C3887">
        <w:rPr>
          <w:spacing w:val="-1"/>
        </w:rPr>
        <w:t>undertake</w:t>
      </w:r>
      <w:r w:rsidR="006C3887">
        <w:rPr>
          <w:spacing w:val="12"/>
        </w:rPr>
        <w:t xml:space="preserve"> </w:t>
      </w:r>
      <w:r w:rsidR="006C3887">
        <w:rPr>
          <w:spacing w:val="-1"/>
        </w:rPr>
        <w:t>(or</w:t>
      </w:r>
      <w:r w:rsidR="006C3887">
        <w:rPr>
          <w:spacing w:val="12"/>
        </w:rPr>
        <w:t xml:space="preserve"> </w:t>
      </w:r>
      <w:r w:rsidR="006C3887">
        <w:rPr>
          <w:spacing w:val="-1"/>
        </w:rPr>
        <w:t>permit</w:t>
      </w:r>
      <w:r w:rsidR="006C3887">
        <w:rPr>
          <w:spacing w:val="12"/>
        </w:rPr>
        <w:t xml:space="preserve"> </w:t>
      </w:r>
      <w:r w:rsidR="006C3887">
        <w:t>to</w:t>
      </w:r>
      <w:r w:rsidR="006C3887">
        <w:rPr>
          <w:spacing w:val="12"/>
        </w:rPr>
        <w:t xml:space="preserve"> </w:t>
      </w:r>
      <w:r w:rsidR="006C3887">
        <w:rPr>
          <w:spacing w:val="-1"/>
        </w:rPr>
        <w:t>be</w:t>
      </w:r>
      <w:r w:rsidR="006C3887">
        <w:rPr>
          <w:spacing w:val="47"/>
        </w:rPr>
        <w:t xml:space="preserve"> </w:t>
      </w:r>
      <w:r w:rsidR="006C3887">
        <w:rPr>
          <w:spacing w:val="-1"/>
        </w:rPr>
        <w:t>undertaken)</w:t>
      </w:r>
      <w:r w:rsidR="006C3887">
        <w:rPr>
          <w:spacing w:val="7"/>
        </w:rPr>
        <w:t xml:space="preserve"> </w:t>
      </w:r>
      <w:r w:rsidR="006C3887">
        <w:rPr>
          <w:spacing w:val="-2"/>
        </w:rPr>
        <w:t>at</w:t>
      </w:r>
      <w:r w:rsidR="006C3887">
        <w:rPr>
          <w:spacing w:val="8"/>
        </w:rPr>
        <w:t xml:space="preserve"> </w:t>
      </w:r>
      <w:r w:rsidR="006C3887">
        <w:rPr>
          <w:spacing w:val="-1"/>
        </w:rPr>
        <w:t>any</w:t>
      </w:r>
      <w:r w:rsidR="006C3887">
        <w:rPr>
          <w:spacing w:val="5"/>
        </w:rPr>
        <w:t xml:space="preserve"> </w:t>
      </w:r>
      <w:r w:rsidR="006C3887">
        <w:rPr>
          <w:spacing w:val="-1"/>
        </w:rPr>
        <w:t>time,</w:t>
      </w:r>
      <w:r w:rsidR="006C3887">
        <w:rPr>
          <w:spacing w:val="5"/>
        </w:rPr>
        <w:t xml:space="preserve"> </w:t>
      </w:r>
      <w:r w:rsidR="006C3887">
        <w:rPr>
          <w:spacing w:val="-1"/>
        </w:rPr>
        <w:t>whether</w:t>
      </w:r>
      <w:r w:rsidR="006C3887">
        <w:rPr>
          <w:spacing w:val="7"/>
        </w:rPr>
        <w:t xml:space="preserve"> </w:t>
      </w:r>
      <w:r w:rsidR="006C3887">
        <w:rPr>
          <w:spacing w:val="-1"/>
        </w:rPr>
        <w:t>at</w:t>
      </w:r>
      <w:r w:rsidR="006C3887">
        <w:rPr>
          <w:spacing w:val="5"/>
        </w:rPr>
        <w:t xml:space="preserve"> </w:t>
      </w:r>
      <w:r w:rsidR="006C3887">
        <w:rPr>
          <w:spacing w:val="-1"/>
        </w:rPr>
        <w:t>this</w:t>
      </w:r>
      <w:r w:rsidR="006C3887">
        <w:rPr>
          <w:spacing w:val="8"/>
        </w:rPr>
        <w:t xml:space="preserve"> </w:t>
      </w:r>
      <w:r w:rsidR="006C3887">
        <w:rPr>
          <w:spacing w:val="-1"/>
        </w:rPr>
        <w:t>stage</w:t>
      </w:r>
      <w:r w:rsidR="006C3887">
        <w:rPr>
          <w:spacing w:val="6"/>
        </w:rPr>
        <w:t xml:space="preserve"> </w:t>
      </w:r>
      <w:r w:rsidR="006C3887">
        <w:rPr>
          <w:spacing w:val="-1"/>
        </w:rPr>
        <w:t>or</w:t>
      </w:r>
      <w:r w:rsidR="006C3887">
        <w:rPr>
          <w:spacing w:val="3"/>
        </w:rPr>
        <w:t xml:space="preserve"> </w:t>
      </w:r>
      <w:r w:rsidR="006C3887">
        <w:rPr>
          <w:spacing w:val="-1"/>
        </w:rPr>
        <w:t>close,</w:t>
      </w:r>
      <w:r w:rsidR="006C3887">
        <w:rPr>
          <w:spacing w:val="9"/>
        </w:rPr>
        <w:t xml:space="preserve"> </w:t>
      </w:r>
      <w:r w:rsidR="006C3887">
        <w:rPr>
          <w:spacing w:val="-1"/>
        </w:rPr>
        <w:t>any</w:t>
      </w:r>
      <w:r w:rsidR="006C3887">
        <w:rPr>
          <w:spacing w:val="4"/>
        </w:rPr>
        <w:t xml:space="preserve"> </w:t>
      </w:r>
      <w:r w:rsidR="006C3887">
        <w:rPr>
          <w:spacing w:val="-1"/>
        </w:rPr>
        <w:t>publicity</w:t>
      </w:r>
      <w:r w:rsidR="006C3887">
        <w:rPr>
          <w:spacing w:val="4"/>
        </w:rPr>
        <w:t xml:space="preserve"> </w:t>
      </w:r>
      <w:r w:rsidR="006C3887">
        <w:rPr>
          <w:spacing w:val="-1"/>
        </w:rPr>
        <w:t>activity</w:t>
      </w:r>
      <w:r w:rsidR="006C3887">
        <w:rPr>
          <w:spacing w:val="5"/>
        </w:rPr>
        <w:t xml:space="preserve"> </w:t>
      </w:r>
      <w:r w:rsidR="006C3887">
        <w:rPr>
          <w:spacing w:val="-1"/>
        </w:rPr>
        <w:t>with</w:t>
      </w:r>
      <w:r w:rsidR="006C3887">
        <w:rPr>
          <w:spacing w:val="6"/>
        </w:rPr>
        <w:t xml:space="preserve"> </w:t>
      </w:r>
      <w:r w:rsidR="006C3887">
        <w:rPr>
          <w:spacing w:val="-1"/>
        </w:rPr>
        <w:t>any</w:t>
      </w:r>
      <w:r w:rsidR="006C3887">
        <w:rPr>
          <w:spacing w:val="4"/>
        </w:rPr>
        <w:t xml:space="preserve"> </w:t>
      </w:r>
      <w:r w:rsidR="006C3887">
        <w:rPr>
          <w:spacing w:val="-1"/>
        </w:rPr>
        <w:t>section</w:t>
      </w:r>
      <w:r w:rsidR="006C3887">
        <w:rPr>
          <w:spacing w:val="7"/>
        </w:rPr>
        <w:t xml:space="preserve"> </w:t>
      </w:r>
      <w:r w:rsidR="006C3887">
        <w:rPr>
          <w:spacing w:val="-2"/>
        </w:rPr>
        <w:t>of</w:t>
      </w:r>
      <w:r w:rsidR="006C3887">
        <w:rPr>
          <w:spacing w:val="71"/>
        </w:rPr>
        <w:t xml:space="preserve"> </w:t>
      </w:r>
      <w:r w:rsidR="006C3887">
        <w:t>the</w:t>
      </w:r>
      <w:r w:rsidR="006C3887">
        <w:rPr>
          <w:spacing w:val="35"/>
        </w:rPr>
        <w:t xml:space="preserve"> </w:t>
      </w:r>
      <w:r w:rsidR="006C3887">
        <w:rPr>
          <w:spacing w:val="-1"/>
        </w:rPr>
        <w:t>media</w:t>
      </w:r>
      <w:r w:rsidR="006C3887">
        <w:rPr>
          <w:spacing w:val="36"/>
        </w:rPr>
        <w:t xml:space="preserve"> </w:t>
      </w:r>
      <w:r w:rsidR="006C3887">
        <w:rPr>
          <w:spacing w:val="-1"/>
        </w:rPr>
        <w:t>in</w:t>
      </w:r>
      <w:r w:rsidR="006C3887">
        <w:rPr>
          <w:spacing w:val="35"/>
        </w:rPr>
        <w:t xml:space="preserve"> </w:t>
      </w:r>
      <w:r w:rsidR="006C3887">
        <w:rPr>
          <w:spacing w:val="-1"/>
        </w:rPr>
        <w:t>relation</w:t>
      </w:r>
      <w:r w:rsidR="006C3887">
        <w:rPr>
          <w:spacing w:val="36"/>
        </w:rPr>
        <w:t xml:space="preserve"> </w:t>
      </w:r>
      <w:r w:rsidR="006C3887">
        <w:t>to</w:t>
      </w:r>
      <w:r w:rsidR="006C3887">
        <w:rPr>
          <w:spacing w:val="35"/>
        </w:rPr>
        <w:t xml:space="preserve"> </w:t>
      </w:r>
      <w:r w:rsidR="006C3887">
        <w:rPr>
          <w:spacing w:val="-1"/>
        </w:rPr>
        <w:t>this</w:t>
      </w:r>
      <w:r w:rsidR="006C3887">
        <w:rPr>
          <w:spacing w:val="36"/>
        </w:rPr>
        <w:t xml:space="preserve"> </w:t>
      </w:r>
      <w:r w:rsidR="00FC2C12">
        <w:rPr>
          <w:spacing w:val="-1"/>
        </w:rPr>
        <w:t xml:space="preserve">The </w:t>
      </w:r>
      <w:r w:rsidR="0002253C">
        <w:rPr>
          <w:spacing w:val="-1"/>
        </w:rPr>
        <w:t>Works</w:t>
      </w:r>
      <w:r w:rsidR="006C3887">
        <w:rPr>
          <w:spacing w:val="38"/>
        </w:rPr>
        <w:t xml:space="preserve"> </w:t>
      </w:r>
      <w:r w:rsidR="006C3887">
        <w:rPr>
          <w:spacing w:val="-1"/>
        </w:rPr>
        <w:t>other</w:t>
      </w:r>
      <w:r w:rsidR="006C3887">
        <w:rPr>
          <w:spacing w:val="37"/>
        </w:rPr>
        <w:t xml:space="preserve"> </w:t>
      </w:r>
      <w:r w:rsidR="006C3887">
        <w:rPr>
          <w:spacing w:val="-1"/>
        </w:rPr>
        <w:t>than</w:t>
      </w:r>
      <w:r w:rsidR="006C3887">
        <w:rPr>
          <w:spacing w:val="37"/>
        </w:rPr>
        <w:t xml:space="preserve"> </w:t>
      </w:r>
      <w:r w:rsidR="006C3887">
        <w:rPr>
          <w:spacing w:val="-1"/>
        </w:rPr>
        <w:t>with</w:t>
      </w:r>
      <w:r w:rsidR="006C3887">
        <w:rPr>
          <w:spacing w:val="36"/>
        </w:rPr>
        <w:t xml:space="preserve"> </w:t>
      </w:r>
      <w:r w:rsidR="006C3887">
        <w:t>the</w:t>
      </w:r>
      <w:r w:rsidR="006C3887">
        <w:rPr>
          <w:spacing w:val="35"/>
        </w:rPr>
        <w:t xml:space="preserve"> </w:t>
      </w:r>
      <w:r w:rsidR="006C3887">
        <w:rPr>
          <w:spacing w:val="-1"/>
        </w:rPr>
        <w:t>prior</w:t>
      </w:r>
      <w:r w:rsidR="006C3887">
        <w:rPr>
          <w:spacing w:val="37"/>
        </w:rPr>
        <w:t xml:space="preserve"> </w:t>
      </w:r>
      <w:r w:rsidR="006C3887">
        <w:rPr>
          <w:spacing w:val="-1"/>
        </w:rPr>
        <w:t>written</w:t>
      </w:r>
      <w:r w:rsidR="006C3887">
        <w:rPr>
          <w:spacing w:val="35"/>
        </w:rPr>
        <w:t xml:space="preserve"> </w:t>
      </w:r>
      <w:r w:rsidR="006C3887">
        <w:rPr>
          <w:spacing w:val="-1"/>
        </w:rPr>
        <w:t>agreement</w:t>
      </w:r>
      <w:r w:rsidR="006C3887">
        <w:rPr>
          <w:spacing w:val="37"/>
        </w:rPr>
        <w:t xml:space="preserve"> </w:t>
      </w:r>
      <w:r w:rsidR="006C3887">
        <w:rPr>
          <w:spacing w:val="-2"/>
        </w:rPr>
        <w:t>of</w:t>
      </w:r>
      <w:r w:rsidR="006C3887">
        <w:rPr>
          <w:spacing w:val="39"/>
        </w:rPr>
        <w:t xml:space="preserve"> </w:t>
      </w:r>
      <w:r w:rsidR="00F646C5">
        <w:rPr>
          <w:spacing w:val="-2"/>
        </w:rPr>
        <w:t>ESFA</w:t>
      </w:r>
      <w:r w:rsidR="006C3887">
        <w:rPr>
          <w:spacing w:val="-2"/>
        </w:rPr>
        <w:t>.</w:t>
      </w:r>
      <w:r w:rsidR="006C3887">
        <w:rPr>
          <w:spacing w:val="51"/>
        </w:rPr>
        <w:t xml:space="preserve"> </w:t>
      </w:r>
      <w:r w:rsidR="006C3887">
        <w:rPr>
          <w:spacing w:val="-1"/>
        </w:rPr>
        <w:t>Such</w:t>
      </w:r>
      <w:r w:rsidR="006C3887">
        <w:rPr>
          <w:spacing w:val="1"/>
        </w:rPr>
        <w:t xml:space="preserve"> </w:t>
      </w:r>
      <w:r w:rsidR="006C3887">
        <w:rPr>
          <w:spacing w:val="-1"/>
        </w:rPr>
        <w:t>agreement</w:t>
      </w:r>
      <w:r w:rsidR="006C3887">
        <w:t xml:space="preserve"> </w:t>
      </w:r>
      <w:r w:rsidR="006C3887">
        <w:rPr>
          <w:spacing w:val="-1"/>
        </w:rPr>
        <w:t>shall</w:t>
      </w:r>
      <w:r w:rsidR="006C3887">
        <w:rPr>
          <w:spacing w:val="1"/>
        </w:rPr>
        <w:t xml:space="preserve"> </w:t>
      </w:r>
      <w:r w:rsidR="006C3887">
        <w:rPr>
          <w:spacing w:val="-1"/>
        </w:rPr>
        <w:t>extend</w:t>
      </w:r>
      <w:r w:rsidR="006C3887">
        <w:rPr>
          <w:spacing w:val="2"/>
        </w:rPr>
        <w:t xml:space="preserve"> </w:t>
      </w:r>
      <w:r w:rsidR="006C3887">
        <w:t>to</w:t>
      </w:r>
      <w:r w:rsidR="006C3887">
        <w:rPr>
          <w:spacing w:val="-1"/>
        </w:rPr>
        <w:t xml:space="preserve"> </w:t>
      </w:r>
      <w:r w:rsidR="006C3887">
        <w:t>the</w:t>
      </w:r>
      <w:r w:rsidR="006C3887">
        <w:rPr>
          <w:spacing w:val="-1"/>
        </w:rPr>
        <w:t xml:space="preserve"> content</w:t>
      </w:r>
      <w:r w:rsidR="006C3887">
        <w:rPr>
          <w:spacing w:val="4"/>
        </w:rPr>
        <w:t xml:space="preserve"> </w:t>
      </w:r>
      <w:r w:rsidR="006C3887">
        <w:rPr>
          <w:spacing w:val="-2"/>
        </w:rPr>
        <w:t>of</w:t>
      </w:r>
      <w:r w:rsidR="006C3887">
        <w:rPr>
          <w:spacing w:val="3"/>
        </w:rPr>
        <w:t xml:space="preserve"> </w:t>
      </w:r>
      <w:r w:rsidR="006C3887">
        <w:rPr>
          <w:spacing w:val="-2"/>
        </w:rPr>
        <w:t>any</w:t>
      </w:r>
      <w:r w:rsidR="006C3887">
        <w:rPr>
          <w:spacing w:val="-1"/>
        </w:rPr>
        <w:t xml:space="preserve"> publicity.</w:t>
      </w:r>
      <w:r w:rsidR="006C3887">
        <w:rPr>
          <w:spacing w:val="6"/>
        </w:rPr>
        <w:t xml:space="preserve"> </w:t>
      </w:r>
      <w:r w:rsidR="006C3887">
        <w:t>In</w:t>
      </w:r>
      <w:r w:rsidR="006C3887">
        <w:rPr>
          <w:spacing w:val="-1"/>
        </w:rPr>
        <w:t xml:space="preserve"> this</w:t>
      </w:r>
      <w:r w:rsidR="006C3887">
        <w:rPr>
          <w:spacing w:val="3"/>
        </w:rPr>
        <w:t xml:space="preserve"> </w:t>
      </w:r>
      <w:r w:rsidR="006C3887">
        <w:rPr>
          <w:spacing w:val="-2"/>
        </w:rPr>
        <w:t>paragraph</w:t>
      </w:r>
      <w:r w:rsidR="006C3887">
        <w:rPr>
          <w:spacing w:val="1"/>
        </w:rPr>
        <w:t xml:space="preserve"> </w:t>
      </w:r>
      <w:r w:rsidR="006C3887">
        <w:t>the</w:t>
      </w:r>
      <w:r w:rsidR="006C3887">
        <w:rPr>
          <w:spacing w:val="1"/>
        </w:rPr>
        <w:t xml:space="preserve"> </w:t>
      </w:r>
      <w:r w:rsidR="006C3887">
        <w:rPr>
          <w:spacing w:val="-2"/>
        </w:rPr>
        <w:t>word</w:t>
      </w:r>
      <w:r w:rsidR="006C3887">
        <w:rPr>
          <w:spacing w:val="1"/>
        </w:rPr>
        <w:t xml:space="preserve"> </w:t>
      </w:r>
      <w:r w:rsidR="006C3887">
        <w:rPr>
          <w:spacing w:val="-2"/>
        </w:rPr>
        <w:t>“media”</w:t>
      </w:r>
      <w:r w:rsidR="006C3887">
        <w:rPr>
          <w:spacing w:val="81"/>
        </w:rPr>
        <w:t xml:space="preserve"> </w:t>
      </w:r>
      <w:r w:rsidR="006C3887">
        <w:rPr>
          <w:spacing w:val="-1"/>
        </w:rPr>
        <w:t>includes</w:t>
      </w:r>
      <w:r w:rsidR="006C3887">
        <w:rPr>
          <w:spacing w:val="34"/>
        </w:rPr>
        <w:t xml:space="preserve"> </w:t>
      </w:r>
      <w:r w:rsidR="006C3887">
        <w:rPr>
          <w:spacing w:val="-1"/>
        </w:rPr>
        <w:t>(but</w:t>
      </w:r>
      <w:r w:rsidR="006C3887">
        <w:rPr>
          <w:spacing w:val="35"/>
        </w:rPr>
        <w:t xml:space="preserve"> </w:t>
      </w:r>
      <w:r w:rsidR="006C3887">
        <w:rPr>
          <w:spacing w:val="-1"/>
        </w:rPr>
        <w:t>without</w:t>
      </w:r>
      <w:r w:rsidR="006C3887">
        <w:rPr>
          <w:spacing w:val="35"/>
        </w:rPr>
        <w:t xml:space="preserve"> </w:t>
      </w:r>
      <w:r w:rsidR="006C3887">
        <w:rPr>
          <w:spacing w:val="-1"/>
        </w:rPr>
        <w:t>limitation)</w:t>
      </w:r>
      <w:r w:rsidR="006C3887">
        <w:rPr>
          <w:spacing w:val="35"/>
        </w:rPr>
        <w:t xml:space="preserve"> </w:t>
      </w:r>
      <w:r w:rsidR="006C3887">
        <w:rPr>
          <w:spacing w:val="-1"/>
        </w:rPr>
        <w:t>radio,</w:t>
      </w:r>
      <w:r w:rsidR="006C3887">
        <w:rPr>
          <w:spacing w:val="32"/>
        </w:rPr>
        <w:t xml:space="preserve"> </w:t>
      </w:r>
      <w:r w:rsidR="006C3887">
        <w:rPr>
          <w:spacing w:val="-1"/>
        </w:rPr>
        <w:t>television,</w:t>
      </w:r>
      <w:r w:rsidR="006C3887">
        <w:rPr>
          <w:spacing w:val="37"/>
        </w:rPr>
        <w:t xml:space="preserve"> </w:t>
      </w:r>
      <w:r w:rsidR="006C3887">
        <w:rPr>
          <w:spacing w:val="-1"/>
        </w:rPr>
        <w:t>newspapers,</w:t>
      </w:r>
      <w:r w:rsidR="006C3887">
        <w:rPr>
          <w:spacing w:val="35"/>
        </w:rPr>
        <w:t xml:space="preserve"> </w:t>
      </w:r>
      <w:r w:rsidR="006C3887">
        <w:rPr>
          <w:spacing w:val="-1"/>
        </w:rPr>
        <w:t>trade</w:t>
      </w:r>
      <w:r w:rsidR="006C3887">
        <w:rPr>
          <w:spacing w:val="33"/>
        </w:rPr>
        <w:t xml:space="preserve"> </w:t>
      </w:r>
      <w:r w:rsidR="006C3887">
        <w:rPr>
          <w:spacing w:val="-1"/>
        </w:rPr>
        <w:t>and</w:t>
      </w:r>
      <w:r w:rsidR="006C3887">
        <w:rPr>
          <w:spacing w:val="31"/>
        </w:rPr>
        <w:t xml:space="preserve"> </w:t>
      </w:r>
      <w:r w:rsidR="006C3887">
        <w:rPr>
          <w:spacing w:val="-1"/>
        </w:rPr>
        <w:t>specialist</w:t>
      </w:r>
      <w:r w:rsidR="006C3887">
        <w:rPr>
          <w:spacing w:val="35"/>
        </w:rPr>
        <w:t xml:space="preserve"> </w:t>
      </w:r>
      <w:r w:rsidR="006C3887">
        <w:rPr>
          <w:spacing w:val="-1"/>
        </w:rPr>
        <w:t>press,</w:t>
      </w:r>
      <w:r w:rsidR="006C3887">
        <w:rPr>
          <w:spacing w:val="35"/>
        </w:rPr>
        <w:t xml:space="preserve"> </w:t>
      </w:r>
      <w:r w:rsidR="006C3887">
        <w:rPr>
          <w:spacing w:val="-1"/>
        </w:rPr>
        <w:t>the</w:t>
      </w:r>
      <w:r w:rsidR="006C3887">
        <w:rPr>
          <w:spacing w:val="65"/>
        </w:rPr>
        <w:t xml:space="preserve"> </w:t>
      </w:r>
      <w:r w:rsidR="006C3887">
        <w:rPr>
          <w:spacing w:val="-1"/>
        </w:rPr>
        <w:t>internet</w:t>
      </w:r>
      <w:r w:rsidR="006C3887">
        <w:t xml:space="preserve"> </w:t>
      </w:r>
      <w:r w:rsidR="006C3887">
        <w:rPr>
          <w:spacing w:val="-1"/>
        </w:rPr>
        <w:t>and</w:t>
      </w:r>
      <w:r w:rsidR="006C3887">
        <w:rPr>
          <w:spacing w:val="2"/>
        </w:rPr>
        <w:t xml:space="preserve"> </w:t>
      </w:r>
      <w:r w:rsidR="006C3887">
        <w:rPr>
          <w:spacing w:val="-1"/>
        </w:rPr>
        <w:t>email</w:t>
      </w:r>
      <w:r w:rsidR="006C3887">
        <w:rPr>
          <w:spacing w:val="1"/>
        </w:rPr>
        <w:t xml:space="preserve"> </w:t>
      </w:r>
      <w:r w:rsidR="006C3887">
        <w:rPr>
          <w:spacing w:val="-1"/>
        </w:rPr>
        <w:t>accessible</w:t>
      </w:r>
      <w:r w:rsidR="006C3887">
        <w:rPr>
          <w:spacing w:val="2"/>
        </w:rPr>
        <w:t xml:space="preserve"> </w:t>
      </w:r>
      <w:r w:rsidR="006C3887">
        <w:rPr>
          <w:spacing w:val="-1"/>
        </w:rPr>
        <w:t xml:space="preserve">by </w:t>
      </w:r>
      <w:r w:rsidR="006C3887">
        <w:t>the</w:t>
      </w:r>
      <w:r w:rsidR="006C3887">
        <w:rPr>
          <w:spacing w:val="2"/>
        </w:rPr>
        <w:t xml:space="preserve"> </w:t>
      </w:r>
      <w:r w:rsidR="006C3887">
        <w:rPr>
          <w:spacing w:val="-1"/>
        </w:rPr>
        <w:t>public</w:t>
      </w:r>
      <w:r w:rsidR="006C3887">
        <w:rPr>
          <w:spacing w:val="2"/>
        </w:rPr>
        <w:t xml:space="preserve"> </w:t>
      </w:r>
      <w:r w:rsidR="006C3887">
        <w:rPr>
          <w:spacing w:val="-1"/>
        </w:rPr>
        <w:t>at</w:t>
      </w:r>
      <w:r w:rsidR="006C3887">
        <w:rPr>
          <w:spacing w:val="1"/>
        </w:rPr>
        <w:t xml:space="preserve"> </w:t>
      </w:r>
      <w:r w:rsidR="006C3887">
        <w:rPr>
          <w:spacing w:val="-1"/>
        </w:rPr>
        <w:t>large</w:t>
      </w:r>
      <w:r w:rsidR="006C3887">
        <w:rPr>
          <w:spacing w:val="1"/>
        </w:rPr>
        <w:t xml:space="preserve"> </w:t>
      </w:r>
      <w:r w:rsidR="006C3887">
        <w:rPr>
          <w:spacing w:val="-1"/>
        </w:rPr>
        <w:t>and</w:t>
      </w:r>
      <w:r w:rsidR="006C3887">
        <w:t xml:space="preserve"> the</w:t>
      </w:r>
      <w:r w:rsidR="006C3887">
        <w:rPr>
          <w:spacing w:val="-1"/>
        </w:rPr>
        <w:t xml:space="preserve"> representatives</w:t>
      </w:r>
      <w:r w:rsidR="006C3887">
        <w:rPr>
          <w:spacing w:val="3"/>
        </w:rPr>
        <w:t xml:space="preserve"> </w:t>
      </w:r>
      <w:r w:rsidR="006C3887">
        <w:rPr>
          <w:spacing w:val="-2"/>
        </w:rPr>
        <w:t>of</w:t>
      </w:r>
      <w:r w:rsidR="006C3887">
        <w:rPr>
          <w:spacing w:val="4"/>
        </w:rPr>
        <w:t xml:space="preserve"> </w:t>
      </w:r>
      <w:r w:rsidR="006C3887">
        <w:rPr>
          <w:spacing w:val="-1"/>
        </w:rPr>
        <w:t>such media.</w:t>
      </w:r>
    </w:p>
    <w:p w14:paraId="0FEFFCB8" w14:textId="77777777" w:rsidR="006C3887" w:rsidRDefault="006C3887" w:rsidP="004B76AC">
      <w:pPr>
        <w:tabs>
          <w:tab w:val="left" w:pos="142"/>
        </w:tabs>
        <w:kinsoku w:val="0"/>
        <w:overflowPunct w:val="0"/>
        <w:spacing w:before="7"/>
        <w:ind w:left="142" w:firstLine="0"/>
        <w:rPr>
          <w:sz w:val="20"/>
          <w:szCs w:val="20"/>
        </w:rPr>
      </w:pPr>
    </w:p>
    <w:p w14:paraId="2735A9DC" w14:textId="68CB7067" w:rsidR="006C3887" w:rsidRDefault="00F646C5" w:rsidP="00F646C5">
      <w:pPr>
        <w:pStyle w:val="Heading1"/>
        <w:keepNext w:val="0"/>
        <w:keepLines w:val="0"/>
        <w:widowControl w:val="0"/>
        <w:tabs>
          <w:tab w:val="left" w:pos="142"/>
        </w:tabs>
        <w:kinsoku w:val="0"/>
        <w:overflowPunct w:val="0"/>
        <w:autoSpaceDE w:val="0"/>
        <w:autoSpaceDN w:val="0"/>
        <w:adjustRightInd w:val="0"/>
        <w:spacing w:after="0" w:line="240" w:lineRule="auto"/>
        <w:ind w:left="120" w:firstLine="0"/>
        <w:rPr>
          <w:spacing w:val="-1"/>
        </w:rPr>
      </w:pPr>
      <w:r>
        <w:rPr>
          <w:spacing w:val="-1"/>
        </w:rPr>
        <w:t>ESFA</w:t>
      </w:r>
      <w:r w:rsidR="006C3887">
        <w:rPr>
          <w:spacing w:val="-1"/>
        </w:rPr>
        <w:t>’S</w:t>
      </w:r>
      <w:r w:rsidR="006C3887">
        <w:rPr>
          <w:spacing w:val="2"/>
        </w:rPr>
        <w:t xml:space="preserve"> </w:t>
      </w:r>
      <w:r w:rsidR="006C3887">
        <w:t xml:space="preserve">RIGHT </w:t>
      </w:r>
      <w:r w:rsidR="006C3887">
        <w:rPr>
          <w:spacing w:val="-2"/>
        </w:rPr>
        <w:t>TO</w:t>
      </w:r>
      <w:r w:rsidR="006C3887">
        <w:rPr>
          <w:spacing w:val="5"/>
        </w:rPr>
        <w:t xml:space="preserve"> </w:t>
      </w:r>
      <w:r w:rsidR="006C3887">
        <w:rPr>
          <w:spacing w:val="-1"/>
        </w:rPr>
        <w:t>REJECT</w:t>
      </w:r>
      <w:r w:rsidR="006C3887">
        <w:t xml:space="preserve"> </w:t>
      </w:r>
      <w:r w:rsidR="00973B64">
        <w:t>TENDER</w:t>
      </w:r>
      <w:r w:rsidR="006C3887">
        <w:rPr>
          <w:spacing w:val="-1"/>
        </w:rPr>
        <w:t>S</w:t>
      </w:r>
    </w:p>
    <w:p w14:paraId="5BC1A15B" w14:textId="77777777" w:rsidR="00F646C5" w:rsidRDefault="00F646C5" w:rsidP="004B76AC">
      <w:pPr>
        <w:pStyle w:val="BodyText"/>
        <w:tabs>
          <w:tab w:val="left" w:pos="142"/>
        </w:tabs>
        <w:kinsoku w:val="0"/>
        <w:overflowPunct w:val="0"/>
        <w:ind w:left="142"/>
        <w:rPr>
          <w:spacing w:val="-1"/>
        </w:rPr>
      </w:pPr>
    </w:p>
    <w:p w14:paraId="43AAC04F" w14:textId="71CAF196" w:rsidR="006C3887" w:rsidRDefault="00F646C5" w:rsidP="00F646C5">
      <w:pPr>
        <w:pStyle w:val="BodyText"/>
        <w:tabs>
          <w:tab w:val="left" w:pos="142"/>
        </w:tabs>
        <w:kinsoku w:val="0"/>
        <w:overflowPunct w:val="0"/>
        <w:ind w:left="142"/>
        <w:rPr>
          <w:sz w:val="20"/>
          <w:szCs w:val="20"/>
        </w:rPr>
      </w:pPr>
      <w:r>
        <w:rPr>
          <w:spacing w:val="-1"/>
        </w:rPr>
        <w:t>ESFA</w:t>
      </w:r>
      <w:r w:rsidR="006C3887">
        <w:rPr>
          <w:spacing w:val="1"/>
        </w:rPr>
        <w:t xml:space="preserve"> </w:t>
      </w:r>
      <w:r w:rsidR="006C3887">
        <w:rPr>
          <w:spacing w:val="-1"/>
        </w:rPr>
        <w:t xml:space="preserve">reserves </w:t>
      </w:r>
      <w:r w:rsidR="006C3887">
        <w:t xml:space="preserve">the </w:t>
      </w:r>
      <w:r w:rsidR="006C3887">
        <w:rPr>
          <w:spacing w:val="-1"/>
        </w:rPr>
        <w:t>right</w:t>
      </w:r>
      <w:r w:rsidR="006C3887">
        <w:t xml:space="preserve"> to </w:t>
      </w:r>
      <w:r w:rsidR="006C3887">
        <w:rPr>
          <w:spacing w:val="-1"/>
        </w:rPr>
        <w:t>reject</w:t>
      </w:r>
      <w:r w:rsidR="006C3887">
        <w:t xml:space="preserve"> </w:t>
      </w:r>
      <w:r w:rsidR="006C3887">
        <w:rPr>
          <w:spacing w:val="-1"/>
        </w:rPr>
        <w:t>or</w:t>
      </w:r>
      <w:r w:rsidR="006C3887">
        <w:t xml:space="preserve"> </w:t>
      </w:r>
      <w:r w:rsidR="006C3887">
        <w:rPr>
          <w:spacing w:val="-1"/>
        </w:rPr>
        <w:t>disqualify</w:t>
      </w:r>
      <w:r w:rsidR="006C3887">
        <w:t xml:space="preserve"> a</w:t>
      </w:r>
      <w:r w:rsidR="006C3887">
        <w:rPr>
          <w:spacing w:val="1"/>
        </w:rPr>
        <w:t xml:space="preserve"> </w:t>
      </w:r>
      <w:r w:rsidR="00EA3D15">
        <w:rPr>
          <w:spacing w:val="-1"/>
        </w:rPr>
        <w:t>Tenderer</w:t>
      </w:r>
      <w:r w:rsidR="006C3887">
        <w:rPr>
          <w:spacing w:val="4"/>
        </w:rPr>
        <w:t xml:space="preserve"> </w:t>
      </w:r>
      <w:r w:rsidR="006C3887">
        <w:rPr>
          <w:spacing w:val="-2"/>
        </w:rPr>
        <w:t>where:</w:t>
      </w:r>
    </w:p>
    <w:p w14:paraId="0EFCC40C" w14:textId="77777777" w:rsidR="00F646C5" w:rsidRDefault="00F646C5" w:rsidP="004B76AC">
      <w:pPr>
        <w:pStyle w:val="BodyText"/>
        <w:tabs>
          <w:tab w:val="left" w:pos="142"/>
          <w:tab w:val="left" w:pos="984"/>
        </w:tabs>
        <w:kinsoku w:val="0"/>
        <w:overflowPunct w:val="0"/>
        <w:ind w:left="142" w:right="116"/>
      </w:pPr>
    </w:p>
    <w:p w14:paraId="08A0671A" w14:textId="11A2E9A7" w:rsidR="006C3887" w:rsidRDefault="006C3887" w:rsidP="00014402">
      <w:pPr>
        <w:pStyle w:val="BodyText"/>
        <w:numPr>
          <w:ilvl w:val="0"/>
          <w:numId w:val="7"/>
        </w:numPr>
        <w:tabs>
          <w:tab w:val="left" w:pos="142"/>
          <w:tab w:val="left" w:pos="984"/>
        </w:tabs>
        <w:kinsoku w:val="0"/>
        <w:overflowPunct w:val="0"/>
        <w:ind w:right="116"/>
        <w:rPr>
          <w:spacing w:val="-1"/>
        </w:rPr>
      </w:pPr>
      <w:r>
        <w:t>a</w:t>
      </w:r>
      <w:r>
        <w:rPr>
          <w:spacing w:val="11"/>
        </w:rPr>
        <w:t xml:space="preserve"> </w:t>
      </w:r>
      <w:r w:rsidR="00973B64">
        <w:rPr>
          <w:spacing w:val="-1"/>
        </w:rPr>
        <w:t>Tender</w:t>
      </w:r>
      <w:r>
        <w:rPr>
          <w:spacing w:val="12"/>
        </w:rPr>
        <w:t xml:space="preserve"> </w:t>
      </w:r>
      <w:r>
        <w:rPr>
          <w:spacing w:val="-1"/>
        </w:rPr>
        <w:t>is</w:t>
      </w:r>
      <w:r>
        <w:rPr>
          <w:spacing w:val="11"/>
        </w:rPr>
        <w:t xml:space="preserve"> </w:t>
      </w:r>
      <w:r>
        <w:rPr>
          <w:spacing w:val="-1"/>
        </w:rPr>
        <w:t>submitted</w:t>
      </w:r>
      <w:r>
        <w:rPr>
          <w:spacing w:val="12"/>
        </w:rPr>
        <w:t xml:space="preserve"> </w:t>
      </w:r>
      <w:r>
        <w:rPr>
          <w:spacing w:val="-1"/>
        </w:rPr>
        <w:t>late,</w:t>
      </w:r>
      <w:r>
        <w:rPr>
          <w:spacing w:val="13"/>
        </w:rPr>
        <w:t xml:space="preserve"> </w:t>
      </w:r>
      <w:r>
        <w:rPr>
          <w:spacing w:val="-1"/>
        </w:rPr>
        <w:t>is</w:t>
      </w:r>
      <w:r>
        <w:rPr>
          <w:spacing w:val="11"/>
        </w:rPr>
        <w:t xml:space="preserve"> </w:t>
      </w:r>
      <w:r>
        <w:rPr>
          <w:spacing w:val="-1"/>
        </w:rPr>
        <w:t>completed</w:t>
      </w:r>
      <w:r>
        <w:rPr>
          <w:spacing w:val="12"/>
        </w:rPr>
        <w:t xml:space="preserve"> </w:t>
      </w:r>
      <w:r>
        <w:rPr>
          <w:spacing w:val="-2"/>
        </w:rPr>
        <w:t>incorrectly,</w:t>
      </w:r>
      <w:r>
        <w:rPr>
          <w:spacing w:val="13"/>
        </w:rPr>
        <w:t xml:space="preserve"> </w:t>
      </w:r>
      <w:r>
        <w:rPr>
          <w:spacing w:val="-1"/>
        </w:rPr>
        <w:t>is</w:t>
      </w:r>
      <w:r>
        <w:rPr>
          <w:spacing w:val="11"/>
        </w:rPr>
        <w:t xml:space="preserve"> </w:t>
      </w:r>
      <w:r>
        <w:rPr>
          <w:spacing w:val="-1"/>
        </w:rPr>
        <w:t>materially</w:t>
      </w:r>
      <w:r>
        <w:rPr>
          <w:spacing w:val="12"/>
        </w:rPr>
        <w:t xml:space="preserve"> </w:t>
      </w:r>
      <w:r>
        <w:rPr>
          <w:spacing w:val="-1"/>
        </w:rPr>
        <w:t>incomplete</w:t>
      </w:r>
      <w:r>
        <w:rPr>
          <w:spacing w:val="12"/>
        </w:rPr>
        <w:t xml:space="preserve"> </w:t>
      </w:r>
      <w:r>
        <w:rPr>
          <w:spacing w:val="-2"/>
        </w:rPr>
        <w:t>or</w:t>
      </w:r>
      <w:r>
        <w:rPr>
          <w:spacing w:val="10"/>
        </w:rPr>
        <w:t xml:space="preserve"> </w:t>
      </w:r>
      <w:r>
        <w:rPr>
          <w:spacing w:val="-1"/>
        </w:rPr>
        <w:t>fails</w:t>
      </w:r>
      <w:r>
        <w:rPr>
          <w:spacing w:val="89"/>
        </w:rPr>
        <w:t xml:space="preserve"> </w:t>
      </w:r>
      <w:r>
        <w:t>to</w:t>
      </w:r>
      <w:r>
        <w:rPr>
          <w:spacing w:val="-1"/>
        </w:rPr>
        <w:t xml:space="preserve"> </w:t>
      </w:r>
      <w:r>
        <w:rPr>
          <w:spacing w:val="-1"/>
        </w:rPr>
        <w:lastRenderedPageBreak/>
        <w:t>meet</w:t>
      </w:r>
      <w:r>
        <w:rPr>
          <w:spacing w:val="1"/>
        </w:rPr>
        <w:t xml:space="preserve"> </w:t>
      </w:r>
      <w:r w:rsidR="00F646C5">
        <w:rPr>
          <w:spacing w:val="-1"/>
        </w:rPr>
        <w:t>ESFA</w:t>
      </w:r>
      <w:r>
        <w:rPr>
          <w:spacing w:val="-1"/>
        </w:rPr>
        <w:t>’</w:t>
      </w:r>
      <w:r>
        <w:rPr>
          <w:spacing w:val="2"/>
        </w:rPr>
        <w:t xml:space="preserve"> </w:t>
      </w:r>
      <w:r>
        <w:rPr>
          <w:spacing w:val="-1"/>
        </w:rPr>
        <w:t>submission</w:t>
      </w:r>
      <w:r>
        <w:rPr>
          <w:spacing w:val="2"/>
        </w:rPr>
        <w:t xml:space="preserve"> </w:t>
      </w:r>
      <w:r>
        <w:rPr>
          <w:spacing w:val="-1"/>
        </w:rPr>
        <w:t>requirements</w:t>
      </w:r>
      <w:r>
        <w:rPr>
          <w:spacing w:val="3"/>
        </w:rPr>
        <w:t xml:space="preserve"> </w:t>
      </w:r>
      <w:r>
        <w:rPr>
          <w:spacing w:val="-2"/>
        </w:rPr>
        <w:t>which</w:t>
      </w:r>
      <w:r>
        <w:rPr>
          <w:spacing w:val="2"/>
        </w:rPr>
        <w:t xml:space="preserve"> </w:t>
      </w:r>
      <w:r>
        <w:rPr>
          <w:spacing w:val="-2"/>
        </w:rPr>
        <w:t>have</w:t>
      </w:r>
      <w:r>
        <w:rPr>
          <w:spacing w:val="1"/>
        </w:rPr>
        <w:t xml:space="preserve"> </w:t>
      </w:r>
      <w:r>
        <w:rPr>
          <w:spacing w:val="-1"/>
        </w:rPr>
        <w:t>been</w:t>
      </w:r>
      <w:r>
        <w:rPr>
          <w:spacing w:val="2"/>
        </w:rPr>
        <w:t xml:space="preserve"> </w:t>
      </w:r>
      <w:r>
        <w:rPr>
          <w:spacing w:val="-1"/>
        </w:rPr>
        <w:t>notified</w:t>
      </w:r>
      <w:r>
        <w:t xml:space="preserve"> to</w:t>
      </w:r>
      <w:r>
        <w:rPr>
          <w:spacing w:val="2"/>
        </w:rPr>
        <w:t xml:space="preserve"> </w:t>
      </w:r>
      <w:r w:rsidR="00EA3D15">
        <w:rPr>
          <w:spacing w:val="-1"/>
        </w:rPr>
        <w:t>Tenderer</w:t>
      </w:r>
      <w:r>
        <w:rPr>
          <w:spacing w:val="-1"/>
        </w:rPr>
        <w:t>s;</w:t>
      </w:r>
    </w:p>
    <w:p w14:paraId="435872D1" w14:textId="77777777" w:rsidR="00F646C5" w:rsidRDefault="00F646C5" w:rsidP="004B76AC">
      <w:pPr>
        <w:pStyle w:val="BodyText"/>
        <w:tabs>
          <w:tab w:val="left" w:pos="142"/>
          <w:tab w:val="left" w:pos="984"/>
        </w:tabs>
        <w:kinsoku w:val="0"/>
        <w:overflowPunct w:val="0"/>
        <w:spacing w:line="254" w:lineRule="exact"/>
        <w:ind w:left="142" w:right="117"/>
      </w:pPr>
    </w:p>
    <w:p w14:paraId="7130AD00" w14:textId="070BE339" w:rsidR="006C3887" w:rsidRDefault="006C3887" w:rsidP="00014402">
      <w:pPr>
        <w:pStyle w:val="BodyText"/>
        <w:numPr>
          <w:ilvl w:val="0"/>
          <w:numId w:val="7"/>
        </w:numPr>
        <w:tabs>
          <w:tab w:val="left" w:pos="142"/>
          <w:tab w:val="left" w:pos="984"/>
        </w:tabs>
        <w:kinsoku w:val="0"/>
        <w:overflowPunct w:val="0"/>
        <w:spacing w:line="254" w:lineRule="exact"/>
        <w:ind w:right="117"/>
        <w:rPr>
          <w:sz w:val="14"/>
          <w:szCs w:val="14"/>
        </w:rPr>
      </w:pPr>
      <w:r>
        <w:t xml:space="preserve">an exclusion ground under article 57 of Directive 2014/24/EU or regulation 57 of the Regulations applies in respect of that </w:t>
      </w:r>
      <w:r w:rsidR="00EA3D15">
        <w:t>Tenderer</w:t>
      </w:r>
      <w:r>
        <w:rPr>
          <w:sz w:val="14"/>
          <w:szCs w:val="14"/>
        </w:rPr>
        <w:t>;</w:t>
      </w:r>
    </w:p>
    <w:p w14:paraId="34DC141F" w14:textId="77777777" w:rsidR="00F646C5" w:rsidRDefault="00F646C5" w:rsidP="004B76AC">
      <w:pPr>
        <w:pStyle w:val="BodyText"/>
        <w:tabs>
          <w:tab w:val="left" w:pos="142"/>
          <w:tab w:val="left" w:pos="984"/>
        </w:tabs>
        <w:kinsoku w:val="0"/>
        <w:overflowPunct w:val="0"/>
        <w:ind w:left="142" w:right="120"/>
      </w:pPr>
    </w:p>
    <w:p w14:paraId="3BADB505" w14:textId="426D7A75" w:rsidR="006C3887" w:rsidRDefault="006C3887" w:rsidP="00014402">
      <w:pPr>
        <w:pStyle w:val="BodyText"/>
        <w:numPr>
          <w:ilvl w:val="0"/>
          <w:numId w:val="7"/>
        </w:numPr>
        <w:tabs>
          <w:tab w:val="left" w:pos="142"/>
          <w:tab w:val="left" w:pos="984"/>
        </w:tabs>
        <w:kinsoku w:val="0"/>
        <w:overflowPunct w:val="0"/>
        <w:ind w:right="120"/>
        <w:rPr>
          <w:spacing w:val="-1"/>
        </w:rPr>
      </w:pPr>
      <w:r>
        <w:t>the</w:t>
      </w:r>
      <w:r>
        <w:rPr>
          <w:spacing w:val="16"/>
        </w:rPr>
        <w:t xml:space="preserve"> </w:t>
      </w:r>
      <w:r w:rsidR="00EA3D15">
        <w:rPr>
          <w:spacing w:val="-1"/>
        </w:rPr>
        <w:t>Tenderer</w:t>
      </w:r>
      <w:r>
        <w:rPr>
          <w:spacing w:val="18"/>
        </w:rPr>
        <w:t xml:space="preserve"> </w:t>
      </w:r>
      <w:r>
        <w:rPr>
          <w:spacing w:val="-1"/>
        </w:rPr>
        <w:t>is</w:t>
      </w:r>
      <w:r>
        <w:rPr>
          <w:spacing w:val="17"/>
        </w:rPr>
        <w:t xml:space="preserve"> </w:t>
      </w:r>
      <w:r>
        <w:t>guilty</w:t>
      </w:r>
      <w:r>
        <w:rPr>
          <w:spacing w:val="14"/>
        </w:rPr>
        <w:t xml:space="preserve"> </w:t>
      </w:r>
      <w:r>
        <w:rPr>
          <w:spacing w:val="-1"/>
        </w:rPr>
        <w:t>of</w:t>
      </w:r>
      <w:r>
        <w:rPr>
          <w:spacing w:val="21"/>
        </w:rPr>
        <w:t xml:space="preserve"> </w:t>
      </w:r>
      <w:r>
        <w:rPr>
          <w:spacing w:val="-1"/>
        </w:rPr>
        <w:t>material</w:t>
      </w:r>
      <w:r>
        <w:rPr>
          <w:spacing w:val="15"/>
        </w:rPr>
        <w:t xml:space="preserve"> </w:t>
      </w:r>
      <w:r>
        <w:rPr>
          <w:spacing w:val="-1"/>
        </w:rPr>
        <w:t>misrepresentation</w:t>
      </w:r>
      <w:r>
        <w:rPr>
          <w:spacing w:val="14"/>
        </w:rPr>
        <w:t xml:space="preserve"> </w:t>
      </w:r>
      <w:r>
        <w:rPr>
          <w:spacing w:val="-1"/>
        </w:rPr>
        <w:t>in</w:t>
      </w:r>
      <w:r>
        <w:rPr>
          <w:spacing w:val="17"/>
        </w:rPr>
        <w:t xml:space="preserve"> </w:t>
      </w:r>
      <w:r>
        <w:rPr>
          <w:spacing w:val="-1"/>
        </w:rPr>
        <w:t>relation</w:t>
      </w:r>
      <w:r>
        <w:rPr>
          <w:spacing w:val="16"/>
        </w:rPr>
        <w:t xml:space="preserve"> </w:t>
      </w:r>
      <w:r>
        <w:t>to</w:t>
      </w:r>
      <w:r>
        <w:rPr>
          <w:spacing w:val="17"/>
        </w:rPr>
        <w:t xml:space="preserve"> </w:t>
      </w:r>
      <w:r>
        <w:rPr>
          <w:spacing w:val="-1"/>
        </w:rPr>
        <w:t>information</w:t>
      </w:r>
      <w:r>
        <w:rPr>
          <w:spacing w:val="17"/>
        </w:rPr>
        <w:t xml:space="preserve"> </w:t>
      </w:r>
      <w:r>
        <w:rPr>
          <w:spacing w:val="-1"/>
        </w:rPr>
        <w:t>provided</w:t>
      </w:r>
      <w:r>
        <w:rPr>
          <w:spacing w:val="16"/>
        </w:rPr>
        <w:t xml:space="preserve"> </w:t>
      </w:r>
      <w:r>
        <w:rPr>
          <w:spacing w:val="1"/>
        </w:rPr>
        <w:t>by</w:t>
      </w:r>
      <w:r>
        <w:rPr>
          <w:spacing w:val="15"/>
        </w:rPr>
        <w:t xml:space="preserve"> </w:t>
      </w:r>
      <w:r>
        <w:t>the</w:t>
      </w:r>
      <w:r>
        <w:rPr>
          <w:spacing w:val="47"/>
        </w:rPr>
        <w:t xml:space="preserve"> </w:t>
      </w:r>
      <w:r w:rsidR="00EA3D15">
        <w:rPr>
          <w:spacing w:val="-1"/>
        </w:rPr>
        <w:t>Tenderer</w:t>
      </w:r>
      <w:r>
        <w:rPr>
          <w:spacing w:val="3"/>
        </w:rPr>
        <w:t xml:space="preserve"> </w:t>
      </w:r>
      <w:r>
        <w:rPr>
          <w:spacing w:val="-1"/>
        </w:rPr>
        <w:t>during</w:t>
      </w:r>
      <w:r>
        <w:rPr>
          <w:spacing w:val="2"/>
        </w:rPr>
        <w:t xml:space="preserve"> </w:t>
      </w:r>
      <w:r>
        <w:t>the</w:t>
      </w:r>
      <w:r>
        <w:rPr>
          <w:spacing w:val="2"/>
        </w:rPr>
        <w:t xml:space="preserve"> </w:t>
      </w:r>
      <w:r>
        <w:rPr>
          <w:spacing w:val="-1"/>
        </w:rPr>
        <w:t xml:space="preserve">Selection </w:t>
      </w:r>
      <w:r>
        <w:t xml:space="preserve">stage </w:t>
      </w:r>
      <w:r>
        <w:rPr>
          <w:spacing w:val="-1"/>
        </w:rPr>
        <w:t>and/or</w:t>
      </w:r>
      <w:r>
        <w:rPr>
          <w:spacing w:val="4"/>
        </w:rPr>
        <w:t xml:space="preserve"> </w:t>
      </w:r>
      <w:r>
        <w:rPr>
          <w:spacing w:val="-1"/>
        </w:rPr>
        <w:t>in</w:t>
      </w:r>
      <w:r>
        <w:t xml:space="preserve"> </w:t>
      </w:r>
      <w:r>
        <w:rPr>
          <w:spacing w:val="-1"/>
        </w:rPr>
        <w:t>connection</w:t>
      </w:r>
      <w:r>
        <w:t xml:space="preserve"> </w:t>
      </w:r>
      <w:r>
        <w:rPr>
          <w:spacing w:val="-1"/>
        </w:rPr>
        <w:t>with</w:t>
      </w:r>
      <w:r>
        <w:rPr>
          <w:spacing w:val="2"/>
        </w:rPr>
        <w:t xml:space="preserve"> </w:t>
      </w:r>
      <w:r>
        <w:rPr>
          <w:spacing w:val="-1"/>
        </w:rPr>
        <w:t xml:space="preserve">any </w:t>
      </w:r>
      <w:r w:rsidR="00973B64">
        <w:rPr>
          <w:spacing w:val="-1"/>
        </w:rPr>
        <w:t>Tender</w:t>
      </w:r>
      <w:r>
        <w:rPr>
          <w:spacing w:val="-1"/>
        </w:rPr>
        <w:t>;</w:t>
      </w:r>
    </w:p>
    <w:p w14:paraId="490EAD36" w14:textId="77777777" w:rsidR="00F646C5" w:rsidRDefault="00F646C5" w:rsidP="004B76AC">
      <w:pPr>
        <w:pStyle w:val="BodyText"/>
        <w:tabs>
          <w:tab w:val="left" w:pos="142"/>
          <w:tab w:val="left" w:pos="984"/>
        </w:tabs>
        <w:kinsoku w:val="0"/>
        <w:overflowPunct w:val="0"/>
        <w:ind w:left="142"/>
      </w:pPr>
    </w:p>
    <w:p w14:paraId="4D3488F2" w14:textId="7CFFAE0C" w:rsidR="00F646C5" w:rsidRDefault="006C3887" w:rsidP="00014402">
      <w:pPr>
        <w:pStyle w:val="BodyText"/>
        <w:numPr>
          <w:ilvl w:val="0"/>
          <w:numId w:val="7"/>
        </w:numPr>
        <w:tabs>
          <w:tab w:val="left" w:pos="142"/>
          <w:tab w:val="left" w:pos="984"/>
        </w:tabs>
        <w:kinsoku w:val="0"/>
        <w:overflowPunct w:val="0"/>
        <w:rPr>
          <w:spacing w:val="-2"/>
        </w:rPr>
      </w:pPr>
      <w:r>
        <w:t>the</w:t>
      </w:r>
      <w:r>
        <w:rPr>
          <w:spacing w:val="1"/>
        </w:rPr>
        <w:t xml:space="preserve"> </w:t>
      </w:r>
      <w:r w:rsidR="00EA3D15">
        <w:rPr>
          <w:spacing w:val="-1"/>
        </w:rPr>
        <w:t>Tenderer</w:t>
      </w:r>
      <w:r>
        <w:t xml:space="preserve"> </w:t>
      </w:r>
      <w:r>
        <w:rPr>
          <w:spacing w:val="-1"/>
        </w:rPr>
        <w:t>contravenes</w:t>
      </w:r>
      <w:r>
        <w:rPr>
          <w:spacing w:val="3"/>
        </w:rPr>
        <w:t xml:space="preserve"> </w:t>
      </w:r>
      <w:r>
        <w:rPr>
          <w:spacing w:val="-2"/>
        </w:rPr>
        <w:t>any</w:t>
      </w:r>
      <w:r>
        <w:rPr>
          <w:spacing w:val="-1"/>
        </w:rPr>
        <w:t xml:space="preserve"> of</w:t>
      </w:r>
      <w:r>
        <w:rPr>
          <w:spacing w:val="3"/>
        </w:rPr>
        <w:t xml:space="preserve"> </w:t>
      </w:r>
      <w:r>
        <w:t xml:space="preserve">the </w:t>
      </w:r>
      <w:r>
        <w:rPr>
          <w:spacing w:val="-1"/>
        </w:rPr>
        <w:t>terms</w:t>
      </w:r>
      <w:r>
        <w:rPr>
          <w:spacing w:val="2"/>
        </w:rPr>
        <w:t xml:space="preserve"> </w:t>
      </w:r>
      <w:r>
        <w:rPr>
          <w:spacing w:val="-1"/>
        </w:rPr>
        <w:t>and conditions</w:t>
      </w:r>
      <w:r>
        <w:rPr>
          <w:spacing w:val="3"/>
        </w:rPr>
        <w:t xml:space="preserve"> </w:t>
      </w:r>
      <w:r>
        <w:rPr>
          <w:spacing w:val="-2"/>
        </w:rPr>
        <w:t>of</w:t>
      </w:r>
      <w:r>
        <w:rPr>
          <w:spacing w:val="3"/>
        </w:rPr>
        <w:t xml:space="preserve"> </w:t>
      </w:r>
      <w:r>
        <w:rPr>
          <w:spacing w:val="-1"/>
        </w:rPr>
        <w:t>this</w:t>
      </w:r>
      <w:r>
        <w:t xml:space="preserve"> </w:t>
      </w:r>
      <w:r>
        <w:rPr>
          <w:spacing w:val="-1"/>
        </w:rPr>
        <w:t>ITT;</w:t>
      </w:r>
      <w:r>
        <w:t xml:space="preserve"> </w:t>
      </w:r>
      <w:r>
        <w:rPr>
          <w:spacing w:val="-2"/>
        </w:rPr>
        <w:t>or</w:t>
      </w:r>
    </w:p>
    <w:p w14:paraId="24FEAE66" w14:textId="77777777" w:rsidR="00F646C5" w:rsidRDefault="00F646C5" w:rsidP="00F646C5">
      <w:pPr>
        <w:pStyle w:val="BodyText"/>
        <w:tabs>
          <w:tab w:val="left" w:pos="142"/>
          <w:tab w:val="left" w:pos="984"/>
        </w:tabs>
        <w:kinsoku w:val="0"/>
        <w:overflowPunct w:val="0"/>
        <w:ind w:left="142"/>
        <w:rPr>
          <w:spacing w:val="-2"/>
        </w:rPr>
      </w:pPr>
    </w:p>
    <w:p w14:paraId="22B4DFA1" w14:textId="77C4F080" w:rsidR="006C3887" w:rsidRPr="00F646C5" w:rsidRDefault="006C3887" w:rsidP="00014402">
      <w:pPr>
        <w:pStyle w:val="BodyText"/>
        <w:numPr>
          <w:ilvl w:val="0"/>
          <w:numId w:val="7"/>
        </w:numPr>
        <w:tabs>
          <w:tab w:val="left" w:pos="142"/>
          <w:tab w:val="left" w:pos="984"/>
        </w:tabs>
        <w:kinsoku w:val="0"/>
        <w:overflowPunct w:val="0"/>
        <w:rPr>
          <w:spacing w:val="-2"/>
        </w:rPr>
      </w:pPr>
      <w:r>
        <w:rPr>
          <w:spacing w:val="-1"/>
        </w:rPr>
        <w:t>there</w:t>
      </w:r>
      <w:r>
        <w:rPr>
          <w:spacing w:val="35"/>
        </w:rPr>
        <w:t xml:space="preserve"> </w:t>
      </w:r>
      <w:r>
        <w:rPr>
          <w:spacing w:val="-1"/>
        </w:rPr>
        <w:t>is</w:t>
      </w:r>
      <w:r>
        <w:rPr>
          <w:spacing w:val="36"/>
        </w:rPr>
        <w:t xml:space="preserve"> </w:t>
      </w:r>
      <w:r>
        <w:t>a</w:t>
      </w:r>
      <w:r>
        <w:rPr>
          <w:spacing w:val="35"/>
        </w:rPr>
        <w:t xml:space="preserve"> </w:t>
      </w:r>
      <w:r>
        <w:rPr>
          <w:spacing w:val="-1"/>
        </w:rPr>
        <w:t>change</w:t>
      </w:r>
      <w:r>
        <w:rPr>
          <w:spacing w:val="36"/>
        </w:rPr>
        <w:t xml:space="preserve"> </w:t>
      </w:r>
      <w:r>
        <w:rPr>
          <w:spacing w:val="-1"/>
        </w:rPr>
        <w:t>in</w:t>
      </w:r>
      <w:r>
        <w:rPr>
          <w:spacing w:val="36"/>
        </w:rPr>
        <w:t xml:space="preserve"> </w:t>
      </w:r>
      <w:r>
        <w:rPr>
          <w:spacing w:val="-1"/>
        </w:rPr>
        <w:t>identity,</w:t>
      </w:r>
      <w:r>
        <w:rPr>
          <w:spacing w:val="36"/>
        </w:rPr>
        <w:t xml:space="preserve"> </w:t>
      </w:r>
      <w:r>
        <w:rPr>
          <w:spacing w:val="-1"/>
        </w:rPr>
        <w:t>control,</w:t>
      </w:r>
      <w:r>
        <w:rPr>
          <w:spacing w:val="35"/>
        </w:rPr>
        <w:t xml:space="preserve"> </w:t>
      </w:r>
      <w:r>
        <w:rPr>
          <w:spacing w:val="-1"/>
        </w:rPr>
        <w:t>financial</w:t>
      </w:r>
      <w:r>
        <w:rPr>
          <w:spacing w:val="34"/>
        </w:rPr>
        <w:t xml:space="preserve"> </w:t>
      </w:r>
      <w:r>
        <w:rPr>
          <w:spacing w:val="-1"/>
        </w:rPr>
        <w:t>standing</w:t>
      </w:r>
      <w:r>
        <w:rPr>
          <w:spacing w:val="38"/>
        </w:rPr>
        <w:t xml:space="preserve"> </w:t>
      </w:r>
      <w:r>
        <w:rPr>
          <w:spacing w:val="-1"/>
        </w:rPr>
        <w:t>or</w:t>
      </w:r>
      <w:r>
        <w:rPr>
          <w:spacing w:val="37"/>
        </w:rPr>
        <w:t xml:space="preserve"> </w:t>
      </w:r>
      <w:r>
        <w:rPr>
          <w:spacing w:val="-1"/>
        </w:rPr>
        <w:t>other</w:t>
      </w:r>
      <w:r>
        <w:rPr>
          <w:spacing w:val="34"/>
        </w:rPr>
        <w:t xml:space="preserve"> </w:t>
      </w:r>
      <w:r>
        <w:rPr>
          <w:spacing w:val="-1"/>
        </w:rPr>
        <w:t>factor</w:t>
      </w:r>
      <w:r>
        <w:rPr>
          <w:spacing w:val="37"/>
        </w:rPr>
        <w:t xml:space="preserve"> </w:t>
      </w:r>
      <w:r>
        <w:rPr>
          <w:spacing w:val="-1"/>
        </w:rPr>
        <w:t>impacting</w:t>
      </w:r>
      <w:r>
        <w:rPr>
          <w:spacing w:val="38"/>
        </w:rPr>
        <w:t xml:space="preserve"> </w:t>
      </w:r>
      <w:r>
        <w:rPr>
          <w:spacing w:val="-1"/>
        </w:rPr>
        <w:t>on</w:t>
      </w:r>
      <w:r>
        <w:rPr>
          <w:spacing w:val="35"/>
        </w:rPr>
        <w:t xml:space="preserve"> </w:t>
      </w:r>
      <w:r>
        <w:t>the</w:t>
      </w:r>
      <w:r>
        <w:rPr>
          <w:spacing w:val="59"/>
        </w:rPr>
        <w:t xml:space="preserve"> </w:t>
      </w:r>
      <w:r>
        <w:rPr>
          <w:spacing w:val="-1"/>
        </w:rPr>
        <w:t>selection</w:t>
      </w:r>
      <w:r>
        <w:rPr>
          <w:spacing w:val="2"/>
        </w:rPr>
        <w:t xml:space="preserve"> </w:t>
      </w:r>
      <w:r>
        <w:rPr>
          <w:spacing w:val="-1"/>
        </w:rPr>
        <w:t>and/or</w:t>
      </w:r>
      <w:r>
        <w:rPr>
          <w:spacing w:val="4"/>
        </w:rPr>
        <w:t xml:space="preserve"> </w:t>
      </w:r>
      <w:r>
        <w:rPr>
          <w:spacing w:val="-1"/>
        </w:rPr>
        <w:t>evaluation</w:t>
      </w:r>
      <w:r>
        <w:rPr>
          <w:spacing w:val="3"/>
        </w:rPr>
        <w:t xml:space="preserve"> </w:t>
      </w:r>
      <w:r>
        <w:rPr>
          <w:spacing w:val="-1"/>
        </w:rPr>
        <w:t>process</w:t>
      </w:r>
      <w:r>
        <w:rPr>
          <w:spacing w:val="3"/>
        </w:rPr>
        <w:t xml:space="preserve"> </w:t>
      </w:r>
      <w:r>
        <w:rPr>
          <w:spacing w:val="-1"/>
        </w:rPr>
        <w:t>affecting</w:t>
      </w:r>
      <w:r>
        <w:rPr>
          <w:spacing w:val="2"/>
        </w:rPr>
        <w:t xml:space="preserve"> </w:t>
      </w:r>
      <w:r>
        <w:t xml:space="preserve">the </w:t>
      </w:r>
      <w:r w:rsidR="00EA3D15">
        <w:rPr>
          <w:spacing w:val="-1"/>
        </w:rPr>
        <w:t>Tenderer</w:t>
      </w:r>
      <w:r>
        <w:rPr>
          <w:spacing w:val="-1"/>
        </w:rPr>
        <w:t>.</w:t>
      </w:r>
    </w:p>
    <w:p w14:paraId="713399E8" w14:textId="77777777" w:rsidR="003B19D4" w:rsidRDefault="003B19D4" w:rsidP="004B76AC">
      <w:pPr>
        <w:pStyle w:val="BodyText"/>
        <w:tabs>
          <w:tab w:val="left" w:pos="142"/>
        </w:tabs>
        <w:kinsoku w:val="0"/>
        <w:overflowPunct w:val="0"/>
        <w:ind w:left="142"/>
      </w:pPr>
    </w:p>
    <w:p w14:paraId="1C7E65E2" w14:textId="3B93F01A" w:rsidR="006C3887" w:rsidRDefault="006C3887" w:rsidP="004B76AC">
      <w:pPr>
        <w:pStyle w:val="BodyText"/>
        <w:tabs>
          <w:tab w:val="left" w:pos="142"/>
        </w:tabs>
        <w:kinsoku w:val="0"/>
        <w:overflowPunct w:val="0"/>
        <w:ind w:left="142"/>
        <w:rPr>
          <w:spacing w:val="-1"/>
        </w:rPr>
      </w:pPr>
      <w:r>
        <w:t>The</w:t>
      </w:r>
      <w:r>
        <w:rPr>
          <w:spacing w:val="23"/>
        </w:rPr>
        <w:t xml:space="preserve"> </w:t>
      </w:r>
      <w:r>
        <w:rPr>
          <w:spacing w:val="-1"/>
        </w:rPr>
        <w:t>disqualification</w:t>
      </w:r>
      <w:r>
        <w:rPr>
          <w:spacing w:val="23"/>
        </w:rPr>
        <w:t xml:space="preserve"> </w:t>
      </w:r>
      <w:r>
        <w:rPr>
          <w:spacing w:val="-2"/>
        </w:rPr>
        <w:t>of</w:t>
      </w:r>
      <w:r>
        <w:rPr>
          <w:spacing w:val="25"/>
        </w:rPr>
        <w:t xml:space="preserve"> </w:t>
      </w:r>
      <w:r>
        <w:t>a</w:t>
      </w:r>
      <w:r>
        <w:rPr>
          <w:spacing w:val="21"/>
        </w:rPr>
        <w:t xml:space="preserve"> </w:t>
      </w:r>
      <w:r w:rsidR="00EA3D15">
        <w:rPr>
          <w:spacing w:val="-1"/>
        </w:rPr>
        <w:t>Tenderer</w:t>
      </w:r>
      <w:r>
        <w:rPr>
          <w:spacing w:val="25"/>
        </w:rPr>
        <w:t xml:space="preserve"> </w:t>
      </w:r>
      <w:r>
        <w:rPr>
          <w:spacing w:val="-2"/>
        </w:rPr>
        <w:t>will</w:t>
      </w:r>
      <w:r>
        <w:rPr>
          <w:spacing w:val="22"/>
        </w:rPr>
        <w:t xml:space="preserve"> </w:t>
      </w:r>
      <w:r>
        <w:rPr>
          <w:spacing w:val="-1"/>
        </w:rPr>
        <w:t>not</w:t>
      </w:r>
      <w:r>
        <w:rPr>
          <w:spacing w:val="25"/>
        </w:rPr>
        <w:t xml:space="preserve"> </w:t>
      </w:r>
      <w:r>
        <w:rPr>
          <w:spacing w:val="-1"/>
        </w:rPr>
        <w:t>prejudice</w:t>
      </w:r>
      <w:r>
        <w:rPr>
          <w:spacing w:val="23"/>
        </w:rPr>
        <w:t xml:space="preserve"> </w:t>
      </w:r>
      <w:r>
        <w:rPr>
          <w:spacing w:val="-1"/>
        </w:rPr>
        <w:t>any</w:t>
      </w:r>
      <w:r>
        <w:rPr>
          <w:spacing w:val="22"/>
        </w:rPr>
        <w:t xml:space="preserve"> </w:t>
      </w:r>
      <w:r>
        <w:rPr>
          <w:spacing w:val="-1"/>
        </w:rPr>
        <w:t>other</w:t>
      </w:r>
      <w:r>
        <w:rPr>
          <w:spacing w:val="22"/>
        </w:rPr>
        <w:t xml:space="preserve"> </w:t>
      </w:r>
      <w:r>
        <w:rPr>
          <w:spacing w:val="-1"/>
        </w:rPr>
        <w:t>civil</w:t>
      </w:r>
      <w:r>
        <w:rPr>
          <w:spacing w:val="23"/>
        </w:rPr>
        <w:t xml:space="preserve"> </w:t>
      </w:r>
      <w:r>
        <w:rPr>
          <w:spacing w:val="-1"/>
        </w:rPr>
        <w:t>remedy</w:t>
      </w:r>
      <w:r>
        <w:rPr>
          <w:spacing w:val="21"/>
        </w:rPr>
        <w:t xml:space="preserve"> </w:t>
      </w:r>
      <w:r>
        <w:rPr>
          <w:spacing w:val="-2"/>
        </w:rPr>
        <w:t>available</w:t>
      </w:r>
      <w:r>
        <w:rPr>
          <w:spacing w:val="24"/>
        </w:rPr>
        <w:t xml:space="preserve"> </w:t>
      </w:r>
      <w:r>
        <w:t>to</w:t>
      </w:r>
      <w:r>
        <w:rPr>
          <w:spacing w:val="23"/>
        </w:rPr>
        <w:t xml:space="preserve"> </w:t>
      </w:r>
      <w:r w:rsidR="00F646C5">
        <w:rPr>
          <w:spacing w:val="-1"/>
        </w:rPr>
        <w:t>ESFA</w:t>
      </w:r>
      <w:r>
        <w:rPr>
          <w:spacing w:val="23"/>
        </w:rPr>
        <w:t xml:space="preserve"> </w:t>
      </w:r>
      <w:r>
        <w:rPr>
          <w:spacing w:val="-1"/>
        </w:rPr>
        <w:t>and</w:t>
      </w:r>
      <w:r>
        <w:rPr>
          <w:spacing w:val="59"/>
        </w:rPr>
        <w:t xml:space="preserve"> </w:t>
      </w:r>
      <w:r>
        <w:rPr>
          <w:spacing w:val="-1"/>
        </w:rPr>
        <w:t>will</w:t>
      </w:r>
      <w:r>
        <w:rPr>
          <w:spacing w:val="1"/>
        </w:rPr>
        <w:t xml:space="preserve"> </w:t>
      </w:r>
      <w:r>
        <w:rPr>
          <w:spacing w:val="-1"/>
        </w:rPr>
        <w:t>not</w:t>
      </w:r>
      <w:r>
        <w:rPr>
          <w:spacing w:val="4"/>
        </w:rPr>
        <w:t xml:space="preserve"> </w:t>
      </w:r>
      <w:r>
        <w:rPr>
          <w:spacing w:val="-1"/>
        </w:rPr>
        <w:t>prejudice</w:t>
      </w:r>
      <w:r>
        <w:rPr>
          <w:spacing w:val="1"/>
        </w:rPr>
        <w:t xml:space="preserve"> </w:t>
      </w:r>
      <w:r>
        <w:rPr>
          <w:spacing w:val="-1"/>
        </w:rPr>
        <w:t>any criminal</w:t>
      </w:r>
      <w:r>
        <w:rPr>
          <w:spacing w:val="2"/>
        </w:rPr>
        <w:t xml:space="preserve"> </w:t>
      </w:r>
      <w:r>
        <w:rPr>
          <w:spacing w:val="-1"/>
        </w:rPr>
        <w:t>liability that</w:t>
      </w:r>
      <w:r>
        <w:rPr>
          <w:spacing w:val="1"/>
        </w:rPr>
        <w:t xml:space="preserve"> </w:t>
      </w:r>
      <w:r>
        <w:rPr>
          <w:spacing w:val="-1"/>
        </w:rPr>
        <w:t>such conduct</w:t>
      </w:r>
      <w:r>
        <w:rPr>
          <w:spacing w:val="4"/>
        </w:rPr>
        <w:t xml:space="preserve"> </w:t>
      </w:r>
      <w:r>
        <w:rPr>
          <w:spacing w:val="-1"/>
        </w:rPr>
        <w:t xml:space="preserve">by </w:t>
      </w:r>
      <w:r>
        <w:t xml:space="preserve">a </w:t>
      </w:r>
      <w:r w:rsidR="00EA3D15">
        <w:rPr>
          <w:spacing w:val="-1"/>
        </w:rPr>
        <w:t>Tenderer</w:t>
      </w:r>
      <w:r>
        <w:t xml:space="preserve"> </w:t>
      </w:r>
      <w:r>
        <w:rPr>
          <w:spacing w:val="-1"/>
        </w:rPr>
        <w:t>may attract.</w:t>
      </w:r>
    </w:p>
    <w:p w14:paraId="38174952" w14:textId="77777777" w:rsidR="006C3887" w:rsidRDefault="006C3887" w:rsidP="004B76AC">
      <w:pPr>
        <w:tabs>
          <w:tab w:val="left" w:pos="142"/>
        </w:tabs>
        <w:kinsoku w:val="0"/>
        <w:overflowPunct w:val="0"/>
        <w:spacing w:before="9"/>
        <w:ind w:left="720" w:firstLine="0"/>
        <w:rPr>
          <w:sz w:val="20"/>
          <w:szCs w:val="20"/>
        </w:rPr>
      </w:pPr>
    </w:p>
    <w:p w14:paraId="7064ADCC"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20" w:firstLine="0"/>
        <w:rPr>
          <w:b w:val="0"/>
          <w:bCs/>
        </w:rPr>
      </w:pPr>
      <w:r>
        <w:t>RIGHT</w:t>
      </w:r>
      <w:r>
        <w:rPr>
          <w:spacing w:val="-1"/>
        </w:rPr>
        <w:t xml:space="preserve"> </w:t>
      </w:r>
      <w:r>
        <w:rPr>
          <w:spacing w:val="-2"/>
        </w:rPr>
        <w:t>TO</w:t>
      </w:r>
      <w:r>
        <w:rPr>
          <w:spacing w:val="4"/>
        </w:rPr>
        <w:t xml:space="preserve"> </w:t>
      </w:r>
      <w:r>
        <w:rPr>
          <w:spacing w:val="-2"/>
        </w:rPr>
        <w:t>CANCEL</w:t>
      </w:r>
      <w:r>
        <w:rPr>
          <w:spacing w:val="2"/>
        </w:rPr>
        <w:t xml:space="preserve"> </w:t>
      </w:r>
      <w:r>
        <w:t>OR</w:t>
      </w:r>
      <w:r>
        <w:rPr>
          <w:spacing w:val="2"/>
        </w:rPr>
        <w:t xml:space="preserve"> </w:t>
      </w:r>
      <w:r>
        <w:rPr>
          <w:spacing w:val="-2"/>
        </w:rPr>
        <w:t>VARY</w:t>
      </w:r>
      <w:r>
        <w:rPr>
          <w:spacing w:val="4"/>
        </w:rPr>
        <w:t xml:space="preserve"> </w:t>
      </w:r>
      <w:r>
        <w:rPr>
          <w:spacing w:val="-2"/>
        </w:rPr>
        <w:t>THE</w:t>
      </w:r>
      <w:r>
        <w:rPr>
          <w:spacing w:val="2"/>
        </w:rPr>
        <w:t xml:space="preserve"> </w:t>
      </w:r>
      <w:r>
        <w:rPr>
          <w:spacing w:val="-1"/>
        </w:rPr>
        <w:t>PROCESS</w:t>
      </w:r>
    </w:p>
    <w:p w14:paraId="616C513C" w14:textId="77777777" w:rsidR="006C3887" w:rsidRDefault="006C3887" w:rsidP="004B76AC">
      <w:pPr>
        <w:tabs>
          <w:tab w:val="left" w:pos="142"/>
        </w:tabs>
        <w:kinsoku w:val="0"/>
        <w:overflowPunct w:val="0"/>
        <w:spacing w:before="11"/>
        <w:ind w:left="720" w:firstLine="0"/>
        <w:rPr>
          <w:sz w:val="20"/>
          <w:szCs w:val="20"/>
        </w:rPr>
      </w:pPr>
    </w:p>
    <w:p w14:paraId="1829CC9C" w14:textId="4C5405BA" w:rsidR="006C3887" w:rsidRDefault="00F646C5" w:rsidP="00F646C5">
      <w:pPr>
        <w:pStyle w:val="BodyText"/>
        <w:tabs>
          <w:tab w:val="left" w:pos="142"/>
        </w:tabs>
        <w:kinsoku w:val="0"/>
        <w:overflowPunct w:val="0"/>
        <w:ind w:left="142"/>
        <w:rPr>
          <w:spacing w:val="-1"/>
        </w:rPr>
      </w:pPr>
      <w:r>
        <w:rPr>
          <w:spacing w:val="-1"/>
        </w:rPr>
        <w:t>ESFA</w:t>
      </w:r>
      <w:r w:rsidR="006C3887">
        <w:rPr>
          <w:spacing w:val="1"/>
        </w:rPr>
        <w:t xml:space="preserve"> </w:t>
      </w:r>
      <w:r w:rsidR="006C3887">
        <w:rPr>
          <w:spacing w:val="-1"/>
        </w:rPr>
        <w:t>reserves</w:t>
      </w:r>
      <w:r w:rsidR="006C3887">
        <w:t xml:space="preserve"> the </w:t>
      </w:r>
      <w:r w:rsidR="006C3887">
        <w:rPr>
          <w:spacing w:val="-1"/>
        </w:rPr>
        <w:t>right:</w:t>
      </w:r>
    </w:p>
    <w:p w14:paraId="4E6C8D08" w14:textId="77777777" w:rsidR="00F646C5" w:rsidRDefault="00F646C5" w:rsidP="00F646C5">
      <w:pPr>
        <w:pStyle w:val="BodyText"/>
        <w:tabs>
          <w:tab w:val="left" w:pos="142"/>
        </w:tabs>
        <w:kinsoku w:val="0"/>
        <w:overflowPunct w:val="0"/>
        <w:ind w:left="142"/>
        <w:rPr>
          <w:sz w:val="20"/>
          <w:szCs w:val="20"/>
        </w:rPr>
      </w:pPr>
    </w:p>
    <w:p w14:paraId="5BACA6CD" w14:textId="7D104ED3" w:rsidR="006C3887" w:rsidRDefault="006C3887" w:rsidP="00014402">
      <w:pPr>
        <w:pStyle w:val="BodyText"/>
        <w:numPr>
          <w:ilvl w:val="0"/>
          <w:numId w:val="8"/>
        </w:numPr>
        <w:tabs>
          <w:tab w:val="left" w:pos="142"/>
          <w:tab w:val="left" w:pos="984"/>
        </w:tabs>
        <w:kinsoku w:val="0"/>
        <w:overflowPunct w:val="0"/>
        <w:rPr>
          <w:spacing w:val="-1"/>
        </w:rPr>
      </w:pPr>
      <w:r>
        <w:t>to</w:t>
      </w:r>
      <w:r>
        <w:rPr>
          <w:spacing w:val="1"/>
        </w:rPr>
        <w:t xml:space="preserve"> </w:t>
      </w:r>
      <w:r>
        <w:rPr>
          <w:spacing w:val="-1"/>
        </w:rPr>
        <w:t>cancel</w:t>
      </w:r>
      <w:r>
        <w:rPr>
          <w:spacing w:val="-2"/>
        </w:rPr>
        <w:t xml:space="preserve"> </w:t>
      </w:r>
      <w:r>
        <w:rPr>
          <w:spacing w:val="-1"/>
        </w:rPr>
        <w:t>or</w:t>
      </w:r>
      <w:r>
        <w:rPr>
          <w:spacing w:val="1"/>
        </w:rPr>
        <w:t xml:space="preserve"> </w:t>
      </w:r>
      <w:r>
        <w:rPr>
          <w:spacing w:val="-1"/>
        </w:rPr>
        <w:t>withdraw</w:t>
      </w:r>
      <w:r>
        <w:rPr>
          <w:spacing w:val="-2"/>
        </w:rPr>
        <w:t xml:space="preserve"> </w:t>
      </w:r>
      <w:r>
        <w:rPr>
          <w:spacing w:val="-1"/>
        </w:rPr>
        <w:t>from</w:t>
      </w:r>
      <w:r>
        <w:rPr>
          <w:spacing w:val="1"/>
        </w:rPr>
        <w:t xml:space="preserve"> </w:t>
      </w:r>
      <w:r>
        <w:t>the</w:t>
      </w:r>
      <w:r>
        <w:rPr>
          <w:spacing w:val="-1"/>
        </w:rPr>
        <w:t xml:space="preserve"> </w:t>
      </w:r>
      <w:r w:rsidR="00973B64">
        <w:rPr>
          <w:spacing w:val="-1"/>
        </w:rPr>
        <w:t>Tender</w:t>
      </w:r>
      <w:r>
        <w:rPr>
          <w:spacing w:val="4"/>
        </w:rPr>
        <w:t xml:space="preserve"> </w:t>
      </w:r>
      <w:r>
        <w:rPr>
          <w:spacing w:val="-1"/>
        </w:rPr>
        <w:t>process at</w:t>
      </w:r>
      <w:r>
        <w:rPr>
          <w:spacing w:val="-2"/>
        </w:rPr>
        <w:t xml:space="preserve"> </w:t>
      </w:r>
      <w:r>
        <w:rPr>
          <w:spacing w:val="-1"/>
        </w:rPr>
        <w:t>any</w:t>
      </w:r>
      <w:r>
        <w:t xml:space="preserve"> </w:t>
      </w:r>
      <w:r>
        <w:rPr>
          <w:spacing w:val="-1"/>
        </w:rPr>
        <w:t>stage;</w:t>
      </w:r>
    </w:p>
    <w:p w14:paraId="22FBA646" w14:textId="77777777" w:rsidR="00F646C5" w:rsidRDefault="00F646C5" w:rsidP="00F646C5">
      <w:pPr>
        <w:pStyle w:val="BodyText"/>
        <w:tabs>
          <w:tab w:val="left" w:pos="142"/>
          <w:tab w:val="left" w:pos="984"/>
        </w:tabs>
        <w:kinsoku w:val="0"/>
        <w:overflowPunct w:val="0"/>
        <w:ind w:left="142"/>
        <w:rPr>
          <w:sz w:val="20"/>
          <w:szCs w:val="20"/>
        </w:rPr>
      </w:pPr>
    </w:p>
    <w:p w14:paraId="3F5B9037" w14:textId="4558901B" w:rsidR="006C3887" w:rsidRDefault="006C3887" w:rsidP="00014402">
      <w:pPr>
        <w:pStyle w:val="BodyText"/>
        <w:numPr>
          <w:ilvl w:val="0"/>
          <w:numId w:val="8"/>
        </w:numPr>
        <w:tabs>
          <w:tab w:val="left" w:pos="142"/>
          <w:tab w:val="left" w:pos="984"/>
        </w:tabs>
        <w:kinsoku w:val="0"/>
        <w:overflowPunct w:val="0"/>
        <w:rPr>
          <w:spacing w:val="-1"/>
        </w:rPr>
      </w:pPr>
      <w:r>
        <w:rPr>
          <w:spacing w:val="-1"/>
        </w:rPr>
        <w:t>not</w:t>
      </w:r>
      <w:r>
        <w:t xml:space="preserve"> to</w:t>
      </w:r>
      <w:r>
        <w:rPr>
          <w:spacing w:val="1"/>
        </w:rPr>
        <w:t xml:space="preserve"> </w:t>
      </w:r>
      <w:r>
        <w:rPr>
          <w:spacing w:val="-2"/>
        </w:rPr>
        <w:t>award</w:t>
      </w:r>
      <w:r>
        <w:rPr>
          <w:spacing w:val="2"/>
        </w:rPr>
        <w:t xml:space="preserve"> </w:t>
      </w:r>
      <w:r>
        <w:t>a</w:t>
      </w:r>
      <w:r>
        <w:rPr>
          <w:spacing w:val="-1"/>
        </w:rPr>
        <w:t xml:space="preserve"> contract;</w:t>
      </w:r>
    </w:p>
    <w:p w14:paraId="719D2B4E" w14:textId="77777777" w:rsidR="00F646C5" w:rsidRDefault="00F646C5" w:rsidP="00F646C5">
      <w:pPr>
        <w:pStyle w:val="BodyText"/>
        <w:tabs>
          <w:tab w:val="left" w:pos="142"/>
          <w:tab w:val="left" w:pos="984"/>
        </w:tabs>
        <w:kinsoku w:val="0"/>
        <w:overflowPunct w:val="0"/>
        <w:ind w:left="142"/>
        <w:rPr>
          <w:sz w:val="20"/>
          <w:szCs w:val="20"/>
        </w:rPr>
      </w:pPr>
    </w:p>
    <w:p w14:paraId="595D0D04" w14:textId="7DA7A0A0" w:rsidR="006C3887" w:rsidRDefault="006C3887" w:rsidP="00014402">
      <w:pPr>
        <w:pStyle w:val="BodyText"/>
        <w:numPr>
          <w:ilvl w:val="0"/>
          <w:numId w:val="8"/>
        </w:numPr>
        <w:tabs>
          <w:tab w:val="left" w:pos="142"/>
          <w:tab w:val="left" w:pos="984"/>
        </w:tabs>
        <w:kinsoku w:val="0"/>
        <w:overflowPunct w:val="0"/>
        <w:ind w:right="117"/>
        <w:jc w:val="both"/>
        <w:rPr>
          <w:spacing w:val="-1"/>
        </w:rPr>
      </w:pPr>
      <w:r>
        <w:t>to</w:t>
      </w:r>
      <w:r>
        <w:rPr>
          <w:spacing w:val="34"/>
        </w:rPr>
        <w:t xml:space="preserve"> </w:t>
      </w:r>
      <w:r>
        <w:rPr>
          <w:spacing w:val="-1"/>
        </w:rPr>
        <w:t>require</w:t>
      </w:r>
      <w:r>
        <w:rPr>
          <w:spacing w:val="35"/>
        </w:rPr>
        <w:t xml:space="preserve"> </w:t>
      </w:r>
      <w:r>
        <w:t>a</w:t>
      </w:r>
      <w:r>
        <w:rPr>
          <w:spacing w:val="35"/>
        </w:rPr>
        <w:t xml:space="preserve"> </w:t>
      </w:r>
      <w:r w:rsidR="00EA3D15">
        <w:rPr>
          <w:spacing w:val="-1"/>
        </w:rPr>
        <w:t>Tenderer</w:t>
      </w:r>
      <w:r>
        <w:rPr>
          <w:spacing w:val="35"/>
        </w:rPr>
        <w:t xml:space="preserve"> </w:t>
      </w:r>
      <w:r>
        <w:t>to</w:t>
      </w:r>
      <w:r>
        <w:rPr>
          <w:spacing w:val="32"/>
        </w:rPr>
        <w:t xml:space="preserve"> </w:t>
      </w:r>
      <w:r>
        <w:t>clarify</w:t>
      </w:r>
      <w:r>
        <w:rPr>
          <w:spacing w:val="33"/>
        </w:rPr>
        <w:t xml:space="preserve"> </w:t>
      </w:r>
      <w:r>
        <w:rPr>
          <w:spacing w:val="-1"/>
        </w:rPr>
        <w:t>their</w:t>
      </w:r>
      <w:r>
        <w:rPr>
          <w:spacing w:val="35"/>
        </w:rPr>
        <w:t xml:space="preserve"> </w:t>
      </w:r>
      <w:r>
        <w:rPr>
          <w:spacing w:val="-1"/>
        </w:rPr>
        <w:t>submission</w:t>
      </w:r>
      <w:r>
        <w:rPr>
          <w:spacing w:val="35"/>
        </w:rPr>
        <w:t xml:space="preserve"> </w:t>
      </w:r>
      <w:r>
        <w:rPr>
          <w:spacing w:val="-1"/>
        </w:rPr>
        <w:t>in</w:t>
      </w:r>
      <w:r>
        <w:rPr>
          <w:spacing w:val="37"/>
        </w:rPr>
        <w:t xml:space="preserve"> </w:t>
      </w:r>
      <w:r>
        <w:rPr>
          <w:spacing w:val="-1"/>
        </w:rPr>
        <w:t>writing</w:t>
      </w:r>
      <w:r>
        <w:rPr>
          <w:spacing w:val="37"/>
        </w:rPr>
        <w:t xml:space="preserve"> </w:t>
      </w:r>
      <w:r>
        <w:rPr>
          <w:spacing w:val="-1"/>
        </w:rPr>
        <w:t>and/or</w:t>
      </w:r>
      <w:r>
        <w:rPr>
          <w:spacing w:val="35"/>
        </w:rPr>
        <w:t xml:space="preserve"> </w:t>
      </w:r>
      <w:r>
        <w:rPr>
          <w:spacing w:val="-2"/>
        </w:rPr>
        <w:t>provide</w:t>
      </w:r>
      <w:r>
        <w:rPr>
          <w:spacing w:val="35"/>
        </w:rPr>
        <w:t xml:space="preserve"> </w:t>
      </w:r>
      <w:r>
        <w:rPr>
          <w:spacing w:val="-1"/>
        </w:rPr>
        <w:t>additional</w:t>
      </w:r>
      <w:r>
        <w:rPr>
          <w:spacing w:val="55"/>
        </w:rPr>
        <w:t xml:space="preserve"> </w:t>
      </w:r>
      <w:r>
        <w:rPr>
          <w:spacing w:val="-1"/>
        </w:rPr>
        <w:t>information</w:t>
      </w:r>
      <w:r>
        <w:rPr>
          <w:spacing w:val="37"/>
        </w:rPr>
        <w:t xml:space="preserve"> </w:t>
      </w:r>
      <w:r>
        <w:rPr>
          <w:spacing w:val="-1"/>
        </w:rPr>
        <w:t>(failure</w:t>
      </w:r>
      <w:r>
        <w:rPr>
          <w:spacing w:val="38"/>
        </w:rPr>
        <w:t xml:space="preserve"> </w:t>
      </w:r>
      <w:r>
        <w:t>to</w:t>
      </w:r>
      <w:r>
        <w:rPr>
          <w:spacing w:val="36"/>
        </w:rPr>
        <w:t xml:space="preserve"> </w:t>
      </w:r>
      <w:r>
        <w:rPr>
          <w:spacing w:val="-1"/>
        </w:rPr>
        <w:t>respond</w:t>
      </w:r>
      <w:r>
        <w:rPr>
          <w:spacing w:val="38"/>
        </w:rPr>
        <w:t xml:space="preserve"> </w:t>
      </w:r>
      <w:r>
        <w:rPr>
          <w:spacing w:val="-1"/>
        </w:rPr>
        <w:t>adequately</w:t>
      </w:r>
      <w:r>
        <w:rPr>
          <w:spacing w:val="36"/>
        </w:rPr>
        <w:t xml:space="preserve"> </w:t>
      </w:r>
      <w:r>
        <w:rPr>
          <w:spacing w:val="-1"/>
        </w:rPr>
        <w:t>may</w:t>
      </w:r>
      <w:r>
        <w:rPr>
          <w:spacing w:val="35"/>
        </w:rPr>
        <w:t xml:space="preserve"> </w:t>
      </w:r>
      <w:r>
        <w:rPr>
          <w:spacing w:val="-1"/>
        </w:rPr>
        <w:t>result</w:t>
      </w:r>
      <w:r>
        <w:rPr>
          <w:spacing w:val="40"/>
        </w:rPr>
        <w:t xml:space="preserve"> </w:t>
      </w:r>
      <w:r>
        <w:rPr>
          <w:spacing w:val="-1"/>
        </w:rPr>
        <w:t>in</w:t>
      </w:r>
      <w:r>
        <w:rPr>
          <w:spacing w:val="38"/>
        </w:rPr>
        <w:t xml:space="preserve"> </w:t>
      </w:r>
      <w:r>
        <w:t>a</w:t>
      </w:r>
      <w:r>
        <w:rPr>
          <w:spacing w:val="38"/>
        </w:rPr>
        <w:t xml:space="preserve"> </w:t>
      </w:r>
      <w:r w:rsidR="00EA3D15">
        <w:rPr>
          <w:spacing w:val="-1"/>
        </w:rPr>
        <w:t>Tenderer</w:t>
      </w:r>
      <w:r>
        <w:rPr>
          <w:spacing w:val="39"/>
        </w:rPr>
        <w:t xml:space="preserve"> </w:t>
      </w:r>
      <w:r>
        <w:rPr>
          <w:spacing w:val="-1"/>
        </w:rPr>
        <w:t>not</w:t>
      </w:r>
      <w:r>
        <w:rPr>
          <w:spacing w:val="36"/>
        </w:rPr>
        <w:t xml:space="preserve"> </w:t>
      </w:r>
      <w:r>
        <w:rPr>
          <w:spacing w:val="-2"/>
        </w:rPr>
        <w:t>being</w:t>
      </w:r>
      <w:r>
        <w:rPr>
          <w:spacing w:val="41"/>
        </w:rPr>
        <w:t xml:space="preserve"> </w:t>
      </w:r>
      <w:r>
        <w:rPr>
          <w:spacing w:val="-1"/>
        </w:rPr>
        <w:t>successful);</w:t>
      </w:r>
      <w:r>
        <w:rPr>
          <w:spacing w:val="61"/>
        </w:rPr>
        <w:t xml:space="preserve"> </w:t>
      </w:r>
      <w:r>
        <w:rPr>
          <w:spacing w:val="-1"/>
        </w:rPr>
        <w:t>and/or</w:t>
      </w:r>
    </w:p>
    <w:p w14:paraId="09166363" w14:textId="77777777" w:rsidR="00F646C5" w:rsidRDefault="00F646C5" w:rsidP="00F646C5">
      <w:pPr>
        <w:pStyle w:val="BodyText"/>
        <w:tabs>
          <w:tab w:val="left" w:pos="142"/>
          <w:tab w:val="left" w:pos="984"/>
        </w:tabs>
        <w:kinsoku w:val="0"/>
        <w:overflowPunct w:val="0"/>
        <w:ind w:left="142" w:right="117"/>
        <w:jc w:val="both"/>
        <w:rPr>
          <w:sz w:val="20"/>
          <w:szCs w:val="20"/>
        </w:rPr>
      </w:pPr>
    </w:p>
    <w:p w14:paraId="61C92B17" w14:textId="2D5373D4" w:rsidR="006C3887" w:rsidRDefault="006C3887" w:rsidP="00014402">
      <w:pPr>
        <w:pStyle w:val="BodyText"/>
        <w:numPr>
          <w:ilvl w:val="0"/>
          <w:numId w:val="8"/>
        </w:numPr>
        <w:tabs>
          <w:tab w:val="left" w:pos="142"/>
          <w:tab w:val="left" w:pos="984"/>
        </w:tabs>
        <w:kinsoku w:val="0"/>
        <w:overflowPunct w:val="0"/>
        <w:rPr>
          <w:spacing w:val="-1"/>
        </w:rPr>
      </w:pPr>
      <w:r>
        <w:rPr>
          <w:spacing w:val="-1"/>
        </w:rPr>
        <w:t xml:space="preserve">amend </w:t>
      </w:r>
      <w:r>
        <w:t xml:space="preserve">the </w:t>
      </w:r>
      <w:r>
        <w:rPr>
          <w:spacing w:val="-1"/>
        </w:rPr>
        <w:t>terms and</w:t>
      </w:r>
      <w:r>
        <w:rPr>
          <w:spacing w:val="2"/>
        </w:rPr>
        <w:t xml:space="preserve"> </w:t>
      </w:r>
      <w:r>
        <w:rPr>
          <w:spacing w:val="-1"/>
        </w:rPr>
        <w:t>conditions</w:t>
      </w:r>
      <w:r>
        <w:rPr>
          <w:spacing w:val="3"/>
        </w:rPr>
        <w:t xml:space="preserve"> </w:t>
      </w:r>
      <w:r>
        <w:rPr>
          <w:spacing w:val="-2"/>
        </w:rPr>
        <w:t>of</w:t>
      </w:r>
      <w:r>
        <w:rPr>
          <w:spacing w:val="4"/>
        </w:rPr>
        <w:t xml:space="preserve"> </w:t>
      </w:r>
      <w:r>
        <w:t>the</w:t>
      </w:r>
      <w:r>
        <w:rPr>
          <w:spacing w:val="-3"/>
        </w:rPr>
        <w:t xml:space="preserve"> </w:t>
      </w:r>
      <w:r w:rsidR="00973B64">
        <w:rPr>
          <w:spacing w:val="-1"/>
        </w:rPr>
        <w:t>Tender</w:t>
      </w:r>
      <w:r>
        <w:rPr>
          <w:spacing w:val="1"/>
        </w:rPr>
        <w:t xml:space="preserve"> </w:t>
      </w:r>
      <w:r>
        <w:rPr>
          <w:spacing w:val="-1"/>
        </w:rPr>
        <w:t>process.</w:t>
      </w:r>
    </w:p>
    <w:p w14:paraId="11269325" w14:textId="2BFADABA" w:rsidR="00B87630" w:rsidRDefault="00B87630" w:rsidP="004B76AC">
      <w:pPr>
        <w:pStyle w:val="BodyText"/>
        <w:tabs>
          <w:tab w:val="left" w:pos="142"/>
          <w:tab w:val="left" w:pos="984"/>
        </w:tabs>
        <w:kinsoku w:val="0"/>
        <w:overflowPunct w:val="0"/>
        <w:ind w:left="142"/>
        <w:rPr>
          <w:spacing w:val="-1"/>
        </w:rPr>
      </w:pPr>
    </w:p>
    <w:p w14:paraId="51A5D874" w14:textId="65B1CBF7" w:rsidR="00B87630" w:rsidRDefault="00B87630" w:rsidP="004B76AC">
      <w:pPr>
        <w:pStyle w:val="BodyText"/>
        <w:tabs>
          <w:tab w:val="left" w:pos="142"/>
          <w:tab w:val="left" w:pos="984"/>
        </w:tabs>
        <w:kinsoku w:val="0"/>
        <w:overflowPunct w:val="0"/>
        <w:ind w:left="142"/>
        <w:rPr>
          <w:spacing w:val="-1"/>
        </w:rPr>
      </w:pPr>
      <w:r>
        <w:rPr>
          <w:spacing w:val="-1"/>
        </w:rPr>
        <w:t>Any</w:t>
      </w:r>
      <w:r>
        <w:rPr>
          <w:spacing w:val="16"/>
        </w:rPr>
        <w:t xml:space="preserve"> </w:t>
      </w:r>
      <w:r>
        <w:t>costs</w:t>
      </w:r>
      <w:r>
        <w:rPr>
          <w:spacing w:val="18"/>
        </w:rPr>
        <w:t xml:space="preserve"> </w:t>
      </w:r>
      <w:r>
        <w:rPr>
          <w:spacing w:val="-1"/>
        </w:rPr>
        <w:t>or</w:t>
      </w:r>
      <w:r>
        <w:rPr>
          <w:spacing w:val="19"/>
        </w:rPr>
        <w:t xml:space="preserve"> </w:t>
      </w:r>
      <w:r>
        <w:rPr>
          <w:spacing w:val="-1"/>
        </w:rPr>
        <w:t>expenses</w:t>
      </w:r>
      <w:r>
        <w:rPr>
          <w:spacing w:val="22"/>
        </w:rPr>
        <w:t xml:space="preserve"> </w:t>
      </w:r>
      <w:r>
        <w:rPr>
          <w:spacing w:val="-1"/>
        </w:rPr>
        <w:t>incurred</w:t>
      </w:r>
      <w:r>
        <w:rPr>
          <w:spacing w:val="18"/>
        </w:rPr>
        <w:t xml:space="preserve"> </w:t>
      </w:r>
      <w:r>
        <w:rPr>
          <w:spacing w:val="-1"/>
        </w:rPr>
        <w:t>by</w:t>
      </w:r>
      <w:r>
        <w:rPr>
          <w:spacing w:val="16"/>
        </w:rPr>
        <w:t xml:space="preserve"> </w:t>
      </w:r>
      <w:r>
        <w:rPr>
          <w:spacing w:val="-1"/>
        </w:rPr>
        <w:t>any</w:t>
      </w:r>
      <w:r>
        <w:rPr>
          <w:spacing w:val="19"/>
        </w:rPr>
        <w:t xml:space="preserve"> </w:t>
      </w:r>
      <w:r w:rsidR="00EA3D15">
        <w:rPr>
          <w:spacing w:val="-1"/>
        </w:rPr>
        <w:t>Tenderer</w:t>
      </w:r>
      <w:r>
        <w:rPr>
          <w:spacing w:val="19"/>
        </w:rPr>
        <w:t xml:space="preserve"> </w:t>
      </w:r>
      <w:r>
        <w:rPr>
          <w:spacing w:val="1"/>
        </w:rPr>
        <w:t>or</w:t>
      </w:r>
      <w:r>
        <w:rPr>
          <w:spacing w:val="19"/>
        </w:rPr>
        <w:t xml:space="preserve"> </w:t>
      </w:r>
      <w:r>
        <w:rPr>
          <w:spacing w:val="-1"/>
        </w:rPr>
        <w:t>other</w:t>
      </w:r>
      <w:r>
        <w:rPr>
          <w:spacing w:val="19"/>
        </w:rPr>
        <w:t xml:space="preserve"> </w:t>
      </w:r>
      <w:r>
        <w:rPr>
          <w:spacing w:val="-1"/>
        </w:rPr>
        <w:t>person</w:t>
      </w:r>
      <w:r>
        <w:rPr>
          <w:spacing w:val="19"/>
        </w:rPr>
        <w:t xml:space="preserve"> </w:t>
      </w:r>
      <w:r>
        <w:rPr>
          <w:spacing w:val="-1"/>
        </w:rPr>
        <w:t>will</w:t>
      </w:r>
      <w:r>
        <w:rPr>
          <w:spacing w:val="20"/>
        </w:rPr>
        <w:t xml:space="preserve"> </w:t>
      </w:r>
      <w:r>
        <w:rPr>
          <w:spacing w:val="-1"/>
        </w:rPr>
        <w:t>not</w:t>
      </w:r>
      <w:r>
        <w:rPr>
          <w:spacing w:val="20"/>
        </w:rPr>
        <w:t xml:space="preserve"> </w:t>
      </w:r>
      <w:r>
        <w:rPr>
          <w:spacing w:val="-1"/>
        </w:rPr>
        <w:t>be</w:t>
      </w:r>
      <w:r>
        <w:rPr>
          <w:spacing w:val="19"/>
        </w:rPr>
        <w:t xml:space="preserve"> </w:t>
      </w:r>
      <w:r>
        <w:rPr>
          <w:spacing w:val="-1"/>
        </w:rPr>
        <w:t>reimbursed</w:t>
      </w:r>
      <w:r>
        <w:rPr>
          <w:spacing w:val="18"/>
        </w:rPr>
        <w:t xml:space="preserve"> </w:t>
      </w:r>
      <w:r>
        <w:rPr>
          <w:spacing w:val="-1"/>
        </w:rPr>
        <w:t>by</w:t>
      </w:r>
      <w:r>
        <w:rPr>
          <w:spacing w:val="16"/>
        </w:rPr>
        <w:t xml:space="preserve"> </w:t>
      </w:r>
      <w:r>
        <w:rPr>
          <w:spacing w:val="-1"/>
        </w:rPr>
        <w:t>ESFA</w:t>
      </w:r>
      <w:r>
        <w:rPr>
          <w:spacing w:val="49"/>
        </w:rPr>
        <w:t xml:space="preserve"> </w:t>
      </w:r>
      <w:r>
        <w:rPr>
          <w:spacing w:val="-1"/>
        </w:rPr>
        <w:t>and</w:t>
      </w:r>
      <w:r>
        <w:rPr>
          <w:spacing w:val="6"/>
        </w:rPr>
        <w:t xml:space="preserve"> </w:t>
      </w:r>
      <w:r>
        <w:rPr>
          <w:spacing w:val="-1"/>
        </w:rPr>
        <w:t>neither</w:t>
      </w:r>
      <w:r>
        <w:rPr>
          <w:spacing w:val="7"/>
        </w:rPr>
        <w:t xml:space="preserve"> </w:t>
      </w:r>
      <w:r>
        <w:rPr>
          <w:spacing w:val="-1"/>
        </w:rPr>
        <w:t>ESFA</w:t>
      </w:r>
      <w:r>
        <w:rPr>
          <w:spacing w:val="6"/>
        </w:rPr>
        <w:t xml:space="preserve"> </w:t>
      </w:r>
      <w:r>
        <w:rPr>
          <w:spacing w:val="-1"/>
        </w:rPr>
        <w:t>nor</w:t>
      </w:r>
      <w:r>
        <w:rPr>
          <w:spacing w:val="7"/>
        </w:rPr>
        <w:t xml:space="preserve"> </w:t>
      </w:r>
      <w:r>
        <w:rPr>
          <w:spacing w:val="-1"/>
        </w:rPr>
        <w:t>any</w:t>
      </w:r>
      <w:r>
        <w:rPr>
          <w:spacing w:val="4"/>
        </w:rPr>
        <w:t xml:space="preserve"> </w:t>
      </w:r>
      <w:r>
        <w:rPr>
          <w:spacing w:val="-2"/>
        </w:rPr>
        <w:t>of</w:t>
      </w:r>
      <w:r>
        <w:rPr>
          <w:spacing w:val="11"/>
        </w:rPr>
        <w:t xml:space="preserve"> </w:t>
      </w:r>
      <w:r>
        <w:rPr>
          <w:spacing w:val="-1"/>
        </w:rPr>
        <w:t>their</w:t>
      </w:r>
      <w:r>
        <w:rPr>
          <w:spacing w:val="5"/>
        </w:rPr>
        <w:t xml:space="preserve"> </w:t>
      </w:r>
      <w:r>
        <w:rPr>
          <w:spacing w:val="-1"/>
        </w:rPr>
        <w:t>representatives</w:t>
      </w:r>
      <w:r>
        <w:rPr>
          <w:spacing w:val="7"/>
        </w:rPr>
        <w:t xml:space="preserve"> </w:t>
      </w:r>
      <w:r>
        <w:rPr>
          <w:spacing w:val="-1"/>
        </w:rPr>
        <w:t>will</w:t>
      </w:r>
      <w:r>
        <w:rPr>
          <w:spacing w:val="5"/>
        </w:rPr>
        <w:t xml:space="preserve"> </w:t>
      </w:r>
      <w:r>
        <w:rPr>
          <w:spacing w:val="-1"/>
        </w:rPr>
        <w:t>be</w:t>
      </w:r>
      <w:r>
        <w:rPr>
          <w:spacing w:val="9"/>
        </w:rPr>
        <w:t xml:space="preserve"> </w:t>
      </w:r>
      <w:r>
        <w:rPr>
          <w:spacing w:val="-1"/>
        </w:rPr>
        <w:t>liable</w:t>
      </w:r>
      <w:r>
        <w:rPr>
          <w:spacing w:val="9"/>
        </w:rPr>
        <w:t xml:space="preserve"> </w:t>
      </w:r>
      <w:r>
        <w:rPr>
          <w:spacing w:val="-1"/>
        </w:rPr>
        <w:t>in</w:t>
      </w:r>
      <w:r>
        <w:rPr>
          <w:spacing w:val="7"/>
        </w:rPr>
        <w:t xml:space="preserve"> </w:t>
      </w:r>
      <w:r>
        <w:rPr>
          <w:spacing w:val="-1"/>
        </w:rPr>
        <w:t>any</w:t>
      </w:r>
      <w:r>
        <w:rPr>
          <w:spacing w:val="7"/>
        </w:rPr>
        <w:t xml:space="preserve"> </w:t>
      </w:r>
      <w:r>
        <w:rPr>
          <w:spacing w:val="-1"/>
        </w:rPr>
        <w:t>way</w:t>
      </w:r>
      <w:r>
        <w:rPr>
          <w:spacing w:val="4"/>
        </w:rPr>
        <w:t xml:space="preserve"> </w:t>
      </w:r>
      <w:r>
        <w:rPr>
          <w:spacing w:val="1"/>
        </w:rPr>
        <w:t>to</w:t>
      </w:r>
      <w:r>
        <w:rPr>
          <w:spacing w:val="6"/>
        </w:rPr>
        <w:t xml:space="preserve"> </w:t>
      </w:r>
      <w:r>
        <w:rPr>
          <w:spacing w:val="-1"/>
        </w:rPr>
        <w:t>any</w:t>
      </w:r>
      <w:r>
        <w:rPr>
          <w:spacing w:val="4"/>
        </w:rPr>
        <w:t xml:space="preserve"> </w:t>
      </w:r>
      <w:r w:rsidR="00EA3D15">
        <w:rPr>
          <w:spacing w:val="-1"/>
        </w:rPr>
        <w:t>Tenderer</w:t>
      </w:r>
      <w:r>
        <w:rPr>
          <w:spacing w:val="7"/>
        </w:rPr>
        <w:t xml:space="preserve"> </w:t>
      </w:r>
      <w:r>
        <w:rPr>
          <w:spacing w:val="-1"/>
        </w:rPr>
        <w:t>or</w:t>
      </w:r>
      <w:r>
        <w:rPr>
          <w:spacing w:val="8"/>
        </w:rPr>
        <w:t xml:space="preserve"> </w:t>
      </w:r>
      <w:r>
        <w:rPr>
          <w:spacing w:val="-1"/>
        </w:rPr>
        <w:t>other</w:t>
      </w:r>
      <w:r>
        <w:rPr>
          <w:spacing w:val="49"/>
        </w:rPr>
        <w:t xml:space="preserve"> </w:t>
      </w:r>
      <w:r>
        <w:rPr>
          <w:spacing w:val="-1"/>
        </w:rPr>
        <w:t>person</w:t>
      </w:r>
      <w:r>
        <w:rPr>
          <w:spacing w:val="9"/>
        </w:rPr>
        <w:t xml:space="preserve"> </w:t>
      </w:r>
      <w:r>
        <w:t>for</w:t>
      </w:r>
      <w:r>
        <w:rPr>
          <w:spacing w:val="12"/>
        </w:rPr>
        <w:t xml:space="preserve"> </w:t>
      </w:r>
      <w:r>
        <w:rPr>
          <w:spacing w:val="-1"/>
        </w:rPr>
        <w:t>any</w:t>
      </w:r>
      <w:r>
        <w:rPr>
          <w:spacing w:val="10"/>
        </w:rPr>
        <w:t xml:space="preserve"> </w:t>
      </w:r>
      <w:r>
        <w:rPr>
          <w:spacing w:val="-1"/>
        </w:rPr>
        <w:t>costs,</w:t>
      </w:r>
      <w:r>
        <w:rPr>
          <w:spacing w:val="12"/>
        </w:rPr>
        <w:t xml:space="preserve"> </w:t>
      </w:r>
      <w:r>
        <w:rPr>
          <w:spacing w:val="-1"/>
        </w:rPr>
        <w:t>expenses</w:t>
      </w:r>
      <w:r>
        <w:rPr>
          <w:spacing w:val="12"/>
        </w:rPr>
        <w:t xml:space="preserve"> </w:t>
      </w:r>
      <w:r>
        <w:rPr>
          <w:spacing w:val="-1"/>
        </w:rPr>
        <w:t>or</w:t>
      </w:r>
      <w:r>
        <w:rPr>
          <w:spacing w:val="12"/>
        </w:rPr>
        <w:t xml:space="preserve"> </w:t>
      </w:r>
      <w:r>
        <w:rPr>
          <w:spacing w:val="-1"/>
        </w:rPr>
        <w:t>losses</w:t>
      </w:r>
      <w:r>
        <w:rPr>
          <w:spacing w:val="9"/>
        </w:rPr>
        <w:t xml:space="preserve"> </w:t>
      </w:r>
      <w:r>
        <w:rPr>
          <w:spacing w:val="-1"/>
        </w:rPr>
        <w:t>incurred</w:t>
      </w:r>
      <w:r>
        <w:rPr>
          <w:spacing w:val="12"/>
        </w:rPr>
        <w:t xml:space="preserve"> </w:t>
      </w:r>
      <w:r>
        <w:rPr>
          <w:spacing w:val="-1"/>
        </w:rPr>
        <w:t>by</w:t>
      </w:r>
      <w:r>
        <w:rPr>
          <w:spacing w:val="9"/>
        </w:rPr>
        <w:t xml:space="preserve"> </w:t>
      </w:r>
      <w:r>
        <w:rPr>
          <w:spacing w:val="-1"/>
        </w:rPr>
        <w:t>any</w:t>
      </w:r>
      <w:r>
        <w:rPr>
          <w:spacing w:val="10"/>
        </w:rPr>
        <w:t xml:space="preserve"> </w:t>
      </w:r>
      <w:r w:rsidR="00EA3D15">
        <w:rPr>
          <w:spacing w:val="-1"/>
        </w:rPr>
        <w:t>Tenderer</w:t>
      </w:r>
      <w:r>
        <w:rPr>
          <w:spacing w:val="12"/>
        </w:rPr>
        <w:t xml:space="preserve"> </w:t>
      </w:r>
      <w:r>
        <w:rPr>
          <w:spacing w:val="-1"/>
        </w:rPr>
        <w:t>or</w:t>
      </w:r>
      <w:r>
        <w:rPr>
          <w:spacing w:val="12"/>
        </w:rPr>
        <w:t xml:space="preserve"> </w:t>
      </w:r>
      <w:r>
        <w:rPr>
          <w:spacing w:val="-1"/>
        </w:rPr>
        <w:t>other</w:t>
      </w:r>
      <w:r>
        <w:rPr>
          <w:spacing w:val="11"/>
        </w:rPr>
        <w:t xml:space="preserve"> </w:t>
      </w:r>
      <w:r>
        <w:rPr>
          <w:spacing w:val="-1"/>
        </w:rPr>
        <w:t>person</w:t>
      </w:r>
      <w:r>
        <w:rPr>
          <w:spacing w:val="11"/>
        </w:rPr>
        <w:t xml:space="preserve"> </w:t>
      </w:r>
      <w:r>
        <w:rPr>
          <w:spacing w:val="-1"/>
        </w:rPr>
        <w:t>in</w:t>
      </w:r>
      <w:r>
        <w:rPr>
          <w:spacing w:val="12"/>
        </w:rPr>
        <w:t xml:space="preserve"> </w:t>
      </w:r>
      <w:r>
        <w:rPr>
          <w:spacing w:val="-1"/>
        </w:rPr>
        <w:t>connection</w:t>
      </w:r>
      <w:r>
        <w:rPr>
          <w:spacing w:val="49"/>
        </w:rPr>
        <w:t xml:space="preserve"> </w:t>
      </w:r>
      <w:r>
        <w:rPr>
          <w:spacing w:val="-1"/>
        </w:rPr>
        <w:t>with</w:t>
      </w:r>
      <w:r>
        <w:rPr>
          <w:spacing w:val="2"/>
        </w:rPr>
        <w:t xml:space="preserve"> </w:t>
      </w:r>
      <w:r>
        <w:rPr>
          <w:spacing w:val="-1"/>
        </w:rPr>
        <w:t>this</w:t>
      </w:r>
      <w:r>
        <w:rPr>
          <w:spacing w:val="3"/>
        </w:rPr>
        <w:t xml:space="preserve"> </w:t>
      </w:r>
      <w:r>
        <w:rPr>
          <w:spacing w:val="-2"/>
        </w:rPr>
        <w:t>Bidding</w:t>
      </w:r>
      <w:r>
        <w:rPr>
          <w:spacing w:val="5"/>
        </w:rPr>
        <w:t xml:space="preserve"> </w:t>
      </w:r>
      <w:r>
        <w:rPr>
          <w:spacing w:val="-1"/>
        </w:rPr>
        <w:t>process</w:t>
      </w:r>
    </w:p>
    <w:p w14:paraId="7D870CFC" w14:textId="77777777" w:rsidR="006C3887" w:rsidRDefault="006C3887" w:rsidP="004B76AC">
      <w:pPr>
        <w:pStyle w:val="ListParagraph"/>
        <w:tabs>
          <w:tab w:val="left" w:pos="142"/>
        </w:tabs>
        <w:ind w:left="142"/>
        <w:rPr>
          <w:spacing w:val="-1"/>
        </w:rPr>
      </w:pPr>
    </w:p>
    <w:p w14:paraId="33390EE5" w14:textId="70EAA5B5" w:rsidR="006C3887" w:rsidRDefault="006C3887" w:rsidP="004B76AC">
      <w:pPr>
        <w:pStyle w:val="Heading1"/>
        <w:keepLines w:val="0"/>
        <w:widowControl w:val="0"/>
        <w:tabs>
          <w:tab w:val="left" w:pos="142"/>
        </w:tabs>
        <w:kinsoku w:val="0"/>
        <w:overflowPunct w:val="0"/>
        <w:autoSpaceDE w:val="0"/>
        <w:autoSpaceDN w:val="0"/>
        <w:adjustRightInd w:val="0"/>
        <w:spacing w:before="72" w:after="0" w:line="240" w:lineRule="auto"/>
        <w:ind w:left="100" w:right="120" w:firstLine="0"/>
        <w:rPr>
          <w:b w:val="0"/>
          <w:bCs/>
        </w:rPr>
      </w:pPr>
      <w:r>
        <w:rPr>
          <w:spacing w:val="-1"/>
        </w:rPr>
        <w:t>PROVISION</w:t>
      </w:r>
      <w:r>
        <w:t xml:space="preserve"> OF </w:t>
      </w:r>
      <w:r>
        <w:rPr>
          <w:spacing w:val="-2"/>
        </w:rPr>
        <w:t>FURTHER</w:t>
      </w:r>
      <w:r>
        <w:t xml:space="preserve"> </w:t>
      </w:r>
      <w:r>
        <w:rPr>
          <w:spacing w:val="-1"/>
        </w:rPr>
        <w:t>INFORMATION</w:t>
      </w:r>
      <w:r>
        <w:t xml:space="preserve"> </w:t>
      </w:r>
      <w:r>
        <w:rPr>
          <w:spacing w:val="-1"/>
        </w:rPr>
        <w:t>BY</w:t>
      </w:r>
      <w:r>
        <w:t xml:space="preserve"> </w:t>
      </w:r>
      <w:r w:rsidR="00EA3D15">
        <w:rPr>
          <w:spacing w:val="-1"/>
        </w:rPr>
        <w:t>TENDERER</w:t>
      </w:r>
      <w:r>
        <w:rPr>
          <w:spacing w:val="-1"/>
        </w:rPr>
        <w:t>S</w:t>
      </w:r>
      <w:r>
        <w:t xml:space="preserve"> PRIOR </w:t>
      </w:r>
      <w:r>
        <w:rPr>
          <w:spacing w:val="-2"/>
        </w:rPr>
        <w:t>TO</w:t>
      </w:r>
      <w:r>
        <w:t xml:space="preserve"> </w:t>
      </w:r>
      <w:r>
        <w:rPr>
          <w:spacing w:val="-1"/>
        </w:rPr>
        <w:t>MAKING</w:t>
      </w:r>
      <w:r>
        <w:t xml:space="preserve"> A </w:t>
      </w:r>
      <w:r w:rsidR="00973B64">
        <w:t>TENDER</w:t>
      </w:r>
    </w:p>
    <w:p w14:paraId="2EFD45D4" w14:textId="77777777" w:rsidR="006C3887" w:rsidRDefault="006C3887" w:rsidP="004B76AC">
      <w:pPr>
        <w:tabs>
          <w:tab w:val="left" w:pos="142"/>
        </w:tabs>
        <w:kinsoku w:val="0"/>
        <w:overflowPunct w:val="0"/>
        <w:spacing w:before="11"/>
        <w:ind w:left="720" w:firstLine="0"/>
        <w:rPr>
          <w:sz w:val="20"/>
          <w:szCs w:val="20"/>
        </w:rPr>
      </w:pPr>
    </w:p>
    <w:p w14:paraId="7241FD28" w14:textId="6DC109DA" w:rsidR="006C3887" w:rsidRDefault="00F646C5" w:rsidP="004B76AC">
      <w:pPr>
        <w:pStyle w:val="BodyText"/>
        <w:tabs>
          <w:tab w:val="left" w:pos="142"/>
        </w:tabs>
        <w:kinsoku w:val="0"/>
        <w:overflowPunct w:val="0"/>
        <w:ind w:left="142" w:right="116"/>
        <w:jc w:val="both"/>
        <w:rPr>
          <w:spacing w:val="-1"/>
        </w:rPr>
      </w:pPr>
      <w:r>
        <w:rPr>
          <w:spacing w:val="-1"/>
        </w:rPr>
        <w:t>ESFA</w:t>
      </w:r>
      <w:r w:rsidR="006C3887">
        <w:rPr>
          <w:spacing w:val="12"/>
        </w:rPr>
        <w:t xml:space="preserve"> </w:t>
      </w:r>
      <w:r w:rsidR="006C3887">
        <w:rPr>
          <w:spacing w:val="-1"/>
        </w:rPr>
        <w:t>is</w:t>
      </w:r>
      <w:r w:rsidR="006C3887">
        <w:rPr>
          <w:spacing w:val="13"/>
        </w:rPr>
        <w:t xml:space="preserve"> </w:t>
      </w:r>
      <w:r w:rsidR="006C3887">
        <w:rPr>
          <w:spacing w:val="-1"/>
        </w:rPr>
        <w:t>relying</w:t>
      </w:r>
      <w:r w:rsidR="006C3887">
        <w:rPr>
          <w:spacing w:val="16"/>
        </w:rPr>
        <w:t xml:space="preserve"> </w:t>
      </w:r>
      <w:r w:rsidR="006C3887">
        <w:rPr>
          <w:spacing w:val="-1"/>
        </w:rPr>
        <w:t>on</w:t>
      </w:r>
      <w:r w:rsidR="006C3887">
        <w:rPr>
          <w:spacing w:val="12"/>
        </w:rPr>
        <w:t xml:space="preserve"> </w:t>
      </w:r>
      <w:r w:rsidR="006C3887">
        <w:t>the</w:t>
      </w:r>
      <w:r w:rsidR="006C3887">
        <w:rPr>
          <w:spacing w:val="13"/>
        </w:rPr>
        <w:t xml:space="preserve"> </w:t>
      </w:r>
      <w:r w:rsidR="006C3887">
        <w:rPr>
          <w:spacing w:val="-1"/>
        </w:rPr>
        <w:t>information</w:t>
      </w:r>
      <w:r w:rsidR="006C3887">
        <w:rPr>
          <w:spacing w:val="13"/>
        </w:rPr>
        <w:t xml:space="preserve"> </w:t>
      </w:r>
      <w:r w:rsidR="006C3887">
        <w:rPr>
          <w:spacing w:val="-1"/>
        </w:rPr>
        <w:t>provided</w:t>
      </w:r>
      <w:r w:rsidR="006C3887">
        <w:rPr>
          <w:spacing w:val="12"/>
        </w:rPr>
        <w:t xml:space="preserve"> </w:t>
      </w:r>
      <w:r w:rsidR="006C3887">
        <w:rPr>
          <w:spacing w:val="-1"/>
        </w:rPr>
        <w:t>by</w:t>
      </w:r>
      <w:r w:rsidR="006C3887">
        <w:rPr>
          <w:spacing w:val="11"/>
        </w:rPr>
        <w:t xml:space="preserve"> </w:t>
      </w:r>
      <w:r w:rsidR="00EA3D15">
        <w:rPr>
          <w:spacing w:val="-1"/>
        </w:rPr>
        <w:t>Tenderer</w:t>
      </w:r>
      <w:r w:rsidR="006C3887">
        <w:rPr>
          <w:spacing w:val="-1"/>
        </w:rPr>
        <w:t>s</w:t>
      </w:r>
      <w:r w:rsidR="006C3887">
        <w:rPr>
          <w:spacing w:val="13"/>
        </w:rPr>
        <w:t xml:space="preserve"> </w:t>
      </w:r>
      <w:r w:rsidR="006C3887">
        <w:rPr>
          <w:spacing w:val="-1"/>
        </w:rPr>
        <w:t>during</w:t>
      </w:r>
      <w:r w:rsidR="006C3887">
        <w:rPr>
          <w:spacing w:val="15"/>
        </w:rPr>
        <w:t xml:space="preserve"> </w:t>
      </w:r>
      <w:r w:rsidR="006C3887">
        <w:t>the</w:t>
      </w:r>
      <w:r w:rsidR="006C3887">
        <w:rPr>
          <w:spacing w:val="11"/>
        </w:rPr>
        <w:t xml:space="preserve"> </w:t>
      </w:r>
      <w:r w:rsidR="00DD7F20">
        <w:rPr>
          <w:spacing w:val="11"/>
        </w:rPr>
        <w:t>Procurement</w:t>
      </w:r>
      <w:r w:rsidR="00DD7F20">
        <w:rPr>
          <w:spacing w:val="-1"/>
        </w:rPr>
        <w:t xml:space="preserve"> </w:t>
      </w:r>
      <w:r w:rsidR="006C3887">
        <w:rPr>
          <w:spacing w:val="-1"/>
        </w:rPr>
        <w:t>(including</w:t>
      </w:r>
      <w:r w:rsidR="006C3887">
        <w:rPr>
          <w:spacing w:val="13"/>
        </w:rPr>
        <w:t xml:space="preserve"> </w:t>
      </w:r>
      <w:r w:rsidR="006C3887">
        <w:rPr>
          <w:spacing w:val="-1"/>
        </w:rPr>
        <w:t>but</w:t>
      </w:r>
      <w:r w:rsidR="006C3887">
        <w:rPr>
          <w:spacing w:val="13"/>
        </w:rPr>
        <w:t xml:space="preserve"> </w:t>
      </w:r>
      <w:r w:rsidR="006C3887">
        <w:rPr>
          <w:spacing w:val="-1"/>
        </w:rPr>
        <w:t>not</w:t>
      </w:r>
      <w:r w:rsidR="006C3887">
        <w:rPr>
          <w:spacing w:val="12"/>
        </w:rPr>
        <w:t xml:space="preserve"> </w:t>
      </w:r>
      <w:r w:rsidR="006C3887">
        <w:rPr>
          <w:spacing w:val="-1"/>
        </w:rPr>
        <w:t>limited</w:t>
      </w:r>
      <w:r w:rsidR="006C3887">
        <w:rPr>
          <w:spacing w:val="12"/>
        </w:rPr>
        <w:t xml:space="preserve"> </w:t>
      </w:r>
      <w:r w:rsidR="006C3887">
        <w:t>to</w:t>
      </w:r>
      <w:r w:rsidR="006C3887">
        <w:rPr>
          <w:spacing w:val="12"/>
        </w:rPr>
        <w:t xml:space="preserve"> </w:t>
      </w:r>
      <w:r w:rsidR="006C3887">
        <w:rPr>
          <w:spacing w:val="-1"/>
        </w:rPr>
        <w:t>information</w:t>
      </w:r>
      <w:r w:rsidR="006C3887">
        <w:rPr>
          <w:spacing w:val="11"/>
        </w:rPr>
        <w:t xml:space="preserve"> </w:t>
      </w:r>
      <w:r w:rsidR="006C3887">
        <w:rPr>
          <w:spacing w:val="-1"/>
        </w:rPr>
        <w:t>concerning</w:t>
      </w:r>
      <w:r w:rsidR="006C3887">
        <w:rPr>
          <w:spacing w:val="14"/>
        </w:rPr>
        <w:t xml:space="preserve"> </w:t>
      </w:r>
      <w:r w:rsidR="006C3887">
        <w:t>the</w:t>
      </w:r>
      <w:r w:rsidR="006C3887">
        <w:rPr>
          <w:spacing w:val="12"/>
        </w:rPr>
        <w:t xml:space="preserve"> </w:t>
      </w:r>
      <w:r w:rsidR="006C3887">
        <w:rPr>
          <w:spacing w:val="-1"/>
        </w:rPr>
        <w:t>members</w:t>
      </w:r>
      <w:r w:rsidR="006C3887">
        <w:rPr>
          <w:spacing w:val="11"/>
        </w:rPr>
        <w:t xml:space="preserve"> </w:t>
      </w:r>
      <w:r w:rsidR="006C3887">
        <w:rPr>
          <w:spacing w:val="-1"/>
        </w:rPr>
        <w:t>and</w:t>
      </w:r>
      <w:r w:rsidR="006C3887">
        <w:rPr>
          <w:spacing w:val="12"/>
        </w:rPr>
        <w:t xml:space="preserve"> </w:t>
      </w:r>
      <w:r w:rsidR="006C3887">
        <w:rPr>
          <w:spacing w:val="-1"/>
        </w:rPr>
        <w:t>structure</w:t>
      </w:r>
      <w:r w:rsidR="006C3887">
        <w:rPr>
          <w:spacing w:val="11"/>
        </w:rPr>
        <w:t xml:space="preserve"> </w:t>
      </w:r>
      <w:r w:rsidR="006C3887">
        <w:rPr>
          <w:spacing w:val="-2"/>
        </w:rPr>
        <w:t>of</w:t>
      </w:r>
      <w:r w:rsidR="006C3887">
        <w:rPr>
          <w:spacing w:val="16"/>
        </w:rPr>
        <w:t xml:space="preserve"> </w:t>
      </w:r>
      <w:r w:rsidR="006C3887">
        <w:t>a</w:t>
      </w:r>
      <w:r w:rsidR="006C3887">
        <w:rPr>
          <w:spacing w:val="12"/>
        </w:rPr>
        <w:t xml:space="preserve"> </w:t>
      </w:r>
      <w:r w:rsidR="006C3887">
        <w:rPr>
          <w:spacing w:val="-1"/>
        </w:rPr>
        <w:t>consortium</w:t>
      </w:r>
      <w:r w:rsidR="006C3887">
        <w:rPr>
          <w:spacing w:val="61"/>
        </w:rPr>
        <w:t xml:space="preserve"> </w:t>
      </w:r>
      <w:r w:rsidR="006C3887">
        <w:rPr>
          <w:spacing w:val="-1"/>
        </w:rPr>
        <w:t>and</w:t>
      </w:r>
      <w:r w:rsidR="006C3887">
        <w:rPr>
          <w:spacing w:val="6"/>
        </w:rPr>
        <w:t xml:space="preserve"> </w:t>
      </w:r>
      <w:r w:rsidR="006C3887">
        <w:t>the</w:t>
      </w:r>
      <w:r w:rsidR="006C3887">
        <w:rPr>
          <w:spacing w:val="6"/>
        </w:rPr>
        <w:t xml:space="preserve"> </w:t>
      </w:r>
      <w:r w:rsidR="006C3887">
        <w:rPr>
          <w:spacing w:val="-1"/>
        </w:rPr>
        <w:t>availability</w:t>
      </w:r>
      <w:r w:rsidR="006C3887">
        <w:rPr>
          <w:spacing w:val="8"/>
        </w:rPr>
        <w:t xml:space="preserve"> </w:t>
      </w:r>
      <w:r w:rsidR="006C3887">
        <w:rPr>
          <w:spacing w:val="-1"/>
        </w:rPr>
        <w:t>of</w:t>
      </w:r>
      <w:r w:rsidR="006C3887">
        <w:rPr>
          <w:spacing w:val="10"/>
        </w:rPr>
        <w:t xml:space="preserve"> </w:t>
      </w:r>
      <w:r w:rsidR="006C3887">
        <w:rPr>
          <w:spacing w:val="-1"/>
        </w:rPr>
        <w:t>parent</w:t>
      </w:r>
      <w:r w:rsidR="006C3887">
        <w:rPr>
          <w:spacing w:val="9"/>
        </w:rPr>
        <w:t xml:space="preserve"> </w:t>
      </w:r>
      <w:r w:rsidR="006C3887">
        <w:rPr>
          <w:spacing w:val="-1"/>
        </w:rPr>
        <w:t>company</w:t>
      </w:r>
      <w:r w:rsidR="006C3887">
        <w:rPr>
          <w:spacing w:val="4"/>
        </w:rPr>
        <w:t xml:space="preserve"> </w:t>
      </w:r>
      <w:r w:rsidR="006C3887">
        <w:rPr>
          <w:spacing w:val="-1"/>
        </w:rPr>
        <w:t>guarantees).</w:t>
      </w:r>
      <w:r w:rsidR="006C3887">
        <w:rPr>
          <w:spacing w:val="15"/>
        </w:rPr>
        <w:t xml:space="preserve"> </w:t>
      </w:r>
      <w:r w:rsidR="006C3887">
        <w:rPr>
          <w:spacing w:val="-1"/>
        </w:rPr>
        <w:t>As</w:t>
      </w:r>
      <w:r w:rsidR="006C3887">
        <w:rPr>
          <w:spacing w:val="7"/>
        </w:rPr>
        <w:t xml:space="preserve"> </w:t>
      </w:r>
      <w:r w:rsidR="006C3887">
        <w:rPr>
          <w:spacing w:val="-1"/>
        </w:rPr>
        <w:t>part</w:t>
      </w:r>
      <w:r w:rsidR="006C3887">
        <w:rPr>
          <w:spacing w:val="9"/>
        </w:rPr>
        <w:t xml:space="preserve"> </w:t>
      </w:r>
      <w:r w:rsidR="006C3887">
        <w:rPr>
          <w:spacing w:val="-2"/>
        </w:rPr>
        <w:t>of</w:t>
      </w:r>
      <w:r w:rsidR="006C3887">
        <w:rPr>
          <w:spacing w:val="8"/>
        </w:rPr>
        <w:t xml:space="preserve"> </w:t>
      </w:r>
      <w:r w:rsidR="006C3887">
        <w:rPr>
          <w:spacing w:val="-1"/>
        </w:rPr>
        <w:t>their</w:t>
      </w:r>
      <w:r w:rsidR="006C3887">
        <w:rPr>
          <w:spacing w:val="8"/>
        </w:rPr>
        <w:t xml:space="preserve"> </w:t>
      </w:r>
      <w:r w:rsidR="00973B64">
        <w:rPr>
          <w:spacing w:val="-1"/>
        </w:rPr>
        <w:t>Tender</w:t>
      </w:r>
      <w:r w:rsidR="006C3887">
        <w:rPr>
          <w:spacing w:val="-1"/>
        </w:rPr>
        <w:t>,</w:t>
      </w:r>
      <w:r w:rsidR="006C3887">
        <w:rPr>
          <w:spacing w:val="8"/>
        </w:rPr>
        <w:t xml:space="preserve"> </w:t>
      </w:r>
      <w:r w:rsidR="00EA3D15">
        <w:rPr>
          <w:spacing w:val="-1"/>
        </w:rPr>
        <w:t>Tenderer</w:t>
      </w:r>
      <w:r w:rsidR="006C3887">
        <w:rPr>
          <w:spacing w:val="-1"/>
        </w:rPr>
        <w:t>s</w:t>
      </w:r>
      <w:r w:rsidR="006C3887">
        <w:rPr>
          <w:spacing w:val="8"/>
        </w:rPr>
        <w:t xml:space="preserve"> </w:t>
      </w:r>
      <w:r w:rsidR="006C3887">
        <w:rPr>
          <w:spacing w:val="-1"/>
        </w:rPr>
        <w:t>are</w:t>
      </w:r>
      <w:r w:rsidR="006C3887">
        <w:rPr>
          <w:spacing w:val="45"/>
        </w:rPr>
        <w:t xml:space="preserve"> </w:t>
      </w:r>
      <w:r w:rsidR="006C3887">
        <w:rPr>
          <w:spacing w:val="-1"/>
        </w:rPr>
        <w:t>required</w:t>
      </w:r>
      <w:r w:rsidR="006C3887">
        <w:rPr>
          <w:spacing w:val="6"/>
        </w:rPr>
        <w:t xml:space="preserve"> </w:t>
      </w:r>
      <w:r w:rsidR="006C3887">
        <w:t>to</w:t>
      </w:r>
      <w:r w:rsidR="006C3887">
        <w:rPr>
          <w:spacing w:val="7"/>
        </w:rPr>
        <w:t xml:space="preserve"> </w:t>
      </w:r>
      <w:r w:rsidR="006C3887">
        <w:rPr>
          <w:spacing w:val="-1"/>
        </w:rPr>
        <w:t>confirm</w:t>
      </w:r>
      <w:r w:rsidR="006C3887">
        <w:rPr>
          <w:spacing w:val="7"/>
        </w:rPr>
        <w:t xml:space="preserve"> </w:t>
      </w:r>
      <w:r w:rsidR="006C3887">
        <w:rPr>
          <w:spacing w:val="-2"/>
        </w:rPr>
        <w:t>if</w:t>
      </w:r>
      <w:r w:rsidR="006C3887">
        <w:rPr>
          <w:spacing w:val="11"/>
        </w:rPr>
        <w:t xml:space="preserve"> </w:t>
      </w:r>
      <w:r w:rsidR="006C3887">
        <w:rPr>
          <w:spacing w:val="-1"/>
        </w:rPr>
        <w:t>any</w:t>
      </w:r>
      <w:r w:rsidR="006C3887">
        <w:rPr>
          <w:spacing w:val="3"/>
        </w:rPr>
        <w:t xml:space="preserve"> </w:t>
      </w:r>
      <w:r w:rsidR="006C3887">
        <w:rPr>
          <w:spacing w:val="-1"/>
        </w:rPr>
        <w:t>changes</w:t>
      </w:r>
      <w:r w:rsidR="006C3887">
        <w:rPr>
          <w:spacing w:val="4"/>
        </w:rPr>
        <w:t xml:space="preserve"> </w:t>
      </w:r>
      <w:r w:rsidR="006C3887">
        <w:t>to</w:t>
      </w:r>
      <w:r w:rsidR="006C3887">
        <w:rPr>
          <w:spacing w:val="7"/>
        </w:rPr>
        <w:t xml:space="preserve"> </w:t>
      </w:r>
      <w:r w:rsidR="006C3887">
        <w:t>the</w:t>
      </w:r>
      <w:r w:rsidR="006C3887">
        <w:rPr>
          <w:spacing w:val="7"/>
        </w:rPr>
        <w:t xml:space="preserve"> </w:t>
      </w:r>
      <w:r w:rsidR="006C3887">
        <w:rPr>
          <w:spacing w:val="-1"/>
        </w:rPr>
        <w:t>information</w:t>
      </w:r>
      <w:r w:rsidR="006C3887">
        <w:rPr>
          <w:spacing w:val="6"/>
        </w:rPr>
        <w:t xml:space="preserve"> </w:t>
      </w:r>
      <w:r w:rsidR="006C3887">
        <w:rPr>
          <w:spacing w:val="-1"/>
        </w:rPr>
        <w:t>provided</w:t>
      </w:r>
      <w:r w:rsidR="006C3887">
        <w:rPr>
          <w:spacing w:val="7"/>
        </w:rPr>
        <w:t xml:space="preserve"> </w:t>
      </w:r>
      <w:r w:rsidR="006C3887">
        <w:rPr>
          <w:spacing w:val="-1"/>
        </w:rPr>
        <w:t>during</w:t>
      </w:r>
      <w:r w:rsidR="006C3887">
        <w:rPr>
          <w:spacing w:val="10"/>
        </w:rPr>
        <w:t xml:space="preserve"> </w:t>
      </w:r>
      <w:r w:rsidR="006C3887">
        <w:t>the</w:t>
      </w:r>
      <w:r w:rsidR="006C3887">
        <w:rPr>
          <w:spacing w:val="6"/>
        </w:rPr>
        <w:t xml:space="preserve"> </w:t>
      </w:r>
      <w:r w:rsidR="00DD7F20">
        <w:rPr>
          <w:spacing w:val="6"/>
        </w:rPr>
        <w:t xml:space="preserve">Procurement </w:t>
      </w:r>
      <w:r w:rsidR="006C3887">
        <w:rPr>
          <w:spacing w:val="-2"/>
        </w:rPr>
        <w:t>have</w:t>
      </w:r>
      <w:r w:rsidR="006C3887">
        <w:rPr>
          <w:spacing w:val="3"/>
        </w:rPr>
        <w:t xml:space="preserve"> </w:t>
      </w:r>
      <w:r w:rsidR="006C3887">
        <w:rPr>
          <w:spacing w:val="-1"/>
        </w:rPr>
        <w:t>occurred.</w:t>
      </w:r>
    </w:p>
    <w:p w14:paraId="09133FC6" w14:textId="77777777" w:rsidR="004B76AC" w:rsidRDefault="004B76AC" w:rsidP="004B76AC">
      <w:pPr>
        <w:pStyle w:val="BodyText"/>
        <w:tabs>
          <w:tab w:val="left" w:pos="142"/>
        </w:tabs>
        <w:kinsoku w:val="0"/>
        <w:overflowPunct w:val="0"/>
        <w:ind w:left="142" w:right="116"/>
        <w:jc w:val="both"/>
        <w:rPr>
          <w:sz w:val="20"/>
          <w:szCs w:val="20"/>
        </w:rPr>
      </w:pPr>
    </w:p>
    <w:p w14:paraId="6899CDBB" w14:textId="3C4BE7F0" w:rsidR="006C3887" w:rsidRDefault="006C3887" w:rsidP="004B76AC">
      <w:pPr>
        <w:pStyle w:val="BodyText"/>
        <w:tabs>
          <w:tab w:val="left" w:pos="142"/>
        </w:tabs>
        <w:kinsoku w:val="0"/>
        <w:overflowPunct w:val="0"/>
        <w:ind w:left="142" w:right="116"/>
        <w:jc w:val="both"/>
        <w:rPr>
          <w:spacing w:val="-1"/>
        </w:rPr>
      </w:pPr>
      <w:r>
        <w:rPr>
          <w:spacing w:val="-1"/>
        </w:rPr>
        <w:t>If,</w:t>
      </w:r>
      <w:r>
        <w:rPr>
          <w:spacing w:val="20"/>
        </w:rPr>
        <w:t xml:space="preserve"> </w:t>
      </w:r>
      <w:r>
        <w:rPr>
          <w:spacing w:val="-1"/>
        </w:rPr>
        <w:t>at</w:t>
      </w:r>
      <w:r>
        <w:rPr>
          <w:spacing w:val="17"/>
        </w:rPr>
        <w:t xml:space="preserve"> </w:t>
      </w:r>
      <w:r>
        <w:rPr>
          <w:spacing w:val="-1"/>
        </w:rPr>
        <w:t>any</w:t>
      </w:r>
      <w:r>
        <w:rPr>
          <w:spacing w:val="16"/>
        </w:rPr>
        <w:t xml:space="preserve"> </w:t>
      </w:r>
      <w:r>
        <w:t>time</w:t>
      </w:r>
      <w:r>
        <w:rPr>
          <w:spacing w:val="19"/>
        </w:rPr>
        <w:t xml:space="preserve"> </w:t>
      </w:r>
      <w:r>
        <w:rPr>
          <w:spacing w:val="-1"/>
        </w:rPr>
        <w:t>during</w:t>
      </w:r>
      <w:r>
        <w:rPr>
          <w:spacing w:val="18"/>
        </w:rPr>
        <w:t xml:space="preserve"> </w:t>
      </w:r>
      <w:r>
        <w:rPr>
          <w:spacing w:val="-1"/>
        </w:rPr>
        <w:t>this</w:t>
      </w:r>
      <w:r>
        <w:rPr>
          <w:spacing w:val="18"/>
        </w:rPr>
        <w:t xml:space="preserve"> </w:t>
      </w:r>
      <w:r w:rsidR="00973B64">
        <w:rPr>
          <w:spacing w:val="-1"/>
        </w:rPr>
        <w:t>Tender</w:t>
      </w:r>
      <w:r>
        <w:rPr>
          <w:spacing w:val="20"/>
        </w:rPr>
        <w:t xml:space="preserve"> </w:t>
      </w:r>
      <w:r>
        <w:rPr>
          <w:spacing w:val="-1"/>
        </w:rPr>
        <w:t>process</w:t>
      </w:r>
      <w:r>
        <w:rPr>
          <w:spacing w:val="16"/>
        </w:rPr>
        <w:t xml:space="preserve"> </w:t>
      </w:r>
      <w:r>
        <w:rPr>
          <w:spacing w:val="-1"/>
        </w:rPr>
        <w:t>(either</w:t>
      </w:r>
      <w:r>
        <w:rPr>
          <w:spacing w:val="17"/>
        </w:rPr>
        <w:t xml:space="preserve"> </w:t>
      </w:r>
      <w:r>
        <w:rPr>
          <w:spacing w:val="-1"/>
        </w:rPr>
        <w:t>prior</w:t>
      </w:r>
      <w:r>
        <w:rPr>
          <w:spacing w:val="18"/>
        </w:rPr>
        <w:t xml:space="preserve"> </w:t>
      </w:r>
      <w:r>
        <w:t>to,</w:t>
      </w:r>
      <w:r>
        <w:rPr>
          <w:spacing w:val="17"/>
        </w:rPr>
        <w:t xml:space="preserve"> </w:t>
      </w:r>
      <w:r>
        <w:rPr>
          <w:spacing w:val="-1"/>
        </w:rPr>
        <w:t>or</w:t>
      </w:r>
      <w:r>
        <w:rPr>
          <w:spacing w:val="17"/>
        </w:rPr>
        <w:t xml:space="preserve"> </w:t>
      </w:r>
      <w:r>
        <w:rPr>
          <w:spacing w:val="-1"/>
        </w:rPr>
        <w:t>following,</w:t>
      </w:r>
      <w:r>
        <w:rPr>
          <w:spacing w:val="20"/>
        </w:rPr>
        <w:t xml:space="preserve"> </w:t>
      </w:r>
      <w:r>
        <w:rPr>
          <w:spacing w:val="-1"/>
        </w:rPr>
        <w:t>the</w:t>
      </w:r>
      <w:r>
        <w:rPr>
          <w:spacing w:val="19"/>
        </w:rPr>
        <w:t xml:space="preserve"> </w:t>
      </w:r>
      <w:r>
        <w:rPr>
          <w:spacing w:val="-1"/>
        </w:rPr>
        <w:t>Closing</w:t>
      </w:r>
      <w:r>
        <w:rPr>
          <w:spacing w:val="21"/>
        </w:rPr>
        <w:t xml:space="preserve"> </w:t>
      </w:r>
      <w:r>
        <w:rPr>
          <w:spacing w:val="-1"/>
        </w:rPr>
        <w:t>Date)</w:t>
      </w:r>
      <w:r>
        <w:rPr>
          <w:spacing w:val="19"/>
        </w:rPr>
        <w:t xml:space="preserve"> </w:t>
      </w:r>
      <w:r>
        <w:rPr>
          <w:spacing w:val="-1"/>
        </w:rPr>
        <w:t>there</w:t>
      </w:r>
      <w:r>
        <w:rPr>
          <w:spacing w:val="43"/>
        </w:rPr>
        <w:t xml:space="preserve"> </w:t>
      </w:r>
      <w:r>
        <w:rPr>
          <w:spacing w:val="-1"/>
        </w:rPr>
        <w:t>are</w:t>
      </w:r>
      <w:r>
        <w:rPr>
          <w:spacing w:val="35"/>
        </w:rPr>
        <w:t xml:space="preserve"> </w:t>
      </w:r>
      <w:r>
        <w:rPr>
          <w:spacing w:val="-1"/>
        </w:rPr>
        <w:t>any</w:t>
      </w:r>
      <w:r>
        <w:rPr>
          <w:spacing w:val="34"/>
        </w:rPr>
        <w:t xml:space="preserve"> </w:t>
      </w:r>
      <w:r>
        <w:rPr>
          <w:spacing w:val="-1"/>
        </w:rPr>
        <w:t>material</w:t>
      </w:r>
      <w:r>
        <w:rPr>
          <w:spacing w:val="35"/>
        </w:rPr>
        <w:t xml:space="preserve"> </w:t>
      </w:r>
      <w:r>
        <w:rPr>
          <w:spacing w:val="-1"/>
        </w:rPr>
        <w:t>changes</w:t>
      </w:r>
      <w:r>
        <w:rPr>
          <w:spacing w:val="36"/>
        </w:rPr>
        <w:t xml:space="preserve"> </w:t>
      </w:r>
      <w:r>
        <w:t>to</w:t>
      </w:r>
      <w:r>
        <w:rPr>
          <w:spacing w:val="36"/>
        </w:rPr>
        <w:t xml:space="preserve"> </w:t>
      </w:r>
      <w:r>
        <w:t>the</w:t>
      </w:r>
      <w:r>
        <w:rPr>
          <w:spacing w:val="36"/>
        </w:rPr>
        <w:t xml:space="preserve"> </w:t>
      </w:r>
      <w:r>
        <w:rPr>
          <w:spacing w:val="-1"/>
        </w:rPr>
        <w:t>information</w:t>
      </w:r>
      <w:r>
        <w:rPr>
          <w:spacing w:val="36"/>
        </w:rPr>
        <w:t xml:space="preserve"> </w:t>
      </w:r>
      <w:r>
        <w:rPr>
          <w:spacing w:val="-1"/>
        </w:rPr>
        <w:t>provided</w:t>
      </w:r>
      <w:r>
        <w:rPr>
          <w:spacing w:val="36"/>
        </w:rPr>
        <w:t xml:space="preserve"> </w:t>
      </w:r>
      <w:r>
        <w:rPr>
          <w:spacing w:val="1"/>
        </w:rPr>
        <w:t>by</w:t>
      </w:r>
      <w:r>
        <w:rPr>
          <w:spacing w:val="36"/>
        </w:rPr>
        <w:t xml:space="preserve"> </w:t>
      </w:r>
      <w:r w:rsidR="00EA3D15">
        <w:rPr>
          <w:spacing w:val="-1"/>
        </w:rPr>
        <w:t>Tenderer</w:t>
      </w:r>
      <w:r>
        <w:rPr>
          <w:spacing w:val="-1"/>
        </w:rPr>
        <w:t>s</w:t>
      </w:r>
      <w:r>
        <w:rPr>
          <w:spacing w:val="36"/>
        </w:rPr>
        <w:t xml:space="preserve"> </w:t>
      </w:r>
      <w:r>
        <w:rPr>
          <w:spacing w:val="-1"/>
        </w:rPr>
        <w:t>during</w:t>
      </w:r>
      <w:r>
        <w:rPr>
          <w:spacing w:val="38"/>
        </w:rPr>
        <w:t xml:space="preserve"> </w:t>
      </w:r>
      <w:r>
        <w:t>the</w:t>
      </w:r>
      <w:r>
        <w:rPr>
          <w:spacing w:val="36"/>
        </w:rPr>
        <w:t xml:space="preserve"> </w:t>
      </w:r>
      <w:proofErr w:type="gramStart"/>
      <w:r w:rsidR="00DD7F20">
        <w:rPr>
          <w:spacing w:val="36"/>
        </w:rPr>
        <w:t xml:space="preserve">Procurement </w:t>
      </w:r>
      <w:r>
        <w:rPr>
          <w:spacing w:val="5"/>
        </w:rPr>
        <w:t xml:space="preserve"> </w:t>
      </w:r>
      <w:r>
        <w:t>the</w:t>
      </w:r>
      <w:proofErr w:type="gramEnd"/>
      <w:r>
        <w:rPr>
          <w:spacing w:val="4"/>
        </w:rPr>
        <w:t xml:space="preserve"> </w:t>
      </w:r>
      <w:r w:rsidR="00EA3D15">
        <w:rPr>
          <w:spacing w:val="-1"/>
        </w:rPr>
        <w:t>Tenderer</w:t>
      </w:r>
      <w:r>
        <w:rPr>
          <w:spacing w:val="5"/>
        </w:rPr>
        <w:t xml:space="preserve"> </w:t>
      </w:r>
      <w:r>
        <w:rPr>
          <w:spacing w:val="-1"/>
        </w:rPr>
        <w:t>must</w:t>
      </w:r>
      <w:r>
        <w:rPr>
          <w:spacing w:val="5"/>
        </w:rPr>
        <w:t xml:space="preserve"> </w:t>
      </w:r>
      <w:r>
        <w:rPr>
          <w:spacing w:val="-1"/>
        </w:rPr>
        <w:t>advise</w:t>
      </w:r>
      <w:r>
        <w:rPr>
          <w:spacing w:val="7"/>
        </w:rPr>
        <w:t xml:space="preserve"> </w:t>
      </w:r>
      <w:r w:rsidR="00F646C5">
        <w:rPr>
          <w:spacing w:val="-1"/>
        </w:rPr>
        <w:t>ESFA</w:t>
      </w:r>
      <w:r>
        <w:rPr>
          <w:spacing w:val="6"/>
        </w:rPr>
        <w:t xml:space="preserve"> </w:t>
      </w:r>
      <w:r>
        <w:rPr>
          <w:spacing w:val="-1"/>
        </w:rPr>
        <w:t>in</w:t>
      </w:r>
      <w:r>
        <w:rPr>
          <w:spacing w:val="6"/>
        </w:rPr>
        <w:t xml:space="preserve"> </w:t>
      </w:r>
      <w:r>
        <w:rPr>
          <w:spacing w:val="-1"/>
        </w:rPr>
        <w:t>writing</w:t>
      </w:r>
      <w:r>
        <w:rPr>
          <w:spacing w:val="7"/>
        </w:rPr>
        <w:t xml:space="preserve"> </w:t>
      </w:r>
      <w:r>
        <w:rPr>
          <w:spacing w:val="-1"/>
        </w:rPr>
        <w:t>as</w:t>
      </w:r>
      <w:r>
        <w:rPr>
          <w:spacing w:val="4"/>
        </w:rPr>
        <w:t xml:space="preserve"> </w:t>
      </w:r>
      <w:r>
        <w:t>soon</w:t>
      </w:r>
      <w:r>
        <w:rPr>
          <w:spacing w:val="4"/>
        </w:rPr>
        <w:t xml:space="preserve"> </w:t>
      </w:r>
      <w:r>
        <w:rPr>
          <w:spacing w:val="-1"/>
        </w:rPr>
        <w:t>as</w:t>
      </w:r>
      <w:r>
        <w:rPr>
          <w:spacing w:val="4"/>
        </w:rPr>
        <w:t xml:space="preserve"> </w:t>
      </w:r>
      <w:r>
        <w:rPr>
          <w:spacing w:val="-1"/>
        </w:rPr>
        <w:t>practicable,</w:t>
      </w:r>
      <w:r>
        <w:rPr>
          <w:spacing w:val="5"/>
        </w:rPr>
        <w:t xml:space="preserve"> </w:t>
      </w:r>
      <w:r>
        <w:rPr>
          <w:spacing w:val="-1"/>
        </w:rPr>
        <w:t>and</w:t>
      </w:r>
      <w:r>
        <w:rPr>
          <w:spacing w:val="5"/>
        </w:rPr>
        <w:t xml:space="preserve"> </w:t>
      </w:r>
      <w:r>
        <w:t>in</w:t>
      </w:r>
      <w:r>
        <w:rPr>
          <w:spacing w:val="4"/>
        </w:rPr>
        <w:t xml:space="preserve"> </w:t>
      </w:r>
      <w:r>
        <w:rPr>
          <w:spacing w:val="-1"/>
        </w:rPr>
        <w:t>any</w:t>
      </w:r>
      <w:r>
        <w:rPr>
          <w:spacing w:val="4"/>
        </w:rPr>
        <w:t xml:space="preserve"> </w:t>
      </w:r>
      <w:r>
        <w:rPr>
          <w:spacing w:val="-1"/>
        </w:rPr>
        <w:t>event</w:t>
      </w:r>
      <w:r>
        <w:rPr>
          <w:spacing w:val="8"/>
        </w:rPr>
        <w:t xml:space="preserve"> </w:t>
      </w:r>
      <w:r>
        <w:rPr>
          <w:spacing w:val="-1"/>
        </w:rPr>
        <w:t>within</w:t>
      </w:r>
      <w:r>
        <w:rPr>
          <w:spacing w:val="5"/>
        </w:rPr>
        <w:t xml:space="preserve"> </w:t>
      </w:r>
      <w:r>
        <w:rPr>
          <w:spacing w:val="-1"/>
        </w:rPr>
        <w:t>14</w:t>
      </w:r>
      <w:r>
        <w:rPr>
          <w:spacing w:val="47"/>
        </w:rPr>
        <w:t xml:space="preserve"> </w:t>
      </w:r>
      <w:r>
        <w:rPr>
          <w:spacing w:val="-2"/>
        </w:rPr>
        <w:t>days</w:t>
      </w:r>
      <w:r>
        <w:rPr>
          <w:spacing w:val="47"/>
        </w:rPr>
        <w:t xml:space="preserve"> </w:t>
      </w:r>
      <w:r>
        <w:rPr>
          <w:spacing w:val="-1"/>
        </w:rPr>
        <w:t>of</w:t>
      </w:r>
      <w:r>
        <w:rPr>
          <w:spacing w:val="49"/>
        </w:rPr>
        <w:t xml:space="preserve"> </w:t>
      </w:r>
      <w:r>
        <w:t>the</w:t>
      </w:r>
      <w:r>
        <w:rPr>
          <w:spacing w:val="47"/>
        </w:rPr>
        <w:t xml:space="preserve"> </w:t>
      </w:r>
      <w:r>
        <w:rPr>
          <w:spacing w:val="-1"/>
        </w:rPr>
        <w:t>occurrence</w:t>
      </w:r>
      <w:r>
        <w:rPr>
          <w:spacing w:val="45"/>
        </w:rPr>
        <w:t xml:space="preserve"> </w:t>
      </w:r>
      <w:r>
        <w:rPr>
          <w:spacing w:val="-2"/>
        </w:rPr>
        <w:t>of</w:t>
      </w:r>
      <w:r>
        <w:rPr>
          <w:spacing w:val="48"/>
        </w:rPr>
        <w:t xml:space="preserve"> </w:t>
      </w:r>
      <w:r>
        <w:t>the</w:t>
      </w:r>
      <w:r>
        <w:rPr>
          <w:spacing w:val="45"/>
        </w:rPr>
        <w:t xml:space="preserve"> </w:t>
      </w:r>
      <w:r>
        <w:rPr>
          <w:spacing w:val="-1"/>
        </w:rPr>
        <w:t>material</w:t>
      </w:r>
      <w:r>
        <w:rPr>
          <w:spacing w:val="46"/>
        </w:rPr>
        <w:t xml:space="preserve"> </w:t>
      </w:r>
      <w:r>
        <w:rPr>
          <w:spacing w:val="-1"/>
        </w:rPr>
        <w:t>change,</w:t>
      </w:r>
      <w:r>
        <w:rPr>
          <w:spacing w:val="49"/>
        </w:rPr>
        <w:t xml:space="preserve"> </w:t>
      </w:r>
      <w:r>
        <w:rPr>
          <w:spacing w:val="-1"/>
        </w:rPr>
        <w:t>providing</w:t>
      </w:r>
      <w:r>
        <w:rPr>
          <w:spacing w:val="47"/>
        </w:rPr>
        <w:t xml:space="preserve"> </w:t>
      </w:r>
      <w:r>
        <w:rPr>
          <w:spacing w:val="-1"/>
        </w:rPr>
        <w:t>full</w:t>
      </w:r>
      <w:r>
        <w:rPr>
          <w:spacing w:val="47"/>
        </w:rPr>
        <w:t xml:space="preserve"> </w:t>
      </w:r>
      <w:r>
        <w:rPr>
          <w:spacing w:val="-1"/>
        </w:rPr>
        <w:t>details</w:t>
      </w:r>
      <w:r>
        <w:rPr>
          <w:spacing w:val="47"/>
        </w:rPr>
        <w:t xml:space="preserve"> </w:t>
      </w:r>
      <w:r>
        <w:rPr>
          <w:spacing w:val="-1"/>
        </w:rPr>
        <w:t>of</w:t>
      </w:r>
      <w:r>
        <w:rPr>
          <w:spacing w:val="49"/>
        </w:rPr>
        <w:t xml:space="preserve"> </w:t>
      </w:r>
      <w:r>
        <w:t>the</w:t>
      </w:r>
      <w:r>
        <w:rPr>
          <w:spacing w:val="44"/>
        </w:rPr>
        <w:t xml:space="preserve"> </w:t>
      </w:r>
      <w:r>
        <w:rPr>
          <w:spacing w:val="-1"/>
        </w:rPr>
        <w:t>change.</w:t>
      </w:r>
      <w:r>
        <w:rPr>
          <w:spacing w:val="33"/>
        </w:rPr>
        <w:t xml:space="preserve"> </w:t>
      </w:r>
      <w:r>
        <w:rPr>
          <w:spacing w:val="-2"/>
        </w:rPr>
        <w:t>Upon</w:t>
      </w:r>
      <w:r>
        <w:rPr>
          <w:spacing w:val="51"/>
        </w:rPr>
        <w:t xml:space="preserve"> </w:t>
      </w:r>
      <w:r>
        <w:rPr>
          <w:spacing w:val="-1"/>
        </w:rPr>
        <w:t>receipt</w:t>
      </w:r>
      <w:r>
        <w:rPr>
          <w:spacing w:val="5"/>
        </w:rPr>
        <w:t xml:space="preserve"> </w:t>
      </w:r>
      <w:r>
        <w:rPr>
          <w:spacing w:val="-2"/>
        </w:rPr>
        <w:t>of</w:t>
      </w:r>
      <w:r>
        <w:rPr>
          <w:spacing w:val="8"/>
        </w:rPr>
        <w:t xml:space="preserve"> </w:t>
      </w:r>
      <w:r>
        <w:rPr>
          <w:spacing w:val="-1"/>
        </w:rPr>
        <w:t>such</w:t>
      </w:r>
      <w:r>
        <w:rPr>
          <w:spacing w:val="5"/>
        </w:rPr>
        <w:t xml:space="preserve"> </w:t>
      </w:r>
      <w:r>
        <w:rPr>
          <w:spacing w:val="-1"/>
        </w:rPr>
        <w:t>information,</w:t>
      </w:r>
      <w:r>
        <w:rPr>
          <w:spacing w:val="5"/>
        </w:rPr>
        <w:t xml:space="preserve"> </w:t>
      </w:r>
      <w:r w:rsidR="00F646C5">
        <w:rPr>
          <w:spacing w:val="-1"/>
        </w:rPr>
        <w:t>ESFA</w:t>
      </w:r>
      <w:r>
        <w:rPr>
          <w:spacing w:val="4"/>
        </w:rPr>
        <w:t xml:space="preserve"> </w:t>
      </w:r>
      <w:r>
        <w:rPr>
          <w:spacing w:val="-1"/>
        </w:rPr>
        <w:t>shall</w:t>
      </w:r>
      <w:r>
        <w:rPr>
          <w:spacing w:val="3"/>
        </w:rPr>
        <w:t xml:space="preserve"> </w:t>
      </w:r>
      <w:r>
        <w:rPr>
          <w:spacing w:val="-1"/>
        </w:rPr>
        <w:t>be</w:t>
      </w:r>
      <w:r>
        <w:rPr>
          <w:spacing w:val="4"/>
        </w:rPr>
        <w:t xml:space="preserve"> </w:t>
      </w:r>
      <w:r>
        <w:rPr>
          <w:spacing w:val="-1"/>
        </w:rPr>
        <w:t>entitled</w:t>
      </w:r>
      <w:r>
        <w:rPr>
          <w:spacing w:val="5"/>
        </w:rPr>
        <w:t xml:space="preserve"> </w:t>
      </w:r>
      <w:r>
        <w:t>to</w:t>
      </w:r>
      <w:r>
        <w:rPr>
          <w:spacing w:val="4"/>
        </w:rPr>
        <w:t xml:space="preserve"> </w:t>
      </w:r>
      <w:r>
        <w:rPr>
          <w:spacing w:val="-1"/>
        </w:rPr>
        <w:t>revisit</w:t>
      </w:r>
      <w:r>
        <w:rPr>
          <w:spacing w:val="6"/>
        </w:rPr>
        <w:t xml:space="preserve"> </w:t>
      </w:r>
      <w:r>
        <w:t>the</w:t>
      </w:r>
      <w:r>
        <w:rPr>
          <w:spacing w:val="4"/>
        </w:rPr>
        <w:t xml:space="preserve"> </w:t>
      </w:r>
      <w:r>
        <w:rPr>
          <w:spacing w:val="-1"/>
        </w:rPr>
        <w:t>selection</w:t>
      </w:r>
      <w:r>
        <w:rPr>
          <w:spacing w:val="5"/>
        </w:rPr>
        <w:t xml:space="preserve"> </w:t>
      </w:r>
      <w:r>
        <w:rPr>
          <w:spacing w:val="-1"/>
        </w:rPr>
        <w:t>and/or</w:t>
      </w:r>
      <w:r>
        <w:rPr>
          <w:spacing w:val="5"/>
        </w:rPr>
        <w:t xml:space="preserve"> </w:t>
      </w:r>
      <w:r>
        <w:rPr>
          <w:spacing w:val="-1"/>
        </w:rPr>
        <w:t>evaluation</w:t>
      </w:r>
      <w:r>
        <w:rPr>
          <w:spacing w:val="4"/>
        </w:rPr>
        <w:t xml:space="preserve"> </w:t>
      </w:r>
      <w:r>
        <w:rPr>
          <w:spacing w:val="-2"/>
        </w:rPr>
        <w:t>of</w:t>
      </w:r>
      <w:r>
        <w:rPr>
          <w:spacing w:val="9"/>
        </w:rPr>
        <w:t xml:space="preserve"> </w:t>
      </w:r>
      <w:r>
        <w:t>the</w:t>
      </w:r>
      <w:r>
        <w:rPr>
          <w:spacing w:val="53"/>
        </w:rPr>
        <w:t xml:space="preserve"> </w:t>
      </w:r>
      <w:r w:rsidR="00EA3D15">
        <w:rPr>
          <w:spacing w:val="-1"/>
        </w:rPr>
        <w:t>Tenderer</w:t>
      </w:r>
      <w:r>
        <w:rPr>
          <w:spacing w:val="3"/>
        </w:rPr>
        <w:t xml:space="preserve"> </w:t>
      </w:r>
      <w:r>
        <w:rPr>
          <w:spacing w:val="-1"/>
        </w:rPr>
        <w:t>and</w:t>
      </w:r>
      <w:r>
        <w:rPr>
          <w:spacing w:val="1"/>
        </w:rPr>
        <w:t xml:space="preserve"> </w:t>
      </w:r>
      <w:r>
        <w:rPr>
          <w:spacing w:val="-1"/>
        </w:rPr>
        <w:t>exclude</w:t>
      </w:r>
      <w:r>
        <w:rPr>
          <w:spacing w:val="2"/>
        </w:rPr>
        <w:t xml:space="preserve"> </w:t>
      </w:r>
      <w:r>
        <w:t>the</w:t>
      </w:r>
      <w:r>
        <w:rPr>
          <w:spacing w:val="-3"/>
        </w:rPr>
        <w:t xml:space="preserve"> </w:t>
      </w:r>
      <w:r w:rsidR="00EA3D15">
        <w:rPr>
          <w:spacing w:val="-1"/>
        </w:rPr>
        <w:t>Tenderer</w:t>
      </w:r>
      <w:r>
        <w:rPr>
          <w:spacing w:val="-1"/>
        </w:rPr>
        <w:t>,</w:t>
      </w:r>
      <w:r>
        <w:rPr>
          <w:spacing w:val="4"/>
        </w:rPr>
        <w:t xml:space="preserve"> </w:t>
      </w:r>
      <w:r>
        <w:rPr>
          <w:spacing w:val="-2"/>
        </w:rPr>
        <w:t>if</w:t>
      </w:r>
      <w:r>
        <w:rPr>
          <w:spacing w:val="3"/>
        </w:rPr>
        <w:t xml:space="preserve"> </w:t>
      </w:r>
      <w:r>
        <w:rPr>
          <w:spacing w:val="-1"/>
        </w:rPr>
        <w:t>necessary,</w:t>
      </w:r>
      <w:r>
        <w:rPr>
          <w:spacing w:val="4"/>
        </w:rPr>
        <w:t xml:space="preserve"> </w:t>
      </w:r>
      <w:proofErr w:type="gramStart"/>
      <w:r>
        <w:rPr>
          <w:spacing w:val="-1"/>
        </w:rPr>
        <w:t>as</w:t>
      </w:r>
      <w:r>
        <w:rPr>
          <w:spacing w:val="-3"/>
        </w:rPr>
        <w:t xml:space="preserve"> </w:t>
      </w:r>
      <w:r>
        <w:t>a</w:t>
      </w:r>
      <w:r>
        <w:rPr>
          <w:spacing w:val="1"/>
        </w:rPr>
        <w:t xml:space="preserve"> </w:t>
      </w:r>
      <w:r>
        <w:rPr>
          <w:spacing w:val="-1"/>
        </w:rPr>
        <w:t>result</w:t>
      </w:r>
      <w:r>
        <w:rPr>
          <w:spacing w:val="1"/>
        </w:rPr>
        <w:t xml:space="preserve"> </w:t>
      </w:r>
      <w:r>
        <w:rPr>
          <w:spacing w:val="-2"/>
        </w:rPr>
        <w:t>of</w:t>
      </w:r>
      <w:proofErr w:type="gramEnd"/>
      <w:r>
        <w:t xml:space="preserve"> </w:t>
      </w:r>
      <w:r>
        <w:rPr>
          <w:spacing w:val="-1"/>
        </w:rPr>
        <w:t>that</w:t>
      </w:r>
      <w:r>
        <w:t xml:space="preserve"> </w:t>
      </w:r>
      <w:r>
        <w:rPr>
          <w:spacing w:val="-1"/>
        </w:rPr>
        <w:t>process.</w:t>
      </w:r>
    </w:p>
    <w:p w14:paraId="6F7675D8" w14:textId="77777777" w:rsidR="006C3887" w:rsidRDefault="006C3887" w:rsidP="004B76AC">
      <w:pPr>
        <w:tabs>
          <w:tab w:val="left" w:pos="142"/>
        </w:tabs>
        <w:kinsoku w:val="0"/>
        <w:overflowPunct w:val="0"/>
        <w:spacing w:before="9"/>
        <w:ind w:left="720" w:firstLine="0"/>
        <w:rPr>
          <w:sz w:val="20"/>
          <w:szCs w:val="20"/>
        </w:rPr>
      </w:pPr>
    </w:p>
    <w:p w14:paraId="75BCEC0F" w14:textId="1B2616DA"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spacing w:val="-1"/>
        </w:rPr>
      </w:pPr>
      <w:r>
        <w:rPr>
          <w:spacing w:val="-1"/>
        </w:rPr>
        <w:t>FREEDOM</w:t>
      </w:r>
      <w:r>
        <w:rPr>
          <w:spacing w:val="3"/>
        </w:rPr>
        <w:t xml:space="preserve"> </w:t>
      </w:r>
      <w:r>
        <w:t>OF</w:t>
      </w:r>
      <w:r>
        <w:rPr>
          <w:spacing w:val="2"/>
        </w:rPr>
        <w:t xml:space="preserve"> </w:t>
      </w:r>
      <w:r>
        <w:rPr>
          <w:spacing w:val="-1"/>
        </w:rPr>
        <w:t>INFORMATION</w:t>
      </w:r>
    </w:p>
    <w:p w14:paraId="35E959DD" w14:textId="77777777" w:rsidR="004B76AC" w:rsidRDefault="004B76AC" w:rsidP="004B76AC">
      <w:pPr>
        <w:pStyle w:val="BodyText"/>
        <w:tabs>
          <w:tab w:val="left" w:pos="142"/>
        </w:tabs>
        <w:kinsoku w:val="0"/>
        <w:overflowPunct w:val="0"/>
        <w:ind w:left="142" w:right="116"/>
        <w:jc w:val="both"/>
      </w:pPr>
    </w:p>
    <w:p w14:paraId="31BDB173" w14:textId="53467BA1" w:rsidR="006C3887" w:rsidRDefault="006C3887" w:rsidP="004B76AC">
      <w:pPr>
        <w:pStyle w:val="BodyText"/>
        <w:tabs>
          <w:tab w:val="left" w:pos="142"/>
        </w:tabs>
        <w:kinsoku w:val="0"/>
        <w:overflowPunct w:val="0"/>
        <w:ind w:left="142" w:right="116"/>
        <w:jc w:val="both"/>
        <w:rPr>
          <w:spacing w:val="-1"/>
        </w:rPr>
      </w:pPr>
      <w:r>
        <w:t>The</w:t>
      </w:r>
      <w:r>
        <w:rPr>
          <w:spacing w:val="21"/>
        </w:rPr>
        <w:t xml:space="preserve"> </w:t>
      </w:r>
      <w:r>
        <w:rPr>
          <w:spacing w:val="-1"/>
        </w:rPr>
        <w:t>FOIA</w:t>
      </w:r>
      <w:r>
        <w:rPr>
          <w:spacing w:val="21"/>
        </w:rPr>
        <w:t xml:space="preserve"> </w:t>
      </w:r>
      <w:r>
        <w:rPr>
          <w:spacing w:val="-1"/>
        </w:rPr>
        <w:t>and</w:t>
      </w:r>
      <w:r>
        <w:rPr>
          <w:spacing w:val="19"/>
        </w:rPr>
        <w:t xml:space="preserve"> </w:t>
      </w:r>
      <w:r>
        <w:t>the</w:t>
      </w:r>
      <w:r>
        <w:rPr>
          <w:spacing w:val="22"/>
        </w:rPr>
        <w:t xml:space="preserve"> </w:t>
      </w:r>
      <w:r>
        <w:rPr>
          <w:spacing w:val="-1"/>
        </w:rPr>
        <w:t>Environmental</w:t>
      </w:r>
      <w:r>
        <w:rPr>
          <w:spacing w:val="17"/>
        </w:rPr>
        <w:t xml:space="preserve"> </w:t>
      </w:r>
      <w:r>
        <w:rPr>
          <w:spacing w:val="-1"/>
        </w:rPr>
        <w:t>Information</w:t>
      </w:r>
      <w:r>
        <w:rPr>
          <w:spacing w:val="22"/>
        </w:rPr>
        <w:t xml:space="preserve"> </w:t>
      </w:r>
      <w:r>
        <w:rPr>
          <w:spacing w:val="-1"/>
        </w:rPr>
        <w:t>Regulations</w:t>
      </w:r>
      <w:r>
        <w:rPr>
          <w:spacing w:val="22"/>
        </w:rPr>
        <w:t xml:space="preserve"> </w:t>
      </w:r>
      <w:r>
        <w:rPr>
          <w:spacing w:val="-1"/>
        </w:rPr>
        <w:t>impose</w:t>
      </w:r>
      <w:r>
        <w:rPr>
          <w:spacing w:val="22"/>
        </w:rPr>
        <w:t xml:space="preserve"> </w:t>
      </w:r>
      <w:r>
        <w:rPr>
          <w:spacing w:val="-1"/>
        </w:rPr>
        <w:t>duties</w:t>
      </w:r>
      <w:r>
        <w:rPr>
          <w:spacing w:val="18"/>
        </w:rPr>
        <w:t xml:space="preserve"> </w:t>
      </w:r>
      <w:r>
        <w:rPr>
          <w:spacing w:val="-2"/>
        </w:rPr>
        <w:t>of</w:t>
      </w:r>
      <w:r>
        <w:rPr>
          <w:spacing w:val="25"/>
        </w:rPr>
        <w:t xml:space="preserve"> </w:t>
      </w:r>
      <w:r>
        <w:rPr>
          <w:spacing w:val="-1"/>
        </w:rPr>
        <w:t>openness</w:t>
      </w:r>
      <w:r>
        <w:rPr>
          <w:spacing w:val="22"/>
        </w:rPr>
        <w:t xml:space="preserve"> </w:t>
      </w:r>
      <w:r>
        <w:rPr>
          <w:spacing w:val="-1"/>
        </w:rPr>
        <w:t>on</w:t>
      </w:r>
      <w:r>
        <w:rPr>
          <w:spacing w:val="22"/>
        </w:rPr>
        <w:t xml:space="preserve"> </w:t>
      </w:r>
      <w:r w:rsidR="00F646C5">
        <w:rPr>
          <w:spacing w:val="-3"/>
        </w:rPr>
        <w:t>ESFA</w:t>
      </w:r>
      <w:r>
        <w:rPr>
          <w:spacing w:val="57"/>
        </w:rPr>
        <w:t xml:space="preserve"> </w:t>
      </w:r>
      <w:r>
        <w:rPr>
          <w:spacing w:val="-1"/>
        </w:rPr>
        <w:t>which</w:t>
      </w:r>
      <w:r>
        <w:rPr>
          <w:spacing w:val="1"/>
        </w:rPr>
        <w:t xml:space="preserve"> </w:t>
      </w:r>
      <w:proofErr w:type="gramStart"/>
      <w:r>
        <w:rPr>
          <w:spacing w:val="-1"/>
        </w:rPr>
        <w:t>will</w:t>
      </w:r>
      <w:r>
        <w:rPr>
          <w:spacing w:val="2"/>
        </w:rPr>
        <w:t xml:space="preserve"> </w:t>
      </w:r>
      <w:r>
        <w:rPr>
          <w:spacing w:val="-2"/>
        </w:rPr>
        <w:t>have</w:t>
      </w:r>
      <w:r>
        <w:rPr>
          <w:spacing w:val="2"/>
        </w:rPr>
        <w:t xml:space="preserve"> </w:t>
      </w:r>
      <w:r>
        <w:rPr>
          <w:spacing w:val="-1"/>
        </w:rPr>
        <w:t>an</w:t>
      </w:r>
      <w:r>
        <w:rPr>
          <w:spacing w:val="1"/>
        </w:rPr>
        <w:t xml:space="preserve"> </w:t>
      </w:r>
      <w:r>
        <w:t>effect</w:t>
      </w:r>
      <w:r>
        <w:rPr>
          <w:spacing w:val="-1"/>
        </w:rPr>
        <w:t xml:space="preserve"> upon</w:t>
      </w:r>
      <w:r>
        <w:rPr>
          <w:spacing w:val="2"/>
        </w:rPr>
        <w:t xml:space="preserve"> </w:t>
      </w:r>
      <w:r>
        <w:rPr>
          <w:spacing w:val="-1"/>
        </w:rPr>
        <w:t>how</w:t>
      </w:r>
      <w:proofErr w:type="gramEnd"/>
      <w:r>
        <w:rPr>
          <w:spacing w:val="-2"/>
        </w:rPr>
        <w:t xml:space="preserve"> </w:t>
      </w:r>
      <w:r>
        <w:rPr>
          <w:spacing w:val="-1"/>
        </w:rPr>
        <w:t>they</w:t>
      </w:r>
      <w:r>
        <w:t xml:space="preserve"> </w:t>
      </w:r>
      <w:r>
        <w:rPr>
          <w:spacing w:val="-1"/>
        </w:rPr>
        <w:t>treat</w:t>
      </w:r>
      <w:r>
        <w:rPr>
          <w:spacing w:val="4"/>
        </w:rPr>
        <w:t xml:space="preserve"> </w:t>
      </w:r>
      <w:r>
        <w:rPr>
          <w:spacing w:val="-2"/>
        </w:rPr>
        <w:t>procurement</w:t>
      </w:r>
      <w:r>
        <w:rPr>
          <w:spacing w:val="4"/>
        </w:rPr>
        <w:t xml:space="preserve"> </w:t>
      </w:r>
      <w:r>
        <w:rPr>
          <w:spacing w:val="-1"/>
        </w:rPr>
        <w:t>information.</w:t>
      </w:r>
    </w:p>
    <w:p w14:paraId="68231BA1" w14:textId="77777777" w:rsidR="004B76AC" w:rsidRDefault="004B76AC" w:rsidP="004B76AC">
      <w:pPr>
        <w:pStyle w:val="BodyText"/>
        <w:tabs>
          <w:tab w:val="left" w:pos="142"/>
        </w:tabs>
        <w:kinsoku w:val="0"/>
        <w:overflowPunct w:val="0"/>
        <w:ind w:left="142" w:right="116"/>
        <w:jc w:val="both"/>
        <w:rPr>
          <w:sz w:val="20"/>
          <w:szCs w:val="20"/>
        </w:rPr>
      </w:pPr>
    </w:p>
    <w:p w14:paraId="554D543B" w14:textId="4065978A" w:rsidR="006C3887" w:rsidRDefault="006C3887" w:rsidP="004B76AC">
      <w:pPr>
        <w:pStyle w:val="BodyText"/>
        <w:tabs>
          <w:tab w:val="left" w:pos="142"/>
        </w:tabs>
        <w:kinsoku w:val="0"/>
        <w:overflowPunct w:val="0"/>
        <w:ind w:left="142" w:right="117"/>
        <w:jc w:val="both"/>
        <w:rPr>
          <w:spacing w:val="-1"/>
        </w:rPr>
      </w:pPr>
      <w:r>
        <w:rPr>
          <w:spacing w:val="-1"/>
        </w:rPr>
        <w:t>Further</w:t>
      </w:r>
      <w:r>
        <w:rPr>
          <w:spacing w:val="55"/>
        </w:rPr>
        <w:t xml:space="preserve"> </w:t>
      </w:r>
      <w:r>
        <w:rPr>
          <w:spacing w:val="-1"/>
        </w:rPr>
        <w:t>information</w:t>
      </w:r>
      <w:r>
        <w:rPr>
          <w:spacing w:val="52"/>
        </w:rPr>
        <w:t xml:space="preserve"> </w:t>
      </w:r>
      <w:r>
        <w:rPr>
          <w:spacing w:val="-1"/>
        </w:rPr>
        <w:t>on</w:t>
      </w:r>
      <w:r>
        <w:rPr>
          <w:spacing w:val="53"/>
        </w:rPr>
        <w:t xml:space="preserve"> </w:t>
      </w:r>
      <w:r>
        <w:rPr>
          <w:spacing w:val="-1"/>
        </w:rPr>
        <w:t>this</w:t>
      </w:r>
      <w:r>
        <w:rPr>
          <w:spacing w:val="54"/>
        </w:rPr>
        <w:t xml:space="preserve"> </w:t>
      </w:r>
      <w:r>
        <w:rPr>
          <w:spacing w:val="-1"/>
        </w:rPr>
        <w:t>is</w:t>
      </w:r>
      <w:r>
        <w:rPr>
          <w:spacing w:val="55"/>
        </w:rPr>
        <w:t xml:space="preserve"> </w:t>
      </w:r>
      <w:r>
        <w:rPr>
          <w:spacing w:val="-2"/>
        </w:rPr>
        <w:t>available</w:t>
      </w:r>
      <w:r>
        <w:rPr>
          <w:spacing w:val="54"/>
        </w:rPr>
        <w:t xml:space="preserve"> </w:t>
      </w:r>
      <w:r>
        <w:rPr>
          <w:spacing w:val="-1"/>
        </w:rPr>
        <w:t>via</w:t>
      </w:r>
      <w:r>
        <w:rPr>
          <w:spacing w:val="55"/>
        </w:rPr>
        <w:t xml:space="preserve"> </w:t>
      </w:r>
      <w:r>
        <w:t>the</w:t>
      </w:r>
      <w:r>
        <w:rPr>
          <w:spacing w:val="52"/>
        </w:rPr>
        <w:t xml:space="preserve"> </w:t>
      </w:r>
      <w:r>
        <w:t>DfE</w:t>
      </w:r>
      <w:r>
        <w:rPr>
          <w:spacing w:val="52"/>
        </w:rPr>
        <w:t xml:space="preserve"> </w:t>
      </w:r>
      <w:r>
        <w:rPr>
          <w:spacing w:val="-1"/>
        </w:rPr>
        <w:t>website</w:t>
      </w:r>
      <w:r>
        <w:rPr>
          <w:spacing w:val="54"/>
        </w:rPr>
        <w:t xml:space="preserve"> </w:t>
      </w:r>
      <w:r>
        <w:rPr>
          <w:spacing w:val="-1"/>
        </w:rPr>
        <w:t>at</w:t>
      </w:r>
      <w:r>
        <w:rPr>
          <w:spacing w:val="54"/>
        </w:rPr>
        <w:t xml:space="preserve"> </w:t>
      </w:r>
      <w:r>
        <w:t>-</w:t>
      </w:r>
      <w:r>
        <w:rPr>
          <w:spacing w:val="49"/>
        </w:rPr>
        <w:t xml:space="preserve"> </w:t>
      </w:r>
      <w:r>
        <w:rPr>
          <w:spacing w:val="-1"/>
        </w:rPr>
        <w:t>https://</w:t>
      </w:r>
      <w:hyperlink r:id="rId10" w:history="1">
        <w:r>
          <w:rPr>
            <w:spacing w:val="-1"/>
          </w:rPr>
          <w:t>www.education.gov.uk/aboutdfe/foi</w:t>
        </w:r>
      </w:hyperlink>
    </w:p>
    <w:p w14:paraId="19B096CB" w14:textId="77777777" w:rsidR="003B19D4" w:rsidRDefault="003B19D4" w:rsidP="004B76AC">
      <w:pPr>
        <w:pStyle w:val="BodyText"/>
        <w:tabs>
          <w:tab w:val="left" w:pos="142"/>
        </w:tabs>
        <w:kinsoku w:val="0"/>
        <w:overflowPunct w:val="0"/>
        <w:ind w:left="142" w:right="115"/>
        <w:jc w:val="both"/>
        <w:rPr>
          <w:spacing w:val="-1"/>
        </w:rPr>
      </w:pPr>
    </w:p>
    <w:p w14:paraId="667835EB" w14:textId="470DC2EB" w:rsidR="006C3887" w:rsidRDefault="00EA3D15" w:rsidP="004B76AC">
      <w:pPr>
        <w:pStyle w:val="BodyText"/>
        <w:tabs>
          <w:tab w:val="left" w:pos="142"/>
        </w:tabs>
        <w:kinsoku w:val="0"/>
        <w:overflowPunct w:val="0"/>
        <w:ind w:left="142" w:right="115"/>
        <w:jc w:val="both"/>
        <w:rPr>
          <w:spacing w:val="-1"/>
        </w:rPr>
      </w:pPr>
      <w:r>
        <w:rPr>
          <w:spacing w:val="-1"/>
        </w:rPr>
        <w:t>Tenderer</w:t>
      </w:r>
      <w:r w:rsidR="006C3887">
        <w:rPr>
          <w:spacing w:val="-1"/>
        </w:rPr>
        <w:t>s</w:t>
      </w:r>
      <w:r w:rsidR="006C3887">
        <w:rPr>
          <w:spacing w:val="33"/>
        </w:rPr>
        <w:t xml:space="preserve"> </w:t>
      </w:r>
      <w:r w:rsidR="006C3887">
        <w:rPr>
          <w:spacing w:val="-1"/>
        </w:rPr>
        <w:t>should</w:t>
      </w:r>
      <w:r w:rsidR="006C3887">
        <w:rPr>
          <w:spacing w:val="33"/>
        </w:rPr>
        <w:t xml:space="preserve"> </w:t>
      </w:r>
      <w:r w:rsidR="006C3887">
        <w:t>satisfy</w:t>
      </w:r>
      <w:r w:rsidR="006C3887">
        <w:rPr>
          <w:spacing w:val="31"/>
        </w:rPr>
        <w:t xml:space="preserve"> </w:t>
      </w:r>
      <w:r w:rsidR="006C3887">
        <w:rPr>
          <w:spacing w:val="-1"/>
        </w:rPr>
        <w:t>themselves</w:t>
      </w:r>
      <w:r w:rsidR="006C3887">
        <w:rPr>
          <w:spacing w:val="33"/>
        </w:rPr>
        <w:t xml:space="preserve"> </w:t>
      </w:r>
      <w:r w:rsidR="006C3887">
        <w:rPr>
          <w:spacing w:val="-1"/>
        </w:rPr>
        <w:t>as</w:t>
      </w:r>
      <w:r w:rsidR="006C3887">
        <w:rPr>
          <w:spacing w:val="34"/>
        </w:rPr>
        <w:t xml:space="preserve"> </w:t>
      </w:r>
      <w:r w:rsidR="006C3887">
        <w:t>to</w:t>
      </w:r>
      <w:r w:rsidR="006C3887">
        <w:rPr>
          <w:spacing w:val="33"/>
        </w:rPr>
        <w:t xml:space="preserve"> </w:t>
      </w:r>
      <w:r w:rsidR="006C3887">
        <w:t>the</w:t>
      </w:r>
      <w:r w:rsidR="006C3887">
        <w:rPr>
          <w:spacing w:val="33"/>
        </w:rPr>
        <w:t xml:space="preserve"> </w:t>
      </w:r>
      <w:r w:rsidR="006C3887">
        <w:rPr>
          <w:spacing w:val="-1"/>
        </w:rPr>
        <w:t>implications</w:t>
      </w:r>
      <w:r w:rsidR="006C3887">
        <w:rPr>
          <w:spacing w:val="33"/>
        </w:rPr>
        <w:t xml:space="preserve"> </w:t>
      </w:r>
      <w:r w:rsidR="006C3887">
        <w:rPr>
          <w:spacing w:val="-1"/>
        </w:rPr>
        <w:t>of</w:t>
      </w:r>
      <w:r w:rsidR="006C3887">
        <w:rPr>
          <w:spacing w:val="37"/>
        </w:rPr>
        <w:t xml:space="preserve"> </w:t>
      </w:r>
      <w:r w:rsidR="006C3887">
        <w:t>the</w:t>
      </w:r>
      <w:r w:rsidR="006C3887">
        <w:rPr>
          <w:spacing w:val="33"/>
        </w:rPr>
        <w:t xml:space="preserve"> </w:t>
      </w:r>
      <w:r w:rsidR="006C3887">
        <w:rPr>
          <w:spacing w:val="-1"/>
        </w:rPr>
        <w:t>FOIA</w:t>
      </w:r>
      <w:r w:rsidR="006C3887">
        <w:rPr>
          <w:spacing w:val="33"/>
        </w:rPr>
        <w:t xml:space="preserve"> </w:t>
      </w:r>
      <w:r w:rsidR="006C3887">
        <w:rPr>
          <w:spacing w:val="-1"/>
        </w:rPr>
        <w:t>and</w:t>
      </w:r>
      <w:r w:rsidR="006C3887">
        <w:rPr>
          <w:spacing w:val="33"/>
        </w:rPr>
        <w:t xml:space="preserve"> </w:t>
      </w:r>
      <w:r w:rsidR="006C3887">
        <w:t>the</w:t>
      </w:r>
      <w:r w:rsidR="006C3887">
        <w:rPr>
          <w:spacing w:val="32"/>
        </w:rPr>
        <w:t xml:space="preserve"> </w:t>
      </w:r>
      <w:r w:rsidR="006C3887">
        <w:rPr>
          <w:spacing w:val="-1"/>
        </w:rPr>
        <w:t>Environmental</w:t>
      </w:r>
      <w:r w:rsidR="006C3887">
        <w:rPr>
          <w:spacing w:val="55"/>
        </w:rPr>
        <w:t xml:space="preserve"> </w:t>
      </w:r>
      <w:r w:rsidR="006C3887">
        <w:rPr>
          <w:spacing w:val="-1"/>
        </w:rPr>
        <w:t>Information</w:t>
      </w:r>
      <w:r w:rsidR="006C3887">
        <w:rPr>
          <w:spacing w:val="2"/>
        </w:rPr>
        <w:t xml:space="preserve"> </w:t>
      </w:r>
      <w:r w:rsidR="006C3887">
        <w:rPr>
          <w:spacing w:val="-1"/>
        </w:rPr>
        <w:t>Regulations</w:t>
      </w:r>
      <w:r w:rsidR="006C3887">
        <w:t xml:space="preserve"> </w:t>
      </w:r>
      <w:r w:rsidR="006C3887">
        <w:rPr>
          <w:spacing w:val="-1"/>
        </w:rPr>
        <w:t>and</w:t>
      </w:r>
      <w:r w:rsidR="006C3887">
        <w:rPr>
          <w:spacing w:val="2"/>
        </w:rPr>
        <w:t xml:space="preserve"> </w:t>
      </w:r>
      <w:r w:rsidR="006C3887">
        <w:rPr>
          <w:spacing w:val="-1"/>
        </w:rPr>
        <w:t>seek</w:t>
      </w:r>
      <w:r w:rsidR="006C3887">
        <w:rPr>
          <w:spacing w:val="5"/>
        </w:rPr>
        <w:t xml:space="preserve"> </w:t>
      </w:r>
      <w:r w:rsidR="006C3887">
        <w:rPr>
          <w:spacing w:val="-1"/>
        </w:rPr>
        <w:t>legal</w:t>
      </w:r>
      <w:r w:rsidR="006C3887">
        <w:rPr>
          <w:spacing w:val="2"/>
        </w:rPr>
        <w:t xml:space="preserve"> </w:t>
      </w:r>
      <w:r w:rsidR="006C3887">
        <w:rPr>
          <w:spacing w:val="-1"/>
        </w:rPr>
        <w:t>advice</w:t>
      </w:r>
      <w:r w:rsidR="006C3887">
        <w:rPr>
          <w:spacing w:val="2"/>
        </w:rPr>
        <w:t xml:space="preserve"> </w:t>
      </w:r>
      <w:r w:rsidR="006C3887">
        <w:rPr>
          <w:spacing w:val="-1"/>
        </w:rPr>
        <w:t>as</w:t>
      </w:r>
      <w:r w:rsidR="006C3887">
        <w:t xml:space="preserve"> </w:t>
      </w:r>
      <w:r w:rsidR="006C3887">
        <w:rPr>
          <w:spacing w:val="-1"/>
        </w:rPr>
        <w:t>necessary.</w:t>
      </w:r>
    </w:p>
    <w:p w14:paraId="7177EA82" w14:textId="77777777" w:rsidR="00B87630" w:rsidRDefault="00B87630" w:rsidP="004B76AC">
      <w:pPr>
        <w:pStyle w:val="BodyText"/>
        <w:tabs>
          <w:tab w:val="left" w:pos="142"/>
        </w:tabs>
        <w:kinsoku w:val="0"/>
        <w:overflowPunct w:val="0"/>
        <w:ind w:left="142" w:right="115"/>
        <w:jc w:val="both"/>
        <w:rPr>
          <w:spacing w:val="-1"/>
        </w:rPr>
      </w:pPr>
    </w:p>
    <w:p w14:paraId="5A729ED7" w14:textId="0DD9BF47" w:rsidR="00B87630" w:rsidRDefault="00EA3D15" w:rsidP="004B76AC">
      <w:pPr>
        <w:pStyle w:val="BodyText"/>
        <w:tabs>
          <w:tab w:val="left" w:pos="142"/>
        </w:tabs>
        <w:kinsoku w:val="0"/>
        <w:overflowPunct w:val="0"/>
        <w:ind w:left="142" w:right="115"/>
        <w:jc w:val="both"/>
        <w:rPr>
          <w:spacing w:val="-1"/>
        </w:rPr>
      </w:pPr>
      <w:r>
        <w:t>Tenderer</w:t>
      </w:r>
      <w:r w:rsidR="00B87630">
        <w:t xml:space="preserve">s should note that any request for information regarding details of organisations which have submitted an SQ </w:t>
      </w:r>
      <w:r w:rsidR="00973B64">
        <w:t>Response</w:t>
      </w:r>
      <w:r w:rsidR="00B87630">
        <w:t xml:space="preserve"> and/or </w:t>
      </w:r>
      <w:r w:rsidR="00973B64">
        <w:t>tender</w:t>
      </w:r>
      <w:r w:rsidR="00B87630">
        <w:t xml:space="preserve"> as well as whether a </w:t>
      </w:r>
      <w:r>
        <w:t>Tenderer</w:t>
      </w:r>
      <w:r w:rsidR="00B87630">
        <w:t xml:space="preserve"> has been successful or not at those stages will be disclosed without further consultation with the </w:t>
      </w:r>
      <w:r>
        <w:t>Tenderer</w:t>
      </w:r>
      <w:r w:rsidR="00B87630">
        <w:t xml:space="preserve">. However, if a request is received to disclose the contents of a </w:t>
      </w:r>
      <w:r w:rsidR="00973B64">
        <w:t>tender</w:t>
      </w:r>
      <w:r w:rsidR="00B87630">
        <w:t xml:space="preserve"> of an unsuccessful </w:t>
      </w:r>
      <w:r>
        <w:t>Tenderer</w:t>
      </w:r>
      <w:r w:rsidR="00B87630">
        <w:t xml:space="preserve"> the ESFA will consult with that </w:t>
      </w:r>
      <w:r>
        <w:t>Tenderer</w:t>
      </w:r>
      <w:r w:rsidR="00B87630">
        <w:t xml:space="preserve"> in order to give the </w:t>
      </w:r>
      <w:r>
        <w:t>Tenderer</w:t>
      </w:r>
      <w:r w:rsidR="00B87630">
        <w:t xml:space="preserve"> an opportunity to highlight which parts of its </w:t>
      </w:r>
      <w:proofErr w:type="gramStart"/>
      <w:r w:rsidR="00973B64">
        <w:t>tender</w:t>
      </w:r>
      <w:r w:rsidR="00B87630">
        <w:t xml:space="preserve">  the</w:t>
      </w:r>
      <w:proofErr w:type="gramEnd"/>
      <w:r w:rsidR="00B87630">
        <w:t xml:space="preserve"> </w:t>
      </w:r>
      <w:r>
        <w:t>Tenderer</w:t>
      </w:r>
      <w:r w:rsidR="00B87630">
        <w:t xml:space="preserve"> considers should not be disclosed and which exemption in the FOIA applies.  </w:t>
      </w:r>
    </w:p>
    <w:p w14:paraId="2CB971C2" w14:textId="77777777" w:rsidR="006C3887" w:rsidRDefault="006C3887" w:rsidP="004B76AC">
      <w:pPr>
        <w:tabs>
          <w:tab w:val="left" w:pos="142"/>
        </w:tabs>
        <w:kinsoku w:val="0"/>
        <w:overflowPunct w:val="0"/>
        <w:spacing w:before="9"/>
        <w:ind w:left="720" w:firstLine="0"/>
        <w:rPr>
          <w:sz w:val="20"/>
          <w:szCs w:val="20"/>
        </w:rPr>
      </w:pPr>
    </w:p>
    <w:p w14:paraId="614DDCD7"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t>ACCURACY</w:t>
      </w:r>
      <w:r>
        <w:rPr>
          <w:spacing w:val="3"/>
        </w:rPr>
        <w:t xml:space="preserve"> </w:t>
      </w:r>
      <w:r>
        <w:t>OF</w:t>
      </w:r>
      <w:r>
        <w:rPr>
          <w:spacing w:val="2"/>
        </w:rPr>
        <w:t xml:space="preserve"> </w:t>
      </w:r>
      <w:r>
        <w:rPr>
          <w:spacing w:val="-1"/>
        </w:rPr>
        <w:t>INFORMATION</w:t>
      </w:r>
      <w:r>
        <w:rPr>
          <w:spacing w:val="4"/>
        </w:rPr>
        <w:t xml:space="preserve"> </w:t>
      </w:r>
      <w:r>
        <w:rPr>
          <w:spacing w:val="-1"/>
        </w:rPr>
        <w:t>PROVIDED</w:t>
      </w:r>
    </w:p>
    <w:p w14:paraId="031E1B3F" w14:textId="77777777" w:rsidR="006C3887" w:rsidRDefault="006C3887" w:rsidP="004B76AC">
      <w:pPr>
        <w:tabs>
          <w:tab w:val="left" w:pos="142"/>
        </w:tabs>
        <w:kinsoku w:val="0"/>
        <w:overflowPunct w:val="0"/>
        <w:spacing w:before="11"/>
        <w:ind w:left="720" w:firstLine="0"/>
        <w:rPr>
          <w:sz w:val="20"/>
          <w:szCs w:val="20"/>
        </w:rPr>
      </w:pPr>
    </w:p>
    <w:p w14:paraId="3507EC05" w14:textId="758BC521" w:rsidR="006C3887" w:rsidRDefault="006C3887" w:rsidP="004B76AC">
      <w:pPr>
        <w:pStyle w:val="BodyText"/>
        <w:tabs>
          <w:tab w:val="left" w:pos="142"/>
        </w:tabs>
        <w:kinsoku w:val="0"/>
        <w:overflowPunct w:val="0"/>
        <w:ind w:left="142" w:right="116"/>
        <w:jc w:val="both"/>
        <w:rPr>
          <w:spacing w:val="-1"/>
        </w:rPr>
      </w:pPr>
      <w:r>
        <w:rPr>
          <w:spacing w:val="-1"/>
        </w:rPr>
        <w:t>This</w:t>
      </w:r>
      <w:r>
        <w:rPr>
          <w:spacing w:val="9"/>
        </w:rPr>
        <w:t xml:space="preserve"> </w:t>
      </w:r>
      <w:r>
        <w:rPr>
          <w:spacing w:val="-1"/>
        </w:rPr>
        <w:t>ITT</w:t>
      </w:r>
      <w:r>
        <w:rPr>
          <w:spacing w:val="11"/>
        </w:rPr>
        <w:t xml:space="preserve"> </w:t>
      </w:r>
      <w:r>
        <w:rPr>
          <w:spacing w:val="-1"/>
        </w:rPr>
        <w:t>sets</w:t>
      </w:r>
      <w:r>
        <w:rPr>
          <w:spacing w:val="9"/>
        </w:rPr>
        <w:t xml:space="preserve"> </w:t>
      </w:r>
      <w:r>
        <w:rPr>
          <w:spacing w:val="-1"/>
        </w:rPr>
        <w:t>out</w:t>
      </w:r>
      <w:r>
        <w:rPr>
          <w:spacing w:val="10"/>
        </w:rPr>
        <w:t xml:space="preserve"> </w:t>
      </w:r>
      <w:r w:rsidR="00F646C5">
        <w:rPr>
          <w:spacing w:val="-1"/>
        </w:rPr>
        <w:t>ESFA</w:t>
      </w:r>
      <w:r>
        <w:rPr>
          <w:spacing w:val="-1"/>
        </w:rPr>
        <w:t>’s</w:t>
      </w:r>
      <w:r>
        <w:rPr>
          <w:spacing w:val="10"/>
        </w:rPr>
        <w:t xml:space="preserve"> </w:t>
      </w:r>
      <w:r>
        <w:rPr>
          <w:spacing w:val="-1"/>
        </w:rPr>
        <w:t>current</w:t>
      </w:r>
      <w:r>
        <w:rPr>
          <w:spacing w:val="10"/>
        </w:rPr>
        <w:t xml:space="preserve"> </w:t>
      </w:r>
      <w:r>
        <w:rPr>
          <w:spacing w:val="-1"/>
        </w:rPr>
        <w:t>requirements</w:t>
      </w:r>
      <w:r>
        <w:rPr>
          <w:spacing w:val="9"/>
        </w:rPr>
        <w:t xml:space="preserve"> </w:t>
      </w:r>
      <w:r>
        <w:rPr>
          <w:spacing w:val="-1"/>
        </w:rPr>
        <w:t>in</w:t>
      </w:r>
      <w:r>
        <w:rPr>
          <w:spacing w:val="9"/>
        </w:rPr>
        <w:t xml:space="preserve"> </w:t>
      </w:r>
      <w:r>
        <w:rPr>
          <w:spacing w:val="-1"/>
        </w:rPr>
        <w:t>respect</w:t>
      </w:r>
      <w:r>
        <w:rPr>
          <w:spacing w:val="11"/>
        </w:rPr>
        <w:t xml:space="preserve"> </w:t>
      </w:r>
      <w:r>
        <w:rPr>
          <w:spacing w:val="-2"/>
        </w:rPr>
        <w:t>of</w:t>
      </w:r>
      <w:r>
        <w:rPr>
          <w:spacing w:val="12"/>
        </w:rPr>
        <w:t xml:space="preserve"> </w:t>
      </w:r>
      <w:r>
        <w:t>the</w:t>
      </w:r>
      <w:r>
        <w:rPr>
          <w:spacing w:val="9"/>
        </w:rPr>
        <w:t xml:space="preserve"> </w:t>
      </w:r>
      <w:proofErr w:type="spellStart"/>
      <w:r w:rsidR="00FC2C12">
        <w:rPr>
          <w:spacing w:val="-2"/>
        </w:rPr>
        <w:t>The</w:t>
      </w:r>
      <w:proofErr w:type="spellEnd"/>
      <w:r w:rsidR="00FC2C12">
        <w:rPr>
          <w:spacing w:val="-2"/>
        </w:rPr>
        <w:t xml:space="preserve"> </w:t>
      </w:r>
      <w:r w:rsidR="0002253C">
        <w:rPr>
          <w:spacing w:val="-2"/>
        </w:rPr>
        <w:t>Works</w:t>
      </w:r>
      <w:r>
        <w:rPr>
          <w:spacing w:val="-2"/>
        </w:rPr>
        <w:t>.</w:t>
      </w:r>
      <w:r>
        <w:rPr>
          <w:spacing w:val="19"/>
        </w:rPr>
        <w:t xml:space="preserve"> </w:t>
      </w:r>
      <w:r>
        <w:t>In</w:t>
      </w:r>
      <w:r>
        <w:rPr>
          <w:spacing w:val="10"/>
        </w:rPr>
        <w:t xml:space="preserve"> </w:t>
      </w:r>
      <w:r>
        <w:t>the</w:t>
      </w:r>
      <w:r>
        <w:rPr>
          <w:spacing w:val="9"/>
        </w:rPr>
        <w:t xml:space="preserve"> </w:t>
      </w:r>
      <w:r>
        <w:rPr>
          <w:spacing w:val="-2"/>
        </w:rPr>
        <w:t>event</w:t>
      </w:r>
      <w:r>
        <w:rPr>
          <w:spacing w:val="10"/>
        </w:rPr>
        <w:t xml:space="preserve"> </w:t>
      </w:r>
      <w:r>
        <w:rPr>
          <w:spacing w:val="-1"/>
        </w:rPr>
        <w:t>of</w:t>
      </w:r>
      <w:r>
        <w:rPr>
          <w:spacing w:val="12"/>
        </w:rPr>
        <w:t xml:space="preserve"> </w:t>
      </w:r>
      <w:r>
        <w:rPr>
          <w:spacing w:val="-1"/>
        </w:rPr>
        <w:t>any</w:t>
      </w:r>
      <w:r>
        <w:rPr>
          <w:spacing w:val="65"/>
        </w:rPr>
        <w:t xml:space="preserve"> </w:t>
      </w:r>
      <w:r>
        <w:rPr>
          <w:spacing w:val="-1"/>
        </w:rPr>
        <w:t>inconsistency</w:t>
      </w:r>
      <w:r>
        <w:rPr>
          <w:spacing w:val="23"/>
        </w:rPr>
        <w:t xml:space="preserve"> </w:t>
      </w:r>
      <w:r>
        <w:rPr>
          <w:spacing w:val="-1"/>
        </w:rPr>
        <w:t>or</w:t>
      </w:r>
      <w:r>
        <w:rPr>
          <w:spacing w:val="28"/>
        </w:rPr>
        <w:t xml:space="preserve"> </w:t>
      </w:r>
      <w:r>
        <w:rPr>
          <w:spacing w:val="-1"/>
        </w:rPr>
        <w:t>conflict</w:t>
      </w:r>
      <w:r>
        <w:rPr>
          <w:spacing w:val="24"/>
        </w:rPr>
        <w:t xml:space="preserve"> </w:t>
      </w:r>
      <w:r>
        <w:rPr>
          <w:spacing w:val="-1"/>
        </w:rPr>
        <w:t>between</w:t>
      </w:r>
      <w:r>
        <w:rPr>
          <w:spacing w:val="26"/>
        </w:rPr>
        <w:t xml:space="preserve"> </w:t>
      </w:r>
      <w:r>
        <w:rPr>
          <w:spacing w:val="-1"/>
        </w:rPr>
        <w:t>this</w:t>
      </w:r>
      <w:r>
        <w:rPr>
          <w:spacing w:val="27"/>
        </w:rPr>
        <w:t xml:space="preserve"> </w:t>
      </w:r>
      <w:r>
        <w:t>ITT</w:t>
      </w:r>
      <w:r>
        <w:rPr>
          <w:spacing w:val="28"/>
        </w:rPr>
        <w:t xml:space="preserve"> </w:t>
      </w:r>
      <w:r>
        <w:rPr>
          <w:spacing w:val="-1"/>
        </w:rPr>
        <w:t>and</w:t>
      </w:r>
      <w:r>
        <w:rPr>
          <w:spacing w:val="24"/>
        </w:rPr>
        <w:t xml:space="preserve"> </w:t>
      </w:r>
      <w:r>
        <w:rPr>
          <w:spacing w:val="-2"/>
        </w:rPr>
        <w:t>any</w:t>
      </w:r>
      <w:r>
        <w:rPr>
          <w:spacing w:val="23"/>
        </w:rPr>
        <w:t xml:space="preserve"> </w:t>
      </w:r>
      <w:r>
        <w:rPr>
          <w:spacing w:val="-1"/>
        </w:rPr>
        <w:t>documents</w:t>
      </w:r>
      <w:r>
        <w:rPr>
          <w:spacing w:val="27"/>
        </w:rPr>
        <w:t xml:space="preserve"> </w:t>
      </w:r>
      <w:r>
        <w:rPr>
          <w:spacing w:val="-1"/>
        </w:rPr>
        <w:t>previously</w:t>
      </w:r>
      <w:r>
        <w:rPr>
          <w:spacing w:val="24"/>
        </w:rPr>
        <w:t xml:space="preserve"> </w:t>
      </w:r>
      <w:r>
        <w:rPr>
          <w:spacing w:val="-1"/>
        </w:rPr>
        <w:t>issued</w:t>
      </w:r>
      <w:r>
        <w:rPr>
          <w:spacing w:val="25"/>
        </w:rPr>
        <w:t xml:space="preserve"> </w:t>
      </w:r>
      <w:r>
        <w:rPr>
          <w:spacing w:val="1"/>
        </w:rPr>
        <w:t>by</w:t>
      </w:r>
      <w:r>
        <w:rPr>
          <w:spacing w:val="24"/>
        </w:rPr>
        <w:t xml:space="preserve"> </w:t>
      </w:r>
      <w:r w:rsidR="00F646C5">
        <w:rPr>
          <w:spacing w:val="-1"/>
        </w:rPr>
        <w:t>ESFA</w:t>
      </w:r>
      <w:r>
        <w:rPr>
          <w:spacing w:val="-1"/>
        </w:rPr>
        <w:t>,</w:t>
      </w:r>
      <w:r>
        <w:rPr>
          <w:spacing w:val="28"/>
        </w:rPr>
        <w:t xml:space="preserve"> </w:t>
      </w:r>
      <w:r>
        <w:rPr>
          <w:spacing w:val="-1"/>
        </w:rPr>
        <w:t>this</w:t>
      </w:r>
      <w:r>
        <w:rPr>
          <w:spacing w:val="65"/>
        </w:rPr>
        <w:t xml:space="preserve"> </w:t>
      </w:r>
      <w:r>
        <w:rPr>
          <w:spacing w:val="-1"/>
        </w:rPr>
        <w:t>ITT</w:t>
      </w:r>
      <w:r>
        <w:rPr>
          <w:spacing w:val="4"/>
        </w:rPr>
        <w:t xml:space="preserve"> </w:t>
      </w:r>
      <w:r>
        <w:rPr>
          <w:spacing w:val="-2"/>
        </w:rPr>
        <w:t>will</w:t>
      </w:r>
      <w:r>
        <w:rPr>
          <w:spacing w:val="2"/>
        </w:rPr>
        <w:t xml:space="preserve"> </w:t>
      </w:r>
      <w:r>
        <w:t xml:space="preserve">take </w:t>
      </w:r>
      <w:r>
        <w:rPr>
          <w:spacing w:val="-1"/>
        </w:rPr>
        <w:t>precedence</w:t>
      </w:r>
      <w:r>
        <w:rPr>
          <w:spacing w:val="-2"/>
        </w:rPr>
        <w:t xml:space="preserve"> over</w:t>
      </w:r>
      <w:r>
        <w:rPr>
          <w:spacing w:val="3"/>
        </w:rPr>
        <w:t xml:space="preserve"> </w:t>
      </w:r>
      <w:r>
        <w:rPr>
          <w:spacing w:val="-1"/>
        </w:rPr>
        <w:t>any</w:t>
      </w:r>
      <w:r>
        <w:t xml:space="preserve"> </w:t>
      </w:r>
      <w:r>
        <w:rPr>
          <w:spacing w:val="-1"/>
        </w:rPr>
        <w:t>documents</w:t>
      </w:r>
      <w:r>
        <w:t xml:space="preserve"> </w:t>
      </w:r>
      <w:r>
        <w:rPr>
          <w:spacing w:val="-2"/>
        </w:rPr>
        <w:t>previously</w:t>
      </w:r>
      <w:r>
        <w:rPr>
          <w:spacing w:val="-1"/>
        </w:rPr>
        <w:t xml:space="preserve"> issued</w:t>
      </w:r>
      <w:r>
        <w:rPr>
          <w:spacing w:val="2"/>
        </w:rPr>
        <w:t xml:space="preserve"> </w:t>
      </w:r>
      <w:r>
        <w:rPr>
          <w:spacing w:val="-1"/>
        </w:rPr>
        <w:t>by</w:t>
      </w:r>
      <w:r>
        <w:t xml:space="preserve"> </w:t>
      </w:r>
      <w:r w:rsidR="00F646C5">
        <w:rPr>
          <w:spacing w:val="-1"/>
        </w:rPr>
        <w:t>ESFA</w:t>
      </w:r>
      <w:r>
        <w:rPr>
          <w:spacing w:val="-1"/>
        </w:rPr>
        <w:t>.</w:t>
      </w:r>
    </w:p>
    <w:p w14:paraId="0BF65523" w14:textId="77777777" w:rsidR="006C3887" w:rsidRDefault="006C3887" w:rsidP="004B76AC">
      <w:pPr>
        <w:tabs>
          <w:tab w:val="left" w:pos="142"/>
        </w:tabs>
        <w:kinsoku w:val="0"/>
        <w:overflowPunct w:val="0"/>
        <w:spacing w:before="7"/>
        <w:ind w:left="720" w:firstLine="0"/>
        <w:rPr>
          <w:sz w:val="20"/>
          <w:szCs w:val="20"/>
        </w:rPr>
      </w:pPr>
    </w:p>
    <w:p w14:paraId="042CD79E" w14:textId="0E1687FD"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2"/>
        </w:rPr>
        <w:t>THE</w:t>
      </w:r>
      <w:r>
        <w:rPr>
          <w:spacing w:val="3"/>
        </w:rPr>
        <w:t xml:space="preserve"> </w:t>
      </w:r>
      <w:r w:rsidR="00EA3D15">
        <w:rPr>
          <w:spacing w:val="-1"/>
        </w:rPr>
        <w:t>TENDERER</w:t>
      </w:r>
      <w:r>
        <w:rPr>
          <w:spacing w:val="-1"/>
        </w:rPr>
        <w:t>S</w:t>
      </w:r>
    </w:p>
    <w:p w14:paraId="475868D8" w14:textId="77777777" w:rsidR="006C3887" w:rsidRDefault="006C3887" w:rsidP="004B76AC">
      <w:pPr>
        <w:tabs>
          <w:tab w:val="left" w:pos="142"/>
        </w:tabs>
        <w:kinsoku w:val="0"/>
        <w:overflowPunct w:val="0"/>
        <w:spacing w:before="2"/>
        <w:ind w:left="720" w:firstLine="0"/>
        <w:rPr>
          <w:sz w:val="21"/>
          <w:szCs w:val="21"/>
        </w:rPr>
      </w:pPr>
    </w:p>
    <w:p w14:paraId="25BAF2E6" w14:textId="61D98A6C" w:rsidR="006C3887" w:rsidRDefault="006C3887" w:rsidP="004B76AC">
      <w:pPr>
        <w:pStyle w:val="BodyText"/>
        <w:tabs>
          <w:tab w:val="left" w:pos="142"/>
        </w:tabs>
        <w:kinsoku w:val="0"/>
        <w:overflowPunct w:val="0"/>
        <w:ind w:left="142" w:right="114"/>
        <w:jc w:val="both"/>
        <w:rPr>
          <w:spacing w:val="-1"/>
        </w:rPr>
      </w:pPr>
      <w:r>
        <w:t>The</w:t>
      </w:r>
      <w:r>
        <w:rPr>
          <w:spacing w:val="28"/>
        </w:rPr>
        <w:t xml:space="preserve"> </w:t>
      </w:r>
      <w:r>
        <w:rPr>
          <w:spacing w:val="-1"/>
        </w:rPr>
        <w:t>membership</w:t>
      </w:r>
      <w:r>
        <w:rPr>
          <w:spacing w:val="29"/>
        </w:rPr>
        <w:t xml:space="preserve"> </w:t>
      </w:r>
      <w:r>
        <w:rPr>
          <w:spacing w:val="-2"/>
        </w:rPr>
        <w:t>of</w:t>
      </w:r>
      <w:r>
        <w:rPr>
          <w:spacing w:val="32"/>
        </w:rPr>
        <w:t xml:space="preserve"> </w:t>
      </w:r>
      <w:r>
        <w:rPr>
          <w:spacing w:val="-1"/>
        </w:rPr>
        <w:t>any</w:t>
      </w:r>
      <w:r>
        <w:rPr>
          <w:spacing w:val="28"/>
        </w:rPr>
        <w:t xml:space="preserve"> </w:t>
      </w:r>
      <w:r w:rsidR="00EA3D15">
        <w:rPr>
          <w:spacing w:val="-1"/>
        </w:rPr>
        <w:t>Tenderer</w:t>
      </w:r>
      <w:r>
        <w:rPr>
          <w:spacing w:val="-1"/>
        </w:rPr>
        <w:t>,</w:t>
      </w:r>
      <w:r>
        <w:rPr>
          <w:spacing w:val="30"/>
        </w:rPr>
        <w:t xml:space="preserve"> </w:t>
      </w:r>
      <w:r>
        <w:rPr>
          <w:spacing w:val="-1"/>
        </w:rPr>
        <w:t>and</w:t>
      </w:r>
      <w:r>
        <w:rPr>
          <w:spacing w:val="28"/>
        </w:rPr>
        <w:t xml:space="preserve"> </w:t>
      </w:r>
      <w:r>
        <w:t>the</w:t>
      </w:r>
      <w:r>
        <w:rPr>
          <w:spacing w:val="31"/>
        </w:rPr>
        <w:t xml:space="preserve"> </w:t>
      </w:r>
      <w:r>
        <w:rPr>
          <w:spacing w:val="-1"/>
        </w:rPr>
        <w:t>principal</w:t>
      </w:r>
      <w:r>
        <w:rPr>
          <w:spacing w:val="30"/>
        </w:rPr>
        <w:t xml:space="preserve"> </w:t>
      </w:r>
      <w:r>
        <w:rPr>
          <w:spacing w:val="-1"/>
        </w:rPr>
        <w:t>relationships</w:t>
      </w:r>
      <w:r>
        <w:rPr>
          <w:spacing w:val="30"/>
        </w:rPr>
        <w:t xml:space="preserve"> </w:t>
      </w:r>
      <w:r>
        <w:rPr>
          <w:spacing w:val="-2"/>
        </w:rPr>
        <w:t>between</w:t>
      </w:r>
      <w:r>
        <w:rPr>
          <w:spacing w:val="33"/>
        </w:rPr>
        <w:t xml:space="preserve"> </w:t>
      </w:r>
      <w:r>
        <w:t>the</w:t>
      </w:r>
      <w:r>
        <w:rPr>
          <w:spacing w:val="29"/>
        </w:rPr>
        <w:t xml:space="preserve"> </w:t>
      </w:r>
      <w:r>
        <w:rPr>
          <w:spacing w:val="-1"/>
        </w:rPr>
        <w:t>members</w:t>
      </w:r>
      <w:r>
        <w:rPr>
          <w:spacing w:val="28"/>
        </w:rPr>
        <w:t xml:space="preserve"> </w:t>
      </w:r>
      <w:r>
        <w:rPr>
          <w:spacing w:val="-2"/>
        </w:rPr>
        <w:t>of</w:t>
      </w:r>
      <w:r>
        <w:rPr>
          <w:spacing w:val="32"/>
        </w:rPr>
        <w:t xml:space="preserve"> </w:t>
      </w:r>
      <w:r>
        <w:rPr>
          <w:spacing w:val="-1"/>
        </w:rPr>
        <w:t>any</w:t>
      </w:r>
      <w:r>
        <w:rPr>
          <w:spacing w:val="47"/>
        </w:rPr>
        <w:t xml:space="preserve"> </w:t>
      </w:r>
      <w:r>
        <w:rPr>
          <w:spacing w:val="-1"/>
        </w:rPr>
        <w:t>consortium,</w:t>
      </w:r>
      <w:r>
        <w:rPr>
          <w:spacing w:val="31"/>
        </w:rPr>
        <w:t xml:space="preserve"> </w:t>
      </w:r>
      <w:r>
        <w:rPr>
          <w:spacing w:val="-1"/>
        </w:rPr>
        <w:t>may</w:t>
      </w:r>
      <w:r>
        <w:rPr>
          <w:spacing w:val="31"/>
        </w:rPr>
        <w:t xml:space="preserve"> </w:t>
      </w:r>
      <w:r>
        <w:rPr>
          <w:spacing w:val="-1"/>
        </w:rPr>
        <w:t>be</w:t>
      </w:r>
      <w:r>
        <w:rPr>
          <w:spacing w:val="32"/>
        </w:rPr>
        <w:t xml:space="preserve"> </w:t>
      </w:r>
      <w:r>
        <w:rPr>
          <w:spacing w:val="-1"/>
        </w:rPr>
        <w:t>changed</w:t>
      </w:r>
      <w:r>
        <w:rPr>
          <w:spacing w:val="33"/>
        </w:rPr>
        <w:t xml:space="preserve"> </w:t>
      </w:r>
      <w:r>
        <w:rPr>
          <w:spacing w:val="-1"/>
        </w:rPr>
        <w:t>in</w:t>
      </w:r>
      <w:r>
        <w:rPr>
          <w:spacing w:val="33"/>
        </w:rPr>
        <w:t xml:space="preserve"> </w:t>
      </w:r>
      <w:r>
        <w:rPr>
          <w:spacing w:val="-1"/>
        </w:rPr>
        <w:t>relation</w:t>
      </w:r>
      <w:r>
        <w:rPr>
          <w:spacing w:val="32"/>
        </w:rPr>
        <w:t xml:space="preserve"> </w:t>
      </w:r>
      <w:r>
        <w:t>to</w:t>
      </w:r>
      <w:r>
        <w:rPr>
          <w:spacing w:val="31"/>
        </w:rPr>
        <w:t xml:space="preserve"> </w:t>
      </w:r>
      <w:r>
        <w:rPr>
          <w:spacing w:val="-1"/>
        </w:rPr>
        <w:t>this</w:t>
      </w:r>
      <w:r>
        <w:rPr>
          <w:spacing w:val="30"/>
        </w:rPr>
        <w:t xml:space="preserve"> </w:t>
      </w:r>
      <w:r w:rsidR="00973B64">
        <w:rPr>
          <w:spacing w:val="-1"/>
        </w:rPr>
        <w:t>Tender</w:t>
      </w:r>
      <w:r>
        <w:rPr>
          <w:spacing w:val="32"/>
        </w:rPr>
        <w:t xml:space="preserve"> </w:t>
      </w:r>
      <w:r>
        <w:rPr>
          <w:spacing w:val="-1"/>
        </w:rPr>
        <w:t>submission</w:t>
      </w:r>
      <w:r>
        <w:rPr>
          <w:spacing w:val="33"/>
        </w:rPr>
        <w:t xml:space="preserve"> </w:t>
      </w:r>
      <w:r>
        <w:rPr>
          <w:spacing w:val="-1"/>
        </w:rPr>
        <w:t>only</w:t>
      </w:r>
      <w:r>
        <w:rPr>
          <w:spacing w:val="34"/>
        </w:rPr>
        <w:t xml:space="preserve"> </w:t>
      </w:r>
      <w:r>
        <w:rPr>
          <w:spacing w:val="-1"/>
        </w:rPr>
        <w:t>with</w:t>
      </w:r>
      <w:r>
        <w:rPr>
          <w:spacing w:val="32"/>
        </w:rPr>
        <w:t xml:space="preserve"> </w:t>
      </w:r>
      <w:r>
        <w:t>the</w:t>
      </w:r>
      <w:r>
        <w:rPr>
          <w:spacing w:val="33"/>
        </w:rPr>
        <w:t xml:space="preserve"> </w:t>
      </w:r>
      <w:r>
        <w:rPr>
          <w:spacing w:val="-1"/>
        </w:rPr>
        <w:t>prior</w:t>
      </w:r>
      <w:r>
        <w:rPr>
          <w:spacing w:val="61"/>
        </w:rPr>
        <w:t xml:space="preserve"> </w:t>
      </w:r>
      <w:r>
        <w:rPr>
          <w:spacing w:val="-1"/>
        </w:rPr>
        <w:t>consent</w:t>
      </w:r>
      <w:r>
        <w:rPr>
          <w:spacing w:val="29"/>
        </w:rPr>
        <w:t xml:space="preserve"> </w:t>
      </w:r>
      <w:r>
        <w:rPr>
          <w:spacing w:val="-2"/>
        </w:rPr>
        <w:t>of</w:t>
      </w:r>
      <w:r>
        <w:rPr>
          <w:spacing w:val="30"/>
        </w:rPr>
        <w:t xml:space="preserve"> </w:t>
      </w:r>
      <w:r w:rsidR="00F646C5">
        <w:rPr>
          <w:spacing w:val="-1"/>
        </w:rPr>
        <w:t>ESFA</w:t>
      </w:r>
      <w:r>
        <w:rPr>
          <w:spacing w:val="-1"/>
        </w:rPr>
        <w:t>,</w:t>
      </w:r>
      <w:r>
        <w:rPr>
          <w:spacing w:val="30"/>
        </w:rPr>
        <w:t xml:space="preserve"> </w:t>
      </w:r>
      <w:r>
        <w:rPr>
          <w:spacing w:val="-1"/>
        </w:rPr>
        <w:t>and</w:t>
      </w:r>
      <w:r>
        <w:rPr>
          <w:spacing w:val="26"/>
        </w:rPr>
        <w:t xml:space="preserve"> </w:t>
      </w:r>
      <w:r>
        <w:rPr>
          <w:spacing w:val="-1"/>
        </w:rPr>
        <w:t>subject</w:t>
      </w:r>
      <w:r>
        <w:rPr>
          <w:spacing w:val="27"/>
        </w:rPr>
        <w:t xml:space="preserve"> </w:t>
      </w:r>
      <w:r>
        <w:t>to</w:t>
      </w:r>
      <w:r>
        <w:rPr>
          <w:spacing w:val="29"/>
        </w:rPr>
        <w:t xml:space="preserve"> </w:t>
      </w:r>
      <w:r>
        <w:rPr>
          <w:spacing w:val="-1"/>
        </w:rPr>
        <w:t>any</w:t>
      </w:r>
      <w:r>
        <w:rPr>
          <w:spacing w:val="27"/>
        </w:rPr>
        <w:t xml:space="preserve"> </w:t>
      </w:r>
      <w:r>
        <w:rPr>
          <w:spacing w:val="-1"/>
        </w:rPr>
        <w:t>replacement</w:t>
      </w:r>
      <w:r>
        <w:rPr>
          <w:spacing w:val="30"/>
        </w:rPr>
        <w:t xml:space="preserve"> </w:t>
      </w:r>
      <w:r>
        <w:rPr>
          <w:spacing w:val="-1"/>
        </w:rPr>
        <w:t>member</w:t>
      </w:r>
      <w:r>
        <w:rPr>
          <w:spacing w:val="27"/>
        </w:rPr>
        <w:t xml:space="preserve"> </w:t>
      </w:r>
      <w:r>
        <w:rPr>
          <w:spacing w:val="-1"/>
        </w:rPr>
        <w:t>being</w:t>
      </w:r>
      <w:r>
        <w:rPr>
          <w:spacing w:val="29"/>
        </w:rPr>
        <w:t xml:space="preserve"> </w:t>
      </w:r>
      <w:r>
        <w:rPr>
          <w:spacing w:val="-1"/>
        </w:rPr>
        <w:t>satisfactorily</w:t>
      </w:r>
      <w:r>
        <w:rPr>
          <w:spacing w:val="27"/>
        </w:rPr>
        <w:t xml:space="preserve"> </w:t>
      </w:r>
      <w:r>
        <w:rPr>
          <w:spacing w:val="-1"/>
        </w:rPr>
        <w:t>pre-qualified</w:t>
      </w:r>
      <w:r>
        <w:rPr>
          <w:spacing w:val="29"/>
        </w:rPr>
        <w:t xml:space="preserve"> </w:t>
      </w:r>
      <w:r>
        <w:rPr>
          <w:spacing w:val="-1"/>
        </w:rPr>
        <w:t>by</w:t>
      </w:r>
      <w:r>
        <w:rPr>
          <w:spacing w:val="55"/>
        </w:rPr>
        <w:t xml:space="preserve"> </w:t>
      </w:r>
      <w:r w:rsidR="00F646C5">
        <w:rPr>
          <w:spacing w:val="-1"/>
        </w:rPr>
        <w:t>ESFA</w:t>
      </w:r>
      <w:r>
        <w:rPr>
          <w:spacing w:val="-1"/>
        </w:rPr>
        <w:t>.</w:t>
      </w:r>
      <w:r>
        <w:rPr>
          <w:spacing w:val="20"/>
        </w:rPr>
        <w:t xml:space="preserve"> </w:t>
      </w:r>
      <w:r w:rsidR="00F646C5">
        <w:rPr>
          <w:spacing w:val="-1"/>
        </w:rPr>
        <w:t>ESFA</w:t>
      </w:r>
      <w:r>
        <w:rPr>
          <w:spacing w:val="39"/>
        </w:rPr>
        <w:t xml:space="preserve"> </w:t>
      </w:r>
      <w:r>
        <w:rPr>
          <w:spacing w:val="-1"/>
        </w:rPr>
        <w:t>reserves</w:t>
      </w:r>
      <w:r>
        <w:rPr>
          <w:spacing w:val="41"/>
        </w:rPr>
        <w:t xml:space="preserve"> </w:t>
      </w:r>
      <w:r>
        <w:rPr>
          <w:spacing w:val="-1"/>
        </w:rPr>
        <w:t>the</w:t>
      </w:r>
      <w:r>
        <w:rPr>
          <w:spacing w:val="40"/>
        </w:rPr>
        <w:t xml:space="preserve"> </w:t>
      </w:r>
      <w:r>
        <w:rPr>
          <w:spacing w:val="-1"/>
        </w:rPr>
        <w:t>right</w:t>
      </w:r>
      <w:r>
        <w:rPr>
          <w:spacing w:val="42"/>
        </w:rPr>
        <w:t xml:space="preserve"> </w:t>
      </w:r>
      <w:r>
        <w:t>to</w:t>
      </w:r>
      <w:r>
        <w:rPr>
          <w:spacing w:val="37"/>
        </w:rPr>
        <w:t xml:space="preserve"> </w:t>
      </w:r>
      <w:r>
        <w:t>take</w:t>
      </w:r>
      <w:r>
        <w:rPr>
          <w:spacing w:val="38"/>
        </w:rPr>
        <w:t xml:space="preserve"> </w:t>
      </w:r>
      <w:r>
        <w:rPr>
          <w:spacing w:val="-1"/>
        </w:rPr>
        <w:t>this</w:t>
      </w:r>
      <w:r>
        <w:rPr>
          <w:spacing w:val="40"/>
        </w:rPr>
        <w:t xml:space="preserve"> </w:t>
      </w:r>
      <w:r>
        <w:rPr>
          <w:spacing w:val="-1"/>
        </w:rPr>
        <w:t>into</w:t>
      </w:r>
      <w:r>
        <w:rPr>
          <w:spacing w:val="37"/>
        </w:rPr>
        <w:t xml:space="preserve"> </w:t>
      </w:r>
      <w:r>
        <w:rPr>
          <w:spacing w:val="-1"/>
        </w:rPr>
        <w:t>account</w:t>
      </w:r>
      <w:r>
        <w:rPr>
          <w:spacing w:val="42"/>
        </w:rPr>
        <w:t xml:space="preserve"> </w:t>
      </w:r>
      <w:r>
        <w:rPr>
          <w:spacing w:val="-2"/>
        </w:rPr>
        <w:t>when</w:t>
      </w:r>
      <w:r>
        <w:rPr>
          <w:spacing w:val="40"/>
        </w:rPr>
        <w:t xml:space="preserve"> </w:t>
      </w:r>
      <w:r>
        <w:rPr>
          <w:spacing w:val="-1"/>
        </w:rPr>
        <w:t>determining</w:t>
      </w:r>
      <w:r>
        <w:rPr>
          <w:spacing w:val="43"/>
        </w:rPr>
        <w:t xml:space="preserve"> </w:t>
      </w:r>
      <w:proofErr w:type="gramStart"/>
      <w:r>
        <w:rPr>
          <w:spacing w:val="-1"/>
        </w:rPr>
        <w:t>whether</w:t>
      </w:r>
      <w:r>
        <w:rPr>
          <w:spacing w:val="41"/>
        </w:rPr>
        <w:t xml:space="preserve"> </w:t>
      </w:r>
      <w:r>
        <w:rPr>
          <w:spacing w:val="-1"/>
        </w:rPr>
        <w:t>or</w:t>
      </w:r>
      <w:r>
        <w:rPr>
          <w:spacing w:val="39"/>
        </w:rPr>
        <w:t xml:space="preserve"> </w:t>
      </w:r>
      <w:r>
        <w:rPr>
          <w:spacing w:val="-1"/>
        </w:rPr>
        <w:t>not</w:t>
      </w:r>
      <w:proofErr w:type="gramEnd"/>
      <w:r>
        <w:rPr>
          <w:spacing w:val="39"/>
        </w:rPr>
        <w:t xml:space="preserve"> </w:t>
      </w:r>
      <w:r>
        <w:t>to</w:t>
      </w:r>
      <w:r>
        <w:rPr>
          <w:spacing w:val="53"/>
        </w:rPr>
        <w:t xml:space="preserve"> </w:t>
      </w:r>
      <w:r>
        <w:rPr>
          <w:spacing w:val="-1"/>
        </w:rPr>
        <w:t>continue</w:t>
      </w:r>
      <w:r>
        <w:rPr>
          <w:spacing w:val="4"/>
        </w:rPr>
        <w:t xml:space="preserve"> </w:t>
      </w:r>
      <w:r>
        <w:rPr>
          <w:spacing w:val="-1"/>
        </w:rPr>
        <w:t>with</w:t>
      </w:r>
      <w:r>
        <w:rPr>
          <w:spacing w:val="4"/>
        </w:rPr>
        <w:t xml:space="preserve"> </w:t>
      </w:r>
      <w:r>
        <w:t>the</w:t>
      </w:r>
      <w:r>
        <w:rPr>
          <w:spacing w:val="4"/>
        </w:rPr>
        <w:t xml:space="preserve"> </w:t>
      </w:r>
      <w:r>
        <w:rPr>
          <w:spacing w:val="-1"/>
        </w:rPr>
        <w:t>evaluation</w:t>
      </w:r>
      <w:r>
        <w:rPr>
          <w:spacing w:val="4"/>
        </w:rPr>
        <w:t xml:space="preserve"> </w:t>
      </w:r>
      <w:r>
        <w:rPr>
          <w:spacing w:val="-1"/>
        </w:rPr>
        <w:t>of</w:t>
      </w:r>
      <w:r>
        <w:rPr>
          <w:spacing w:val="9"/>
        </w:rPr>
        <w:t xml:space="preserve"> </w:t>
      </w:r>
      <w:r>
        <w:t>a</w:t>
      </w:r>
      <w:r>
        <w:rPr>
          <w:spacing w:val="4"/>
        </w:rPr>
        <w:t xml:space="preserve"> </w:t>
      </w:r>
      <w:r w:rsidR="00973B64">
        <w:rPr>
          <w:spacing w:val="-1"/>
        </w:rPr>
        <w:t>Tender</w:t>
      </w:r>
      <w:r>
        <w:rPr>
          <w:spacing w:val="-1"/>
        </w:rPr>
        <w:t>,</w:t>
      </w:r>
      <w:r>
        <w:rPr>
          <w:spacing w:val="5"/>
        </w:rPr>
        <w:t xml:space="preserve"> </w:t>
      </w:r>
      <w:r>
        <w:t>and</w:t>
      </w:r>
      <w:r>
        <w:rPr>
          <w:spacing w:val="7"/>
        </w:rPr>
        <w:t xml:space="preserve"> </w:t>
      </w:r>
      <w:r>
        <w:rPr>
          <w:spacing w:val="-1"/>
        </w:rPr>
        <w:t>whether</w:t>
      </w:r>
      <w:r>
        <w:rPr>
          <w:spacing w:val="5"/>
        </w:rPr>
        <w:t xml:space="preserve"> </w:t>
      </w:r>
      <w:r>
        <w:rPr>
          <w:spacing w:val="-1"/>
        </w:rPr>
        <w:t>or</w:t>
      </w:r>
      <w:r>
        <w:rPr>
          <w:spacing w:val="5"/>
        </w:rPr>
        <w:t xml:space="preserve"> </w:t>
      </w:r>
      <w:r>
        <w:rPr>
          <w:spacing w:val="-1"/>
        </w:rPr>
        <w:t>not</w:t>
      </w:r>
      <w:r>
        <w:rPr>
          <w:spacing w:val="5"/>
        </w:rPr>
        <w:t xml:space="preserve"> </w:t>
      </w:r>
      <w:r>
        <w:t>to</w:t>
      </w:r>
      <w:r>
        <w:rPr>
          <w:spacing w:val="5"/>
        </w:rPr>
        <w:t xml:space="preserve"> </w:t>
      </w:r>
      <w:r>
        <w:rPr>
          <w:spacing w:val="-1"/>
        </w:rPr>
        <w:t>enter</w:t>
      </w:r>
      <w:r>
        <w:rPr>
          <w:spacing w:val="5"/>
        </w:rPr>
        <w:t xml:space="preserve"> </w:t>
      </w:r>
      <w:r>
        <w:rPr>
          <w:spacing w:val="-1"/>
        </w:rPr>
        <w:t>into</w:t>
      </w:r>
      <w:r>
        <w:rPr>
          <w:spacing w:val="4"/>
        </w:rPr>
        <w:t xml:space="preserve"> </w:t>
      </w:r>
      <w:r>
        <w:t>a</w:t>
      </w:r>
      <w:r>
        <w:rPr>
          <w:spacing w:val="4"/>
        </w:rPr>
        <w:t xml:space="preserve"> </w:t>
      </w:r>
      <w:r>
        <w:rPr>
          <w:spacing w:val="-1"/>
        </w:rPr>
        <w:t>contract</w:t>
      </w:r>
      <w:r>
        <w:rPr>
          <w:spacing w:val="6"/>
        </w:rPr>
        <w:t xml:space="preserve"> </w:t>
      </w:r>
      <w:r>
        <w:rPr>
          <w:spacing w:val="-1"/>
        </w:rPr>
        <w:t>with</w:t>
      </w:r>
      <w:r>
        <w:rPr>
          <w:spacing w:val="59"/>
        </w:rPr>
        <w:t xml:space="preserve"> </w:t>
      </w:r>
      <w:r>
        <w:t>a</w:t>
      </w:r>
      <w:r>
        <w:rPr>
          <w:spacing w:val="6"/>
        </w:rPr>
        <w:t xml:space="preserve"> </w:t>
      </w:r>
      <w:r w:rsidR="00EA3D15">
        <w:rPr>
          <w:spacing w:val="-1"/>
        </w:rPr>
        <w:t>Tenderer</w:t>
      </w:r>
      <w:r>
        <w:rPr>
          <w:spacing w:val="-1"/>
        </w:rPr>
        <w:t>,</w:t>
      </w:r>
      <w:r>
        <w:rPr>
          <w:spacing w:val="10"/>
        </w:rPr>
        <w:t xml:space="preserve"> </w:t>
      </w:r>
      <w:r>
        <w:rPr>
          <w:spacing w:val="-2"/>
        </w:rPr>
        <w:t>where</w:t>
      </w:r>
      <w:r>
        <w:rPr>
          <w:spacing w:val="6"/>
        </w:rPr>
        <w:t xml:space="preserve"> </w:t>
      </w:r>
      <w:r>
        <w:rPr>
          <w:spacing w:val="-1"/>
        </w:rPr>
        <w:t>there</w:t>
      </w:r>
      <w:r>
        <w:rPr>
          <w:spacing w:val="6"/>
        </w:rPr>
        <w:t xml:space="preserve"> </w:t>
      </w:r>
      <w:r>
        <w:rPr>
          <w:spacing w:val="-1"/>
        </w:rPr>
        <w:t>has</w:t>
      </w:r>
      <w:r>
        <w:rPr>
          <w:spacing w:val="7"/>
        </w:rPr>
        <w:t xml:space="preserve"> </w:t>
      </w:r>
      <w:r>
        <w:rPr>
          <w:spacing w:val="-1"/>
        </w:rPr>
        <w:t>been</w:t>
      </w:r>
      <w:r>
        <w:rPr>
          <w:spacing w:val="6"/>
        </w:rPr>
        <w:t xml:space="preserve"> </w:t>
      </w:r>
      <w:r>
        <w:t>a</w:t>
      </w:r>
      <w:r>
        <w:rPr>
          <w:spacing w:val="7"/>
        </w:rPr>
        <w:t xml:space="preserve"> </w:t>
      </w:r>
      <w:r>
        <w:rPr>
          <w:spacing w:val="-1"/>
        </w:rPr>
        <w:t>change</w:t>
      </w:r>
      <w:r>
        <w:rPr>
          <w:spacing w:val="6"/>
        </w:rPr>
        <w:t xml:space="preserve"> </w:t>
      </w:r>
      <w:r>
        <w:rPr>
          <w:spacing w:val="-1"/>
        </w:rPr>
        <w:t>in</w:t>
      </w:r>
      <w:r>
        <w:rPr>
          <w:spacing w:val="6"/>
        </w:rPr>
        <w:t xml:space="preserve"> </w:t>
      </w:r>
      <w:r>
        <w:t>the</w:t>
      </w:r>
      <w:r>
        <w:rPr>
          <w:spacing w:val="6"/>
        </w:rPr>
        <w:t xml:space="preserve"> </w:t>
      </w:r>
      <w:r>
        <w:rPr>
          <w:spacing w:val="-1"/>
        </w:rPr>
        <w:t>ownership</w:t>
      </w:r>
      <w:r>
        <w:rPr>
          <w:spacing w:val="6"/>
        </w:rPr>
        <w:t xml:space="preserve"> </w:t>
      </w:r>
      <w:r>
        <w:rPr>
          <w:spacing w:val="-1"/>
        </w:rPr>
        <w:t>of</w:t>
      </w:r>
      <w:r>
        <w:rPr>
          <w:spacing w:val="10"/>
        </w:rPr>
        <w:t xml:space="preserve"> </w:t>
      </w:r>
      <w:r>
        <w:t>the</w:t>
      </w:r>
      <w:r>
        <w:rPr>
          <w:spacing w:val="7"/>
        </w:rPr>
        <w:t xml:space="preserve"> </w:t>
      </w:r>
      <w:r w:rsidR="00EA3D15">
        <w:rPr>
          <w:spacing w:val="-1"/>
        </w:rPr>
        <w:t>Tenderer</w:t>
      </w:r>
      <w:r>
        <w:rPr>
          <w:spacing w:val="7"/>
        </w:rPr>
        <w:t xml:space="preserve"> </w:t>
      </w:r>
      <w:r>
        <w:rPr>
          <w:spacing w:val="1"/>
        </w:rPr>
        <w:t>or</w:t>
      </w:r>
      <w:r>
        <w:rPr>
          <w:spacing w:val="7"/>
        </w:rPr>
        <w:t xml:space="preserve"> </w:t>
      </w:r>
      <w:r>
        <w:rPr>
          <w:spacing w:val="-1"/>
        </w:rPr>
        <w:t>any</w:t>
      </w:r>
      <w:r>
        <w:rPr>
          <w:spacing w:val="4"/>
        </w:rPr>
        <w:t xml:space="preserve"> </w:t>
      </w:r>
      <w:r>
        <w:rPr>
          <w:spacing w:val="-1"/>
        </w:rPr>
        <w:t>of</w:t>
      </w:r>
      <w:r>
        <w:rPr>
          <w:spacing w:val="10"/>
        </w:rPr>
        <w:t xml:space="preserve"> </w:t>
      </w:r>
      <w:r>
        <w:t>its</w:t>
      </w:r>
      <w:r>
        <w:rPr>
          <w:spacing w:val="7"/>
        </w:rPr>
        <w:t xml:space="preserve"> </w:t>
      </w:r>
      <w:r>
        <w:rPr>
          <w:spacing w:val="-1"/>
        </w:rPr>
        <w:t>members</w:t>
      </w:r>
      <w:r>
        <w:rPr>
          <w:spacing w:val="55"/>
        </w:rPr>
        <w:t xml:space="preserve"> </w:t>
      </w:r>
      <w:r>
        <w:rPr>
          <w:spacing w:val="-1"/>
        </w:rPr>
        <w:t>(direct</w:t>
      </w:r>
      <w:r>
        <w:t xml:space="preserve"> </w:t>
      </w:r>
      <w:r>
        <w:rPr>
          <w:spacing w:val="-1"/>
        </w:rPr>
        <w:t>or</w:t>
      </w:r>
      <w:r>
        <w:rPr>
          <w:spacing w:val="1"/>
        </w:rPr>
        <w:t xml:space="preserve"> </w:t>
      </w:r>
      <w:r>
        <w:rPr>
          <w:spacing w:val="-1"/>
        </w:rPr>
        <w:t>indirect)</w:t>
      </w:r>
      <w:r>
        <w:rPr>
          <w:spacing w:val="4"/>
        </w:rPr>
        <w:t xml:space="preserve"> </w:t>
      </w:r>
      <w:r>
        <w:rPr>
          <w:spacing w:val="-2"/>
        </w:rPr>
        <w:t>or</w:t>
      </w:r>
      <w:r>
        <w:rPr>
          <w:spacing w:val="3"/>
        </w:rPr>
        <w:t xml:space="preserve"> </w:t>
      </w:r>
      <w:r>
        <w:t xml:space="preserve">a </w:t>
      </w:r>
      <w:r>
        <w:rPr>
          <w:spacing w:val="-1"/>
        </w:rPr>
        <w:t>change in</w:t>
      </w:r>
      <w:r>
        <w:rPr>
          <w:spacing w:val="2"/>
        </w:rPr>
        <w:t xml:space="preserve"> </w:t>
      </w:r>
      <w:r>
        <w:t xml:space="preserve">the </w:t>
      </w:r>
      <w:r>
        <w:rPr>
          <w:spacing w:val="-1"/>
        </w:rPr>
        <w:t>principal</w:t>
      </w:r>
      <w:r>
        <w:rPr>
          <w:spacing w:val="1"/>
        </w:rPr>
        <w:t xml:space="preserve"> </w:t>
      </w:r>
      <w:r>
        <w:rPr>
          <w:spacing w:val="-1"/>
        </w:rPr>
        <w:t>relationships</w:t>
      </w:r>
      <w:r>
        <w:rPr>
          <w:spacing w:val="3"/>
        </w:rPr>
        <w:t xml:space="preserve"> </w:t>
      </w:r>
      <w:r>
        <w:rPr>
          <w:spacing w:val="-1"/>
        </w:rPr>
        <w:t>between</w:t>
      </w:r>
      <w:r>
        <w:rPr>
          <w:spacing w:val="2"/>
        </w:rPr>
        <w:t xml:space="preserve"> </w:t>
      </w:r>
      <w:r>
        <w:t>the</w:t>
      </w:r>
      <w:r>
        <w:rPr>
          <w:spacing w:val="-1"/>
        </w:rPr>
        <w:t xml:space="preserve"> members.</w:t>
      </w:r>
    </w:p>
    <w:p w14:paraId="10051F86" w14:textId="77777777" w:rsidR="006C3887" w:rsidRDefault="006C3887" w:rsidP="004B76AC">
      <w:pPr>
        <w:tabs>
          <w:tab w:val="left" w:pos="142"/>
        </w:tabs>
        <w:kinsoku w:val="0"/>
        <w:overflowPunct w:val="0"/>
        <w:spacing w:before="7"/>
        <w:ind w:left="720" w:firstLine="0"/>
        <w:rPr>
          <w:sz w:val="20"/>
          <w:szCs w:val="20"/>
        </w:rPr>
      </w:pPr>
    </w:p>
    <w:p w14:paraId="56F53CA9" w14:textId="77777777" w:rsidR="006C3887" w:rsidRDefault="006C3887" w:rsidP="004B76AC">
      <w:pPr>
        <w:pStyle w:val="Heading1"/>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t>GOVERNING</w:t>
      </w:r>
      <w:r>
        <w:rPr>
          <w:spacing w:val="7"/>
        </w:rPr>
        <w:t xml:space="preserve"> </w:t>
      </w:r>
      <w:r>
        <w:rPr>
          <w:spacing w:val="-3"/>
        </w:rPr>
        <w:t>LAW</w:t>
      </w:r>
    </w:p>
    <w:p w14:paraId="1925018E" w14:textId="77777777" w:rsidR="006C3887" w:rsidRDefault="006C3887" w:rsidP="004B76AC">
      <w:pPr>
        <w:keepNext/>
        <w:tabs>
          <w:tab w:val="left" w:pos="142"/>
        </w:tabs>
        <w:kinsoku w:val="0"/>
        <w:overflowPunct w:val="0"/>
        <w:spacing w:before="11"/>
        <w:ind w:left="720" w:firstLine="0"/>
        <w:rPr>
          <w:sz w:val="20"/>
          <w:szCs w:val="20"/>
        </w:rPr>
      </w:pPr>
    </w:p>
    <w:p w14:paraId="3BB9561D" w14:textId="77777777" w:rsidR="006C3887" w:rsidRDefault="006C3887" w:rsidP="004B76AC">
      <w:pPr>
        <w:pStyle w:val="BodyText"/>
        <w:keepNext/>
        <w:tabs>
          <w:tab w:val="left" w:pos="142"/>
        </w:tabs>
        <w:kinsoku w:val="0"/>
        <w:overflowPunct w:val="0"/>
        <w:ind w:left="142" w:right="117"/>
        <w:jc w:val="both"/>
        <w:rPr>
          <w:spacing w:val="-1"/>
        </w:rPr>
      </w:pPr>
      <w:r>
        <w:rPr>
          <w:spacing w:val="-1"/>
        </w:rPr>
        <w:t>All</w:t>
      </w:r>
      <w:r>
        <w:rPr>
          <w:spacing w:val="5"/>
        </w:rPr>
        <w:t xml:space="preserve"> </w:t>
      </w:r>
      <w:r>
        <w:rPr>
          <w:spacing w:val="-1"/>
        </w:rPr>
        <w:t>negotiations</w:t>
      </w:r>
      <w:r>
        <w:rPr>
          <w:spacing w:val="8"/>
        </w:rPr>
        <w:t xml:space="preserve"> </w:t>
      </w:r>
      <w:r>
        <w:rPr>
          <w:spacing w:val="-2"/>
        </w:rPr>
        <w:t>will</w:t>
      </w:r>
      <w:r>
        <w:rPr>
          <w:spacing w:val="5"/>
        </w:rPr>
        <w:t xml:space="preserve"> </w:t>
      </w:r>
      <w:r>
        <w:rPr>
          <w:spacing w:val="-1"/>
        </w:rPr>
        <w:t>be</w:t>
      </w:r>
      <w:r>
        <w:rPr>
          <w:spacing w:val="7"/>
        </w:rPr>
        <w:t xml:space="preserve"> </w:t>
      </w:r>
      <w:r>
        <w:rPr>
          <w:spacing w:val="-1"/>
        </w:rPr>
        <w:t>conducted,</w:t>
      </w:r>
      <w:r>
        <w:rPr>
          <w:spacing w:val="8"/>
        </w:rPr>
        <w:t xml:space="preserve"> </w:t>
      </w:r>
      <w:r>
        <w:rPr>
          <w:spacing w:val="-1"/>
        </w:rPr>
        <w:t>and</w:t>
      </w:r>
      <w:r>
        <w:rPr>
          <w:spacing w:val="5"/>
        </w:rPr>
        <w:t xml:space="preserve"> </w:t>
      </w:r>
      <w:r>
        <w:rPr>
          <w:spacing w:val="-1"/>
        </w:rPr>
        <w:t>all</w:t>
      </w:r>
      <w:r>
        <w:rPr>
          <w:spacing w:val="5"/>
        </w:rPr>
        <w:t xml:space="preserve"> </w:t>
      </w:r>
      <w:r>
        <w:rPr>
          <w:spacing w:val="-1"/>
        </w:rPr>
        <w:t>documents</w:t>
      </w:r>
      <w:r>
        <w:rPr>
          <w:spacing w:val="8"/>
        </w:rPr>
        <w:t xml:space="preserve"> </w:t>
      </w:r>
      <w:r>
        <w:rPr>
          <w:spacing w:val="-2"/>
        </w:rPr>
        <w:t>will</w:t>
      </w:r>
      <w:r>
        <w:rPr>
          <w:spacing w:val="5"/>
        </w:rPr>
        <w:t xml:space="preserve"> </w:t>
      </w:r>
      <w:r>
        <w:rPr>
          <w:spacing w:val="-1"/>
        </w:rPr>
        <w:t>be</w:t>
      </w:r>
      <w:r>
        <w:rPr>
          <w:spacing w:val="7"/>
        </w:rPr>
        <w:t xml:space="preserve"> </w:t>
      </w:r>
      <w:r>
        <w:rPr>
          <w:spacing w:val="-1"/>
        </w:rPr>
        <w:t>prepared,</w:t>
      </w:r>
      <w:r>
        <w:rPr>
          <w:spacing w:val="8"/>
        </w:rPr>
        <w:t xml:space="preserve"> </w:t>
      </w:r>
      <w:r>
        <w:rPr>
          <w:spacing w:val="-1"/>
        </w:rPr>
        <w:t>in</w:t>
      </w:r>
      <w:r>
        <w:rPr>
          <w:spacing w:val="7"/>
        </w:rPr>
        <w:t xml:space="preserve"> </w:t>
      </w:r>
      <w:r>
        <w:t>the</w:t>
      </w:r>
      <w:r>
        <w:rPr>
          <w:spacing w:val="6"/>
        </w:rPr>
        <w:t xml:space="preserve"> </w:t>
      </w:r>
      <w:r>
        <w:rPr>
          <w:spacing w:val="-1"/>
        </w:rPr>
        <w:t>English</w:t>
      </w:r>
      <w:r>
        <w:rPr>
          <w:spacing w:val="7"/>
        </w:rPr>
        <w:t xml:space="preserve"> </w:t>
      </w:r>
      <w:r>
        <w:rPr>
          <w:spacing w:val="-1"/>
        </w:rPr>
        <w:t>language.</w:t>
      </w:r>
      <w:r>
        <w:rPr>
          <w:spacing w:val="75"/>
        </w:rPr>
        <w:t xml:space="preserve"> </w:t>
      </w:r>
      <w:r>
        <w:t>The</w:t>
      </w:r>
      <w:r>
        <w:rPr>
          <w:spacing w:val="6"/>
        </w:rPr>
        <w:t xml:space="preserve"> </w:t>
      </w:r>
      <w:r>
        <w:rPr>
          <w:spacing w:val="-1"/>
        </w:rPr>
        <w:t>negotiations</w:t>
      </w:r>
      <w:r>
        <w:rPr>
          <w:spacing w:val="8"/>
        </w:rPr>
        <w:t xml:space="preserve"> </w:t>
      </w:r>
      <w:r>
        <w:rPr>
          <w:spacing w:val="-1"/>
        </w:rPr>
        <w:t>and</w:t>
      </w:r>
      <w:r>
        <w:rPr>
          <w:spacing w:val="6"/>
        </w:rPr>
        <w:t xml:space="preserve"> </w:t>
      </w:r>
      <w:r>
        <w:rPr>
          <w:spacing w:val="-1"/>
        </w:rPr>
        <w:t>all</w:t>
      </w:r>
      <w:r>
        <w:rPr>
          <w:spacing w:val="9"/>
        </w:rPr>
        <w:t xml:space="preserve"> </w:t>
      </w:r>
      <w:r>
        <w:rPr>
          <w:spacing w:val="-1"/>
        </w:rPr>
        <w:t>subsequent</w:t>
      </w:r>
      <w:r>
        <w:rPr>
          <w:spacing w:val="8"/>
        </w:rPr>
        <w:t xml:space="preserve"> </w:t>
      </w:r>
      <w:r>
        <w:rPr>
          <w:spacing w:val="-1"/>
        </w:rPr>
        <w:t>contracts</w:t>
      </w:r>
      <w:r>
        <w:rPr>
          <w:spacing w:val="8"/>
        </w:rPr>
        <w:t xml:space="preserve"> </w:t>
      </w:r>
      <w:r>
        <w:rPr>
          <w:spacing w:val="-1"/>
        </w:rPr>
        <w:t>negotiated</w:t>
      </w:r>
      <w:r>
        <w:rPr>
          <w:spacing w:val="6"/>
        </w:rPr>
        <w:t xml:space="preserve"> </w:t>
      </w:r>
      <w:r>
        <w:rPr>
          <w:spacing w:val="-1"/>
        </w:rPr>
        <w:t>will</w:t>
      </w:r>
      <w:r>
        <w:rPr>
          <w:spacing w:val="6"/>
        </w:rPr>
        <w:t xml:space="preserve"> </w:t>
      </w:r>
      <w:r>
        <w:rPr>
          <w:spacing w:val="-1"/>
        </w:rPr>
        <w:t>be</w:t>
      </w:r>
      <w:r>
        <w:rPr>
          <w:spacing w:val="6"/>
        </w:rPr>
        <w:t xml:space="preserve"> </w:t>
      </w:r>
      <w:r>
        <w:rPr>
          <w:spacing w:val="-1"/>
        </w:rPr>
        <w:t>subject</w:t>
      </w:r>
      <w:r>
        <w:rPr>
          <w:spacing w:val="9"/>
        </w:rPr>
        <w:t xml:space="preserve"> </w:t>
      </w:r>
      <w:r>
        <w:rPr>
          <w:spacing w:val="-1"/>
        </w:rPr>
        <w:t>to</w:t>
      </w:r>
      <w:r>
        <w:rPr>
          <w:spacing w:val="6"/>
        </w:rPr>
        <w:t xml:space="preserve"> </w:t>
      </w:r>
      <w:r>
        <w:rPr>
          <w:spacing w:val="-1"/>
        </w:rPr>
        <w:t>English</w:t>
      </w:r>
      <w:r>
        <w:rPr>
          <w:spacing w:val="7"/>
        </w:rPr>
        <w:t xml:space="preserve"> </w:t>
      </w:r>
      <w:r>
        <w:t>law</w:t>
      </w:r>
      <w:r>
        <w:rPr>
          <w:spacing w:val="3"/>
        </w:rPr>
        <w:t xml:space="preserve"> </w:t>
      </w:r>
      <w:r>
        <w:rPr>
          <w:spacing w:val="-1"/>
        </w:rPr>
        <w:t>and</w:t>
      </w:r>
      <w:r>
        <w:rPr>
          <w:spacing w:val="7"/>
        </w:rPr>
        <w:t xml:space="preserve"> </w:t>
      </w:r>
      <w:r>
        <w:t>the</w:t>
      </w:r>
      <w:r>
        <w:rPr>
          <w:spacing w:val="59"/>
        </w:rPr>
        <w:t xml:space="preserve"> </w:t>
      </w:r>
      <w:r>
        <w:rPr>
          <w:spacing w:val="-1"/>
        </w:rPr>
        <w:t>exclusive</w:t>
      </w:r>
      <w:r>
        <w:rPr>
          <w:spacing w:val="2"/>
        </w:rPr>
        <w:t xml:space="preserve"> </w:t>
      </w:r>
      <w:r>
        <w:rPr>
          <w:spacing w:val="-1"/>
        </w:rPr>
        <w:t>jurisdiction</w:t>
      </w:r>
      <w:r>
        <w:rPr>
          <w:spacing w:val="2"/>
        </w:rPr>
        <w:t xml:space="preserve"> </w:t>
      </w:r>
      <w:r>
        <w:rPr>
          <w:spacing w:val="-2"/>
        </w:rPr>
        <w:t>of</w:t>
      </w:r>
      <w:r>
        <w:rPr>
          <w:spacing w:val="1"/>
        </w:rPr>
        <w:t xml:space="preserve"> </w:t>
      </w:r>
      <w:r>
        <w:rPr>
          <w:spacing w:val="-1"/>
        </w:rPr>
        <w:t>the</w:t>
      </w:r>
      <w:r>
        <w:rPr>
          <w:spacing w:val="2"/>
        </w:rPr>
        <w:t xml:space="preserve"> </w:t>
      </w:r>
      <w:r>
        <w:rPr>
          <w:spacing w:val="-1"/>
        </w:rPr>
        <w:t>English</w:t>
      </w:r>
      <w:r>
        <w:t xml:space="preserve"> </w:t>
      </w:r>
      <w:r>
        <w:rPr>
          <w:spacing w:val="-1"/>
        </w:rPr>
        <w:t>courts.</w:t>
      </w:r>
    </w:p>
    <w:p w14:paraId="502972D9" w14:textId="77777777" w:rsidR="006C3887" w:rsidRDefault="006C3887" w:rsidP="004B76AC">
      <w:pPr>
        <w:tabs>
          <w:tab w:val="left" w:pos="142"/>
        </w:tabs>
        <w:kinsoku w:val="0"/>
        <w:overflowPunct w:val="0"/>
        <w:spacing w:before="9"/>
        <w:ind w:left="720" w:firstLine="0"/>
        <w:rPr>
          <w:sz w:val="20"/>
          <w:szCs w:val="20"/>
        </w:rPr>
      </w:pPr>
    </w:p>
    <w:p w14:paraId="6127C047" w14:textId="77777777" w:rsidR="006C3887" w:rsidRDefault="006C3887" w:rsidP="004B76AC">
      <w:pPr>
        <w:pStyle w:val="Heading1"/>
        <w:keepNext w:val="0"/>
        <w:keepLines w:val="0"/>
        <w:widowControl w:val="0"/>
        <w:tabs>
          <w:tab w:val="left" w:pos="142"/>
        </w:tabs>
        <w:kinsoku w:val="0"/>
        <w:overflowPunct w:val="0"/>
        <w:autoSpaceDE w:val="0"/>
        <w:autoSpaceDN w:val="0"/>
        <w:adjustRightInd w:val="0"/>
        <w:spacing w:after="0" w:line="240" w:lineRule="auto"/>
        <w:ind w:left="100" w:firstLine="0"/>
        <w:rPr>
          <w:b w:val="0"/>
          <w:bCs/>
        </w:rPr>
      </w:pPr>
      <w:r>
        <w:rPr>
          <w:spacing w:val="-1"/>
        </w:rPr>
        <w:t>TRANSPARENCY</w:t>
      </w:r>
      <w:r>
        <w:rPr>
          <w:spacing w:val="12"/>
        </w:rPr>
        <w:t xml:space="preserve"> </w:t>
      </w:r>
      <w:r>
        <w:rPr>
          <w:spacing w:val="-1"/>
        </w:rPr>
        <w:t>AGENDA</w:t>
      </w:r>
    </w:p>
    <w:p w14:paraId="4D084EA4" w14:textId="77777777" w:rsidR="006C3887" w:rsidRDefault="006C3887" w:rsidP="004B76AC">
      <w:pPr>
        <w:tabs>
          <w:tab w:val="left" w:pos="142"/>
        </w:tabs>
        <w:kinsoku w:val="0"/>
        <w:overflowPunct w:val="0"/>
        <w:spacing w:before="11"/>
        <w:ind w:left="720" w:firstLine="0"/>
        <w:rPr>
          <w:sz w:val="20"/>
          <w:szCs w:val="20"/>
        </w:rPr>
      </w:pPr>
    </w:p>
    <w:p w14:paraId="52BDC42A" w14:textId="14735DF4" w:rsidR="006C3887" w:rsidRDefault="006C3887" w:rsidP="004B76AC">
      <w:pPr>
        <w:pStyle w:val="BodyText"/>
        <w:tabs>
          <w:tab w:val="left" w:pos="142"/>
        </w:tabs>
        <w:kinsoku w:val="0"/>
        <w:overflowPunct w:val="0"/>
        <w:ind w:left="142" w:right="116"/>
        <w:jc w:val="both"/>
        <w:rPr>
          <w:spacing w:val="-1"/>
        </w:rPr>
      </w:pPr>
      <w:r>
        <w:t>The</w:t>
      </w:r>
      <w:r>
        <w:rPr>
          <w:spacing w:val="9"/>
        </w:rPr>
        <w:t xml:space="preserve"> </w:t>
      </w:r>
      <w:r>
        <w:rPr>
          <w:spacing w:val="-1"/>
        </w:rPr>
        <w:t>Government</w:t>
      </w:r>
      <w:r>
        <w:rPr>
          <w:spacing w:val="13"/>
        </w:rPr>
        <w:t xml:space="preserve"> </w:t>
      </w:r>
      <w:r>
        <w:rPr>
          <w:spacing w:val="-1"/>
        </w:rPr>
        <w:t>has</w:t>
      </w:r>
      <w:r>
        <w:rPr>
          <w:spacing w:val="11"/>
        </w:rPr>
        <w:t xml:space="preserve"> </w:t>
      </w:r>
      <w:r>
        <w:rPr>
          <w:spacing w:val="-1"/>
        </w:rPr>
        <w:t>set</w:t>
      </w:r>
      <w:r>
        <w:rPr>
          <w:spacing w:val="11"/>
        </w:rPr>
        <w:t xml:space="preserve"> </w:t>
      </w:r>
      <w:r>
        <w:rPr>
          <w:spacing w:val="-1"/>
        </w:rPr>
        <w:t>out</w:t>
      </w:r>
      <w:r>
        <w:rPr>
          <w:spacing w:val="12"/>
        </w:rPr>
        <w:t xml:space="preserve"> </w:t>
      </w:r>
      <w:r>
        <w:t>the</w:t>
      </w:r>
      <w:r>
        <w:rPr>
          <w:spacing w:val="12"/>
        </w:rPr>
        <w:t xml:space="preserve"> </w:t>
      </w:r>
      <w:r>
        <w:rPr>
          <w:spacing w:val="-1"/>
        </w:rPr>
        <w:t>need</w:t>
      </w:r>
      <w:r>
        <w:rPr>
          <w:spacing w:val="9"/>
        </w:rPr>
        <w:t xml:space="preserve"> </w:t>
      </w:r>
      <w:r>
        <w:t>for</w:t>
      </w:r>
      <w:r>
        <w:rPr>
          <w:spacing w:val="11"/>
        </w:rPr>
        <w:t xml:space="preserve"> </w:t>
      </w:r>
      <w:r>
        <w:rPr>
          <w:spacing w:val="-1"/>
        </w:rPr>
        <w:t>greater</w:t>
      </w:r>
      <w:r>
        <w:rPr>
          <w:spacing w:val="10"/>
        </w:rPr>
        <w:t xml:space="preserve"> </w:t>
      </w:r>
      <w:r>
        <w:rPr>
          <w:spacing w:val="-1"/>
        </w:rPr>
        <w:t>transparency</w:t>
      </w:r>
      <w:r>
        <w:rPr>
          <w:spacing w:val="10"/>
        </w:rPr>
        <w:t xml:space="preserve"> </w:t>
      </w:r>
      <w:r>
        <w:rPr>
          <w:spacing w:val="-1"/>
        </w:rPr>
        <w:t>across</w:t>
      </w:r>
      <w:r>
        <w:rPr>
          <w:spacing w:val="11"/>
        </w:rPr>
        <w:t xml:space="preserve"> </w:t>
      </w:r>
      <w:r>
        <w:t>its</w:t>
      </w:r>
      <w:r>
        <w:rPr>
          <w:spacing w:val="10"/>
        </w:rPr>
        <w:t xml:space="preserve"> </w:t>
      </w:r>
      <w:r>
        <w:rPr>
          <w:spacing w:val="-1"/>
        </w:rPr>
        <w:t>operations</w:t>
      </w:r>
      <w:r>
        <w:rPr>
          <w:spacing w:val="11"/>
        </w:rPr>
        <w:t xml:space="preserve"> </w:t>
      </w:r>
      <w:r>
        <w:t>to</w:t>
      </w:r>
      <w:r>
        <w:rPr>
          <w:spacing w:val="12"/>
        </w:rPr>
        <w:t xml:space="preserve"> </w:t>
      </w:r>
      <w:r>
        <w:rPr>
          <w:spacing w:val="-2"/>
        </w:rPr>
        <w:t>enable</w:t>
      </w:r>
      <w:r>
        <w:rPr>
          <w:spacing w:val="59"/>
        </w:rPr>
        <w:t xml:space="preserve"> </w:t>
      </w:r>
      <w:r>
        <w:t>the</w:t>
      </w:r>
      <w:r>
        <w:rPr>
          <w:spacing w:val="6"/>
        </w:rPr>
        <w:t xml:space="preserve"> </w:t>
      </w:r>
      <w:r>
        <w:rPr>
          <w:spacing w:val="-1"/>
        </w:rPr>
        <w:t>public</w:t>
      </w:r>
      <w:r>
        <w:rPr>
          <w:spacing w:val="7"/>
        </w:rPr>
        <w:t xml:space="preserve"> </w:t>
      </w:r>
      <w:r>
        <w:t>to</w:t>
      </w:r>
      <w:r>
        <w:rPr>
          <w:spacing w:val="7"/>
        </w:rPr>
        <w:t xml:space="preserve"> </w:t>
      </w:r>
      <w:r>
        <w:rPr>
          <w:spacing w:val="-1"/>
        </w:rPr>
        <w:t>hold</w:t>
      </w:r>
      <w:r>
        <w:rPr>
          <w:spacing w:val="6"/>
        </w:rPr>
        <w:t xml:space="preserve"> </w:t>
      </w:r>
      <w:r>
        <w:rPr>
          <w:spacing w:val="-1"/>
        </w:rPr>
        <w:t>public</w:t>
      </w:r>
      <w:r>
        <w:rPr>
          <w:spacing w:val="7"/>
        </w:rPr>
        <w:t xml:space="preserve"> </w:t>
      </w:r>
      <w:r>
        <w:rPr>
          <w:spacing w:val="-1"/>
        </w:rPr>
        <w:t>bodies</w:t>
      </w:r>
      <w:r>
        <w:rPr>
          <w:spacing w:val="8"/>
        </w:rPr>
        <w:t xml:space="preserve"> </w:t>
      </w:r>
      <w:r>
        <w:rPr>
          <w:spacing w:val="-1"/>
        </w:rPr>
        <w:t>and</w:t>
      </w:r>
      <w:r>
        <w:rPr>
          <w:spacing w:val="6"/>
        </w:rPr>
        <w:t xml:space="preserve"> </w:t>
      </w:r>
      <w:r>
        <w:rPr>
          <w:spacing w:val="-1"/>
        </w:rPr>
        <w:t>politicians</w:t>
      </w:r>
      <w:r>
        <w:rPr>
          <w:spacing w:val="7"/>
        </w:rPr>
        <w:t xml:space="preserve"> </w:t>
      </w:r>
      <w:r>
        <w:t>to</w:t>
      </w:r>
      <w:r>
        <w:rPr>
          <w:spacing w:val="7"/>
        </w:rPr>
        <w:t xml:space="preserve"> </w:t>
      </w:r>
      <w:r>
        <w:rPr>
          <w:spacing w:val="-1"/>
        </w:rPr>
        <w:t>account.</w:t>
      </w:r>
      <w:r>
        <w:rPr>
          <w:spacing w:val="12"/>
        </w:rPr>
        <w:t xml:space="preserve"> </w:t>
      </w:r>
      <w:r>
        <w:rPr>
          <w:spacing w:val="-1"/>
        </w:rPr>
        <w:t>As</w:t>
      </w:r>
      <w:r>
        <w:rPr>
          <w:spacing w:val="8"/>
        </w:rPr>
        <w:t xml:space="preserve"> </w:t>
      </w:r>
      <w:r>
        <w:rPr>
          <w:spacing w:val="-1"/>
        </w:rPr>
        <w:t>part</w:t>
      </w:r>
      <w:r>
        <w:rPr>
          <w:spacing w:val="8"/>
        </w:rPr>
        <w:t xml:space="preserve"> </w:t>
      </w:r>
      <w:r>
        <w:rPr>
          <w:spacing w:val="-2"/>
        </w:rPr>
        <w:t>of</w:t>
      </w:r>
      <w:r>
        <w:rPr>
          <w:spacing w:val="8"/>
        </w:rPr>
        <w:t xml:space="preserve"> </w:t>
      </w:r>
      <w:r>
        <w:t>the</w:t>
      </w:r>
      <w:r>
        <w:rPr>
          <w:spacing w:val="5"/>
        </w:rPr>
        <w:t xml:space="preserve"> </w:t>
      </w:r>
      <w:r>
        <w:rPr>
          <w:spacing w:val="-1"/>
        </w:rPr>
        <w:t>transparency</w:t>
      </w:r>
      <w:r>
        <w:rPr>
          <w:spacing w:val="4"/>
        </w:rPr>
        <w:t xml:space="preserve"> </w:t>
      </w:r>
      <w:r>
        <w:rPr>
          <w:spacing w:val="-1"/>
        </w:rPr>
        <w:t>agenda,</w:t>
      </w:r>
      <w:r>
        <w:rPr>
          <w:spacing w:val="45"/>
        </w:rPr>
        <w:t xml:space="preserve"> </w:t>
      </w:r>
      <w:r>
        <w:t>the</w:t>
      </w:r>
      <w:r>
        <w:rPr>
          <w:spacing w:val="28"/>
        </w:rPr>
        <w:t xml:space="preserve"> </w:t>
      </w:r>
      <w:r>
        <w:rPr>
          <w:spacing w:val="-1"/>
        </w:rPr>
        <w:t>Government</w:t>
      </w:r>
      <w:r>
        <w:rPr>
          <w:spacing w:val="30"/>
        </w:rPr>
        <w:t xml:space="preserve"> </w:t>
      </w:r>
      <w:r>
        <w:rPr>
          <w:spacing w:val="-1"/>
        </w:rPr>
        <w:t>has</w:t>
      </w:r>
      <w:r>
        <w:rPr>
          <w:spacing w:val="27"/>
        </w:rPr>
        <w:t xml:space="preserve"> </w:t>
      </w:r>
      <w:r>
        <w:rPr>
          <w:spacing w:val="-1"/>
        </w:rPr>
        <w:t>made</w:t>
      </w:r>
      <w:r>
        <w:rPr>
          <w:spacing w:val="29"/>
        </w:rPr>
        <w:t xml:space="preserve"> </w:t>
      </w:r>
      <w:r>
        <w:rPr>
          <w:spacing w:val="-1"/>
        </w:rPr>
        <w:t>certain</w:t>
      </w:r>
      <w:r>
        <w:rPr>
          <w:spacing w:val="29"/>
        </w:rPr>
        <w:t xml:space="preserve"> </w:t>
      </w:r>
      <w:r>
        <w:rPr>
          <w:spacing w:val="-1"/>
        </w:rPr>
        <w:t>commitments</w:t>
      </w:r>
      <w:r>
        <w:rPr>
          <w:spacing w:val="27"/>
        </w:rPr>
        <w:t xml:space="preserve"> </w:t>
      </w:r>
      <w:proofErr w:type="gramStart"/>
      <w:r>
        <w:rPr>
          <w:spacing w:val="-1"/>
        </w:rPr>
        <w:t>with</w:t>
      </w:r>
      <w:r>
        <w:rPr>
          <w:spacing w:val="29"/>
        </w:rPr>
        <w:t xml:space="preserve"> </w:t>
      </w:r>
      <w:r>
        <w:rPr>
          <w:spacing w:val="-1"/>
        </w:rPr>
        <w:t>regard</w:t>
      </w:r>
      <w:r>
        <w:rPr>
          <w:spacing w:val="26"/>
        </w:rPr>
        <w:t xml:space="preserve"> </w:t>
      </w:r>
      <w:r>
        <w:t>to</w:t>
      </w:r>
      <w:proofErr w:type="gramEnd"/>
      <w:r>
        <w:rPr>
          <w:spacing w:val="29"/>
        </w:rPr>
        <w:t xml:space="preserve"> </w:t>
      </w:r>
      <w:r>
        <w:rPr>
          <w:spacing w:val="-1"/>
        </w:rPr>
        <w:t>procurement</w:t>
      </w:r>
      <w:r>
        <w:rPr>
          <w:spacing w:val="30"/>
        </w:rPr>
        <w:t xml:space="preserve"> </w:t>
      </w:r>
      <w:r>
        <w:rPr>
          <w:spacing w:val="-1"/>
        </w:rPr>
        <w:t>and</w:t>
      </w:r>
      <w:r>
        <w:rPr>
          <w:spacing w:val="26"/>
        </w:rPr>
        <w:t xml:space="preserve"> </w:t>
      </w:r>
      <w:r>
        <w:rPr>
          <w:spacing w:val="-1"/>
        </w:rPr>
        <w:t>contracting.</w:t>
      </w:r>
      <w:r>
        <w:rPr>
          <w:spacing w:val="45"/>
        </w:rPr>
        <w:t xml:space="preserve"> </w:t>
      </w:r>
      <w:r>
        <w:rPr>
          <w:spacing w:val="-1"/>
        </w:rPr>
        <w:t>This</w:t>
      </w:r>
      <w:r>
        <w:rPr>
          <w:spacing w:val="23"/>
        </w:rPr>
        <w:t xml:space="preserve"> </w:t>
      </w:r>
      <w:r>
        <w:rPr>
          <w:spacing w:val="-1"/>
        </w:rPr>
        <w:t>includes</w:t>
      </w:r>
      <w:r>
        <w:rPr>
          <w:spacing w:val="24"/>
        </w:rPr>
        <w:t xml:space="preserve"> </w:t>
      </w:r>
      <w:r>
        <w:t>the</w:t>
      </w:r>
      <w:r>
        <w:rPr>
          <w:spacing w:val="22"/>
        </w:rPr>
        <w:t xml:space="preserve"> </w:t>
      </w:r>
      <w:r>
        <w:rPr>
          <w:spacing w:val="-1"/>
        </w:rPr>
        <w:t>requirement</w:t>
      </w:r>
      <w:r>
        <w:rPr>
          <w:spacing w:val="22"/>
        </w:rPr>
        <w:t xml:space="preserve"> </w:t>
      </w:r>
      <w:r>
        <w:t>to</w:t>
      </w:r>
      <w:r>
        <w:rPr>
          <w:spacing w:val="24"/>
        </w:rPr>
        <w:t xml:space="preserve"> </w:t>
      </w:r>
      <w:r>
        <w:rPr>
          <w:spacing w:val="-1"/>
        </w:rPr>
        <w:t>publish</w:t>
      </w:r>
      <w:r>
        <w:rPr>
          <w:spacing w:val="24"/>
        </w:rPr>
        <w:t xml:space="preserve"> </w:t>
      </w:r>
      <w:r>
        <w:rPr>
          <w:spacing w:val="-1"/>
        </w:rPr>
        <w:t>all</w:t>
      </w:r>
      <w:r>
        <w:rPr>
          <w:spacing w:val="23"/>
        </w:rPr>
        <w:t xml:space="preserve"> </w:t>
      </w:r>
      <w:r w:rsidR="00973B64">
        <w:rPr>
          <w:spacing w:val="-1"/>
        </w:rPr>
        <w:t>tender</w:t>
      </w:r>
      <w:r>
        <w:rPr>
          <w:spacing w:val="24"/>
        </w:rPr>
        <w:t xml:space="preserve"> </w:t>
      </w:r>
      <w:r>
        <w:rPr>
          <w:spacing w:val="-1"/>
        </w:rPr>
        <w:t>and</w:t>
      </w:r>
      <w:r>
        <w:rPr>
          <w:spacing w:val="24"/>
        </w:rPr>
        <w:t xml:space="preserve"> </w:t>
      </w:r>
      <w:r>
        <w:rPr>
          <w:spacing w:val="-1"/>
        </w:rPr>
        <w:t>contract</w:t>
      </w:r>
      <w:r>
        <w:rPr>
          <w:spacing w:val="25"/>
        </w:rPr>
        <w:t xml:space="preserve"> </w:t>
      </w:r>
      <w:r>
        <w:rPr>
          <w:spacing w:val="-1"/>
        </w:rPr>
        <w:t>documents</w:t>
      </w:r>
      <w:r>
        <w:rPr>
          <w:spacing w:val="21"/>
        </w:rPr>
        <w:t xml:space="preserve"> </w:t>
      </w:r>
      <w:r>
        <w:t>for</w:t>
      </w:r>
      <w:r>
        <w:rPr>
          <w:spacing w:val="25"/>
        </w:rPr>
        <w:t xml:space="preserve"> </w:t>
      </w:r>
      <w:r>
        <w:rPr>
          <w:spacing w:val="-1"/>
        </w:rPr>
        <w:t>contracts</w:t>
      </w:r>
      <w:r>
        <w:rPr>
          <w:spacing w:val="22"/>
        </w:rPr>
        <w:t xml:space="preserve"> </w:t>
      </w:r>
      <w:r>
        <w:rPr>
          <w:spacing w:val="-2"/>
        </w:rPr>
        <w:t>over</w:t>
      </w:r>
      <w:r>
        <w:rPr>
          <w:spacing w:val="-1"/>
        </w:rPr>
        <w:t xml:space="preserve"> £10,000</w:t>
      </w:r>
      <w:r>
        <w:rPr>
          <w:spacing w:val="4"/>
        </w:rPr>
        <w:t xml:space="preserve"> </w:t>
      </w:r>
      <w:r>
        <w:t>from</w:t>
      </w:r>
      <w:r>
        <w:rPr>
          <w:spacing w:val="7"/>
        </w:rPr>
        <w:t xml:space="preserve"> </w:t>
      </w:r>
      <w:r>
        <w:rPr>
          <w:spacing w:val="-1"/>
        </w:rPr>
        <w:t>January</w:t>
      </w:r>
      <w:r>
        <w:rPr>
          <w:spacing w:val="5"/>
        </w:rPr>
        <w:t xml:space="preserve"> </w:t>
      </w:r>
      <w:r>
        <w:rPr>
          <w:spacing w:val="-1"/>
        </w:rPr>
        <w:t>2011.</w:t>
      </w:r>
      <w:r>
        <w:rPr>
          <w:spacing w:val="15"/>
        </w:rPr>
        <w:t xml:space="preserve"> </w:t>
      </w:r>
      <w:r w:rsidR="00EA3D15">
        <w:rPr>
          <w:spacing w:val="-1"/>
        </w:rPr>
        <w:t>Tenderer</w:t>
      </w:r>
      <w:r>
        <w:rPr>
          <w:spacing w:val="-1"/>
        </w:rPr>
        <w:t>s</w:t>
      </w:r>
      <w:r>
        <w:rPr>
          <w:spacing w:val="8"/>
        </w:rPr>
        <w:t xml:space="preserve"> </w:t>
      </w:r>
      <w:r>
        <w:rPr>
          <w:spacing w:val="-1"/>
        </w:rPr>
        <w:t>should</w:t>
      </w:r>
      <w:r>
        <w:rPr>
          <w:spacing w:val="6"/>
        </w:rPr>
        <w:t xml:space="preserve"> </w:t>
      </w:r>
      <w:r>
        <w:rPr>
          <w:spacing w:val="-1"/>
        </w:rPr>
        <w:t>therefore</w:t>
      </w:r>
      <w:r>
        <w:rPr>
          <w:spacing w:val="6"/>
        </w:rPr>
        <w:t xml:space="preserve"> </w:t>
      </w:r>
      <w:r>
        <w:rPr>
          <w:spacing w:val="-1"/>
        </w:rPr>
        <w:t>be</w:t>
      </w:r>
      <w:r>
        <w:rPr>
          <w:spacing w:val="7"/>
        </w:rPr>
        <w:t xml:space="preserve"> </w:t>
      </w:r>
      <w:r>
        <w:rPr>
          <w:spacing w:val="-2"/>
        </w:rPr>
        <w:t>aware</w:t>
      </w:r>
      <w:r>
        <w:rPr>
          <w:spacing w:val="6"/>
        </w:rPr>
        <w:t xml:space="preserve"> </w:t>
      </w:r>
      <w:r>
        <w:rPr>
          <w:spacing w:val="-1"/>
        </w:rPr>
        <w:t>that</w:t>
      </w:r>
      <w:r>
        <w:rPr>
          <w:spacing w:val="9"/>
        </w:rPr>
        <w:t xml:space="preserve"> </w:t>
      </w:r>
      <w:r>
        <w:t>the</w:t>
      </w:r>
      <w:r>
        <w:rPr>
          <w:spacing w:val="7"/>
        </w:rPr>
        <w:t xml:space="preserve"> </w:t>
      </w:r>
      <w:r w:rsidR="00973B64">
        <w:rPr>
          <w:spacing w:val="-1"/>
        </w:rPr>
        <w:t>tender</w:t>
      </w:r>
      <w:r>
        <w:rPr>
          <w:spacing w:val="7"/>
        </w:rPr>
        <w:t xml:space="preserve"> </w:t>
      </w:r>
      <w:r>
        <w:rPr>
          <w:spacing w:val="-1"/>
        </w:rPr>
        <w:t>documents</w:t>
      </w:r>
      <w:r>
        <w:rPr>
          <w:spacing w:val="8"/>
        </w:rPr>
        <w:t xml:space="preserve"> </w:t>
      </w:r>
      <w:r>
        <w:rPr>
          <w:spacing w:val="-2"/>
        </w:rPr>
        <w:t>will</w:t>
      </w:r>
      <w:r>
        <w:rPr>
          <w:spacing w:val="65"/>
        </w:rPr>
        <w:t xml:space="preserve"> </w:t>
      </w:r>
      <w:r>
        <w:rPr>
          <w:spacing w:val="-1"/>
        </w:rPr>
        <w:t>be</w:t>
      </w:r>
      <w:r>
        <w:rPr>
          <w:spacing w:val="13"/>
        </w:rPr>
        <w:t xml:space="preserve"> </w:t>
      </w:r>
      <w:r>
        <w:rPr>
          <w:spacing w:val="-1"/>
        </w:rPr>
        <w:t>published</w:t>
      </w:r>
      <w:r>
        <w:rPr>
          <w:spacing w:val="13"/>
        </w:rPr>
        <w:t xml:space="preserve"> </w:t>
      </w:r>
      <w:r>
        <w:rPr>
          <w:spacing w:val="-1"/>
        </w:rPr>
        <w:t>as</w:t>
      </w:r>
      <w:r>
        <w:rPr>
          <w:spacing w:val="17"/>
        </w:rPr>
        <w:t xml:space="preserve"> </w:t>
      </w:r>
      <w:r>
        <w:rPr>
          <w:spacing w:val="-1"/>
        </w:rPr>
        <w:t>part</w:t>
      </w:r>
      <w:r>
        <w:rPr>
          <w:spacing w:val="15"/>
        </w:rPr>
        <w:t xml:space="preserve"> </w:t>
      </w:r>
      <w:r>
        <w:rPr>
          <w:spacing w:val="-1"/>
        </w:rPr>
        <w:t>of</w:t>
      </w:r>
      <w:r>
        <w:rPr>
          <w:spacing w:val="16"/>
        </w:rPr>
        <w:t xml:space="preserve"> </w:t>
      </w:r>
      <w:r>
        <w:rPr>
          <w:spacing w:val="-1"/>
        </w:rPr>
        <w:t>the</w:t>
      </w:r>
      <w:r>
        <w:rPr>
          <w:spacing w:val="13"/>
        </w:rPr>
        <w:t xml:space="preserve"> </w:t>
      </w:r>
      <w:r w:rsidR="00F646C5">
        <w:rPr>
          <w:spacing w:val="-1"/>
        </w:rPr>
        <w:t>ESFA</w:t>
      </w:r>
      <w:r>
        <w:rPr>
          <w:spacing w:val="-1"/>
        </w:rPr>
        <w:t>’s</w:t>
      </w:r>
      <w:r>
        <w:rPr>
          <w:spacing w:val="14"/>
        </w:rPr>
        <w:t xml:space="preserve"> </w:t>
      </w:r>
      <w:r>
        <w:rPr>
          <w:spacing w:val="-1"/>
        </w:rPr>
        <w:t>obligations</w:t>
      </w:r>
      <w:r>
        <w:rPr>
          <w:spacing w:val="15"/>
        </w:rPr>
        <w:t xml:space="preserve"> </w:t>
      </w:r>
      <w:r>
        <w:rPr>
          <w:spacing w:val="-1"/>
        </w:rPr>
        <w:t>under</w:t>
      </w:r>
      <w:r>
        <w:rPr>
          <w:spacing w:val="15"/>
        </w:rPr>
        <w:t xml:space="preserve"> </w:t>
      </w:r>
      <w:r>
        <w:t>the</w:t>
      </w:r>
      <w:r>
        <w:rPr>
          <w:spacing w:val="14"/>
        </w:rPr>
        <w:t xml:space="preserve"> </w:t>
      </w:r>
      <w:r>
        <w:rPr>
          <w:spacing w:val="-1"/>
        </w:rPr>
        <w:t>transparency</w:t>
      </w:r>
      <w:r>
        <w:rPr>
          <w:spacing w:val="11"/>
        </w:rPr>
        <w:t xml:space="preserve"> </w:t>
      </w:r>
      <w:r>
        <w:rPr>
          <w:spacing w:val="-1"/>
        </w:rPr>
        <w:t>agenda.</w:t>
      </w:r>
      <w:r>
        <w:rPr>
          <w:spacing w:val="30"/>
        </w:rPr>
        <w:t xml:space="preserve"> </w:t>
      </w:r>
      <w:r>
        <w:t>In</w:t>
      </w:r>
      <w:r>
        <w:rPr>
          <w:spacing w:val="13"/>
        </w:rPr>
        <w:t xml:space="preserve"> </w:t>
      </w:r>
      <w:r>
        <w:rPr>
          <w:spacing w:val="-1"/>
        </w:rPr>
        <w:t>addition,</w:t>
      </w:r>
      <w:r>
        <w:rPr>
          <w:spacing w:val="15"/>
        </w:rPr>
        <w:t xml:space="preserve"> </w:t>
      </w:r>
      <w:r>
        <w:t>the</w:t>
      </w:r>
      <w:r>
        <w:rPr>
          <w:spacing w:val="57"/>
        </w:rPr>
        <w:t xml:space="preserve"> </w:t>
      </w:r>
      <w:proofErr w:type="spellStart"/>
      <w:r w:rsidR="00FC2C12">
        <w:rPr>
          <w:spacing w:val="-2"/>
        </w:rPr>
        <w:t>The</w:t>
      </w:r>
      <w:proofErr w:type="spellEnd"/>
      <w:r w:rsidR="00FC2C12">
        <w:rPr>
          <w:spacing w:val="-2"/>
        </w:rPr>
        <w:t xml:space="preserve"> </w:t>
      </w:r>
      <w:r w:rsidR="0002253C">
        <w:rPr>
          <w:spacing w:val="-2"/>
        </w:rPr>
        <w:t>Works</w:t>
      </w:r>
      <w:r w:rsidR="00F646C5">
        <w:rPr>
          <w:spacing w:val="-2"/>
        </w:rPr>
        <w:t xml:space="preserve"> Contract</w:t>
      </w:r>
      <w:r>
        <w:rPr>
          <w:spacing w:val="4"/>
        </w:rPr>
        <w:t xml:space="preserve"> </w:t>
      </w:r>
      <w:r>
        <w:rPr>
          <w:spacing w:val="-1"/>
        </w:rPr>
        <w:t>must</w:t>
      </w:r>
      <w:r>
        <w:rPr>
          <w:spacing w:val="3"/>
        </w:rPr>
        <w:t xml:space="preserve"> </w:t>
      </w:r>
      <w:r>
        <w:rPr>
          <w:spacing w:val="-1"/>
        </w:rPr>
        <w:t>also</w:t>
      </w:r>
      <w:r>
        <w:rPr>
          <w:spacing w:val="5"/>
        </w:rPr>
        <w:t xml:space="preserve"> </w:t>
      </w:r>
      <w:r>
        <w:rPr>
          <w:spacing w:val="-1"/>
        </w:rPr>
        <w:t>be</w:t>
      </w:r>
      <w:r>
        <w:rPr>
          <w:spacing w:val="4"/>
        </w:rPr>
        <w:t xml:space="preserve"> </w:t>
      </w:r>
      <w:r>
        <w:rPr>
          <w:spacing w:val="-1"/>
        </w:rPr>
        <w:t>published.</w:t>
      </w:r>
      <w:r>
        <w:rPr>
          <w:spacing w:val="8"/>
        </w:rPr>
        <w:t xml:space="preserve"> </w:t>
      </w:r>
      <w:r>
        <w:rPr>
          <w:spacing w:val="-1"/>
        </w:rPr>
        <w:t>Further</w:t>
      </w:r>
      <w:r>
        <w:rPr>
          <w:spacing w:val="4"/>
        </w:rPr>
        <w:t xml:space="preserve"> </w:t>
      </w:r>
      <w:r>
        <w:rPr>
          <w:spacing w:val="-1"/>
        </w:rPr>
        <w:t>guidance</w:t>
      </w:r>
      <w:r>
        <w:rPr>
          <w:spacing w:val="4"/>
        </w:rPr>
        <w:t xml:space="preserve"> </w:t>
      </w:r>
      <w:r>
        <w:rPr>
          <w:spacing w:val="-1"/>
        </w:rPr>
        <w:t>is</w:t>
      </w:r>
      <w:r>
        <w:rPr>
          <w:spacing w:val="5"/>
        </w:rPr>
        <w:t xml:space="preserve"> </w:t>
      </w:r>
      <w:r>
        <w:rPr>
          <w:spacing w:val="-1"/>
        </w:rPr>
        <w:t>available</w:t>
      </w:r>
      <w:r>
        <w:rPr>
          <w:spacing w:val="4"/>
        </w:rPr>
        <w:t xml:space="preserve"> </w:t>
      </w:r>
      <w:r>
        <w:t>to</w:t>
      </w:r>
      <w:r>
        <w:rPr>
          <w:spacing w:val="5"/>
        </w:rPr>
        <w:t xml:space="preserve"> </w:t>
      </w:r>
      <w:r w:rsidR="00EA3D15">
        <w:rPr>
          <w:spacing w:val="-1"/>
        </w:rPr>
        <w:t>Tenderer</w:t>
      </w:r>
      <w:r>
        <w:rPr>
          <w:spacing w:val="-1"/>
        </w:rPr>
        <w:t>s</w:t>
      </w:r>
      <w:r>
        <w:rPr>
          <w:spacing w:val="4"/>
        </w:rPr>
        <w:t xml:space="preserve"> </w:t>
      </w:r>
      <w:r>
        <w:rPr>
          <w:spacing w:val="-1"/>
        </w:rPr>
        <w:t>on</w:t>
      </w:r>
      <w:r>
        <w:rPr>
          <w:spacing w:val="2"/>
        </w:rPr>
        <w:t xml:space="preserve"> </w:t>
      </w:r>
      <w:r>
        <w:rPr>
          <w:spacing w:val="-1"/>
        </w:rPr>
        <w:t>the</w:t>
      </w:r>
      <w:r>
        <w:rPr>
          <w:spacing w:val="63"/>
        </w:rPr>
        <w:t xml:space="preserve"> </w:t>
      </w:r>
      <w:r>
        <w:rPr>
          <w:spacing w:val="-1"/>
        </w:rPr>
        <w:t>Cabinet</w:t>
      </w:r>
      <w:r>
        <w:rPr>
          <w:spacing w:val="24"/>
        </w:rPr>
        <w:t xml:space="preserve"> </w:t>
      </w:r>
      <w:r>
        <w:rPr>
          <w:spacing w:val="-1"/>
        </w:rPr>
        <w:t>Office</w:t>
      </w:r>
      <w:r>
        <w:rPr>
          <w:spacing w:val="22"/>
        </w:rPr>
        <w:t xml:space="preserve"> </w:t>
      </w:r>
      <w:r>
        <w:rPr>
          <w:spacing w:val="-1"/>
        </w:rPr>
        <w:t>website</w:t>
      </w:r>
      <w:r>
        <w:rPr>
          <w:spacing w:val="22"/>
        </w:rPr>
        <w:t xml:space="preserve"> </w:t>
      </w:r>
      <w:r>
        <w:t>at:</w:t>
      </w:r>
      <w:r>
        <w:rPr>
          <w:spacing w:val="24"/>
        </w:rPr>
        <w:t xml:space="preserve"> </w:t>
      </w:r>
      <w:r>
        <w:rPr>
          <w:spacing w:val="-1"/>
        </w:rPr>
        <w:t>https://</w:t>
      </w:r>
      <w:hyperlink r:id="rId11" w:history="1">
        <w:r>
          <w:rPr>
            <w:spacing w:val="-1"/>
          </w:rPr>
          <w:t>www.gov.uk/government/policies/improving-the-transparency-</w:t>
        </w:r>
      </w:hyperlink>
      <w:r>
        <w:rPr>
          <w:spacing w:val="49"/>
        </w:rPr>
        <w:t xml:space="preserve"> </w:t>
      </w:r>
      <w:r>
        <w:rPr>
          <w:spacing w:val="-1"/>
        </w:rPr>
        <w:t>and-accountability-of-government-and-its-services</w:t>
      </w:r>
    </w:p>
    <w:p w14:paraId="551B7040" w14:textId="77777777" w:rsidR="006C3887" w:rsidRDefault="006C3887" w:rsidP="004B76AC">
      <w:pPr>
        <w:tabs>
          <w:tab w:val="left" w:pos="142"/>
        </w:tabs>
        <w:kinsoku w:val="0"/>
        <w:overflowPunct w:val="0"/>
        <w:spacing w:before="11"/>
        <w:ind w:left="142" w:firstLine="0"/>
        <w:rPr>
          <w:sz w:val="20"/>
          <w:szCs w:val="20"/>
        </w:rPr>
      </w:pPr>
    </w:p>
    <w:p w14:paraId="18AE1DCB" w14:textId="3CD79598" w:rsidR="006C3887" w:rsidRDefault="006C3887" w:rsidP="004B76AC">
      <w:pPr>
        <w:pStyle w:val="BodyText"/>
        <w:tabs>
          <w:tab w:val="left" w:pos="142"/>
        </w:tabs>
        <w:kinsoku w:val="0"/>
        <w:overflowPunct w:val="0"/>
        <w:ind w:left="142" w:right="116"/>
        <w:jc w:val="both"/>
        <w:rPr>
          <w:spacing w:val="-1"/>
        </w:rPr>
      </w:pPr>
      <w:r>
        <w:rPr>
          <w:spacing w:val="-1"/>
        </w:rPr>
        <w:lastRenderedPageBreak/>
        <w:t>Following</w:t>
      </w:r>
      <w:r>
        <w:rPr>
          <w:spacing w:val="49"/>
        </w:rPr>
        <w:t xml:space="preserve"> </w:t>
      </w:r>
      <w:r>
        <w:t>the</w:t>
      </w:r>
      <w:r>
        <w:rPr>
          <w:spacing w:val="48"/>
        </w:rPr>
        <w:t xml:space="preserve"> </w:t>
      </w:r>
      <w:r>
        <w:rPr>
          <w:spacing w:val="-1"/>
        </w:rPr>
        <w:t>expiry</w:t>
      </w:r>
      <w:r>
        <w:rPr>
          <w:spacing w:val="45"/>
        </w:rPr>
        <w:t xml:space="preserve"> </w:t>
      </w:r>
      <w:r>
        <w:rPr>
          <w:spacing w:val="-1"/>
        </w:rPr>
        <w:t>of</w:t>
      </w:r>
      <w:r>
        <w:rPr>
          <w:spacing w:val="49"/>
        </w:rPr>
        <w:t xml:space="preserve"> </w:t>
      </w:r>
      <w:r>
        <w:t>the</w:t>
      </w:r>
      <w:r>
        <w:rPr>
          <w:spacing w:val="47"/>
        </w:rPr>
        <w:t xml:space="preserve"> </w:t>
      </w:r>
      <w:r>
        <w:rPr>
          <w:spacing w:val="-1"/>
        </w:rPr>
        <w:t>standstill</w:t>
      </w:r>
      <w:r>
        <w:rPr>
          <w:spacing w:val="47"/>
        </w:rPr>
        <w:t xml:space="preserve"> </w:t>
      </w:r>
      <w:r>
        <w:rPr>
          <w:spacing w:val="-1"/>
        </w:rPr>
        <w:t>period,</w:t>
      </w:r>
      <w:r>
        <w:rPr>
          <w:spacing w:val="46"/>
        </w:rPr>
        <w:t xml:space="preserve"> </w:t>
      </w:r>
      <w:r>
        <w:rPr>
          <w:spacing w:val="-1"/>
        </w:rPr>
        <w:t>the</w:t>
      </w:r>
      <w:r>
        <w:rPr>
          <w:spacing w:val="48"/>
        </w:rPr>
        <w:t xml:space="preserve"> </w:t>
      </w:r>
      <w:r w:rsidR="00F646C5">
        <w:rPr>
          <w:spacing w:val="-1"/>
        </w:rPr>
        <w:t>ESFA</w:t>
      </w:r>
      <w:r>
        <w:rPr>
          <w:spacing w:val="46"/>
        </w:rPr>
        <w:t xml:space="preserve"> </w:t>
      </w:r>
      <w:r>
        <w:rPr>
          <w:spacing w:val="-1"/>
        </w:rPr>
        <w:t>will</w:t>
      </w:r>
      <w:r>
        <w:rPr>
          <w:spacing w:val="47"/>
        </w:rPr>
        <w:t xml:space="preserve"> </w:t>
      </w:r>
      <w:r>
        <w:rPr>
          <w:spacing w:val="-1"/>
        </w:rPr>
        <w:t>be</w:t>
      </w:r>
      <w:r>
        <w:rPr>
          <w:spacing w:val="47"/>
        </w:rPr>
        <w:t xml:space="preserve"> </w:t>
      </w:r>
      <w:r>
        <w:rPr>
          <w:spacing w:val="-1"/>
        </w:rPr>
        <w:t>required</w:t>
      </w:r>
      <w:r>
        <w:rPr>
          <w:spacing w:val="45"/>
        </w:rPr>
        <w:t xml:space="preserve"> </w:t>
      </w:r>
      <w:r>
        <w:t>to</w:t>
      </w:r>
      <w:r>
        <w:rPr>
          <w:spacing w:val="47"/>
        </w:rPr>
        <w:t xml:space="preserve"> </w:t>
      </w:r>
      <w:r>
        <w:rPr>
          <w:spacing w:val="-1"/>
        </w:rPr>
        <w:t>publish</w:t>
      </w:r>
      <w:r>
        <w:rPr>
          <w:spacing w:val="48"/>
        </w:rPr>
        <w:t xml:space="preserve"> </w:t>
      </w:r>
      <w:r>
        <w:rPr>
          <w:spacing w:val="-1"/>
        </w:rPr>
        <w:t>online</w:t>
      </w:r>
      <w:r>
        <w:rPr>
          <w:spacing w:val="47"/>
        </w:rPr>
        <w:t xml:space="preserve"> </w:t>
      </w:r>
      <w:r>
        <w:rPr>
          <w:spacing w:val="-1"/>
        </w:rPr>
        <w:t>the</w:t>
      </w:r>
      <w:r>
        <w:rPr>
          <w:spacing w:val="45"/>
        </w:rPr>
        <w:t xml:space="preserve"> </w:t>
      </w:r>
      <w:proofErr w:type="spellStart"/>
      <w:r w:rsidR="00FC2C12">
        <w:rPr>
          <w:spacing w:val="-2"/>
        </w:rPr>
        <w:t>The</w:t>
      </w:r>
      <w:proofErr w:type="spellEnd"/>
      <w:r w:rsidR="00FC2C12">
        <w:rPr>
          <w:spacing w:val="-2"/>
        </w:rPr>
        <w:t xml:space="preserve"> </w:t>
      </w:r>
      <w:r w:rsidR="0002253C">
        <w:rPr>
          <w:spacing w:val="-2"/>
        </w:rPr>
        <w:t>Works</w:t>
      </w:r>
      <w:r w:rsidR="00F646C5">
        <w:rPr>
          <w:spacing w:val="-2"/>
        </w:rPr>
        <w:t xml:space="preserve"> Contract</w:t>
      </w:r>
      <w:r>
        <w:rPr>
          <w:spacing w:val="-1"/>
        </w:rPr>
        <w:t>,</w:t>
      </w:r>
      <w:r>
        <w:rPr>
          <w:spacing w:val="11"/>
        </w:rPr>
        <w:t xml:space="preserve"> </w:t>
      </w:r>
      <w:r>
        <w:rPr>
          <w:spacing w:val="-2"/>
        </w:rPr>
        <w:t>including</w:t>
      </w:r>
      <w:r>
        <w:rPr>
          <w:spacing w:val="12"/>
        </w:rPr>
        <w:t xml:space="preserve"> </w:t>
      </w:r>
      <w:r>
        <w:rPr>
          <w:spacing w:val="-1"/>
        </w:rPr>
        <w:t>technical</w:t>
      </w:r>
      <w:r>
        <w:rPr>
          <w:spacing w:val="9"/>
        </w:rPr>
        <w:t xml:space="preserve"> </w:t>
      </w:r>
      <w:r>
        <w:rPr>
          <w:spacing w:val="-1"/>
        </w:rPr>
        <w:t>requirements</w:t>
      </w:r>
      <w:r>
        <w:rPr>
          <w:spacing w:val="9"/>
        </w:rPr>
        <w:t xml:space="preserve"> </w:t>
      </w:r>
      <w:r>
        <w:rPr>
          <w:spacing w:val="-1"/>
        </w:rPr>
        <w:t>and</w:t>
      </w:r>
      <w:r>
        <w:rPr>
          <w:spacing w:val="10"/>
        </w:rPr>
        <w:t xml:space="preserve"> </w:t>
      </w:r>
      <w:r>
        <w:rPr>
          <w:spacing w:val="-1"/>
        </w:rPr>
        <w:t>proposals.</w:t>
      </w:r>
      <w:r>
        <w:rPr>
          <w:spacing w:val="19"/>
        </w:rPr>
        <w:t xml:space="preserve"> </w:t>
      </w:r>
      <w:r>
        <w:rPr>
          <w:spacing w:val="-1"/>
        </w:rPr>
        <w:t>At</w:t>
      </w:r>
      <w:r>
        <w:rPr>
          <w:spacing w:val="10"/>
        </w:rPr>
        <w:t xml:space="preserve"> </w:t>
      </w:r>
      <w:r>
        <w:t>the</w:t>
      </w:r>
      <w:r>
        <w:rPr>
          <w:spacing w:val="10"/>
        </w:rPr>
        <w:t xml:space="preserve"> </w:t>
      </w:r>
      <w:r>
        <w:rPr>
          <w:spacing w:val="-1"/>
        </w:rPr>
        <w:t>same</w:t>
      </w:r>
      <w:r>
        <w:rPr>
          <w:spacing w:val="7"/>
        </w:rPr>
        <w:t xml:space="preserve"> </w:t>
      </w:r>
      <w:r>
        <w:rPr>
          <w:spacing w:val="-1"/>
        </w:rPr>
        <w:t>time,</w:t>
      </w:r>
      <w:r>
        <w:rPr>
          <w:spacing w:val="11"/>
        </w:rPr>
        <w:t xml:space="preserve"> </w:t>
      </w:r>
      <w:r>
        <w:t>the</w:t>
      </w:r>
      <w:r>
        <w:rPr>
          <w:spacing w:val="77"/>
        </w:rPr>
        <w:t xml:space="preserve"> </w:t>
      </w:r>
      <w:r w:rsidR="00F646C5">
        <w:rPr>
          <w:spacing w:val="-1"/>
        </w:rPr>
        <w:t>ESFA</w:t>
      </w:r>
      <w:r>
        <w:rPr>
          <w:spacing w:val="13"/>
        </w:rPr>
        <w:t xml:space="preserve"> </w:t>
      </w:r>
      <w:r>
        <w:rPr>
          <w:spacing w:val="-1"/>
        </w:rPr>
        <w:t>will</w:t>
      </w:r>
      <w:r>
        <w:rPr>
          <w:spacing w:val="10"/>
        </w:rPr>
        <w:t xml:space="preserve"> </w:t>
      </w:r>
      <w:r>
        <w:rPr>
          <w:spacing w:val="-1"/>
        </w:rPr>
        <w:t>be</w:t>
      </w:r>
      <w:r>
        <w:rPr>
          <w:spacing w:val="12"/>
        </w:rPr>
        <w:t xml:space="preserve"> </w:t>
      </w:r>
      <w:r>
        <w:rPr>
          <w:spacing w:val="-1"/>
        </w:rPr>
        <w:t>required</w:t>
      </w:r>
      <w:r>
        <w:rPr>
          <w:spacing w:val="11"/>
        </w:rPr>
        <w:t xml:space="preserve"> </w:t>
      </w:r>
      <w:r>
        <w:t>to</w:t>
      </w:r>
      <w:r>
        <w:rPr>
          <w:spacing w:val="12"/>
        </w:rPr>
        <w:t xml:space="preserve"> </w:t>
      </w:r>
      <w:r>
        <w:rPr>
          <w:spacing w:val="-1"/>
        </w:rPr>
        <w:t>publish</w:t>
      </w:r>
      <w:r>
        <w:rPr>
          <w:spacing w:val="11"/>
        </w:rPr>
        <w:t xml:space="preserve"> </w:t>
      </w:r>
      <w:r>
        <w:rPr>
          <w:spacing w:val="-1"/>
        </w:rPr>
        <w:t>summary</w:t>
      </w:r>
      <w:r>
        <w:rPr>
          <w:spacing w:val="10"/>
        </w:rPr>
        <w:t xml:space="preserve"> </w:t>
      </w:r>
      <w:r>
        <w:rPr>
          <w:spacing w:val="-1"/>
        </w:rPr>
        <w:t>data</w:t>
      </w:r>
      <w:r>
        <w:rPr>
          <w:spacing w:val="11"/>
        </w:rPr>
        <w:t xml:space="preserve"> </w:t>
      </w:r>
      <w:r>
        <w:rPr>
          <w:spacing w:val="-2"/>
        </w:rPr>
        <w:t>about</w:t>
      </w:r>
      <w:r>
        <w:rPr>
          <w:spacing w:val="13"/>
        </w:rPr>
        <w:t xml:space="preserve"> </w:t>
      </w:r>
      <w:r>
        <w:t>the</w:t>
      </w:r>
      <w:r>
        <w:rPr>
          <w:spacing w:val="11"/>
        </w:rPr>
        <w:t xml:space="preserve"> </w:t>
      </w:r>
      <w:proofErr w:type="spellStart"/>
      <w:r w:rsidR="00FC2C12">
        <w:rPr>
          <w:spacing w:val="-2"/>
        </w:rPr>
        <w:t>The</w:t>
      </w:r>
      <w:proofErr w:type="spellEnd"/>
      <w:r w:rsidR="00FC2C12">
        <w:rPr>
          <w:spacing w:val="-2"/>
        </w:rPr>
        <w:t xml:space="preserve"> </w:t>
      </w:r>
      <w:r w:rsidR="0002253C">
        <w:rPr>
          <w:spacing w:val="-2"/>
        </w:rPr>
        <w:t>Works</w:t>
      </w:r>
      <w:r w:rsidR="00F646C5">
        <w:rPr>
          <w:spacing w:val="-2"/>
        </w:rPr>
        <w:t xml:space="preserve"> Contract</w:t>
      </w:r>
      <w:r>
        <w:rPr>
          <w:spacing w:val="12"/>
        </w:rPr>
        <w:t xml:space="preserve"> </w:t>
      </w:r>
      <w:r>
        <w:rPr>
          <w:spacing w:val="-2"/>
        </w:rPr>
        <w:t>which</w:t>
      </w:r>
      <w:r>
        <w:rPr>
          <w:spacing w:val="14"/>
        </w:rPr>
        <w:t xml:space="preserve"> </w:t>
      </w:r>
      <w:r>
        <w:rPr>
          <w:spacing w:val="-1"/>
        </w:rPr>
        <w:t>will</w:t>
      </w:r>
      <w:r>
        <w:rPr>
          <w:spacing w:val="10"/>
        </w:rPr>
        <w:t xml:space="preserve"> </w:t>
      </w:r>
      <w:r>
        <w:rPr>
          <w:spacing w:val="-1"/>
        </w:rPr>
        <w:t>also</w:t>
      </w:r>
      <w:r>
        <w:rPr>
          <w:spacing w:val="85"/>
        </w:rPr>
        <w:t xml:space="preserve"> </w:t>
      </w:r>
      <w:r>
        <w:rPr>
          <w:spacing w:val="-1"/>
        </w:rPr>
        <w:t>be</w:t>
      </w:r>
      <w:r>
        <w:rPr>
          <w:spacing w:val="2"/>
        </w:rPr>
        <w:t xml:space="preserve"> </w:t>
      </w:r>
      <w:r>
        <w:rPr>
          <w:spacing w:val="-1"/>
        </w:rPr>
        <w:t>published</w:t>
      </w:r>
      <w:r>
        <w:rPr>
          <w:spacing w:val="3"/>
        </w:rPr>
        <w:t xml:space="preserve"> </w:t>
      </w:r>
      <w:r>
        <w:rPr>
          <w:spacing w:val="-1"/>
        </w:rPr>
        <w:t>online.</w:t>
      </w:r>
    </w:p>
    <w:p w14:paraId="6AB9C6B7" w14:textId="77777777" w:rsidR="006C3887" w:rsidRDefault="006C3887" w:rsidP="004B76AC">
      <w:pPr>
        <w:tabs>
          <w:tab w:val="left" w:pos="142"/>
        </w:tabs>
        <w:kinsoku w:val="0"/>
        <w:overflowPunct w:val="0"/>
        <w:spacing w:before="9"/>
        <w:ind w:left="720" w:firstLine="0"/>
        <w:rPr>
          <w:sz w:val="20"/>
          <w:szCs w:val="20"/>
        </w:rPr>
      </w:pPr>
    </w:p>
    <w:p w14:paraId="3F212D2C" w14:textId="56405844" w:rsidR="003509F0" w:rsidRDefault="00EA3D15" w:rsidP="004B76AC">
      <w:pPr>
        <w:tabs>
          <w:tab w:val="left" w:pos="142"/>
        </w:tabs>
        <w:spacing w:after="218" w:line="259" w:lineRule="auto"/>
        <w:ind w:left="0" w:firstLine="0"/>
        <w:jc w:val="left"/>
        <w:rPr>
          <w:spacing w:val="-1"/>
        </w:rPr>
      </w:pPr>
      <w:r>
        <w:rPr>
          <w:spacing w:val="-1"/>
        </w:rPr>
        <w:t>Tenderer</w:t>
      </w:r>
      <w:r w:rsidR="006C3887">
        <w:rPr>
          <w:spacing w:val="-1"/>
        </w:rPr>
        <w:t>s</w:t>
      </w:r>
      <w:r w:rsidR="006C3887">
        <w:rPr>
          <w:spacing w:val="20"/>
        </w:rPr>
        <w:t xml:space="preserve"> </w:t>
      </w:r>
      <w:r w:rsidR="006C3887">
        <w:rPr>
          <w:spacing w:val="-1"/>
        </w:rPr>
        <w:t>will</w:t>
      </w:r>
      <w:r w:rsidR="006C3887">
        <w:rPr>
          <w:spacing w:val="20"/>
        </w:rPr>
        <w:t xml:space="preserve"> </w:t>
      </w:r>
      <w:r w:rsidR="006C3887">
        <w:rPr>
          <w:spacing w:val="-1"/>
        </w:rPr>
        <w:t>therefore</w:t>
      </w:r>
      <w:r w:rsidR="006C3887">
        <w:rPr>
          <w:spacing w:val="17"/>
        </w:rPr>
        <w:t xml:space="preserve"> </w:t>
      </w:r>
      <w:r w:rsidR="006C3887">
        <w:rPr>
          <w:spacing w:val="-1"/>
        </w:rPr>
        <w:t>be</w:t>
      </w:r>
      <w:r w:rsidR="006C3887">
        <w:rPr>
          <w:spacing w:val="20"/>
        </w:rPr>
        <w:t xml:space="preserve"> </w:t>
      </w:r>
      <w:r w:rsidR="006C3887">
        <w:rPr>
          <w:spacing w:val="-1"/>
        </w:rPr>
        <w:t>required</w:t>
      </w:r>
      <w:r w:rsidR="006C3887">
        <w:rPr>
          <w:spacing w:val="20"/>
        </w:rPr>
        <w:t xml:space="preserve"> </w:t>
      </w:r>
      <w:r w:rsidR="006C3887">
        <w:t>to</w:t>
      </w:r>
      <w:r w:rsidR="006C3887">
        <w:rPr>
          <w:spacing w:val="19"/>
        </w:rPr>
        <w:t xml:space="preserve"> </w:t>
      </w:r>
      <w:r w:rsidR="006C3887">
        <w:rPr>
          <w:spacing w:val="-1"/>
        </w:rPr>
        <w:t>indicate</w:t>
      </w:r>
      <w:r w:rsidR="006C3887">
        <w:rPr>
          <w:spacing w:val="18"/>
        </w:rPr>
        <w:t xml:space="preserve"> </w:t>
      </w:r>
      <w:r w:rsidR="006C3887">
        <w:rPr>
          <w:spacing w:val="-1"/>
        </w:rPr>
        <w:t>those</w:t>
      </w:r>
      <w:r w:rsidR="006C3887">
        <w:rPr>
          <w:spacing w:val="20"/>
        </w:rPr>
        <w:t xml:space="preserve"> </w:t>
      </w:r>
      <w:r w:rsidR="006C3887">
        <w:rPr>
          <w:spacing w:val="-1"/>
        </w:rPr>
        <w:t>parts</w:t>
      </w:r>
      <w:r w:rsidR="006C3887">
        <w:rPr>
          <w:spacing w:val="20"/>
        </w:rPr>
        <w:t xml:space="preserve"> </w:t>
      </w:r>
      <w:r w:rsidR="006C3887">
        <w:rPr>
          <w:spacing w:val="-2"/>
        </w:rPr>
        <w:t>of</w:t>
      </w:r>
      <w:r w:rsidR="006C3887">
        <w:rPr>
          <w:spacing w:val="22"/>
        </w:rPr>
        <w:t xml:space="preserve"> </w:t>
      </w:r>
      <w:r w:rsidR="006C3887">
        <w:t>the</w:t>
      </w:r>
      <w:r w:rsidR="006C3887">
        <w:rPr>
          <w:spacing w:val="20"/>
        </w:rPr>
        <w:t xml:space="preserve"> </w:t>
      </w:r>
      <w:proofErr w:type="spellStart"/>
      <w:r w:rsidR="00FC2C12">
        <w:rPr>
          <w:spacing w:val="-2"/>
        </w:rPr>
        <w:t>The</w:t>
      </w:r>
      <w:proofErr w:type="spellEnd"/>
      <w:r w:rsidR="00FC2C12">
        <w:rPr>
          <w:spacing w:val="-2"/>
        </w:rPr>
        <w:t xml:space="preserve"> </w:t>
      </w:r>
      <w:r w:rsidR="0002253C">
        <w:rPr>
          <w:spacing w:val="-2"/>
        </w:rPr>
        <w:t>Works</w:t>
      </w:r>
      <w:r w:rsidR="00F646C5">
        <w:rPr>
          <w:spacing w:val="-2"/>
        </w:rPr>
        <w:t xml:space="preserve"> Contract</w:t>
      </w:r>
      <w:r w:rsidR="006C3887">
        <w:rPr>
          <w:spacing w:val="75"/>
        </w:rPr>
        <w:t xml:space="preserve"> </w:t>
      </w:r>
      <w:r w:rsidR="006C3887">
        <w:rPr>
          <w:spacing w:val="-1"/>
        </w:rPr>
        <w:t>(including</w:t>
      </w:r>
      <w:r w:rsidR="006C3887">
        <w:rPr>
          <w:spacing w:val="4"/>
        </w:rPr>
        <w:t xml:space="preserve"> </w:t>
      </w:r>
      <w:r w:rsidR="006C3887">
        <w:rPr>
          <w:spacing w:val="-1"/>
        </w:rPr>
        <w:t>any</w:t>
      </w:r>
      <w:r w:rsidR="006C3887">
        <w:t xml:space="preserve"> </w:t>
      </w:r>
      <w:r w:rsidR="006C3887">
        <w:rPr>
          <w:spacing w:val="-1"/>
        </w:rPr>
        <w:t>schedules)</w:t>
      </w:r>
      <w:r w:rsidR="006C3887">
        <w:rPr>
          <w:spacing w:val="3"/>
        </w:rPr>
        <w:t xml:space="preserve"> </w:t>
      </w:r>
      <w:r w:rsidR="006C3887">
        <w:rPr>
          <w:spacing w:val="-2"/>
        </w:rPr>
        <w:t>which</w:t>
      </w:r>
      <w:r w:rsidR="006C3887">
        <w:rPr>
          <w:spacing w:val="2"/>
        </w:rPr>
        <w:t xml:space="preserve"> </w:t>
      </w:r>
      <w:r w:rsidR="006C3887">
        <w:rPr>
          <w:spacing w:val="-1"/>
        </w:rPr>
        <w:t>they</w:t>
      </w:r>
      <w:r w:rsidR="006C3887">
        <w:rPr>
          <w:spacing w:val="3"/>
        </w:rPr>
        <w:t xml:space="preserve"> </w:t>
      </w:r>
      <w:r w:rsidR="006C3887">
        <w:rPr>
          <w:spacing w:val="-1"/>
        </w:rPr>
        <w:t>consider</w:t>
      </w:r>
      <w:r w:rsidR="006C3887">
        <w:rPr>
          <w:spacing w:val="3"/>
        </w:rPr>
        <w:t xml:space="preserve"> </w:t>
      </w:r>
      <w:r w:rsidR="006C3887">
        <w:t>to</w:t>
      </w:r>
      <w:r w:rsidR="006C3887">
        <w:rPr>
          <w:spacing w:val="2"/>
        </w:rPr>
        <w:t xml:space="preserve"> </w:t>
      </w:r>
      <w:r w:rsidR="006C3887">
        <w:rPr>
          <w:spacing w:val="-1"/>
        </w:rPr>
        <w:t>be</w:t>
      </w:r>
      <w:r w:rsidR="006C3887">
        <w:rPr>
          <w:spacing w:val="2"/>
        </w:rPr>
        <w:t xml:space="preserve"> </w:t>
      </w:r>
      <w:r w:rsidR="006C3887">
        <w:rPr>
          <w:spacing w:val="-1"/>
        </w:rPr>
        <w:t>exempt</w:t>
      </w:r>
      <w:r w:rsidR="006C3887">
        <w:t xml:space="preserve"> from</w:t>
      </w:r>
      <w:r w:rsidR="006C3887">
        <w:rPr>
          <w:spacing w:val="4"/>
        </w:rPr>
        <w:t xml:space="preserve"> </w:t>
      </w:r>
      <w:r w:rsidR="006C3887">
        <w:rPr>
          <w:spacing w:val="-1"/>
        </w:rPr>
        <w:t>disclosure</w:t>
      </w:r>
      <w:r w:rsidR="006C3887">
        <w:rPr>
          <w:spacing w:val="2"/>
        </w:rPr>
        <w:t xml:space="preserve"> </w:t>
      </w:r>
      <w:r w:rsidR="006C3887">
        <w:rPr>
          <w:spacing w:val="-1"/>
        </w:rPr>
        <w:t>under</w:t>
      </w:r>
      <w:r w:rsidR="006C3887">
        <w:rPr>
          <w:spacing w:val="3"/>
        </w:rPr>
        <w:t xml:space="preserve"> </w:t>
      </w:r>
      <w:r w:rsidR="006C3887">
        <w:t>the</w:t>
      </w:r>
      <w:r w:rsidR="006C3887">
        <w:rPr>
          <w:spacing w:val="2"/>
        </w:rPr>
        <w:t xml:space="preserve"> </w:t>
      </w:r>
      <w:r w:rsidR="006C3887">
        <w:rPr>
          <w:spacing w:val="-2"/>
        </w:rPr>
        <w:t>Freedom</w:t>
      </w:r>
      <w:r w:rsidR="006C3887">
        <w:rPr>
          <w:spacing w:val="63"/>
        </w:rPr>
        <w:t xml:space="preserve"> </w:t>
      </w:r>
      <w:r w:rsidR="006C3887">
        <w:rPr>
          <w:spacing w:val="-2"/>
        </w:rPr>
        <w:t>of</w:t>
      </w:r>
      <w:r w:rsidR="006C3887">
        <w:rPr>
          <w:spacing w:val="59"/>
        </w:rPr>
        <w:t xml:space="preserve"> </w:t>
      </w:r>
      <w:r w:rsidR="006C3887">
        <w:rPr>
          <w:spacing w:val="-1"/>
        </w:rPr>
        <w:t>Information</w:t>
      </w:r>
      <w:r w:rsidR="006C3887">
        <w:rPr>
          <w:spacing w:val="55"/>
        </w:rPr>
        <w:t xml:space="preserve"> </w:t>
      </w:r>
      <w:r w:rsidR="006C3887">
        <w:rPr>
          <w:spacing w:val="-1"/>
        </w:rPr>
        <w:t>Act</w:t>
      </w:r>
      <w:r w:rsidR="006C3887">
        <w:rPr>
          <w:spacing w:val="56"/>
        </w:rPr>
        <w:t xml:space="preserve"> </w:t>
      </w:r>
      <w:r w:rsidR="006C3887">
        <w:rPr>
          <w:spacing w:val="-1"/>
        </w:rPr>
        <w:t>2000,</w:t>
      </w:r>
      <w:r w:rsidR="006C3887">
        <w:rPr>
          <w:spacing w:val="56"/>
        </w:rPr>
        <w:t xml:space="preserve"> </w:t>
      </w:r>
      <w:r w:rsidR="006C3887">
        <w:rPr>
          <w:spacing w:val="-1"/>
        </w:rPr>
        <w:t>or</w:t>
      </w:r>
      <w:r w:rsidR="006C3887">
        <w:rPr>
          <w:spacing w:val="56"/>
        </w:rPr>
        <w:t xml:space="preserve"> </w:t>
      </w:r>
      <w:r w:rsidR="006C3887">
        <w:rPr>
          <w:spacing w:val="-1"/>
        </w:rPr>
        <w:t>if</w:t>
      </w:r>
      <w:r w:rsidR="006C3887">
        <w:rPr>
          <w:spacing w:val="59"/>
        </w:rPr>
        <w:t xml:space="preserve"> </w:t>
      </w:r>
      <w:r w:rsidR="006C3887">
        <w:rPr>
          <w:spacing w:val="-1"/>
        </w:rPr>
        <w:t>applicable,</w:t>
      </w:r>
      <w:r w:rsidR="006C3887">
        <w:rPr>
          <w:spacing w:val="56"/>
        </w:rPr>
        <w:t xml:space="preserve"> </w:t>
      </w:r>
      <w:r w:rsidR="006C3887">
        <w:t>the</w:t>
      </w:r>
      <w:r w:rsidR="006C3887">
        <w:rPr>
          <w:spacing w:val="55"/>
        </w:rPr>
        <w:t xml:space="preserve"> </w:t>
      </w:r>
      <w:r w:rsidR="006C3887">
        <w:rPr>
          <w:spacing w:val="-1"/>
        </w:rPr>
        <w:t>Environmental</w:t>
      </w:r>
      <w:r w:rsidR="006C3887">
        <w:rPr>
          <w:spacing w:val="54"/>
        </w:rPr>
        <w:t xml:space="preserve"> </w:t>
      </w:r>
      <w:r w:rsidR="006C3887">
        <w:rPr>
          <w:spacing w:val="-1"/>
        </w:rPr>
        <w:t>Information</w:t>
      </w:r>
      <w:r w:rsidR="006C3887">
        <w:rPr>
          <w:spacing w:val="55"/>
        </w:rPr>
        <w:t xml:space="preserve"> </w:t>
      </w:r>
      <w:r w:rsidR="006C3887">
        <w:rPr>
          <w:spacing w:val="-1"/>
        </w:rPr>
        <w:t>Regulations</w:t>
      </w:r>
      <w:r w:rsidR="006C3887">
        <w:rPr>
          <w:spacing w:val="55"/>
        </w:rPr>
        <w:t xml:space="preserve"> </w:t>
      </w:r>
      <w:r w:rsidR="006C3887">
        <w:rPr>
          <w:spacing w:val="-1"/>
        </w:rPr>
        <w:t>2004.</w:t>
      </w:r>
      <w:r w:rsidR="006C3887">
        <w:rPr>
          <w:spacing w:val="57"/>
        </w:rPr>
        <w:t xml:space="preserve"> </w:t>
      </w:r>
      <w:r w:rsidR="006C3887">
        <w:rPr>
          <w:spacing w:val="-1"/>
        </w:rPr>
        <w:t>Please</w:t>
      </w:r>
      <w:r w:rsidR="006C3887">
        <w:rPr>
          <w:spacing w:val="7"/>
        </w:rPr>
        <w:t xml:space="preserve"> </w:t>
      </w:r>
      <w:r w:rsidR="006C3887">
        <w:rPr>
          <w:spacing w:val="-1"/>
        </w:rPr>
        <w:t>note</w:t>
      </w:r>
      <w:r w:rsidR="006C3887">
        <w:rPr>
          <w:spacing w:val="7"/>
        </w:rPr>
        <w:t xml:space="preserve"> </w:t>
      </w:r>
      <w:r w:rsidR="006C3887">
        <w:rPr>
          <w:spacing w:val="-1"/>
        </w:rPr>
        <w:t>that</w:t>
      </w:r>
      <w:r w:rsidR="006C3887">
        <w:rPr>
          <w:spacing w:val="9"/>
        </w:rPr>
        <w:t xml:space="preserve"> </w:t>
      </w:r>
      <w:r w:rsidR="006C3887">
        <w:rPr>
          <w:spacing w:val="-1"/>
        </w:rPr>
        <w:t>all</w:t>
      </w:r>
      <w:r w:rsidR="006C3887">
        <w:rPr>
          <w:spacing w:val="8"/>
        </w:rPr>
        <w:t xml:space="preserve"> </w:t>
      </w:r>
      <w:r w:rsidR="006C3887">
        <w:rPr>
          <w:spacing w:val="-1"/>
        </w:rPr>
        <w:t>redactions</w:t>
      </w:r>
      <w:r w:rsidR="006C3887">
        <w:rPr>
          <w:spacing w:val="8"/>
        </w:rPr>
        <w:t xml:space="preserve"> </w:t>
      </w:r>
      <w:r w:rsidR="006C3887">
        <w:rPr>
          <w:spacing w:val="-1"/>
        </w:rPr>
        <w:t>must</w:t>
      </w:r>
      <w:r w:rsidR="006C3887">
        <w:rPr>
          <w:spacing w:val="9"/>
        </w:rPr>
        <w:t xml:space="preserve"> </w:t>
      </w:r>
      <w:r w:rsidR="006C3887">
        <w:rPr>
          <w:spacing w:val="-1"/>
        </w:rPr>
        <w:t>be</w:t>
      </w:r>
      <w:r w:rsidR="006C3887">
        <w:rPr>
          <w:spacing w:val="6"/>
        </w:rPr>
        <w:t xml:space="preserve"> </w:t>
      </w:r>
      <w:r w:rsidR="006C3887">
        <w:t>fully</w:t>
      </w:r>
      <w:r w:rsidR="006C3887">
        <w:rPr>
          <w:spacing w:val="8"/>
        </w:rPr>
        <w:t xml:space="preserve"> </w:t>
      </w:r>
      <w:r w:rsidR="006C3887">
        <w:rPr>
          <w:spacing w:val="-1"/>
        </w:rPr>
        <w:t>justified.</w:t>
      </w:r>
      <w:r w:rsidR="006C3887">
        <w:rPr>
          <w:spacing w:val="17"/>
        </w:rPr>
        <w:t xml:space="preserve"> </w:t>
      </w:r>
      <w:r w:rsidR="006C3887">
        <w:t>The</w:t>
      </w:r>
      <w:r w:rsidR="006C3887">
        <w:rPr>
          <w:spacing w:val="8"/>
        </w:rPr>
        <w:t xml:space="preserve"> </w:t>
      </w:r>
      <w:r w:rsidR="00F646C5">
        <w:rPr>
          <w:spacing w:val="-1"/>
        </w:rPr>
        <w:t>ESFA</w:t>
      </w:r>
      <w:r w:rsidR="006C3887">
        <w:rPr>
          <w:spacing w:val="7"/>
        </w:rPr>
        <w:t xml:space="preserve"> </w:t>
      </w:r>
      <w:r w:rsidR="006C3887">
        <w:rPr>
          <w:spacing w:val="-1"/>
        </w:rPr>
        <w:t>will</w:t>
      </w:r>
      <w:r w:rsidR="006C3887">
        <w:rPr>
          <w:spacing w:val="9"/>
        </w:rPr>
        <w:t xml:space="preserve"> </w:t>
      </w:r>
      <w:r w:rsidR="006C3887">
        <w:rPr>
          <w:spacing w:val="-1"/>
        </w:rPr>
        <w:t>be</w:t>
      </w:r>
      <w:r w:rsidR="006C3887">
        <w:rPr>
          <w:spacing w:val="8"/>
        </w:rPr>
        <w:t xml:space="preserve"> </w:t>
      </w:r>
      <w:r w:rsidR="006C3887">
        <w:rPr>
          <w:spacing w:val="-1"/>
        </w:rPr>
        <w:t>responsible</w:t>
      </w:r>
      <w:r w:rsidR="006C3887">
        <w:rPr>
          <w:spacing w:val="7"/>
        </w:rPr>
        <w:t xml:space="preserve"> </w:t>
      </w:r>
      <w:r w:rsidR="006C3887">
        <w:t>for</w:t>
      </w:r>
      <w:r w:rsidR="006C3887">
        <w:rPr>
          <w:spacing w:val="53"/>
        </w:rPr>
        <w:t xml:space="preserve"> </w:t>
      </w:r>
      <w:r w:rsidR="006C3887">
        <w:rPr>
          <w:spacing w:val="-1"/>
        </w:rPr>
        <w:t>determining,</w:t>
      </w:r>
      <w:r w:rsidR="006C3887">
        <w:rPr>
          <w:spacing w:val="60"/>
        </w:rPr>
        <w:t xml:space="preserve"> </w:t>
      </w:r>
      <w:r w:rsidR="006C3887">
        <w:rPr>
          <w:spacing w:val="-1"/>
        </w:rPr>
        <w:t>in</w:t>
      </w:r>
      <w:r w:rsidR="006C3887">
        <w:rPr>
          <w:spacing w:val="60"/>
        </w:rPr>
        <w:t xml:space="preserve"> </w:t>
      </w:r>
      <w:r w:rsidR="006C3887">
        <w:t>its</w:t>
      </w:r>
      <w:r w:rsidR="006C3887">
        <w:rPr>
          <w:spacing w:val="60"/>
        </w:rPr>
        <w:t xml:space="preserve"> </w:t>
      </w:r>
      <w:r w:rsidR="006C3887">
        <w:rPr>
          <w:spacing w:val="-1"/>
        </w:rPr>
        <w:t>absolute</w:t>
      </w:r>
      <w:r w:rsidR="006C3887">
        <w:rPr>
          <w:spacing w:val="60"/>
        </w:rPr>
        <w:t xml:space="preserve"> </w:t>
      </w:r>
      <w:r w:rsidR="006C3887">
        <w:rPr>
          <w:spacing w:val="-1"/>
        </w:rPr>
        <w:t>discretion,</w:t>
      </w:r>
      <w:r w:rsidR="006C3887">
        <w:t xml:space="preserve"> </w:t>
      </w:r>
      <w:r w:rsidR="006C3887">
        <w:rPr>
          <w:spacing w:val="-2"/>
        </w:rPr>
        <w:t>if</w:t>
      </w:r>
      <w:r w:rsidR="006C3887">
        <w:rPr>
          <w:spacing w:val="61"/>
        </w:rPr>
        <w:t xml:space="preserve"> </w:t>
      </w:r>
      <w:r w:rsidR="006C3887">
        <w:rPr>
          <w:spacing w:val="-1"/>
        </w:rPr>
        <w:t>any</w:t>
      </w:r>
      <w:r w:rsidR="006C3887">
        <w:rPr>
          <w:spacing w:val="57"/>
        </w:rPr>
        <w:t xml:space="preserve"> </w:t>
      </w:r>
      <w:r w:rsidR="006C3887">
        <w:rPr>
          <w:spacing w:val="-1"/>
        </w:rPr>
        <w:t>provisions</w:t>
      </w:r>
      <w:r w:rsidR="006C3887">
        <w:rPr>
          <w:spacing w:val="60"/>
        </w:rPr>
        <w:t xml:space="preserve"> </w:t>
      </w:r>
      <w:r w:rsidR="006C3887">
        <w:rPr>
          <w:spacing w:val="-1"/>
        </w:rPr>
        <w:t>of</w:t>
      </w:r>
      <w:r w:rsidR="006C3887">
        <w:rPr>
          <w:spacing w:val="3"/>
        </w:rPr>
        <w:t xml:space="preserve"> </w:t>
      </w:r>
      <w:r w:rsidR="006C3887">
        <w:t>the</w:t>
      </w:r>
      <w:r w:rsidR="006C3887">
        <w:rPr>
          <w:spacing w:val="60"/>
        </w:rPr>
        <w:t xml:space="preserve"> </w:t>
      </w:r>
      <w:proofErr w:type="spellStart"/>
      <w:r w:rsidR="00FC2C12">
        <w:rPr>
          <w:spacing w:val="-2"/>
        </w:rPr>
        <w:t>The</w:t>
      </w:r>
      <w:proofErr w:type="spellEnd"/>
      <w:r w:rsidR="00FC2C12">
        <w:rPr>
          <w:spacing w:val="-2"/>
        </w:rPr>
        <w:t xml:space="preserve"> </w:t>
      </w:r>
      <w:r w:rsidR="0002253C">
        <w:rPr>
          <w:spacing w:val="-2"/>
        </w:rPr>
        <w:t>Works</w:t>
      </w:r>
      <w:r w:rsidR="00F646C5">
        <w:rPr>
          <w:spacing w:val="-2"/>
        </w:rPr>
        <w:t xml:space="preserve"> Contract</w:t>
      </w:r>
      <w:r w:rsidR="006C3887">
        <w:rPr>
          <w:spacing w:val="61"/>
        </w:rPr>
        <w:t xml:space="preserve"> </w:t>
      </w:r>
      <w:r w:rsidR="006C3887">
        <w:rPr>
          <w:spacing w:val="-1"/>
        </w:rPr>
        <w:t>are</w:t>
      </w:r>
      <w:r w:rsidR="006C3887">
        <w:rPr>
          <w:spacing w:val="41"/>
        </w:rPr>
        <w:t xml:space="preserve"> </w:t>
      </w:r>
      <w:r w:rsidR="006C3887">
        <w:rPr>
          <w:spacing w:val="-1"/>
        </w:rPr>
        <w:t>exempt</w:t>
      </w:r>
      <w:r w:rsidR="006C3887">
        <w:rPr>
          <w:spacing w:val="10"/>
        </w:rPr>
        <w:t xml:space="preserve"> </w:t>
      </w:r>
      <w:r w:rsidR="006C3887">
        <w:t>from</w:t>
      </w:r>
      <w:r w:rsidR="006C3887">
        <w:rPr>
          <w:spacing w:val="11"/>
        </w:rPr>
        <w:t xml:space="preserve"> </w:t>
      </w:r>
      <w:r w:rsidR="006C3887">
        <w:rPr>
          <w:spacing w:val="-1"/>
        </w:rPr>
        <w:t>disclosure</w:t>
      </w:r>
      <w:r w:rsidR="006C3887">
        <w:rPr>
          <w:spacing w:val="9"/>
        </w:rPr>
        <w:t xml:space="preserve"> </w:t>
      </w:r>
      <w:r w:rsidR="006C3887">
        <w:rPr>
          <w:spacing w:val="-1"/>
        </w:rPr>
        <w:t>and</w:t>
      </w:r>
      <w:r w:rsidR="006C3887">
        <w:rPr>
          <w:spacing w:val="12"/>
        </w:rPr>
        <w:t xml:space="preserve"> </w:t>
      </w:r>
      <w:r w:rsidR="006C3887">
        <w:rPr>
          <w:spacing w:val="-1"/>
        </w:rPr>
        <w:t>therefore</w:t>
      </w:r>
      <w:r w:rsidR="006C3887">
        <w:rPr>
          <w:spacing w:val="10"/>
        </w:rPr>
        <w:t xml:space="preserve"> </w:t>
      </w:r>
      <w:r w:rsidR="006C3887">
        <w:rPr>
          <w:spacing w:val="-2"/>
        </w:rPr>
        <w:t>which</w:t>
      </w:r>
      <w:r w:rsidR="006C3887">
        <w:rPr>
          <w:spacing w:val="11"/>
        </w:rPr>
        <w:t xml:space="preserve"> </w:t>
      </w:r>
      <w:r w:rsidR="006C3887">
        <w:rPr>
          <w:spacing w:val="-1"/>
        </w:rPr>
        <w:t>provisions</w:t>
      </w:r>
      <w:r w:rsidR="006C3887">
        <w:rPr>
          <w:spacing w:val="12"/>
        </w:rPr>
        <w:t xml:space="preserve"> </w:t>
      </w:r>
      <w:r w:rsidR="006C3887">
        <w:rPr>
          <w:spacing w:val="-1"/>
        </w:rPr>
        <w:t>it</w:t>
      </w:r>
      <w:r w:rsidR="006C3887">
        <w:rPr>
          <w:spacing w:val="13"/>
        </w:rPr>
        <w:t xml:space="preserve"> </w:t>
      </w:r>
      <w:r w:rsidR="006C3887">
        <w:rPr>
          <w:spacing w:val="-1"/>
        </w:rPr>
        <w:t>may</w:t>
      </w:r>
      <w:r w:rsidR="006C3887">
        <w:rPr>
          <w:spacing w:val="9"/>
        </w:rPr>
        <w:t xml:space="preserve"> </w:t>
      </w:r>
      <w:r w:rsidR="006C3887">
        <w:rPr>
          <w:spacing w:val="-1"/>
        </w:rPr>
        <w:t>redact</w:t>
      </w:r>
      <w:r w:rsidR="006C3887">
        <w:rPr>
          <w:spacing w:val="13"/>
        </w:rPr>
        <w:t xml:space="preserve"> </w:t>
      </w:r>
      <w:r w:rsidR="006C3887">
        <w:rPr>
          <w:spacing w:val="-1"/>
        </w:rPr>
        <w:t>in</w:t>
      </w:r>
      <w:r w:rsidR="006C3887">
        <w:rPr>
          <w:spacing w:val="9"/>
        </w:rPr>
        <w:t xml:space="preserve"> </w:t>
      </w:r>
      <w:r w:rsidR="006C3887">
        <w:rPr>
          <w:spacing w:val="-1"/>
        </w:rPr>
        <w:t>the</w:t>
      </w:r>
      <w:r w:rsidR="006C3887">
        <w:rPr>
          <w:spacing w:val="12"/>
        </w:rPr>
        <w:t xml:space="preserve"> </w:t>
      </w:r>
      <w:r w:rsidR="006C3887">
        <w:rPr>
          <w:spacing w:val="-1"/>
        </w:rPr>
        <w:t>published</w:t>
      </w:r>
      <w:r w:rsidR="006C3887">
        <w:rPr>
          <w:spacing w:val="12"/>
        </w:rPr>
        <w:t xml:space="preserve"> </w:t>
      </w:r>
      <w:r w:rsidR="006C3887">
        <w:rPr>
          <w:spacing w:val="-1"/>
        </w:rPr>
        <w:t>versions.</w:t>
      </w:r>
      <w:r w:rsidR="006C3887">
        <w:rPr>
          <w:spacing w:val="57"/>
        </w:rPr>
        <w:t xml:space="preserve"> </w:t>
      </w:r>
      <w:r w:rsidR="006C3887">
        <w:t>In</w:t>
      </w:r>
      <w:r w:rsidR="006C3887">
        <w:rPr>
          <w:spacing w:val="30"/>
        </w:rPr>
        <w:t xml:space="preserve"> </w:t>
      </w:r>
      <w:r w:rsidR="006C3887">
        <w:rPr>
          <w:spacing w:val="-1"/>
        </w:rPr>
        <w:t>doing</w:t>
      </w:r>
      <w:r w:rsidR="006C3887">
        <w:rPr>
          <w:spacing w:val="33"/>
        </w:rPr>
        <w:t xml:space="preserve"> </w:t>
      </w:r>
      <w:r w:rsidR="006C3887">
        <w:t>so</w:t>
      </w:r>
      <w:r w:rsidR="006C3887">
        <w:rPr>
          <w:spacing w:val="28"/>
        </w:rPr>
        <w:t xml:space="preserve"> </w:t>
      </w:r>
      <w:r w:rsidR="006C3887">
        <w:t>the</w:t>
      </w:r>
      <w:r w:rsidR="006C3887">
        <w:rPr>
          <w:spacing w:val="31"/>
        </w:rPr>
        <w:t xml:space="preserve"> </w:t>
      </w:r>
      <w:r w:rsidR="00F646C5">
        <w:rPr>
          <w:spacing w:val="-1"/>
        </w:rPr>
        <w:t>ESFA</w:t>
      </w:r>
      <w:r w:rsidR="006C3887">
        <w:rPr>
          <w:spacing w:val="30"/>
        </w:rPr>
        <w:t xml:space="preserve"> </w:t>
      </w:r>
      <w:r w:rsidR="006C3887">
        <w:rPr>
          <w:spacing w:val="-1"/>
        </w:rPr>
        <w:t>will</w:t>
      </w:r>
      <w:r w:rsidR="006C3887">
        <w:rPr>
          <w:spacing w:val="33"/>
        </w:rPr>
        <w:t xml:space="preserve"> </w:t>
      </w:r>
      <w:proofErr w:type="gramStart"/>
      <w:r w:rsidR="006C3887">
        <w:t>take</w:t>
      </w:r>
      <w:r w:rsidR="006C3887">
        <w:rPr>
          <w:spacing w:val="30"/>
        </w:rPr>
        <w:t xml:space="preserve"> </w:t>
      </w:r>
      <w:r w:rsidR="006C3887">
        <w:rPr>
          <w:spacing w:val="-1"/>
        </w:rPr>
        <w:t>into</w:t>
      </w:r>
      <w:r w:rsidR="006C3887">
        <w:rPr>
          <w:spacing w:val="31"/>
        </w:rPr>
        <w:t xml:space="preserve"> </w:t>
      </w:r>
      <w:r w:rsidR="006C3887">
        <w:rPr>
          <w:spacing w:val="-1"/>
        </w:rPr>
        <w:t>account</w:t>
      </w:r>
      <w:proofErr w:type="gramEnd"/>
      <w:r w:rsidR="006C3887">
        <w:rPr>
          <w:spacing w:val="31"/>
        </w:rPr>
        <w:t xml:space="preserve"> </w:t>
      </w:r>
      <w:r w:rsidR="006C3887">
        <w:rPr>
          <w:spacing w:val="-1"/>
        </w:rPr>
        <w:t>reasonable</w:t>
      </w:r>
      <w:r w:rsidR="006C3887">
        <w:rPr>
          <w:spacing w:val="31"/>
        </w:rPr>
        <w:t xml:space="preserve"> </w:t>
      </w:r>
      <w:r w:rsidR="006C3887">
        <w:rPr>
          <w:spacing w:val="-1"/>
        </w:rPr>
        <w:t>representations</w:t>
      </w:r>
      <w:r w:rsidR="006C3887">
        <w:rPr>
          <w:spacing w:val="28"/>
        </w:rPr>
        <w:t xml:space="preserve"> </w:t>
      </w:r>
      <w:r w:rsidR="006C3887">
        <w:rPr>
          <w:spacing w:val="-1"/>
        </w:rPr>
        <w:t>made</w:t>
      </w:r>
      <w:r w:rsidR="006C3887">
        <w:rPr>
          <w:spacing w:val="31"/>
        </w:rPr>
        <w:t xml:space="preserve"> </w:t>
      </w:r>
      <w:r w:rsidR="006C3887">
        <w:rPr>
          <w:spacing w:val="-1"/>
        </w:rPr>
        <w:t>by</w:t>
      </w:r>
      <w:r w:rsidR="006C3887">
        <w:rPr>
          <w:spacing w:val="28"/>
        </w:rPr>
        <w:t xml:space="preserve"> </w:t>
      </w:r>
      <w:r>
        <w:rPr>
          <w:spacing w:val="-1"/>
        </w:rPr>
        <w:t>Tenderer</w:t>
      </w:r>
      <w:r w:rsidR="006C3887">
        <w:rPr>
          <w:spacing w:val="-1"/>
        </w:rPr>
        <w:t>s</w:t>
      </w:r>
      <w:r w:rsidR="006C3887">
        <w:rPr>
          <w:spacing w:val="31"/>
        </w:rPr>
        <w:t xml:space="preserve"> </w:t>
      </w:r>
      <w:r w:rsidR="006C3887">
        <w:rPr>
          <w:spacing w:val="-1"/>
        </w:rPr>
        <w:t>and</w:t>
      </w:r>
      <w:r w:rsidR="006C3887">
        <w:rPr>
          <w:spacing w:val="39"/>
        </w:rPr>
        <w:t xml:space="preserve"> </w:t>
      </w:r>
      <w:r w:rsidR="006C3887">
        <w:rPr>
          <w:spacing w:val="-1"/>
        </w:rPr>
        <w:t>therefore</w:t>
      </w:r>
      <w:r w:rsidR="006C3887">
        <w:rPr>
          <w:spacing w:val="30"/>
        </w:rPr>
        <w:t xml:space="preserve"> </w:t>
      </w:r>
      <w:r>
        <w:rPr>
          <w:spacing w:val="-1"/>
        </w:rPr>
        <w:t>Tenderer</w:t>
      </w:r>
      <w:r w:rsidR="006C3887">
        <w:rPr>
          <w:spacing w:val="-1"/>
        </w:rPr>
        <w:t>s’</w:t>
      </w:r>
      <w:r w:rsidR="006C3887">
        <w:rPr>
          <w:spacing w:val="28"/>
        </w:rPr>
        <w:t xml:space="preserve"> </w:t>
      </w:r>
      <w:r w:rsidR="006C3887">
        <w:rPr>
          <w:spacing w:val="-1"/>
        </w:rPr>
        <w:t>representations,</w:t>
      </w:r>
      <w:r w:rsidR="006C3887">
        <w:rPr>
          <w:spacing w:val="32"/>
        </w:rPr>
        <w:t xml:space="preserve"> </w:t>
      </w:r>
      <w:r w:rsidR="006C3887">
        <w:rPr>
          <w:spacing w:val="-2"/>
        </w:rPr>
        <w:t>when</w:t>
      </w:r>
      <w:r w:rsidR="006C3887">
        <w:rPr>
          <w:spacing w:val="31"/>
        </w:rPr>
        <w:t xml:space="preserve"> </w:t>
      </w:r>
      <w:r w:rsidR="006C3887">
        <w:rPr>
          <w:spacing w:val="-1"/>
        </w:rPr>
        <w:t>submitting</w:t>
      </w:r>
      <w:r w:rsidR="006C3887">
        <w:rPr>
          <w:spacing w:val="31"/>
        </w:rPr>
        <w:t xml:space="preserve"> </w:t>
      </w:r>
      <w:r w:rsidR="006C3887">
        <w:rPr>
          <w:spacing w:val="-1"/>
        </w:rPr>
        <w:t>their</w:t>
      </w:r>
      <w:r w:rsidR="006C3887">
        <w:rPr>
          <w:spacing w:val="32"/>
        </w:rPr>
        <w:t xml:space="preserve"> </w:t>
      </w:r>
      <w:r w:rsidR="00973B64">
        <w:rPr>
          <w:spacing w:val="-1"/>
        </w:rPr>
        <w:t>Tender</w:t>
      </w:r>
      <w:r w:rsidR="006C3887">
        <w:rPr>
          <w:spacing w:val="-1"/>
        </w:rPr>
        <w:t>,</w:t>
      </w:r>
      <w:r w:rsidR="006C3887">
        <w:rPr>
          <w:spacing w:val="30"/>
        </w:rPr>
        <w:t xml:space="preserve"> </w:t>
      </w:r>
      <w:r w:rsidR="006C3887">
        <w:rPr>
          <w:spacing w:val="-1"/>
        </w:rPr>
        <w:t>should</w:t>
      </w:r>
      <w:r w:rsidR="006C3887">
        <w:rPr>
          <w:spacing w:val="31"/>
        </w:rPr>
        <w:t xml:space="preserve"> </w:t>
      </w:r>
      <w:r w:rsidR="006C3887">
        <w:rPr>
          <w:spacing w:val="-1"/>
        </w:rPr>
        <w:t>be</w:t>
      </w:r>
      <w:r w:rsidR="006C3887">
        <w:rPr>
          <w:spacing w:val="31"/>
        </w:rPr>
        <w:t xml:space="preserve"> </w:t>
      </w:r>
      <w:r w:rsidR="006C3887">
        <w:rPr>
          <w:spacing w:val="-1"/>
        </w:rPr>
        <w:t>clear</w:t>
      </w:r>
      <w:r w:rsidR="006C3887">
        <w:rPr>
          <w:spacing w:val="32"/>
        </w:rPr>
        <w:t xml:space="preserve"> </w:t>
      </w:r>
      <w:r w:rsidR="006C3887">
        <w:rPr>
          <w:spacing w:val="-1"/>
        </w:rPr>
        <w:t>and</w:t>
      </w:r>
      <w:r w:rsidR="006C3887">
        <w:rPr>
          <w:spacing w:val="59"/>
        </w:rPr>
        <w:t xml:space="preserve"> </w:t>
      </w:r>
      <w:r w:rsidR="006C3887">
        <w:rPr>
          <w:spacing w:val="-1"/>
        </w:rPr>
        <w:t>provide</w:t>
      </w:r>
      <w:r w:rsidR="006C3887">
        <w:rPr>
          <w:spacing w:val="2"/>
        </w:rPr>
        <w:t xml:space="preserve"> </w:t>
      </w:r>
      <w:r w:rsidR="006C3887">
        <w:t>the</w:t>
      </w:r>
      <w:r w:rsidR="006C3887">
        <w:rPr>
          <w:spacing w:val="2"/>
        </w:rPr>
        <w:t xml:space="preserve"> </w:t>
      </w:r>
      <w:r w:rsidR="006C3887">
        <w:rPr>
          <w:spacing w:val="-1"/>
        </w:rPr>
        <w:t>necessary</w:t>
      </w:r>
      <w:r w:rsidR="006C3887">
        <w:t xml:space="preserve"> </w:t>
      </w:r>
      <w:r w:rsidR="006C3887">
        <w:rPr>
          <w:spacing w:val="-1"/>
        </w:rPr>
        <w:t>evidence</w:t>
      </w:r>
      <w:r w:rsidR="006C3887">
        <w:rPr>
          <w:spacing w:val="2"/>
        </w:rPr>
        <w:t xml:space="preserve"> </w:t>
      </w:r>
      <w:r w:rsidR="006C3887">
        <w:rPr>
          <w:spacing w:val="-1"/>
        </w:rPr>
        <w:t>and</w:t>
      </w:r>
      <w:r w:rsidR="006C3887">
        <w:rPr>
          <w:spacing w:val="1"/>
        </w:rPr>
        <w:t xml:space="preserve"> </w:t>
      </w:r>
      <w:r w:rsidR="006C3887">
        <w:rPr>
          <w:spacing w:val="-1"/>
        </w:rPr>
        <w:t>justification</w:t>
      </w:r>
      <w:r w:rsidR="006C3887">
        <w:t xml:space="preserve"> </w:t>
      </w:r>
      <w:r w:rsidR="006C3887">
        <w:rPr>
          <w:spacing w:val="-1"/>
        </w:rPr>
        <w:t>for</w:t>
      </w:r>
      <w:r w:rsidR="006C3887">
        <w:rPr>
          <w:spacing w:val="4"/>
        </w:rPr>
        <w:t xml:space="preserve"> </w:t>
      </w:r>
      <w:r w:rsidR="006C3887">
        <w:rPr>
          <w:spacing w:val="-1"/>
        </w:rPr>
        <w:t>redactions</w:t>
      </w:r>
    </w:p>
    <w:p w14:paraId="3D006335" w14:textId="77777777" w:rsidR="003509F0" w:rsidRDefault="003509F0">
      <w:pPr>
        <w:spacing w:after="160" w:line="259" w:lineRule="auto"/>
        <w:ind w:left="0" w:firstLine="0"/>
        <w:jc w:val="left"/>
        <w:rPr>
          <w:spacing w:val="-1"/>
        </w:rPr>
      </w:pPr>
      <w:r>
        <w:rPr>
          <w:spacing w:val="-1"/>
        </w:rPr>
        <w:br w:type="page"/>
      </w:r>
    </w:p>
    <w:p w14:paraId="23627454" w14:textId="0BBE6F20" w:rsidR="006C3887" w:rsidRDefault="003509F0" w:rsidP="004B76AC">
      <w:pPr>
        <w:tabs>
          <w:tab w:val="left" w:pos="142"/>
        </w:tabs>
        <w:spacing w:after="218" w:line="259" w:lineRule="auto"/>
        <w:ind w:left="0" w:firstLine="0"/>
        <w:jc w:val="left"/>
        <w:rPr>
          <w:b/>
        </w:rPr>
      </w:pPr>
      <w:r>
        <w:rPr>
          <w:b/>
        </w:rPr>
        <w:lastRenderedPageBreak/>
        <w:t>Annex 1 – bid deliverables checklist</w:t>
      </w:r>
    </w:p>
    <w:p w14:paraId="23B9E596" w14:textId="0A2C07DE" w:rsidR="003509F0" w:rsidRDefault="003509F0" w:rsidP="004B76AC">
      <w:pPr>
        <w:tabs>
          <w:tab w:val="left" w:pos="142"/>
        </w:tabs>
        <w:spacing w:after="218" w:line="259" w:lineRule="auto"/>
        <w:ind w:left="0" w:firstLine="0"/>
        <w:jc w:val="left"/>
        <w:rPr>
          <w:b/>
        </w:rPr>
      </w:pPr>
    </w:p>
    <w:tbl>
      <w:tblPr>
        <w:tblStyle w:val="TableGrid0"/>
        <w:tblW w:w="0" w:type="auto"/>
        <w:tblLook w:val="04A0" w:firstRow="1" w:lastRow="0" w:firstColumn="1" w:lastColumn="0" w:noHBand="0" w:noVBand="1"/>
      </w:tblPr>
      <w:tblGrid>
        <w:gridCol w:w="7225"/>
        <w:gridCol w:w="2410"/>
      </w:tblGrid>
      <w:tr w:rsidR="003509F0" w14:paraId="796BBB14" w14:textId="77777777" w:rsidTr="003509F0">
        <w:tc>
          <w:tcPr>
            <w:tcW w:w="7225" w:type="dxa"/>
          </w:tcPr>
          <w:p w14:paraId="348BE800" w14:textId="67368DCE" w:rsidR="003509F0" w:rsidRDefault="003509F0" w:rsidP="004B76AC">
            <w:pPr>
              <w:tabs>
                <w:tab w:val="left" w:pos="142"/>
              </w:tabs>
              <w:spacing w:after="218" w:line="259" w:lineRule="auto"/>
              <w:ind w:left="0" w:firstLine="0"/>
              <w:jc w:val="left"/>
              <w:rPr>
                <w:b/>
              </w:rPr>
            </w:pPr>
            <w:r>
              <w:rPr>
                <w:b/>
              </w:rPr>
              <w:t>Bid deliverable</w:t>
            </w:r>
          </w:p>
        </w:tc>
        <w:tc>
          <w:tcPr>
            <w:tcW w:w="2410" w:type="dxa"/>
          </w:tcPr>
          <w:p w14:paraId="76501613" w14:textId="15603D74" w:rsidR="003509F0" w:rsidRDefault="003509F0" w:rsidP="004B76AC">
            <w:pPr>
              <w:tabs>
                <w:tab w:val="left" w:pos="142"/>
              </w:tabs>
              <w:spacing w:after="218" w:line="259" w:lineRule="auto"/>
              <w:ind w:left="0" w:firstLine="0"/>
              <w:jc w:val="left"/>
              <w:rPr>
                <w:b/>
              </w:rPr>
            </w:pPr>
            <w:r>
              <w:rPr>
                <w:b/>
              </w:rPr>
              <w:t>Included</w:t>
            </w:r>
          </w:p>
        </w:tc>
      </w:tr>
      <w:tr w:rsidR="003509F0" w14:paraId="2162A50E" w14:textId="77777777" w:rsidTr="003509F0">
        <w:tc>
          <w:tcPr>
            <w:tcW w:w="7225" w:type="dxa"/>
          </w:tcPr>
          <w:p w14:paraId="34F4E8ED" w14:textId="1C0FA27D" w:rsidR="003509F0" w:rsidRPr="003509F0" w:rsidRDefault="003509F0" w:rsidP="004B76AC">
            <w:pPr>
              <w:tabs>
                <w:tab w:val="left" w:pos="142"/>
              </w:tabs>
              <w:spacing w:after="218" w:line="259" w:lineRule="auto"/>
              <w:ind w:left="0" w:firstLine="0"/>
              <w:jc w:val="left"/>
            </w:pPr>
            <w:r>
              <w:t>Checklist (this document)</w:t>
            </w:r>
          </w:p>
        </w:tc>
        <w:tc>
          <w:tcPr>
            <w:tcW w:w="2410" w:type="dxa"/>
          </w:tcPr>
          <w:p w14:paraId="32988CE9" w14:textId="1585A05A" w:rsidR="003509F0" w:rsidRPr="003509F0" w:rsidRDefault="003509F0" w:rsidP="004B76AC">
            <w:pPr>
              <w:tabs>
                <w:tab w:val="left" w:pos="142"/>
              </w:tabs>
              <w:spacing w:after="218" w:line="259" w:lineRule="auto"/>
              <w:ind w:left="0" w:firstLine="0"/>
              <w:jc w:val="left"/>
            </w:pPr>
            <w:r>
              <w:t>Yes/No</w:t>
            </w:r>
          </w:p>
        </w:tc>
      </w:tr>
      <w:tr w:rsidR="003509F0" w14:paraId="69DE5A63" w14:textId="77777777" w:rsidTr="003509F0">
        <w:tc>
          <w:tcPr>
            <w:tcW w:w="7225" w:type="dxa"/>
          </w:tcPr>
          <w:p w14:paraId="6062DED4" w14:textId="52C07B1A" w:rsidR="003509F0" w:rsidRDefault="003509F0" w:rsidP="004B76AC">
            <w:pPr>
              <w:tabs>
                <w:tab w:val="left" w:pos="142"/>
              </w:tabs>
              <w:spacing w:after="218" w:line="259" w:lineRule="auto"/>
              <w:ind w:left="0" w:firstLine="0"/>
              <w:jc w:val="left"/>
              <w:rPr>
                <w:b/>
              </w:rPr>
            </w:pPr>
            <w:r>
              <w:t>Form of Tender and Certificate of Bona Fide Tender</w:t>
            </w:r>
          </w:p>
        </w:tc>
        <w:tc>
          <w:tcPr>
            <w:tcW w:w="2410" w:type="dxa"/>
          </w:tcPr>
          <w:p w14:paraId="4C0B5590" w14:textId="755FA2C3" w:rsidR="003509F0" w:rsidRDefault="003509F0" w:rsidP="004B76AC">
            <w:pPr>
              <w:tabs>
                <w:tab w:val="left" w:pos="142"/>
              </w:tabs>
              <w:spacing w:after="218" w:line="259" w:lineRule="auto"/>
              <w:ind w:left="0" w:firstLine="0"/>
              <w:jc w:val="left"/>
              <w:rPr>
                <w:b/>
              </w:rPr>
            </w:pPr>
            <w:r>
              <w:t>Yes/No</w:t>
            </w:r>
          </w:p>
        </w:tc>
      </w:tr>
      <w:tr w:rsidR="003509F0" w14:paraId="15373DC8" w14:textId="77777777" w:rsidTr="003509F0">
        <w:tc>
          <w:tcPr>
            <w:tcW w:w="7225" w:type="dxa"/>
          </w:tcPr>
          <w:p w14:paraId="123E8972" w14:textId="681500AD" w:rsidR="003509F0" w:rsidRPr="003509F0" w:rsidRDefault="003509F0" w:rsidP="004B76AC">
            <w:pPr>
              <w:tabs>
                <w:tab w:val="left" w:pos="142"/>
              </w:tabs>
              <w:spacing w:after="218" w:line="259" w:lineRule="auto"/>
              <w:ind w:left="0" w:firstLine="0"/>
              <w:jc w:val="left"/>
            </w:pPr>
            <w:r w:rsidRPr="003509F0">
              <w:t>Non-collusion certificate</w:t>
            </w:r>
          </w:p>
        </w:tc>
        <w:tc>
          <w:tcPr>
            <w:tcW w:w="2410" w:type="dxa"/>
          </w:tcPr>
          <w:p w14:paraId="042B8919" w14:textId="70F40AB9" w:rsidR="003509F0" w:rsidRDefault="003509F0" w:rsidP="004B76AC">
            <w:pPr>
              <w:tabs>
                <w:tab w:val="left" w:pos="142"/>
              </w:tabs>
              <w:spacing w:after="218" w:line="259" w:lineRule="auto"/>
              <w:ind w:left="0" w:firstLine="0"/>
              <w:jc w:val="left"/>
              <w:rPr>
                <w:b/>
              </w:rPr>
            </w:pPr>
            <w:r>
              <w:t>Yes/No</w:t>
            </w:r>
          </w:p>
        </w:tc>
      </w:tr>
      <w:tr w:rsidR="003509F0" w14:paraId="74440A39" w14:textId="77777777" w:rsidTr="003509F0">
        <w:tc>
          <w:tcPr>
            <w:tcW w:w="7225" w:type="dxa"/>
          </w:tcPr>
          <w:p w14:paraId="0349CFE4" w14:textId="3C054487" w:rsidR="003509F0" w:rsidRPr="003509F0" w:rsidRDefault="00C77805" w:rsidP="00CD2EBB">
            <w:pPr>
              <w:tabs>
                <w:tab w:val="left" w:pos="142"/>
              </w:tabs>
              <w:spacing w:after="218" w:line="259" w:lineRule="auto"/>
              <w:ind w:left="0" w:firstLine="0"/>
              <w:jc w:val="left"/>
            </w:pPr>
            <w:r>
              <w:t xml:space="preserve">Response to the Qualitative Section </w:t>
            </w:r>
          </w:p>
        </w:tc>
        <w:tc>
          <w:tcPr>
            <w:tcW w:w="2410" w:type="dxa"/>
          </w:tcPr>
          <w:p w14:paraId="41B91414" w14:textId="5D4C4D06" w:rsidR="003509F0" w:rsidRDefault="003509F0" w:rsidP="004B76AC">
            <w:pPr>
              <w:tabs>
                <w:tab w:val="left" w:pos="142"/>
              </w:tabs>
              <w:spacing w:after="218" w:line="259" w:lineRule="auto"/>
              <w:ind w:left="0" w:firstLine="0"/>
              <w:jc w:val="left"/>
              <w:rPr>
                <w:b/>
              </w:rPr>
            </w:pPr>
            <w:r>
              <w:t>Yes/No</w:t>
            </w:r>
          </w:p>
        </w:tc>
      </w:tr>
      <w:tr w:rsidR="003509F0" w14:paraId="12D4CE6A" w14:textId="77777777" w:rsidTr="003509F0">
        <w:tc>
          <w:tcPr>
            <w:tcW w:w="7225" w:type="dxa"/>
          </w:tcPr>
          <w:p w14:paraId="71491E12" w14:textId="35D36213" w:rsidR="003509F0" w:rsidRPr="003509F0" w:rsidRDefault="00C77805" w:rsidP="004B76AC">
            <w:pPr>
              <w:tabs>
                <w:tab w:val="left" w:pos="142"/>
              </w:tabs>
              <w:spacing w:after="218" w:line="259" w:lineRule="auto"/>
              <w:ind w:left="0" w:firstLine="0"/>
              <w:jc w:val="left"/>
            </w:pPr>
            <w:r>
              <w:t>Pricing schedules</w:t>
            </w:r>
          </w:p>
        </w:tc>
        <w:tc>
          <w:tcPr>
            <w:tcW w:w="2410" w:type="dxa"/>
          </w:tcPr>
          <w:p w14:paraId="1D139200" w14:textId="5333B5B9" w:rsidR="003509F0" w:rsidRDefault="003509F0" w:rsidP="004B76AC">
            <w:pPr>
              <w:tabs>
                <w:tab w:val="left" w:pos="142"/>
              </w:tabs>
              <w:spacing w:after="218" w:line="259" w:lineRule="auto"/>
              <w:ind w:left="0" w:firstLine="0"/>
              <w:jc w:val="left"/>
              <w:rPr>
                <w:b/>
              </w:rPr>
            </w:pPr>
            <w:r>
              <w:t>Yes/No</w:t>
            </w:r>
          </w:p>
        </w:tc>
      </w:tr>
      <w:tr w:rsidR="003509F0" w14:paraId="35490CCF" w14:textId="77777777" w:rsidTr="003509F0">
        <w:tc>
          <w:tcPr>
            <w:tcW w:w="7225" w:type="dxa"/>
          </w:tcPr>
          <w:p w14:paraId="08FF65C5" w14:textId="3FDC2E51" w:rsidR="003509F0" w:rsidRPr="003509F0" w:rsidRDefault="00CD2EBB" w:rsidP="004B76AC">
            <w:pPr>
              <w:tabs>
                <w:tab w:val="left" w:pos="142"/>
              </w:tabs>
              <w:spacing w:after="218" w:line="259" w:lineRule="auto"/>
              <w:ind w:left="0" w:firstLine="0"/>
              <w:jc w:val="left"/>
            </w:pPr>
            <w:r>
              <w:t>Confirmation / response to SAQ</w:t>
            </w:r>
          </w:p>
        </w:tc>
        <w:tc>
          <w:tcPr>
            <w:tcW w:w="2410" w:type="dxa"/>
          </w:tcPr>
          <w:p w14:paraId="48EFDEF4" w14:textId="4C711F9F" w:rsidR="003509F0" w:rsidRPr="00CD2EBB" w:rsidRDefault="00CD2EBB" w:rsidP="004B76AC">
            <w:pPr>
              <w:tabs>
                <w:tab w:val="left" w:pos="142"/>
              </w:tabs>
              <w:spacing w:after="218" w:line="259" w:lineRule="auto"/>
              <w:ind w:left="0" w:firstLine="0"/>
              <w:jc w:val="left"/>
            </w:pPr>
            <w:r w:rsidRPr="00CD2EBB">
              <w:t>Yes/No</w:t>
            </w:r>
          </w:p>
        </w:tc>
      </w:tr>
    </w:tbl>
    <w:p w14:paraId="63D0D8A6" w14:textId="77777777" w:rsidR="00C77805" w:rsidRDefault="00C77805" w:rsidP="004B76AC">
      <w:pPr>
        <w:tabs>
          <w:tab w:val="left" w:pos="142"/>
        </w:tabs>
        <w:spacing w:after="218" w:line="259" w:lineRule="auto"/>
        <w:ind w:left="0" w:firstLine="0"/>
        <w:jc w:val="left"/>
        <w:rPr>
          <w:b/>
        </w:rPr>
      </w:pPr>
    </w:p>
    <w:p w14:paraId="4966F502" w14:textId="77777777" w:rsidR="00C77805" w:rsidRDefault="00C77805">
      <w:pPr>
        <w:spacing w:after="160" w:line="259" w:lineRule="auto"/>
        <w:ind w:left="0" w:firstLine="0"/>
        <w:jc w:val="left"/>
        <w:rPr>
          <w:b/>
        </w:rPr>
      </w:pPr>
      <w:r>
        <w:rPr>
          <w:b/>
        </w:rPr>
        <w:br w:type="page"/>
      </w:r>
    </w:p>
    <w:p w14:paraId="563682D3" w14:textId="12A5AFBD" w:rsidR="003509F0" w:rsidRDefault="00C77805" w:rsidP="004B76AC">
      <w:pPr>
        <w:tabs>
          <w:tab w:val="left" w:pos="142"/>
        </w:tabs>
        <w:spacing w:after="218" w:line="259" w:lineRule="auto"/>
        <w:ind w:left="0" w:firstLine="0"/>
        <w:jc w:val="left"/>
        <w:rPr>
          <w:b/>
        </w:rPr>
      </w:pPr>
      <w:r>
        <w:rPr>
          <w:b/>
        </w:rPr>
        <w:lastRenderedPageBreak/>
        <w:t xml:space="preserve">Annex 2 </w:t>
      </w:r>
    </w:p>
    <w:p w14:paraId="243FEF23" w14:textId="72266A93" w:rsidR="00617E93" w:rsidRPr="00617E93" w:rsidRDefault="00617E93" w:rsidP="00617E93">
      <w:pPr>
        <w:widowControl w:val="0"/>
        <w:kinsoku w:val="0"/>
        <w:overflowPunct w:val="0"/>
        <w:autoSpaceDE w:val="0"/>
        <w:autoSpaceDN w:val="0"/>
        <w:adjustRightInd w:val="0"/>
        <w:spacing w:after="0" w:line="240" w:lineRule="auto"/>
        <w:ind w:left="531" w:right="116" w:firstLine="0"/>
        <w:jc w:val="center"/>
        <w:rPr>
          <w:rFonts w:eastAsia="Malgun Gothic"/>
          <w:b/>
          <w:bCs/>
          <w:color w:val="auto"/>
          <w:lang w:eastAsia="ko-KR"/>
        </w:rPr>
      </w:pPr>
      <w:r w:rsidRPr="00617E93">
        <w:rPr>
          <w:rFonts w:eastAsia="Malgun Gothic"/>
          <w:b/>
          <w:bCs/>
          <w:color w:val="auto"/>
          <w:spacing w:val="-1"/>
          <w:lang w:eastAsia="ko-KR"/>
        </w:rPr>
        <w:t xml:space="preserve">ITT </w:t>
      </w:r>
      <w:r w:rsidR="00985EEB">
        <w:rPr>
          <w:rFonts w:eastAsia="Malgun Gothic"/>
          <w:b/>
          <w:bCs/>
          <w:color w:val="auto"/>
          <w:lang w:eastAsia="ko-KR"/>
        </w:rPr>
        <w:t xml:space="preserve">FORM OF </w:t>
      </w:r>
      <w:r w:rsidRPr="00617E93">
        <w:rPr>
          <w:rFonts w:eastAsia="Malgun Gothic"/>
          <w:b/>
          <w:bCs/>
          <w:color w:val="auto"/>
          <w:lang w:eastAsia="ko-KR"/>
        </w:rPr>
        <w:t>TENDER</w:t>
      </w:r>
      <w:r w:rsidRPr="00617E93">
        <w:rPr>
          <w:rFonts w:eastAsia="Malgun Gothic"/>
          <w:b/>
          <w:bCs/>
          <w:color w:val="auto"/>
          <w:spacing w:val="4"/>
          <w:lang w:eastAsia="ko-KR"/>
        </w:rPr>
        <w:t xml:space="preserve"> </w:t>
      </w:r>
      <w:r w:rsidRPr="00617E93">
        <w:rPr>
          <w:rFonts w:eastAsia="Malgun Gothic"/>
          <w:b/>
          <w:bCs/>
          <w:color w:val="auto"/>
          <w:spacing w:val="-3"/>
          <w:lang w:eastAsia="ko-KR"/>
        </w:rPr>
        <w:t>AND</w:t>
      </w:r>
      <w:r w:rsidRPr="00617E93">
        <w:rPr>
          <w:rFonts w:eastAsia="Malgun Gothic"/>
          <w:b/>
          <w:bCs/>
          <w:color w:val="auto"/>
          <w:spacing w:val="2"/>
          <w:lang w:eastAsia="ko-KR"/>
        </w:rPr>
        <w:t xml:space="preserve"> </w:t>
      </w:r>
      <w:r w:rsidRPr="00617E93">
        <w:rPr>
          <w:rFonts w:eastAsia="Malgun Gothic"/>
          <w:b/>
          <w:bCs/>
          <w:color w:val="auto"/>
          <w:spacing w:val="-1"/>
          <w:lang w:eastAsia="ko-KR"/>
        </w:rPr>
        <w:t>CERTIFICATE</w:t>
      </w:r>
      <w:r w:rsidRPr="00617E93">
        <w:rPr>
          <w:rFonts w:eastAsia="Malgun Gothic"/>
          <w:b/>
          <w:bCs/>
          <w:color w:val="auto"/>
          <w:spacing w:val="1"/>
          <w:lang w:eastAsia="ko-KR"/>
        </w:rPr>
        <w:t xml:space="preserve"> </w:t>
      </w:r>
      <w:r w:rsidRPr="00617E93">
        <w:rPr>
          <w:rFonts w:eastAsia="Malgun Gothic"/>
          <w:b/>
          <w:bCs/>
          <w:color w:val="auto"/>
          <w:lang w:eastAsia="ko-KR"/>
        </w:rPr>
        <w:t>OF</w:t>
      </w:r>
      <w:r w:rsidRPr="00617E93">
        <w:rPr>
          <w:rFonts w:eastAsia="Malgun Gothic"/>
          <w:b/>
          <w:bCs/>
          <w:color w:val="auto"/>
          <w:spacing w:val="2"/>
          <w:lang w:eastAsia="ko-KR"/>
        </w:rPr>
        <w:t xml:space="preserve"> </w:t>
      </w:r>
      <w:r w:rsidRPr="00617E93">
        <w:rPr>
          <w:rFonts w:eastAsia="Malgun Gothic"/>
          <w:b/>
          <w:bCs/>
          <w:color w:val="auto"/>
          <w:spacing w:val="-1"/>
          <w:lang w:eastAsia="ko-KR"/>
        </w:rPr>
        <w:t>BONA</w:t>
      </w:r>
      <w:r w:rsidRPr="00617E93">
        <w:rPr>
          <w:rFonts w:eastAsia="Malgun Gothic"/>
          <w:b/>
          <w:bCs/>
          <w:color w:val="auto"/>
          <w:spacing w:val="-7"/>
          <w:lang w:eastAsia="ko-KR"/>
        </w:rPr>
        <w:t xml:space="preserve"> </w:t>
      </w:r>
      <w:r w:rsidRPr="00617E93">
        <w:rPr>
          <w:rFonts w:eastAsia="Malgun Gothic"/>
          <w:b/>
          <w:bCs/>
          <w:color w:val="auto"/>
          <w:spacing w:val="-1"/>
          <w:lang w:eastAsia="ko-KR"/>
        </w:rPr>
        <w:t>FIDE</w:t>
      </w:r>
      <w:r w:rsidRPr="00617E93">
        <w:rPr>
          <w:rFonts w:eastAsia="Malgun Gothic"/>
          <w:b/>
          <w:bCs/>
          <w:color w:val="auto"/>
          <w:spacing w:val="2"/>
          <w:lang w:eastAsia="ko-KR"/>
        </w:rPr>
        <w:t xml:space="preserve"> </w:t>
      </w:r>
      <w:r w:rsidRPr="00617E93">
        <w:rPr>
          <w:rFonts w:eastAsia="Malgun Gothic"/>
          <w:b/>
          <w:bCs/>
          <w:color w:val="auto"/>
          <w:lang w:eastAsia="ko-KR"/>
        </w:rPr>
        <w:t>TENDER</w:t>
      </w:r>
    </w:p>
    <w:p w14:paraId="43C5E2A3"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center"/>
        <w:rPr>
          <w:rFonts w:eastAsia="Malgun Gothic"/>
          <w:b/>
          <w:bCs/>
          <w:color w:val="auto"/>
          <w:sz w:val="20"/>
          <w:szCs w:val="20"/>
          <w:lang w:eastAsia="ko-KR"/>
        </w:rPr>
      </w:pPr>
    </w:p>
    <w:p w14:paraId="199467A6" w14:textId="17FDC04B" w:rsidR="00617E93" w:rsidRPr="00617E93" w:rsidRDefault="00617E93" w:rsidP="00617E93">
      <w:pPr>
        <w:widowControl w:val="0"/>
        <w:kinsoku w:val="0"/>
        <w:overflowPunct w:val="0"/>
        <w:autoSpaceDE w:val="0"/>
        <w:autoSpaceDN w:val="0"/>
        <w:adjustRightInd w:val="0"/>
        <w:spacing w:after="0" w:line="240" w:lineRule="auto"/>
        <w:ind w:left="347" w:right="361" w:firstLine="0"/>
        <w:jc w:val="center"/>
        <w:rPr>
          <w:rFonts w:eastAsia="Malgun Gothic"/>
          <w:color w:val="auto"/>
          <w:lang w:eastAsia="ko-KR"/>
        </w:rPr>
      </w:pPr>
      <w:r w:rsidRPr="00617E93">
        <w:rPr>
          <w:rFonts w:eastAsia="Malgun Gothic"/>
          <w:b/>
          <w:bCs/>
          <w:color w:val="auto"/>
          <w:spacing w:val="-1"/>
          <w:lang w:eastAsia="ko-KR"/>
        </w:rPr>
        <w:t>Form</w:t>
      </w:r>
      <w:r w:rsidRPr="00617E93">
        <w:rPr>
          <w:rFonts w:eastAsia="Malgun Gothic"/>
          <w:b/>
          <w:bCs/>
          <w:color w:val="auto"/>
          <w:spacing w:val="2"/>
          <w:lang w:eastAsia="ko-KR"/>
        </w:rPr>
        <w:t xml:space="preserve"> </w:t>
      </w:r>
      <w:r w:rsidRPr="00617E93">
        <w:rPr>
          <w:rFonts w:eastAsia="Malgun Gothic"/>
          <w:b/>
          <w:bCs/>
          <w:color w:val="auto"/>
          <w:spacing w:val="-2"/>
          <w:lang w:eastAsia="ko-KR"/>
        </w:rPr>
        <w:t>of</w:t>
      </w:r>
      <w:r w:rsidRPr="00617E93">
        <w:rPr>
          <w:rFonts w:eastAsia="Malgun Gothic"/>
          <w:b/>
          <w:bCs/>
          <w:color w:val="auto"/>
          <w:spacing w:val="4"/>
          <w:lang w:eastAsia="ko-KR"/>
        </w:rPr>
        <w:t xml:space="preserve"> </w:t>
      </w:r>
      <w:r w:rsidR="00985EEB">
        <w:rPr>
          <w:rFonts w:eastAsia="Malgun Gothic"/>
          <w:b/>
          <w:bCs/>
          <w:color w:val="auto"/>
          <w:spacing w:val="-1"/>
          <w:lang w:eastAsia="ko-KR"/>
        </w:rPr>
        <w:t>Tender</w:t>
      </w:r>
      <w:r w:rsidRPr="00617E93">
        <w:rPr>
          <w:rFonts w:eastAsia="Malgun Gothic"/>
          <w:b/>
          <w:bCs/>
          <w:color w:val="auto"/>
          <w:spacing w:val="-3"/>
          <w:lang w:eastAsia="ko-KR"/>
        </w:rPr>
        <w:t xml:space="preserve"> </w:t>
      </w:r>
      <w:r w:rsidRPr="00617E93">
        <w:rPr>
          <w:rFonts w:eastAsia="Malgun Gothic"/>
          <w:b/>
          <w:bCs/>
          <w:color w:val="auto"/>
          <w:spacing w:val="-1"/>
          <w:lang w:eastAsia="ko-KR"/>
        </w:rPr>
        <w:t>and</w:t>
      </w:r>
      <w:r w:rsidRPr="00617E93">
        <w:rPr>
          <w:rFonts w:eastAsia="Malgun Gothic"/>
          <w:b/>
          <w:bCs/>
          <w:color w:val="auto"/>
          <w:spacing w:val="2"/>
          <w:lang w:eastAsia="ko-KR"/>
        </w:rPr>
        <w:t xml:space="preserve"> </w:t>
      </w:r>
      <w:r w:rsidRPr="00617E93">
        <w:rPr>
          <w:rFonts w:eastAsia="Malgun Gothic"/>
          <w:b/>
          <w:bCs/>
          <w:color w:val="auto"/>
          <w:spacing w:val="-1"/>
          <w:lang w:eastAsia="ko-KR"/>
        </w:rPr>
        <w:t>Certificate</w:t>
      </w:r>
      <w:r w:rsidRPr="00617E93">
        <w:rPr>
          <w:rFonts w:eastAsia="Malgun Gothic"/>
          <w:b/>
          <w:bCs/>
          <w:color w:val="auto"/>
          <w:lang w:eastAsia="ko-KR"/>
        </w:rPr>
        <w:t xml:space="preserve"> </w:t>
      </w:r>
      <w:r w:rsidRPr="00617E93">
        <w:rPr>
          <w:rFonts w:eastAsia="Malgun Gothic"/>
          <w:b/>
          <w:bCs/>
          <w:color w:val="auto"/>
          <w:spacing w:val="-1"/>
          <w:lang w:eastAsia="ko-KR"/>
        </w:rPr>
        <w:t>of</w:t>
      </w:r>
      <w:r w:rsidRPr="00617E93">
        <w:rPr>
          <w:rFonts w:eastAsia="Malgun Gothic"/>
          <w:b/>
          <w:bCs/>
          <w:color w:val="auto"/>
          <w:lang w:eastAsia="ko-KR"/>
        </w:rPr>
        <w:t xml:space="preserve"> </w:t>
      </w:r>
      <w:r w:rsidRPr="00617E93">
        <w:rPr>
          <w:rFonts w:eastAsia="Malgun Gothic"/>
          <w:b/>
          <w:bCs/>
          <w:color w:val="auto"/>
          <w:spacing w:val="-1"/>
          <w:lang w:eastAsia="ko-KR"/>
        </w:rPr>
        <w:t>Bona</w:t>
      </w:r>
      <w:r w:rsidRPr="00617E93">
        <w:rPr>
          <w:rFonts w:eastAsia="Malgun Gothic"/>
          <w:b/>
          <w:bCs/>
          <w:color w:val="auto"/>
          <w:lang w:eastAsia="ko-KR"/>
        </w:rPr>
        <w:t xml:space="preserve"> </w:t>
      </w:r>
      <w:r w:rsidRPr="00617E93">
        <w:rPr>
          <w:rFonts w:eastAsia="Malgun Gothic"/>
          <w:b/>
          <w:bCs/>
          <w:color w:val="auto"/>
          <w:spacing w:val="-1"/>
          <w:lang w:eastAsia="ko-KR"/>
        </w:rPr>
        <w:t>Fide</w:t>
      </w:r>
      <w:r w:rsidRPr="00617E93">
        <w:rPr>
          <w:rFonts w:eastAsia="Malgun Gothic"/>
          <w:b/>
          <w:bCs/>
          <w:color w:val="auto"/>
          <w:lang w:eastAsia="ko-KR"/>
        </w:rPr>
        <w:t xml:space="preserve"> </w:t>
      </w:r>
      <w:r w:rsidR="00985EEB">
        <w:rPr>
          <w:rFonts w:eastAsia="Malgun Gothic"/>
          <w:b/>
          <w:bCs/>
          <w:color w:val="auto"/>
          <w:lang w:eastAsia="ko-KR"/>
        </w:rPr>
        <w:t>Tender</w:t>
      </w:r>
    </w:p>
    <w:p w14:paraId="6D591C60" w14:textId="77777777" w:rsidR="00617E93" w:rsidRPr="00617E93" w:rsidRDefault="00617E93" w:rsidP="00617E93">
      <w:pPr>
        <w:widowControl w:val="0"/>
        <w:kinsoku w:val="0"/>
        <w:overflowPunct w:val="0"/>
        <w:autoSpaceDE w:val="0"/>
        <w:autoSpaceDN w:val="0"/>
        <w:adjustRightInd w:val="0"/>
        <w:spacing w:before="2" w:after="0" w:line="240" w:lineRule="auto"/>
        <w:ind w:left="0" w:firstLine="0"/>
        <w:jc w:val="left"/>
        <w:rPr>
          <w:rFonts w:eastAsia="Malgun Gothic"/>
          <w:color w:val="auto"/>
          <w:sz w:val="21"/>
          <w:szCs w:val="21"/>
          <w:lang w:eastAsia="ko-KR"/>
        </w:rPr>
      </w:pPr>
    </w:p>
    <w:p w14:paraId="0EA27D3F" w14:textId="77777777" w:rsidR="00617E93" w:rsidRPr="00617E93" w:rsidRDefault="00617E93" w:rsidP="00617E93">
      <w:pPr>
        <w:widowControl w:val="0"/>
        <w:kinsoku w:val="0"/>
        <w:overflowPunct w:val="0"/>
        <w:autoSpaceDE w:val="0"/>
        <w:autoSpaceDN w:val="0"/>
        <w:adjustRightInd w:val="0"/>
        <w:spacing w:after="0" w:line="240" w:lineRule="auto"/>
        <w:ind w:left="100" w:firstLine="0"/>
        <w:rPr>
          <w:rFonts w:eastAsia="Malgun Gothic"/>
          <w:color w:val="auto"/>
          <w:spacing w:val="-1"/>
          <w:lang w:eastAsia="ko-KR"/>
        </w:rPr>
      </w:pPr>
      <w:r w:rsidRPr="00617E93">
        <w:rPr>
          <w:rFonts w:eastAsia="Malgun Gothic"/>
          <w:color w:val="auto"/>
          <w:spacing w:val="-1"/>
          <w:lang w:eastAsia="ko-KR"/>
        </w:rPr>
        <w:t>To:</w:t>
      </w:r>
      <w:r w:rsidRPr="00617E93">
        <w:rPr>
          <w:rFonts w:eastAsia="Malgun Gothic"/>
          <w:color w:val="auto"/>
          <w:lang w:eastAsia="ko-KR"/>
        </w:rPr>
        <w:t xml:space="preserve">   </w:t>
      </w:r>
      <w:r w:rsidRPr="00617E93">
        <w:rPr>
          <w:rFonts w:eastAsia="Malgun Gothic"/>
          <w:color w:val="auto"/>
          <w:spacing w:val="-1"/>
          <w:lang w:eastAsia="ko-KR"/>
        </w:rPr>
        <w:t xml:space="preserve">Department </w:t>
      </w:r>
      <w:r w:rsidRPr="00617E93">
        <w:rPr>
          <w:rFonts w:eastAsia="Malgun Gothic"/>
          <w:color w:val="auto"/>
          <w:lang w:eastAsia="ko-KR"/>
        </w:rPr>
        <w:t>for</w:t>
      </w:r>
      <w:r w:rsidRPr="00617E93">
        <w:rPr>
          <w:rFonts w:eastAsia="Malgun Gothic"/>
          <w:color w:val="auto"/>
          <w:spacing w:val="3"/>
          <w:lang w:eastAsia="ko-KR"/>
        </w:rPr>
        <w:t xml:space="preserve"> </w:t>
      </w:r>
      <w:r w:rsidRPr="00617E93">
        <w:rPr>
          <w:rFonts w:eastAsia="Malgun Gothic"/>
          <w:color w:val="auto"/>
          <w:spacing w:val="-1"/>
          <w:lang w:eastAsia="ko-KR"/>
        </w:rPr>
        <w:t>Education</w:t>
      </w:r>
      <w:r w:rsidRPr="00617E93">
        <w:rPr>
          <w:rFonts w:eastAsia="Malgun Gothic"/>
          <w:color w:val="auto"/>
          <w:spacing w:val="1"/>
          <w:lang w:eastAsia="ko-KR"/>
        </w:rPr>
        <w:t xml:space="preserve"> </w:t>
      </w:r>
      <w:r w:rsidRPr="00617E93">
        <w:rPr>
          <w:rFonts w:eastAsia="Malgun Gothic"/>
          <w:color w:val="auto"/>
          <w:spacing w:val="-1"/>
          <w:lang w:eastAsia="ko-KR"/>
        </w:rPr>
        <w:t>(hereinafter</w:t>
      </w:r>
      <w:r w:rsidRPr="00617E93">
        <w:rPr>
          <w:rFonts w:eastAsia="Malgun Gothic"/>
          <w:color w:val="auto"/>
          <w:lang w:eastAsia="ko-KR"/>
        </w:rPr>
        <w:t xml:space="preserve"> </w:t>
      </w:r>
      <w:r w:rsidRPr="00617E93">
        <w:rPr>
          <w:rFonts w:eastAsia="Malgun Gothic"/>
          <w:color w:val="auto"/>
          <w:spacing w:val="-1"/>
          <w:lang w:eastAsia="ko-KR"/>
        </w:rPr>
        <w:t>called</w:t>
      </w:r>
      <w:r w:rsidRPr="00617E93">
        <w:rPr>
          <w:rFonts w:eastAsia="Malgun Gothic"/>
          <w:color w:val="auto"/>
          <w:spacing w:val="1"/>
          <w:lang w:eastAsia="ko-KR"/>
        </w:rPr>
        <w:t xml:space="preserve"> </w:t>
      </w:r>
      <w:r w:rsidRPr="00617E93">
        <w:rPr>
          <w:rFonts w:eastAsia="Malgun Gothic"/>
          <w:color w:val="auto"/>
          <w:spacing w:val="-1"/>
          <w:lang w:eastAsia="ko-KR"/>
        </w:rPr>
        <w:t>“DfE”)</w:t>
      </w:r>
    </w:p>
    <w:p w14:paraId="0AABA2CC"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75911578" w14:textId="29618DFA" w:rsidR="00617E93" w:rsidRPr="00617E93" w:rsidRDefault="00617E93" w:rsidP="00617E93">
      <w:pPr>
        <w:widowControl w:val="0"/>
        <w:kinsoku w:val="0"/>
        <w:overflowPunct w:val="0"/>
        <w:autoSpaceDE w:val="0"/>
        <w:autoSpaceDN w:val="0"/>
        <w:adjustRightInd w:val="0"/>
        <w:spacing w:after="0" w:line="240" w:lineRule="auto"/>
        <w:ind w:left="100" w:right="117" w:firstLine="0"/>
        <w:rPr>
          <w:rFonts w:eastAsia="Malgun Gothic"/>
          <w:color w:val="auto"/>
          <w:spacing w:val="-1"/>
          <w:lang w:eastAsia="ko-KR"/>
        </w:rPr>
      </w:pPr>
      <w:r w:rsidRPr="00617E93">
        <w:rPr>
          <w:rFonts w:eastAsia="Malgun Gothic"/>
          <w:color w:val="auto"/>
          <w:spacing w:val="-2"/>
          <w:lang w:eastAsia="ko-KR"/>
        </w:rPr>
        <w:t>Having</w:t>
      </w:r>
      <w:r w:rsidRPr="00617E93">
        <w:rPr>
          <w:rFonts w:eastAsia="Malgun Gothic"/>
          <w:color w:val="auto"/>
          <w:spacing w:val="28"/>
          <w:lang w:eastAsia="ko-KR"/>
        </w:rPr>
        <w:t xml:space="preserve"> </w:t>
      </w:r>
      <w:r w:rsidRPr="00617E93">
        <w:rPr>
          <w:rFonts w:eastAsia="Malgun Gothic"/>
          <w:color w:val="auto"/>
          <w:spacing w:val="-1"/>
          <w:lang w:eastAsia="ko-KR"/>
        </w:rPr>
        <w:t>examined</w:t>
      </w:r>
      <w:r w:rsidRPr="00617E93">
        <w:rPr>
          <w:rFonts w:eastAsia="Malgun Gothic"/>
          <w:color w:val="auto"/>
          <w:spacing w:val="25"/>
          <w:lang w:eastAsia="ko-KR"/>
        </w:rPr>
        <w:t xml:space="preserve"> </w:t>
      </w:r>
      <w:r w:rsidRPr="00617E93">
        <w:rPr>
          <w:rFonts w:eastAsia="Malgun Gothic"/>
          <w:color w:val="auto"/>
          <w:lang w:eastAsia="ko-KR"/>
        </w:rPr>
        <w:t>the</w:t>
      </w:r>
      <w:r w:rsidRPr="00617E93">
        <w:rPr>
          <w:rFonts w:eastAsia="Malgun Gothic"/>
          <w:color w:val="auto"/>
          <w:spacing w:val="26"/>
          <w:lang w:eastAsia="ko-KR"/>
        </w:rPr>
        <w:t xml:space="preserve"> </w:t>
      </w:r>
      <w:r w:rsidRPr="00617E93">
        <w:rPr>
          <w:rFonts w:eastAsia="Malgun Gothic"/>
          <w:color w:val="auto"/>
          <w:lang w:eastAsia="ko-KR"/>
        </w:rPr>
        <w:t>ITT</w:t>
      </w:r>
      <w:r w:rsidRPr="00617E93">
        <w:rPr>
          <w:rFonts w:eastAsia="Malgun Gothic"/>
          <w:color w:val="auto"/>
          <w:spacing w:val="28"/>
          <w:lang w:eastAsia="ko-KR"/>
        </w:rPr>
        <w:t xml:space="preserve"> </w:t>
      </w:r>
      <w:r w:rsidRPr="00617E93">
        <w:rPr>
          <w:rFonts w:eastAsia="Malgun Gothic"/>
          <w:color w:val="auto"/>
          <w:spacing w:val="-1"/>
          <w:lang w:eastAsia="ko-KR"/>
        </w:rPr>
        <w:t>Information,</w:t>
      </w:r>
      <w:r w:rsidRPr="00617E93">
        <w:rPr>
          <w:rFonts w:eastAsia="Malgun Gothic"/>
          <w:color w:val="auto"/>
          <w:spacing w:val="28"/>
          <w:lang w:eastAsia="ko-KR"/>
        </w:rPr>
        <w:t xml:space="preserve"> </w:t>
      </w:r>
      <w:r w:rsidRPr="00617E93">
        <w:rPr>
          <w:rFonts w:eastAsia="Malgun Gothic"/>
          <w:color w:val="auto"/>
          <w:spacing w:val="-1"/>
          <w:lang w:eastAsia="ko-KR"/>
        </w:rPr>
        <w:t>including</w:t>
      </w:r>
      <w:r w:rsidRPr="00617E93">
        <w:rPr>
          <w:rFonts w:eastAsia="Malgun Gothic"/>
          <w:color w:val="auto"/>
          <w:spacing w:val="28"/>
          <w:lang w:eastAsia="ko-KR"/>
        </w:rPr>
        <w:t xml:space="preserve"> </w:t>
      </w:r>
      <w:r w:rsidRPr="00617E93">
        <w:rPr>
          <w:rFonts w:eastAsia="Malgun Gothic"/>
          <w:color w:val="auto"/>
          <w:spacing w:val="-1"/>
          <w:lang w:eastAsia="ko-KR"/>
        </w:rPr>
        <w:t>all</w:t>
      </w:r>
      <w:r w:rsidR="00774902">
        <w:rPr>
          <w:rFonts w:eastAsia="Malgun Gothic"/>
          <w:color w:val="auto"/>
          <w:spacing w:val="-1"/>
          <w:lang w:eastAsia="ko-KR"/>
        </w:rPr>
        <w:t xml:space="preserve"> </w:t>
      </w:r>
      <w:proofErr w:type="gramStart"/>
      <w:r w:rsidR="00774902">
        <w:rPr>
          <w:rFonts w:eastAsia="Malgun Gothic"/>
          <w:color w:val="auto"/>
          <w:spacing w:val="-1"/>
          <w:lang w:eastAsia="ko-KR"/>
        </w:rPr>
        <w:t xml:space="preserve">annexures </w:t>
      </w:r>
      <w:r w:rsidRPr="00617E93">
        <w:rPr>
          <w:rFonts w:eastAsia="Malgun Gothic"/>
          <w:color w:val="auto"/>
          <w:spacing w:val="26"/>
          <w:lang w:eastAsia="ko-KR"/>
        </w:rPr>
        <w:t xml:space="preserve"> </w:t>
      </w:r>
      <w:r w:rsidRPr="00617E93">
        <w:rPr>
          <w:rFonts w:eastAsia="Malgun Gothic"/>
          <w:color w:val="auto"/>
          <w:spacing w:val="-1"/>
          <w:lang w:eastAsia="ko-KR"/>
        </w:rPr>
        <w:t>of</w:t>
      </w:r>
      <w:proofErr w:type="gramEnd"/>
      <w:r w:rsidRPr="00617E93">
        <w:rPr>
          <w:rFonts w:eastAsia="Malgun Gothic"/>
          <w:color w:val="auto"/>
          <w:spacing w:val="30"/>
          <w:lang w:eastAsia="ko-KR"/>
        </w:rPr>
        <w:t xml:space="preserve"> </w:t>
      </w:r>
      <w:r w:rsidRPr="00617E93">
        <w:rPr>
          <w:rFonts w:eastAsia="Malgun Gothic"/>
          <w:color w:val="auto"/>
          <w:lang w:eastAsia="ko-KR"/>
        </w:rPr>
        <w:t>the</w:t>
      </w:r>
      <w:r w:rsidRPr="00617E93">
        <w:rPr>
          <w:rFonts w:eastAsia="Malgun Gothic"/>
          <w:color w:val="auto"/>
          <w:spacing w:val="25"/>
          <w:lang w:eastAsia="ko-KR"/>
        </w:rPr>
        <w:t xml:space="preserve"> </w:t>
      </w:r>
      <w:r w:rsidRPr="00617E93">
        <w:rPr>
          <w:rFonts w:eastAsia="Malgun Gothic"/>
          <w:color w:val="auto"/>
          <w:spacing w:val="-1"/>
          <w:lang w:eastAsia="ko-KR"/>
        </w:rPr>
        <w:t>ITT,</w:t>
      </w:r>
      <w:r w:rsidRPr="00617E93">
        <w:rPr>
          <w:rFonts w:eastAsia="Malgun Gothic"/>
          <w:color w:val="auto"/>
          <w:spacing w:val="28"/>
          <w:lang w:eastAsia="ko-KR"/>
        </w:rPr>
        <w:t xml:space="preserve"> </w:t>
      </w:r>
      <w:r w:rsidRPr="00617E93">
        <w:rPr>
          <w:rFonts w:eastAsia="Malgun Gothic"/>
          <w:color w:val="auto"/>
          <w:spacing w:val="-2"/>
          <w:lang w:eastAsia="ko-KR"/>
        </w:rPr>
        <w:t>I/we</w:t>
      </w:r>
      <w:r w:rsidRPr="00617E93">
        <w:rPr>
          <w:rFonts w:eastAsia="Malgun Gothic"/>
          <w:color w:val="auto"/>
          <w:spacing w:val="25"/>
          <w:lang w:eastAsia="ko-KR"/>
        </w:rPr>
        <w:t xml:space="preserve"> </w:t>
      </w:r>
      <w:r w:rsidRPr="00617E93">
        <w:rPr>
          <w:rFonts w:eastAsia="Malgun Gothic"/>
          <w:color w:val="auto"/>
          <w:spacing w:val="-1"/>
          <w:lang w:eastAsia="ko-KR"/>
        </w:rPr>
        <w:t>undertake,</w:t>
      </w:r>
      <w:r w:rsidRPr="00617E93">
        <w:rPr>
          <w:rFonts w:eastAsia="Malgun Gothic"/>
          <w:color w:val="auto"/>
          <w:spacing w:val="27"/>
          <w:lang w:eastAsia="ko-KR"/>
        </w:rPr>
        <w:t xml:space="preserve"> </w:t>
      </w:r>
      <w:r w:rsidRPr="00617E93">
        <w:rPr>
          <w:rFonts w:eastAsia="Malgun Gothic"/>
          <w:color w:val="auto"/>
          <w:spacing w:val="-2"/>
          <w:lang w:eastAsia="ko-KR"/>
        </w:rPr>
        <w:t>if</w:t>
      </w:r>
      <w:r w:rsidRPr="00617E93">
        <w:rPr>
          <w:rFonts w:eastAsia="Malgun Gothic"/>
          <w:color w:val="auto"/>
          <w:spacing w:val="30"/>
          <w:lang w:eastAsia="ko-KR"/>
        </w:rPr>
        <w:t xml:space="preserve"> </w:t>
      </w:r>
      <w:r w:rsidRPr="00617E93">
        <w:rPr>
          <w:rFonts w:eastAsia="Malgun Gothic"/>
          <w:color w:val="auto"/>
          <w:spacing w:val="-1"/>
          <w:lang w:eastAsia="ko-KR"/>
        </w:rPr>
        <w:t>this</w:t>
      </w:r>
      <w:r w:rsidRPr="00617E93">
        <w:rPr>
          <w:rFonts w:eastAsia="Malgun Gothic"/>
          <w:color w:val="auto"/>
          <w:spacing w:val="26"/>
          <w:lang w:eastAsia="ko-KR"/>
        </w:rPr>
        <w:t xml:space="preserve"> </w:t>
      </w:r>
      <w:r w:rsidRPr="00617E93">
        <w:rPr>
          <w:rFonts w:eastAsia="Malgun Gothic"/>
          <w:color w:val="auto"/>
          <w:spacing w:val="-1"/>
          <w:lang w:eastAsia="ko-KR"/>
        </w:rPr>
        <w:t>Tender</w:t>
      </w:r>
      <w:r w:rsidRPr="00617E93">
        <w:rPr>
          <w:rFonts w:eastAsia="Malgun Gothic"/>
          <w:color w:val="auto"/>
          <w:spacing w:val="35"/>
          <w:lang w:eastAsia="ko-KR"/>
        </w:rPr>
        <w:t xml:space="preserve"> </w:t>
      </w:r>
      <w:r w:rsidRPr="00617E93">
        <w:rPr>
          <w:rFonts w:eastAsia="Malgun Gothic"/>
          <w:color w:val="auto"/>
          <w:spacing w:val="-1"/>
          <w:lang w:eastAsia="ko-KR"/>
        </w:rPr>
        <w:t>is</w:t>
      </w:r>
      <w:r w:rsidRPr="00617E93">
        <w:rPr>
          <w:rFonts w:eastAsia="Malgun Gothic"/>
          <w:color w:val="auto"/>
          <w:spacing w:val="36"/>
          <w:lang w:eastAsia="ko-KR"/>
        </w:rPr>
        <w:t xml:space="preserve"> </w:t>
      </w:r>
      <w:r w:rsidRPr="00617E93">
        <w:rPr>
          <w:rFonts w:eastAsia="Malgun Gothic"/>
          <w:color w:val="auto"/>
          <w:spacing w:val="-1"/>
          <w:lang w:eastAsia="ko-KR"/>
        </w:rPr>
        <w:t>accepted,</w:t>
      </w:r>
      <w:r w:rsidRPr="00617E93">
        <w:rPr>
          <w:rFonts w:eastAsia="Malgun Gothic"/>
          <w:color w:val="auto"/>
          <w:spacing w:val="35"/>
          <w:lang w:eastAsia="ko-KR"/>
        </w:rPr>
        <w:t xml:space="preserve"> </w:t>
      </w:r>
      <w:r w:rsidRPr="00617E93">
        <w:rPr>
          <w:rFonts w:eastAsia="Malgun Gothic"/>
          <w:color w:val="auto"/>
          <w:spacing w:val="-1"/>
          <w:lang w:eastAsia="ko-KR"/>
        </w:rPr>
        <w:t>to</w:t>
      </w:r>
      <w:r w:rsidRPr="00617E93">
        <w:rPr>
          <w:rFonts w:eastAsia="Malgun Gothic"/>
          <w:color w:val="auto"/>
          <w:spacing w:val="36"/>
          <w:lang w:eastAsia="ko-KR"/>
        </w:rPr>
        <w:t xml:space="preserve"> </w:t>
      </w:r>
      <w:r w:rsidRPr="00617E93">
        <w:rPr>
          <w:rFonts w:eastAsia="Malgun Gothic"/>
          <w:color w:val="auto"/>
          <w:spacing w:val="-1"/>
          <w:lang w:eastAsia="ko-KR"/>
        </w:rPr>
        <w:t>comply</w:t>
      </w:r>
      <w:r w:rsidRPr="00617E93">
        <w:rPr>
          <w:rFonts w:eastAsia="Malgun Gothic"/>
          <w:color w:val="auto"/>
          <w:spacing w:val="34"/>
          <w:lang w:eastAsia="ko-KR"/>
        </w:rPr>
        <w:t xml:space="preserve"> </w:t>
      </w:r>
      <w:r w:rsidRPr="00617E93">
        <w:rPr>
          <w:rFonts w:eastAsia="Malgun Gothic"/>
          <w:color w:val="auto"/>
          <w:spacing w:val="-1"/>
          <w:lang w:eastAsia="ko-KR"/>
        </w:rPr>
        <w:t>with</w:t>
      </w:r>
      <w:r w:rsidRPr="00617E93">
        <w:rPr>
          <w:rFonts w:eastAsia="Malgun Gothic"/>
          <w:color w:val="auto"/>
          <w:spacing w:val="36"/>
          <w:lang w:eastAsia="ko-KR"/>
        </w:rPr>
        <w:t xml:space="preserve"> </w:t>
      </w:r>
      <w:r w:rsidRPr="00617E93">
        <w:rPr>
          <w:rFonts w:eastAsia="Malgun Gothic"/>
          <w:color w:val="auto"/>
          <w:spacing w:val="-1"/>
          <w:lang w:eastAsia="ko-KR"/>
        </w:rPr>
        <w:t>our</w:t>
      </w:r>
      <w:r w:rsidRPr="00617E93">
        <w:rPr>
          <w:rFonts w:eastAsia="Malgun Gothic"/>
          <w:color w:val="auto"/>
          <w:spacing w:val="37"/>
          <w:lang w:eastAsia="ko-KR"/>
        </w:rPr>
        <w:t xml:space="preserve"> </w:t>
      </w:r>
      <w:r w:rsidRPr="00617E93">
        <w:rPr>
          <w:rFonts w:eastAsia="Malgun Gothic"/>
          <w:color w:val="auto"/>
          <w:spacing w:val="-1"/>
          <w:lang w:eastAsia="ko-KR"/>
        </w:rPr>
        <w:t>obligations</w:t>
      </w:r>
      <w:r w:rsidRPr="00617E93">
        <w:rPr>
          <w:rFonts w:eastAsia="Malgun Gothic"/>
          <w:color w:val="auto"/>
          <w:spacing w:val="35"/>
          <w:lang w:eastAsia="ko-KR"/>
        </w:rPr>
        <w:t xml:space="preserve"> </w:t>
      </w:r>
      <w:r w:rsidRPr="00617E93">
        <w:rPr>
          <w:rFonts w:eastAsia="Malgun Gothic"/>
          <w:color w:val="auto"/>
          <w:spacing w:val="-1"/>
          <w:lang w:eastAsia="ko-KR"/>
        </w:rPr>
        <w:t>under</w:t>
      </w:r>
      <w:r w:rsidRPr="00617E93">
        <w:rPr>
          <w:rFonts w:eastAsia="Malgun Gothic"/>
          <w:color w:val="auto"/>
          <w:spacing w:val="35"/>
          <w:lang w:eastAsia="ko-KR"/>
        </w:rPr>
        <w:t xml:space="preserve"> </w:t>
      </w:r>
      <w:r w:rsidRPr="00617E93">
        <w:rPr>
          <w:rFonts w:eastAsia="Malgun Gothic"/>
          <w:color w:val="auto"/>
          <w:lang w:eastAsia="ko-KR"/>
        </w:rPr>
        <w:t>the</w:t>
      </w:r>
      <w:r w:rsidRPr="00617E93">
        <w:rPr>
          <w:rFonts w:eastAsia="Malgun Gothic"/>
          <w:color w:val="auto"/>
          <w:spacing w:val="33"/>
          <w:lang w:eastAsia="ko-KR"/>
        </w:rPr>
        <w:t xml:space="preserve"> </w:t>
      </w:r>
      <w:r w:rsidRPr="00617E93">
        <w:rPr>
          <w:rFonts w:eastAsia="Malgun Gothic"/>
          <w:color w:val="auto"/>
          <w:spacing w:val="-1"/>
          <w:lang w:eastAsia="ko-KR"/>
        </w:rPr>
        <w:t>Contract.</w:t>
      </w:r>
    </w:p>
    <w:p w14:paraId="59F1809F"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0C06BB31" w14:textId="522C020F" w:rsidR="00985EEB" w:rsidRPr="00617E93" w:rsidRDefault="00985EEB" w:rsidP="00985EEB">
      <w:pPr>
        <w:widowControl w:val="0"/>
        <w:tabs>
          <w:tab w:val="left" w:pos="532"/>
        </w:tabs>
        <w:kinsoku w:val="0"/>
        <w:overflowPunct w:val="0"/>
        <w:autoSpaceDE w:val="0"/>
        <w:autoSpaceDN w:val="0"/>
        <w:adjustRightInd w:val="0"/>
        <w:spacing w:after="0" w:line="240" w:lineRule="auto"/>
        <w:ind w:left="100" w:right="117" w:firstLine="0"/>
        <w:jc w:val="left"/>
        <w:rPr>
          <w:rFonts w:eastAsia="Malgun Gothic"/>
          <w:color w:val="auto"/>
          <w:spacing w:val="-1"/>
          <w:lang w:eastAsia="ko-KR"/>
        </w:rPr>
      </w:pPr>
      <w:r w:rsidRPr="00617E93">
        <w:rPr>
          <w:rFonts w:eastAsia="Malgun Gothic"/>
          <w:color w:val="auto"/>
          <w:spacing w:val="2"/>
          <w:lang w:eastAsia="ko-KR"/>
        </w:rPr>
        <w:t>We</w:t>
      </w:r>
      <w:r w:rsidRPr="00617E93">
        <w:rPr>
          <w:rFonts w:eastAsia="Malgun Gothic"/>
          <w:color w:val="auto"/>
          <w:spacing w:val="16"/>
          <w:lang w:eastAsia="ko-KR"/>
        </w:rPr>
        <w:t xml:space="preserve"> </w:t>
      </w:r>
      <w:r w:rsidRPr="00617E93">
        <w:rPr>
          <w:rFonts w:eastAsia="Malgun Gothic"/>
          <w:color w:val="auto"/>
          <w:spacing w:val="-2"/>
          <w:lang w:eastAsia="ko-KR"/>
        </w:rPr>
        <w:t>have</w:t>
      </w:r>
      <w:r w:rsidRPr="00617E93">
        <w:rPr>
          <w:rFonts w:eastAsia="Malgun Gothic"/>
          <w:color w:val="auto"/>
          <w:spacing w:val="22"/>
          <w:lang w:eastAsia="ko-KR"/>
        </w:rPr>
        <w:t xml:space="preserve"> </w:t>
      </w:r>
      <w:r w:rsidRPr="00617E93">
        <w:rPr>
          <w:rFonts w:eastAsia="Malgun Gothic"/>
          <w:color w:val="auto"/>
          <w:spacing w:val="-2"/>
          <w:lang w:eastAsia="ko-KR"/>
        </w:rPr>
        <w:t>reviewed</w:t>
      </w:r>
      <w:r w:rsidRPr="00617E93">
        <w:rPr>
          <w:rFonts w:eastAsia="Malgun Gothic"/>
          <w:color w:val="auto"/>
          <w:spacing w:val="21"/>
          <w:lang w:eastAsia="ko-KR"/>
        </w:rPr>
        <w:t xml:space="preserve"> </w:t>
      </w:r>
      <w:r w:rsidRPr="00617E93">
        <w:rPr>
          <w:rFonts w:eastAsia="Malgun Gothic"/>
          <w:color w:val="auto"/>
          <w:lang w:eastAsia="ko-KR"/>
        </w:rPr>
        <w:t>the</w:t>
      </w:r>
      <w:r w:rsidRPr="00617E93">
        <w:rPr>
          <w:rFonts w:eastAsia="Malgun Gothic"/>
          <w:color w:val="auto"/>
          <w:spacing w:val="22"/>
          <w:lang w:eastAsia="ko-KR"/>
        </w:rPr>
        <w:t xml:space="preserve"> </w:t>
      </w:r>
      <w:r w:rsidRPr="00617E93">
        <w:rPr>
          <w:rFonts w:eastAsia="Malgun Gothic"/>
          <w:color w:val="auto"/>
          <w:spacing w:val="-1"/>
          <w:lang w:eastAsia="ko-KR"/>
        </w:rPr>
        <w:t>terms</w:t>
      </w:r>
      <w:r w:rsidRPr="00617E93">
        <w:rPr>
          <w:rFonts w:eastAsia="Malgun Gothic"/>
          <w:color w:val="auto"/>
          <w:spacing w:val="19"/>
          <w:lang w:eastAsia="ko-KR"/>
        </w:rPr>
        <w:t xml:space="preserve"> </w:t>
      </w:r>
      <w:r w:rsidRPr="00617E93">
        <w:rPr>
          <w:rFonts w:eastAsia="Malgun Gothic"/>
          <w:color w:val="auto"/>
          <w:spacing w:val="-2"/>
          <w:lang w:eastAsia="ko-KR"/>
        </w:rPr>
        <w:t>of</w:t>
      </w:r>
      <w:r w:rsidRPr="00617E93">
        <w:rPr>
          <w:rFonts w:eastAsia="Malgun Gothic"/>
          <w:color w:val="auto"/>
          <w:spacing w:val="22"/>
          <w:lang w:eastAsia="ko-KR"/>
        </w:rPr>
        <w:t xml:space="preserve"> </w:t>
      </w:r>
      <w:proofErr w:type="gramStart"/>
      <w:r w:rsidRPr="00617E93">
        <w:rPr>
          <w:rFonts w:eastAsia="Malgun Gothic"/>
          <w:color w:val="auto"/>
          <w:lang w:eastAsia="ko-KR"/>
        </w:rPr>
        <w:t>the</w:t>
      </w:r>
      <w:r w:rsidRPr="00617E93">
        <w:rPr>
          <w:rFonts w:eastAsia="Malgun Gothic"/>
          <w:color w:val="auto"/>
          <w:spacing w:val="19"/>
          <w:lang w:eastAsia="ko-KR"/>
        </w:rPr>
        <w:t xml:space="preserve"> </w:t>
      </w:r>
      <w:r>
        <w:rPr>
          <w:rFonts w:eastAsia="Malgun Gothic"/>
          <w:color w:val="auto"/>
          <w:spacing w:val="-2"/>
          <w:lang w:eastAsia="ko-KR"/>
        </w:rPr>
        <w:t xml:space="preserve"> Contract</w:t>
      </w:r>
      <w:proofErr w:type="gramEnd"/>
      <w:r w:rsidRPr="00617E93">
        <w:rPr>
          <w:rFonts w:eastAsia="Malgun Gothic"/>
          <w:color w:val="auto"/>
          <w:spacing w:val="23"/>
          <w:lang w:eastAsia="ko-KR"/>
        </w:rPr>
        <w:t xml:space="preserve"> </w:t>
      </w:r>
      <w:r w:rsidRPr="00617E93">
        <w:rPr>
          <w:rFonts w:eastAsia="Malgun Gothic"/>
          <w:color w:val="auto"/>
          <w:spacing w:val="-1"/>
          <w:lang w:eastAsia="ko-KR"/>
        </w:rPr>
        <w:t>and</w:t>
      </w:r>
      <w:r w:rsidRPr="00617E93">
        <w:rPr>
          <w:rFonts w:eastAsia="Malgun Gothic"/>
          <w:color w:val="auto"/>
          <w:spacing w:val="22"/>
          <w:lang w:eastAsia="ko-KR"/>
        </w:rPr>
        <w:t xml:space="preserve"> </w:t>
      </w:r>
      <w:r w:rsidRPr="00617E93">
        <w:rPr>
          <w:rFonts w:eastAsia="Malgun Gothic"/>
          <w:color w:val="auto"/>
          <w:spacing w:val="-2"/>
          <w:lang w:eastAsia="ko-KR"/>
        </w:rPr>
        <w:t>we</w:t>
      </w:r>
      <w:r w:rsidRPr="00617E93">
        <w:rPr>
          <w:rFonts w:eastAsia="Malgun Gothic"/>
          <w:color w:val="auto"/>
          <w:spacing w:val="21"/>
          <w:lang w:eastAsia="ko-KR"/>
        </w:rPr>
        <w:t xml:space="preserve"> </w:t>
      </w:r>
      <w:r w:rsidRPr="00617E93">
        <w:rPr>
          <w:rFonts w:eastAsia="Malgun Gothic"/>
          <w:color w:val="auto"/>
          <w:spacing w:val="-1"/>
          <w:lang w:eastAsia="ko-KR"/>
        </w:rPr>
        <w:t>unconditionally</w:t>
      </w:r>
      <w:r w:rsidRPr="00617E93">
        <w:rPr>
          <w:rFonts w:eastAsia="Malgun Gothic"/>
          <w:color w:val="auto"/>
          <w:spacing w:val="19"/>
          <w:lang w:eastAsia="ko-KR"/>
        </w:rPr>
        <w:t xml:space="preserve"> </w:t>
      </w:r>
      <w:r w:rsidRPr="00617E93">
        <w:rPr>
          <w:rFonts w:eastAsia="Malgun Gothic"/>
          <w:color w:val="auto"/>
          <w:spacing w:val="-1"/>
          <w:lang w:eastAsia="ko-KR"/>
        </w:rPr>
        <w:t>accept</w:t>
      </w:r>
      <w:r w:rsidRPr="00617E93">
        <w:rPr>
          <w:rFonts w:eastAsia="Malgun Gothic"/>
          <w:color w:val="auto"/>
          <w:spacing w:val="21"/>
          <w:lang w:eastAsia="ko-KR"/>
        </w:rPr>
        <w:t xml:space="preserve"> </w:t>
      </w:r>
      <w:r w:rsidRPr="00617E93">
        <w:rPr>
          <w:rFonts w:eastAsia="Malgun Gothic"/>
          <w:color w:val="auto"/>
          <w:lang w:eastAsia="ko-KR"/>
        </w:rPr>
        <w:t>the</w:t>
      </w:r>
      <w:r w:rsidRPr="00617E93">
        <w:rPr>
          <w:rFonts w:eastAsia="Malgun Gothic"/>
          <w:color w:val="auto"/>
          <w:spacing w:val="61"/>
          <w:lang w:eastAsia="ko-KR"/>
        </w:rPr>
        <w:t xml:space="preserve"> </w:t>
      </w:r>
      <w:r w:rsidRPr="00617E93">
        <w:rPr>
          <w:rFonts w:eastAsia="Malgun Gothic"/>
          <w:color w:val="auto"/>
          <w:spacing w:val="-1"/>
          <w:lang w:eastAsia="ko-KR"/>
        </w:rPr>
        <w:t>terms</w:t>
      </w:r>
      <w:r w:rsidRPr="00617E93">
        <w:rPr>
          <w:rFonts w:eastAsia="Malgun Gothic"/>
          <w:color w:val="auto"/>
          <w:spacing w:val="18"/>
          <w:lang w:eastAsia="ko-KR"/>
        </w:rPr>
        <w:t xml:space="preserve"> </w:t>
      </w:r>
      <w:r w:rsidRPr="00617E93">
        <w:rPr>
          <w:rFonts w:eastAsia="Malgun Gothic"/>
          <w:color w:val="auto"/>
          <w:spacing w:val="-2"/>
          <w:lang w:eastAsia="ko-KR"/>
        </w:rPr>
        <w:t>of</w:t>
      </w:r>
      <w:r w:rsidRPr="00617E93">
        <w:rPr>
          <w:rFonts w:eastAsia="Malgun Gothic"/>
          <w:color w:val="auto"/>
          <w:spacing w:val="22"/>
          <w:lang w:eastAsia="ko-KR"/>
        </w:rPr>
        <w:t xml:space="preserve"> </w:t>
      </w:r>
      <w:r w:rsidRPr="00617E93">
        <w:rPr>
          <w:rFonts w:eastAsia="Malgun Gothic"/>
          <w:color w:val="auto"/>
          <w:lang w:eastAsia="ko-KR"/>
        </w:rPr>
        <w:t>the</w:t>
      </w:r>
      <w:r w:rsidRPr="00617E93">
        <w:rPr>
          <w:rFonts w:eastAsia="Malgun Gothic"/>
          <w:color w:val="auto"/>
          <w:spacing w:val="18"/>
          <w:lang w:eastAsia="ko-KR"/>
        </w:rPr>
        <w:t xml:space="preserve"> </w:t>
      </w:r>
      <w:r>
        <w:rPr>
          <w:rFonts w:eastAsia="Malgun Gothic"/>
          <w:color w:val="auto"/>
          <w:spacing w:val="-2"/>
          <w:lang w:eastAsia="ko-KR"/>
        </w:rPr>
        <w:t xml:space="preserve"> Contract</w:t>
      </w:r>
      <w:r w:rsidRPr="00617E93">
        <w:rPr>
          <w:rFonts w:eastAsia="Malgun Gothic"/>
          <w:color w:val="auto"/>
          <w:spacing w:val="21"/>
          <w:lang w:eastAsia="ko-KR"/>
        </w:rPr>
        <w:t xml:space="preserve"> </w:t>
      </w:r>
      <w:r w:rsidRPr="00617E93">
        <w:rPr>
          <w:rFonts w:eastAsia="Malgun Gothic"/>
          <w:color w:val="auto"/>
          <w:spacing w:val="-1"/>
          <w:lang w:eastAsia="ko-KR"/>
        </w:rPr>
        <w:t>issued</w:t>
      </w:r>
      <w:r w:rsidRPr="00617E93">
        <w:rPr>
          <w:rFonts w:eastAsia="Malgun Gothic"/>
          <w:color w:val="auto"/>
          <w:spacing w:val="18"/>
          <w:lang w:eastAsia="ko-KR"/>
        </w:rPr>
        <w:t xml:space="preserve"> </w:t>
      </w:r>
      <w:r w:rsidRPr="00617E93">
        <w:rPr>
          <w:rFonts w:eastAsia="Malgun Gothic"/>
          <w:color w:val="auto"/>
          <w:spacing w:val="-1"/>
          <w:lang w:eastAsia="ko-KR"/>
        </w:rPr>
        <w:t>as</w:t>
      </w:r>
      <w:r w:rsidRPr="00617E93">
        <w:rPr>
          <w:rFonts w:eastAsia="Malgun Gothic"/>
          <w:color w:val="auto"/>
          <w:spacing w:val="18"/>
          <w:lang w:eastAsia="ko-KR"/>
        </w:rPr>
        <w:t xml:space="preserve"> </w:t>
      </w:r>
      <w:r w:rsidRPr="00617E93">
        <w:rPr>
          <w:rFonts w:eastAsia="Malgun Gothic"/>
          <w:color w:val="auto"/>
          <w:spacing w:val="-1"/>
          <w:lang w:eastAsia="ko-KR"/>
        </w:rPr>
        <w:t>part</w:t>
      </w:r>
      <w:r w:rsidRPr="00617E93">
        <w:rPr>
          <w:rFonts w:eastAsia="Malgun Gothic"/>
          <w:color w:val="auto"/>
          <w:spacing w:val="20"/>
          <w:lang w:eastAsia="ko-KR"/>
        </w:rPr>
        <w:t xml:space="preserve"> </w:t>
      </w:r>
      <w:r w:rsidRPr="00617E93">
        <w:rPr>
          <w:rFonts w:eastAsia="Malgun Gothic"/>
          <w:color w:val="auto"/>
          <w:spacing w:val="-2"/>
          <w:lang w:eastAsia="ko-KR"/>
        </w:rPr>
        <w:t>of</w:t>
      </w:r>
      <w:r w:rsidRPr="00617E93">
        <w:rPr>
          <w:rFonts w:eastAsia="Malgun Gothic"/>
          <w:color w:val="auto"/>
          <w:spacing w:val="22"/>
          <w:lang w:eastAsia="ko-KR"/>
        </w:rPr>
        <w:t xml:space="preserve"> </w:t>
      </w:r>
      <w:r w:rsidRPr="00617E93">
        <w:rPr>
          <w:rFonts w:eastAsia="Malgun Gothic"/>
          <w:color w:val="auto"/>
          <w:lang w:eastAsia="ko-KR"/>
        </w:rPr>
        <w:t>the</w:t>
      </w:r>
      <w:r w:rsidRPr="00617E93">
        <w:rPr>
          <w:rFonts w:eastAsia="Malgun Gothic"/>
          <w:color w:val="auto"/>
          <w:spacing w:val="19"/>
          <w:lang w:eastAsia="ko-KR"/>
        </w:rPr>
        <w:t xml:space="preserve"> </w:t>
      </w:r>
      <w:r w:rsidRPr="00617E93">
        <w:rPr>
          <w:rFonts w:eastAsia="Malgun Gothic"/>
          <w:color w:val="auto"/>
          <w:spacing w:val="-1"/>
          <w:lang w:eastAsia="ko-KR"/>
        </w:rPr>
        <w:t>ITT</w:t>
      </w:r>
      <w:r w:rsidRPr="00617E93">
        <w:rPr>
          <w:rFonts w:eastAsia="Malgun Gothic"/>
          <w:color w:val="auto"/>
          <w:spacing w:val="20"/>
          <w:lang w:eastAsia="ko-KR"/>
        </w:rPr>
        <w:t xml:space="preserve"> </w:t>
      </w:r>
      <w:r w:rsidRPr="00617E93">
        <w:rPr>
          <w:rFonts w:eastAsia="Malgun Gothic"/>
          <w:color w:val="auto"/>
          <w:spacing w:val="-1"/>
          <w:lang w:eastAsia="ko-KR"/>
        </w:rPr>
        <w:t>and</w:t>
      </w:r>
      <w:r w:rsidRPr="00617E93">
        <w:rPr>
          <w:rFonts w:eastAsia="Malgun Gothic"/>
          <w:color w:val="auto"/>
          <w:spacing w:val="18"/>
          <w:lang w:eastAsia="ko-KR"/>
        </w:rPr>
        <w:t xml:space="preserve"> </w:t>
      </w:r>
      <w:r w:rsidRPr="00617E93">
        <w:rPr>
          <w:rFonts w:eastAsia="Malgun Gothic"/>
          <w:color w:val="auto"/>
          <w:spacing w:val="-1"/>
          <w:lang w:eastAsia="ko-KR"/>
        </w:rPr>
        <w:t>agree</w:t>
      </w:r>
      <w:r w:rsidRPr="00617E93">
        <w:rPr>
          <w:rFonts w:eastAsia="Malgun Gothic"/>
          <w:color w:val="auto"/>
          <w:spacing w:val="16"/>
          <w:lang w:eastAsia="ko-KR"/>
        </w:rPr>
        <w:t xml:space="preserve"> </w:t>
      </w:r>
      <w:r w:rsidRPr="00617E93">
        <w:rPr>
          <w:rFonts w:eastAsia="Malgun Gothic"/>
          <w:color w:val="auto"/>
          <w:spacing w:val="-1"/>
          <w:lang w:eastAsia="ko-KR"/>
        </w:rPr>
        <w:t>that</w:t>
      </w:r>
      <w:r w:rsidRPr="00617E93">
        <w:rPr>
          <w:rFonts w:eastAsia="Malgun Gothic"/>
          <w:color w:val="auto"/>
          <w:spacing w:val="20"/>
          <w:lang w:eastAsia="ko-KR"/>
        </w:rPr>
        <w:t xml:space="preserve"> </w:t>
      </w:r>
      <w:r w:rsidRPr="00617E93">
        <w:rPr>
          <w:rFonts w:eastAsia="Malgun Gothic"/>
          <w:color w:val="auto"/>
          <w:spacing w:val="-2"/>
          <w:lang w:eastAsia="ko-KR"/>
        </w:rPr>
        <w:t>we</w:t>
      </w:r>
      <w:r w:rsidRPr="00617E93">
        <w:rPr>
          <w:rFonts w:eastAsia="Malgun Gothic"/>
          <w:color w:val="auto"/>
          <w:spacing w:val="24"/>
          <w:lang w:eastAsia="ko-KR"/>
        </w:rPr>
        <w:t xml:space="preserve"> </w:t>
      </w:r>
      <w:r w:rsidRPr="00617E93">
        <w:rPr>
          <w:rFonts w:eastAsia="Malgun Gothic"/>
          <w:color w:val="auto"/>
          <w:spacing w:val="-1"/>
          <w:lang w:eastAsia="ko-KR"/>
        </w:rPr>
        <w:t>will</w:t>
      </w:r>
      <w:r w:rsidRPr="00617E93">
        <w:rPr>
          <w:rFonts w:eastAsia="Malgun Gothic"/>
          <w:color w:val="auto"/>
          <w:spacing w:val="17"/>
          <w:lang w:eastAsia="ko-KR"/>
        </w:rPr>
        <w:t xml:space="preserve"> </w:t>
      </w:r>
      <w:r w:rsidRPr="00617E93">
        <w:rPr>
          <w:rFonts w:eastAsia="Malgun Gothic"/>
          <w:color w:val="auto"/>
          <w:spacing w:val="-1"/>
          <w:lang w:eastAsia="ko-KR"/>
        </w:rPr>
        <w:t>not</w:t>
      </w:r>
      <w:r w:rsidRPr="00617E93">
        <w:rPr>
          <w:rFonts w:eastAsia="Malgun Gothic"/>
          <w:color w:val="auto"/>
          <w:spacing w:val="20"/>
          <w:lang w:eastAsia="ko-KR"/>
        </w:rPr>
        <w:t xml:space="preserve"> </w:t>
      </w:r>
      <w:r w:rsidRPr="00617E93">
        <w:rPr>
          <w:rFonts w:eastAsia="Malgun Gothic"/>
          <w:color w:val="auto"/>
          <w:spacing w:val="-1"/>
          <w:lang w:eastAsia="ko-KR"/>
        </w:rPr>
        <w:t>raise</w:t>
      </w:r>
      <w:r w:rsidRPr="00617E93">
        <w:rPr>
          <w:rFonts w:eastAsia="Malgun Gothic"/>
          <w:color w:val="auto"/>
          <w:spacing w:val="67"/>
          <w:lang w:eastAsia="ko-KR"/>
        </w:rPr>
        <w:t xml:space="preserve"> </w:t>
      </w:r>
      <w:r w:rsidRPr="00617E93">
        <w:rPr>
          <w:rFonts w:eastAsia="Malgun Gothic"/>
          <w:color w:val="auto"/>
          <w:spacing w:val="-1"/>
          <w:lang w:eastAsia="ko-KR"/>
        </w:rPr>
        <w:t>any</w:t>
      </w:r>
      <w:r w:rsidRPr="00617E93">
        <w:rPr>
          <w:rFonts w:eastAsia="Malgun Gothic"/>
          <w:color w:val="auto"/>
          <w:spacing w:val="14"/>
          <w:lang w:eastAsia="ko-KR"/>
        </w:rPr>
        <w:t xml:space="preserve"> </w:t>
      </w:r>
      <w:r w:rsidRPr="00617E93">
        <w:rPr>
          <w:rFonts w:eastAsia="Malgun Gothic"/>
          <w:color w:val="auto"/>
          <w:spacing w:val="-1"/>
          <w:lang w:eastAsia="ko-KR"/>
        </w:rPr>
        <w:t>amendments</w:t>
      </w:r>
      <w:r w:rsidRPr="00617E93">
        <w:rPr>
          <w:rFonts w:eastAsia="Malgun Gothic"/>
          <w:color w:val="auto"/>
          <w:spacing w:val="17"/>
          <w:lang w:eastAsia="ko-KR"/>
        </w:rPr>
        <w:t xml:space="preserve"> </w:t>
      </w:r>
      <w:r w:rsidRPr="00617E93">
        <w:rPr>
          <w:rFonts w:eastAsia="Malgun Gothic"/>
          <w:color w:val="auto"/>
          <w:lang w:eastAsia="ko-KR"/>
        </w:rPr>
        <w:t>to</w:t>
      </w:r>
      <w:r w:rsidRPr="00617E93">
        <w:rPr>
          <w:rFonts w:eastAsia="Malgun Gothic"/>
          <w:color w:val="auto"/>
          <w:spacing w:val="14"/>
          <w:lang w:eastAsia="ko-KR"/>
        </w:rPr>
        <w:t xml:space="preserve"> </w:t>
      </w:r>
      <w:r w:rsidRPr="00617E93">
        <w:rPr>
          <w:rFonts w:eastAsia="Malgun Gothic"/>
          <w:color w:val="auto"/>
          <w:lang w:eastAsia="ko-KR"/>
        </w:rPr>
        <w:t>the</w:t>
      </w:r>
      <w:r w:rsidRPr="00617E93">
        <w:rPr>
          <w:rFonts w:eastAsia="Malgun Gothic"/>
          <w:color w:val="auto"/>
          <w:spacing w:val="14"/>
          <w:lang w:eastAsia="ko-KR"/>
        </w:rPr>
        <w:t xml:space="preserve"> </w:t>
      </w:r>
      <w:r w:rsidRPr="00617E93">
        <w:rPr>
          <w:rFonts w:eastAsia="Malgun Gothic"/>
          <w:color w:val="auto"/>
          <w:spacing w:val="-1"/>
          <w:lang w:eastAsia="ko-KR"/>
        </w:rPr>
        <w:t>terms</w:t>
      </w:r>
      <w:r w:rsidRPr="00617E93">
        <w:rPr>
          <w:rFonts w:eastAsia="Malgun Gothic"/>
          <w:color w:val="auto"/>
          <w:spacing w:val="16"/>
          <w:lang w:eastAsia="ko-KR"/>
        </w:rPr>
        <w:t xml:space="preserve"> </w:t>
      </w:r>
      <w:r w:rsidRPr="00617E93">
        <w:rPr>
          <w:rFonts w:eastAsia="Malgun Gothic"/>
          <w:color w:val="auto"/>
          <w:spacing w:val="-2"/>
          <w:lang w:eastAsia="ko-KR"/>
        </w:rPr>
        <w:t>of</w:t>
      </w:r>
      <w:r w:rsidRPr="00617E93">
        <w:rPr>
          <w:rFonts w:eastAsia="Malgun Gothic"/>
          <w:color w:val="auto"/>
          <w:spacing w:val="18"/>
          <w:lang w:eastAsia="ko-KR"/>
        </w:rPr>
        <w:t xml:space="preserve"> </w:t>
      </w:r>
      <w:r w:rsidRPr="00617E93">
        <w:rPr>
          <w:rFonts w:eastAsia="Malgun Gothic"/>
          <w:color w:val="auto"/>
          <w:lang w:eastAsia="ko-KR"/>
        </w:rPr>
        <w:t>the</w:t>
      </w:r>
      <w:r w:rsidRPr="00617E93">
        <w:rPr>
          <w:rFonts w:eastAsia="Malgun Gothic"/>
          <w:color w:val="auto"/>
          <w:spacing w:val="14"/>
          <w:lang w:eastAsia="ko-KR"/>
        </w:rPr>
        <w:t xml:space="preserve"> </w:t>
      </w:r>
      <w:r>
        <w:rPr>
          <w:rFonts w:eastAsia="Malgun Gothic"/>
          <w:color w:val="auto"/>
          <w:spacing w:val="-2"/>
          <w:lang w:eastAsia="ko-KR"/>
        </w:rPr>
        <w:t xml:space="preserve"> Contract</w:t>
      </w:r>
      <w:r w:rsidRPr="00617E93">
        <w:rPr>
          <w:rFonts w:eastAsia="Malgun Gothic"/>
          <w:color w:val="auto"/>
          <w:spacing w:val="-1"/>
          <w:lang w:eastAsia="ko-KR"/>
        </w:rPr>
        <w:t>.</w:t>
      </w:r>
    </w:p>
    <w:p w14:paraId="7947F734" w14:textId="77777777" w:rsidR="00985EEB" w:rsidRPr="00617E93" w:rsidRDefault="00985EEB" w:rsidP="00985EEB">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056B9E8C" w14:textId="734E423C" w:rsidR="00985EEB" w:rsidRPr="00617E93" w:rsidRDefault="00985EEB" w:rsidP="00985EEB">
      <w:pPr>
        <w:widowControl w:val="0"/>
        <w:tabs>
          <w:tab w:val="left" w:pos="532"/>
        </w:tabs>
        <w:kinsoku w:val="0"/>
        <w:overflowPunct w:val="0"/>
        <w:autoSpaceDE w:val="0"/>
        <w:autoSpaceDN w:val="0"/>
        <w:adjustRightInd w:val="0"/>
        <w:spacing w:after="0" w:line="240" w:lineRule="auto"/>
        <w:ind w:left="100" w:right="117" w:firstLine="0"/>
        <w:jc w:val="left"/>
        <w:rPr>
          <w:rFonts w:eastAsia="Malgun Gothic"/>
          <w:color w:val="auto"/>
          <w:spacing w:val="-1"/>
          <w:lang w:eastAsia="ko-KR"/>
        </w:rPr>
      </w:pPr>
      <w:r w:rsidRPr="00617E93">
        <w:rPr>
          <w:rFonts w:eastAsia="Malgun Gothic"/>
          <w:color w:val="auto"/>
          <w:spacing w:val="2"/>
          <w:lang w:eastAsia="ko-KR"/>
        </w:rPr>
        <w:t>We</w:t>
      </w:r>
      <w:r w:rsidRPr="00617E93">
        <w:rPr>
          <w:rFonts w:eastAsia="Malgun Gothic"/>
          <w:color w:val="auto"/>
          <w:spacing w:val="23"/>
          <w:lang w:eastAsia="ko-KR"/>
        </w:rPr>
        <w:t xml:space="preserve"> </w:t>
      </w:r>
      <w:r w:rsidRPr="00617E93">
        <w:rPr>
          <w:rFonts w:eastAsia="Malgun Gothic"/>
          <w:color w:val="auto"/>
          <w:spacing w:val="-1"/>
          <w:lang w:eastAsia="ko-KR"/>
        </w:rPr>
        <w:t>further</w:t>
      </w:r>
      <w:r w:rsidRPr="00617E93">
        <w:rPr>
          <w:rFonts w:eastAsia="Malgun Gothic"/>
          <w:color w:val="auto"/>
          <w:spacing w:val="29"/>
          <w:lang w:eastAsia="ko-KR"/>
        </w:rPr>
        <w:t xml:space="preserve"> </w:t>
      </w:r>
      <w:r w:rsidRPr="00617E93">
        <w:rPr>
          <w:rFonts w:eastAsia="Malgun Gothic"/>
          <w:color w:val="auto"/>
          <w:spacing w:val="-1"/>
          <w:lang w:eastAsia="ko-KR"/>
        </w:rPr>
        <w:t>acknowledge</w:t>
      </w:r>
      <w:r w:rsidRPr="00617E93">
        <w:rPr>
          <w:rFonts w:eastAsia="Malgun Gothic"/>
          <w:color w:val="auto"/>
          <w:spacing w:val="29"/>
          <w:lang w:eastAsia="ko-KR"/>
        </w:rPr>
        <w:t xml:space="preserve"> </w:t>
      </w:r>
      <w:r w:rsidRPr="00617E93">
        <w:rPr>
          <w:rFonts w:eastAsia="Malgun Gothic"/>
          <w:color w:val="auto"/>
          <w:spacing w:val="-1"/>
          <w:lang w:eastAsia="ko-KR"/>
        </w:rPr>
        <w:t>that</w:t>
      </w:r>
      <w:r w:rsidRPr="00617E93">
        <w:rPr>
          <w:rFonts w:eastAsia="Malgun Gothic"/>
          <w:color w:val="auto"/>
          <w:spacing w:val="29"/>
          <w:lang w:eastAsia="ko-KR"/>
        </w:rPr>
        <w:t xml:space="preserve"> </w:t>
      </w:r>
      <w:r w:rsidRPr="00617E93">
        <w:rPr>
          <w:rFonts w:eastAsia="Malgun Gothic"/>
          <w:color w:val="auto"/>
          <w:spacing w:val="-1"/>
          <w:lang w:eastAsia="ko-KR"/>
        </w:rPr>
        <w:t>any</w:t>
      </w:r>
      <w:r w:rsidRPr="00617E93">
        <w:rPr>
          <w:rFonts w:eastAsia="Malgun Gothic"/>
          <w:color w:val="auto"/>
          <w:spacing w:val="27"/>
          <w:lang w:eastAsia="ko-KR"/>
        </w:rPr>
        <w:t xml:space="preserve"> </w:t>
      </w:r>
      <w:r w:rsidRPr="00617E93">
        <w:rPr>
          <w:rFonts w:eastAsia="Malgun Gothic"/>
          <w:color w:val="auto"/>
          <w:spacing w:val="-1"/>
          <w:lang w:eastAsia="ko-KR"/>
        </w:rPr>
        <w:t>attempt</w:t>
      </w:r>
      <w:r w:rsidRPr="00617E93">
        <w:rPr>
          <w:rFonts w:eastAsia="Malgun Gothic"/>
          <w:color w:val="auto"/>
          <w:spacing w:val="29"/>
          <w:lang w:eastAsia="ko-KR"/>
        </w:rPr>
        <w:t xml:space="preserve"> </w:t>
      </w:r>
      <w:r w:rsidRPr="00617E93">
        <w:rPr>
          <w:rFonts w:eastAsia="Malgun Gothic"/>
          <w:color w:val="auto"/>
          <w:lang w:eastAsia="ko-KR"/>
        </w:rPr>
        <w:t>to</w:t>
      </w:r>
      <w:r w:rsidRPr="00617E93">
        <w:rPr>
          <w:rFonts w:eastAsia="Malgun Gothic"/>
          <w:color w:val="auto"/>
          <w:spacing w:val="29"/>
          <w:lang w:eastAsia="ko-KR"/>
        </w:rPr>
        <w:t xml:space="preserve"> </w:t>
      </w:r>
      <w:r w:rsidRPr="00617E93">
        <w:rPr>
          <w:rFonts w:eastAsia="Malgun Gothic"/>
          <w:color w:val="auto"/>
          <w:spacing w:val="-1"/>
          <w:lang w:eastAsia="ko-KR"/>
        </w:rPr>
        <w:t>alter</w:t>
      </w:r>
      <w:r w:rsidRPr="00617E93">
        <w:rPr>
          <w:rFonts w:eastAsia="Malgun Gothic"/>
          <w:color w:val="auto"/>
          <w:spacing w:val="29"/>
          <w:lang w:eastAsia="ko-KR"/>
        </w:rPr>
        <w:t xml:space="preserve"> </w:t>
      </w:r>
      <w:r w:rsidRPr="00617E93">
        <w:rPr>
          <w:rFonts w:eastAsia="Malgun Gothic"/>
          <w:color w:val="auto"/>
          <w:lang w:eastAsia="ko-KR"/>
        </w:rPr>
        <w:t>the</w:t>
      </w:r>
      <w:r w:rsidRPr="00617E93">
        <w:rPr>
          <w:rFonts w:eastAsia="Malgun Gothic"/>
          <w:color w:val="auto"/>
          <w:spacing w:val="26"/>
          <w:lang w:eastAsia="ko-KR"/>
        </w:rPr>
        <w:t xml:space="preserve"> </w:t>
      </w:r>
      <w:r w:rsidRPr="00617E93">
        <w:rPr>
          <w:rFonts w:eastAsia="Malgun Gothic"/>
          <w:color w:val="auto"/>
          <w:spacing w:val="-1"/>
          <w:lang w:eastAsia="ko-KR"/>
        </w:rPr>
        <w:t>terms</w:t>
      </w:r>
      <w:r w:rsidRPr="00617E93">
        <w:rPr>
          <w:rFonts w:eastAsia="Malgun Gothic"/>
          <w:color w:val="auto"/>
          <w:spacing w:val="28"/>
          <w:lang w:eastAsia="ko-KR"/>
        </w:rPr>
        <w:t xml:space="preserve"> </w:t>
      </w:r>
      <w:r w:rsidRPr="00617E93">
        <w:rPr>
          <w:rFonts w:eastAsia="Malgun Gothic"/>
          <w:color w:val="auto"/>
          <w:spacing w:val="-2"/>
          <w:lang w:eastAsia="ko-KR"/>
        </w:rPr>
        <w:t>of</w:t>
      </w:r>
      <w:r w:rsidRPr="00617E93">
        <w:rPr>
          <w:rFonts w:eastAsia="Malgun Gothic"/>
          <w:color w:val="auto"/>
          <w:spacing w:val="30"/>
          <w:lang w:eastAsia="ko-KR"/>
        </w:rPr>
        <w:t xml:space="preserve"> </w:t>
      </w:r>
      <w:proofErr w:type="gramStart"/>
      <w:r w:rsidRPr="00617E93">
        <w:rPr>
          <w:rFonts w:eastAsia="Malgun Gothic"/>
          <w:color w:val="auto"/>
          <w:lang w:eastAsia="ko-KR"/>
        </w:rPr>
        <w:t>the</w:t>
      </w:r>
      <w:r w:rsidRPr="00617E93">
        <w:rPr>
          <w:rFonts w:eastAsia="Malgun Gothic"/>
          <w:color w:val="auto"/>
          <w:spacing w:val="28"/>
          <w:lang w:eastAsia="ko-KR"/>
        </w:rPr>
        <w:t xml:space="preserve"> </w:t>
      </w:r>
      <w:r>
        <w:rPr>
          <w:rFonts w:eastAsia="Malgun Gothic"/>
          <w:color w:val="auto"/>
          <w:spacing w:val="-2"/>
          <w:lang w:eastAsia="ko-KR"/>
        </w:rPr>
        <w:t xml:space="preserve"> Contract</w:t>
      </w:r>
      <w:proofErr w:type="gramEnd"/>
      <w:r w:rsidRPr="00617E93">
        <w:rPr>
          <w:rFonts w:eastAsia="Malgun Gothic"/>
          <w:color w:val="auto"/>
          <w:spacing w:val="29"/>
          <w:lang w:eastAsia="ko-KR"/>
        </w:rPr>
        <w:t xml:space="preserve"> </w:t>
      </w:r>
      <w:r w:rsidRPr="00617E93">
        <w:rPr>
          <w:rFonts w:eastAsia="Malgun Gothic"/>
          <w:color w:val="auto"/>
          <w:spacing w:val="-2"/>
          <w:lang w:eastAsia="ko-KR"/>
        </w:rPr>
        <w:t>as</w:t>
      </w:r>
      <w:r w:rsidRPr="00617E93">
        <w:rPr>
          <w:rFonts w:eastAsia="Malgun Gothic"/>
          <w:color w:val="auto"/>
          <w:spacing w:val="51"/>
          <w:lang w:eastAsia="ko-KR"/>
        </w:rPr>
        <w:t xml:space="preserve"> </w:t>
      </w:r>
      <w:r w:rsidRPr="00617E93">
        <w:rPr>
          <w:rFonts w:eastAsia="Malgun Gothic"/>
          <w:color w:val="auto"/>
          <w:spacing w:val="-1"/>
          <w:lang w:eastAsia="ko-KR"/>
        </w:rPr>
        <w:t>part</w:t>
      </w:r>
      <w:r w:rsidRPr="00617E93">
        <w:rPr>
          <w:rFonts w:eastAsia="Malgun Gothic"/>
          <w:color w:val="auto"/>
          <w:spacing w:val="29"/>
          <w:lang w:eastAsia="ko-KR"/>
        </w:rPr>
        <w:t xml:space="preserve"> </w:t>
      </w:r>
      <w:r w:rsidRPr="00617E93">
        <w:rPr>
          <w:rFonts w:eastAsia="Malgun Gothic"/>
          <w:color w:val="auto"/>
          <w:spacing w:val="-2"/>
          <w:lang w:eastAsia="ko-KR"/>
        </w:rPr>
        <w:t>of</w:t>
      </w:r>
      <w:r w:rsidRPr="00617E93">
        <w:rPr>
          <w:rFonts w:eastAsia="Malgun Gothic"/>
          <w:color w:val="auto"/>
          <w:spacing w:val="32"/>
          <w:lang w:eastAsia="ko-KR"/>
        </w:rPr>
        <w:t xml:space="preserve"> </w:t>
      </w:r>
      <w:r w:rsidRPr="00617E93">
        <w:rPr>
          <w:rFonts w:eastAsia="Malgun Gothic"/>
          <w:color w:val="auto"/>
          <w:spacing w:val="-1"/>
          <w:lang w:eastAsia="ko-KR"/>
        </w:rPr>
        <w:t>our</w:t>
      </w:r>
      <w:r w:rsidRPr="00617E93">
        <w:rPr>
          <w:rFonts w:eastAsia="Malgun Gothic"/>
          <w:color w:val="auto"/>
          <w:spacing w:val="29"/>
          <w:lang w:eastAsia="ko-KR"/>
        </w:rPr>
        <w:t xml:space="preserve"> </w:t>
      </w:r>
      <w:r>
        <w:rPr>
          <w:rFonts w:eastAsia="Malgun Gothic"/>
          <w:color w:val="auto"/>
          <w:spacing w:val="-1"/>
          <w:lang w:eastAsia="ko-KR"/>
        </w:rPr>
        <w:t>Tender</w:t>
      </w:r>
      <w:r w:rsidRPr="00617E93">
        <w:rPr>
          <w:rFonts w:eastAsia="Malgun Gothic"/>
          <w:color w:val="auto"/>
          <w:spacing w:val="28"/>
          <w:lang w:eastAsia="ko-KR"/>
        </w:rPr>
        <w:t xml:space="preserve"> </w:t>
      </w:r>
      <w:r w:rsidRPr="00617E93">
        <w:rPr>
          <w:rFonts w:eastAsia="Malgun Gothic"/>
          <w:color w:val="auto"/>
          <w:spacing w:val="-1"/>
          <w:lang w:eastAsia="ko-KR"/>
        </w:rPr>
        <w:t>(including</w:t>
      </w:r>
      <w:r w:rsidRPr="00617E93">
        <w:rPr>
          <w:rFonts w:eastAsia="Malgun Gothic"/>
          <w:color w:val="auto"/>
          <w:spacing w:val="31"/>
          <w:lang w:eastAsia="ko-KR"/>
        </w:rPr>
        <w:t xml:space="preserve"> </w:t>
      </w:r>
      <w:r w:rsidRPr="00617E93">
        <w:rPr>
          <w:rFonts w:eastAsia="Malgun Gothic"/>
          <w:color w:val="auto"/>
          <w:spacing w:val="-1"/>
          <w:lang w:eastAsia="ko-KR"/>
        </w:rPr>
        <w:t>qualified</w:t>
      </w:r>
      <w:r w:rsidRPr="00617E93">
        <w:rPr>
          <w:rFonts w:eastAsia="Malgun Gothic"/>
          <w:color w:val="auto"/>
          <w:spacing w:val="28"/>
          <w:lang w:eastAsia="ko-KR"/>
        </w:rPr>
        <w:t xml:space="preserve"> </w:t>
      </w:r>
      <w:r w:rsidRPr="00617E93">
        <w:rPr>
          <w:rFonts w:eastAsia="Malgun Gothic"/>
          <w:color w:val="auto"/>
          <w:spacing w:val="-1"/>
          <w:lang w:eastAsia="ko-KR"/>
        </w:rPr>
        <w:t>acceptance</w:t>
      </w:r>
      <w:r w:rsidRPr="00617E93">
        <w:rPr>
          <w:rFonts w:eastAsia="Malgun Gothic"/>
          <w:color w:val="auto"/>
          <w:spacing w:val="29"/>
          <w:lang w:eastAsia="ko-KR"/>
        </w:rPr>
        <w:t xml:space="preserve"> </w:t>
      </w:r>
      <w:r w:rsidRPr="00617E93">
        <w:rPr>
          <w:rFonts w:eastAsia="Malgun Gothic"/>
          <w:color w:val="auto"/>
          <w:spacing w:val="-2"/>
          <w:lang w:eastAsia="ko-KR"/>
        </w:rPr>
        <w:t>of</w:t>
      </w:r>
      <w:r w:rsidRPr="00617E93">
        <w:rPr>
          <w:rFonts w:eastAsia="Malgun Gothic"/>
          <w:color w:val="auto"/>
          <w:spacing w:val="31"/>
          <w:lang w:eastAsia="ko-KR"/>
        </w:rPr>
        <w:t xml:space="preserve"> </w:t>
      </w:r>
      <w:r w:rsidRPr="00617E93">
        <w:rPr>
          <w:rFonts w:eastAsia="Malgun Gothic"/>
          <w:color w:val="auto"/>
          <w:spacing w:val="-1"/>
          <w:lang w:eastAsia="ko-KR"/>
        </w:rPr>
        <w:t>such</w:t>
      </w:r>
      <w:r w:rsidRPr="00617E93">
        <w:rPr>
          <w:rFonts w:eastAsia="Malgun Gothic"/>
          <w:color w:val="auto"/>
          <w:spacing w:val="29"/>
          <w:lang w:eastAsia="ko-KR"/>
        </w:rPr>
        <w:t xml:space="preserve"> </w:t>
      </w:r>
      <w:r w:rsidRPr="00617E93">
        <w:rPr>
          <w:rFonts w:eastAsia="Malgun Gothic"/>
          <w:color w:val="auto"/>
          <w:spacing w:val="-1"/>
          <w:lang w:eastAsia="ko-KR"/>
        </w:rPr>
        <w:t>terms</w:t>
      </w:r>
      <w:r w:rsidRPr="00617E93">
        <w:rPr>
          <w:rFonts w:eastAsia="Malgun Gothic"/>
          <w:color w:val="auto"/>
          <w:spacing w:val="28"/>
          <w:lang w:eastAsia="ko-KR"/>
        </w:rPr>
        <w:t xml:space="preserve"> </w:t>
      </w:r>
      <w:r w:rsidRPr="00617E93">
        <w:rPr>
          <w:rFonts w:eastAsia="Malgun Gothic"/>
          <w:color w:val="auto"/>
          <w:spacing w:val="-1"/>
          <w:lang w:eastAsia="ko-KR"/>
        </w:rPr>
        <w:t>or</w:t>
      </w:r>
      <w:r w:rsidRPr="00617E93">
        <w:rPr>
          <w:rFonts w:eastAsia="Malgun Gothic"/>
          <w:color w:val="auto"/>
          <w:spacing w:val="30"/>
          <w:lang w:eastAsia="ko-KR"/>
        </w:rPr>
        <w:t xml:space="preserve"> </w:t>
      </w:r>
      <w:r w:rsidRPr="00617E93">
        <w:rPr>
          <w:rFonts w:eastAsia="Malgun Gothic"/>
          <w:color w:val="auto"/>
          <w:lang w:eastAsia="ko-KR"/>
        </w:rPr>
        <w:t>the</w:t>
      </w:r>
      <w:r w:rsidRPr="00617E93">
        <w:rPr>
          <w:rFonts w:eastAsia="Malgun Gothic"/>
          <w:color w:val="auto"/>
          <w:spacing w:val="28"/>
          <w:lang w:eastAsia="ko-KR"/>
        </w:rPr>
        <w:t xml:space="preserve"> </w:t>
      </w:r>
      <w:r w:rsidRPr="00617E93">
        <w:rPr>
          <w:rFonts w:eastAsia="Malgun Gothic"/>
          <w:color w:val="auto"/>
          <w:spacing w:val="-1"/>
          <w:lang w:eastAsia="ko-KR"/>
        </w:rPr>
        <w:t>submission</w:t>
      </w:r>
      <w:r w:rsidRPr="00617E93">
        <w:rPr>
          <w:rFonts w:eastAsia="Malgun Gothic"/>
          <w:color w:val="auto"/>
          <w:spacing w:val="26"/>
          <w:lang w:eastAsia="ko-KR"/>
        </w:rPr>
        <w:t xml:space="preserve"> </w:t>
      </w:r>
      <w:r w:rsidRPr="00617E93">
        <w:rPr>
          <w:rFonts w:eastAsia="Malgun Gothic"/>
          <w:color w:val="auto"/>
          <w:spacing w:val="-2"/>
          <w:lang w:eastAsia="ko-KR"/>
        </w:rPr>
        <w:t>of</w:t>
      </w:r>
      <w:r w:rsidRPr="00617E93">
        <w:rPr>
          <w:rFonts w:eastAsia="Malgun Gothic"/>
          <w:color w:val="auto"/>
          <w:spacing w:val="69"/>
          <w:lang w:eastAsia="ko-KR"/>
        </w:rPr>
        <w:t xml:space="preserve"> </w:t>
      </w:r>
      <w:r w:rsidRPr="00617E93">
        <w:rPr>
          <w:rFonts w:eastAsia="Malgun Gothic"/>
          <w:color w:val="auto"/>
          <w:spacing w:val="-1"/>
          <w:lang w:eastAsia="ko-KR"/>
        </w:rPr>
        <w:t>unsolicited</w:t>
      </w:r>
      <w:r w:rsidRPr="00617E93">
        <w:rPr>
          <w:rFonts w:eastAsia="Malgun Gothic"/>
          <w:color w:val="auto"/>
          <w:spacing w:val="2"/>
          <w:lang w:eastAsia="ko-KR"/>
        </w:rPr>
        <w:t xml:space="preserve"> </w:t>
      </w:r>
      <w:r w:rsidRPr="00617E93">
        <w:rPr>
          <w:rFonts w:eastAsia="Malgun Gothic"/>
          <w:color w:val="auto"/>
          <w:spacing w:val="-1"/>
          <w:lang w:eastAsia="ko-KR"/>
        </w:rPr>
        <w:t>comments)</w:t>
      </w:r>
      <w:r w:rsidRPr="00617E93">
        <w:rPr>
          <w:rFonts w:eastAsia="Malgun Gothic"/>
          <w:color w:val="auto"/>
          <w:lang w:eastAsia="ko-KR"/>
        </w:rPr>
        <w:t xml:space="preserve"> </w:t>
      </w:r>
      <w:r w:rsidRPr="00617E93">
        <w:rPr>
          <w:rFonts w:eastAsia="Malgun Gothic"/>
          <w:color w:val="auto"/>
          <w:spacing w:val="-1"/>
          <w:lang w:eastAsia="ko-KR"/>
        </w:rPr>
        <w:t>may</w:t>
      </w:r>
      <w:r w:rsidRPr="00617E93">
        <w:rPr>
          <w:rFonts w:eastAsia="Malgun Gothic"/>
          <w:color w:val="auto"/>
          <w:lang w:eastAsia="ko-KR"/>
        </w:rPr>
        <w:t xml:space="preserve"> </w:t>
      </w:r>
      <w:r w:rsidRPr="00617E93">
        <w:rPr>
          <w:rFonts w:eastAsia="Malgun Gothic"/>
          <w:color w:val="auto"/>
          <w:spacing w:val="-1"/>
          <w:lang w:eastAsia="ko-KR"/>
        </w:rPr>
        <w:t>result</w:t>
      </w:r>
      <w:r w:rsidRPr="00617E93">
        <w:rPr>
          <w:rFonts w:eastAsia="Malgun Gothic"/>
          <w:color w:val="auto"/>
          <w:spacing w:val="1"/>
          <w:lang w:eastAsia="ko-KR"/>
        </w:rPr>
        <w:t xml:space="preserve"> </w:t>
      </w:r>
      <w:r w:rsidRPr="00617E93">
        <w:rPr>
          <w:rFonts w:eastAsia="Malgun Gothic"/>
          <w:color w:val="auto"/>
          <w:spacing w:val="-1"/>
          <w:lang w:eastAsia="ko-KR"/>
        </w:rPr>
        <w:t>in</w:t>
      </w:r>
      <w:r w:rsidRPr="00617E93">
        <w:rPr>
          <w:rFonts w:eastAsia="Malgun Gothic"/>
          <w:color w:val="auto"/>
          <w:spacing w:val="2"/>
          <w:lang w:eastAsia="ko-KR"/>
        </w:rPr>
        <w:t xml:space="preserve"> </w:t>
      </w:r>
      <w:r w:rsidRPr="00617E93">
        <w:rPr>
          <w:rFonts w:eastAsia="Malgun Gothic"/>
          <w:color w:val="auto"/>
          <w:spacing w:val="-1"/>
          <w:lang w:eastAsia="ko-KR"/>
        </w:rPr>
        <w:t>disqualification</w:t>
      </w:r>
      <w:r w:rsidRPr="00617E93">
        <w:rPr>
          <w:rFonts w:eastAsia="Malgun Gothic"/>
          <w:color w:val="auto"/>
          <w:lang w:eastAsia="ko-KR"/>
        </w:rPr>
        <w:t xml:space="preserve"> from</w:t>
      </w:r>
      <w:r w:rsidRPr="00617E93">
        <w:rPr>
          <w:rFonts w:eastAsia="Malgun Gothic"/>
          <w:color w:val="auto"/>
          <w:spacing w:val="1"/>
          <w:lang w:eastAsia="ko-KR"/>
        </w:rPr>
        <w:t xml:space="preserve"> </w:t>
      </w:r>
      <w:r w:rsidRPr="00617E93">
        <w:rPr>
          <w:rFonts w:eastAsia="Malgun Gothic"/>
          <w:color w:val="auto"/>
          <w:lang w:eastAsia="ko-KR"/>
        </w:rPr>
        <w:t xml:space="preserve">the </w:t>
      </w:r>
      <w:r w:rsidR="00DD7F20">
        <w:rPr>
          <w:rFonts w:eastAsia="Malgun Gothic"/>
          <w:color w:val="auto"/>
          <w:lang w:eastAsia="ko-KR"/>
        </w:rPr>
        <w:t>P</w:t>
      </w:r>
      <w:r w:rsidRPr="00617E93">
        <w:rPr>
          <w:rFonts w:eastAsia="Malgun Gothic"/>
          <w:color w:val="auto"/>
          <w:spacing w:val="-2"/>
          <w:lang w:eastAsia="ko-KR"/>
        </w:rPr>
        <w:t>rocurement</w:t>
      </w:r>
      <w:r w:rsidRPr="00617E93">
        <w:rPr>
          <w:rFonts w:eastAsia="Malgun Gothic"/>
          <w:color w:val="auto"/>
          <w:spacing w:val="-1"/>
          <w:lang w:eastAsia="ko-KR"/>
        </w:rPr>
        <w:t>.</w:t>
      </w:r>
    </w:p>
    <w:p w14:paraId="0CAE1F6E" w14:textId="77777777" w:rsidR="00985EEB" w:rsidRPr="00617E93" w:rsidRDefault="00985EEB" w:rsidP="00985EEB">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2D63D590" w14:textId="1C4FFEBF" w:rsidR="00985EEB" w:rsidRDefault="00985EEB" w:rsidP="00985EEB">
      <w:pPr>
        <w:widowControl w:val="0"/>
        <w:kinsoku w:val="0"/>
        <w:overflowPunct w:val="0"/>
        <w:autoSpaceDE w:val="0"/>
        <w:autoSpaceDN w:val="0"/>
        <w:adjustRightInd w:val="0"/>
        <w:spacing w:after="0" w:line="240" w:lineRule="auto"/>
        <w:ind w:left="100" w:right="115" w:firstLine="0"/>
        <w:rPr>
          <w:rFonts w:eastAsia="Malgun Gothic"/>
          <w:color w:val="auto"/>
          <w:spacing w:val="-2"/>
          <w:lang w:eastAsia="ko-KR"/>
        </w:rPr>
      </w:pPr>
      <w:r w:rsidRPr="00617E93">
        <w:rPr>
          <w:rFonts w:eastAsia="Malgun Gothic"/>
          <w:color w:val="auto"/>
          <w:spacing w:val="2"/>
          <w:lang w:eastAsia="ko-KR"/>
        </w:rPr>
        <w:t>We</w:t>
      </w:r>
      <w:r w:rsidRPr="00617E93">
        <w:rPr>
          <w:rFonts w:eastAsia="Malgun Gothic"/>
          <w:color w:val="auto"/>
          <w:spacing w:val="47"/>
          <w:lang w:eastAsia="ko-KR"/>
        </w:rPr>
        <w:t xml:space="preserve"> </w:t>
      </w:r>
      <w:r w:rsidRPr="00617E93">
        <w:rPr>
          <w:rFonts w:eastAsia="Malgun Gothic"/>
          <w:color w:val="auto"/>
          <w:spacing w:val="-1"/>
          <w:lang w:eastAsia="ko-KR"/>
        </w:rPr>
        <w:t>confirm</w:t>
      </w:r>
      <w:r w:rsidRPr="00617E93">
        <w:rPr>
          <w:rFonts w:eastAsia="Malgun Gothic"/>
          <w:color w:val="auto"/>
          <w:spacing w:val="51"/>
          <w:lang w:eastAsia="ko-KR"/>
        </w:rPr>
        <w:t xml:space="preserve"> </w:t>
      </w:r>
      <w:r w:rsidRPr="00617E93">
        <w:rPr>
          <w:rFonts w:eastAsia="Malgun Gothic"/>
          <w:color w:val="auto"/>
          <w:spacing w:val="-1"/>
          <w:lang w:eastAsia="ko-KR"/>
        </w:rPr>
        <w:t>that</w:t>
      </w:r>
      <w:r w:rsidRPr="00617E93">
        <w:rPr>
          <w:rFonts w:eastAsia="Malgun Gothic"/>
          <w:color w:val="auto"/>
          <w:spacing w:val="54"/>
          <w:lang w:eastAsia="ko-KR"/>
        </w:rPr>
        <w:t xml:space="preserve"> </w:t>
      </w:r>
      <w:r w:rsidRPr="00617E93">
        <w:rPr>
          <w:rFonts w:eastAsia="Malgun Gothic"/>
          <w:color w:val="auto"/>
          <w:spacing w:val="-2"/>
          <w:lang w:eastAsia="ko-KR"/>
        </w:rPr>
        <w:t>our</w:t>
      </w:r>
      <w:r w:rsidRPr="00617E93">
        <w:rPr>
          <w:rFonts w:eastAsia="Malgun Gothic"/>
          <w:color w:val="auto"/>
          <w:spacing w:val="54"/>
          <w:lang w:eastAsia="ko-KR"/>
        </w:rPr>
        <w:t xml:space="preserve"> </w:t>
      </w:r>
      <w:r>
        <w:rPr>
          <w:rFonts w:eastAsia="Malgun Gothic"/>
          <w:color w:val="auto"/>
          <w:spacing w:val="-2"/>
          <w:lang w:eastAsia="ko-KR"/>
        </w:rPr>
        <w:t>Tender</w:t>
      </w:r>
      <w:r w:rsidRPr="00617E93">
        <w:rPr>
          <w:rFonts w:eastAsia="Malgun Gothic"/>
          <w:color w:val="auto"/>
          <w:spacing w:val="53"/>
          <w:lang w:eastAsia="ko-KR"/>
        </w:rPr>
        <w:t xml:space="preserve"> </w:t>
      </w:r>
      <w:r w:rsidRPr="00617E93">
        <w:rPr>
          <w:rFonts w:eastAsia="Malgun Gothic"/>
          <w:color w:val="auto"/>
          <w:spacing w:val="-2"/>
          <w:lang w:eastAsia="ko-KR"/>
        </w:rPr>
        <w:t>herewith,</w:t>
      </w:r>
      <w:r w:rsidRPr="00617E93">
        <w:rPr>
          <w:rFonts w:eastAsia="Malgun Gothic"/>
          <w:color w:val="auto"/>
          <w:spacing w:val="54"/>
          <w:lang w:eastAsia="ko-KR"/>
        </w:rPr>
        <w:t xml:space="preserve"> </w:t>
      </w:r>
      <w:r w:rsidRPr="00617E93">
        <w:rPr>
          <w:rFonts w:eastAsia="Malgun Gothic"/>
          <w:color w:val="auto"/>
          <w:spacing w:val="-1"/>
          <w:lang w:eastAsia="ko-KR"/>
        </w:rPr>
        <w:t>including</w:t>
      </w:r>
      <w:r w:rsidRPr="00617E93">
        <w:rPr>
          <w:rFonts w:eastAsia="Malgun Gothic"/>
          <w:color w:val="auto"/>
          <w:spacing w:val="55"/>
          <w:lang w:eastAsia="ko-KR"/>
        </w:rPr>
        <w:t xml:space="preserve"> </w:t>
      </w:r>
      <w:r w:rsidRPr="00617E93">
        <w:rPr>
          <w:rFonts w:eastAsia="Malgun Gothic"/>
          <w:color w:val="auto"/>
          <w:spacing w:val="-1"/>
          <w:lang w:eastAsia="ko-KR"/>
        </w:rPr>
        <w:t>the</w:t>
      </w:r>
      <w:r w:rsidRPr="00617E93">
        <w:rPr>
          <w:rFonts w:eastAsia="Malgun Gothic"/>
          <w:color w:val="auto"/>
          <w:spacing w:val="53"/>
          <w:lang w:eastAsia="ko-KR"/>
        </w:rPr>
        <w:t xml:space="preserve"> </w:t>
      </w:r>
      <w:r w:rsidRPr="00617E93">
        <w:rPr>
          <w:rFonts w:eastAsia="Malgun Gothic"/>
          <w:color w:val="auto"/>
          <w:spacing w:val="-1"/>
          <w:lang w:eastAsia="ko-KR"/>
        </w:rPr>
        <w:t>pricing</w:t>
      </w:r>
      <w:r w:rsidRPr="00617E93">
        <w:rPr>
          <w:rFonts w:eastAsia="Malgun Gothic"/>
          <w:color w:val="auto"/>
          <w:spacing w:val="52"/>
          <w:lang w:eastAsia="ko-KR"/>
        </w:rPr>
        <w:t xml:space="preserve"> </w:t>
      </w:r>
      <w:r w:rsidRPr="00617E93">
        <w:rPr>
          <w:rFonts w:eastAsia="Malgun Gothic"/>
          <w:color w:val="auto"/>
          <w:spacing w:val="-1"/>
          <w:lang w:eastAsia="ko-KR"/>
        </w:rPr>
        <w:t>contained</w:t>
      </w:r>
      <w:r w:rsidRPr="00617E93">
        <w:rPr>
          <w:rFonts w:eastAsia="Malgun Gothic"/>
          <w:color w:val="auto"/>
          <w:spacing w:val="53"/>
          <w:lang w:eastAsia="ko-KR"/>
        </w:rPr>
        <w:t xml:space="preserve"> </w:t>
      </w:r>
      <w:r w:rsidRPr="00617E93">
        <w:rPr>
          <w:rFonts w:eastAsia="Malgun Gothic"/>
          <w:color w:val="auto"/>
          <w:spacing w:val="-1"/>
          <w:lang w:eastAsia="ko-KR"/>
        </w:rPr>
        <w:t>therein,</w:t>
      </w:r>
      <w:r w:rsidRPr="00617E93">
        <w:rPr>
          <w:rFonts w:eastAsia="Malgun Gothic"/>
          <w:color w:val="auto"/>
          <w:spacing w:val="52"/>
          <w:lang w:eastAsia="ko-KR"/>
        </w:rPr>
        <w:t xml:space="preserve"> </w:t>
      </w:r>
      <w:r w:rsidRPr="00617E93">
        <w:rPr>
          <w:rFonts w:eastAsia="Malgun Gothic"/>
          <w:color w:val="auto"/>
          <w:spacing w:val="-1"/>
          <w:lang w:eastAsia="ko-KR"/>
        </w:rPr>
        <w:t>takes</w:t>
      </w:r>
      <w:r w:rsidRPr="00617E93">
        <w:rPr>
          <w:rFonts w:eastAsia="Malgun Gothic"/>
          <w:color w:val="auto"/>
          <w:spacing w:val="59"/>
          <w:lang w:eastAsia="ko-KR"/>
        </w:rPr>
        <w:t xml:space="preserve"> </w:t>
      </w:r>
      <w:r w:rsidRPr="00617E93">
        <w:rPr>
          <w:rFonts w:eastAsia="Malgun Gothic"/>
          <w:color w:val="auto"/>
          <w:spacing w:val="-1"/>
          <w:lang w:eastAsia="ko-KR"/>
        </w:rPr>
        <w:t>account</w:t>
      </w:r>
      <w:r w:rsidRPr="00617E93">
        <w:rPr>
          <w:rFonts w:eastAsia="Malgun Gothic"/>
          <w:color w:val="auto"/>
          <w:spacing w:val="27"/>
          <w:lang w:eastAsia="ko-KR"/>
        </w:rPr>
        <w:t xml:space="preserve"> </w:t>
      </w:r>
      <w:r w:rsidRPr="00617E93">
        <w:rPr>
          <w:rFonts w:eastAsia="Malgun Gothic"/>
          <w:color w:val="auto"/>
          <w:spacing w:val="-2"/>
          <w:lang w:eastAsia="ko-KR"/>
        </w:rPr>
        <w:t>of</w:t>
      </w:r>
      <w:r w:rsidRPr="00617E93">
        <w:rPr>
          <w:rFonts w:eastAsia="Malgun Gothic"/>
          <w:color w:val="auto"/>
          <w:spacing w:val="29"/>
          <w:lang w:eastAsia="ko-KR"/>
        </w:rPr>
        <w:t xml:space="preserve"> </w:t>
      </w:r>
      <w:r w:rsidRPr="00617E93">
        <w:rPr>
          <w:rFonts w:eastAsia="Malgun Gothic"/>
          <w:color w:val="auto"/>
          <w:spacing w:val="-1"/>
          <w:lang w:eastAsia="ko-KR"/>
        </w:rPr>
        <w:t>and</w:t>
      </w:r>
      <w:r w:rsidRPr="00617E93">
        <w:rPr>
          <w:rFonts w:eastAsia="Malgun Gothic"/>
          <w:color w:val="auto"/>
          <w:spacing w:val="25"/>
          <w:lang w:eastAsia="ko-KR"/>
        </w:rPr>
        <w:t xml:space="preserve"> </w:t>
      </w:r>
      <w:r w:rsidRPr="00617E93">
        <w:rPr>
          <w:rFonts w:eastAsia="Malgun Gothic"/>
          <w:color w:val="auto"/>
          <w:spacing w:val="-1"/>
          <w:lang w:eastAsia="ko-KR"/>
        </w:rPr>
        <w:t>is</w:t>
      </w:r>
      <w:r w:rsidRPr="00617E93">
        <w:rPr>
          <w:rFonts w:eastAsia="Malgun Gothic"/>
          <w:color w:val="auto"/>
          <w:spacing w:val="26"/>
          <w:lang w:eastAsia="ko-KR"/>
        </w:rPr>
        <w:t xml:space="preserve"> </w:t>
      </w:r>
      <w:r w:rsidRPr="00617E93">
        <w:rPr>
          <w:rFonts w:eastAsia="Malgun Gothic"/>
          <w:color w:val="auto"/>
          <w:spacing w:val="-1"/>
          <w:lang w:eastAsia="ko-KR"/>
        </w:rPr>
        <w:t>in</w:t>
      </w:r>
      <w:r w:rsidRPr="00617E93">
        <w:rPr>
          <w:rFonts w:eastAsia="Malgun Gothic"/>
          <w:color w:val="auto"/>
          <w:spacing w:val="25"/>
          <w:lang w:eastAsia="ko-KR"/>
        </w:rPr>
        <w:t xml:space="preserve"> </w:t>
      </w:r>
      <w:r w:rsidRPr="00617E93">
        <w:rPr>
          <w:rFonts w:eastAsia="Malgun Gothic"/>
          <w:color w:val="auto"/>
          <w:spacing w:val="-1"/>
          <w:lang w:eastAsia="ko-KR"/>
        </w:rPr>
        <w:t>accordance</w:t>
      </w:r>
      <w:r w:rsidRPr="00617E93">
        <w:rPr>
          <w:rFonts w:eastAsia="Malgun Gothic"/>
          <w:color w:val="auto"/>
          <w:spacing w:val="25"/>
          <w:lang w:eastAsia="ko-KR"/>
        </w:rPr>
        <w:t xml:space="preserve"> </w:t>
      </w:r>
      <w:r w:rsidRPr="00617E93">
        <w:rPr>
          <w:rFonts w:eastAsia="Malgun Gothic"/>
          <w:color w:val="auto"/>
          <w:spacing w:val="-1"/>
          <w:lang w:eastAsia="ko-KR"/>
        </w:rPr>
        <w:t>with</w:t>
      </w:r>
      <w:r w:rsidRPr="00617E93">
        <w:rPr>
          <w:rFonts w:eastAsia="Malgun Gothic"/>
          <w:color w:val="auto"/>
          <w:spacing w:val="25"/>
          <w:lang w:eastAsia="ko-KR"/>
        </w:rPr>
        <w:t xml:space="preserve"> </w:t>
      </w:r>
      <w:r w:rsidRPr="00617E93">
        <w:rPr>
          <w:rFonts w:eastAsia="Malgun Gothic"/>
          <w:color w:val="auto"/>
          <w:lang w:eastAsia="ko-KR"/>
        </w:rPr>
        <w:t>the</w:t>
      </w:r>
      <w:r w:rsidRPr="00617E93">
        <w:rPr>
          <w:rFonts w:eastAsia="Malgun Gothic"/>
          <w:color w:val="auto"/>
          <w:spacing w:val="25"/>
          <w:lang w:eastAsia="ko-KR"/>
        </w:rPr>
        <w:t xml:space="preserve"> </w:t>
      </w:r>
      <w:r w:rsidRPr="00617E93">
        <w:rPr>
          <w:rFonts w:eastAsia="Malgun Gothic"/>
          <w:color w:val="auto"/>
          <w:lang w:eastAsia="ko-KR"/>
        </w:rPr>
        <w:t>terms</w:t>
      </w:r>
      <w:r w:rsidRPr="00617E93">
        <w:rPr>
          <w:rFonts w:eastAsia="Malgun Gothic"/>
          <w:color w:val="auto"/>
          <w:spacing w:val="23"/>
          <w:lang w:eastAsia="ko-KR"/>
        </w:rPr>
        <w:t xml:space="preserve"> </w:t>
      </w:r>
      <w:r w:rsidRPr="00617E93">
        <w:rPr>
          <w:rFonts w:eastAsia="Malgun Gothic"/>
          <w:color w:val="auto"/>
          <w:spacing w:val="-2"/>
          <w:lang w:eastAsia="ko-KR"/>
        </w:rPr>
        <w:t>of</w:t>
      </w:r>
      <w:r w:rsidRPr="00617E93">
        <w:rPr>
          <w:rFonts w:eastAsia="Malgun Gothic"/>
          <w:color w:val="auto"/>
          <w:spacing w:val="29"/>
          <w:lang w:eastAsia="ko-KR"/>
        </w:rPr>
        <w:t xml:space="preserve"> </w:t>
      </w:r>
      <w:r w:rsidRPr="00617E93">
        <w:rPr>
          <w:rFonts w:eastAsia="Malgun Gothic"/>
          <w:color w:val="auto"/>
          <w:lang w:eastAsia="ko-KR"/>
        </w:rPr>
        <w:t>the</w:t>
      </w:r>
      <w:r w:rsidRPr="00617E93">
        <w:rPr>
          <w:rFonts w:eastAsia="Malgun Gothic"/>
          <w:color w:val="auto"/>
          <w:spacing w:val="25"/>
          <w:lang w:eastAsia="ko-KR"/>
        </w:rPr>
        <w:t xml:space="preserve"> </w:t>
      </w:r>
      <w:r w:rsidRPr="00617E93">
        <w:rPr>
          <w:rFonts w:eastAsia="Malgun Gothic"/>
          <w:color w:val="auto"/>
          <w:spacing w:val="-1"/>
          <w:lang w:eastAsia="ko-KR"/>
        </w:rPr>
        <w:t>risk</w:t>
      </w:r>
      <w:r w:rsidRPr="00617E93">
        <w:rPr>
          <w:rFonts w:eastAsia="Malgun Gothic"/>
          <w:color w:val="auto"/>
          <w:spacing w:val="28"/>
          <w:lang w:eastAsia="ko-KR"/>
        </w:rPr>
        <w:t xml:space="preserve"> </w:t>
      </w:r>
      <w:r w:rsidRPr="00617E93">
        <w:rPr>
          <w:rFonts w:eastAsia="Malgun Gothic"/>
          <w:color w:val="auto"/>
          <w:spacing w:val="-1"/>
          <w:lang w:eastAsia="ko-KR"/>
        </w:rPr>
        <w:t>profiles</w:t>
      </w:r>
      <w:r w:rsidRPr="00617E93">
        <w:rPr>
          <w:rFonts w:eastAsia="Malgun Gothic"/>
          <w:color w:val="auto"/>
          <w:spacing w:val="26"/>
          <w:lang w:eastAsia="ko-KR"/>
        </w:rPr>
        <w:t xml:space="preserve"> </w:t>
      </w:r>
      <w:r w:rsidRPr="00617E93">
        <w:rPr>
          <w:rFonts w:eastAsia="Malgun Gothic"/>
          <w:color w:val="auto"/>
          <w:spacing w:val="-1"/>
          <w:lang w:eastAsia="ko-KR"/>
        </w:rPr>
        <w:t>set</w:t>
      </w:r>
      <w:r w:rsidRPr="00617E93">
        <w:rPr>
          <w:rFonts w:eastAsia="Malgun Gothic"/>
          <w:color w:val="auto"/>
          <w:spacing w:val="27"/>
          <w:lang w:eastAsia="ko-KR"/>
        </w:rPr>
        <w:t xml:space="preserve"> </w:t>
      </w:r>
      <w:r w:rsidRPr="00617E93">
        <w:rPr>
          <w:rFonts w:eastAsia="Malgun Gothic"/>
          <w:color w:val="auto"/>
          <w:spacing w:val="-2"/>
          <w:lang w:eastAsia="ko-KR"/>
        </w:rPr>
        <w:t>out</w:t>
      </w:r>
      <w:r w:rsidRPr="00617E93">
        <w:rPr>
          <w:rFonts w:eastAsia="Malgun Gothic"/>
          <w:color w:val="auto"/>
          <w:spacing w:val="27"/>
          <w:lang w:eastAsia="ko-KR"/>
        </w:rPr>
        <w:t xml:space="preserve"> </w:t>
      </w:r>
      <w:r w:rsidRPr="00617E93">
        <w:rPr>
          <w:rFonts w:eastAsia="Malgun Gothic"/>
          <w:color w:val="auto"/>
          <w:spacing w:val="-1"/>
          <w:lang w:eastAsia="ko-KR"/>
        </w:rPr>
        <w:t>in</w:t>
      </w:r>
      <w:r w:rsidRPr="00617E93">
        <w:rPr>
          <w:rFonts w:eastAsia="Malgun Gothic"/>
          <w:color w:val="auto"/>
          <w:spacing w:val="25"/>
          <w:lang w:eastAsia="ko-KR"/>
        </w:rPr>
        <w:t xml:space="preserve"> </w:t>
      </w:r>
      <w:proofErr w:type="gramStart"/>
      <w:r w:rsidRPr="00617E93">
        <w:rPr>
          <w:rFonts w:eastAsia="Malgun Gothic"/>
          <w:color w:val="auto"/>
          <w:lang w:eastAsia="ko-KR"/>
        </w:rPr>
        <w:t>the</w:t>
      </w:r>
      <w:r w:rsidRPr="00617E93">
        <w:rPr>
          <w:rFonts w:eastAsia="Malgun Gothic"/>
          <w:color w:val="auto"/>
          <w:spacing w:val="51"/>
          <w:lang w:eastAsia="ko-KR"/>
        </w:rPr>
        <w:t xml:space="preserve"> </w:t>
      </w:r>
      <w:r>
        <w:rPr>
          <w:rFonts w:eastAsia="Malgun Gothic"/>
          <w:color w:val="auto"/>
          <w:spacing w:val="-2"/>
          <w:lang w:eastAsia="ko-KR"/>
        </w:rPr>
        <w:t xml:space="preserve"> Contract</w:t>
      </w:r>
      <w:proofErr w:type="gramEnd"/>
      <w:r>
        <w:rPr>
          <w:rFonts w:eastAsia="Malgun Gothic"/>
          <w:color w:val="auto"/>
          <w:spacing w:val="-2"/>
          <w:lang w:eastAsia="ko-KR"/>
        </w:rPr>
        <w:t>.</w:t>
      </w:r>
    </w:p>
    <w:p w14:paraId="53FF2EB0" w14:textId="77777777" w:rsidR="00985EEB" w:rsidRDefault="00985EEB" w:rsidP="00985EEB">
      <w:pPr>
        <w:widowControl w:val="0"/>
        <w:kinsoku w:val="0"/>
        <w:overflowPunct w:val="0"/>
        <w:autoSpaceDE w:val="0"/>
        <w:autoSpaceDN w:val="0"/>
        <w:adjustRightInd w:val="0"/>
        <w:spacing w:after="0" w:line="240" w:lineRule="auto"/>
        <w:ind w:left="100" w:right="115" w:firstLine="0"/>
        <w:rPr>
          <w:rFonts w:eastAsia="Malgun Gothic"/>
          <w:color w:val="auto"/>
          <w:spacing w:val="-2"/>
          <w:lang w:eastAsia="ko-KR"/>
        </w:rPr>
      </w:pPr>
    </w:p>
    <w:p w14:paraId="20E0407C" w14:textId="583E57D5" w:rsidR="00617E93" w:rsidRPr="00617E93" w:rsidRDefault="00617E93" w:rsidP="00985EEB">
      <w:pPr>
        <w:widowControl w:val="0"/>
        <w:kinsoku w:val="0"/>
        <w:overflowPunct w:val="0"/>
        <w:autoSpaceDE w:val="0"/>
        <w:autoSpaceDN w:val="0"/>
        <w:adjustRightInd w:val="0"/>
        <w:spacing w:after="0" w:line="240" w:lineRule="auto"/>
        <w:ind w:left="100" w:right="115" w:firstLine="0"/>
        <w:rPr>
          <w:rFonts w:eastAsia="Malgun Gothic"/>
          <w:color w:val="auto"/>
          <w:spacing w:val="-4"/>
          <w:lang w:eastAsia="ko-KR"/>
        </w:rPr>
      </w:pPr>
      <w:r w:rsidRPr="00617E93">
        <w:rPr>
          <w:rFonts w:eastAsia="Malgun Gothic"/>
          <w:color w:val="auto"/>
          <w:spacing w:val="-3"/>
          <w:lang w:eastAsia="ko-KR"/>
        </w:rPr>
        <w:t>I/we</w:t>
      </w:r>
      <w:r w:rsidRPr="00617E93">
        <w:rPr>
          <w:rFonts w:eastAsia="Malgun Gothic"/>
          <w:color w:val="auto"/>
          <w:spacing w:val="11"/>
          <w:lang w:eastAsia="ko-KR"/>
        </w:rPr>
        <w:t xml:space="preserve"> </w:t>
      </w:r>
      <w:r w:rsidRPr="00617E93">
        <w:rPr>
          <w:rFonts w:eastAsia="Malgun Gothic"/>
          <w:color w:val="auto"/>
          <w:spacing w:val="-3"/>
          <w:lang w:eastAsia="ko-KR"/>
        </w:rPr>
        <w:t>agree</w:t>
      </w:r>
      <w:r w:rsidRPr="00617E93">
        <w:rPr>
          <w:rFonts w:eastAsia="Malgun Gothic"/>
          <w:color w:val="auto"/>
          <w:spacing w:val="9"/>
          <w:lang w:eastAsia="ko-KR"/>
        </w:rPr>
        <w:t xml:space="preserve"> </w:t>
      </w:r>
      <w:r w:rsidRPr="00617E93">
        <w:rPr>
          <w:rFonts w:eastAsia="Malgun Gothic"/>
          <w:color w:val="auto"/>
          <w:spacing w:val="-1"/>
          <w:lang w:eastAsia="ko-KR"/>
        </w:rPr>
        <w:t>to</w:t>
      </w:r>
      <w:r w:rsidRPr="00617E93">
        <w:rPr>
          <w:rFonts w:eastAsia="Malgun Gothic"/>
          <w:color w:val="auto"/>
          <w:spacing w:val="11"/>
          <w:lang w:eastAsia="ko-KR"/>
        </w:rPr>
        <w:t xml:space="preserve"> </w:t>
      </w:r>
      <w:r w:rsidRPr="00617E93">
        <w:rPr>
          <w:rFonts w:eastAsia="Malgun Gothic"/>
          <w:color w:val="auto"/>
          <w:spacing w:val="-3"/>
          <w:lang w:eastAsia="ko-KR"/>
        </w:rPr>
        <w:t>abide</w:t>
      </w:r>
      <w:r w:rsidRPr="00617E93">
        <w:rPr>
          <w:rFonts w:eastAsia="Malgun Gothic"/>
          <w:color w:val="auto"/>
          <w:spacing w:val="11"/>
          <w:lang w:eastAsia="ko-KR"/>
        </w:rPr>
        <w:t xml:space="preserve"> </w:t>
      </w:r>
      <w:r w:rsidRPr="00617E93">
        <w:rPr>
          <w:rFonts w:eastAsia="Malgun Gothic"/>
          <w:color w:val="auto"/>
          <w:spacing w:val="-2"/>
          <w:lang w:eastAsia="ko-KR"/>
        </w:rPr>
        <w:t>by</w:t>
      </w:r>
      <w:r w:rsidRPr="00617E93">
        <w:rPr>
          <w:rFonts w:eastAsia="Malgun Gothic"/>
          <w:color w:val="auto"/>
          <w:spacing w:val="9"/>
          <w:lang w:eastAsia="ko-KR"/>
        </w:rPr>
        <w:t xml:space="preserve"> </w:t>
      </w:r>
      <w:r w:rsidRPr="00617E93">
        <w:rPr>
          <w:rFonts w:eastAsia="Malgun Gothic"/>
          <w:color w:val="auto"/>
          <w:spacing w:val="-3"/>
          <w:lang w:eastAsia="ko-KR"/>
        </w:rPr>
        <w:t>this</w:t>
      </w:r>
      <w:r w:rsidRPr="00617E93">
        <w:rPr>
          <w:rFonts w:eastAsia="Malgun Gothic"/>
          <w:color w:val="auto"/>
          <w:spacing w:val="11"/>
          <w:lang w:eastAsia="ko-KR"/>
        </w:rPr>
        <w:t xml:space="preserve"> </w:t>
      </w:r>
      <w:r w:rsidRPr="00617E93">
        <w:rPr>
          <w:rFonts w:eastAsia="Malgun Gothic"/>
          <w:color w:val="auto"/>
          <w:spacing w:val="-3"/>
          <w:lang w:eastAsia="ko-KR"/>
        </w:rPr>
        <w:t>Tender</w:t>
      </w:r>
      <w:r w:rsidRPr="00617E93">
        <w:rPr>
          <w:rFonts w:eastAsia="Malgun Gothic"/>
          <w:color w:val="auto"/>
          <w:spacing w:val="9"/>
          <w:lang w:eastAsia="ko-KR"/>
        </w:rPr>
        <w:t xml:space="preserve"> </w:t>
      </w:r>
      <w:r w:rsidRPr="00617E93">
        <w:rPr>
          <w:rFonts w:eastAsia="Malgun Gothic"/>
          <w:color w:val="auto"/>
          <w:spacing w:val="-3"/>
          <w:lang w:eastAsia="ko-KR"/>
        </w:rPr>
        <w:t>for</w:t>
      </w:r>
      <w:r w:rsidRPr="00617E93">
        <w:rPr>
          <w:rFonts w:eastAsia="Malgun Gothic"/>
          <w:color w:val="auto"/>
          <w:spacing w:val="12"/>
          <w:lang w:eastAsia="ko-KR"/>
        </w:rPr>
        <w:t xml:space="preserve"> </w:t>
      </w:r>
      <w:r w:rsidRPr="00617E93">
        <w:rPr>
          <w:rFonts w:eastAsia="Malgun Gothic"/>
          <w:color w:val="auto"/>
          <w:lang w:eastAsia="ko-KR"/>
        </w:rPr>
        <w:t>a</w:t>
      </w:r>
      <w:r w:rsidRPr="00617E93">
        <w:rPr>
          <w:rFonts w:eastAsia="Malgun Gothic"/>
          <w:color w:val="auto"/>
          <w:spacing w:val="12"/>
          <w:lang w:eastAsia="ko-KR"/>
        </w:rPr>
        <w:t xml:space="preserve"> </w:t>
      </w:r>
      <w:r w:rsidRPr="00617E93">
        <w:rPr>
          <w:rFonts w:eastAsia="Malgun Gothic"/>
          <w:color w:val="auto"/>
          <w:spacing w:val="-3"/>
          <w:lang w:eastAsia="ko-KR"/>
        </w:rPr>
        <w:t>period</w:t>
      </w:r>
      <w:r w:rsidRPr="00617E93">
        <w:rPr>
          <w:rFonts w:eastAsia="Malgun Gothic"/>
          <w:color w:val="auto"/>
          <w:spacing w:val="11"/>
          <w:lang w:eastAsia="ko-KR"/>
        </w:rPr>
        <w:t xml:space="preserve"> </w:t>
      </w:r>
      <w:r w:rsidRPr="00617E93">
        <w:rPr>
          <w:rFonts w:eastAsia="Malgun Gothic"/>
          <w:color w:val="auto"/>
          <w:spacing w:val="-3"/>
          <w:lang w:eastAsia="ko-KR"/>
        </w:rPr>
        <w:t>of</w:t>
      </w:r>
      <w:r w:rsidRPr="00617E93">
        <w:rPr>
          <w:rFonts w:eastAsia="Malgun Gothic"/>
          <w:color w:val="auto"/>
          <w:spacing w:val="12"/>
          <w:lang w:eastAsia="ko-KR"/>
        </w:rPr>
        <w:t xml:space="preserve"> </w:t>
      </w:r>
      <w:r w:rsidR="00F02F8C">
        <w:rPr>
          <w:rFonts w:eastAsia="Malgun Gothic"/>
          <w:color w:val="auto"/>
          <w:spacing w:val="-2"/>
          <w:lang w:eastAsia="ko-KR"/>
        </w:rPr>
        <w:t>9</w:t>
      </w:r>
      <w:r w:rsidRPr="00617E93">
        <w:rPr>
          <w:rFonts w:eastAsia="Malgun Gothic"/>
          <w:color w:val="auto"/>
          <w:spacing w:val="-2"/>
          <w:lang w:eastAsia="ko-KR"/>
        </w:rPr>
        <w:t>0</w:t>
      </w:r>
      <w:r w:rsidRPr="00617E93">
        <w:rPr>
          <w:rFonts w:eastAsia="Malgun Gothic"/>
          <w:color w:val="auto"/>
          <w:spacing w:val="11"/>
          <w:lang w:eastAsia="ko-KR"/>
        </w:rPr>
        <w:t xml:space="preserve"> </w:t>
      </w:r>
      <w:r w:rsidRPr="00617E93">
        <w:rPr>
          <w:rFonts w:eastAsia="Malgun Gothic"/>
          <w:color w:val="auto"/>
          <w:spacing w:val="-4"/>
          <w:lang w:eastAsia="ko-KR"/>
        </w:rPr>
        <w:t>days</w:t>
      </w:r>
      <w:r w:rsidRPr="00617E93">
        <w:rPr>
          <w:rFonts w:eastAsia="Malgun Gothic"/>
          <w:color w:val="auto"/>
          <w:spacing w:val="9"/>
          <w:lang w:eastAsia="ko-KR"/>
        </w:rPr>
        <w:t xml:space="preserve"> </w:t>
      </w:r>
      <w:r w:rsidRPr="00617E93">
        <w:rPr>
          <w:rFonts w:eastAsia="Malgun Gothic"/>
          <w:color w:val="auto"/>
          <w:spacing w:val="-3"/>
          <w:lang w:eastAsia="ko-KR"/>
        </w:rPr>
        <w:t>from</w:t>
      </w:r>
      <w:r w:rsidRPr="00617E93">
        <w:rPr>
          <w:rFonts w:eastAsia="Malgun Gothic"/>
          <w:color w:val="auto"/>
          <w:spacing w:val="12"/>
          <w:lang w:eastAsia="ko-KR"/>
        </w:rPr>
        <w:t xml:space="preserve"> </w:t>
      </w:r>
      <w:r w:rsidRPr="00617E93">
        <w:rPr>
          <w:rFonts w:eastAsia="Malgun Gothic"/>
          <w:color w:val="auto"/>
          <w:spacing w:val="-3"/>
          <w:lang w:eastAsia="ko-KR"/>
        </w:rPr>
        <w:t>the</w:t>
      </w:r>
      <w:r w:rsidRPr="00617E93">
        <w:rPr>
          <w:rFonts w:eastAsia="Malgun Gothic"/>
          <w:color w:val="auto"/>
          <w:spacing w:val="9"/>
          <w:lang w:eastAsia="ko-KR"/>
        </w:rPr>
        <w:t xml:space="preserve"> </w:t>
      </w:r>
      <w:r w:rsidRPr="00617E93">
        <w:rPr>
          <w:rFonts w:eastAsia="Malgun Gothic"/>
          <w:color w:val="auto"/>
          <w:spacing w:val="-2"/>
          <w:lang w:eastAsia="ko-KR"/>
        </w:rPr>
        <w:t>date</w:t>
      </w:r>
      <w:r w:rsidRPr="00617E93">
        <w:rPr>
          <w:rFonts w:eastAsia="Malgun Gothic"/>
          <w:color w:val="auto"/>
          <w:spacing w:val="11"/>
          <w:lang w:eastAsia="ko-KR"/>
        </w:rPr>
        <w:t xml:space="preserve"> </w:t>
      </w:r>
      <w:r w:rsidRPr="00617E93">
        <w:rPr>
          <w:rFonts w:eastAsia="Malgun Gothic"/>
          <w:color w:val="auto"/>
          <w:spacing w:val="-3"/>
          <w:lang w:eastAsia="ko-KR"/>
        </w:rPr>
        <w:t>set</w:t>
      </w:r>
      <w:r w:rsidRPr="00617E93">
        <w:rPr>
          <w:rFonts w:eastAsia="Malgun Gothic"/>
          <w:color w:val="auto"/>
          <w:spacing w:val="10"/>
          <w:lang w:eastAsia="ko-KR"/>
        </w:rPr>
        <w:t xml:space="preserve"> </w:t>
      </w:r>
      <w:r w:rsidRPr="00617E93">
        <w:rPr>
          <w:rFonts w:eastAsia="Malgun Gothic"/>
          <w:color w:val="auto"/>
          <w:spacing w:val="-3"/>
          <w:lang w:eastAsia="ko-KR"/>
        </w:rPr>
        <w:t>for</w:t>
      </w:r>
      <w:r w:rsidRPr="00617E93">
        <w:rPr>
          <w:rFonts w:eastAsia="Malgun Gothic"/>
          <w:color w:val="auto"/>
          <w:spacing w:val="12"/>
          <w:lang w:eastAsia="ko-KR"/>
        </w:rPr>
        <w:t xml:space="preserve"> </w:t>
      </w:r>
      <w:r w:rsidRPr="00617E93">
        <w:rPr>
          <w:rFonts w:eastAsia="Malgun Gothic"/>
          <w:color w:val="auto"/>
          <w:spacing w:val="-4"/>
          <w:lang w:eastAsia="ko-KR"/>
        </w:rPr>
        <w:t>receiving</w:t>
      </w:r>
      <w:r w:rsidRPr="00617E93">
        <w:rPr>
          <w:rFonts w:eastAsia="Malgun Gothic"/>
          <w:color w:val="auto"/>
          <w:spacing w:val="12"/>
          <w:lang w:eastAsia="ko-KR"/>
        </w:rPr>
        <w:t xml:space="preserve"> </w:t>
      </w:r>
      <w:r w:rsidRPr="00617E93">
        <w:rPr>
          <w:rFonts w:eastAsia="Malgun Gothic"/>
          <w:color w:val="auto"/>
          <w:spacing w:val="-3"/>
          <w:lang w:eastAsia="ko-KR"/>
        </w:rPr>
        <w:t>the</w:t>
      </w:r>
      <w:r w:rsidRPr="00617E93">
        <w:rPr>
          <w:rFonts w:eastAsia="Malgun Gothic"/>
          <w:color w:val="auto"/>
          <w:spacing w:val="56"/>
          <w:lang w:eastAsia="ko-KR"/>
        </w:rPr>
        <w:t xml:space="preserve"> </w:t>
      </w:r>
      <w:r w:rsidRPr="00617E93">
        <w:rPr>
          <w:rFonts w:eastAsia="Malgun Gothic"/>
          <w:color w:val="auto"/>
          <w:spacing w:val="-3"/>
          <w:lang w:eastAsia="ko-KR"/>
        </w:rPr>
        <w:t>same</w:t>
      </w:r>
      <w:r w:rsidRPr="00617E93">
        <w:rPr>
          <w:rFonts w:eastAsia="Malgun Gothic"/>
          <w:color w:val="auto"/>
          <w:spacing w:val="21"/>
          <w:lang w:eastAsia="ko-KR"/>
        </w:rPr>
        <w:t xml:space="preserve"> </w:t>
      </w:r>
      <w:r w:rsidRPr="00617E93">
        <w:rPr>
          <w:rFonts w:eastAsia="Malgun Gothic"/>
          <w:color w:val="auto"/>
          <w:spacing w:val="-3"/>
          <w:lang w:eastAsia="ko-KR"/>
        </w:rPr>
        <w:t>and</w:t>
      </w:r>
      <w:r w:rsidRPr="00617E93">
        <w:rPr>
          <w:rFonts w:eastAsia="Malgun Gothic"/>
          <w:color w:val="auto"/>
          <w:spacing w:val="21"/>
          <w:lang w:eastAsia="ko-KR"/>
        </w:rPr>
        <w:t xml:space="preserve"> </w:t>
      </w:r>
      <w:r w:rsidRPr="00617E93">
        <w:rPr>
          <w:rFonts w:eastAsia="Malgun Gothic"/>
          <w:color w:val="auto"/>
          <w:spacing w:val="-2"/>
          <w:lang w:eastAsia="ko-KR"/>
        </w:rPr>
        <w:t>it</w:t>
      </w:r>
      <w:r w:rsidRPr="00617E93">
        <w:rPr>
          <w:rFonts w:eastAsia="Malgun Gothic"/>
          <w:color w:val="auto"/>
          <w:spacing w:val="22"/>
          <w:lang w:eastAsia="ko-KR"/>
        </w:rPr>
        <w:t xml:space="preserve"> </w:t>
      </w:r>
      <w:r w:rsidRPr="00617E93">
        <w:rPr>
          <w:rFonts w:eastAsia="Malgun Gothic"/>
          <w:color w:val="auto"/>
          <w:spacing w:val="-3"/>
          <w:lang w:eastAsia="ko-KR"/>
        </w:rPr>
        <w:t>shall</w:t>
      </w:r>
      <w:r w:rsidRPr="00617E93">
        <w:rPr>
          <w:rFonts w:eastAsia="Malgun Gothic"/>
          <w:color w:val="auto"/>
          <w:spacing w:val="20"/>
          <w:lang w:eastAsia="ko-KR"/>
        </w:rPr>
        <w:t xml:space="preserve"> </w:t>
      </w:r>
      <w:r w:rsidRPr="00617E93">
        <w:rPr>
          <w:rFonts w:eastAsia="Malgun Gothic"/>
          <w:color w:val="auto"/>
          <w:spacing w:val="-3"/>
          <w:lang w:eastAsia="ko-KR"/>
        </w:rPr>
        <w:t>remain</w:t>
      </w:r>
      <w:r w:rsidRPr="00617E93">
        <w:rPr>
          <w:rFonts w:eastAsia="Malgun Gothic"/>
          <w:color w:val="auto"/>
          <w:spacing w:val="19"/>
          <w:lang w:eastAsia="ko-KR"/>
        </w:rPr>
        <w:t xml:space="preserve"> </w:t>
      </w:r>
      <w:r w:rsidRPr="00617E93">
        <w:rPr>
          <w:rFonts w:eastAsia="Malgun Gothic"/>
          <w:color w:val="auto"/>
          <w:spacing w:val="-4"/>
          <w:lang w:eastAsia="ko-KR"/>
        </w:rPr>
        <w:t>binding</w:t>
      </w:r>
      <w:r w:rsidRPr="00617E93">
        <w:rPr>
          <w:rFonts w:eastAsia="Malgun Gothic"/>
          <w:color w:val="auto"/>
          <w:spacing w:val="23"/>
          <w:lang w:eastAsia="ko-KR"/>
        </w:rPr>
        <w:t xml:space="preserve"> </w:t>
      </w:r>
      <w:r w:rsidRPr="00617E93">
        <w:rPr>
          <w:rFonts w:eastAsia="Malgun Gothic"/>
          <w:color w:val="auto"/>
          <w:spacing w:val="-3"/>
          <w:lang w:eastAsia="ko-KR"/>
        </w:rPr>
        <w:t>and</w:t>
      </w:r>
      <w:r w:rsidRPr="00617E93">
        <w:rPr>
          <w:rFonts w:eastAsia="Malgun Gothic"/>
          <w:color w:val="auto"/>
          <w:spacing w:val="21"/>
          <w:lang w:eastAsia="ko-KR"/>
        </w:rPr>
        <w:t xml:space="preserve"> </w:t>
      </w:r>
      <w:r w:rsidRPr="00617E93">
        <w:rPr>
          <w:rFonts w:eastAsia="Malgun Gothic"/>
          <w:color w:val="auto"/>
          <w:spacing w:val="-3"/>
          <w:lang w:eastAsia="ko-KR"/>
        </w:rPr>
        <w:t>open</w:t>
      </w:r>
      <w:r w:rsidRPr="00617E93">
        <w:rPr>
          <w:rFonts w:eastAsia="Malgun Gothic"/>
          <w:color w:val="auto"/>
          <w:spacing w:val="18"/>
          <w:lang w:eastAsia="ko-KR"/>
        </w:rPr>
        <w:t xml:space="preserve"> </w:t>
      </w:r>
      <w:r w:rsidRPr="00617E93">
        <w:rPr>
          <w:rFonts w:eastAsia="Malgun Gothic"/>
          <w:color w:val="auto"/>
          <w:spacing w:val="-2"/>
          <w:lang w:eastAsia="ko-KR"/>
        </w:rPr>
        <w:t>for</w:t>
      </w:r>
      <w:r w:rsidRPr="00617E93">
        <w:rPr>
          <w:rFonts w:eastAsia="Malgun Gothic"/>
          <w:color w:val="auto"/>
          <w:spacing w:val="23"/>
          <w:lang w:eastAsia="ko-KR"/>
        </w:rPr>
        <w:t xml:space="preserve"> </w:t>
      </w:r>
      <w:r w:rsidRPr="00617E93">
        <w:rPr>
          <w:rFonts w:eastAsia="Malgun Gothic"/>
          <w:color w:val="auto"/>
          <w:spacing w:val="-4"/>
          <w:lang w:eastAsia="ko-KR"/>
        </w:rPr>
        <w:t>acceptance</w:t>
      </w:r>
      <w:r w:rsidRPr="00617E93">
        <w:rPr>
          <w:rFonts w:eastAsia="Malgun Gothic"/>
          <w:color w:val="auto"/>
          <w:spacing w:val="21"/>
          <w:lang w:eastAsia="ko-KR"/>
        </w:rPr>
        <w:t xml:space="preserve"> </w:t>
      </w:r>
      <w:r w:rsidRPr="00617E93">
        <w:rPr>
          <w:rFonts w:eastAsia="Malgun Gothic"/>
          <w:color w:val="auto"/>
          <w:spacing w:val="-3"/>
          <w:lang w:eastAsia="ko-KR"/>
        </w:rPr>
        <w:t>at</w:t>
      </w:r>
      <w:r w:rsidRPr="00617E93">
        <w:rPr>
          <w:rFonts w:eastAsia="Malgun Gothic"/>
          <w:color w:val="auto"/>
          <w:spacing w:val="22"/>
          <w:lang w:eastAsia="ko-KR"/>
        </w:rPr>
        <w:t xml:space="preserve"> </w:t>
      </w:r>
      <w:r w:rsidRPr="00617E93">
        <w:rPr>
          <w:rFonts w:eastAsia="Malgun Gothic"/>
          <w:color w:val="auto"/>
          <w:spacing w:val="-2"/>
          <w:lang w:eastAsia="ko-KR"/>
        </w:rPr>
        <w:t>any</w:t>
      </w:r>
      <w:r w:rsidRPr="00617E93">
        <w:rPr>
          <w:rFonts w:eastAsia="Malgun Gothic"/>
          <w:color w:val="auto"/>
          <w:spacing w:val="18"/>
          <w:lang w:eastAsia="ko-KR"/>
        </w:rPr>
        <w:t xml:space="preserve"> </w:t>
      </w:r>
      <w:r w:rsidRPr="00617E93">
        <w:rPr>
          <w:rFonts w:eastAsia="Malgun Gothic"/>
          <w:color w:val="auto"/>
          <w:spacing w:val="-3"/>
          <w:lang w:eastAsia="ko-KR"/>
        </w:rPr>
        <w:t>time</w:t>
      </w:r>
      <w:r w:rsidRPr="00617E93">
        <w:rPr>
          <w:rFonts w:eastAsia="Malgun Gothic"/>
          <w:color w:val="auto"/>
          <w:spacing w:val="19"/>
          <w:lang w:eastAsia="ko-KR"/>
        </w:rPr>
        <w:t xml:space="preserve"> </w:t>
      </w:r>
      <w:r w:rsidRPr="00617E93">
        <w:rPr>
          <w:rFonts w:eastAsia="Malgun Gothic"/>
          <w:color w:val="auto"/>
          <w:spacing w:val="-3"/>
          <w:lang w:eastAsia="ko-KR"/>
        </w:rPr>
        <w:t>prior</w:t>
      </w:r>
      <w:r w:rsidRPr="00617E93">
        <w:rPr>
          <w:rFonts w:eastAsia="Malgun Gothic"/>
          <w:color w:val="auto"/>
          <w:spacing w:val="19"/>
          <w:lang w:eastAsia="ko-KR"/>
        </w:rPr>
        <w:t xml:space="preserve"> </w:t>
      </w:r>
      <w:r w:rsidRPr="00617E93">
        <w:rPr>
          <w:rFonts w:eastAsia="Malgun Gothic"/>
          <w:color w:val="auto"/>
          <w:spacing w:val="-1"/>
          <w:lang w:eastAsia="ko-KR"/>
        </w:rPr>
        <w:t>to</w:t>
      </w:r>
      <w:r w:rsidRPr="00617E93">
        <w:rPr>
          <w:rFonts w:eastAsia="Malgun Gothic"/>
          <w:color w:val="auto"/>
          <w:spacing w:val="18"/>
          <w:lang w:eastAsia="ko-KR"/>
        </w:rPr>
        <w:t xml:space="preserve"> </w:t>
      </w:r>
      <w:r w:rsidRPr="00617E93">
        <w:rPr>
          <w:rFonts w:eastAsia="Malgun Gothic"/>
          <w:color w:val="auto"/>
          <w:spacing w:val="-2"/>
          <w:lang w:eastAsia="ko-KR"/>
        </w:rPr>
        <w:t>the</w:t>
      </w:r>
      <w:r w:rsidRPr="00617E93">
        <w:rPr>
          <w:rFonts w:eastAsia="Malgun Gothic"/>
          <w:color w:val="auto"/>
          <w:spacing w:val="21"/>
          <w:lang w:eastAsia="ko-KR"/>
        </w:rPr>
        <w:t xml:space="preserve"> </w:t>
      </w:r>
      <w:r w:rsidRPr="00617E93">
        <w:rPr>
          <w:rFonts w:eastAsia="Malgun Gothic"/>
          <w:color w:val="auto"/>
          <w:spacing w:val="-4"/>
          <w:lang w:eastAsia="ko-KR"/>
        </w:rPr>
        <w:t>expiration</w:t>
      </w:r>
      <w:r w:rsidRPr="00617E93">
        <w:rPr>
          <w:rFonts w:eastAsia="Malgun Gothic"/>
          <w:color w:val="auto"/>
          <w:spacing w:val="21"/>
          <w:lang w:eastAsia="ko-KR"/>
        </w:rPr>
        <w:t xml:space="preserve"> </w:t>
      </w:r>
      <w:r w:rsidRPr="00617E93">
        <w:rPr>
          <w:rFonts w:eastAsia="Malgun Gothic"/>
          <w:color w:val="auto"/>
          <w:spacing w:val="-3"/>
          <w:lang w:eastAsia="ko-KR"/>
        </w:rPr>
        <w:t>of</w:t>
      </w:r>
      <w:r w:rsidRPr="00617E93">
        <w:rPr>
          <w:rFonts w:eastAsia="Malgun Gothic"/>
          <w:color w:val="auto"/>
          <w:spacing w:val="21"/>
          <w:lang w:eastAsia="ko-KR"/>
        </w:rPr>
        <w:t xml:space="preserve"> </w:t>
      </w:r>
      <w:r w:rsidRPr="00617E93">
        <w:rPr>
          <w:rFonts w:eastAsia="Malgun Gothic"/>
          <w:color w:val="auto"/>
          <w:spacing w:val="-3"/>
          <w:lang w:eastAsia="ko-KR"/>
        </w:rPr>
        <w:t>that</w:t>
      </w:r>
      <w:r w:rsidRPr="00617E93">
        <w:rPr>
          <w:rFonts w:eastAsia="Malgun Gothic"/>
          <w:color w:val="auto"/>
          <w:spacing w:val="44"/>
          <w:lang w:eastAsia="ko-KR"/>
        </w:rPr>
        <w:t xml:space="preserve"> </w:t>
      </w:r>
      <w:r w:rsidRPr="00617E93">
        <w:rPr>
          <w:rFonts w:eastAsia="Malgun Gothic"/>
          <w:color w:val="auto"/>
          <w:spacing w:val="-4"/>
          <w:lang w:eastAsia="ko-KR"/>
        </w:rPr>
        <w:t>period.</w:t>
      </w:r>
    </w:p>
    <w:p w14:paraId="56169E07"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3CB9493C" w14:textId="24EACC91" w:rsidR="00617E93" w:rsidRPr="00617E93" w:rsidRDefault="00617E93" w:rsidP="00617E93">
      <w:pPr>
        <w:widowControl w:val="0"/>
        <w:kinsoku w:val="0"/>
        <w:overflowPunct w:val="0"/>
        <w:autoSpaceDE w:val="0"/>
        <w:autoSpaceDN w:val="0"/>
        <w:adjustRightInd w:val="0"/>
        <w:spacing w:after="0" w:line="240" w:lineRule="auto"/>
        <w:ind w:left="100" w:right="115" w:firstLine="0"/>
        <w:rPr>
          <w:rFonts w:eastAsia="Malgun Gothic"/>
          <w:color w:val="auto"/>
          <w:spacing w:val="-4"/>
          <w:lang w:eastAsia="ko-KR"/>
        </w:rPr>
      </w:pPr>
      <w:r w:rsidRPr="00617E93">
        <w:rPr>
          <w:rFonts w:eastAsia="Malgun Gothic"/>
          <w:color w:val="auto"/>
          <w:spacing w:val="-3"/>
          <w:lang w:eastAsia="ko-KR"/>
        </w:rPr>
        <w:t>I/we</w:t>
      </w:r>
      <w:r w:rsidRPr="00617E93">
        <w:rPr>
          <w:rFonts w:eastAsia="Malgun Gothic"/>
          <w:color w:val="auto"/>
          <w:spacing w:val="1"/>
          <w:lang w:eastAsia="ko-KR"/>
        </w:rPr>
        <w:t xml:space="preserve"> </w:t>
      </w:r>
      <w:r w:rsidRPr="00617E93">
        <w:rPr>
          <w:rFonts w:eastAsia="Malgun Gothic"/>
          <w:color w:val="auto"/>
          <w:spacing w:val="-3"/>
          <w:lang w:eastAsia="ko-KR"/>
        </w:rPr>
        <w:t>understand</w:t>
      </w:r>
      <w:r w:rsidRPr="00617E93">
        <w:rPr>
          <w:rFonts w:eastAsia="Malgun Gothic"/>
          <w:color w:val="auto"/>
          <w:spacing w:val="-1"/>
          <w:lang w:eastAsia="ko-KR"/>
        </w:rPr>
        <w:t xml:space="preserve"> </w:t>
      </w:r>
      <w:r w:rsidRPr="00617E93">
        <w:rPr>
          <w:rFonts w:eastAsia="Malgun Gothic"/>
          <w:color w:val="auto"/>
          <w:spacing w:val="-3"/>
          <w:lang w:eastAsia="ko-KR"/>
        </w:rPr>
        <w:t>that</w:t>
      </w:r>
      <w:r w:rsidRPr="00617E93">
        <w:rPr>
          <w:rFonts w:eastAsia="Malgun Gothic"/>
          <w:color w:val="auto"/>
          <w:spacing w:val="4"/>
          <w:lang w:eastAsia="ko-KR"/>
        </w:rPr>
        <w:t xml:space="preserve"> </w:t>
      </w:r>
      <w:r w:rsidRPr="00617E93">
        <w:rPr>
          <w:rFonts w:eastAsia="Malgun Gothic"/>
          <w:color w:val="auto"/>
          <w:spacing w:val="-3"/>
          <w:lang w:eastAsia="ko-KR"/>
        </w:rPr>
        <w:t>DfE</w:t>
      </w:r>
      <w:r w:rsidRPr="00617E93">
        <w:rPr>
          <w:rFonts w:eastAsia="Malgun Gothic"/>
          <w:color w:val="auto"/>
          <w:spacing w:val="-2"/>
          <w:lang w:eastAsia="ko-KR"/>
        </w:rPr>
        <w:t xml:space="preserve"> is</w:t>
      </w:r>
      <w:r w:rsidRPr="00617E93">
        <w:rPr>
          <w:rFonts w:eastAsia="Malgun Gothic"/>
          <w:color w:val="auto"/>
          <w:spacing w:val="2"/>
          <w:lang w:eastAsia="ko-KR"/>
        </w:rPr>
        <w:t xml:space="preserve"> </w:t>
      </w:r>
      <w:r w:rsidRPr="00617E93">
        <w:rPr>
          <w:rFonts w:eastAsia="Malgun Gothic"/>
          <w:color w:val="auto"/>
          <w:spacing w:val="-2"/>
          <w:lang w:eastAsia="ko-KR"/>
        </w:rPr>
        <w:t>not</w:t>
      </w:r>
      <w:r w:rsidRPr="00617E93">
        <w:rPr>
          <w:rFonts w:eastAsia="Malgun Gothic"/>
          <w:color w:val="auto"/>
          <w:spacing w:val="4"/>
          <w:lang w:eastAsia="ko-KR"/>
        </w:rPr>
        <w:t xml:space="preserve"> </w:t>
      </w:r>
      <w:r w:rsidRPr="00617E93">
        <w:rPr>
          <w:rFonts w:eastAsia="Malgun Gothic"/>
          <w:color w:val="auto"/>
          <w:spacing w:val="-3"/>
          <w:lang w:eastAsia="ko-KR"/>
        </w:rPr>
        <w:t>bound</w:t>
      </w:r>
      <w:r w:rsidRPr="00617E93">
        <w:rPr>
          <w:rFonts w:eastAsia="Malgun Gothic"/>
          <w:color w:val="auto"/>
          <w:spacing w:val="-1"/>
          <w:lang w:eastAsia="ko-KR"/>
        </w:rPr>
        <w:t xml:space="preserve"> to</w:t>
      </w:r>
      <w:r w:rsidRPr="00617E93">
        <w:rPr>
          <w:rFonts w:eastAsia="Malgun Gothic"/>
          <w:color w:val="auto"/>
          <w:spacing w:val="1"/>
          <w:lang w:eastAsia="ko-KR"/>
        </w:rPr>
        <w:t xml:space="preserve"> </w:t>
      </w:r>
      <w:r w:rsidRPr="00617E93">
        <w:rPr>
          <w:rFonts w:eastAsia="Malgun Gothic"/>
          <w:color w:val="auto"/>
          <w:spacing w:val="-4"/>
          <w:lang w:eastAsia="ko-KR"/>
        </w:rPr>
        <w:t>accept</w:t>
      </w:r>
      <w:r w:rsidRPr="00617E93">
        <w:rPr>
          <w:rFonts w:eastAsia="Malgun Gothic"/>
          <w:color w:val="auto"/>
          <w:spacing w:val="4"/>
          <w:lang w:eastAsia="ko-KR"/>
        </w:rPr>
        <w:t xml:space="preserve"> </w:t>
      </w:r>
      <w:r w:rsidRPr="00617E93">
        <w:rPr>
          <w:rFonts w:eastAsia="Malgun Gothic"/>
          <w:color w:val="auto"/>
          <w:spacing w:val="-4"/>
          <w:lang w:eastAsia="ko-KR"/>
        </w:rPr>
        <w:t>any</w:t>
      </w:r>
      <w:r w:rsidRPr="00617E93">
        <w:rPr>
          <w:rFonts w:eastAsia="Malgun Gothic"/>
          <w:color w:val="auto"/>
          <w:spacing w:val="-1"/>
          <w:lang w:eastAsia="ko-KR"/>
        </w:rPr>
        <w:t xml:space="preserve"> </w:t>
      </w:r>
      <w:r w:rsidRPr="00617E93">
        <w:rPr>
          <w:rFonts w:eastAsia="Malgun Gothic"/>
          <w:color w:val="auto"/>
          <w:spacing w:val="-3"/>
          <w:lang w:eastAsia="ko-KR"/>
        </w:rPr>
        <w:t>Tender</w:t>
      </w:r>
      <w:r w:rsidRPr="00617E93">
        <w:rPr>
          <w:rFonts w:eastAsia="Malgun Gothic"/>
          <w:color w:val="auto"/>
          <w:spacing w:val="2"/>
          <w:lang w:eastAsia="ko-KR"/>
        </w:rPr>
        <w:t xml:space="preserve"> </w:t>
      </w:r>
      <w:r w:rsidRPr="00617E93">
        <w:rPr>
          <w:rFonts w:eastAsia="Malgun Gothic"/>
          <w:color w:val="auto"/>
          <w:spacing w:val="-3"/>
          <w:lang w:eastAsia="ko-KR"/>
        </w:rPr>
        <w:t>it</w:t>
      </w:r>
      <w:r w:rsidRPr="00617E93">
        <w:rPr>
          <w:rFonts w:eastAsia="Malgun Gothic"/>
          <w:color w:val="auto"/>
          <w:spacing w:val="3"/>
          <w:lang w:eastAsia="ko-KR"/>
        </w:rPr>
        <w:t xml:space="preserve"> </w:t>
      </w:r>
      <w:r w:rsidRPr="00617E93">
        <w:rPr>
          <w:rFonts w:eastAsia="Malgun Gothic"/>
          <w:color w:val="auto"/>
          <w:spacing w:val="-3"/>
          <w:lang w:eastAsia="ko-KR"/>
        </w:rPr>
        <w:t>may</w:t>
      </w:r>
      <w:r w:rsidRPr="00617E93">
        <w:rPr>
          <w:rFonts w:eastAsia="Malgun Gothic"/>
          <w:color w:val="auto"/>
          <w:spacing w:val="-1"/>
          <w:lang w:eastAsia="ko-KR"/>
        </w:rPr>
        <w:t xml:space="preserve"> </w:t>
      </w:r>
      <w:r w:rsidRPr="00617E93">
        <w:rPr>
          <w:rFonts w:eastAsia="Malgun Gothic"/>
          <w:color w:val="auto"/>
          <w:spacing w:val="-4"/>
          <w:lang w:eastAsia="ko-KR"/>
        </w:rPr>
        <w:t>receive</w:t>
      </w:r>
      <w:r w:rsidRPr="00617E93">
        <w:rPr>
          <w:rFonts w:eastAsia="Malgun Gothic"/>
          <w:color w:val="auto"/>
          <w:spacing w:val="2"/>
          <w:lang w:eastAsia="ko-KR"/>
        </w:rPr>
        <w:t xml:space="preserve"> </w:t>
      </w:r>
      <w:r w:rsidRPr="00617E93">
        <w:rPr>
          <w:rFonts w:eastAsia="Malgun Gothic"/>
          <w:color w:val="auto"/>
          <w:spacing w:val="-2"/>
          <w:lang w:eastAsia="ko-KR"/>
        </w:rPr>
        <w:t>and</w:t>
      </w:r>
      <w:r w:rsidRPr="00617E93">
        <w:rPr>
          <w:rFonts w:eastAsia="Malgun Gothic"/>
          <w:color w:val="auto"/>
          <w:spacing w:val="1"/>
          <w:lang w:eastAsia="ko-KR"/>
        </w:rPr>
        <w:t xml:space="preserve"> </w:t>
      </w:r>
      <w:r w:rsidRPr="00617E93">
        <w:rPr>
          <w:rFonts w:eastAsia="Malgun Gothic"/>
          <w:color w:val="auto"/>
          <w:spacing w:val="-4"/>
          <w:lang w:eastAsia="ko-KR"/>
        </w:rPr>
        <w:t>understand</w:t>
      </w:r>
      <w:r w:rsidRPr="00617E93">
        <w:rPr>
          <w:rFonts w:eastAsia="Malgun Gothic"/>
          <w:color w:val="auto"/>
          <w:spacing w:val="-1"/>
          <w:lang w:eastAsia="ko-KR"/>
        </w:rPr>
        <w:t xml:space="preserve"> </w:t>
      </w:r>
      <w:r w:rsidRPr="00617E93">
        <w:rPr>
          <w:rFonts w:eastAsia="Malgun Gothic"/>
          <w:color w:val="auto"/>
          <w:spacing w:val="-3"/>
          <w:lang w:eastAsia="ko-KR"/>
        </w:rPr>
        <w:t>that</w:t>
      </w:r>
      <w:r w:rsidRPr="00617E93">
        <w:rPr>
          <w:rFonts w:eastAsia="Malgun Gothic"/>
          <w:color w:val="auto"/>
          <w:spacing w:val="52"/>
          <w:lang w:eastAsia="ko-KR"/>
        </w:rPr>
        <w:t xml:space="preserve"> </w:t>
      </w:r>
      <w:r w:rsidRPr="00617E93">
        <w:rPr>
          <w:rFonts w:eastAsia="Malgun Gothic"/>
          <w:color w:val="auto"/>
          <w:spacing w:val="-2"/>
          <w:lang w:eastAsia="ko-KR"/>
        </w:rPr>
        <w:t>DfE</w:t>
      </w:r>
      <w:r w:rsidRPr="00617E93">
        <w:rPr>
          <w:rFonts w:eastAsia="Malgun Gothic"/>
          <w:color w:val="auto"/>
          <w:spacing w:val="53"/>
          <w:lang w:eastAsia="ko-KR"/>
        </w:rPr>
        <w:t xml:space="preserve"> </w:t>
      </w:r>
      <w:r w:rsidRPr="00617E93">
        <w:rPr>
          <w:rFonts w:eastAsia="Malgun Gothic"/>
          <w:color w:val="auto"/>
          <w:spacing w:val="-3"/>
          <w:lang w:eastAsia="ko-KR"/>
        </w:rPr>
        <w:t>has</w:t>
      </w:r>
      <w:r w:rsidRPr="00617E93">
        <w:rPr>
          <w:rFonts w:eastAsia="Malgun Gothic"/>
          <w:color w:val="auto"/>
          <w:spacing w:val="55"/>
          <w:lang w:eastAsia="ko-KR"/>
        </w:rPr>
        <w:t xml:space="preserve"> </w:t>
      </w:r>
      <w:r w:rsidRPr="00617E93">
        <w:rPr>
          <w:rFonts w:eastAsia="Malgun Gothic"/>
          <w:color w:val="auto"/>
          <w:spacing w:val="-2"/>
          <w:lang w:eastAsia="ko-KR"/>
        </w:rPr>
        <w:t>no</w:t>
      </w:r>
      <w:r w:rsidRPr="00617E93">
        <w:rPr>
          <w:rFonts w:eastAsia="Malgun Gothic"/>
          <w:color w:val="auto"/>
          <w:spacing w:val="54"/>
          <w:lang w:eastAsia="ko-KR"/>
        </w:rPr>
        <w:t xml:space="preserve"> </w:t>
      </w:r>
      <w:r w:rsidRPr="00617E93">
        <w:rPr>
          <w:rFonts w:eastAsia="Malgun Gothic"/>
          <w:color w:val="auto"/>
          <w:spacing w:val="-4"/>
          <w:lang w:eastAsia="ko-KR"/>
        </w:rPr>
        <w:t>liability</w:t>
      </w:r>
      <w:r w:rsidRPr="00617E93">
        <w:rPr>
          <w:rFonts w:eastAsia="Malgun Gothic"/>
          <w:color w:val="auto"/>
          <w:spacing w:val="53"/>
          <w:lang w:eastAsia="ko-KR"/>
        </w:rPr>
        <w:t xml:space="preserve"> </w:t>
      </w:r>
      <w:r w:rsidRPr="00617E93">
        <w:rPr>
          <w:rFonts w:eastAsia="Malgun Gothic"/>
          <w:color w:val="auto"/>
          <w:spacing w:val="-1"/>
          <w:lang w:eastAsia="ko-KR"/>
        </w:rPr>
        <w:t>to</w:t>
      </w:r>
      <w:r w:rsidRPr="00617E93">
        <w:rPr>
          <w:rFonts w:eastAsia="Malgun Gothic"/>
          <w:color w:val="auto"/>
          <w:spacing w:val="52"/>
          <w:lang w:eastAsia="ko-KR"/>
        </w:rPr>
        <w:t xml:space="preserve"> </w:t>
      </w:r>
      <w:r w:rsidRPr="00617E93">
        <w:rPr>
          <w:rFonts w:eastAsia="Malgun Gothic"/>
          <w:color w:val="auto"/>
          <w:spacing w:val="-3"/>
          <w:lang w:eastAsia="ko-KR"/>
        </w:rPr>
        <w:t>defray</w:t>
      </w:r>
      <w:r w:rsidRPr="00617E93">
        <w:rPr>
          <w:rFonts w:eastAsia="Malgun Gothic"/>
          <w:color w:val="auto"/>
          <w:spacing w:val="53"/>
          <w:lang w:eastAsia="ko-KR"/>
        </w:rPr>
        <w:t xml:space="preserve"> </w:t>
      </w:r>
      <w:r w:rsidRPr="00617E93">
        <w:rPr>
          <w:rFonts w:eastAsia="Malgun Gothic"/>
          <w:color w:val="auto"/>
          <w:spacing w:val="-4"/>
          <w:lang w:eastAsia="ko-KR"/>
        </w:rPr>
        <w:t>expenses</w:t>
      </w:r>
      <w:r w:rsidRPr="00617E93">
        <w:rPr>
          <w:rFonts w:eastAsia="Malgun Gothic"/>
          <w:color w:val="auto"/>
          <w:spacing w:val="53"/>
          <w:lang w:eastAsia="ko-KR"/>
        </w:rPr>
        <w:t xml:space="preserve"> </w:t>
      </w:r>
      <w:r w:rsidRPr="00617E93">
        <w:rPr>
          <w:rFonts w:eastAsia="Malgun Gothic"/>
          <w:color w:val="auto"/>
          <w:spacing w:val="-4"/>
          <w:lang w:eastAsia="ko-KR"/>
        </w:rPr>
        <w:t>herewith</w:t>
      </w:r>
      <w:r w:rsidRPr="00617E93">
        <w:rPr>
          <w:rFonts w:eastAsia="Malgun Gothic"/>
          <w:color w:val="auto"/>
          <w:spacing w:val="54"/>
          <w:lang w:eastAsia="ko-KR"/>
        </w:rPr>
        <w:t xml:space="preserve"> </w:t>
      </w:r>
      <w:r w:rsidRPr="00617E93">
        <w:rPr>
          <w:rFonts w:eastAsia="Malgun Gothic"/>
          <w:color w:val="auto"/>
          <w:spacing w:val="-2"/>
          <w:lang w:eastAsia="ko-KR"/>
        </w:rPr>
        <w:t>nor</w:t>
      </w:r>
      <w:r w:rsidRPr="00617E93">
        <w:rPr>
          <w:rFonts w:eastAsia="Malgun Gothic"/>
          <w:color w:val="auto"/>
          <w:spacing w:val="54"/>
          <w:lang w:eastAsia="ko-KR"/>
        </w:rPr>
        <w:t xml:space="preserve"> </w:t>
      </w:r>
      <w:r w:rsidRPr="00617E93">
        <w:rPr>
          <w:rFonts w:eastAsia="Malgun Gothic"/>
          <w:color w:val="auto"/>
          <w:spacing w:val="-2"/>
          <w:lang w:eastAsia="ko-KR"/>
        </w:rPr>
        <w:t>be</w:t>
      </w:r>
      <w:r w:rsidRPr="00617E93">
        <w:rPr>
          <w:rFonts w:eastAsia="Malgun Gothic"/>
          <w:color w:val="auto"/>
          <w:spacing w:val="52"/>
          <w:lang w:eastAsia="ko-KR"/>
        </w:rPr>
        <w:t xml:space="preserve"> </w:t>
      </w:r>
      <w:r w:rsidRPr="00617E93">
        <w:rPr>
          <w:rFonts w:eastAsia="Malgun Gothic"/>
          <w:color w:val="auto"/>
          <w:spacing w:val="-4"/>
          <w:lang w:eastAsia="ko-KR"/>
        </w:rPr>
        <w:t>responsible</w:t>
      </w:r>
      <w:r w:rsidRPr="00617E93">
        <w:rPr>
          <w:rFonts w:eastAsia="Malgun Gothic"/>
          <w:color w:val="auto"/>
          <w:spacing w:val="53"/>
          <w:lang w:eastAsia="ko-KR"/>
        </w:rPr>
        <w:t xml:space="preserve"> </w:t>
      </w:r>
      <w:r w:rsidRPr="00617E93">
        <w:rPr>
          <w:rFonts w:eastAsia="Malgun Gothic"/>
          <w:color w:val="auto"/>
          <w:spacing w:val="-3"/>
          <w:lang w:eastAsia="ko-KR"/>
        </w:rPr>
        <w:t>for</w:t>
      </w:r>
      <w:r w:rsidRPr="00617E93">
        <w:rPr>
          <w:rFonts w:eastAsia="Malgun Gothic"/>
          <w:color w:val="auto"/>
          <w:spacing w:val="56"/>
          <w:lang w:eastAsia="ko-KR"/>
        </w:rPr>
        <w:t xml:space="preserve"> </w:t>
      </w:r>
      <w:r w:rsidRPr="00617E93">
        <w:rPr>
          <w:rFonts w:eastAsia="Malgun Gothic"/>
          <w:color w:val="auto"/>
          <w:spacing w:val="-3"/>
          <w:lang w:eastAsia="ko-KR"/>
        </w:rPr>
        <w:t>return</w:t>
      </w:r>
      <w:r w:rsidRPr="00617E93">
        <w:rPr>
          <w:rFonts w:eastAsia="Malgun Gothic"/>
          <w:color w:val="auto"/>
          <w:spacing w:val="54"/>
          <w:lang w:eastAsia="ko-KR"/>
        </w:rPr>
        <w:t xml:space="preserve"> </w:t>
      </w:r>
      <w:r w:rsidRPr="00617E93">
        <w:rPr>
          <w:rFonts w:eastAsia="Malgun Gothic"/>
          <w:color w:val="auto"/>
          <w:spacing w:val="-3"/>
          <w:lang w:eastAsia="ko-KR"/>
        </w:rPr>
        <w:t>of</w:t>
      </w:r>
      <w:r w:rsidRPr="00617E93">
        <w:rPr>
          <w:rFonts w:eastAsia="Malgun Gothic"/>
          <w:color w:val="auto"/>
          <w:spacing w:val="56"/>
          <w:lang w:eastAsia="ko-KR"/>
        </w:rPr>
        <w:t xml:space="preserve"> </w:t>
      </w:r>
      <w:r w:rsidRPr="00617E93">
        <w:rPr>
          <w:rFonts w:eastAsia="Malgun Gothic"/>
          <w:color w:val="auto"/>
          <w:spacing w:val="-2"/>
          <w:lang w:eastAsia="ko-KR"/>
        </w:rPr>
        <w:t>any</w:t>
      </w:r>
      <w:r w:rsidRPr="00617E93">
        <w:rPr>
          <w:rFonts w:eastAsia="Malgun Gothic"/>
          <w:color w:val="auto"/>
          <w:spacing w:val="52"/>
          <w:lang w:eastAsia="ko-KR"/>
        </w:rPr>
        <w:t xml:space="preserve"> </w:t>
      </w:r>
      <w:r w:rsidRPr="00617E93">
        <w:rPr>
          <w:rFonts w:eastAsia="Malgun Gothic"/>
          <w:color w:val="auto"/>
          <w:spacing w:val="-4"/>
          <w:lang w:eastAsia="ko-KR"/>
        </w:rPr>
        <w:t>document</w:t>
      </w:r>
      <w:r w:rsidRPr="00617E93">
        <w:rPr>
          <w:rFonts w:eastAsia="Malgun Gothic"/>
          <w:color w:val="auto"/>
          <w:spacing w:val="66"/>
          <w:lang w:eastAsia="ko-KR"/>
        </w:rPr>
        <w:t xml:space="preserve"> </w:t>
      </w:r>
      <w:r w:rsidRPr="00617E93">
        <w:rPr>
          <w:rFonts w:eastAsia="Malgun Gothic"/>
          <w:color w:val="auto"/>
          <w:spacing w:val="-4"/>
          <w:lang w:eastAsia="ko-KR"/>
        </w:rPr>
        <w:t>submitted</w:t>
      </w:r>
      <w:r w:rsidRPr="00617E93">
        <w:rPr>
          <w:rFonts w:eastAsia="Malgun Gothic"/>
          <w:color w:val="auto"/>
          <w:spacing w:val="-8"/>
          <w:lang w:eastAsia="ko-KR"/>
        </w:rPr>
        <w:t xml:space="preserve"> </w:t>
      </w:r>
      <w:proofErr w:type="gramStart"/>
      <w:r w:rsidRPr="00617E93">
        <w:rPr>
          <w:rFonts w:eastAsia="Malgun Gothic"/>
          <w:color w:val="auto"/>
          <w:spacing w:val="-2"/>
          <w:lang w:eastAsia="ko-KR"/>
        </w:rPr>
        <w:t>for</w:t>
      </w:r>
      <w:r w:rsidRPr="00617E93">
        <w:rPr>
          <w:rFonts w:eastAsia="Malgun Gothic"/>
          <w:color w:val="auto"/>
          <w:spacing w:val="-6"/>
          <w:lang w:eastAsia="ko-KR"/>
        </w:rPr>
        <w:t xml:space="preserve"> </w:t>
      </w:r>
      <w:r w:rsidRPr="00617E93">
        <w:rPr>
          <w:rFonts w:eastAsia="Malgun Gothic"/>
          <w:color w:val="auto"/>
          <w:spacing w:val="-2"/>
          <w:lang w:eastAsia="ko-KR"/>
        </w:rPr>
        <w:t>the</w:t>
      </w:r>
      <w:r w:rsidRPr="00617E93">
        <w:rPr>
          <w:rFonts w:eastAsia="Malgun Gothic"/>
          <w:color w:val="auto"/>
          <w:spacing w:val="-8"/>
          <w:lang w:eastAsia="ko-KR"/>
        </w:rPr>
        <w:t xml:space="preserve"> </w:t>
      </w:r>
      <w:r w:rsidRPr="00617E93">
        <w:rPr>
          <w:rFonts w:eastAsia="Malgun Gothic"/>
          <w:color w:val="auto"/>
          <w:spacing w:val="-4"/>
          <w:lang w:eastAsia="ko-KR"/>
        </w:rPr>
        <w:t>purpose</w:t>
      </w:r>
      <w:r w:rsidRPr="00617E93">
        <w:rPr>
          <w:rFonts w:eastAsia="Malgun Gothic"/>
          <w:color w:val="auto"/>
          <w:spacing w:val="-5"/>
          <w:lang w:eastAsia="ko-KR"/>
        </w:rPr>
        <w:t xml:space="preserve"> </w:t>
      </w:r>
      <w:r w:rsidRPr="00617E93">
        <w:rPr>
          <w:rFonts w:eastAsia="Malgun Gothic"/>
          <w:color w:val="auto"/>
          <w:spacing w:val="-3"/>
          <w:lang w:eastAsia="ko-KR"/>
        </w:rPr>
        <w:t>of</w:t>
      </w:r>
      <w:proofErr w:type="gramEnd"/>
      <w:r w:rsidRPr="00617E93">
        <w:rPr>
          <w:rFonts w:eastAsia="Malgun Gothic"/>
          <w:color w:val="auto"/>
          <w:spacing w:val="-3"/>
          <w:lang w:eastAsia="ko-KR"/>
        </w:rPr>
        <w:t xml:space="preserve"> the</w:t>
      </w:r>
      <w:r w:rsidRPr="00617E93">
        <w:rPr>
          <w:rFonts w:eastAsia="Malgun Gothic"/>
          <w:color w:val="auto"/>
          <w:spacing w:val="-6"/>
          <w:lang w:eastAsia="ko-KR"/>
        </w:rPr>
        <w:t xml:space="preserve"> </w:t>
      </w:r>
      <w:r w:rsidRPr="00617E93">
        <w:rPr>
          <w:rFonts w:eastAsia="Malgun Gothic"/>
          <w:color w:val="auto"/>
          <w:spacing w:val="-3"/>
          <w:lang w:eastAsia="ko-KR"/>
        </w:rPr>
        <w:t>Tender</w:t>
      </w:r>
      <w:r w:rsidRPr="00617E93">
        <w:rPr>
          <w:rFonts w:eastAsia="Malgun Gothic"/>
          <w:color w:val="auto"/>
          <w:spacing w:val="-4"/>
          <w:lang w:eastAsia="ko-KR"/>
        </w:rPr>
        <w:t>.</w:t>
      </w:r>
    </w:p>
    <w:p w14:paraId="2B3B62B5"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2046806A" w14:textId="43EC9E1C" w:rsidR="00617E93" w:rsidRPr="00617E93" w:rsidRDefault="00617E93" w:rsidP="00617E93">
      <w:pPr>
        <w:widowControl w:val="0"/>
        <w:kinsoku w:val="0"/>
        <w:overflowPunct w:val="0"/>
        <w:autoSpaceDE w:val="0"/>
        <w:autoSpaceDN w:val="0"/>
        <w:adjustRightInd w:val="0"/>
        <w:spacing w:after="0" w:line="240" w:lineRule="auto"/>
        <w:ind w:left="100" w:right="113" w:firstLine="0"/>
        <w:rPr>
          <w:rFonts w:eastAsia="Malgun Gothic"/>
          <w:color w:val="auto"/>
          <w:spacing w:val="-4"/>
          <w:lang w:eastAsia="ko-KR"/>
        </w:rPr>
      </w:pPr>
      <w:r w:rsidRPr="00617E93">
        <w:rPr>
          <w:rFonts w:eastAsia="Malgun Gothic"/>
          <w:color w:val="auto"/>
          <w:spacing w:val="-3"/>
          <w:lang w:eastAsia="ko-KR"/>
        </w:rPr>
        <w:t>I/we certify</w:t>
      </w:r>
      <w:r w:rsidRPr="00617E93">
        <w:rPr>
          <w:rFonts w:eastAsia="Malgun Gothic"/>
          <w:color w:val="auto"/>
          <w:spacing w:val="-8"/>
          <w:lang w:eastAsia="ko-KR"/>
        </w:rPr>
        <w:t xml:space="preserve"> </w:t>
      </w:r>
      <w:r w:rsidRPr="00617E93">
        <w:rPr>
          <w:rFonts w:eastAsia="Malgun Gothic"/>
          <w:color w:val="auto"/>
          <w:spacing w:val="-3"/>
          <w:lang w:eastAsia="ko-KR"/>
        </w:rPr>
        <w:t xml:space="preserve">this </w:t>
      </w:r>
      <w:r w:rsidRPr="00617E93">
        <w:rPr>
          <w:rFonts w:eastAsia="Malgun Gothic"/>
          <w:color w:val="auto"/>
          <w:spacing w:val="-2"/>
          <w:lang w:eastAsia="ko-KR"/>
        </w:rPr>
        <w:t>is</w:t>
      </w:r>
      <w:r w:rsidRPr="00617E93">
        <w:rPr>
          <w:rFonts w:eastAsia="Malgun Gothic"/>
          <w:color w:val="auto"/>
          <w:spacing w:val="-5"/>
          <w:lang w:eastAsia="ko-KR"/>
        </w:rPr>
        <w:t xml:space="preserve"> </w:t>
      </w:r>
      <w:r w:rsidRPr="00617E93">
        <w:rPr>
          <w:rFonts w:eastAsia="Malgun Gothic"/>
          <w:color w:val="auto"/>
          <w:lang w:eastAsia="ko-KR"/>
        </w:rPr>
        <w:t>a</w:t>
      </w:r>
      <w:r w:rsidRPr="00617E93">
        <w:rPr>
          <w:rFonts w:eastAsia="Malgun Gothic"/>
          <w:color w:val="auto"/>
          <w:spacing w:val="-3"/>
          <w:lang w:eastAsia="ko-KR"/>
        </w:rPr>
        <w:t xml:space="preserve"> </w:t>
      </w:r>
      <w:r w:rsidRPr="00617E93">
        <w:rPr>
          <w:rFonts w:eastAsia="Malgun Gothic"/>
          <w:color w:val="auto"/>
          <w:spacing w:val="-4"/>
          <w:lang w:eastAsia="ko-KR"/>
        </w:rPr>
        <w:t>Bona</w:t>
      </w:r>
      <w:r w:rsidRPr="00617E93">
        <w:rPr>
          <w:rFonts w:eastAsia="Malgun Gothic"/>
          <w:color w:val="auto"/>
          <w:spacing w:val="-6"/>
          <w:lang w:eastAsia="ko-KR"/>
        </w:rPr>
        <w:t xml:space="preserve"> </w:t>
      </w:r>
      <w:r w:rsidRPr="00617E93">
        <w:rPr>
          <w:rFonts w:eastAsia="Malgun Gothic"/>
          <w:color w:val="auto"/>
          <w:spacing w:val="-3"/>
          <w:lang w:eastAsia="ko-KR"/>
        </w:rPr>
        <w:t xml:space="preserve">Fide Tender </w:t>
      </w:r>
      <w:r w:rsidRPr="00617E93">
        <w:rPr>
          <w:rFonts w:eastAsia="Malgun Gothic"/>
          <w:color w:val="auto"/>
          <w:spacing w:val="-2"/>
          <w:lang w:eastAsia="ko-KR"/>
        </w:rPr>
        <w:t>and</w:t>
      </w:r>
      <w:r w:rsidRPr="00617E93">
        <w:rPr>
          <w:rFonts w:eastAsia="Malgun Gothic"/>
          <w:color w:val="auto"/>
          <w:spacing w:val="-6"/>
          <w:lang w:eastAsia="ko-KR"/>
        </w:rPr>
        <w:t xml:space="preserve"> </w:t>
      </w:r>
      <w:r w:rsidRPr="00617E93">
        <w:rPr>
          <w:rFonts w:eastAsia="Malgun Gothic"/>
          <w:color w:val="auto"/>
          <w:spacing w:val="-3"/>
          <w:lang w:eastAsia="ko-KR"/>
        </w:rPr>
        <w:t>that</w:t>
      </w:r>
      <w:r w:rsidRPr="00617E93">
        <w:rPr>
          <w:rFonts w:eastAsia="Malgun Gothic"/>
          <w:color w:val="auto"/>
          <w:spacing w:val="-4"/>
          <w:lang w:eastAsia="ko-KR"/>
        </w:rPr>
        <w:t xml:space="preserve"> </w:t>
      </w:r>
      <w:r w:rsidRPr="00617E93">
        <w:rPr>
          <w:rFonts w:eastAsia="Malgun Gothic"/>
          <w:color w:val="auto"/>
          <w:spacing w:val="-3"/>
          <w:lang w:eastAsia="ko-KR"/>
        </w:rPr>
        <w:t>I/we have not</w:t>
      </w:r>
      <w:r w:rsidRPr="00617E93">
        <w:rPr>
          <w:rFonts w:eastAsia="Malgun Gothic"/>
          <w:color w:val="auto"/>
          <w:spacing w:val="-4"/>
          <w:lang w:eastAsia="ko-KR"/>
        </w:rPr>
        <w:t xml:space="preserve"> </w:t>
      </w:r>
      <w:r w:rsidRPr="00617E93">
        <w:rPr>
          <w:rFonts w:eastAsia="Malgun Gothic"/>
          <w:color w:val="auto"/>
          <w:spacing w:val="-3"/>
          <w:lang w:eastAsia="ko-KR"/>
        </w:rPr>
        <w:t>fixed</w:t>
      </w:r>
      <w:r w:rsidRPr="00617E93">
        <w:rPr>
          <w:rFonts w:eastAsia="Malgun Gothic"/>
          <w:color w:val="auto"/>
          <w:spacing w:val="-2"/>
          <w:lang w:eastAsia="ko-KR"/>
        </w:rPr>
        <w:t xml:space="preserve"> </w:t>
      </w:r>
      <w:r w:rsidRPr="00617E93">
        <w:rPr>
          <w:rFonts w:eastAsia="Malgun Gothic"/>
          <w:color w:val="auto"/>
          <w:spacing w:val="-3"/>
          <w:lang w:eastAsia="ko-KR"/>
        </w:rPr>
        <w:t>or</w:t>
      </w:r>
      <w:r w:rsidRPr="00617E93">
        <w:rPr>
          <w:rFonts w:eastAsia="Malgun Gothic"/>
          <w:color w:val="auto"/>
          <w:spacing w:val="-5"/>
          <w:lang w:eastAsia="ko-KR"/>
        </w:rPr>
        <w:t xml:space="preserve"> </w:t>
      </w:r>
      <w:r w:rsidRPr="00617E93">
        <w:rPr>
          <w:rFonts w:eastAsia="Malgun Gothic"/>
          <w:color w:val="auto"/>
          <w:spacing w:val="-3"/>
          <w:lang w:eastAsia="ko-KR"/>
        </w:rPr>
        <w:t>adjusted</w:t>
      </w:r>
      <w:r w:rsidRPr="00617E93">
        <w:rPr>
          <w:rFonts w:eastAsia="Malgun Gothic"/>
          <w:color w:val="auto"/>
          <w:spacing w:val="-6"/>
          <w:lang w:eastAsia="ko-KR"/>
        </w:rPr>
        <w:t xml:space="preserve"> </w:t>
      </w:r>
      <w:r w:rsidRPr="00617E93">
        <w:rPr>
          <w:rFonts w:eastAsia="Malgun Gothic"/>
          <w:color w:val="auto"/>
          <w:spacing w:val="-3"/>
          <w:lang w:eastAsia="ko-KR"/>
        </w:rPr>
        <w:t xml:space="preserve">the </w:t>
      </w:r>
      <w:r w:rsidRPr="00617E93">
        <w:rPr>
          <w:rFonts w:eastAsia="Malgun Gothic"/>
          <w:color w:val="auto"/>
          <w:spacing w:val="-4"/>
          <w:lang w:eastAsia="ko-KR"/>
        </w:rPr>
        <w:t>amount</w:t>
      </w:r>
      <w:r w:rsidRPr="00617E93">
        <w:rPr>
          <w:rFonts w:eastAsia="Malgun Gothic"/>
          <w:color w:val="auto"/>
          <w:spacing w:val="-2"/>
          <w:lang w:eastAsia="ko-KR"/>
        </w:rPr>
        <w:t xml:space="preserve"> </w:t>
      </w:r>
      <w:r w:rsidRPr="00617E93">
        <w:rPr>
          <w:rFonts w:eastAsia="Malgun Gothic"/>
          <w:color w:val="auto"/>
          <w:spacing w:val="-3"/>
          <w:lang w:eastAsia="ko-KR"/>
        </w:rPr>
        <w:t>of</w:t>
      </w:r>
      <w:r w:rsidRPr="00617E93">
        <w:rPr>
          <w:rFonts w:eastAsia="Malgun Gothic"/>
          <w:color w:val="auto"/>
          <w:spacing w:val="-4"/>
          <w:lang w:eastAsia="ko-KR"/>
        </w:rPr>
        <w:t xml:space="preserve"> </w:t>
      </w:r>
      <w:r w:rsidRPr="00617E93">
        <w:rPr>
          <w:rFonts w:eastAsia="Malgun Gothic"/>
          <w:color w:val="auto"/>
          <w:spacing w:val="-3"/>
          <w:lang w:eastAsia="ko-KR"/>
        </w:rPr>
        <w:t>the</w:t>
      </w:r>
      <w:r w:rsidRPr="00617E93">
        <w:rPr>
          <w:rFonts w:eastAsia="Malgun Gothic"/>
          <w:color w:val="auto"/>
          <w:spacing w:val="50"/>
          <w:lang w:eastAsia="ko-KR"/>
        </w:rPr>
        <w:t xml:space="preserve"> </w:t>
      </w:r>
      <w:r w:rsidRPr="00617E93">
        <w:rPr>
          <w:rFonts w:eastAsia="Malgun Gothic"/>
          <w:color w:val="auto"/>
          <w:spacing w:val="-4"/>
          <w:lang w:eastAsia="ko-KR"/>
        </w:rPr>
        <w:t>Response</w:t>
      </w:r>
      <w:r w:rsidRPr="00617E93">
        <w:rPr>
          <w:rFonts w:eastAsia="Malgun Gothic"/>
          <w:color w:val="auto"/>
          <w:spacing w:val="-6"/>
          <w:lang w:eastAsia="ko-KR"/>
        </w:rPr>
        <w:t xml:space="preserve"> </w:t>
      </w:r>
      <w:r w:rsidRPr="00617E93">
        <w:rPr>
          <w:rFonts w:eastAsia="Malgun Gothic"/>
          <w:color w:val="auto"/>
          <w:spacing w:val="-2"/>
          <w:lang w:eastAsia="ko-KR"/>
        </w:rPr>
        <w:t>by</w:t>
      </w:r>
      <w:r w:rsidRPr="00617E93">
        <w:rPr>
          <w:rFonts w:eastAsia="Malgun Gothic"/>
          <w:color w:val="auto"/>
          <w:spacing w:val="-7"/>
          <w:lang w:eastAsia="ko-KR"/>
        </w:rPr>
        <w:t xml:space="preserve"> </w:t>
      </w:r>
      <w:r w:rsidRPr="00617E93">
        <w:rPr>
          <w:rFonts w:eastAsia="Malgun Gothic"/>
          <w:color w:val="auto"/>
          <w:spacing w:val="-3"/>
          <w:lang w:eastAsia="ko-KR"/>
        </w:rPr>
        <w:t>or</w:t>
      </w:r>
      <w:r w:rsidRPr="00617E93">
        <w:rPr>
          <w:rFonts w:eastAsia="Malgun Gothic"/>
          <w:color w:val="auto"/>
          <w:spacing w:val="-5"/>
          <w:lang w:eastAsia="ko-KR"/>
        </w:rPr>
        <w:t xml:space="preserve"> </w:t>
      </w:r>
      <w:r w:rsidRPr="00617E93">
        <w:rPr>
          <w:rFonts w:eastAsia="Malgun Gothic"/>
          <w:color w:val="auto"/>
          <w:spacing w:val="-3"/>
          <w:lang w:eastAsia="ko-KR"/>
        </w:rPr>
        <w:t>under</w:t>
      </w:r>
      <w:r w:rsidRPr="00617E93">
        <w:rPr>
          <w:rFonts w:eastAsia="Malgun Gothic"/>
          <w:color w:val="auto"/>
          <w:spacing w:val="-4"/>
          <w:lang w:eastAsia="ko-KR"/>
        </w:rPr>
        <w:t xml:space="preserve"> </w:t>
      </w:r>
      <w:r w:rsidRPr="00617E93">
        <w:rPr>
          <w:rFonts w:eastAsia="Malgun Gothic"/>
          <w:color w:val="auto"/>
          <w:spacing w:val="-3"/>
          <w:lang w:eastAsia="ko-KR"/>
        </w:rPr>
        <w:t>or</w:t>
      </w:r>
      <w:r w:rsidRPr="00617E93">
        <w:rPr>
          <w:rFonts w:eastAsia="Malgun Gothic"/>
          <w:color w:val="auto"/>
          <w:spacing w:val="-5"/>
          <w:lang w:eastAsia="ko-KR"/>
        </w:rPr>
        <w:t xml:space="preserve"> </w:t>
      </w:r>
      <w:r w:rsidRPr="00617E93">
        <w:rPr>
          <w:rFonts w:eastAsia="Malgun Gothic"/>
          <w:color w:val="auto"/>
          <w:spacing w:val="-3"/>
          <w:lang w:eastAsia="ko-KR"/>
        </w:rPr>
        <w:t>in</w:t>
      </w:r>
      <w:r w:rsidRPr="00617E93">
        <w:rPr>
          <w:rFonts w:eastAsia="Malgun Gothic"/>
          <w:color w:val="auto"/>
          <w:spacing w:val="-2"/>
          <w:lang w:eastAsia="ko-KR"/>
        </w:rPr>
        <w:t xml:space="preserve"> </w:t>
      </w:r>
      <w:r w:rsidRPr="00617E93">
        <w:rPr>
          <w:rFonts w:eastAsia="Malgun Gothic"/>
          <w:color w:val="auto"/>
          <w:spacing w:val="-4"/>
          <w:lang w:eastAsia="ko-KR"/>
        </w:rPr>
        <w:t>accordance</w:t>
      </w:r>
      <w:r w:rsidRPr="00617E93">
        <w:rPr>
          <w:rFonts w:eastAsia="Malgun Gothic"/>
          <w:color w:val="auto"/>
          <w:spacing w:val="-2"/>
          <w:lang w:eastAsia="ko-KR"/>
        </w:rPr>
        <w:t xml:space="preserve"> </w:t>
      </w:r>
      <w:r w:rsidRPr="00617E93">
        <w:rPr>
          <w:rFonts w:eastAsia="Malgun Gothic"/>
          <w:color w:val="auto"/>
          <w:spacing w:val="-3"/>
          <w:lang w:eastAsia="ko-KR"/>
        </w:rPr>
        <w:t>with</w:t>
      </w:r>
      <w:r w:rsidRPr="00617E93">
        <w:rPr>
          <w:rFonts w:eastAsia="Malgun Gothic"/>
          <w:color w:val="auto"/>
          <w:spacing w:val="-6"/>
          <w:lang w:eastAsia="ko-KR"/>
        </w:rPr>
        <w:t xml:space="preserve"> </w:t>
      </w:r>
      <w:r w:rsidRPr="00617E93">
        <w:rPr>
          <w:rFonts w:eastAsia="Malgun Gothic"/>
          <w:color w:val="auto"/>
          <w:spacing w:val="-3"/>
          <w:lang w:eastAsia="ko-KR"/>
        </w:rPr>
        <w:t>any</w:t>
      </w:r>
      <w:r w:rsidRPr="00617E93">
        <w:rPr>
          <w:rFonts w:eastAsia="Malgun Gothic"/>
          <w:color w:val="auto"/>
          <w:spacing w:val="-4"/>
          <w:lang w:eastAsia="ko-KR"/>
        </w:rPr>
        <w:t xml:space="preserve"> agreement</w:t>
      </w:r>
      <w:r w:rsidRPr="00617E93">
        <w:rPr>
          <w:rFonts w:eastAsia="Malgun Gothic"/>
          <w:color w:val="auto"/>
          <w:spacing w:val="-7"/>
          <w:lang w:eastAsia="ko-KR"/>
        </w:rPr>
        <w:t xml:space="preserve"> </w:t>
      </w:r>
      <w:r w:rsidRPr="00617E93">
        <w:rPr>
          <w:rFonts w:eastAsia="Malgun Gothic"/>
          <w:color w:val="auto"/>
          <w:spacing w:val="-2"/>
          <w:lang w:eastAsia="ko-KR"/>
        </w:rPr>
        <w:t>or</w:t>
      </w:r>
      <w:r w:rsidRPr="00617E93">
        <w:rPr>
          <w:rFonts w:eastAsia="Malgun Gothic"/>
          <w:color w:val="auto"/>
          <w:spacing w:val="-4"/>
          <w:lang w:eastAsia="ko-KR"/>
        </w:rPr>
        <w:t xml:space="preserve"> arrangement</w:t>
      </w:r>
      <w:r w:rsidRPr="00617E93">
        <w:rPr>
          <w:rFonts w:eastAsia="Malgun Gothic"/>
          <w:color w:val="auto"/>
          <w:spacing w:val="-7"/>
          <w:lang w:eastAsia="ko-KR"/>
        </w:rPr>
        <w:t xml:space="preserve"> </w:t>
      </w:r>
      <w:r w:rsidRPr="00617E93">
        <w:rPr>
          <w:rFonts w:eastAsia="Malgun Gothic"/>
          <w:color w:val="auto"/>
          <w:spacing w:val="-3"/>
          <w:lang w:eastAsia="ko-KR"/>
        </w:rPr>
        <w:t>with</w:t>
      </w:r>
      <w:r w:rsidRPr="00617E93">
        <w:rPr>
          <w:rFonts w:eastAsia="Malgun Gothic"/>
          <w:color w:val="auto"/>
          <w:spacing w:val="-2"/>
          <w:lang w:eastAsia="ko-KR"/>
        </w:rPr>
        <w:t xml:space="preserve"> any</w:t>
      </w:r>
      <w:r w:rsidRPr="00617E93">
        <w:rPr>
          <w:rFonts w:eastAsia="Malgun Gothic"/>
          <w:color w:val="auto"/>
          <w:spacing w:val="-7"/>
          <w:lang w:eastAsia="ko-KR"/>
        </w:rPr>
        <w:t xml:space="preserve"> </w:t>
      </w:r>
      <w:r w:rsidRPr="00617E93">
        <w:rPr>
          <w:rFonts w:eastAsia="Malgun Gothic"/>
          <w:color w:val="auto"/>
          <w:spacing w:val="-4"/>
          <w:lang w:eastAsia="ko-KR"/>
        </w:rPr>
        <w:t>other</w:t>
      </w:r>
      <w:r w:rsidRPr="00617E93">
        <w:rPr>
          <w:rFonts w:eastAsia="Malgun Gothic"/>
          <w:color w:val="auto"/>
          <w:spacing w:val="-5"/>
          <w:lang w:eastAsia="ko-KR"/>
        </w:rPr>
        <w:t xml:space="preserve"> </w:t>
      </w:r>
      <w:r w:rsidR="00EA3D15">
        <w:rPr>
          <w:rFonts w:eastAsia="Malgun Gothic"/>
          <w:color w:val="auto"/>
          <w:spacing w:val="-4"/>
          <w:lang w:eastAsia="ko-KR"/>
        </w:rPr>
        <w:t>Tenderer</w:t>
      </w:r>
      <w:r w:rsidRPr="00617E93">
        <w:rPr>
          <w:rFonts w:eastAsia="Malgun Gothic"/>
          <w:color w:val="auto"/>
          <w:spacing w:val="-4"/>
          <w:lang w:eastAsia="ko-KR"/>
        </w:rPr>
        <w:t>.</w:t>
      </w:r>
    </w:p>
    <w:p w14:paraId="4BB920FF"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lang w:eastAsia="ko-KR"/>
        </w:rPr>
      </w:pPr>
    </w:p>
    <w:p w14:paraId="1833C336"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lang w:eastAsia="ko-KR"/>
        </w:rPr>
      </w:pPr>
    </w:p>
    <w:p w14:paraId="14D4A9AA"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19"/>
          <w:szCs w:val="19"/>
          <w:lang w:eastAsia="ko-KR"/>
        </w:rPr>
      </w:pPr>
    </w:p>
    <w:p w14:paraId="3D7D9754" w14:textId="77777777" w:rsidR="00617E93" w:rsidRPr="00617E93" w:rsidRDefault="00617E93" w:rsidP="00617E93">
      <w:pPr>
        <w:widowControl w:val="0"/>
        <w:kinsoku w:val="0"/>
        <w:overflowPunct w:val="0"/>
        <w:autoSpaceDE w:val="0"/>
        <w:autoSpaceDN w:val="0"/>
        <w:adjustRightInd w:val="0"/>
        <w:spacing w:after="0" w:line="240" w:lineRule="auto"/>
        <w:ind w:left="100" w:firstLine="0"/>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38784" behindDoc="1" locked="0" layoutInCell="0" allowOverlap="1" wp14:anchorId="36D6B111" wp14:editId="6553B32A">
                <wp:simplePos x="0" y="0"/>
                <wp:positionH relativeFrom="page">
                  <wp:posOffset>2057400</wp:posOffset>
                </wp:positionH>
                <wp:positionV relativeFrom="paragraph">
                  <wp:posOffset>151130</wp:posOffset>
                </wp:positionV>
                <wp:extent cx="1828800" cy="0"/>
                <wp:effectExtent l="0" t="0" r="19050" b="19050"/>
                <wp:wrapNone/>
                <wp:docPr id="4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20F4" id="Freeform 3" o:spid="_x0000_s1026" style="position:absolute;margin-left:162pt;margin-top:11.9pt;width:2in;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" o:allowincell="f" path="m,l2880,e" filled="f" strokeweight=".32806mm">
                <v:path arrowok="t" o:connecttype="custom" o:connectlocs="0,0;1828800,0" o:connectangles="0,0"/>
                <w10:wrap anchorx="page"/>
              </v:shape>
            </w:pict>
          </mc:Fallback>
        </mc:AlternateContent>
      </w:r>
      <w:r w:rsidRPr="00617E93">
        <w:rPr>
          <w:rFonts w:eastAsia="Malgun Gothic"/>
          <w:color w:val="auto"/>
          <w:spacing w:val="-1"/>
          <w:lang w:eastAsia="ko-KR"/>
        </w:rPr>
        <w:t>Dated</w:t>
      </w:r>
    </w:p>
    <w:p w14:paraId="162350AD" w14:textId="77777777" w:rsidR="00617E93" w:rsidRPr="00617E93" w:rsidRDefault="00617E93" w:rsidP="00617E93">
      <w:pPr>
        <w:widowControl w:val="0"/>
        <w:kinsoku w:val="0"/>
        <w:overflowPunct w:val="0"/>
        <w:autoSpaceDE w:val="0"/>
        <w:autoSpaceDN w:val="0"/>
        <w:adjustRightInd w:val="0"/>
        <w:spacing w:before="6" w:after="0" w:line="240" w:lineRule="auto"/>
        <w:ind w:left="0" w:firstLine="0"/>
        <w:jc w:val="left"/>
        <w:rPr>
          <w:rFonts w:eastAsia="Malgun Gothic"/>
          <w:color w:val="auto"/>
          <w:sz w:val="14"/>
          <w:szCs w:val="14"/>
          <w:lang w:eastAsia="ko-KR"/>
        </w:rPr>
      </w:pPr>
    </w:p>
    <w:p w14:paraId="63DACA8C"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44928" behindDoc="1" locked="0" layoutInCell="0" allowOverlap="1" wp14:anchorId="570D31DD" wp14:editId="303EE2CC">
                <wp:simplePos x="0" y="0"/>
                <wp:positionH relativeFrom="page">
                  <wp:posOffset>2057400</wp:posOffset>
                </wp:positionH>
                <wp:positionV relativeFrom="paragraph">
                  <wp:posOffset>196850</wp:posOffset>
                </wp:positionV>
                <wp:extent cx="1828800" cy="0"/>
                <wp:effectExtent l="0" t="0" r="19050" b="19050"/>
                <wp:wrapNone/>
                <wp:docPr id="3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635D" id="Freeform 4" o:spid="_x0000_s1026" style="position:absolute;margin-left:162pt;margin-top:15.5pt;width:2in;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" o:allowincell="f" path="m,l2880,e" filled="f" strokeweight=".32806mm">
                <v:path arrowok="t" o:connecttype="custom" o:connectlocs="0,0;1828800,0" o:connectangles="0,0"/>
                <w10:wrap anchorx="page"/>
              </v:shape>
            </w:pict>
          </mc:Fallback>
        </mc:AlternateContent>
      </w:r>
      <w:r w:rsidRPr="00617E93">
        <w:rPr>
          <w:rFonts w:eastAsia="Malgun Gothic"/>
          <w:color w:val="auto"/>
          <w:spacing w:val="-1"/>
          <w:lang w:eastAsia="ko-KR"/>
        </w:rPr>
        <w:t>Signed</w:t>
      </w:r>
    </w:p>
    <w:p w14:paraId="5B99448F" w14:textId="77777777" w:rsidR="00617E93" w:rsidRPr="00617E93" w:rsidRDefault="00617E93" w:rsidP="00617E93">
      <w:pPr>
        <w:widowControl w:val="0"/>
        <w:kinsoku w:val="0"/>
        <w:overflowPunct w:val="0"/>
        <w:autoSpaceDE w:val="0"/>
        <w:autoSpaceDN w:val="0"/>
        <w:adjustRightInd w:val="0"/>
        <w:spacing w:before="8" w:after="0" w:line="240" w:lineRule="auto"/>
        <w:ind w:left="0" w:firstLine="0"/>
        <w:jc w:val="left"/>
        <w:rPr>
          <w:rFonts w:eastAsia="Malgun Gothic"/>
          <w:color w:val="auto"/>
          <w:sz w:val="14"/>
          <w:szCs w:val="14"/>
          <w:lang w:eastAsia="ko-KR"/>
        </w:rPr>
      </w:pPr>
    </w:p>
    <w:p w14:paraId="21E80AC7"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51072" behindDoc="1" locked="0" layoutInCell="0" allowOverlap="1" wp14:anchorId="778F7B15" wp14:editId="5671BFB3">
                <wp:simplePos x="0" y="0"/>
                <wp:positionH relativeFrom="page">
                  <wp:posOffset>2057400</wp:posOffset>
                </wp:positionH>
                <wp:positionV relativeFrom="paragraph">
                  <wp:posOffset>196850</wp:posOffset>
                </wp:positionV>
                <wp:extent cx="1828800" cy="0"/>
                <wp:effectExtent l="0" t="0" r="19050" b="19050"/>
                <wp:wrapNone/>
                <wp:docPr id="3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9C6E" id="Freeform 5" o:spid="_x0000_s1026" style="position:absolute;margin-left:162pt;margin-top:15.5pt;width:2in;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" o:allowincell="f" path="m,l2880,e" filled="f" strokeweight=".32806mm">
                <v:path arrowok="t" o:connecttype="custom" o:connectlocs="0,0;1828800,0" o:connectangles="0,0"/>
                <w10:wrap anchorx="page"/>
              </v:shape>
            </w:pict>
          </mc:Fallback>
        </mc:AlternateContent>
      </w:r>
      <w:r w:rsidRPr="00617E93">
        <w:rPr>
          <w:rFonts w:eastAsia="Malgun Gothic"/>
          <w:color w:val="auto"/>
          <w:spacing w:val="-1"/>
          <w:lang w:eastAsia="ko-KR"/>
        </w:rPr>
        <w:t>Status</w:t>
      </w:r>
    </w:p>
    <w:p w14:paraId="5DF22C30" w14:textId="77777777" w:rsidR="00617E93" w:rsidRPr="00617E93" w:rsidRDefault="00617E93" w:rsidP="00617E93">
      <w:pPr>
        <w:widowControl w:val="0"/>
        <w:kinsoku w:val="0"/>
        <w:overflowPunct w:val="0"/>
        <w:autoSpaceDE w:val="0"/>
        <w:autoSpaceDN w:val="0"/>
        <w:adjustRightInd w:val="0"/>
        <w:spacing w:before="6" w:after="0" w:line="240" w:lineRule="auto"/>
        <w:ind w:left="0" w:firstLine="0"/>
        <w:jc w:val="left"/>
        <w:rPr>
          <w:rFonts w:eastAsia="Malgun Gothic"/>
          <w:color w:val="auto"/>
          <w:sz w:val="14"/>
          <w:szCs w:val="14"/>
          <w:lang w:eastAsia="ko-KR"/>
        </w:rPr>
      </w:pPr>
    </w:p>
    <w:p w14:paraId="2E961A9C" w14:textId="79D8F8B1" w:rsidR="00617E93" w:rsidRPr="00617E93" w:rsidRDefault="00617E93" w:rsidP="00617E93">
      <w:pPr>
        <w:widowControl w:val="0"/>
        <w:kinsoku w:val="0"/>
        <w:overflowPunct w:val="0"/>
        <w:autoSpaceDE w:val="0"/>
        <w:autoSpaceDN w:val="0"/>
        <w:adjustRightInd w:val="0"/>
        <w:spacing w:before="72" w:after="0" w:line="240" w:lineRule="auto"/>
        <w:ind w:left="100" w:firstLine="0"/>
        <w:jc w:val="left"/>
        <w:rPr>
          <w:rFonts w:eastAsia="Malgun Gothic"/>
          <w:color w:val="auto"/>
          <w:spacing w:val="-1"/>
          <w:lang w:eastAsia="ko-KR"/>
        </w:rPr>
      </w:pPr>
      <w:r w:rsidRPr="00617E93">
        <w:rPr>
          <w:rFonts w:eastAsia="Malgun Gothic"/>
          <w:color w:val="auto"/>
          <w:spacing w:val="-1"/>
          <w:lang w:eastAsia="ko-KR"/>
        </w:rPr>
        <w:t>Duly</w:t>
      </w:r>
      <w:r w:rsidRPr="00617E93">
        <w:rPr>
          <w:rFonts w:eastAsia="Malgun Gothic"/>
          <w:color w:val="auto"/>
          <w:spacing w:val="2"/>
          <w:lang w:eastAsia="ko-KR"/>
        </w:rPr>
        <w:t xml:space="preserve"> </w:t>
      </w:r>
      <w:r w:rsidRPr="00617E93">
        <w:rPr>
          <w:rFonts w:eastAsia="Malgun Gothic"/>
          <w:color w:val="auto"/>
          <w:spacing w:val="-1"/>
          <w:lang w:eastAsia="ko-KR"/>
        </w:rPr>
        <w:t>authorised</w:t>
      </w:r>
      <w:r w:rsidRPr="00617E93">
        <w:rPr>
          <w:rFonts w:eastAsia="Malgun Gothic"/>
          <w:color w:val="auto"/>
          <w:spacing w:val="5"/>
          <w:lang w:eastAsia="ko-KR"/>
        </w:rPr>
        <w:t xml:space="preserve"> </w:t>
      </w:r>
      <w:r w:rsidRPr="00617E93">
        <w:rPr>
          <w:rFonts w:eastAsia="Malgun Gothic"/>
          <w:color w:val="auto"/>
          <w:lang w:eastAsia="ko-KR"/>
        </w:rPr>
        <w:t>to</w:t>
      </w:r>
      <w:r w:rsidRPr="00617E93">
        <w:rPr>
          <w:rFonts w:eastAsia="Malgun Gothic"/>
          <w:color w:val="auto"/>
          <w:spacing w:val="1"/>
          <w:lang w:eastAsia="ko-KR"/>
        </w:rPr>
        <w:t xml:space="preserve"> </w:t>
      </w:r>
      <w:r w:rsidRPr="00617E93">
        <w:rPr>
          <w:rFonts w:eastAsia="Malgun Gothic"/>
          <w:color w:val="auto"/>
          <w:spacing w:val="-1"/>
          <w:lang w:eastAsia="ko-KR"/>
        </w:rPr>
        <w:t>sign</w:t>
      </w:r>
      <w:r w:rsidRPr="00617E93">
        <w:rPr>
          <w:rFonts w:eastAsia="Malgun Gothic"/>
          <w:color w:val="auto"/>
          <w:spacing w:val="5"/>
          <w:lang w:eastAsia="ko-KR"/>
        </w:rPr>
        <w:t xml:space="preserve"> </w:t>
      </w:r>
      <w:r w:rsidRPr="00617E93">
        <w:rPr>
          <w:rFonts w:eastAsia="Malgun Gothic"/>
          <w:color w:val="auto"/>
          <w:spacing w:val="-2"/>
          <w:lang w:eastAsia="ko-KR"/>
        </w:rPr>
        <w:t>Tender</w:t>
      </w:r>
      <w:r w:rsidRPr="00617E93">
        <w:rPr>
          <w:rFonts w:eastAsia="Malgun Gothic"/>
          <w:color w:val="auto"/>
          <w:spacing w:val="-1"/>
          <w:lang w:eastAsia="ko-KR"/>
        </w:rPr>
        <w:t>s</w:t>
      </w:r>
      <w:r w:rsidRPr="00617E93">
        <w:rPr>
          <w:rFonts w:eastAsia="Malgun Gothic"/>
          <w:color w:val="auto"/>
          <w:spacing w:val="5"/>
          <w:lang w:eastAsia="ko-KR"/>
        </w:rPr>
        <w:t xml:space="preserve"> </w:t>
      </w:r>
      <w:r w:rsidRPr="00617E93">
        <w:rPr>
          <w:rFonts w:eastAsia="Malgun Gothic"/>
          <w:color w:val="auto"/>
          <w:spacing w:val="-1"/>
          <w:lang w:eastAsia="ko-KR"/>
        </w:rPr>
        <w:t>and</w:t>
      </w:r>
      <w:r w:rsidRPr="00617E93">
        <w:rPr>
          <w:rFonts w:eastAsia="Malgun Gothic"/>
          <w:color w:val="auto"/>
          <w:spacing w:val="2"/>
          <w:lang w:eastAsia="ko-KR"/>
        </w:rPr>
        <w:t xml:space="preserve"> </w:t>
      </w:r>
      <w:r w:rsidRPr="00617E93">
        <w:rPr>
          <w:rFonts w:eastAsia="Malgun Gothic"/>
          <w:color w:val="auto"/>
          <w:spacing w:val="-1"/>
          <w:lang w:eastAsia="ko-KR"/>
        </w:rPr>
        <w:t>acknowledge</w:t>
      </w:r>
      <w:r w:rsidRPr="00617E93">
        <w:rPr>
          <w:rFonts w:eastAsia="Malgun Gothic"/>
          <w:color w:val="auto"/>
          <w:spacing w:val="1"/>
          <w:lang w:eastAsia="ko-KR"/>
        </w:rPr>
        <w:t xml:space="preserve"> </w:t>
      </w:r>
      <w:r w:rsidRPr="00617E93">
        <w:rPr>
          <w:rFonts w:eastAsia="Malgun Gothic"/>
          <w:color w:val="auto"/>
          <w:lang w:eastAsia="ko-KR"/>
        </w:rPr>
        <w:t>the</w:t>
      </w:r>
      <w:r w:rsidRPr="00617E93">
        <w:rPr>
          <w:rFonts w:eastAsia="Malgun Gothic"/>
          <w:color w:val="auto"/>
          <w:spacing w:val="5"/>
          <w:lang w:eastAsia="ko-KR"/>
        </w:rPr>
        <w:t xml:space="preserve"> </w:t>
      </w:r>
      <w:r w:rsidRPr="00617E93">
        <w:rPr>
          <w:rFonts w:eastAsia="Malgun Gothic"/>
          <w:color w:val="auto"/>
          <w:spacing w:val="-1"/>
          <w:lang w:eastAsia="ko-KR"/>
        </w:rPr>
        <w:t>contents</w:t>
      </w:r>
      <w:r w:rsidRPr="00617E93">
        <w:rPr>
          <w:rFonts w:eastAsia="Malgun Gothic"/>
          <w:color w:val="auto"/>
          <w:spacing w:val="4"/>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Pr="00617E93">
        <w:rPr>
          <w:rFonts w:eastAsia="Malgun Gothic"/>
          <w:color w:val="auto"/>
          <w:spacing w:val="-1"/>
          <w:lang w:eastAsia="ko-KR"/>
        </w:rPr>
        <w:t>this</w:t>
      </w:r>
      <w:r w:rsidRPr="00617E93">
        <w:rPr>
          <w:rFonts w:eastAsia="Malgun Gothic"/>
          <w:color w:val="auto"/>
          <w:spacing w:val="5"/>
          <w:lang w:eastAsia="ko-KR"/>
        </w:rPr>
        <w:t xml:space="preserve"> </w:t>
      </w:r>
      <w:r w:rsidR="00985EEB">
        <w:rPr>
          <w:rFonts w:eastAsia="Malgun Gothic"/>
          <w:color w:val="auto"/>
          <w:spacing w:val="5"/>
          <w:lang w:eastAsia="ko-KR"/>
        </w:rPr>
        <w:t xml:space="preserve">Form of </w:t>
      </w:r>
      <w:r w:rsidRPr="00617E93">
        <w:rPr>
          <w:rFonts w:eastAsia="Malgun Gothic"/>
          <w:color w:val="auto"/>
          <w:spacing w:val="-1"/>
          <w:lang w:eastAsia="ko-KR"/>
        </w:rPr>
        <w:t>Tender</w:t>
      </w:r>
      <w:r w:rsidRPr="00617E93">
        <w:rPr>
          <w:rFonts w:eastAsia="Malgun Gothic"/>
          <w:color w:val="auto"/>
          <w:spacing w:val="55"/>
          <w:lang w:eastAsia="ko-KR"/>
        </w:rPr>
        <w:t xml:space="preserve"> </w:t>
      </w:r>
      <w:r w:rsidRPr="00617E93">
        <w:rPr>
          <w:rFonts w:eastAsia="Malgun Gothic"/>
          <w:color w:val="auto"/>
          <w:spacing w:val="-1"/>
          <w:lang w:eastAsia="ko-KR"/>
        </w:rPr>
        <w:t>and</w:t>
      </w:r>
      <w:r w:rsidRPr="00617E93">
        <w:rPr>
          <w:rFonts w:eastAsia="Malgun Gothic"/>
          <w:color w:val="auto"/>
          <w:spacing w:val="1"/>
          <w:lang w:eastAsia="ko-KR"/>
        </w:rPr>
        <w:t xml:space="preserve"> </w:t>
      </w:r>
      <w:r w:rsidRPr="00617E93">
        <w:rPr>
          <w:rFonts w:eastAsia="Malgun Gothic"/>
          <w:color w:val="auto"/>
          <w:spacing w:val="-1"/>
          <w:lang w:eastAsia="ko-KR"/>
        </w:rPr>
        <w:t>Certificate</w:t>
      </w:r>
      <w:r w:rsidRPr="00617E93">
        <w:rPr>
          <w:rFonts w:eastAsia="Malgun Gothic"/>
          <w:color w:val="auto"/>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Pr="00617E93">
        <w:rPr>
          <w:rFonts w:eastAsia="Malgun Gothic"/>
          <w:color w:val="auto"/>
          <w:spacing w:val="-1"/>
          <w:lang w:eastAsia="ko-KR"/>
        </w:rPr>
        <w:t>Bona</w:t>
      </w:r>
      <w:r w:rsidRPr="00617E93">
        <w:rPr>
          <w:rFonts w:eastAsia="Malgun Gothic"/>
          <w:color w:val="auto"/>
          <w:spacing w:val="1"/>
          <w:lang w:eastAsia="ko-KR"/>
        </w:rPr>
        <w:t xml:space="preserve"> </w:t>
      </w:r>
      <w:r w:rsidRPr="00617E93">
        <w:rPr>
          <w:rFonts w:eastAsia="Malgun Gothic"/>
          <w:color w:val="auto"/>
          <w:spacing w:val="-2"/>
          <w:lang w:eastAsia="ko-KR"/>
        </w:rPr>
        <w:t>Fide</w:t>
      </w:r>
      <w:r w:rsidRPr="00617E93">
        <w:rPr>
          <w:rFonts w:eastAsia="Malgun Gothic"/>
          <w:color w:val="auto"/>
          <w:spacing w:val="2"/>
          <w:lang w:eastAsia="ko-KR"/>
        </w:rPr>
        <w:t xml:space="preserve"> </w:t>
      </w:r>
      <w:r w:rsidRPr="00617E93">
        <w:rPr>
          <w:rFonts w:eastAsia="Malgun Gothic"/>
          <w:color w:val="auto"/>
          <w:spacing w:val="-1"/>
          <w:lang w:eastAsia="ko-KR"/>
        </w:rPr>
        <w:t>Tender</w:t>
      </w:r>
    </w:p>
    <w:p w14:paraId="4F879F19"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20EF666A" w14:textId="77777777" w:rsidR="00617E93" w:rsidRPr="00617E93" w:rsidRDefault="00617E93" w:rsidP="00617E93">
      <w:pPr>
        <w:widowControl w:val="0"/>
        <w:tabs>
          <w:tab w:val="left" w:pos="2259"/>
          <w:tab w:val="left" w:pos="5195"/>
        </w:tabs>
        <w:kinsoku w:val="0"/>
        <w:overflowPunct w:val="0"/>
        <w:autoSpaceDE w:val="0"/>
        <w:autoSpaceDN w:val="0"/>
        <w:adjustRightInd w:val="0"/>
        <w:spacing w:after="0" w:line="240" w:lineRule="auto"/>
        <w:ind w:left="100" w:firstLine="0"/>
        <w:jc w:val="left"/>
        <w:rPr>
          <w:rFonts w:eastAsia="Malgun Gothic"/>
          <w:color w:val="auto"/>
          <w:lang w:eastAsia="ko-KR"/>
        </w:rPr>
      </w:pPr>
      <w:r w:rsidRPr="00617E93">
        <w:rPr>
          <w:rFonts w:eastAsia="Malgun Gothic"/>
          <w:color w:val="auto"/>
          <w:lang w:eastAsia="ko-KR"/>
        </w:rPr>
        <w:t xml:space="preserve">for </w:t>
      </w:r>
      <w:r w:rsidRPr="00617E93">
        <w:rPr>
          <w:rFonts w:eastAsia="Malgun Gothic"/>
          <w:color w:val="auto"/>
          <w:spacing w:val="-1"/>
          <w:lang w:eastAsia="ko-KR"/>
        </w:rPr>
        <w:t>and</w:t>
      </w:r>
      <w:r w:rsidRPr="00617E93">
        <w:rPr>
          <w:rFonts w:eastAsia="Malgun Gothic"/>
          <w:color w:val="auto"/>
          <w:spacing w:val="1"/>
          <w:lang w:eastAsia="ko-KR"/>
        </w:rPr>
        <w:t xml:space="preserve"> </w:t>
      </w:r>
      <w:r w:rsidRPr="00617E93">
        <w:rPr>
          <w:rFonts w:eastAsia="Malgun Gothic"/>
          <w:color w:val="auto"/>
          <w:spacing w:val="-1"/>
          <w:lang w:eastAsia="ko-KR"/>
        </w:rPr>
        <w:t xml:space="preserve">on </w:t>
      </w:r>
      <w:r w:rsidRPr="00617E93">
        <w:rPr>
          <w:rFonts w:eastAsia="Malgun Gothic"/>
          <w:color w:val="auto"/>
          <w:spacing w:val="-2"/>
          <w:lang w:eastAsia="ko-KR"/>
        </w:rPr>
        <w:t>behalf</w:t>
      </w:r>
      <w:r w:rsidRPr="00617E93">
        <w:rPr>
          <w:rFonts w:eastAsia="Malgun Gothic"/>
          <w:color w:val="auto"/>
          <w:spacing w:val="3"/>
          <w:lang w:eastAsia="ko-KR"/>
        </w:rPr>
        <w:t xml:space="preserve"> </w:t>
      </w:r>
      <w:r w:rsidRPr="00617E93">
        <w:rPr>
          <w:rFonts w:eastAsia="Malgun Gothic"/>
          <w:color w:val="auto"/>
          <w:spacing w:val="-2"/>
          <w:lang w:eastAsia="ko-KR"/>
        </w:rPr>
        <w:t>of</w:t>
      </w:r>
      <w:r w:rsidRPr="00617E93">
        <w:rPr>
          <w:rFonts w:eastAsia="Malgun Gothic"/>
          <w:color w:val="auto"/>
          <w:lang w:eastAsia="ko-KR"/>
        </w:rPr>
        <w:tab/>
      </w:r>
      <w:r w:rsidRPr="00617E93">
        <w:rPr>
          <w:rFonts w:eastAsia="Malgun Gothic"/>
          <w:color w:val="auto"/>
          <w:u w:val="single"/>
          <w:lang w:eastAsia="ko-KR"/>
        </w:rPr>
        <w:t xml:space="preserve"> </w:t>
      </w:r>
      <w:r w:rsidRPr="00617E93">
        <w:rPr>
          <w:rFonts w:eastAsia="Malgun Gothic"/>
          <w:color w:val="auto"/>
          <w:u w:val="single"/>
          <w:lang w:eastAsia="ko-KR"/>
        </w:rPr>
        <w:tab/>
      </w:r>
    </w:p>
    <w:p w14:paraId="1B38AC4E" w14:textId="77777777" w:rsidR="00617E93" w:rsidRPr="00617E93" w:rsidRDefault="00617E93" w:rsidP="00617E93">
      <w:pPr>
        <w:widowControl w:val="0"/>
        <w:kinsoku w:val="0"/>
        <w:overflowPunct w:val="0"/>
        <w:autoSpaceDE w:val="0"/>
        <w:autoSpaceDN w:val="0"/>
        <w:adjustRightInd w:val="0"/>
        <w:spacing w:before="6" w:after="0" w:line="240" w:lineRule="auto"/>
        <w:ind w:left="0" w:firstLine="0"/>
        <w:jc w:val="left"/>
        <w:rPr>
          <w:rFonts w:eastAsia="Malgun Gothic"/>
          <w:color w:val="auto"/>
          <w:sz w:val="14"/>
          <w:szCs w:val="14"/>
          <w:lang w:eastAsia="ko-KR"/>
        </w:rPr>
      </w:pPr>
    </w:p>
    <w:p w14:paraId="6836DDDD" w14:textId="677A5EE7" w:rsidR="00617E93" w:rsidRPr="00617E93" w:rsidRDefault="00617E93" w:rsidP="00617E93">
      <w:pPr>
        <w:widowControl w:val="0"/>
        <w:kinsoku w:val="0"/>
        <w:overflowPunct w:val="0"/>
        <w:autoSpaceDE w:val="0"/>
        <w:autoSpaceDN w:val="0"/>
        <w:adjustRightInd w:val="0"/>
        <w:spacing w:before="72" w:after="0" w:line="240" w:lineRule="auto"/>
        <w:ind w:left="2260" w:firstLine="0"/>
        <w:jc w:val="left"/>
        <w:rPr>
          <w:rFonts w:eastAsia="Malgun Gothic"/>
          <w:color w:val="auto"/>
          <w:sz w:val="20"/>
          <w:szCs w:val="20"/>
          <w:lang w:eastAsia="ko-KR"/>
        </w:rPr>
      </w:pPr>
      <w:r w:rsidRPr="00617E93">
        <w:rPr>
          <w:rFonts w:eastAsia="Malgun Gothic"/>
          <w:color w:val="auto"/>
          <w:spacing w:val="-1"/>
          <w:lang w:eastAsia="ko-KR"/>
        </w:rPr>
        <w:t>(Name</w:t>
      </w:r>
      <w:r w:rsidRPr="00617E93">
        <w:rPr>
          <w:rFonts w:eastAsia="Malgun Gothic"/>
          <w:color w:val="auto"/>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00EA3D15">
        <w:rPr>
          <w:rFonts w:eastAsia="Malgun Gothic"/>
          <w:color w:val="auto"/>
          <w:spacing w:val="-1"/>
          <w:lang w:eastAsia="ko-KR"/>
        </w:rPr>
        <w:t>Tenderer</w:t>
      </w:r>
      <w:r w:rsidRPr="00617E93">
        <w:rPr>
          <w:rFonts w:eastAsia="Malgun Gothic"/>
          <w:color w:val="auto"/>
          <w:spacing w:val="-1"/>
          <w:lang w:eastAsia="ko-KR"/>
        </w:rPr>
        <w:t>)</w:t>
      </w:r>
    </w:p>
    <w:p w14:paraId="1BEA4399" w14:textId="68FDF82B" w:rsidR="00985EEB" w:rsidRPr="00617E93" w:rsidRDefault="00617E93" w:rsidP="00985EEB">
      <w:pPr>
        <w:widowControl w:val="0"/>
        <w:kinsoku w:val="0"/>
        <w:overflowPunct w:val="0"/>
        <w:autoSpaceDE w:val="0"/>
        <w:autoSpaceDN w:val="0"/>
        <w:adjustRightInd w:val="0"/>
        <w:spacing w:after="0" w:line="240" w:lineRule="auto"/>
        <w:ind w:left="531" w:right="116" w:firstLine="0"/>
        <w:jc w:val="center"/>
        <w:rPr>
          <w:rFonts w:eastAsia="Malgun Gothic"/>
          <w:b/>
          <w:bCs/>
          <w:color w:val="auto"/>
          <w:spacing w:val="-1"/>
          <w:lang w:eastAsia="ko-KR"/>
        </w:rPr>
      </w:pPr>
      <w:r w:rsidRPr="00617E93">
        <w:rPr>
          <w:rFonts w:eastAsia="Malgun Gothic"/>
          <w:color w:val="auto"/>
          <w:sz w:val="20"/>
          <w:szCs w:val="20"/>
          <w:lang w:eastAsia="ko-KR"/>
        </w:rPr>
        <w:br w:type="page"/>
      </w:r>
    </w:p>
    <w:p w14:paraId="20D69C77" w14:textId="2D1FB993" w:rsidR="00617E93" w:rsidRPr="00617E93" w:rsidRDefault="00985EEB" w:rsidP="00985EEB">
      <w:pPr>
        <w:widowControl w:val="0"/>
        <w:kinsoku w:val="0"/>
        <w:overflowPunct w:val="0"/>
        <w:autoSpaceDE w:val="0"/>
        <w:autoSpaceDN w:val="0"/>
        <w:adjustRightInd w:val="0"/>
        <w:spacing w:before="72" w:after="0" w:line="240" w:lineRule="auto"/>
        <w:ind w:left="2260" w:firstLine="0"/>
        <w:rPr>
          <w:rFonts w:eastAsia="Malgun Gothic"/>
          <w:b/>
          <w:bCs/>
          <w:color w:val="auto"/>
          <w:lang w:eastAsia="ko-KR"/>
        </w:rPr>
      </w:pPr>
      <w:r>
        <w:rPr>
          <w:rFonts w:eastAsia="Malgun Gothic"/>
          <w:b/>
          <w:bCs/>
          <w:color w:val="auto"/>
          <w:spacing w:val="-1"/>
          <w:lang w:eastAsia="ko-KR"/>
        </w:rPr>
        <w:lastRenderedPageBreak/>
        <w:t xml:space="preserve">           </w:t>
      </w:r>
      <w:r w:rsidR="00617E93" w:rsidRPr="00617E93">
        <w:rPr>
          <w:rFonts w:eastAsia="Malgun Gothic"/>
          <w:b/>
          <w:bCs/>
          <w:color w:val="auto"/>
          <w:spacing w:val="-1"/>
          <w:lang w:eastAsia="ko-KR"/>
        </w:rPr>
        <w:t>NON-COLLUSION</w:t>
      </w:r>
      <w:r w:rsidR="00617E93" w:rsidRPr="00617E93">
        <w:rPr>
          <w:rFonts w:eastAsia="Malgun Gothic"/>
          <w:b/>
          <w:bCs/>
          <w:color w:val="auto"/>
          <w:lang w:eastAsia="ko-KR"/>
        </w:rPr>
        <w:t xml:space="preserve"> </w:t>
      </w:r>
      <w:r w:rsidR="00617E93" w:rsidRPr="00617E93">
        <w:rPr>
          <w:rFonts w:eastAsia="Malgun Gothic"/>
          <w:b/>
          <w:bCs/>
          <w:color w:val="auto"/>
          <w:spacing w:val="-1"/>
          <w:lang w:eastAsia="ko-KR"/>
        </w:rPr>
        <w:t>CERTIFICATE</w:t>
      </w:r>
    </w:p>
    <w:p w14:paraId="643D42CA"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118D536F"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75C69141" w14:textId="423DCE1C" w:rsidR="00617E93" w:rsidRPr="00617E93" w:rsidRDefault="00617E93" w:rsidP="00617E93">
      <w:pPr>
        <w:widowControl w:val="0"/>
        <w:kinsoku w:val="0"/>
        <w:overflowPunct w:val="0"/>
        <w:autoSpaceDE w:val="0"/>
        <w:autoSpaceDN w:val="0"/>
        <w:adjustRightInd w:val="0"/>
        <w:spacing w:after="0" w:line="240" w:lineRule="auto"/>
        <w:ind w:left="100" w:right="111" w:firstLine="0"/>
        <w:rPr>
          <w:rFonts w:eastAsia="Malgun Gothic"/>
          <w:color w:val="auto"/>
          <w:spacing w:val="-1"/>
          <w:lang w:eastAsia="ko-KR"/>
        </w:rPr>
      </w:pPr>
      <w:r w:rsidRPr="00617E93">
        <w:rPr>
          <w:rFonts w:eastAsia="Malgun Gothic"/>
          <w:color w:val="auto"/>
          <w:lang w:eastAsia="ko-KR"/>
        </w:rPr>
        <w:t>The</w:t>
      </w:r>
      <w:r w:rsidRPr="00617E93">
        <w:rPr>
          <w:rFonts w:eastAsia="Malgun Gothic"/>
          <w:color w:val="auto"/>
          <w:spacing w:val="16"/>
          <w:lang w:eastAsia="ko-KR"/>
        </w:rPr>
        <w:t xml:space="preserve"> </w:t>
      </w:r>
      <w:r w:rsidRPr="00617E93">
        <w:rPr>
          <w:rFonts w:eastAsia="Malgun Gothic"/>
          <w:color w:val="auto"/>
          <w:spacing w:val="-1"/>
          <w:lang w:eastAsia="ko-KR"/>
        </w:rPr>
        <w:t>essence</w:t>
      </w:r>
      <w:r w:rsidRPr="00617E93">
        <w:rPr>
          <w:rFonts w:eastAsia="Malgun Gothic"/>
          <w:color w:val="auto"/>
          <w:spacing w:val="16"/>
          <w:lang w:eastAsia="ko-KR"/>
        </w:rPr>
        <w:t xml:space="preserve"> </w:t>
      </w:r>
      <w:r w:rsidRPr="00617E93">
        <w:rPr>
          <w:rFonts w:eastAsia="Malgun Gothic"/>
          <w:color w:val="auto"/>
          <w:spacing w:val="-2"/>
          <w:lang w:eastAsia="ko-KR"/>
        </w:rPr>
        <w:t>of</w:t>
      </w:r>
      <w:r w:rsidRPr="00617E93">
        <w:rPr>
          <w:rFonts w:eastAsia="Malgun Gothic"/>
          <w:color w:val="auto"/>
          <w:spacing w:val="18"/>
          <w:lang w:eastAsia="ko-KR"/>
        </w:rPr>
        <w:t xml:space="preserve"> </w:t>
      </w:r>
      <w:r w:rsidRPr="00617E93">
        <w:rPr>
          <w:rFonts w:eastAsia="Malgun Gothic"/>
          <w:color w:val="auto"/>
          <w:lang w:eastAsia="ko-KR"/>
        </w:rPr>
        <w:t>the</w:t>
      </w:r>
      <w:r w:rsidRPr="00617E93">
        <w:rPr>
          <w:rFonts w:eastAsia="Malgun Gothic"/>
          <w:color w:val="auto"/>
          <w:spacing w:val="16"/>
          <w:lang w:eastAsia="ko-KR"/>
        </w:rPr>
        <w:t xml:space="preserve"> </w:t>
      </w:r>
      <w:r w:rsidRPr="00617E93">
        <w:rPr>
          <w:rFonts w:eastAsia="Malgun Gothic"/>
          <w:color w:val="auto"/>
          <w:spacing w:val="-2"/>
          <w:lang w:eastAsia="ko-KR"/>
        </w:rPr>
        <w:t>public</w:t>
      </w:r>
      <w:r w:rsidRPr="00617E93">
        <w:rPr>
          <w:rFonts w:eastAsia="Malgun Gothic"/>
          <w:color w:val="auto"/>
          <w:spacing w:val="17"/>
          <w:lang w:eastAsia="ko-KR"/>
        </w:rPr>
        <w:t xml:space="preserve"> </w:t>
      </w:r>
      <w:r w:rsidRPr="00617E93">
        <w:rPr>
          <w:rFonts w:eastAsia="Malgun Gothic"/>
          <w:color w:val="auto"/>
          <w:spacing w:val="-1"/>
          <w:lang w:eastAsia="ko-KR"/>
        </w:rPr>
        <w:t>procurement</w:t>
      </w:r>
      <w:r w:rsidRPr="00617E93">
        <w:rPr>
          <w:rFonts w:eastAsia="Malgun Gothic"/>
          <w:color w:val="auto"/>
          <w:spacing w:val="17"/>
          <w:lang w:eastAsia="ko-KR"/>
        </w:rPr>
        <w:t xml:space="preserve"> </w:t>
      </w:r>
      <w:r w:rsidRPr="00617E93">
        <w:rPr>
          <w:rFonts w:eastAsia="Malgun Gothic"/>
          <w:color w:val="auto"/>
          <w:spacing w:val="-1"/>
          <w:lang w:eastAsia="ko-KR"/>
        </w:rPr>
        <w:t>process</w:t>
      </w:r>
      <w:r w:rsidRPr="00617E93">
        <w:rPr>
          <w:rFonts w:eastAsia="Malgun Gothic"/>
          <w:color w:val="auto"/>
          <w:spacing w:val="17"/>
          <w:lang w:eastAsia="ko-KR"/>
        </w:rPr>
        <w:t xml:space="preserve"> </w:t>
      </w:r>
      <w:r w:rsidRPr="00617E93">
        <w:rPr>
          <w:rFonts w:eastAsia="Malgun Gothic"/>
          <w:color w:val="auto"/>
          <w:spacing w:val="-2"/>
          <w:lang w:eastAsia="ko-KR"/>
        </w:rPr>
        <w:t>is</w:t>
      </w:r>
      <w:r w:rsidRPr="00617E93">
        <w:rPr>
          <w:rFonts w:eastAsia="Malgun Gothic"/>
          <w:color w:val="auto"/>
          <w:spacing w:val="16"/>
          <w:lang w:eastAsia="ko-KR"/>
        </w:rPr>
        <w:t xml:space="preserve"> </w:t>
      </w:r>
      <w:r w:rsidRPr="00617E93">
        <w:rPr>
          <w:rFonts w:eastAsia="Malgun Gothic"/>
          <w:color w:val="auto"/>
          <w:spacing w:val="-1"/>
          <w:lang w:eastAsia="ko-KR"/>
        </w:rPr>
        <w:t>that</w:t>
      </w:r>
      <w:r w:rsidRPr="00617E93">
        <w:rPr>
          <w:rFonts w:eastAsia="Malgun Gothic"/>
          <w:color w:val="auto"/>
          <w:spacing w:val="18"/>
          <w:lang w:eastAsia="ko-KR"/>
        </w:rPr>
        <w:t xml:space="preserve"> </w:t>
      </w:r>
      <w:r w:rsidRPr="00617E93">
        <w:rPr>
          <w:rFonts w:eastAsia="Malgun Gothic"/>
          <w:color w:val="auto"/>
          <w:spacing w:val="-1"/>
          <w:lang w:eastAsia="ko-KR"/>
        </w:rPr>
        <w:t>DfE</w:t>
      </w:r>
      <w:r w:rsidRPr="00617E93">
        <w:rPr>
          <w:rFonts w:eastAsia="Malgun Gothic"/>
          <w:color w:val="auto"/>
          <w:spacing w:val="15"/>
          <w:lang w:eastAsia="ko-KR"/>
        </w:rPr>
        <w:t xml:space="preserve"> </w:t>
      </w:r>
      <w:r w:rsidRPr="00617E93">
        <w:rPr>
          <w:rFonts w:eastAsia="Malgun Gothic"/>
          <w:color w:val="auto"/>
          <w:spacing w:val="-1"/>
          <w:lang w:eastAsia="ko-KR"/>
        </w:rPr>
        <w:t>shall</w:t>
      </w:r>
      <w:r w:rsidRPr="00617E93">
        <w:rPr>
          <w:rFonts w:eastAsia="Malgun Gothic"/>
          <w:color w:val="auto"/>
          <w:spacing w:val="16"/>
          <w:lang w:eastAsia="ko-KR"/>
        </w:rPr>
        <w:t xml:space="preserve"> </w:t>
      </w:r>
      <w:r w:rsidRPr="00617E93">
        <w:rPr>
          <w:rFonts w:eastAsia="Malgun Gothic"/>
          <w:color w:val="auto"/>
          <w:spacing w:val="-1"/>
          <w:lang w:eastAsia="ko-KR"/>
        </w:rPr>
        <w:t>receive</w:t>
      </w:r>
      <w:r w:rsidRPr="00617E93">
        <w:rPr>
          <w:rFonts w:eastAsia="Malgun Gothic"/>
          <w:color w:val="auto"/>
          <w:spacing w:val="22"/>
          <w:lang w:eastAsia="ko-KR"/>
        </w:rPr>
        <w:t xml:space="preserve"> </w:t>
      </w:r>
      <w:r w:rsidRPr="00617E93">
        <w:rPr>
          <w:rFonts w:eastAsia="Malgun Gothic"/>
          <w:i/>
          <w:iCs/>
          <w:color w:val="auto"/>
          <w:spacing w:val="-1"/>
          <w:lang w:eastAsia="ko-KR"/>
        </w:rPr>
        <w:t>bona</w:t>
      </w:r>
      <w:r w:rsidRPr="00617E93">
        <w:rPr>
          <w:rFonts w:eastAsia="Malgun Gothic"/>
          <w:i/>
          <w:iCs/>
          <w:color w:val="auto"/>
          <w:spacing w:val="17"/>
          <w:lang w:eastAsia="ko-KR"/>
        </w:rPr>
        <w:t xml:space="preserve"> </w:t>
      </w:r>
      <w:r w:rsidRPr="00617E93">
        <w:rPr>
          <w:rFonts w:eastAsia="Malgun Gothic"/>
          <w:i/>
          <w:iCs/>
          <w:color w:val="auto"/>
          <w:spacing w:val="-1"/>
          <w:lang w:eastAsia="ko-KR"/>
        </w:rPr>
        <w:t>fide</w:t>
      </w:r>
      <w:r w:rsidRPr="00617E93">
        <w:rPr>
          <w:rFonts w:eastAsia="Malgun Gothic"/>
          <w:i/>
          <w:iCs/>
          <w:color w:val="auto"/>
          <w:spacing w:val="17"/>
          <w:lang w:eastAsia="ko-KR"/>
        </w:rPr>
        <w:t xml:space="preserve"> </w:t>
      </w:r>
      <w:r w:rsidRPr="00617E93">
        <w:rPr>
          <w:rFonts w:eastAsia="Malgun Gothic"/>
          <w:color w:val="auto"/>
          <w:spacing w:val="-1"/>
          <w:lang w:eastAsia="ko-KR"/>
        </w:rPr>
        <w:t>competitive</w:t>
      </w:r>
      <w:r w:rsidRPr="00617E93">
        <w:rPr>
          <w:rFonts w:eastAsia="Malgun Gothic"/>
          <w:color w:val="auto"/>
          <w:spacing w:val="17"/>
          <w:lang w:eastAsia="ko-KR"/>
        </w:rPr>
        <w:t xml:space="preserve"> </w:t>
      </w:r>
      <w:r w:rsidRPr="00617E93">
        <w:rPr>
          <w:rFonts w:eastAsia="Malgun Gothic"/>
          <w:color w:val="auto"/>
          <w:lang w:eastAsia="ko-KR"/>
        </w:rPr>
        <w:t>Tender</w:t>
      </w:r>
      <w:r w:rsidRPr="00617E93">
        <w:rPr>
          <w:rFonts w:eastAsia="Malgun Gothic"/>
          <w:color w:val="auto"/>
          <w:spacing w:val="-1"/>
          <w:lang w:eastAsia="ko-KR"/>
        </w:rPr>
        <w:t>s</w:t>
      </w:r>
      <w:r w:rsidRPr="00617E93">
        <w:rPr>
          <w:rFonts w:eastAsia="Malgun Gothic"/>
          <w:color w:val="auto"/>
          <w:spacing w:val="4"/>
          <w:lang w:eastAsia="ko-KR"/>
        </w:rPr>
        <w:t xml:space="preserve"> </w:t>
      </w:r>
      <w:r w:rsidRPr="00617E93">
        <w:rPr>
          <w:rFonts w:eastAsia="Malgun Gothic"/>
          <w:color w:val="auto"/>
          <w:lang w:eastAsia="ko-KR"/>
        </w:rPr>
        <w:t>from</w:t>
      </w:r>
      <w:r w:rsidRPr="00617E93">
        <w:rPr>
          <w:rFonts w:eastAsia="Malgun Gothic"/>
          <w:color w:val="auto"/>
          <w:spacing w:val="5"/>
          <w:lang w:eastAsia="ko-KR"/>
        </w:rPr>
        <w:t xml:space="preserve"> </w:t>
      </w:r>
      <w:r w:rsidRPr="00617E93">
        <w:rPr>
          <w:rFonts w:eastAsia="Malgun Gothic"/>
          <w:color w:val="auto"/>
          <w:spacing w:val="-1"/>
          <w:lang w:eastAsia="ko-KR"/>
        </w:rPr>
        <w:t>all</w:t>
      </w:r>
      <w:r w:rsidRPr="00617E93">
        <w:rPr>
          <w:rFonts w:eastAsia="Malgun Gothic"/>
          <w:color w:val="auto"/>
          <w:spacing w:val="5"/>
          <w:lang w:eastAsia="ko-KR"/>
        </w:rPr>
        <w:t xml:space="preserve"> </w:t>
      </w:r>
      <w:r w:rsidR="00EA3D15">
        <w:rPr>
          <w:rFonts w:eastAsia="Malgun Gothic"/>
          <w:color w:val="auto"/>
          <w:spacing w:val="-1"/>
          <w:lang w:eastAsia="ko-KR"/>
        </w:rPr>
        <w:t>Tenderer</w:t>
      </w:r>
      <w:r w:rsidRPr="00617E93">
        <w:rPr>
          <w:rFonts w:eastAsia="Malgun Gothic"/>
          <w:color w:val="auto"/>
          <w:spacing w:val="-1"/>
          <w:lang w:eastAsia="ko-KR"/>
        </w:rPr>
        <w:t>s.</w:t>
      </w:r>
      <w:r w:rsidRPr="00617E93">
        <w:rPr>
          <w:rFonts w:eastAsia="Malgun Gothic"/>
          <w:color w:val="auto"/>
          <w:spacing w:val="13"/>
          <w:lang w:eastAsia="ko-KR"/>
        </w:rPr>
        <w:t xml:space="preserve"> </w:t>
      </w:r>
      <w:r w:rsidRPr="00617E93">
        <w:rPr>
          <w:rFonts w:eastAsia="Malgun Gothic"/>
          <w:color w:val="auto"/>
          <w:lang w:eastAsia="ko-KR"/>
        </w:rPr>
        <w:t>In</w:t>
      </w:r>
      <w:r w:rsidRPr="00617E93">
        <w:rPr>
          <w:rFonts w:eastAsia="Malgun Gothic"/>
          <w:color w:val="auto"/>
          <w:spacing w:val="4"/>
          <w:lang w:eastAsia="ko-KR"/>
        </w:rPr>
        <w:t xml:space="preserve"> </w:t>
      </w:r>
      <w:r w:rsidRPr="00617E93">
        <w:rPr>
          <w:rFonts w:eastAsia="Malgun Gothic"/>
          <w:color w:val="auto"/>
          <w:spacing w:val="-1"/>
          <w:lang w:eastAsia="ko-KR"/>
        </w:rPr>
        <w:t>recognition</w:t>
      </w:r>
      <w:r w:rsidRPr="00617E93">
        <w:rPr>
          <w:rFonts w:eastAsia="Malgun Gothic"/>
          <w:color w:val="auto"/>
          <w:spacing w:val="6"/>
          <w:lang w:eastAsia="ko-KR"/>
        </w:rPr>
        <w:t xml:space="preserve"> </w:t>
      </w:r>
      <w:r w:rsidRPr="00617E93">
        <w:rPr>
          <w:rFonts w:eastAsia="Malgun Gothic"/>
          <w:color w:val="auto"/>
          <w:spacing w:val="-2"/>
          <w:lang w:eastAsia="ko-KR"/>
        </w:rPr>
        <w:t>of</w:t>
      </w:r>
      <w:r w:rsidRPr="00617E93">
        <w:rPr>
          <w:rFonts w:eastAsia="Malgun Gothic"/>
          <w:color w:val="auto"/>
          <w:spacing w:val="5"/>
          <w:lang w:eastAsia="ko-KR"/>
        </w:rPr>
        <w:t xml:space="preserve"> </w:t>
      </w:r>
      <w:r w:rsidRPr="00617E93">
        <w:rPr>
          <w:rFonts w:eastAsia="Malgun Gothic"/>
          <w:color w:val="auto"/>
          <w:spacing w:val="-1"/>
          <w:lang w:eastAsia="ko-KR"/>
        </w:rPr>
        <w:t>this</w:t>
      </w:r>
      <w:r w:rsidRPr="00617E93">
        <w:rPr>
          <w:rFonts w:eastAsia="Malgun Gothic"/>
          <w:color w:val="auto"/>
          <w:spacing w:val="7"/>
          <w:lang w:eastAsia="ko-KR"/>
        </w:rPr>
        <w:t xml:space="preserve"> </w:t>
      </w:r>
      <w:r w:rsidRPr="00617E93">
        <w:rPr>
          <w:rFonts w:eastAsia="Malgun Gothic"/>
          <w:color w:val="auto"/>
          <w:spacing w:val="-1"/>
          <w:lang w:eastAsia="ko-KR"/>
        </w:rPr>
        <w:t>principle</w:t>
      </w:r>
      <w:r w:rsidRPr="00617E93">
        <w:rPr>
          <w:rFonts w:eastAsia="Malgun Gothic"/>
          <w:color w:val="auto"/>
          <w:spacing w:val="7"/>
          <w:lang w:eastAsia="ko-KR"/>
        </w:rPr>
        <w:t xml:space="preserve"> </w:t>
      </w:r>
      <w:r w:rsidRPr="00617E93">
        <w:rPr>
          <w:rFonts w:eastAsia="Malgun Gothic"/>
          <w:color w:val="auto"/>
          <w:spacing w:val="-2"/>
          <w:lang w:eastAsia="ko-KR"/>
        </w:rPr>
        <w:t>we</w:t>
      </w:r>
      <w:r w:rsidRPr="00617E93">
        <w:rPr>
          <w:rFonts w:eastAsia="Malgun Gothic"/>
          <w:color w:val="auto"/>
          <w:spacing w:val="6"/>
          <w:lang w:eastAsia="ko-KR"/>
        </w:rPr>
        <w:t xml:space="preserve"> </w:t>
      </w:r>
      <w:r w:rsidRPr="00617E93">
        <w:rPr>
          <w:rFonts w:eastAsia="Malgun Gothic"/>
          <w:color w:val="auto"/>
          <w:spacing w:val="-1"/>
          <w:lang w:eastAsia="ko-KR"/>
        </w:rPr>
        <w:t>hereby</w:t>
      </w:r>
      <w:r w:rsidRPr="00617E93">
        <w:rPr>
          <w:rFonts w:eastAsia="Malgun Gothic"/>
          <w:color w:val="auto"/>
          <w:spacing w:val="4"/>
          <w:lang w:eastAsia="ko-KR"/>
        </w:rPr>
        <w:t xml:space="preserve"> </w:t>
      </w:r>
      <w:r w:rsidRPr="00617E93">
        <w:rPr>
          <w:rFonts w:eastAsia="Malgun Gothic"/>
          <w:color w:val="auto"/>
          <w:spacing w:val="-1"/>
          <w:lang w:eastAsia="ko-KR"/>
        </w:rPr>
        <w:t>certify</w:t>
      </w:r>
      <w:r w:rsidRPr="00617E93">
        <w:rPr>
          <w:rFonts w:eastAsia="Malgun Gothic"/>
          <w:color w:val="auto"/>
          <w:spacing w:val="4"/>
          <w:lang w:eastAsia="ko-KR"/>
        </w:rPr>
        <w:t xml:space="preserve"> </w:t>
      </w:r>
      <w:r w:rsidRPr="00617E93">
        <w:rPr>
          <w:rFonts w:eastAsia="Malgun Gothic"/>
          <w:color w:val="auto"/>
          <w:spacing w:val="-1"/>
          <w:lang w:eastAsia="ko-KR"/>
        </w:rPr>
        <w:t>that</w:t>
      </w:r>
      <w:r w:rsidRPr="00617E93">
        <w:rPr>
          <w:rFonts w:eastAsia="Malgun Gothic"/>
          <w:color w:val="auto"/>
          <w:spacing w:val="5"/>
          <w:lang w:eastAsia="ko-KR"/>
        </w:rPr>
        <w:t xml:space="preserve"> </w:t>
      </w:r>
      <w:r w:rsidRPr="00617E93">
        <w:rPr>
          <w:rFonts w:eastAsia="Malgun Gothic"/>
          <w:color w:val="auto"/>
          <w:spacing w:val="-1"/>
          <w:lang w:eastAsia="ko-KR"/>
        </w:rPr>
        <w:t>this</w:t>
      </w:r>
      <w:r w:rsidRPr="00617E93">
        <w:rPr>
          <w:rFonts w:eastAsia="Malgun Gothic"/>
          <w:color w:val="auto"/>
          <w:spacing w:val="8"/>
          <w:lang w:eastAsia="ko-KR"/>
        </w:rPr>
        <w:t xml:space="preserve"> </w:t>
      </w:r>
      <w:r w:rsidRPr="00617E93">
        <w:rPr>
          <w:rFonts w:eastAsia="Malgun Gothic"/>
          <w:color w:val="auto"/>
          <w:spacing w:val="-1"/>
          <w:lang w:eastAsia="ko-KR"/>
        </w:rPr>
        <w:t>is</w:t>
      </w:r>
      <w:r w:rsidRPr="00617E93">
        <w:rPr>
          <w:rFonts w:eastAsia="Malgun Gothic"/>
          <w:color w:val="auto"/>
          <w:spacing w:val="7"/>
          <w:lang w:eastAsia="ko-KR"/>
        </w:rPr>
        <w:t xml:space="preserve"> </w:t>
      </w:r>
      <w:r w:rsidRPr="00617E93">
        <w:rPr>
          <w:rFonts w:eastAsia="Malgun Gothic"/>
          <w:color w:val="auto"/>
          <w:lang w:eastAsia="ko-KR"/>
        </w:rPr>
        <w:t>a</w:t>
      </w:r>
      <w:r w:rsidRPr="00617E93">
        <w:rPr>
          <w:rFonts w:eastAsia="Malgun Gothic"/>
          <w:color w:val="auto"/>
          <w:spacing w:val="13"/>
          <w:lang w:eastAsia="ko-KR"/>
        </w:rPr>
        <w:t xml:space="preserve"> </w:t>
      </w:r>
      <w:r w:rsidRPr="00617E93">
        <w:rPr>
          <w:rFonts w:eastAsia="Malgun Gothic"/>
          <w:i/>
          <w:iCs/>
          <w:color w:val="auto"/>
          <w:spacing w:val="-1"/>
          <w:lang w:eastAsia="ko-KR"/>
        </w:rPr>
        <w:t>bona</w:t>
      </w:r>
      <w:r w:rsidRPr="00617E93">
        <w:rPr>
          <w:rFonts w:eastAsia="Malgun Gothic"/>
          <w:i/>
          <w:iCs/>
          <w:color w:val="auto"/>
          <w:spacing w:val="4"/>
          <w:lang w:eastAsia="ko-KR"/>
        </w:rPr>
        <w:t xml:space="preserve"> </w:t>
      </w:r>
      <w:r w:rsidRPr="00617E93">
        <w:rPr>
          <w:rFonts w:eastAsia="Malgun Gothic"/>
          <w:i/>
          <w:iCs/>
          <w:color w:val="auto"/>
          <w:spacing w:val="-1"/>
          <w:lang w:eastAsia="ko-KR"/>
        </w:rPr>
        <w:t>fide</w:t>
      </w:r>
      <w:r w:rsidRPr="00617E93">
        <w:rPr>
          <w:rFonts w:eastAsia="Malgun Gothic"/>
          <w:i/>
          <w:iCs/>
          <w:color w:val="auto"/>
          <w:spacing w:val="77"/>
          <w:lang w:eastAsia="ko-KR"/>
        </w:rPr>
        <w:t xml:space="preserve"> </w:t>
      </w:r>
      <w:r w:rsidRPr="00617E93">
        <w:rPr>
          <w:rFonts w:eastAsia="Malgun Gothic"/>
          <w:color w:val="auto"/>
          <w:spacing w:val="-1"/>
          <w:lang w:eastAsia="ko-KR"/>
        </w:rPr>
        <w:t>Tender,</w:t>
      </w:r>
      <w:r w:rsidRPr="00617E93">
        <w:rPr>
          <w:rFonts w:eastAsia="Malgun Gothic"/>
          <w:color w:val="auto"/>
          <w:spacing w:val="5"/>
          <w:lang w:eastAsia="ko-KR"/>
        </w:rPr>
        <w:t xml:space="preserve"> </w:t>
      </w:r>
      <w:r w:rsidRPr="00617E93">
        <w:rPr>
          <w:rFonts w:eastAsia="Malgun Gothic"/>
          <w:color w:val="auto"/>
          <w:spacing w:val="-1"/>
          <w:lang w:eastAsia="ko-KR"/>
        </w:rPr>
        <w:t>intended</w:t>
      </w:r>
      <w:r w:rsidRPr="00617E93">
        <w:rPr>
          <w:rFonts w:eastAsia="Malgun Gothic"/>
          <w:color w:val="auto"/>
          <w:spacing w:val="4"/>
          <w:lang w:eastAsia="ko-KR"/>
        </w:rPr>
        <w:t xml:space="preserve"> </w:t>
      </w:r>
      <w:r w:rsidRPr="00617E93">
        <w:rPr>
          <w:rFonts w:eastAsia="Malgun Gothic"/>
          <w:color w:val="auto"/>
          <w:lang w:eastAsia="ko-KR"/>
        </w:rPr>
        <w:t>to</w:t>
      </w:r>
      <w:r w:rsidRPr="00617E93">
        <w:rPr>
          <w:rFonts w:eastAsia="Malgun Gothic"/>
          <w:color w:val="auto"/>
          <w:spacing w:val="5"/>
          <w:lang w:eastAsia="ko-KR"/>
        </w:rPr>
        <w:t xml:space="preserve"> </w:t>
      </w:r>
      <w:r w:rsidRPr="00617E93">
        <w:rPr>
          <w:rFonts w:eastAsia="Malgun Gothic"/>
          <w:color w:val="auto"/>
          <w:spacing w:val="-1"/>
          <w:lang w:eastAsia="ko-KR"/>
        </w:rPr>
        <w:t>be</w:t>
      </w:r>
      <w:r w:rsidRPr="00617E93">
        <w:rPr>
          <w:rFonts w:eastAsia="Malgun Gothic"/>
          <w:color w:val="auto"/>
          <w:spacing w:val="4"/>
          <w:lang w:eastAsia="ko-KR"/>
        </w:rPr>
        <w:t xml:space="preserve"> </w:t>
      </w:r>
      <w:r w:rsidRPr="00617E93">
        <w:rPr>
          <w:rFonts w:eastAsia="Malgun Gothic"/>
          <w:color w:val="auto"/>
          <w:spacing w:val="-1"/>
          <w:lang w:eastAsia="ko-KR"/>
        </w:rPr>
        <w:t>competitive,</w:t>
      </w:r>
      <w:r w:rsidRPr="00617E93">
        <w:rPr>
          <w:rFonts w:eastAsia="Malgun Gothic"/>
          <w:color w:val="auto"/>
          <w:spacing w:val="5"/>
          <w:lang w:eastAsia="ko-KR"/>
        </w:rPr>
        <w:t xml:space="preserve"> </w:t>
      </w:r>
      <w:r w:rsidRPr="00617E93">
        <w:rPr>
          <w:rFonts w:eastAsia="Malgun Gothic"/>
          <w:color w:val="auto"/>
          <w:spacing w:val="-1"/>
          <w:lang w:eastAsia="ko-KR"/>
        </w:rPr>
        <w:t>and</w:t>
      </w:r>
      <w:r w:rsidRPr="00617E93">
        <w:rPr>
          <w:rFonts w:eastAsia="Malgun Gothic"/>
          <w:color w:val="auto"/>
          <w:spacing w:val="5"/>
          <w:lang w:eastAsia="ko-KR"/>
        </w:rPr>
        <w:t xml:space="preserve"> </w:t>
      </w:r>
      <w:r w:rsidRPr="00617E93">
        <w:rPr>
          <w:rFonts w:eastAsia="Malgun Gothic"/>
          <w:color w:val="auto"/>
          <w:spacing w:val="-1"/>
          <w:lang w:eastAsia="ko-KR"/>
        </w:rPr>
        <w:t>that</w:t>
      </w:r>
      <w:r w:rsidRPr="00617E93">
        <w:rPr>
          <w:rFonts w:eastAsia="Malgun Gothic"/>
          <w:color w:val="auto"/>
          <w:spacing w:val="5"/>
          <w:lang w:eastAsia="ko-KR"/>
        </w:rPr>
        <w:t xml:space="preserve"> </w:t>
      </w:r>
      <w:r w:rsidRPr="00617E93">
        <w:rPr>
          <w:rFonts w:eastAsia="Malgun Gothic"/>
          <w:color w:val="auto"/>
          <w:spacing w:val="-2"/>
          <w:lang w:eastAsia="ko-KR"/>
        </w:rPr>
        <w:t>we</w:t>
      </w:r>
      <w:r w:rsidRPr="00617E93">
        <w:rPr>
          <w:rFonts w:eastAsia="Malgun Gothic"/>
          <w:color w:val="auto"/>
          <w:spacing w:val="4"/>
          <w:lang w:eastAsia="ko-KR"/>
        </w:rPr>
        <w:t xml:space="preserve"> </w:t>
      </w:r>
      <w:r w:rsidRPr="00617E93">
        <w:rPr>
          <w:rFonts w:eastAsia="Malgun Gothic"/>
          <w:color w:val="auto"/>
          <w:spacing w:val="-1"/>
          <w:lang w:eastAsia="ko-KR"/>
        </w:rPr>
        <w:t>have</w:t>
      </w:r>
      <w:r w:rsidRPr="00617E93">
        <w:rPr>
          <w:rFonts w:eastAsia="Malgun Gothic"/>
          <w:color w:val="auto"/>
          <w:spacing w:val="4"/>
          <w:lang w:eastAsia="ko-KR"/>
        </w:rPr>
        <w:t xml:space="preserve"> </w:t>
      </w:r>
      <w:r w:rsidRPr="00617E93">
        <w:rPr>
          <w:rFonts w:eastAsia="Malgun Gothic"/>
          <w:color w:val="auto"/>
          <w:spacing w:val="-1"/>
          <w:lang w:eastAsia="ko-KR"/>
        </w:rPr>
        <w:t>not</w:t>
      </w:r>
      <w:r w:rsidRPr="00617E93">
        <w:rPr>
          <w:rFonts w:eastAsia="Malgun Gothic"/>
          <w:color w:val="auto"/>
          <w:spacing w:val="6"/>
          <w:lang w:eastAsia="ko-KR"/>
        </w:rPr>
        <w:t xml:space="preserve"> </w:t>
      </w:r>
      <w:r w:rsidRPr="00617E93">
        <w:rPr>
          <w:rFonts w:eastAsia="Malgun Gothic"/>
          <w:color w:val="auto"/>
          <w:spacing w:val="-1"/>
          <w:lang w:eastAsia="ko-KR"/>
        </w:rPr>
        <w:t>fixed</w:t>
      </w:r>
      <w:r w:rsidRPr="00617E93">
        <w:rPr>
          <w:rFonts w:eastAsia="Malgun Gothic"/>
          <w:color w:val="auto"/>
          <w:spacing w:val="4"/>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spacing w:val="-1"/>
          <w:lang w:eastAsia="ko-KR"/>
        </w:rPr>
        <w:t>adjusted</w:t>
      </w:r>
      <w:r w:rsidRPr="00617E93">
        <w:rPr>
          <w:rFonts w:eastAsia="Malgun Gothic"/>
          <w:color w:val="auto"/>
          <w:spacing w:val="2"/>
          <w:lang w:eastAsia="ko-KR"/>
        </w:rPr>
        <w:t xml:space="preserve"> </w:t>
      </w:r>
      <w:r w:rsidRPr="00617E93">
        <w:rPr>
          <w:rFonts w:eastAsia="Malgun Gothic"/>
          <w:color w:val="auto"/>
          <w:lang w:eastAsia="ko-KR"/>
        </w:rPr>
        <w:t>the</w:t>
      </w:r>
      <w:r w:rsidRPr="00617E93">
        <w:rPr>
          <w:rFonts w:eastAsia="Malgun Gothic"/>
          <w:color w:val="auto"/>
          <w:spacing w:val="4"/>
          <w:lang w:eastAsia="ko-KR"/>
        </w:rPr>
        <w:t xml:space="preserve"> </w:t>
      </w:r>
      <w:r w:rsidRPr="00617E93">
        <w:rPr>
          <w:rFonts w:eastAsia="Malgun Gothic"/>
          <w:color w:val="auto"/>
          <w:spacing w:val="-1"/>
          <w:lang w:eastAsia="ko-KR"/>
        </w:rPr>
        <w:t>amount</w:t>
      </w:r>
      <w:r w:rsidRPr="00617E93">
        <w:rPr>
          <w:rFonts w:eastAsia="Malgun Gothic"/>
          <w:color w:val="auto"/>
          <w:spacing w:val="5"/>
          <w:lang w:eastAsia="ko-KR"/>
        </w:rPr>
        <w:t xml:space="preserve"> </w:t>
      </w:r>
      <w:r w:rsidRPr="00617E93">
        <w:rPr>
          <w:rFonts w:eastAsia="Malgun Gothic"/>
          <w:color w:val="auto"/>
          <w:spacing w:val="-2"/>
          <w:lang w:eastAsia="ko-KR"/>
        </w:rPr>
        <w:t>of</w:t>
      </w:r>
      <w:r w:rsidRPr="00617E93">
        <w:rPr>
          <w:rFonts w:eastAsia="Malgun Gothic"/>
          <w:color w:val="auto"/>
          <w:spacing w:val="9"/>
          <w:lang w:eastAsia="ko-KR"/>
        </w:rPr>
        <w:t xml:space="preserve"> </w:t>
      </w:r>
      <w:r w:rsidRPr="00617E93">
        <w:rPr>
          <w:rFonts w:eastAsia="Malgun Gothic"/>
          <w:color w:val="auto"/>
          <w:spacing w:val="-1"/>
          <w:lang w:eastAsia="ko-KR"/>
        </w:rPr>
        <w:t>the</w:t>
      </w:r>
      <w:r w:rsidRPr="00617E93">
        <w:rPr>
          <w:rFonts w:eastAsia="Malgun Gothic"/>
          <w:color w:val="auto"/>
          <w:spacing w:val="61"/>
          <w:lang w:eastAsia="ko-KR"/>
        </w:rPr>
        <w:t xml:space="preserve"> </w:t>
      </w:r>
      <w:r w:rsidR="00985EEB">
        <w:rPr>
          <w:rFonts w:eastAsia="Malgun Gothic"/>
          <w:color w:val="auto"/>
          <w:spacing w:val="-1"/>
          <w:lang w:eastAsia="ko-KR"/>
        </w:rPr>
        <w:t>Tender</w:t>
      </w:r>
      <w:r w:rsidRPr="00617E93">
        <w:rPr>
          <w:rFonts w:eastAsia="Malgun Gothic"/>
          <w:color w:val="auto"/>
          <w:spacing w:val="28"/>
          <w:lang w:eastAsia="ko-KR"/>
        </w:rPr>
        <w:t xml:space="preserve"> </w:t>
      </w:r>
      <w:r w:rsidRPr="00617E93">
        <w:rPr>
          <w:rFonts w:eastAsia="Malgun Gothic"/>
          <w:color w:val="auto"/>
          <w:spacing w:val="-1"/>
          <w:lang w:eastAsia="ko-KR"/>
        </w:rPr>
        <w:t>or</w:t>
      </w:r>
      <w:r w:rsidRPr="00617E93">
        <w:rPr>
          <w:rFonts w:eastAsia="Malgun Gothic"/>
          <w:color w:val="auto"/>
          <w:spacing w:val="29"/>
          <w:lang w:eastAsia="ko-KR"/>
        </w:rPr>
        <w:t xml:space="preserve"> </w:t>
      </w:r>
      <w:r w:rsidRPr="00617E93">
        <w:rPr>
          <w:rFonts w:eastAsia="Malgun Gothic"/>
          <w:color w:val="auto"/>
          <w:lang w:eastAsia="ko-KR"/>
        </w:rPr>
        <w:t>the</w:t>
      </w:r>
      <w:r w:rsidRPr="00617E93">
        <w:rPr>
          <w:rFonts w:eastAsia="Malgun Gothic"/>
          <w:color w:val="auto"/>
          <w:spacing w:val="26"/>
          <w:lang w:eastAsia="ko-KR"/>
        </w:rPr>
        <w:t xml:space="preserve"> </w:t>
      </w:r>
      <w:r w:rsidRPr="00617E93">
        <w:rPr>
          <w:rFonts w:eastAsia="Malgun Gothic"/>
          <w:color w:val="auto"/>
          <w:spacing w:val="-1"/>
          <w:lang w:eastAsia="ko-KR"/>
        </w:rPr>
        <w:t>rates</w:t>
      </w:r>
      <w:r w:rsidRPr="00617E93">
        <w:rPr>
          <w:rFonts w:eastAsia="Malgun Gothic"/>
          <w:color w:val="auto"/>
          <w:spacing w:val="28"/>
          <w:lang w:eastAsia="ko-KR"/>
        </w:rPr>
        <w:t xml:space="preserve"> </w:t>
      </w:r>
      <w:r w:rsidRPr="00617E93">
        <w:rPr>
          <w:rFonts w:eastAsia="Malgun Gothic"/>
          <w:color w:val="auto"/>
          <w:spacing w:val="-1"/>
          <w:lang w:eastAsia="ko-KR"/>
        </w:rPr>
        <w:t>or</w:t>
      </w:r>
      <w:r w:rsidRPr="00617E93">
        <w:rPr>
          <w:rFonts w:eastAsia="Malgun Gothic"/>
          <w:color w:val="auto"/>
          <w:spacing w:val="29"/>
          <w:lang w:eastAsia="ko-KR"/>
        </w:rPr>
        <w:t xml:space="preserve"> </w:t>
      </w:r>
      <w:r w:rsidRPr="00617E93">
        <w:rPr>
          <w:rFonts w:eastAsia="Malgun Gothic"/>
          <w:color w:val="auto"/>
          <w:spacing w:val="-1"/>
          <w:lang w:eastAsia="ko-KR"/>
        </w:rPr>
        <w:t>prices</w:t>
      </w:r>
      <w:r w:rsidRPr="00617E93">
        <w:rPr>
          <w:rFonts w:eastAsia="Malgun Gothic"/>
          <w:color w:val="auto"/>
          <w:spacing w:val="23"/>
          <w:lang w:eastAsia="ko-KR"/>
        </w:rPr>
        <w:t xml:space="preserve"> </w:t>
      </w:r>
      <w:r w:rsidRPr="00617E93">
        <w:rPr>
          <w:rFonts w:eastAsia="Malgun Gothic"/>
          <w:color w:val="auto"/>
          <w:lang w:eastAsia="ko-KR"/>
        </w:rPr>
        <w:t>quoted</w:t>
      </w:r>
      <w:r w:rsidRPr="00617E93">
        <w:rPr>
          <w:rFonts w:eastAsia="Malgun Gothic"/>
          <w:color w:val="auto"/>
          <w:spacing w:val="29"/>
          <w:lang w:eastAsia="ko-KR"/>
        </w:rPr>
        <w:t xml:space="preserve"> </w:t>
      </w:r>
      <w:r w:rsidRPr="00617E93">
        <w:rPr>
          <w:rFonts w:eastAsia="Malgun Gothic"/>
          <w:color w:val="auto"/>
          <w:spacing w:val="-1"/>
          <w:lang w:eastAsia="ko-KR"/>
        </w:rPr>
        <w:t>by</w:t>
      </w:r>
      <w:r w:rsidRPr="00617E93">
        <w:rPr>
          <w:rFonts w:eastAsia="Malgun Gothic"/>
          <w:color w:val="auto"/>
          <w:spacing w:val="23"/>
          <w:lang w:eastAsia="ko-KR"/>
        </w:rPr>
        <w:t xml:space="preserve"> </w:t>
      </w:r>
      <w:r w:rsidRPr="00617E93">
        <w:rPr>
          <w:rFonts w:eastAsia="Malgun Gothic"/>
          <w:color w:val="auto"/>
          <w:spacing w:val="-1"/>
          <w:lang w:eastAsia="ko-KR"/>
        </w:rPr>
        <w:t>or</w:t>
      </w:r>
      <w:r w:rsidRPr="00617E93">
        <w:rPr>
          <w:rFonts w:eastAsia="Malgun Gothic"/>
          <w:color w:val="auto"/>
          <w:spacing w:val="29"/>
          <w:lang w:eastAsia="ko-KR"/>
        </w:rPr>
        <w:t xml:space="preserve"> </w:t>
      </w:r>
      <w:r w:rsidRPr="00617E93">
        <w:rPr>
          <w:rFonts w:eastAsia="Malgun Gothic"/>
          <w:color w:val="auto"/>
          <w:spacing w:val="-1"/>
          <w:lang w:eastAsia="ko-KR"/>
        </w:rPr>
        <w:t>under</w:t>
      </w:r>
      <w:r w:rsidRPr="00617E93">
        <w:rPr>
          <w:rFonts w:eastAsia="Malgun Gothic"/>
          <w:color w:val="auto"/>
          <w:spacing w:val="29"/>
          <w:lang w:eastAsia="ko-KR"/>
        </w:rPr>
        <w:t xml:space="preserve"> </w:t>
      </w:r>
      <w:r w:rsidRPr="00617E93">
        <w:rPr>
          <w:rFonts w:eastAsia="Malgun Gothic"/>
          <w:color w:val="auto"/>
          <w:spacing w:val="-2"/>
          <w:lang w:eastAsia="ko-KR"/>
        </w:rPr>
        <w:t>or</w:t>
      </w:r>
      <w:r w:rsidRPr="00617E93">
        <w:rPr>
          <w:rFonts w:eastAsia="Malgun Gothic"/>
          <w:color w:val="auto"/>
          <w:spacing w:val="30"/>
          <w:lang w:eastAsia="ko-KR"/>
        </w:rPr>
        <w:t xml:space="preserve"> </w:t>
      </w:r>
      <w:r w:rsidRPr="00617E93">
        <w:rPr>
          <w:rFonts w:eastAsia="Malgun Gothic"/>
          <w:color w:val="auto"/>
          <w:spacing w:val="-1"/>
          <w:lang w:eastAsia="ko-KR"/>
        </w:rPr>
        <w:t>in</w:t>
      </w:r>
      <w:r w:rsidRPr="00617E93">
        <w:rPr>
          <w:rFonts w:eastAsia="Malgun Gothic"/>
          <w:color w:val="auto"/>
          <w:spacing w:val="28"/>
          <w:lang w:eastAsia="ko-KR"/>
        </w:rPr>
        <w:t xml:space="preserve"> </w:t>
      </w:r>
      <w:r w:rsidRPr="00617E93">
        <w:rPr>
          <w:rFonts w:eastAsia="Malgun Gothic"/>
          <w:color w:val="auto"/>
          <w:spacing w:val="-1"/>
          <w:lang w:eastAsia="ko-KR"/>
        </w:rPr>
        <w:t>accordance</w:t>
      </w:r>
      <w:r w:rsidRPr="00617E93">
        <w:rPr>
          <w:rFonts w:eastAsia="Malgun Gothic"/>
          <w:color w:val="auto"/>
          <w:spacing w:val="28"/>
          <w:lang w:eastAsia="ko-KR"/>
        </w:rPr>
        <w:t xml:space="preserve"> </w:t>
      </w:r>
      <w:r w:rsidRPr="00617E93">
        <w:rPr>
          <w:rFonts w:eastAsia="Malgun Gothic"/>
          <w:color w:val="auto"/>
          <w:spacing w:val="-1"/>
          <w:lang w:eastAsia="ko-KR"/>
        </w:rPr>
        <w:t>with</w:t>
      </w:r>
      <w:r w:rsidRPr="00617E93">
        <w:rPr>
          <w:rFonts w:eastAsia="Malgun Gothic"/>
          <w:color w:val="auto"/>
          <w:spacing w:val="29"/>
          <w:lang w:eastAsia="ko-KR"/>
        </w:rPr>
        <w:t xml:space="preserve"> </w:t>
      </w:r>
      <w:r w:rsidRPr="00617E93">
        <w:rPr>
          <w:rFonts w:eastAsia="Malgun Gothic"/>
          <w:color w:val="auto"/>
          <w:spacing w:val="-1"/>
          <w:lang w:eastAsia="ko-KR"/>
        </w:rPr>
        <w:t>any</w:t>
      </w:r>
      <w:r w:rsidRPr="00617E93">
        <w:rPr>
          <w:rFonts w:eastAsia="Malgun Gothic"/>
          <w:color w:val="auto"/>
          <w:spacing w:val="26"/>
          <w:lang w:eastAsia="ko-KR"/>
        </w:rPr>
        <w:t xml:space="preserve"> </w:t>
      </w:r>
      <w:r w:rsidRPr="00617E93">
        <w:rPr>
          <w:rFonts w:eastAsia="Malgun Gothic"/>
          <w:color w:val="auto"/>
          <w:spacing w:val="-1"/>
          <w:lang w:eastAsia="ko-KR"/>
        </w:rPr>
        <w:t>agreement</w:t>
      </w:r>
      <w:r w:rsidRPr="00617E93">
        <w:rPr>
          <w:rFonts w:eastAsia="Malgun Gothic"/>
          <w:color w:val="auto"/>
          <w:spacing w:val="27"/>
          <w:lang w:eastAsia="ko-KR"/>
        </w:rPr>
        <w:t xml:space="preserve"> </w:t>
      </w:r>
      <w:r w:rsidRPr="00617E93">
        <w:rPr>
          <w:rFonts w:eastAsia="Malgun Gothic"/>
          <w:color w:val="auto"/>
          <w:spacing w:val="-1"/>
          <w:lang w:eastAsia="ko-KR"/>
        </w:rPr>
        <w:t>or</w:t>
      </w:r>
      <w:r w:rsidRPr="00617E93">
        <w:rPr>
          <w:rFonts w:eastAsia="Malgun Gothic"/>
          <w:color w:val="auto"/>
          <w:spacing w:val="45"/>
          <w:lang w:eastAsia="ko-KR"/>
        </w:rPr>
        <w:t xml:space="preserve"> </w:t>
      </w:r>
      <w:r w:rsidRPr="00617E93">
        <w:rPr>
          <w:rFonts w:eastAsia="Malgun Gothic"/>
          <w:color w:val="auto"/>
          <w:spacing w:val="-1"/>
          <w:lang w:eastAsia="ko-KR"/>
        </w:rPr>
        <w:t>arrangement</w:t>
      </w:r>
      <w:r w:rsidRPr="00617E93">
        <w:rPr>
          <w:rFonts w:eastAsia="Malgun Gothic"/>
          <w:color w:val="auto"/>
          <w:lang w:eastAsia="ko-KR"/>
        </w:rPr>
        <w:t xml:space="preserve"> </w:t>
      </w:r>
      <w:r w:rsidRPr="00617E93">
        <w:rPr>
          <w:rFonts w:eastAsia="Malgun Gothic"/>
          <w:color w:val="auto"/>
          <w:spacing w:val="-1"/>
          <w:lang w:eastAsia="ko-KR"/>
        </w:rPr>
        <w:t>with</w:t>
      </w:r>
      <w:r w:rsidRPr="00617E93">
        <w:rPr>
          <w:rFonts w:eastAsia="Malgun Gothic"/>
          <w:color w:val="auto"/>
          <w:spacing w:val="1"/>
          <w:lang w:eastAsia="ko-KR"/>
        </w:rPr>
        <w:t xml:space="preserve"> </w:t>
      </w:r>
      <w:r w:rsidRPr="00617E93">
        <w:rPr>
          <w:rFonts w:eastAsia="Malgun Gothic"/>
          <w:color w:val="auto"/>
          <w:spacing w:val="-1"/>
          <w:lang w:eastAsia="ko-KR"/>
        </w:rPr>
        <w:t>any</w:t>
      </w:r>
      <w:r w:rsidRPr="00617E93">
        <w:rPr>
          <w:rFonts w:eastAsia="Malgun Gothic"/>
          <w:color w:val="auto"/>
          <w:lang w:eastAsia="ko-KR"/>
        </w:rPr>
        <w:t xml:space="preserve"> </w:t>
      </w:r>
      <w:r w:rsidRPr="00617E93">
        <w:rPr>
          <w:rFonts w:eastAsia="Malgun Gothic"/>
          <w:color w:val="auto"/>
          <w:spacing w:val="-1"/>
          <w:lang w:eastAsia="ko-KR"/>
        </w:rPr>
        <w:t>other</w:t>
      </w:r>
      <w:r w:rsidRPr="00617E93">
        <w:rPr>
          <w:rFonts w:eastAsia="Malgun Gothic"/>
          <w:color w:val="auto"/>
          <w:spacing w:val="3"/>
          <w:lang w:eastAsia="ko-KR"/>
        </w:rPr>
        <w:t xml:space="preserve"> </w:t>
      </w:r>
      <w:r w:rsidR="00EA3D15">
        <w:rPr>
          <w:rFonts w:eastAsia="Malgun Gothic"/>
          <w:color w:val="auto"/>
          <w:spacing w:val="-1"/>
          <w:lang w:eastAsia="ko-KR"/>
        </w:rPr>
        <w:t>Tenderer</w:t>
      </w:r>
      <w:r w:rsidRPr="00617E93">
        <w:rPr>
          <w:rFonts w:eastAsia="Malgun Gothic"/>
          <w:color w:val="auto"/>
          <w:spacing w:val="1"/>
          <w:lang w:eastAsia="ko-KR"/>
        </w:rPr>
        <w:t xml:space="preserve"> </w:t>
      </w:r>
      <w:r w:rsidRPr="00617E93">
        <w:rPr>
          <w:rFonts w:eastAsia="Malgun Gothic"/>
          <w:color w:val="auto"/>
          <w:spacing w:val="-1"/>
          <w:lang w:eastAsia="ko-KR"/>
        </w:rPr>
        <w:t>(other</w:t>
      </w:r>
      <w:r w:rsidRPr="00617E93">
        <w:rPr>
          <w:rFonts w:eastAsia="Malgun Gothic"/>
          <w:color w:val="auto"/>
          <w:lang w:eastAsia="ko-KR"/>
        </w:rPr>
        <w:t xml:space="preserve"> </w:t>
      </w:r>
      <w:r w:rsidRPr="00617E93">
        <w:rPr>
          <w:rFonts w:eastAsia="Malgun Gothic"/>
          <w:color w:val="auto"/>
          <w:spacing w:val="-1"/>
          <w:lang w:eastAsia="ko-KR"/>
        </w:rPr>
        <w:t xml:space="preserve">than </w:t>
      </w:r>
      <w:r w:rsidRPr="00617E93">
        <w:rPr>
          <w:rFonts w:eastAsia="Malgun Gothic"/>
          <w:color w:val="auto"/>
          <w:lang w:eastAsia="ko-KR"/>
        </w:rPr>
        <w:t xml:space="preserve">a </w:t>
      </w:r>
      <w:r w:rsidRPr="00617E93">
        <w:rPr>
          <w:rFonts w:eastAsia="Malgun Gothic"/>
          <w:color w:val="auto"/>
          <w:spacing w:val="-1"/>
          <w:lang w:eastAsia="ko-KR"/>
        </w:rPr>
        <w:t>member</w:t>
      </w:r>
      <w:r w:rsidRPr="00617E93">
        <w:rPr>
          <w:rFonts w:eastAsia="Malgun Gothic"/>
          <w:color w:val="auto"/>
          <w:spacing w:val="3"/>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Pr="00617E93">
        <w:rPr>
          <w:rFonts w:eastAsia="Malgun Gothic"/>
          <w:color w:val="auto"/>
          <w:spacing w:val="-2"/>
          <w:lang w:eastAsia="ko-KR"/>
        </w:rPr>
        <w:t>our</w:t>
      </w:r>
      <w:r w:rsidRPr="00617E93">
        <w:rPr>
          <w:rFonts w:eastAsia="Malgun Gothic"/>
          <w:color w:val="auto"/>
          <w:spacing w:val="3"/>
          <w:lang w:eastAsia="ko-KR"/>
        </w:rPr>
        <w:t xml:space="preserve"> </w:t>
      </w:r>
      <w:r w:rsidRPr="00617E93">
        <w:rPr>
          <w:rFonts w:eastAsia="Malgun Gothic"/>
          <w:color w:val="auto"/>
          <w:spacing w:val="-2"/>
          <w:lang w:eastAsia="ko-KR"/>
        </w:rPr>
        <w:t>own</w:t>
      </w:r>
      <w:r w:rsidRPr="00617E93">
        <w:rPr>
          <w:rFonts w:eastAsia="Malgun Gothic"/>
          <w:color w:val="auto"/>
          <w:spacing w:val="2"/>
          <w:lang w:eastAsia="ko-KR"/>
        </w:rPr>
        <w:t xml:space="preserve"> </w:t>
      </w:r>
      <w:r w:rsidRPr="00617E93">
        <w:rPr>
          <w:rFonts w:eastAsia="Malgun Gothic"/>
          <w:color w:val="auto"/>
          <w:spacing w:val="-1"/>
          <w:lang w:eastAsia="ko-KR"/>
        </w:rPr>
        <w:t>consortium).</w:t>
      </w:r>
      <w:r w:rsidRPr="00617E93">
        <w:rPr>
          <w:rFonts w:eastAsia="Malgun Gothic"/>
          <w:color w:val="auto"/>
          <w:spacing w:val="57"/>
          <w:lang w:eastAsia="ko-KR"/>
        </w:rPr>
        <w:t xml:space="preserve"> </w:t>
      </w:r>
      <w:r w:rsidRPr="00617E93">
        <w:rPr>
          <w:rFonts w:eastAsia="Malgun Gothic"/>
          <w:color w:val="auto"/>
          <w:spacing w:val="3"/>
          <w:lang w:eastAsia="ko-KR"/>
        </w:rPr>
        <w:t>We</w:t>
      </w:r>
      <w:r w:rsidRPr="00617E93">
        <w:rPr>
          <w:rFonts w:eastAsia="Malgun Gothic"/>
          <w:color w:val="auto"/>
          <w:spacing w:val="-1"/>
          <w:lang w:eastAsia="ko-KR"/>
        </w:rPr>
        <w:t xml:space="preserve"> </w:t>
      </w:r>
      <w:r w:rsidRPr="00617E93">
        <w:rPr>
          <w:rFonts w:eastAsia="Malgun Gothic"/>
          <w:color w:val="auto"/>
          <w:spacing w:val="-2"/>
          <w:lang w:eastAsia="ko-KR"/>
        </w:rPr>
        <w:t>have</w:t>
      </w:r>
      <w:r w:rsidRPr="00617E93">
        <w:rPr>
          <w:rFonts w:eastAsia="Malgun Gothic"/>
          <w:color w:val="auto"/>
          <w:spacing w:val="1"/>
          <w:lang w:eastAsia="ko-KR"/>
        </w:rPr>
        <w:t xml:space="preserve"> </w:t>
      </w:r>
      <w:r w:rsidRPr="00617E93">
        <w:rPr>
          <w:rFonts w:eastAsia="Malgun Gothic"/>
          <w:color w:val="auto"/>
          <w:spacing w:val="-1"/>
          <w:lang w:eastAsia="ko-KR"/>
        </w:rPr>
        <w:t>not:</w:t>
      </w:r>
    </w:p>
    <w:p w14:paraId="5DBF52D6"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lang w:eastAsia="ko-KR"/>
        </w:rPr>
      </w:pPr>
    </w:p>
    <w:p w14:paraId="0FD9CF0F" w14:textId="624ED3DB"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6"/>
        <w:jc w:val="left"/>
        <w:rPr>
          <w:rFonts w:eastAsia="Malgun Gothic"/>
          <w:color w:val="auto"/>
          <w:spacing w:val="-1"/>
          <w:lang w:eastAsia="ko-KR"/>
        </w:rPr>
      </w:pPr>
      <w:r w:rsidRPr="00617E93">
        <w:rPr>
          <w:rFonts w:eastAsia="Malgun Gothic"/>
          <w:color w:val="auto"/>
          <w:spacing w:val="-1"/>
          <w:lang w:eastAsia="ko-KR"/>
        </w:rPr>
        <w:t>entered</w:t>
      </w:r>
      <w:r w:rsidRPr="00617E93">
        <w:rPr>
          <w:rFonts w:eastAsia="Malgun Gothic"/>
          <w:color w:val="auto"/>
          <w:spacing w:val="25"/>
          <w:lang w:eastAsia="ko-KR"/>
        </w:rPr>
        <w:t xml:space="preserve"> </w:t>
      </w:r>
      <w:r w:rsidRPr="00617E93">
        <w:rPr>
          <w:rFonts w:eastAsia="Malgun Gothic"/>
          <w:color w:val="auto"/>
          <w:spacing w:val="-1"/>
          <w:lang w:eastAsia="ko-KR"/>
        </w:rPr>
        <w:t>into</w:t>
      </w:r>
      <w:r w:rsidRPr="00617E93">
        <w:rPr>
          <w:rFonts w:eastAsia="Malgun Gothic"/>
          <w:color w:val="auto"/>
          <w:spacing w:val="23"/>
          <w:lang w:eastAsia="ko-KR"/>
        </w:rPr>
        <w:t xml:space="preserve"> </w:t>
      </w:r>
      <w:r w:rsidRPr="00617E93">
        <w:rPr>
          <w:rFonts w:eastAsia="Malgun Gothic"/>
          <w:color w:val="auto"/>
          <w:spacing w:val="-1"/>
          <w:lang w:eastAsia="ko-KR"/>
        </w:rPr>
        <w:t>any</w:t>
      </w:r>
      <w:r w:rsidRPr="00617E93">
        <w:rPr>
          <w:rFonts w:eastAsia="Malgun Gothic"/>
          <w:color w:val="auto"/>
          <w:spacing w:val="24"/>
          <w:lang w:eastAsia="ko-KR"/>
        </w:rPr>
        <w:t xml:space="preserve"> </w:t>
      </w:r>
      <w:r w:rsidRPr="00617E93">
        <w:rPr>
          <w:rFonts w:eastAsia="Malgun Gothic"/>
          <w:color w:val="auto"/>
          <w:spacing w:val="-1"/>
          <w:lang w:eastAsia="ko-KR"/>
        </w:rPr>
        <w:t>agreement</w:t>
      </w:r>
      <w:r w:rsidRPr="00617E93">
        <w:rPr>
          <w:rFonts w:eastAsia="Malgun Gothic"/>
          <w:color w:val="auto"/>
          <w:spacing w:val="27"/>
          <w:lang w:eastAsia="ko-KR"/>
        </w:rPr>
        <w:t xml:space="preserve"> </w:t>
      </w:r>
      <w:r w:rsidRPr="00617E93">
        <w:rPr>
          <w:rFonts w:eastAsia="Malgun Gothic"/>
          <w:color w:val="auto"/>
          <w:spacing w:val="-1"/>
          <w:lang w:eastAsia="ko-KR"/>
        </w:rPr>
        <w:t>with</w:t>
      </w:r>
      <w:r w:rsidRPr="00617E93">
        <w:rPr>
          <w:rFonts w:eastAsia="Malgun Gothic"/>
          <w:color w:val="auto"/>
          <w:spacing w:val="26"/>
          <w:lang w:eastAsia="ko-KR"/>
        </w:rPr>
        <w:t xml:space="preserve"> </w:t>
      </w:r>
      <w:r w:rsidRPr="00617E93">
        <w:rPr>
          <w:rFonts w:eastAsia="Malgun Gothic"/>
          <w:color w:val="auto"/>
          <w:spacing w:val="-1"/>
          <w:lang w:eastAsia="ko-KR"/>
        </w:rPr>
        <w:t>any</w:t>
      </w:r>
      <w:r w:rsidRPr="00617E93">
        <w:rPr>
          <w:rFonts w:eastAsia="Malgun Gothic"/>
          <w:color w:val="auto"/>
          <w:spacing w:val="23"/>
          <w:lang w:eastAsia="ko-KR"/>
        </w:rPr>
        <w:t xml:space="preserve"> </w:t>
      </w:r>
      <w:r w:rsidRPr="00617E93">
        <w:rPr>
          <w:rFonts w:eastAsia="Malgun Gothic"/>
          <w:color w:val="auto"/>
          <w:spacing w:val="-1"/>
          <w:lang w:eastAsia="ko-KR"/>
        </w:rPr>
        <w:t>other</w:t>
      </w:r>
      <w:r w:rsidRPr="00617E93">
        <w:rPr>
          <w:rFonts w:eastAsia="Malgun Gothic"/>
          <w:color w:val="auto"/>
          <w:spacing w:val="28"/>
          <w:lang w:eastAsia="ko-KR"/>
        </w:rPr>
        <w:t xml:space="preserve"> </w:t>
      </w:r>
      <w:r w:rsidRPr="00617E93">
        <w:rPr>
          <w:rFonts w:eastAsia="Malgun Gothic"/>
          <w:color w:val="auto"/>
          <w:spacing w:val="-1"/>
          <w:lang w:eastAsia="ko-KR"/>
        </w:rPr>
        <w:t>person</w:t>
      </w:r>
      <w:r w:rsidRPr="00617E93">
        <w:rPr>
          <w:rFonts w:eastAsia="Malgun Gothic"/>
          <w:color w:val="auto"/>
          <w:spacing w:val="25"/>
          <w:lang w:eastAsia="ko-KR"/>
        </w:rPr>
        <w:t xml:space="preserve"> </w:t>
      </w:r>
      <w:r w:rsidRPr="00617E93">
        <w:rPr>
          <w:rFonts w:eastAsia="Malgun Gothic"/>
          <w:color w:val="auto"/>
          <w:spacing w:val="-1"/>
          <w:lang w:eastAsia="ko-KR"/>
        </w:rPr>
        <w:t>with</w:t>
      </w:r>
      <w:r w:rsidRPr="00617E93">
        <w:rPr>
          <w:rFonts w:eastAsia="Malgun Gothic"/>
          <w:color w:val="auto"/>
          <w:spacing w:val="26"/>
          <w:lang w:eastAsia="ko-KR"/>
        </w:rPr>
        <w:t xml:space="preserve"> </w:t>
      </w:r>
      <w:r w:rsidRPr="00617E93">
        <w:rPr>
          <w:rFonts w:eastAsia="Malgun Gothic"/>
          <w:color w:val="auto"/>
          <w:lang w:eastAsia="ko-KR"/>
        </w:rPr>
        <w:t>the</w:t>
      </w:r>
      <w:r w:rsidRPr="00617E93">
        <w:rPr>
          <w:rFonts w:eastAsia="Malgun Gothic"/>
          <w:color w:val="auto"/>
          <w:spacing w:val="25"/>
          <w:lang w:eastAsia="ko-KR"/>
        </w:rPr>
        <w:t xml:space="preserve"> </w:t>
      </w:r>
      <w:r w:rsidRPr="00617E93">
        <w:rPr>
          <w:rFonts w:eastAsia="Malgun Gothic"/>
          <w:color w:val="auto"/>
          <w:spacing w:val="-1"/>
          <w:lang w:eastAsia="ko-KR"/>
        </w:rPr>
        <w:t>aim</w:t>
      </w:r>
      <w:r w:rsidRPr="00617E93">
        <w:rPr>
          <w:rFonts w:eastAsia="Malgun Gothic"/>
          <w:color w:val="auto"/>
          <w:spacing w:val="28"/>
          <w:lang w:eastAsia="ko-KR"/>
        </w:rPr>
        <w:t xml:space="preserve"> </w:t>
      </w:r>
      <w:r w:rsidRPr="00617E93">
        <w:rPr>
          <w:rFonts w:eastAsia="Malgun Gothic"/>
          <w:color w:val="auto"/>
          <w:spacing w:val="-2"/>
          <w:lang w:eastAsia="ko-KR"/>
        </w:rPr>
        <w:t>of</w:t>
      </w:r>
      <w:r w:rsidRPr="00617E93">
        <w:rPr>
          <w:rFonts w:eastAsia="Malgun Gothic"/>
          <w:color w:val="auto"/>
          <w:spacing w:val="30"/>
          <w:lang w:eastAsia="ko-KR"/>
        </w:rPr>
        <w:t xml:space="preserve"> </w:t>
      </w:r>
      <w:r w:rsidRPr="00617E93">
        <w:rPr>
          <w:rFonts w:eastAsia="Malgun Gothic"/>
          <w:color w:val="auto"/>
          <w:spacing w:val="-1"/>
          <w:lang w:eastAsia="ko-KR"/>
        </w:rPr>
        <w:t>preventing</w:t>
      </w:r>
      <w:r w:rsidRPr="00617E93">
        <w:rPr>
          <w:rFonts w:eastAsia="Malgun Gothic"/>
          <w:color w:val="auto"/>
          <w:spacing w:val="28"/>
          <w:lang w:eastAsia="ko-KR"/>
        </w:rPr>
        <w:t xml:space="preserve"> </w:t>
      </w:r>
      <w:r w:rsidR="00985EEB">
        <w:rPr>
          <w:rFonts w:eastAsia="Malgun Gothic"/>
          <w:color w:val="auto"/>
          <w:spacing w:val="-1"/>
          <w:lang w:eastAsia="ko-KR"/>
        </w:rPr>
        <w:t>Tender</w:t>
      </w:r>
      <w:r w:rsidRPr="00617E93">
        <w:rPr>
          <w:rFonts w:eastAsia="Malgun Gothic"/>
          <w:color w:val="auto"/>
          <w:spacing w:val="-1"/>
          <w:lang w:eastAsia="ko-KR"/>
        </w:rPr>
        <w:t>s</w:t>
      </w:r>
      <w:r w:rsidRPr="00617E93">
        <w:rPr>
          <w:rFonts w:eastAsia="Malgun Gothic"/>
          <w:color w:val="auto"/>
          <w:spacing w:val="43"/>
          <w:lang w:eastAsia="ko-KR"/>
        </w:rPr>
        <w:t xml:space="preserve"> </w:t>
      </w:r>
      <w:r w:rsidRPr="00617E93">
        <w:rPr>
          <w:rFonts w:eastAsia="Malgun Gothic"/>
          <w:color w:val="auto"/>
          <w:spacing w:val="-1"/>
          <w:lang w:eastAsia="ko-KR"/>
        </w:rPr>
        <w:t>being</w:t>
      </w:r>
      <w:r w:rsidRPr="00617E93">
        <w:rPr>
          <w:rFonts w:eastAsia="Malgun Gothic"/>
          <w:color w:val="auto"/>
          <w:spacing w:val="4"/>
          <w:lang w:eastAsia="ko-KR"/>
        </w:rPr>
        <w:t xml:space="preserve"> </w:t>
      </w:r>
      <w:r w:rsidRPr="00617E93">
        <w:rPr>
          <w:rFonts w:eastAsia="Malgun Gothic"/>
          <w:color w:val="auto"/>
          <w:spacing w:val="-1"/>
          <w:lang w:eastAsia="ko-KR"/>
        </w:rPr>
        <w:t>made</w:t>
      </w:r>
      <w:r w:rsidRPr="00617E93">
        <w:rPr>
          <w:rFonts w:eastAsia="Malgun Gothic"/>
          <w:color w:val="auto"/>
          <w:spacing w:val="4"/>
          <w:lang w:eastAsia="ko-KR"/>
        </w:rPr>
        <w:t xml:space="preserve"> </w:t>
      </w:r>
      <w:r w:rsidRPr="00617E93">
        <w:rPr>
          <w:rFonts w:eastAsia="Malgun Gothic"/>
          <w:color w:val="auto"/>
          <w:spacing w:val="-1"/>
          <w:lang w:eastAsia="ko-KR"/>
        </w:rPr>
        <w:t>or</w:t>
      </w:r>
      <w:r w:rsidRPr="00617E93">
        <w:rPr>
          <w:rFonts w:eastAsia="Malgun Gothic"/>
          <w:color w:val="auto"/>
          <w:spacing w:val="3"/>
          <w:lang w:eastAsia="ko-KR"/>
        </w:rPr>
        <w:t xml:space="preserve"> </w:t>
      </w:r>
      <w:r w:rsidRPr="00617E93">
        <w:rPr>
          <w:rFonts w:eastAsia="Malgun Gothic"/>
          <w:color w:val="auto"/>
          <w:spacing w:val="-1"/>
          <w:lang w:eastAsia="ko-KR"/>
        </w:rPr>
        <w:t>as</w:t>
      </w:r>
      <w:r w:rsidRPr="00617E93">
        <w:rPr>
          <w:rFonts w:eastAsia="Malgun Gothic"/>
          <w:color w:val="auto"/>
          <w:spacing w:val="4"/>
          <w:lang w:eastAsia="ko-KR"/>
        </w:rPr>
        <w:t xml:space="preserve"> </w:t>
      </w:r>
      <w:r w:rsidRPr="00617E93">
        <w:rPr>
          <w:rFonts w:eastAsia="Malgun Gothic"/>
          <w:color w:val="auto"/>
          <w:spacing w:val="-1"/>
          <w:lang w:eastAsia="ko-KR"/>
        </w:rPr>
        <w:t>to</w:t>
      </w:r>
      <w:r w:rsidRPr="00617E93">
        <w:rPr>
          <w:rFonts w:eastAsia="Malgun Gothic"/>
          <w:color w:val="auto"/>
          <w:spacing w:val="4"/>
          <w:lang w:eastAsia="ko-KR"/>
        </w:rPr>
        <w:t xml:space="preserve"> </w:t>
      </w:r>
      <w:r w:rsidRPr="00617E93">
        <w:rPr>
          <w:rFonts w:eastAsia="Malgun Gothic"/>
          <w:color w:val="auto"/>
          <w:lang w:eastAsia="ko-KR"/>
        </w:rPr>
        <w:t xml:space="preserve">the </w:t>
      </w:r>
      <w:r w:rsidRPr="00617E93">
        <w:rPr>
          <w:rFonts w:eastAsia="Malgun Gothic"/>
          <w:color w:val="auto"/>
          <w:spacing w:val="-1"/>
          <w:lang w:eastAsia="ko-KR"/>
        </w:rPr>
        <w:t>fixing</w:t>
      </w:r>
      <w:r w:rsidRPr="00617E93">
        <w:rPr>
          <w:rFonts w:eastAsia="Malgun Gothic"/>
          <w:color w:val="auto"/>
          <w:spacing w:val="6"/>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spacing w:val="-1"/>
          <w:lang w:eastAsia="ko-KR"/>
        </w:rPr>
        <w:t>adjusting</w:t>
      </w:r>
      <w:r w:rsidRPr="00617E93">
        <w:rPr>
          <w:rFonts w:eastAsia="Malgun Gothic"/>
          <w:color w:val="auto"/>
          <w:spacing w:val="4"/>
          <w:lang w:eastAsia="ko-KR"/>
        </w:rPr>
        <w:t xml:space="preserve"> </w:t>
      </w:r>
      <w:r w:rsidRPr="00617E93">
        <w:rPr>
          <w:rFonts w:eastAsia="Malgun Gothic"/>
          <w:color w:val="auto"/>
          <w:spacing w:val="-2"/>
          <w:lang w:eastAsia="ko-KR"/>
        </w:rPr>
        <w:t>of</w:t>
      </w:r>
      <w:r w:rsidRPr="00617E93">
        <w:rPr>
          <w:rFonts w:eastAsia="Malgun Gothic"/>
          <w:color w:val="auto"/>
          <w:spacing w:val="5"/>
          <w:lang w:eastAsia="ko-KR"/>
        </w:rPr>
        <w:t xml:space="preserve"> </w:t>
      </w:r>
      <w:r w:rsidRPr="00617E93">
        <w:rPr>
          <w:rFonts w:eastAsia="Malgun Gothic"/>
          <w:color w:val="auto"/>
          <w:lang w:eastAsia="ko-KR"/>
        </w:rPr>
        <w:t>the</w:t>
      </w:r>
      <w:r w:rsidRPr="00617E93">
        <w:rPr>
          <w:rFonts w:eastAsia="Malgun Gothic"/>
          <w:color w:val="auto"/>
          <w:spacing w:val="1"/>
          <w:lang w:eastAsia="ko-KR"/>
        </w:rPr>
        <w:t xml:space="preserve"> </w:t>
      </w:r>
      <w:r w:rsidRPr="00617E93">
        <w:rPr>
          <w:rFonts w:eastAsia="Malgun Gothic"/>
          <w:color w:val="auto"/>
          <w:spacing w:val="-1"/>
          <w:lang w:eastAsia="ko-KR"/>
        </w:rPr>
        <w:t>amount</w:t>
      </w:r>
      <w:r w:rsidRPr="00617E93">
        <w:rPr>
          <w:rFonts w:eastAsia="Malgun Gothic"/>
          <w:color w:val="auto"/>
          <w:spacing w:val="6"/>
          <w:lang w:eastAsia="ko-KR"/>
        </w:rPr>
        <w:t xml:space="preserve"> </w:t>
      </w:r>
      <w:r w:rsidRPr="00617E93">
        <w:rPr>
          <w:rFonts w:eastAsia="Malgun Gothic"/>
          <w:color w:val="auto"/>
          <w:spacing w:val="-2"/>
          <w:lang w:eastAsia="ko-KR"/>
        </w:rPr>
        <w:t>of</w:t>
      </w:r>
      <w:r w:rsidRPr="00617E93">
        <w:rPr>
          <w:rFonts w:eastAsia="Malgun Gothic"/>
          <w:color w:val="auto"/>
          <w:spacing w:val="5"/>
          <w:lang w:eastAsia="ko-KR"/>
        </w:rPr>
        <w:t xml:space="preserve"> </w:t>
      </w:r>
      <w:r w:rsidRPr="00617E93">
        <w:rPr>
          <w:rFonts w:eastAsia="Malgun Gothic"/>
          <w:color w:val="auto"/>
          <w:spacing w:val="-1"/>
          <w:lang w:eastAsia="ko-KR"/>
        </w:rPr>
        <w:t>any</w:t>
      </w:r>
      <w:r w:rsidRPr="00617E93">
        <w:rPr>
          <w:rFonts w:eastAsia="Malgun Gothic"/>
          <w:color w:val="auto"/>
          <w:spacing w:val="2"/>
          <w:lang w:eastAsia="ko-KR"/>
        </w:rPr>
        <w:t xml:space="preserve"> </w:t>
      </w:r>
      <w:r w:rsidR="00985EEB">
        <w:rPr>
          <w:rFonts w:eastAsia="Malgun Gothic"/>
          <w:color w:val="auto"/>
          <w:spacing w:val="-1"/>
          <w:lang w:eastAsia="ko-KR"/>
        </w:rPr>
        <w:t>Tender</w:t>
      </w:r>
      <w:r w:rsidRPr="00617E93">
        <w:rPr>
          <w:rFonts w:eastAsia="Malgun Gothic"/>
          <w:color w:val="auto"/>
          <w:spacing w:val="4"/>
          <w:lang w:eastAsia="ko-KR"/>
        </w:rPr>
        <w:t xml:space="preserve"> </w:t>
      </w:r>
      <w:r w:rsidRPr="00617E93">
        <w:rPr>
          <w:rFonts w:eastAsia="Malgun Gothic"/>
          <w:color w:val="auto"/>
          <w:spacing w:val="-1"/>
          <w:lang w:eastAsia="ko-KR"/>
        </w:rPr>
        <w:t>or</w:t>
      </w:r>
      <w:r w:rsidRPr="00617E93">
        <w:rPr>
          <w:rFonts w:eastAsia="Malgun Gothic"/>
          <w:color w:val="auto"/>
          <w:spacing w:val="4"/>
          <w:lang w:eastAsia="ko-KR"/>
        </w:rPr>
        <w:t xml:space="preserve"> </w:t>
      </w:r>
      <w:r w:rsidRPr="00617E93">
        <w:rPr>
          <w:rFonts w:eastAsia="Malgun Gothic"/>
          <w:color w:val="auto"/>
          <w:lang w:eastAsia="ko-KR"/>
        </w:rPr>
        <w:t>the</w:t>
      </w:r>
      <w:r w:rsidRPr="00617E93">
        <w:rPr>
          <w:rFonts w:eastAsia="Malgun Gothic"/>
          <w:color w:val="auto"/>
          <w:spacing w:val="4"/>
          <w:lang w:eastAsia="ko-KR"/>
        </w:rPr>
        <w:t xml:space="preserve"> </w:t>
      </w:r>
      <w:r w:rsidRPr="00617E93">
        <w:rPr>
          <w:rFonts w:eastAsia="Malgun Gothic"/>
          <w:color w:val="auto"/>
          <w:spacing w:val="-1"/>
          <w:lang w:eastAsia="ko-KR"/>
        </w:rPr>
        <w:t>conditions</w:t>
      </w:r>
      <w:r w:rsidRPr="00617E93">
        <w:rPr>
          <w:rFonts w:eastAsia="Malgun Gothic"/>
          <w:color w:val="auto"/>
          <w:spacing w:val="47"/>
          <w:lang w:eastAsia="ko-KR"/>
        </w:rPr>
        <w:t xml:space="preserve"> </w:t>
      </w:r>
      <w:r w:rsidRPr="00617E93">
        <w:rPr>
          <w:rFonts w:eastAsia="Malgun Gothic"/>
          <w:color w:val="auto"/>
          <w:spacing w:val="-1"/>
          <w:lang w:eastAsia="ko-KR"/>
        </w:rPr>
        <w:t>on</w:t>
      </w:r>
      <w:r w:rsidRPr="00617E93">
        <w:rPr>
          <w:rFonts w:eastAsia="Malgun Gothic"/>
          <w:color w:val="auto"/>
          <w:spacing w:val="1"/>
          <w:lang w:eastAsia="ko-KR"/>
        </w:rPr>
        <w:t xml:space="preserve"> </w:t>
      </w:r>
      <w:r w:rsidRPr="00617E93">
        <w:rPr>
          <w:rFonts w:eastAsia="Malgun Gothic"/>
          <w:color w:val="auto"/>
          <w:spacing w:val="-2"/>
          <w:lang w:eastAsia="ko-KR"/>
        </w:rPr>
        <w:t>which</w:t>
      </w:r>
      <w:r w:rsidRPr="00617E93">
        <w:rPr>
          <w:rFonts w:eastAsia="Malgun Gothic"/>
          <w:color w:val="auto"/>
          <w:spacing w:val="1"/>
          <w:lang w:eastAsia="ko-KR"/>
        </w:rPr>
        <w:t xml:space="preserve"> </w:t>
      </w:r>
      <w:r w:rsidRPr="00617E93">
        <w:rPr>
          <w:rFonts w:eastAsia="Malgun Gothic"/>
          <w:color w:val="auto"/>
          <w:spacing w:val="-1"/>
          <w:lang w:eastAsia="ko-KR"/>
        </w:rPr>
        <w:t>any</w:t>
      </w:r>
      <w:r w:rsidRPr="00617E93">
        <w:rPr>
          <w:rFonts w:eastAsia="Malgun Gothic"/>
          <w:color w:val="auto"/>
          <w:lang w:eastAsia="ko-KR"/>
        </w:rPr>
        <w:t xml:space="preserve"> </w:t>
      </w:r>
      <w:r w:rsidR="00985EEB">
        <w:rPr>
          <w:rFonts w:eastAsia="Malgun Gothic"/>
          <w:color w:val="auto"/>
          <w:spacing w:val="-1"/>
          <w:lang w:eastAsia="ko-KR"/>
        </w:rPr>
        <w:t>Tender</w:t>
      </w:r>
      <w:r w:rsidRPr="00617E93">
        <w:rPr>
          <w:rFonts w:eastAsia="Malgun Gothic"/>
          <w:color w:val="auto"/>
          <w:spacing w:val="2"/>
          <w:lang w:eastAsia="ko-KR"/>
        </w:rPr>
        <w:t xml:space="preserve"> </w:t>
      </w:r>
      <w:r w:rsidRPr="00617E93">
        <w:rPr>
          <w:rFonts w:eastAsia="Malgun Gothic"/>
          <w:color w:val="auto"/>
          <w:spacing w:val="-1"/>
          <w:lang w:eastAsia="ko-KR"/>
        </w:rPr>
        <w:t>is made;</w:t>
      </w:r>
    </w:p>
    <w:p w14:paraId="31E93AD5"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5B82C2B0" w14:textId="16F51656"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6"/>
        <w:jc w:val="left"/>
        <w:rPr>
          <w:rFonts w:eastAsia="Malgun Gothic"/>
          <w:color w:val="auto"/>
          <w:spacing w:val="-1"/>
          <w:lang w:eastAsia="ko-KR"/>
        </w:rPr>
      </w:pPr>
      <w:r w:rsidRPr="00617E93">
        <w:rPr>
          <w:rFonts w:eastAsia="Malgun Gothic"/>
          <w:color w:val="auto"/>
          <w:spacing w:val="-1"/>
          <w:lang w:eastAsia="ko-KR"/>
        </w:rPr>
        <w:t>informed</w:t>
      </w:r>
      <w:r w:rsidRPr="00617E93">
        <w:rPr>
          <w:rFonts w:eastAsia="Malgun Gothic"/>
          <w:color w:val="auto"/>
          <w:spacing w:val="13"/>
          <w:lang w:eastAsia="ko-KR"/>
        </w:rPr>
        <w:t xml:space="preserve"> </w:t>
      </w:r>
      <w:r w:rsidRPr="00617E93">
        <w:rPr>
          <w:rFonts w:eastAsia="Malgun Gothic"/>
          <w:color w:val="auto"/>
          <w:spacing w:val="-1"/>
          <w:lang w:eastAsia="ko-KR"/>
        </w:rPr>
        <w:t>any</w:t>
      </w:r>
      <w:r w:rsidRPr="00617E93">
        <w:rPr>
          <w:rFonts w:eastAsia="Malgun Gothic"/>
          <w:color w:val="auto"/>
          <w:spacing w:val="14"/>
          <w:lang w:eastAsia="ko-KR"/>
        </w:rPr>
        <w:t xml:space="preserve"> </w:t>
      </w:r>
      <w:r w:rsidRPr="00617E93">
        <w:rPr>
          <w:rFonts w:eastAsia="Malgun Gothic"/>
          <w:color w:val="auto"/>
          <w:spacing w:val="-1"/>
          <w:lang w:eastAsia="ko-KR"/>
        </w:rPr>
        <w:t>other</w:t>
      </w:r>
      <w:r w:rsidRPr="00617E93">
        <w:rPr>
          <w:rFonts w:eastAsia="Malgun Gothic"/>
          <w:color w:val="auto"/>
          <w:spacing w:val="18"/>
          <w:lang w:eastAsia="ko-KR"/>
        </w:rPr>
        <w:t xml:space="preserve"> </w:t>
      </w:r>
      <w:r w:rsidRPr="00617E93">
        <w:rPr>
          <w:rFonts w:eastAsia="Malgun Gothic"/>
          <w:color w:val="auto"/>
          <w:spacing w:val="-2"/>
          <w:lang w:eastAsia="ko-KR"/>
        </w:rPr>
        <w:t>person,</w:t>
      </w:r>
      <w:r w:rsidRPr="00617E93">
        <w:rPr>
          <w:rFonts w:eastAsia="Malgun Gothic"/>
          <w:color w:val="auto"/>
          <w:spacing w:val="17"/>
          <w:lang w:eastAsia="ko-KR"/>
        </w:rPr>
        <w:t xml:space="preserve"> </w:t>
      </w:r>
      <w:r w:rsidRPr="00617E93">
        <w:rPr>
          <w:rFonts w:eastAsia="Malgun Gothic"/>
          <w:color w:val="auto"/>
          <w:spacing w:val="-1"/>
          <w:lang w:eastAsia="ko-KR"/>
        </w:rPr>
        <w:t>other</w:t>
      </w:r>
      <w:r w:rsidRPr="00617E93">
        <w:rPr>
          <w:rFonts w:eastAsia="Malgun Gothic"/>
          <w:color w:val="auto"/>
          <w:spacing w:val="16"/>
          <w:lang w:eastAsia="ko-KR"/>
        </w:rPr>
        <w:t xml:space="preserve"> </w:t>
      </w:r>
      <w:r w:rsidRPr="00617E93">
        <w:rPr>
          <w:rFonts w:eastAsia="Malgun Gothic"/>
          <w:color w:val="auto"/>
          <w:spacing w:val="-1"/>
          <w:lang w:eastAsia="ko-KR"/>
        </w:rPr>
        <w:t>than</w:t>
      </w:r>
      <w:r w:rsidRPr="00617E93">
        <w:rPr>
          <w:rFonts w:eastAsia="Malgun Gothic"/>
          <w:color w:val="auto"/>
          <w:spacing w:val="16"/>
          <w:lang w:eastAsia="ko-KR"/>
        </w:rPr>
        <w:t xml:space="preserve"> </w:t>
      </w:r>
      <w:r w:rsidRPr="00617E93">
        <w:rPr>
          <w:rFonts w:eastAsia="Malgun Gothic"/>
          <w:color w:val="auto"/>
          <w:lang w:eastAsia="ko-KR"/>
        </w:rPr>
        <w:t>the</w:t>
      </w:r>
      <w:r w:rsidRPr="00617E93">
        <w:rPr>
          <w:rFonts w:eastAsia="Malgun Gothic"/>
          <w:color w:val="auto"/>
          <w:spacing w:val="13"/>
          <w:lang w:eastAsia="ko-KR"/>
        </w:rPr>
        <w:t xml:space="preserve"> </w:t>
      </w:r>
      <w:r w:rsidRPr="00617E93">
        <w:rPr>
          <w:rFonts w:eastAsia="Malgun Gothic"/>
          <w:color w:val="auto"/>
          <w:spacing w:val="-1"/>
          <w:lang w:eastAsia="ko-KR"/>
        </w:rPr>
        <w:t>person</w:t>
      </w:r>
      <w:r w:rsidRPr="00617E93">
        <w:rPr>
          <w:rFonts w:eastAsia="Malgun Gothic"/>
          <w:color w:val="auto"/>
          <w:spacing w:val="17"/>
          <w:lang w:eastAsia="ko-KR"/>
        </w:rPr>
        <w:t xml:space="preserve"> </w:t>
      </w:r>
      <w:r w:rsidRPr="00617E93">
        <w:rPr>
          <w:rFonts w:eastAsia="Malgun Gothic"/>
          <w:color w:val="auto"/>
          <w:spacing w:val="-1"/>
          <w:lang w:eastAsia="ko-KR"/>
        </w:rPr>
        <w:t>calling</w:t>
      </w:r>
      <w:r w:rsidRPr="00617E93">
        <w:rPr>
          <w:rFonts w:eastAsia="Malgun Gothic"/>
          <w:color w:val="auto"/>
          <w:spacing w:val="16"/>
          <w:lang w:eastAsia="ko-KR"/>
        </w:rPr>
        <w:t xml:space="preserve"> </w:t>
      </w:r>
      <w:r w:rsidRPr="00617E93">
        <w:rPr>
          <w:rFonts w:eastAsia="Malgun Gothic"/>
          <w:color w:val="auto"/>
          <w:lang w:eastAsia="ko-KR"/>
        </w:rPr>
        <w:t>for</w:t>
      </w:r>
      <w:r w:rsidRPr="00617E93">
        <w:rPr>
          <w:rFonts w:eastAsia="Malgun Gothic"/>
          <w:color w:val="auto"/>
          <w:spacing w:val="18"/>
          <w:lang w:eastAsia="ko-KR"/>
        </w:rPr>
        <w:t xml:space="preserve"> </w:t>
      </w:r>
      <w:r w:rsidRPr="00617E93">
        <w:rPr>
          <w:rFonts w:eastAsia="Malgun Gothic"/>
          <w:color w:val="auto"/>
          <w:spacing w:val="-1"/>
          <w:lang w:eastAsia="ko-KR"/>
        </w:rPr>
        <w:t>this</w:t>
      </w:r>
      <w:r w:rsidRPr="00617E93">
        <w:rPr>
          <w:rFonts w:eastAsia="Malgun Gothic"/>
          <w:color w:val="auto"/>
          <w:spacing w:val="16"/>
          <w:lang w:eastAsia="ko-KR"/>
        </w:rPr>
        <w:t xml:space="preserve"> </w:t>
      </w:r>
      <w:r w:rsidR="00985EEB">
        <w:rPr>
          <w:rFonts w:eastAsia="Malgun Gothic"/>
          <w:color w:val="auto"/>
          <w:spacing w:val="-1"/>
          <w:lang w:eastAsia="ko-KR"/>
        </w:rPr>
        <w:t>Tender</w:t>
      </w:r>
      <w:r w:rsidRPr="00617E93">
        <w:rPr>
          <w:rFonts w:eastAsia="Malgun Gothic"/>
          <w:color w:val="auto"/>
          <w:spacing w:val="-1"/>
          <w:lang w:eastAsia="ko-KR"/>
        </w:rPr>
        <w:t>,</w:t>
      </w:r>
      <w:r w:rsidRPr="00617E93">
        <w:rPr>
          <w:rFonts w:eastAsia="Malgun Gothic"/>
          <w:color w:val="auto"/>
          <w:spacing w:val="18"/>
          <w:lang w:eastAsia="ko-KR"/>
        </w:rPr>
        <w:t xml:space="preserve"> </w:t>
      </w:r>
      <w:r w:rsidRPr="00617E93">
        <w:rPr>
          <w:rFonts w:eastAsia="Malgun Gothic"/>
          <w:color w:val="auto"/>
          <w:spacing w:val="-2"/>
          <w:lang w:eastAsia="ko-KR"/>
        </w:rPr>
        <w:t>of</w:t>
      </w:r>
      <w:r w:rsidRPr="00617E93">
        <w:rPr>
          <w:rFonts w:eastAsia="Malgun Gothic"/>
          <w:color w:val="auto"/>
          <w:spacing w:val="17"/>
          <w:lang w:eastAsia="ko-KR"/>
        </w:rPr>
        <w:t xml:space="preserve"> </w:t>
      </w:r>
      <w:r w:rsidRPr="00617E93">
        <w:rPr>
          <w:rFonts w:eastAsia="Malgun Gothic"/>
          <w:color w:val="auto"/>
          <w:lang w:eastAsia="ko-KR"/>
        </w:rPr>
        <w:t>the</w:t>
      </w:r>
      <w:r w:rsidRPr="00617E93">
        <w:rPr>
          <w:rFonts w:eastAsia="Malgun Gothic"/>
          <w:color w:val="auto"/>
          <w:spacing w:val="14"/>
          <w:lang w:eastAsia="ko-KR"/>
        </w:rPr>
        <w:t xml:space="preserve"> </w:t>
      </w:r>
      <w:r w:rsidRPr="00617E93">
        <w:rPr>
          <w:rFonts w:eastAsia="Malgun Gothic"/>
          <w:color w:val="auto"/>
          <w:spacing w:val="-1"/>
          <w:lang w:eastAsia="ko-KR"/>
        </w:rPr>
        <w:t>amount</w:t>
      </w:r>
      <w:r w:rsidRPr="00617E93">
        <w:rPr>
          <w:rFonts w:eastAsia="Malgun Gothic"/>
          <w:color w:val="auto"/>
          <w:spacing w:val="53"/>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lang w:eastAsia="ko-KR"/>
        </w:rPr>
        <w:t>the</w:t>
      </w:r>
      <w:r w:rsidRPr="00617E93">
        <w:rPr>
          <w:rFonts w:eastAsia="Malgun Gothic"/>
          <w:color w:val="auto"/>
          <w:spacing w:val="7"/>
          <w:lang w:eastAsia="ko-KR"/>
        </w:rPr>
        <w:t xml:space="preserve"> </w:t>
      </w:r>
      <w:r w:rsidRPr="00617E93">
        <w:rPr>
          <w:rFonts w:eastAsia="Malgun Gothic"/>
          <w:color w:val="auto"/>
          <w:spacing w:val="-1"/>
          <w:lang w:eastAsia="ko-KR"/>
        </w:rPr>
        <w:t>approximate</w:t>
      </w:r>
      <w:r w:rsidRPr="00617E93">
        <w:rPr>
          <w:rFonts w:eastAsia="Malgun Gothic"/>
          <w:color w:val="auto"/>
          <w:spacing w:val="6"/>
          <w:lang w:eastAsia="ko-KR"/>
        </w:rPr>
        <w:t xml:space="preserve"> </w:t>
      </w:r>
      <w:r w:rsidRPr="00617E93">
        <w:rPr>
          <w:rFonts w:eastAsia="Malgun Gothic"/>
          <w:color w:val="auto"/>
          <w:spacing w:val="-2"/>
          <w:lang w:eastAsia="ko-KR"/>
        </w:rPr>
        <w:t>amount</w:t>
      </w:r>
      <w:r w:rsidRPr="00617E93">
        <w:rPr>
          <w:rFonts w:eastAsia="Malgun Gothic"/>
          <w:color w:val="auto"/>
          <w:spacing w:val="9"/>
          <w:lang w:eastAsia="ko-KR"/>
        </w:rPr>
        <w:t xml:space="preserve"> </w:t>
      </w:r>
      <w:r w:rsidRPr="00617E93">
        <w:rPr>
          <w:rFonts w:eastAsia="Malgun Gothic"/>
          <w:color w:val="auto"/>
          <w:spacing w:val="-2"/>
          <w:lang w:eastAsia="ko-KR"/>
        </w:rPr>
        <w:t>of</w:t>
      </w:r>
      <w:r w:rsidRPr="00617E93">
        <w:rPr>
          <w:rFonts w:eastAsia="Malgun Gothic"/>
          <w:color w:val="auto"/>
          <w:spacing w:val="5"/>
          <w:lang w:eastAsia="ko-KR"/>
        </w:rPr>
        <w:t xml:space="preserve"> </w:t>
      </w:r>
      <w:r w:rsidRPr="00617E93">
        <w:rPr>
          <w:rFonts w:eastAsia="Malgun Gothic"/>
          <w:color w:val="auto"/>
          <w:lang w:eastAsia="ko-KR"/>
        </w:rPr>
        <w:t>the</w:t>
      </w:r>
      <w:r w:rsidRPr="00617E93">
        <w:rPr>
          <w:rFonts w:eastAsia="Malgun Gothic"/>
          <w:color w:val="auto"/>
          <w:spacing w:val="7"/>
          <w:lang w:eastAsia="ko-KR"/>
        </w:rPr>
        <w:t xml:space="preserve"> </w:t>
      </w:r>
      <w:r w:rsidR="00985EEB">
        <w:rPr>
          <w:rFonts w:eastAsia="Malgun Gothic"/>
          <w:color w:val="auto"/>
          <w:spacing w:val="-1"/>
          <w:lang w:eastAsia="ko-KR"/>
        </w:rPr>
        <w:t>Tender</w:t>
      </w:r>
      <w:r w:rsidRPr="00617E93">
        <w:rPr>
          <w:rFonts w:eastAsia="Malgun Gothic"/>
          <w:color w:val="auto"/>
          <w:spacing w:val="-1"/>
          <w:lang w:eastAsia="ko-KR"/>
        </w:rPr>
        <w:t>,</w:t>
      </w:r>
      <w:r w:rsidRPr="00617E93">
        <w:rPr>
          <w:rFonts w:eastAsia="Malgun Gothic"/>
          <w:color w:val="auto"/>
          <w:spacing w:val="6"/>
          <w:lang w:eastAsia="ko-KR"/>
        </w:rPr>
        <w:t xml:space="preserve"> </w:t>
      </w:r>
      <w:r w:rsidRPr="00617E93">
        <w:rPr>
          <w:rFonts w:eastAsia="Malgun Gothic"/>
          <w:color w:val="auto"/>
          <w:spacing w:val="-1"/>
          <w:lang w:eastAsia="ko-KR"/>
        </w:rPr>
        <w:t>except</w:t>
      </w:r>
      <w:r w:rsidRPr="00617E93">
        <w:rPr>
          <w:rFonts w:eastAsia="Malgun Gothic"/>
          <w:color w:val="auto"/>
          <w:spacing w:val="8"/>
          <w:lang w:eastAsia="ko-KR"/>
        </w:rPr>
        <w:t xml:space="preserve"> </w:t>
      </w:r>
      <w:r w:rsidRPr="00617E93">
        <w:rPr>
          <w:rFonts w:eastAsia="Malgun Gothic"/>
          <w:color w:val="auto"/>
          <w:spacing w:val="-2"/>
          <w:lang w:eastAsia="ko-KR"/>
        </w:rPr>
        <w:t>where</w:t>
      </w:r>
      <w:r w:rsidRPr="00617E93">
        <w:rPr>
          <w:rFonts w:eastAsia="Malgun Gothic"/>
          <w:color w:val="auto"/>
          <w:spacing w:val="7"/>
          <w:lang w:eastAsia="ko-KR"/>
        </w:rPr>
        <w:t xml:space="preserve"> </w:t>
      </w:r>
      <w:r w:rsidRPr="00617E93">
        <w:rPr>
          <w:rFonts w:eastAsia="Malgun Gothic"/>
          <w:color w:val="auto"/>
          <w:lang w:eastAsia="ko-KR"/>
        </w:rPr>
        <w:t>the</w:t>
      </w:r>
      <w:r w:rsidRPr="00617E93">
        <w:rPr>
          <w:rFonts w:eastAsia="Malgun Gothic"/>
          <w:color w:val="auto"/>
          <w:spacing w:val="4"/>
          <w:lang w:eastAsia="ko-KR"/>
        </w:rPr>
        <w:t xml:space="preserve"> </w:t>
      </w:r>
      <w:r w:rsidRPr="00617E93">
        <w:rPr>
          <w:rFonts w:eastAsia="Malgun Gothic"/>
          <w:color w:val="auto"/>
          <w:spacing w:val="-1"/>
          <w:lang w:eastAsia="ko-KR"/>
        </w:rPr>
        <w:t>disclosure,</w:t>
      </w:r>
      <w:r w:rsidRPr="00617E93">
        <w:rPr>
          <w:rFonts w:eastAsia="Malgun Gothic"/>
          <w:color w:val="auto"/>
          <w:spacing w:val="6"/>
          <w:lang w:eastAsia="ko-KR"/>
        </w:rPr>
        <w:t xml:space="preserve"> </w:t>
      </w:r>
      <w:r w:rsidRPr="00617E93">
        <w:rPr>
          <w:rFonts w:eastAsia="Malgun Gothic"/>
          <w:color w:val="auto"/>
          <w:spacing w:val="-1"/>
          <w:lang w:eastAsia="ko-KR"/>
        </w:rPr>
        <w:t>in</w:t>
      </w:r>
      <w:r w:rsidRPr="00617E93">
        <w:rPr>
          <w:rFonts w:eastAsia="Malgun Gothic"/>
          <w:color w:val="auto"/>
          <w:spacing w:val="6"/>
          <w:lang w:eastAsia="ko-KR"/>
        </w:rPr>
        <w:t xml:space="preserve"> </w:t>
      </w:r>
      <w:r w:rsidRPr="00617E93">
        <w:rPr>
          <w:rFonts w:eastAsia="Malgun Gothic"/>
          <w:color w:val="auto"/>
          <w:spacing w:val="-1"/>
          <w:lang w:eastAsia="ko-KR"/>
        </w:rPr>
        <w:t>confidence,</w:t>
      </w:r>
      <w:r w:rsidRPr="00617E93">
        <w:rPr>
          <w:rFonts w:eastAsia="Malgun Gothic"/>
          <w:color w:val="auto"/>
          <w:spacing w:val="6"/>
          <w:lang w:eastAsia="ko-KR"/>
        </w:rPr>
        <w:t xml:space="preserve"> </w:t>
      </w:r>
      <w:r w:rsidRPr="00617E93">
        <w:rPr>
          <w:rFonts w:eastAsia="Malgun Gothic"/>
          <w:color w:val="auto"/>
          <w:spacing w:val="-2"/>
          <w:lang w:eastAsia="ko-KR"/>
        </w:rPr>
        <w:t>of</w:t>
      </w:r>
      <w:r w:rsidRPr="00617E93">
        <w:rPr>
          <w:rFonts w:eastAsia="Malgun Gothic"/>
          <w:color w:val="auto"/>
          <w:spacing w:val="47"/>
          <w:lang w:eastAsia="ko-KR"/>
        </w:rPr>
        <w:t xml:space="preserve"> </w:t>
      </w:r>
      <w:r w:rsidRPr="00617E93">
        <w:rPr>
          <w:rFonts w:eastAsia="Malgun Gothic"/>
          <w:color w:val="auto"/>
          <w:lang w:eastAsia="ko-KR"/>
        </w:rPr>
        <w:t>the</w:t>
      </w:r>
      <w:r w:rsidRPr="00617E93">
        <w:rPr>
          <w:rFonts w:eastAsia="Malgun Gothic"/>
          <w:color w:val="auto"/>
          <w:spacing w:val="10"/>
          <w:lang w:eastAsia="ko-KR"/>
        </w:rPr>
        <w:t xml:space="preserve"> </w:t>
      </w:r>
      <w:r w:rsidRPr="00617E93">
        <w:rPr>
          <w:rFonts w:eastAsia="Malgun Gothic"/>
          <w:color w:val="auto"/>
          <w:spacing w:val="-1"/>
          <w:lang w:eastAsia="ko-KR"/>
        </w:rPr>
        <w:t>amount</w:t>
      </w:r>
      <w:r w:rsidRPr="00617E93">
        <w:rPr>
          <w:rFonts w:eastAsia="Malgun Gothic"/>
          <w:color w:val="auto"/>
          <w:spacing w:val="12"/>
          <w:lang w:eastAsia="ko-KR"/>
        </w:rPr>
        <w:t xml:space="preserve"> </w:t>
      </w:r>
      <w:r w:rsidRPr="00617E93">
        <w:rPr>
          <w:rFonts w:eastAsia="Malgun Gothic"/>
          <w:color w:val="auto"/>
          <w:spacing w:val="-2"/>
          <w:lang w:eastAsia="ko-KR"/>
        </w:rPr>
        <w:t>of</w:t>
      </w:r>
      <w:r w:rsidRPr="00617E93">
        <w:rPr>
          <w:rFonts w:eastAsia="Malgun Gothic"/>
          <w:color w:val="auto"/>
          <w:spacing w:val="11"/>
          <w:lang w:eastAsia="ko-KR"/>
        </w:rPr>
        <w:t xml:space="preserve"> </w:t>
      </w:r>
      <w:r w:rsidRPr="00617E93">
        <w:rPr>
          <w:rFonts w:eastAsia="Malgun Gothic"/>
          <w:color w:val="auto"/>
          <w:lang w:eastAsia="ko-KR"/>
        </w:rPr>
        <w:t>the</w:t>
      </w:r>
      <w:r w:rsidRPr="00617E93">
        <w:rPr>
          <w:rFonts w:eastAsia="Malgun Gothic"/>
          <w:color w:val="auto"/>
          <w:spacing w:val="11"/>
          <w:lang w:eastAsia="ko-KR"/>
        </w:rPr>
        <w:t xml:space="preserve"> </w:t>
      </w:r>
      <w:r w:rsidR="00985EEB">
        <w:rPr>
          <w:rFonts w:eastAsia="Malgun Gothic"/>
          <w:color w:val="auto"/>
          <w:spacing w:val="-1"/>
          <w:lang w:eastAsia="ko-KR"/>
        </w:rPr>
        <w:t>Tender</w:t>
      </w:r>
      <w:r w:rsidRPr="00617E93">
        <w:rPr>
          <w:rFonts w:eastAsia="Malgun Gothic"/>
          <w:color w:val="auto"/>
          <w:spacing w:val="11"/>
          <w:lang w:eastAsia="ko-KR"/>
        </w:rPr>
        <w:t xml:space="preserve"> </w:t>
      </w:r>
      <w:r w:rsidRPr="00617E93">
        <w:rPr>
          <w:rFonts w:eastAsia="Malgun Gothic"/>
          <w:color w:val="auto"/>
          <w:spacing w:val="-2"/>
          <w:lang w:eastAsia="ko-KR"/>
        </w:rPr>
        <w:t>was</w:t>
      </w:r>
      <w:r w:rsidRPr="00617E93">
        <w:rPr>
          <w:rFonts w:eastAsia="Malgun Gothic"/>
          <w:color w:val="auto"/>
          <w:spacing w:val="10"/>
          <w:lang w:eastAsia="ko-KR"/>
        </w:rPr>
        <w:t xml:space="preserve"> </w:t>
      </w:r>
      <w:r w:rsidRPr="00617E93">
        <w:rPr>
          <w:rFonts w:eastAsia="Malgun Gothic"/>
          <w:color w:val="auto"/>
          <w:spacing w:val="-1"/>
          <w:lang w:eastAsia="ko-KR"/>
        </w:rPr>
        <w:t>necessary</w:t>
      </w:r>
      <w:r w:rsidRPr="00617E93">
        <w:rPr>
          <w:rFonts w:eastAsia="Malgun Gothic"/>
          <w:color w:val="auto"/>
          <w:spacing w:val="9"/>
          <w:lang w:eastAsia="ko-KR"/>
        </w:rPr>
        <w:t xml:space="preserve"> </w:t>
      </w:r>
      <w:r w:rsidRPr="00617E93">
        <w:rPr>
          <w:rFonts w:eastAsia="Malgun Gothic"/>
          <w:color w:val="auto"/>
          <w:lang w:eastAsia="ko-KR"/>
        </w:rPr>
        <w:t>to</w:t>
      </w:r>
      <w:r w:rsidRPr="00617E93">
        <w:rPr>
          <w:rFonts w:eastAsia="Malgun Gothic"/>
          <w:color w:val="auto"/>
          <w:spacing w:val="10"/>
          <w:lang w:eastAsia="ko-KR"/>
        </w:rPr>
        <w:t xml:space="preserve"> </w:t>
      </w:r>
      <w:r w:rsidRPr="00617E93">
        <w:rPr>
          <w:rFonts w:eastAsia="Malgun Gothic"/>
          <w:color w:val="auto"/>
          <w:spacing w:val="-1"/>
          <w:lang w:eastAsia="ko-KR"/>
        </w:rPr>
        <w:t>obtain</w:t>
      </w:r>
      <w:r w:rsidRPr="00617E93">
        <w:rPr>
          <w:rFonts w:eastAsia="Malgun Gothic"/>
          <w:color w:val="auto"/>
          <w:spacing w:val="11"/>
          <w:lang w:eastAsia="ko-KR"/>
        </w:rPr>
        <w:t xml:space="preserve"> </w:t>
      </w:r>
      <w:r w:rsidRPr="00617E93">
        <w:rPr>
          <w:rFonts w:eastAsia="Malgun Gothic"/>
          <w:color w:val="auto"/>
          <w:spacing w:val="-1"/>
          <w:lang w:eastAsia="ko-KR"/>
        </w:rPr>
        <w:t>quotations</w:t>
      </w:r>
      <w:r w:rsidRPr="00617E93">
        <w:rPr>
          <w:rFonts w:eastAsia="Malgun Gothic"/>
          <w:color w:val="auto"/>
          <w:spacing w:val="11"/>
          <w:lang w:eastAsia="ko-KR"/>
        </w:rPr>
        <w:t xml:space="preserve"> </w:t>
      </w:r>
      <w:r w:rsidRPr="00617E93">
        <w:rPr>
          <w:rFonts w:eastAsia="Malgun Gothic"/>
          <w:color w:val="auto"/>
          <w:spacing w:val="-1"/>
          <w:lang w:eastAsia="ko-KR"/>
        </w:rPr>
        <w:t>necessary</w:t>
      </w:r>
      <w:r w:rsidRPr="00617E93">
        <w:rPr>
          <w:rFonts w:eastAsia="Malgun Gothic"/>
          <w:color w:val="auto"/>
          <w:spacing w:val="5"/>
          <w:lang w:eastAsia="ko-KR"/>
        </w:rPr>
        <w:t xml:space="preserve"> </w:t>
      </w:r>
      <w:r w:rsidRPr="00617E93">
        <w:rPr>
          <w:rFonts w:eastAsia="Malgun Gothic"/>
          <w:color w:val="auto"/>
          <w:lang w:eastAsia="ko-KR"/>
        </w:rPr>
        <w:t>for</w:t>
      </w:r>
      <w:r w:rsidRPr="00617E93">
        <w:rPr>
          <w:rFonts w:eastAsia="Malgun Gothic"/>
          <w:color w:val="auto"/>
          <w:spacing w:val="10"/>
          <w:lang w:eastAsia="ko-KR"/>
        </w:rPr>
        <w:t xml:space="preserve"> </w:t>
      </w:r>
      <w:r w:rsidRPr="00617E93">
        <w:rPr>
          <w:rFonts w:eastAsia="Malgun Gothic"/>
          <w:color w:val="auto"/>
          <w:lang w:eastAsia="ko-KR"/>
        </w:rPr>
        <w:t>the</w:t>
      </w:r>
      <w:r w:rsidRPr="00617E93">
        <w:rPr>
          <w:rFonts w:eastAsia="Malgun Gothic"/>
          <w:color w:val="auto"/>
          <w:spacing w:val="57"/>
          <w:lang w:eastAsia="ko-KR"/>
        </w:rPr>
        <w:t xml:space="preserve"> </w:t>
      </w:r>
      <w:r w:rsidRPr="00617E93">
        <w:rPr>
          <w:rFonts w:eastAsia="Malgun Gothic"/>
          <w:color w:val="auto"/>
          <w:spacing w:val="-1"/>
          <w:lang w:eastAsia="ko-KR"/>
        </w:rPr>
        <w:t>preparation</w:t>
      </w:r>
      <w:r w:rsidRPr="00617E93">
        <w:rPr>
          <w:rFonts w:eastAsia="Malgun Gothic"/>
          <w:color w:val="auto"/>
          <w:spacing w:val="27"/>
          <w:lang w:eastAsia="ko-KR"/>
        </w:rPr>
        <w:t xml:space="preserve"> </w:t>
      </w:r>
      <w:r w:rsidRPr="00617E93">
        <w:rPr>
          <w:rFonts w:eastAsia="Malgun Gothic"/>
          <w:color w:val="auto"/>
          <w:spacing w:val="-2"/>
          <w:lang w:eastAsia="ko-KR"/>
        </w:rPr>
        <w:t>of</w:t>
      </w:r>
      <w:r w:rsidRPr="00617E93">
        <w:rPr>
          <w:rFonts w:eastAsia="Malgun Gothic"/>
          <w:color w:val="auto"/>
          <w:spacing w:val="29"/>
          <w:lang w:eastAsia="ko-KR"/>
        </w:rPr>
        <w:t xml:space="preserve"> </w:t>
      </w:r>
      <w:r w:rsidRPr="00617E93">
        <w:rPr>
          <w:rFonts w:eastAsia="Malgun Gothic"/>
          <w:color w:val="auto"/>
          <w:lang w:eastAsia="ko-KR"/>
        </w:rPr>
        <w:t>the</w:t>
      </w:r>
      <w:r w:rsidRPr="00617E93">
        <w:rPr>
          <w:rFonts w:eastAsia="Malgun Gothic"/>
          <w:color w:val="auto"/>
          <w:spacing w:val="28"/>
          <w:lang w:eastAsia="ko-KR"/>
        </w:rPr>
        <w:t xml:space="preserve"> </w:t>
      </w:r>
      <w:r w:rsidR="00985EEB">
        <w:rPr>
          <w:rFonts w:eastAsia="Malgun Gothic"/>
          <w:color w:val="auto"/>
          <w:spacing w:val="-1"/>
          <w:lang w:eastAsia="ko-KR"/>
        </w:rPr>
        <w:t>Tender</w:t>
      </w:r>
      <w:r w:rsidRPr="00617E93">
        <w:rPr>
          <w:rFonts w:eastAsia="Malgun Gothic"/>
          <w:color w:val="auto"/>
          <w:spacing w:val="25"/>
          <w:lang w:eastAsia="ko-KR"/>
        </w:rPr>
        <w:t xml:space="preserve"> </w:t>
      </w:r>
      <w:r w:rsidRPr="00617E93">
        <w:rPr>
          <w:rFonts w:eastAsia="Malgun Gothic"/>
          <w:color w:val="auto"/>
          <w:lang w:eastAsia="ko-KR"/>
        </w:rPr>
        <w:t>for</w:t>
      </w:r>
      <w:r w:rsidRPr="00617E93">
        <w:rPr>
          <w:rFonts w:eastAsia="Malgun Gothic"/>
          <w:color w:val="auto"/>
          <w:spacing w:val="26"/>
          <w:lang w:eastAsia="ko-KR"/>
        </w:rPr>
        <w:t xml:space="preserve"> </w:t>
      </w:r>
      <w:r w:rsidRPr="00617E93">
        <w:rPr>
          <w:rFonts w:eastAsia="Malgun Gothic"/>
          <w:color w:val="auto"/>
          <w:spacing w:val="-1"/>
          <w:lang w:eastAsia="ko-KR"/>
        </w:rPr>
        <w:t>insurance,</w:t>
      </w:r>
      <w:r w:rsidRPr="00617E93">
        <w:rPr>
          <w:rFonts w:eastAsia="Malgun Gothic"/>
          <w:color w:val="auto"/>
          <w:spacing w:val="25"/>
          <w:lang w:eastAsia="ko-KR"/>
        </w:rPr>
        <w:t xml:space="preserve"> </w:t>
      </w:r>
      <w:r w:rsidRPr="00617E93">
        <w:rPr>
          <w:rFonts w:eastAsia="Malgun Gothic"/>
          <w:color w:val="auto"/>
          <w:lang w:eastAsia="ko-KR"/>
        </w:rPr>
        <w:t>for</w:t>
      </w:r>
      <w:r w:rsidRPr="00617E93">
        <w:rPr>
          <w:rFonts w:eastAsia="Malgun Gothic"/>
          <w:color w:val="auto"/>
          <w:spacing w:val="29"/>
          <w:lang w:eastAsia="ko-KR"/>
        </w:rPr>
        <w:t xml:space="preserve"> </w:t>
      </w:r>
      <w:r w:rsidRPr="00617E93">
        <w:rPr>
          <w:rFonts w:eastAsia="Malgun Gothic"/>
          <w:color w:val="auto"/>
          <w:spacing w:val="-1"/>
          <w:lang w:eastAsia="ko-KR"/>
        </w:rPr>
        <w:t>performance</w:t>
      </w:r>
      <w:r w:rsidRPr="00617E93">
        <w:rPr>
          <w:rFonts w:eastAsia="Malgun Gothic"/>
          <w:color w:val="auto"/>
          <w:spacing w:val="28"/>
          <w:lang w:eastAsia="ko-KR"/>
        </w:rPr>
        <w:t xml:space="preserve"> </w:t>
      </w:r>
      <w:r w:rsidRPr="00617E93">
        <w:rPr>
          <w:rFonts w:eastAsia="Malgun Gothic"/>
          <w:color w:val="auto"/>
          <w:spacing w:val="-2"/>
          <w:lang w:eastAsia="ko-KR"/>
        </w:rPr>
        <w:t>bonds</w:t>
      </w:r>
      <w:r w:rsidRPr="00617E93">
        <w:rPr>
          <w:rFonts w:eastAsia="Malgun Gothic"/>
          <w:color w:val="auto"/>
          <w:spacing w:val="28"/>
          <w:lang w:eastAsia="ko-KR"/>
        </w:rPr>
        <w:t xml:space="preserve"> </w:t>
      </w:r>
      <w:r w:rsidRPr="00617E93">
        <w:rPr>
          <w:rFonts w:eastAsia="Malgun Gothic"/>
          <w:color w:val="auto"/>
          <w:spacing w:val="-1"/>
          <w:lang w:eastAsia="ko-KR"/>
        </w:rPr>
        <w:t>and/or</w:t>
      </w:r>
      <w:r w:rsidRPr="00617E93">
        <w:rPr>
          <w:rFonts w:eastAsia="Malgun Gothic"/>
          <w:color w:val="auto"/>
          <w:spacing w:val="26"/>
          <w:lang w:eastAsia="ko-KR"/>
        </w:rPr>
        <w:t xml:space="preserve"> </w:t>
      </w:r>
      <w:r w:rsidRPr="00617E93">
        <w:rPr>
          <w:rFonts w:eastAsia="Malgun Gothic"/>
          <w:color w:val="auto"/>
          <w:spacing w:val="-1"/>
          <w:lang w:eastAsia="ko-KR"/>
        </w:rPr>
        <w:t>contract</w:t>
      </w:r>
      <w:r w:rsidRPr="00617E93">
        <w:rPr>
          <w:rFonts w:eastAsia="Malgun Gothic"/>
          <w:color w:val="auto"/>
          <w:spacing w:val="45"/>
          <w:lang w:eastAsia="ko-KR"/>
        </w:rPr>
        <w:t xml:space="preserve"> </w:t>
      </w:r>
      <w:r w:rsidRPr="00617E93">
        <w:rPr>
          <w:rFonts w:eastAsia="Malgun Gothic"/>
          <w:color w:val="auto"/>
          <w:spacing w:val="-1"/>
          <w:lang w:eastAsia="ko-KR"/>
        </w:rPr>
        <w:t>guarantee bonds</w:t>
      </w:r>
      <w:r w:rsidRPr="00617E93">
        <w:rPr>
          <w:rFonts w:eastAsia="Malgun Gothic"/>
          <w:color w:val="auto"/>
          <w:spacing w:val="3"/>
          <w:lang w:eastAsia="ko-KR"/>
        </w:rPr>
        <w:t xml:space="preserve"> </w:t>
      </w:r>
      <w:r w:rsidRPr="00617E93">
        <w:rPr>
          <w:rFonts w:eastAsia="Malgun Gothic"/>
          <w:color w:val="auto"/>
          <w:spacing w:val="-2"/>
          <w:lang w:eastAsia="ko-KR"/>
        </w:rPr>
        <w:t>or</w:t>
      </w:r>
      <w:r w:rsidRPr="00617E93">
        <w:rPr>
          <w:rFonts w:eastAsia="Malgun Gothic"/>
          <w:color w:val="auto"/>
          <w:spacing w:val="1"/>
          <w:lang w:eastAsia="ko-KR"/>
        </w:rPr>
        <w:t xml:space="preserve"> </w:t>
      </w:r>
      <w:r w:rsidRPr="00617E93">
        <w:rPr>
          <w:rFonts w:eastAsia="Malgun Gothic"/>
          <w:color w:val="auto"/>
          <w:lang w:eastAsia="ko-KR"/>
        </w:rPr>
        <w:t xml:space="preserve">for </w:t>
      </w:r>
      <w:r w:rsidRPr="00617E93">
        <w:rPr>
          <w:rFonts w:eastAsia="Malgun Gothic"/>
          <w:color w:val="auto"/>
          <w:spacing w:val="-1"/>
          <w:lang w:eastAsia="ko-KR"/>
        </w:rPr>
        <w:t>professional</w:t>
      </w:r>
      <w:r w:rsidRPr="00617E93">
        <w:rPr>
          <w:rFonts w:eastAsia="Malgun Gothic"/>
          <w:color w:val="auto"/>
          <w:spacing w:val="2"/>
          <w:lang w:eastAsia="ko-KR"/>
        </w:rPr>
        <w:t xml:space="preserve"> </w:t>
      </w:r>
      <w:r w:rsidRPr="00617E93">
        <w:rPr>
          <w:rFonts w:eastAsia="Malgun Gothic"/>
          <w:color w:val="auto"/>
          <w:spacing w:val="-1"/>
          <w:lang w:eastAsia="ko-KR"/>
        </w:rPr>
        <w:t>advice</w:t>
      </w:r>
      <w:r w:rsidRPr="00617E93">
        <w:rPr>
          <w:rFonts w:eastAsia="Malgun Gothic"/>
          <w:color w:val="auto"/>
          <w:spacing w:val="2"/>
          <w:lang w:eastAsia="ko-KR"/>
        </w:rPr>
        <w:t xml:space="preserve"> </w:t>
      </w:r>
      <w:r w:rsidRPr="00617E93">
        <w:rPr>
          <w:rFonts w:eastAsia="Malgun Gothic"/>
          <w:color w:val="auto"/>
          <w:spacing w:val="-1"/>
          <w:lang w:eastAsia="ko-KR"/>
        </w:rPr>
        <w:t>required</w:t>
      </w:r>
      <w:r w:rsidRPr="00617E93">
        <w:rPr>
          <w:rFonts w:eastAsia="Malgun Gothic"/>
          <w:color w:val="auto"/>
          <w:lang w:eastAsia="ko-KR"/>
        </w:rPr>
        <w:t xml:space="preserve"> for the</w:t>
      </w:r>
      <w:r w:rsidRPr="00617E93">
        <w:rPr>
          <w:rFonts w:eastAsia="Malgun Gothic"/>
          <w:color w:val="auto"/>
          <w:spacing w:val="2"/>
          <w:lang w:eastAsia="ko-KR"/>
        </w:rPr>
        <w:t xml:space="preserve"> </w:t>
      </w:r>
      <w:r w:rsidRPr="00617E93">
        <w:rPr>
          <w:rFonts w:eastAsia="Malgun Gothic"/>
          <w:color w:val="auto"/>
          <w:spacing w:val="-1"/>
          <w:lang w:eastAsia="ko-KR"/>
        </w:rPr>
        <w:t>preparation</w:t>
      </w:r>
      <w:r w:rsidRPr="00617E93">
        <w:rPr>
          <w:rFonts w:eastAsia="Malgun Gothic"/>
          <w:color w:val="auto"/>
          <w:spacing w:val="2"/>
          <w:lang w:eastAsia="ko-KR"/>
        </w:rPr>
        <w:t xml:space="preserve"> </w:t>
      </w:r>
      <w:r w:rsidRPr="00617E93">
        <w:rPr>
          <w:rFonts w:eastAsia="Malgun Gothic"/>
          <w:color w:val="auto"/>
          <w:spacing w:val="-2"/>
          <w:lang w:eastAsia="ko-KR"/>
        </w:rPr>
        <w:t>of</w:t>
      </w:r>
      <w:r w:rsidRPr="00617E93">
        <w:rPr>
          <w:rFonts w:eastAsia="Malgun Gothic"/>
          <w:color w:val="auto"/>
          <w:lang w:eastAsia="ko-KR"/>
        </w:rPr>
        <w:t xml:space="preserve"> the</w:t>
      </w:r>
      <w:r w:rsidRPr="00617E93">
        <w:rPr>
          <w:rFonts w:eastAsia="Malgun Gothic"/>
          <w:color w:val="auto"/>
          <w:spacing w:val="2"/>
          <w:lang w:eastAsia="ko-KR"/>
        </w:rPr>
        <w:t xml:space="preserve"> </w:t>
      </w:r>
      <w:r w:rsidR="00985EEB">
        <w:rPr>
          <w:rFonts w:eastAsia="Malgun Gothic"/>
          <w:color w:val="auto"/>
          <w:spacing w:val="-1"/>
          <w:lang w:eastAsia="ko-KR"/>
        </w:rPr>
        <w:t>Tender</w:t>
      </w:r>
      <w:r w:rsidRPr="00617E93">
        <w:rPr>
          <w:rFonts w:eastAsia="Malgun Gothic"/>
          <w:color w:val="auto"/>
          <w:spacing w:val="-1"/>
          <w:lang w:eastAsia="ko-KR"/>
        </w:rPr>
        <w:t>;</w:t>
      </w:r>
    </w:p>
    <w:p w14:paraId="4273B473"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6BDE89CC" w14:textId="4ED4110D"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4"/>
        <w:jc w:val="left"/>
        <w:rPr>
          <w:rFonts w:eastAsia="Malgun Gothic"/>
          <w:color w:val="auto"/>
          <w:spacing w:val="-1"/>
          <w:lang w:eastAsia="ko-KR"/>
        </w:rPr>
      </w:pPr>
      <w:r w:rsidRPr="00617E93">
        <w:rPr>
          <w:rFonts w:eastAsia="Malgun Gothic"/>
          <w:color w:val="auto"/>
          <w:spacing w:val="-1"/>
          <w:lang w:eastAsia="ko-KR"/>
        </w:rPr>
        <w:t>caused</w:t>
      </w:r>
      <w:r w:rsidRPr="00617E93">
        <w:rPr>
          <w:rFonts w:eastAsia="Malgun Gothic"/>
          <w:color w:val="auto"/>
          <w:spacing w:val="1"/>
          <w:lang w:eastAsia="ko-KR"/>
        </w:rPr>
        <w:t xml:space="preserve"> </w:t>
      </w:r>
      <w:r w:rsidRPr="00617E93">
        <w:rPr>
          <w:rFonts w:eastAsia="Malgun Gothic"/>
          <w:color w:val="auto"/>
          <w:spacing w:val="-1"/>
          <w:lang w:eastAsia="ko-KR"/>
        </w:rPr>
        <w:t>or</w:t>
      </w:r>
      <w:r w:rsidRPr="00617E93">
        <w:rPr>
          <w:rFonts w:eastAsia="Malgun Gothic"/>
          <w:color w:val="auto"/>
          <w:lang w:eastAsia="ko-KR"/>
        </w:rPr>
        <w:t xml:space="preserve"> </w:t>
      </w:r>
      <w:r w:rsidRPr="00617E93">
        <w:rPr>
          <w:rFonts w:eastAsia="Malgun Gothic"/>
          <w:color w:val="auto"/>
          <w:spacing w:val="-1"/>
          <w:lang w:eastAsia="ko-KR"/>
        </w:rPr>
        <w:t>induced</w:t>
      </w:r>
      <w:r w:rsidRPr="00617E93">
        <w:rPr>
          <w:rFonts w:eastAsia="Malgun Gothic"/>
          <w:color w:val="auto"/>
          <w:spacing w:val="2"/>
          <w:lang w:eastAsia="ko-KR"/>
        </w:rPr>
        <w:t xml:space="preserve"> </w:t>
      </w:r>
      <w:r w:rsidRPr="00617E93">
        <w:rPr>
          <w:rFonts w:eastAsia="Malgun Gothic"/>
          <w:color w:val="auto"/>
          <w:spacing w:val="-1"/>
          <w:lang w:eastAsia="ko-KR"/>
        </w:rPr>
        <w:t xml:space="preserve">any person </w:t>
      </w:r>
      <w:r w:rsidRPr="00617E93">
        <w:rPr>
          <w:rFonts w:eastAsia="Malgun Gothic"/>
          <w:color w:val="auto"/>
          <w:lang w:eastAsia="ko-KR"/>
        </w:rPr>
        <w:t>to</w:t>
      </w:r>
      <w:r w:rsidRPr="00617E93">
        <w:rPr>
          <w:rFonts w:eastAsia="Malgun Gothic"/>
          <w:color w:val="auto"/>
          <w:spacing w:val="1"/>
          <w:lang w:eastAsia="ko-KR"/>
        </w:rPr>
        <w:t xml:space="preserve"> </w:t>
      </w:r>
      <w:r w:rsidRPr="00617E93">
        <w:rPr>
          <w:rFonts w:eastAsia="Malgun Gothic"/>
          <w:color w:val="auto"/>
          <w:spacing w:val="-1"/>
          <w:lang w:eastAsia="ko-KR"/>
        </w:rPr>
        <w:t>enter</w:t>
      </w:r>
      <w:r w:rsidRPr="00617E93">
        <w:rPr>
          <w:rFonts w:eastAsia="Malgun Gothic"/>
          <w:color w:val="auto"/>
          <w:spacing w:val="4"/>
          <w:lang w:eastAsia="ko-KR"/>
        </w:rPr>
        <w:t xml:space="preserve"> </w:t>
      </w:r>
      <w:r w:rsidRPr="00617E93">
        <w:rPr>
          <w:rFonts w:eastAsia="Malgun Gothic"/>
          <w:color w:val="auto"/>
          <w:spacing w:val="-1"/>
          <w:lang w:eastAsia="ko-KR"/>
        </w:rPr>
        <w:t>into</w:t>
      </w:r>
      <w:r w:rsidRPr="00617E93">
        <w:rPr>
          <w:rFonts w:eastAsia="Malgun Gothic"/>
          <w:color w:val="auto"/>
          <w:spacing w:val="1"/>
          <w:lang w:eastAsia="ko-KR"/>
        </w:rPr>
        <w:t xml:space="preserve"> </w:t>
      </w:r>
      <w:r w:rsidRPr="00617E93">
        <w:rPr>
          <w:rFonts w:eastAsia="Malgun Gothic"/>
          <w:color w:val="auto"/>
          <w:spacing w:val="-1"/>
          <w:lang w:eastAsia="ko-KR"/>
        </w:rPr>
        <w:t>such</w:t>
      </w:r>
      <w:r w:rsidRPr="00617E93">
        <w:rPr>
          <w:rFonts w:eastAsia="Malgun Gothic"/>
          <w:color w:val="auto"/>
          <w:spacing w:val="-3"/>
          <w:lang w:eastAsia="ko-KR"/>
        </w:rPr>
        <w:t xml:space="preserve"> </w:t>
      </w:r>
      <w:r w:rsidRPr="00617E93">
        <w:rPr>
          <w:rFonts w:eastAsia="Malgun Gothic"/>
          <w:color w:val="auto"/>
          <w:spacing w:val="-1"/>
          <w:lang w:eastAsia="ko-KR"/>
        </w:rPr>
        <w:t>an</w:t>
      </w:r>
      <w:r w:rsidRPr="00617E93">
        <w:rPr>
          <w:rFonts w:eastAsia="Malgun Gothic"/>
          <w:color w:val="auto"/>
          <w:spacing w:val="2"/>
          <w:lang w:eastAsia="ko-KR"/>
        </w:rPr>
        <w:t xml:space="preserve"> </w:t>
      </w:r>
      <w:r w:rsidRPr="00617E93">
        <w:rPr>
          <w:rFonts w:eastAsia="Malgun Gothic"/>
          <w:color w:val="auto"/>
          <w:spacing w:val="-1"/>
          <w:lang w:eastAsia="ko-KR"/>
        </w:rPr>
        <w:t>agreement</w:t>
      </w:r>
      <w:r w:rsidRPr="00617E93">
        <w:rPr>
          <w:rFonts w:eastAsia="Malgun Gothic"/>
          <w:color w:val="auto"/>
          <w:spacing w:val="3"/>
          <w:lang w:eastAsia="ko-KR"/>
        </w:rPr>
        <w:t xml:space="preserve"> </w:t>
      </w:r>
      <w:r w:rsidRPr="00617E93">
        <w:rPr>
          <w:rFonts w:eastAsia="Malgun Gothic"/>
          <w:color w:val="auto"/>
          <w:spacing w:val="-2"/>
          <w:lang w:eastAsia="ko-KR"/>
        </w:rPr>
        <w:t>as</w:t>
      </w:r>
      <w:r w:rsidRPr="00617E93">
        <w:rPr>
          <w:rFonts w:eastAsia="Malgun Gothic"/>
          <w:color w:val="auto"/>
          <w:spacing w:val="2"/>
          <w:lang w:eastAsia="ko-KR"/>
        </w:rPr>
        <w:t xml:space="preserve"> </w:t>
      </w:r>
      <w:r w:rsidRPr="00617E93">
        <w:rPr>
          <w:rFonts w:eastAsia="Malgun Gothic"/>
          <w:color w:val="auto"/>
          <w:spacing w:val="-1"/>
          <w:lang w:eastAsia="ko-KR"/>
        </w:rPr>
        <w:t>is</w:t>
      </w:r>
      <w:r w:rsidRPr="00617E93">
        <w:rPr>
          <w:rFonts w:eastAsia="Malgun Gothic"/>
          <w:color w:val="auto"/>
          <w:lang w:eastAsia="ko-KR"/>
        </w:rPr>
        <w:t xml:space="preserve"> </w:t>
      </w:r>
      <w:r w:rsidRPr="00617E93">
        <w:rPr>
          <w:rFonts w:eastAsia="Malgun Gothic"/>
          <w:color w:val="auto"/>
          <w:spacing w:val="-1"/>
          <w:lang w:eastAsia="ko-KR"/>
        </w:rPr>
        <w:t>mentioned</w:t>
      </w:r>
      <w:r w:rsidRPr="00617E93">
        <w:rPr>
          <w:rFonts w:eastAsia="Malgun Gothic"/>
          <w:color w:val="auto"/>
          <w:spacing w:val="1"/>
          <w:lang w:eastAsia="ko-KR"/>
        </w:rPr>
        <w:t xml:space="preserve"> </w:t>
      </w:r>
      <w:r w:rsidRPr="00617E93">
        <w:rPr>
          <w:rFonts w:eastAsia="Malgun Gothic"/>
          <w:color w:val="auto"/>
          <w:spacing w:val="-1"/>
          <w:lang w:eastAsia="ko-KR"/>
        </w:rPr>
        <w:t>in</w:t>
      </w:r>
      <w:r w:rsidRPr="00617E93">
        <w:rPr>
          <w:rFonts w:eastAsia="Malgun Gothic"/>
          <w:color w:val="auto"/>
          <w:spacing w:val="1"/>
          <w:lang w:eastAsia="ko-KR"/>
        </w:rPr>
        <w:t xml:space="preserve"> </w:t>
      </w:r>
      <w:r w:rsidRPr="00617E93">
        <w:rPr>
          <w:rFonts w:eastAsia="Malgun Gothic"/>
          <w:color w:val="auto"/>
          <w:spacing w:val="-1"/>
          <w:lang w:eastAsia="ko-KR"/>
        </w:rPr>
        <w:t>paragraphs</w:t>
      </w:r>
      <w:r w:rsidRPr="00617E93">
        <w:rPr>
          <w:rFonts w:eastAsia="Malgun Gothic"/>
          <w:color w:val="auto"/>
          <w:lang w:eastAsia="ko-KR"/>
        </w:rPr>
        <w:t xml:space="preserve"> 1</w:t>
      </w:r>
      <w:r w:rsidRPr="00617E93">
        <w:rPr>
          <w:rFonts w:eastAsia="Malgun Gothic"/>
          <w:color w:val="auto"/>
          <w:spacing w:val="51"/>
          <w:lang w:eastAsia="ko-KR"/>
        </w:rPr>
        <w:t xml:space="preserve"> </w:t>
      </w:r>
      <w:r w:rsidRPr="00617E93">
        <w:rPr>
          <w:rFonts w:eastAsia="Malgun Gothic"/>
          <w:color w:val="auto"/>
          <w:spacing w:val="-1"/>
          <w:lang w:eastAsia="ko-KR"/>
        </w:rPr>
        <w:t>and</w:t>
      </w:r>
      <w:r w:rsidRPr="00617E93">
        <w:rPr>
          <w:rFonts w:eastAsia="Malgun Gothic"/>
          <w:color w:val="auto"/>
          <w:lang w:eastAsia="ko-KR"/>
        </w:rPr>
        <w:t xml:space="preserve"> 2 </w:t>
      </w:r>
      <w:r w:rsidRPr="00617E93">
        <w:rPr>
          <w:rFonts w:eastAsia="Malgun Gothic"/>
          <w:color w:val="auto"/>
          <w:spacing w:val="-2"/>
          <w:lang w:eastAsia="ko-KR"/>
        </w:rPr>
        <w:t>above</w:t>
      </w:r>
      <w:r w:rsidRPr="00617E93">
        <w:rPr>
          <w:rFonts w:eastAsia="Malgun Gothic"/>
          <w:color w:val="auto"/>
          <w:lang w:eastAsia="ko-KR"/>
        </w:rPr>
        <w:t xml:space="preserve"> </w:t>
      </w:r>
      <w:r w:rsidRPr="00617E93">
        <w:rPr>
          <w:rFonts w:eastAsia="Malgun Gothic"/>
          <w:color w:val="auto"/>
          <w:spacing w:val="-1"/>
          <w:lang w:eastAsia="ko-KR"/>
        </w:rPr>
        <w:t>or</w:t>
      </w:r>
      <w:r w:rsidRPr="00617E93">
        <w:rPr>
          <w:rFonts w:eastAsia="Malgun Gothic"/>
          <w:color w:val="auto"/>
          <w:spacing w:val="1"/>
          <w:lang w:eastAsia="ko-KR"/>
        </w:rPr>
        <w:t xml:space="preserve"> </w:t>
      </w:r>
      <w:r w:rsidRPr="00617E93">
        <w:rPr>
          <w:rFonts w:eastAsia="Malgun Gothic"/>
          <w:color w:val="auto"/>
          <w:lang w:eastAsia="ko-KR"/>
        </w:rPr>
        <w:t xml:space="preserve">to </w:t>
      </w:r>
      <w:r w:rsidRPr="00617E93">
        <w:rPr>
          <w:rFonts w:eastAsia="Malgun Gothic"/>
          <w:color w:val="auto"/>
          <w:spacing w:val="-1"/>
          <w:lang w:eastAsia="ko-KR"/>
        </w:rPr>
        <w:t>inform</w:t>
      </w:r>
      <w:r w:rsidRPr="00617E93">
        <w:rPr>
          <w:rFonts w:eastAsia="Malgun Gothic"/>
          <w:color w:val="auto"/>
          <w:spacing w:val="1"/>
          <w:lang w:eastAsia="ko-KR"/>
        </w:rPr>
        <w:t xml:space="preserve"> </w:t>
      </w:r>
      <w:r w:rsidRPr="00617E93">
        <w:rPr>
          <w:rFonts w:eastAsia="Malgun Gothic"/>
          <w:color w:val="auto"/>
          <w:spacing w:val="-1"/>
          <w:lang w:eastAsia="ko-KR"/>
        </w:rPr>
        <w:t>us</w:t>
      </w:r>
      <w:r w:rsidRPr="00617E93">
        <w:rPr>
          <w:rFonts w:eastAsia="Malgun Gothic"/>
          <w:color w:val="auto"/>
          <w:spacing w:val="60"/>
          <w:lang w:eastAsia="ko-KR"/>
        </w:rPr>
        <w:t xml:space="preserve"> </w:t>
      </w:r>
      <w:r w:rsidRPr="00617E93">
        <w:rPr>
          <w:rFonts w:eastAsia="Malgun Gothic"/>
          <w:color w:val="auto"/>
          <w:spacing w:val="-2"/>
          <w:lang w:eastAsia="ko-KR"/>
        </w:rPr>
        <w:t>of</w:t>
      </w:r>
      <w:r w:rsidRPr="00617E93">
        <w:rPr>
          <w:rFonts w:eastAsia="Malgun Gothic"/>
          <w:color w:val="auto"/>
          <w:spacing w:val="2"/>
          <w:lang w:eastAsia="ko-KR"/>
        </w:rPr>
        <w:t xml:space="preserve"> </w:t>
      </w:r>
      <w:r w:rsidRPr="00617E93">
        <w:rPr>
          <w:rFonts w:eastAsia="Malgun Gothic"/>
          <w:color w:val="auto"/>
          <w:lang w:eastAsia="ko-KR"/>
        </w:rPr>
        <w:t xml:space="preserve">the </w:t>
      </w:r>
      <w:r w:rsidRPr="00617E93">
        <w:rPr>
          <w:rFonts w:eastAsia="Malgun Gothic"/>
          <w:color w:val="auto"/>
          <w:spacing w:val="-1"/>
          <w:lang w:eastAsia="ko-KR"/>
        </w:rPr>
        <w:t>amount</w:t>
      </w:r>
      <w:r w:rsidRPr="00617E93">
        <w:rPr>
          <w:rFonts w:eastAsia="Malgun Gothic"/>
          <w:color w:val="auto"/>
          <w:spacing w:val="2"/>
          <w:lang w:eastAsia="ko-KR"/>
        </w:rPr>
        <w:t xml:space="preserve"> </w:t>
      </w:r>
      <w:r w:rsidRPr="00617E93">
        <w:rPr>
          <w:rFonts w:eastAsia="Malgun Gothic"/>
          <w:color w:val="auto"/>
          <w:spacing w:val="-2"/>
          <w:lang w:eastAsia="ko-KR"/>
        </w:rPr>
        <w:t>or</w:t>
      </w:r>
      <w:r w:rsidRPr="00617E93">
        <w:rPr>
          <w:rFonts w:eastAsia="Malgun Gothic"/>
          <w:color w:val="auto"/>
          <w:spacing w:val="1"/>
          <w:lang w:eastAsia="ko-KR"/>
        </w:rPr>
        <w:t xml:space="preserve"> </w:t>
      </w:r>
      <w:r w:rsidRPr="00617E93">
        <w:rPr>
          <w:rFonts w:eastAsia="Malgun Gothic"/>
          <w:color w:val="auto"/>
          <w:lang w:eastAsia="ko-KR"/>
        </w:rPr>
        <w:t xml:space="preserve">the </w:t>
      </w:r>
      <w:r w:rsidRPr="00617E93">
        <w:rPr>
          <w:rFonts w:eastAsia="Malgun Gothic"/>
          <w:color w:val="auto"/>
          <w:spacing w:val="-1"/>
          <w:lang w:eastAsia="ko-KR"/>
        </w:rPr>
        <w:t>approximate</w:t>
      </w:r>
      <w:r w:rsidRPr="00617E93">
        <w:rPr>
          <w:rFonts w:eastAsia="Malgun Gothic"/>
          <w:color w:val="auto"/>
          <w:lang w:eastAsia="ko-KR"/>
        </w:rPr>
        <w:t xml:space="preserve"> </w:t>
      </w:r>
      <w:r w:rsidRPr="00617E93">
        <w:rPr>
          <w:rFonts w:eastAsia="Malgun Gothic"/>
          <w:color w:val="auto"/>
          <w:spacing w:val="-2"/>
          <w:lang w:eastAsia="ko-KR"/>
        </w:rPr>
        <w:t>amount</w:t>
      </w:r>
      <w:r w:rsidRPr="00617E93">
        <w:rPr>
          <w:rFonts w:eastAsia="Malgun Gothic"/>
          <w:color w:val="auto"/>
          <w:spacing w:val="2"/>
          <w:lang w:eastAsia="ko-KR"/>
        </w:rPr>
        <w:t xml:space="preserve"> </w:t>
      </w:r>
      <w:r w:rsidRPr="00617E93">
        <w:rPr>
          <w:rFonts w:eastAsia="Malgun Gothic"/>
          <w:color w:val="auto"/>
          <w:spacing w:val="-2"/>
          <w:lang w:eastAsia="ko-KR"/>
        </w:rPr>
        <w:t>of</w:t>
      </w:r>
      <w:r w:rsidRPr="00617E93">
        <w:rPr>
          <w:rFonts w:eastAsia="Malgun Gothic"/>
          <w:color w:val="auto"/>
          <w:spacing w:val="5"/>
          <w:lang w:eastAsia="ko-KR"/>
        </w:rPr>
        <w:t xml:space="preserve"> </w:t>
      </w:r>
      <w:r w:rsidRPr="00617E93">
        <w:rPr>
          <w:rFonts w:eastAsia="Malgun Gothic"/>
          <w:color w:val="auto"/>
          <w:spacing w:val="-1"/>
          <w:lang w:eastAsia="ko-KR"/>
        </w:rPr>
        <w:t>any</w:t>
      </w:r>
      <w:r w:rsidRPr="00617E93">
        <w:rPr>
          <w:rFonts w:eastAsia="Malgun Gothic"/>
          <w:color w:val="auto"/>
          <w:spacing w:val="59"/>
          <w:lang w:eastAsia="ko-KR"/>
        </w:rPr>
        <w:t xml:space="preserve"> </w:t>
      </w:r>
      <w:r w:rsidRPr="00617E93">
        <w:rPr>
          <w:rFonts w:eastAsia="Malgun Gothic"/>
          <w:color w:val="auto"/>
          <w:spacing w:val="-1"/>
          <w:lang w:eastAsia="ko-KR"/>
        </w:rPr>
        <w:t>rival</w:t>
      </w:r>
      <w:r w:rsidRPr="00617E93">
        <w:rPr>
          <w:rFonts w:eastAsia="Malgun Gothic"/>
          <w:color w:val="auto"/>
          <w:spacing w:val="60"/>
          <w:lang w:eastAsia="ko-KR"/>
        </w:rPr>
        <w:t xml:space="preserve"> </w:t>
      </w:r>
      <w:r w:rsidR="00985EEB">
        <w:rPr>
          <w:rFonts w:eastAsia="Malgun Gothic"/>
          <w:color w:val="auto"/>
          <w:spacing w:val="-1"/>
          <w:lang w:eastAsia="ko-KR"/>
        </w:rPr>
        <w:t>Tender</w:t>
      </w:r>
      <w:r w:rsidRPr="00617E93">
        <w:rPr>
          <w:rFonts w:eastAsia="Malgun Gothic"/>
          <w:color w:val="auto"/>
          <w:spacing w:val="6"/>
          <w:lang w:eastAsia="ko-KR"/>
        </w:rPr>
        <w:t xml:space="preserve"> </w:t>
      </w:r>
      <w:r w:rsidRPr="00617E93">
        <w:rPr>
          <w:rFonts w:eastAsia="Malgun Gothic"/>
          <w:color w:val="auto"/>
          <w:lang w:eastAsia="ko-KR"/>
        </w:rPr>
        <w:t>for</w:t>
      </w:r>
      <w:r w:rsidRPr="00617E93">
        <w:rPr>
          <w:rFonts w:eastAsia="Malgun Gothic"/>
          <w:color w:val="auto"/>
          <w:spacing w:val="7"/>
          <w:lang w:eastAsia="ko-KR"/>
        </w:rPr>
        <w:t xml:space="preserve"> </w:t>
      </w:r>
      <w:r w:rsidRPr="00617E93">
        <w:rPr>
          <w:rFonts w:eastAsia="Malgun Gothic"/>
          <w:color w:val="auto"/>
          <w:lang w:eastAsia="ko-KR"/>
        </w:rPr>
        <w:t>the</w:t>
      </w:r>
      <w:r w:rsidRPr="00617E93">
        <w:rPr>
          <w:rFonts w:eastAsia="Malgun Gothic"/>
          <w:color w:val="auto"/>
          <w:spacing w:val="9"/>
          <w:lang w:eastAsia="ko-KR"/>
        </w:rPr>
        <w:t xml:space="preserve"> </w:t>
      </w:r>
      <w:proofErr w:type="spellStart"/>
      <w:r w:rsidR="00FC2C12">
        <w:rPr>
          <w:rFonts w:eastAsia="Malgun Gothic"/>
          <w:color w:val="auto"/>
          <w:spacing w:val="-2"/>
          <w:lang w:eastAsia="ko-KR"/>
        </w:rPr>
        <w:t>The</w:t>
      </w:r>
      <w:proofErr w:type="spellEnd"/>
      <w:r w:rsidR="00FC2C12">
        <w:rPr>
          <w:rFonts w:eastAsia="Malgun Gothic"/>
          <w:color w:val="auto"/>
          <w:spacing w:val="-2"/>
          <w:lang w:eastAsia="ko-KR"/>
        </w:rPr>
        <w:t xml:space="preserve"> </w:t>
      </w:r>
      <w:r w:rsidR="0002253C">
        <w:rPr>
          <w:rFonts w:eastAsia="Malgun Gothic"/>
          <w:color w:val="auto"/>
          <w:spacing w:val="-2"/>
          <w:lang w:eastAsia="ko-KR"/>
        </w:rPr>
        <w:t>Works</w:t>
      </w:r>
      <w:r w:rsidRPr="00617E93">
        <w:rPr>
          <w:rFonts w:eastAsia="Malgun Gothic"/>
          <w:color w:val="auto"/>
          <w:spacing w:val="12"/>
          <w:lang w:eastAsia="ko-KR"/>
        </w:rPr>
        <w:t xml:space="preserve"> </w:t>
      </w:r>
      <w:r w:rsidRPr="00617E93">
        <w:rPr>
          <w:rFonts w:eastAsia="Malgun Gothic"/>
          <w:color w:val="auto"/>
          <w:spacing w:val="-1"/>
          <w:lang w:eastAsia="ko-KR"/>
        </w:rPr>
        <w:t>or</w:t>
      </w:r>
      <w:r w:rsidRPr="00617E93">
        <w:rPr>
          <w:rFonts w:eastAsia="Malgun Gothic"/>
          <w:color w:val="auto"/>
          <w:spacing w:val="10"/>
          <w:lang w:eastAsia="ko-KR"/>
        </w:rPr>
        <w:t xml:space="preserve"> </w:t>
      </w:r>
      <w:r w:rsidRPr="00617E93">
        <w:rPr>
          <w:rFonts w:eastAsia="Malgun Gothic"/>
          <w:color w:val="auto"/>
          <w:spacing w:val="-1"/>
          <w:lang w:eastAsia="ko-KR"/>
        </w:rPr>
        <w:t>had</w:t>
      </w:r>
      <w:r w:rsidRPr="00617E93">
        <w:rPr>
          <w:rFonts w:eastAsia="Malgun Gothic"/>
          <w:color w:val="auto"/>
          <w:spacing w:val="6"/>
          <w:lang w:eastAsia="ko-KR"/>
        </w:rPr>
        <w:t xml:space="preserve"> </w:t>
      </w:r>
      <w:r w:rsidRPr="00617E93">
        <w:rPr>
          <w:rFonts w:eastAsia="Malgun Gothic"/>
          <w:color w:val="auto"/>
          <w:lang w:eastAsia="ko-KR"/>
        </w:rPr>
        <w:t>the</w:t>
      </w:r>
      <w:r w:rsidRPr="00617E93">
        <w:rPr>
          <w:rFonts w:eastAsia="Malgun Gothic"/>
          <w:color w:val="auto"/>
          <w:spacing w:val="10"/>
          <w:lang w:eastAsia="ko-KR"/>
        </w:rPr>
        <w:t xml:space="preserve"> </w:t>
      </w:r>
      <w:r w:rsidRPr="00617E93">
        <w:rPr>
          <w:rFonts w:eastAsia="Malgun Gothic"/>
          <w:color w:val="auto"/>
          <w:spacing w:val="-1"/>
          <w:lang w:eastAsia="ko-KR"/>
        </w:rPr>
        <w:t>benefit,</w:t>
      </w:r>
      <w:r w:rsidRPr="00617E93">
        <w:rPr>
          <w:rFonts w:eastAsia="Malgun Gothic"/>
          <w:color w:val="auto"/>
          <w:spacing w:val="8"/>
          <w:lang w:eastAsia="ko-KR"/>
        </w:rPr>
        <w:t xml:space="preserve"> </w:t>
      </w:r>
      <w:r w:rsidRPr="00617E93">
        <w:rPr>
          <w:rFonts w:eastAsia="Malgun Gothic"/>
          <w:color w:val="auto"/>
          <w:spacing w:val="-1"/>
          <w:lang w:eastAsia="ko-KR"/>
        </w:rPr>
        <w:t>in</w:t>
      </w:r>
      <w:r w:rsidRPr="00617E93">
        <w:rPr>
          <w:rFonts w:eastAsia="Malgun Gothic"/>
          <w:color w:val="auto"/>
          <w:spacing w:val="9"/>
          <w:lang w:eastAsia="ko-KR"/>
        </w:rPr>
        <w:t xml:space="preserve"> </w:t>
      </w:r>
      <w:r w:rsidRPr="00617E93">
        <w:rPr>
          <w:rFonts w:eastAsia="Malgun Gothic"/>
          <w:color w:val="auto"/>
          <w:lang w:eastAsia="ko-KR"/>
        </w:rPr>
        <w:t>the</w:t>
      </w:r>
      <w:r w:rsidRPr="00617E93">
        <w:rPr>
          <w:rFonts w:eastAsia="Malgun Gothic"/>
          <w:color w:val="auto"/>
          <w:spacing w:val="10"/>
          <w:lang w:eastAsia="ko-KR"/>
        </w:rPr>
        <w:t xml:space="preserve"> </w:t>
      </w:r>
      <w:r w:rsidRPr="00617E93">
        <w:rPr>
          <w:rFonts w:eastAsia="Malgun Gothic"/>
          <w:color w:val="auto"/>
          <w:spacing w:val="-1"/>
          <w:lang w:eastAsia="ko-KR"/>
        </w:rPr>
        <w:t>preparation</w:t>
      </w:r>
      <w:r w:rsidRPr="00617E93">
        <w:rPr>
          <w:rFonts w:eastAsia="Malgun Gothic"/>
          <w:color w:val="auto"/>
          <w:spacing w:val="9"/>
          <w:lang w:eastAsia="ko-KR"/>
        </w:rPr>
        <w:t xml:space="preserve"> </w:t>
      </w:r>
      <w:r w:rsidRPr="00617E93">
        <w:rPr>
          <w:rFonts w:eastAsia="Malgun Gothic"/>
          <w:color w:val="auto"/>
          <w:spacing w:val="-2"/>
          <w:lang w:eastAsia="ko-KR"/>
        </w:rPr>
        <w:t>of</w:t>
      </w:r>
      <w:r w:rsidRPr="00617E93">
        <w:rPr>
          <w:rFonts w:eastAsia="Malgun Gothic"/>
          <w:color w:val="auto"/>
          <w:spacing w:val="10"/>
          <w:lang w:eastAsia="ko-KR"/>
        </w:rPr>
        <w:t xml:space="preserve"> </w:t>
      </w:r>
      <w:r w:rsidRPr="00617E93">
        <w:rPr>
          <w:rFonts w:eastAsia="Malgun Gothic"/>
          <w:color w:val="auto"/>
          <w:spacing w:val="-1"/>
          <w:lang w:eastAsia="ko-KR"/>
        </w:rPr>
        <w:t>this</w:t>
      </w:r>
      <w:r w:rsidRPr="00617E93">
        <w:rPr>
          <w:rFonts w:eastAsia="Malgun Gothic"/>
          <w:color w:val="auto"/>
          <w:spacing w:val="8"/>
          <w:lang w:eastAsia="ko-KR"/>
        </w:rPr>
        <w:t xml:space="preserve"> </w:t>
      </w:r>
      <w:r w:rsidR="00985EEB">
        <w:rPr>
          <w:rFonts w:eastAsia="Malgun Gothic"/>
          <w:color w:val="auto"/>
          <w:spacing w:val="-1"/>
          <w:lang w:eastAsia="ko-KR"/>
        </w:rPr>
        <w:t>Tender</w:t>
      </w:r>
      <w:r w:rsidRPr="00617E93">
        <w:rPr>
          <w:rFonts w:eastAsia="Malgun Gothic"/>
          <w:color w:val="auto"/>
          <w:spacing w:val="9"/>
          <w:lang w:eastAsia="ko-KR"/>
        </w:rPr>
        <w:t xml:space="preserve"> </w:t>
      </w:r>
      <w:r w:rsidRPr="00617E93">
        <w:rPr>
          <w:rFonts w:eastAsia="Malgun Gothic"/>
          <w:color w:val="auto"/>
          <w:spacing w:val="-2"/>
          <w:lang w:eastAsia="ko-KR"/>
        </w:rPr>
        <w:t>of</w:t>
      </w:r>
      <w:r w:rsidRPr="00617E93">
        <w:rPr>
          <w:rFonts w:eastAsia="Malgun Gothic"/>
          <w:color w:val="auto"/>
          <w:spacing w:val="13"/>
          <w:lang w:eastAsia="ko-KR"/>
        </w:rPr>
        <w:t xml:space="preserve"> </w:t>
      </w:r>
      <w:r w:rsidRPr="00617E93">
        <w:rPr>
          <w:rFonts w:eastAsia="Malgun Gothic"/>
          <w:color w:val="auto"/>
          <w:spacing w:val="-1"/>
          <w:lang w:eastAsia="ko-KR"/>
        </w:rPr>
        <w:t>any</w:t>
      </w:r>
      <w:r w:rsidRPr="00617E93">
        <w:rPr>
          <w:rFonts w:eastAsia="Malgun Gothic"/>
          <w:color w:val="auto"/>
          <w:spacing w:val="59"/>
          <w:lang w:eastAsia="ko-KR"/>
        </w:rPr>
        <w:t xml:space="preserve"> </w:t>
      </w:r>
      <w:r w:rsidRPr="00617E93">
        <w:rPr>
          <w:rFonts w:eastAsia="Malgun Gothic"/>
          <w:color w:val="auto"/>
          <w:spacing w:val="-1"/>
          <w:lang w:eastAsia="ko-KR"/>
        </w:rPr>
        <w:t>inside</w:t>
      </w:r>
      <w:r w:rsidRPr="00617E93">
        <w:rPr>
          <w:rFonts w:eastAsia="Malgun Gothic"/>
          <w:color w:val="auto"/>
          <w:spacing w:val="1"/>
          <w:lang w:eastAsia="ko-KR"/>
        </w:rPr>
        <w:t xml:space="preserve"> </w:t>
      </w:r>
      <w:r w:rsidRPr="00617E93">
        <w:rPr>
          <w:rFonts w:eastAsia="Malgun Gothic"/>
          <w:color w:val="auto"/>
          <w:spacing w:val="-1"/>
          <w:lang w:eastAsia="ko-KR"/>
        </w:rPr>
        <w:t>information</w:t>
      </w:r>
      <w:r w:rsidRPr="00617E93">
        <w:rPr>
          <w:rFonts w:eastAsia="Malgun Gothic"/>
          <w:color w:val="auto"/>
          <w:spacing w:val="2"/>
          <w:lang w:eastAsia="ko-KR"/>
        </w:rPr>
        <w:t xml:space="preserve"> </w:t>
      </w:r>
      <w:r w:rsidRPr="00617E93">
        <w:rPr>
          <w:rFonts w:eastAsia="Malgun Gothic"/>
          <w:color w:val="auto"/>
          <w:spacing w:val="-2"/>
          <w:lang w:eastAsia="ko-KR"/>
        </w:rPr>
        <w:t>about</w:t>
      </w:r>
      <w:r w:rsidRPr="00617E93">
        <w:rPr>
          <w:rFonts w:eastAsia="Malgun Gothic"/>
          <w:color w:val="auto"/>
          <w:spacing w:val="1"/>
          <w:lang w:eastAsia="ko-KR"/>
        </w:rPr>
        <w:t xml:space="preserve"> </w:t>
      </w:r>
      <w:r w:rsidRPr="00617E93">
        <w:rPr>
          <w:rFonts w:eastAsia="Malgun Gothic"/>
          <w:color w:val="auto"/>
          <w:lang w:eastAsia="ko-KR"/>
        </w:rPr>
        <w:t>the</w:t>
      </w:r>
      <w:r w:rsidRPr="00617E93">
        <w:rPr>
          <w:rFonts w:eastAsia="Malgun Gothic"/>
          <w:color w:val="auto"/>
          <w:spacing w:val="2"/>
          <w:lang w:eastAsia="ko-KR"/>
        </w:rPr>
        <w:t xml:space="preserve"> </w:t>
      </w:r>
      <w:r w:rsidRPr="00617E93">
        <w:rPr>
          <w:rFonts w:eastAsia="Malgun Gothic"/>
          <w:color w:val="auto"/>
          <w:spacing w:val="-1"/>
          <w:lang w:eastAsia="ko-KR"/>
        </w:rPr>
        <w:t>intentions</w:t>
      </w:r>
      <w:r w:rsidRPr="00617E93">
        <w:rPr>
          <w:rFonts w:eastAsia="Malgun Gothic"/>
          <w:color w:val="auto"/>
          <w:spacing w:val="2"/>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Pr="00617E93">
        <w:rPr>
          <w:rFonts w:eastAsia="Malgun Gothic"/>
          <w:color w:val="auto"/>
          <w:spacing w:val="-1"/>
          <w:lang w:eastAsia="ko-KR"/>
        </w:rPr>
        <w:t>any</w:t>
      </w:r>
      <w:r w:rsidRPr="00617E93">
        <w:rPr>
          <w:rFonts w:eastAsia="Malgun Gothic"/>
          <w:color w:val="auto"/>
          <w:lang w:eastAsia="ko-KR"/>
        </w:rPr>
        <w:t xml:space="preserve"> </w:t>
      </w:r>
      <w:r w:rsidRPr="00617E93">
        <w:rPr>
          <w:rFonts w:eastAsia="Malgun Gothic"/>
          <w:color w:val="auto"/>
          <w:spacing w:val="-2"/>
          <w:lang w:eastAsia="ko-KR"/>
        </w:rPr>
        <w:t>other</w:t>
      </w:r>
      <w:r w:rsidRPr="00617E93">
        <w:rPr>
          <w:rFonts w:eastAsia="Malgun Gothic"/>
          <w:color w:val="auto"/>
          <w:spacing w:val="4"/>
          <w:lang w:eastAsia="ko-KR"/>
        </w:rPr>
        <w:t xml:space="preserve"> </w:t>
      </w:r>
      <w:r w:rsidR="00EA3D15">
        <w:rPr>
          <w:rFonts w:eastAsia="Malgun Gothic"/>
          <w:color w:val="auto"/>
          <w:spacing w:val="-1"/>
          <w:lang w:eastAsia="ko-KR"/>
        </w:rPr>
        <w:t>Tenderer</w:t>
      </w:r>
      <w:r w:rsidRPr="00617E93">
        <w:rPr>
          <w:rFonts w:eastAsia="Malgun Gothic"/>
          <w:color w:val="auto"/>
          <w:spacing w:val="-1"/>
          <w:lang w:eastAsia="ko-KR"/>
        </w:rPr>
        <w:t>;</w:t>
      </w:r>
    </w:p>
    <w:p w14:paraId="53595823"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25970877" w14:textId="77777777"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left="531" w:hanging="431"/>
        <w:jc w:val="left"/>
        <w:rPr>
          <w:rFonts w:eastAsia="Malgun Gothic"/>
          <w:color w:val="auto"/>
          <w:spacing w:val="-1"/>
          <w:lang w:eastAsia="ko-KR"/>
        </w:rPr>
      </w:pPr>
      <w:r w:rsidRPr="00617E93">
        <w:rPr>
          <w:rFonts w:eastAsia="Malgun Gothic"/>
          <w:color w:val="auto"/>
          <w:spacing w:val="-1"/>
          <w:lang w:eastAsia="ko-KR"/>
        </w:rPr>
        <w:t>committed any</w:t>
      </w:r>
      <w:r w:rsidRPr="00617E93">
        <w:rPr>
          <w:rFonts w:eastAsia="Malgun Gothic"/>
          <w:color w:val="auto"/>
          <w:lang w:eastAsia="ko-KR"/>
        </w:rPr>
        <w:t xml:space="preserve"> </w:t>
      </w:r>
      <w:r w:rsidRPr="00617E93">
        <w:rPr>
          <w:rFonts w:eastAsia="Malgun Gothic"/>
          <w:color w:val="auto"/>
          <w:spacing w:val="-1"/>
          <w:lang w:eastAsia="ko-KR"/>
        </w:rPr>
        <w:t>relevant</w:t>
      </w:r>
      <w:r w:rsidRPr="00617E93">
        <w:rPr>
          <w:rFonts w:eastAsia="Malgun Gothic"/>
          <w:color w:val="auto"/>
          <w:spacing w:val="1"/>
          <w:lang w:eastAsia="ko-KR"/>
        </w:rPr>
        <w:t xml:space="preserve"> </w:t>
      </w:r>
      <w:r w:rsidRPr="00617E93">
        <w:rPr>
          <w:rFonts w:eastAsia="Malgun Gothic"/>
          <w:color w:val="auto"/>
          <w:spacing w:val="-1"/>
          <w:lang w:eastAsia="ko-KR"/>
        </w:rPr>
        <w:t>offence</w:t>
      </w:r>
      <w:r w:rsidRPr="00617E93">
        <w:rPr>
          <w:rFonts w:eastAsia="Malgun Gothic"/>
          <w:color w:val="auto"/>
          <w:lang w:eastAsia="ko-KR"/>
        </w:rPr>
        <w:t xml:space="preserve"> </w:t>
      </w:r>
      <w:r w:rsidRPr="00617E93">
        <w:rPr>
          <w:rFonts w:eastAsia="Malgun Gothic"/>
          <w:color w:val="auto"/>
          <w:spacing w:val="-1"/>
          <w:lang w:eastAsia="ko-KR"/>
        </w:rPr>
        <w:t>under</w:t>
      </w:r>
      <w:r w:rsidRPr="00617E93">
        <w:rPr>
          <w:rFonts w:eastAsia="Malgun Gothic"/>
          <w:color w:val="auto"/>
          <w:spacing w:val="1"/>
          <w:lang w:eastAsia="ko-KR"/>
        </w:rPr>
        <w:t xml:space="preserve"> </w:t>
      </w:r>
      <w:r w:rsidRPr="00617E93">
        <w:rPr>
          <w:rFonts w:eastAsia="Malgun Gothic"/>
          <w:color w:val="auto"/>
          <w:lang w:eastAsia="ko-KR"/>
        </w:rPr>
        <w:t>the</w:t>
      </w:r>
      <w:r w:rsidRPr="00617E93">
        <w:rPr>
          <w:rFonts w:eastAsia="Malgun Gothic"/>
          <w:color w:val="auto"/>
          <w:spacing w:val="-1"/>
          <w:lang w:eastAsia="ko-KR"/>
        </w:rPr>
        <w:t xml:space="preserve"> Bribery</w:t>
      </w:r>
      <w:r w:rsidRPr="00617E93">
        <w:rPr>
          <w:rFonts w:eastAsia="Malgun Gothic"/>
          <w:color w:val="auto"/>
          <w:lang w:eastAsia="ko-KR"/>
        </w:rPr>
        <w:t xml:space="preserve"> </w:t>
      </w:r>
      <w:r w:rsidRPr="00617E93">
        <w:rPr>
          <w:rFonts w:eastAsia="Malgun Gothic"/>
          <w:color w:val="auto"/>
          <w:spacing w:val="-1"/>
          <w:lang w:eastAsia="ko-KR"/>
        </w:rPr>
        <w:t>Act</w:t>
      </w:r>
      <w:r w:rsidRPr="00617E93">
        <w:rPr>
          <w:rFonts w:eastAsia="Malgun Gothic"/>
          <w:color w:val="auto"/>
          <w:spacing w:val="4"/>
          <w:lang w:eastAsia="ko-KR"/>
        </w:rPr>
        <w:t xml:space="preserve"> </w:t>
      </w:r>
      <w:r w:rsidRPr="00617E93">
        <w:rPr>
          <w:rFonts w:eastAsia="Malgun Gothic"/>
          <w:color w:val="auto"/>
          <w:spacing w:val="-1"/>
          <w:lang w:eastAsia="ko-KR"/>
        </w:rPr>
        <w:t>2010;</w:t>
      </w:r>
    </w:p>
    <w:p w14:paraId="2E2C773A"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7AE6B62C" w14:textId="77777777"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8"/>
        <w:jc w:val="left"/>
        <w:rPr>
          <w:rFonts w:eastAsia="Malgun Gothic"/>
          <w:color w:val="auto"/>
          <w:spacing w:val="-1"/>
          <w:lang w:eastAsia="ko-KR"/>
        </w:rPr>
      </w:pPr>
      <w:r w:rsidRPr="00617E93">
        <w:rPr>
          <w:rFonts w:eastAsia="Malgun Gothic"/>
          <w:color w:val="auto"/>
          <w:spacing w:val="-1"/>
          <w:lang w:eastAsia="ko-KR"/>
        </w:rPr>
        <w:t>admitted</w:t>
      </w:r>
      <w:r w:rsidRPr="00617E93">
        <w:rPr>
          <w:rFonts w:eastAsia="Malgun Gothic"/>
          <w:color w:val="auto"/>
          <w:spacing w:val="7"/>
          <w:lang w:eastAsia="ko-KR"/>
        </w:rPr>
        <w:t xml:space="preserve"> </w:t>
      </w:r>
      <w:r w:rsidRPr="00617E93">
        <w:rPr>
          <w:rFonts w:eastAsia="Malgun Gothic"/>
          <w:color w:val="auto"/>
          <w:spacing w:val="-2"/>
          <w:lang w:eastAsia="ko-KR"/>
        </w:rPr>
        <w:t>and/or</w:t>
      </w:r>
      <w:r w:rsidRPr="00617E93">
        <w:rPr>
          <w:rFonts w:eastAsia="Malgun Gothic"/>
          <w:color w:val="auto"/>
          <w:spacing w:val="10"/>
          <w:lang w:eastAsia="ko-KR"/>
        </w:rPr>
        <w:t xml:space="preserve"> </w:t>
      </w:r>
      <w:r w:rsidRPr="00617E93">
        <w:rPr>
          <w:rFonts w:eastAsia="Malgun Gothic"/>
          <w:color w:val="auto"/>
          <w:spacing w:val="-1"/>
          <w:lang w:eastAsia="ko-KR"/>
        </w:rPr>
        <w:t>been</w:t>
      </w:r>
      <w:r w:rsidRPr="00617E93">
        <w:rPr>
          <w:rFonts w:eastAsia="Malgun Gothic"/>
          <w:color w:val="auto"/>
          <w:spacing w:val="5"/>
          <w:lang w:eastAsia="ko-KR"/>
        </w:rPr>
        <w:t xml:space="preserve"> </w:t>
      </w:r>
      <w:r w:rsidRPr="00617E93">
        <w:rPr>
          <w:rFonts w:eastAsia="Malgun Gothic"/>
          <w:color w:val="auto"/>
          <w:spacing w:val="-1"/>
          <w:lang w:eastAsia="ko-KR"/>
        </w:rPr>
        <w:t>found</w:t>
      </w:r>
      <w:r w:rsidRPr="00617E93">
        <w:rPr>
          <w:rFonts w:eastAsia="Malgun Gothic"/>
          <w:color w:val="auto"/>
          <w:spacing w:val="8"/>
          <w:lang w:eastAsia="ko-KR"/>
        </w:rPr>
        <w:t xml:space="preserve"> </w:t>
      </w:r>
      <w:r w:rsidRPr="00617E93">
        <w:rPr>
          <w:rFonts w:eastAsia="Malgun Gothic"/>
          <w:color w:val="auto"/>
          <w:spacing w:val="-1"/>
          <w:lang w:eastAsia="ko-KR"/>
        </w:rPr>
        <w:t>by</w:t>
      </w:r>
      <w:r w:rsidRPr="00617E93">
        <w:rPr>
          <w:rFonts w:eastAsia="Malgun Gothic"/>
          <w:color w:val="auto"/>
          <w:spacing w:val="5"/>
          <w:lang w:eastAsia="ko-KR"/>
        </w:rPr>
        <w:t xml:space="preserve"> </w:t>
      </w:r>
      <w:r w:rsidRPr="00617E93">
        <w:rPr>
          <w:rFonts w:eastAsia="Malgun Gothic"/>
          <w:color w:val="auto"/>
          <w:lang w:eastAsia="ko-KR"/>
        </w:rPr>
        <w:t>a</w:t>
      </w:r>
      <w:r w:rsidRPr="00617E93">
        <w:rPr>
          <w:rFonts w:eastAsia="Malgun Gothic"/>
          <w:color w:val="auto"/>
          <w:spacing w:val="8"/>
          <w:lang w:eastAsia="ko-KR"/>
        </w:rPr>
        <w:t xml:space="preserve"> </w:t>
      </w:r>
      <w:r w:rsidRPr="00617E93">
        <w:rPr>
          <w:rFonts w:eastAsia="Malgun Gothic"/>
          <w:color w:val="auto"/>
          <w:spacing w:val="-1"/>
          <w:lang w:eastAsia="ko-KR"/>
        </w:rPr>
        <w:t>relevant</w:t>
      </w:r>
      <w:r w:rsidRPr="00617E93">
        <w:rPr>
          <w:rFonts w:eastAsia="Malgun Gothic"/>
          <w:color w:val="auto"/>
          <w:spacing w:val="9"/>
          <w:lang w:eastAsia="ko-KR"/>
        </w:rPr>
        <w:t xml:space="preserve"> </w:t>
      </w:r>
      <w:r w:rsidRPr="00617E93">
        <w:rPr>
          <w:rFonts w:eastAsia="Malgun Gothic"/>
          <w:color w:val="auto"/>
          <w:spacing w:val="-1"/>
          <w:lang w:eastAsia="ko-KR"/>
        </w:rPr>
        <w:t>regulatory</w:t>
      </w:r>
      <w:r w:rsidRPr="00617E93">
        <w:rPr>
          <w:rFonts w:eastAsia="Malgun Gothic"/>
          <w:color w:val="auto"/>
          <w:spacing w:val="6"/>
          <w:lang w:eastAsia="ko-KR"/>
        </w:rPr>
        <w:t xml:space="preserve"> </w:t>
      </w:r>
      <w:r w:rsidRPr="00617E93">
        <w:rPr>
          <w:rFonts w:eastAsia="Malgun Gothic"/>
          <w:color w:val="auto"/>
          <w:spacing w:val="-1"/>
          <w:lang w:eastAsia="ko-KR"/>
        </w:rPr>
        <w:t>authority</w:t>
      </w:r>
      <w:r w:rsidRPr="00617E93">
        <w:rPr>
          <w:rFonts w:eastAsia="Malgun Gothic"/>
          <w:color w:val="auto"/>
          <w:spacing w:val="5"/>
          <w:lang w:eastAsia="ko-KR"/>
        </w:rPr>
        <w:t xml:space="preserve"> </w:t>
      </w:r>
      <w:r w:rsidRPr="00617E93">
        <w:rPr>
          <w:rFonts w:eastAsia="Malgun Gothic"/>
          <w:color w:val="auto"/>
          <w:lang w:eastAsia="ko-KR"/>
        </w:rPr>
        <w:t>to</w:t>
      </w:r>
      <w:r w:rsidRPr="00617E93">
        <w:rPr>
          <w:rFonts w:eastAsia="Malgun Gothic"/>
          <w:color w:val="auto"/>
          <w:spacing w:val="8"/>
          <w:lang w:eastAsia="ko-KR"/>
        </w:rPr>
        <w:t xml:space="preserve"> </w:t>
      </w:r>
      <w:r w:rsidRPr="00617E93">
        <w:rPr>
          <w:rFonts w:eastAsia="Malgun Gothic"/>
          <w:color w:val="auto"/>
          <w:spacing w:val="-2"/>
          <w:lang w:eastAsia="ko-KR"/>
        </w:rPr>
        <w:t>have</w:t>
      </w:r>
      <w:r w:rsidRPr="00617E93">
        <w:rPr>
          <w:rFonts w:eastAsia="Malgun Gothic"/>
          <w:color w:val="auto"/>
          <w:spacing w:val="7"/>
          <w:lang w:eastAsia="ko-KR"/>
        </w:rPr>
        <w:t xml:space="preserve"> </w:t>
      </w:r>
      <w:r w:rsidRPr="00617E93">
        <w:rPr>
          <w:rFonts w:eastAsia="Malgun Gothic"/>
          <w:color w:val="auto"/>
          <w:spacing w:val="-1"/>
          <w:lang w:eastAsia="ko-KR"/>
        </w:rPr>
        <w:t>participated</w:t>
      </w:r>
      <w:r w:rsidRPr="00617E93">
        <w:rPr>
          <w:rFonts w:eastAsia="Malgun Gothic"/>
          <w:color w:val="auto"/>
          <w:spacing w:val="8"/>
          <w:lang w:eastAsia="ko-KR"/>
        </w:rPr>
        <w:t xml:space="preserve"> </w:t>
      </w:r>
      <w:r w:rsidRPr="00617E93">
        <w:rPr>
          <w:rFonts w:eastAsia="Malgun Gothic"/>
          <w:color w:val="auto"/>
          <w:spacing w:val="-1"/>
          <w:lang w:eastAsia="ko-KR"/>
        </w:rPr>
        <w:t>in</w:t>
      </w:r>
      <w:r w:rsidRPr="00617E93">
        <w:rPr>
          <w:rFonts w:eastAsia="Malgun Gothic"/>
          <w:color w:val="auto"/>
          <w:spacing w:val="7"/>
          <w:lang w:eastAsia="ko-KR"/>
        </w:rPr>
        <w:t xml:space="preserve"> </w:t>
      </w:r>
      <w:r w:rsidRPr="00617E93">
        <w:rPr>
          <w:rFonts w:eastAsia="Malgun Gothic"/>
          <w:color w:val="auto"/>
          <w:spacing w:val="-1"/>
          <w:lang w:eastAsia="ko-KR"/>
        </w:rPr>
        <w:t>or</w:t>
      </w:r>
      <w:r w:rsidRPr="00617E93">
        <w:rPr>
          <w:rFonts w:eastAsia="Malgun Gothic"/>
          <w:color w:val="auto"/>
          <w:spacing w:val="79"/>
          <w:lang w:eastAsia="ko-KR"/>
        </w:rPr>
        <w:t xml:space="preserve"> </w:t>
      </w:r>
      <w:r w:rsidRPr="00617E93">
        <w:rPr>
          <w:rFonts w:eastAsia="Malgun Gothic"/>
          <w:color w:val="auto"/>
          <w:spacing w:val="-1"/>
          <w:lang w:eastAsia="ko-KR"/>
        </w:rPr>
        <w:t>undertaken</w:t>
      </w:r>
      <w:r w:rsidRPr="00617E93">
        <w:rPr>
          <w:rFonts w:eastAsia="Malgun Gothic"/>
          <w:color w:val="auto"/>
          <w:spacing w:val="12"/>
          <w:lang w:eastAsia="ko-KR"/>
        </w:rPr>
        <w:t xml:space="preserve"> </w:t>
      </w:r>
      <w:r w:rsidRPr="00617E93">
        <w:rPr>
          <w:rFonts w:eastAsia="Malgun Gothic"/>
          <w:color w:val="auto"/>
          <w:spacing w:val="-2"/>
          <w:lang w:eastAsia="ko-KR"/>
        </w:rPr>
        <w:t>behaviour</w:t>
      </w:r>
      <w:r w:rsidRPr="00617E93">
        <w:rPr>
          <w:rFonts w:eastAsia="Malgun Gothic"/>
          <w:color w:val="auto"/>
          <w:spacing w:val="17"/>
          <w:lang w:eastAsia="ko-KR"/>
        </w:rPr>
        <w:t xml:space="preserve"> </w:t>
      </w:r>
      <w:r w:rsidRPr="00617E93">
        <w:rPr>
          <w:rFonts w:eastAsia="Malgun Gothic"/>
          <w:color w:val="auto"/>
          <w:spacing w:val="-1"/>
          <w:lang w:eastAsia="ko-KR"/>
        </w:rPr>
        <w:t>which</w:t>
      </w:r>
      <w:r w:rsidRPr="00617E93">
        <w:rPr>
          <w:rFonts w:eastAsia="Malgun Gothic"/>
          <w:color w:val="auto"/>
          <w:spacing w:val="15"/>
          <w:lang w:eastAsia="ko-KR"/>
        </w:rPr>
        <w:t xml:space="preserve"> </w:t>
      </w:r>
      <w:r w:rsidRPr="00617E93">
        <w:rPr>
          <w:rFonts w:eastAsia="Malgun Gothic"/>
          <w:color w:val="auto"/>
          <w:spacing w:val="-1"/>
          <w:lang w:eastAsia="ko-KR"/>
        </w:rPr>
        <w:t>is</w:t>
      </w:r>
      <w:r w:rsidRPr="00617E93">
        <w:rPr>
          <w:rFonts w:eastAsia="Malgun Gothic"/>
          <w:color w:val="auto"/>
          <w:spacing w:val="16"/>
          <w:lang w:eastAsia="ko-KR"/>
        </w:rPr>
        <w:t xml:space="preserve"> </w:t>
      </w:r>
      <w:r w:rsidRPr="00617E93">
        <w:rPr>
          <w:rFonts w:eastAsia="Malgun Gothic"/>
          <w:color w:val="auto"/>
          <w:spacing w:val="-1"/>
          <w:lang w:eastAsia="ko-KR"/>
        </w:rPr>
        <w:t>or</w:t>
      </w:r>
      <w:r w:rsidRPr="00617E93">
        <w:rPr>
          <w:rFonts w:eastAsia="Malgun Gothic"/>
          <w:color w:val="auto"/>
          <w:spacing w:val="16"/>
          <w:lang w:eastAsia="ko-KR"/>
        </w:rPr>
        <w:t xml:space="preserve"> </w:t>
      </w:r>
      <w:r w:rsidRPr="00617E93">
        <w:rPr>
          <w:rFonts w:eastAsia="Malgun Gothic"/>
          <w:color w:val="auto"/>
          <w:spacing w:val="-1"/>
          <w:lang w:eastAsia="ko-KR"/>
        </w:rPr>
        <w:t>is</w:t>
      </w:r>
      <w:r w:rsidRPr="00617E93">
        <w:rPr>
          <w:rFonts w:eastAsia="Malgun Gothic"/>
          <w:color w:val="auto"/>
          <w:spacing w:val="16"/>
          <w:lang w:eastAsia="ko-KR"/>
        </w:rPr>
        <w:t xml:space="preserve"> </w:t>
      </w:r>
      <w:r w:rsidRPr="00617E93">
        <w:rPr>
          <w:rFonts w:eastAsia="Malgun Gothic"/>
          <w:color w:val="auto"/>
          <w:spacing w:val="-1"/>
          <w:lang w:eastAsia="ko-KR"/>
        </w:rPr>
        <w:t>apparently</w:t>
      </w:r>
      <w:r w:rsidRPr="00617E93">
        <w:rPr>
          <w:rFonts w:eastAsia="Malgun Gothic"/>
          <w:color w:val="auto"/>
          <w:spacing w:val="12"/>
          <w:lang w:eastAsia="ko-KR"/>
        </w:rPr>
        <w:t xml:space="preserve"> </w:t>
      </w:r>
      <w:r w:rsidRPr="00617E93">
        <w:rPr>
          <w:rFonts w:eastAsia="Malgun Gothic"/>
          <w:color w:val="auto"/>
          <w:spacing w:val="-1"/>
          <w:lang w:eastAsia="ko-KR"/>
        </w:rPr>
        <w:t>intended</w:t>
      </w:r>
      <w:r w:rsidRPr="00617E93">
        <w:rPr>
          <w:rFonts w:eastAsia="Malgun Gothic"/>
          <w:color w:val="auto"/>
          <w:spacing w:val="16"/>
          <w:lang w:eastAsia="ko-KR"/>
        </w:rPr>
        <w:t xml:space="preserve"> </w:t>
      </w:r>
      <w:r w:rsidRPr="00617E93">
        <w:rPr>
          <w:rFonts w:eastAsia="Malgun Gothic"/>
          <w:color w:val="auto"/>
          <w:lang w:eastAsia="ko-KR"/>
        </w:rPr>
        <w:t>to</w:t>
      </w:r>
      <w:r w:rsidRPr="00617E93">
        <w:rPr>
          <w:rFonts w:eastAsia="Malgun Gothic"/>
          <w:color w:val="auto"/>
          <w:spacing w:val="15"/>
          <w:lang w:eastAsia="ko-KR"/>
        </w:rPr>
        <w:t xml:space="preserve"> </w:t>
      </w:r>
      <w:r w:rsidRPr="00617E93">
        <w:rPr>
          <w:rFonts w:eastAsia="Malgun Gothic"/>
          <w:color w:val="auto"/>
          <w:spacing w:val="-2"/>
          <w:lang w:eastAsia="ko-KR"/>
        </w:rPr>
        <w:t>or</w:t>
      </w:r>
      <w:r w:rsidRPr="00617E93">
        <w:rPr>
          <w:rFonts w:eastAsia="Malgun Gothic"/>
          <w:color w:val="auto"/>
          <w:spacing w:val="17"/>
          <w:lang w:eastAsia="ko-KR"/>
        </w:rPr>
        <w:t xml:space="preserve"> </w:t>
      </w:r>
      <w:r w:rsidRPr="00617E93">
        <w:rPr>
          <w:rFonts w:eastAsia="Malgun Gothic"/>
          <w:color w:val="auto"/>
          <w:spacing w:val="-1"/>
          <w:lang w:eastAsia="ko-KR"/>
        </w:rPr>
        <w:t>has</w:t>
      </w:r>
      <w:r w:rsidRPr="00617E93">
        <w:rPr>
          <w:rFonts w:eastAsia="Malgun Gothic"/>
          <w:color w:val="auto"/>
          <w:spacing w:val="12"/>
          <w:lang w:eastAsia="ko-KR"/>
        </w:rPr>
        <w:t xml:space="preserve"> </w:t>
      </w:r>
      <w:r w:rsidRPr="00617E93">
        <w:rPr>
          <w:rFonts w:eastAsia="Malgun Gothic"/>
          <w:color w:val="auto"/>
          <w:lang w:eastAsia="ko-KR"/>
        </w:rPr>
        <w:t>the</w:t>
      </w:r>
      <w:r w:rsidRPr="00617E93">
        <w:rPr>
          <w:rFonts w:eastAsia="Malgun Gothic"/>
          <w:color w:val="auto"/>
          <w:spacing w:val="16"/>
          <w:lang w:eastAsia="ko-KR"/>
        </w:rPr>
        <w:t xml:space="preserve"> </w:t>
      </w:r>
      <w:r w:rsidRPr="00617E93">
        <w:rPr>
          <w:rFonts w:eastAsia="Malgun Gothic"/>
          <w:color w:val="auto"/>
          <w:spacing w:val="-1"/>
          <w:lang w:eastAsia="ko-KR"/>
        </w:rPr>
        <w:t>consequence</w:t>
      </w:r>
      <w:r w:rsidRPr="00617E93">
        <w:rPr>
          <w:rFonts w:eastAsia="Malgun Gothic"/>
          <w:color w:val="auto"/>
          <w:spacing w:val="12"/>
          <w:lang w:eastAsia="ko-KR"/>
        </w:rPr>
        <w:t xml:space="preserve"> </w:t>
      </w:r>
      <w:r w:rsidRPr="00617E93">
        <w:rPr>
          <w:rFonts w:eastAsia="Malgun Gothic"/>
          <w:color w:val="auto"/>
          <w:spacing w:val="-2"/>
          <w:lang w:eastAsia="ko-KR"/>
        </w:rPr>
        <w:t>of</w:t>
      </w:r>
      <w:r w:rsidRPr="00617E93">
        <w:rPr>
          <w:rFonts w:eastAsia="Malgun Gothic"/>
          <w:color w:val="auto"/>
          <w:spacing w:val="57"/>
          <w:lang w:eastAsia="ko-KR"/>
        </w:rPr>
        <w:t xml:space="preserve"> </w:t>
      </w:r>
      <w:r w:rsidRPr="00617E93">
        <w:rPr>
          <w:rFonts w:eastAsia="Malgun Gothic"/>
          <w:color w:val="auto"/>
          <w:spacing w:val="-1"/>
          <w:lang w:eastAsia="ko-KR"/>
        </w:rPr>
        <w:t>significantly</w:t>
      </w:r>
      <w:r w:rsidRPr="00617E93">
        <w:rPr>
          <w:rFonts w:eastAsia="Malgun Gothic"/>
          <w:color w:val="auto"/>
          <w:spacing w:val="2"/>
          <w:lang w:eastAsia="ko-KR"/>
        </w:rPr>
        <w:t xml:space="preserve"> </w:t>
      </w:r>
      <w:r w:rsidRPr="00617E93">
        <w:rPr>
          <w:rFonts w:eastAsia="Malgun Gothic"/>
          <w:color w:val="auto"/>
          <w:spacing w:val="-1"/>
          <w:lang w:eastAsia="ko-KR"/>
        </w:rPr>
        <w:t>restricting</w:t>
      </w:r>
      <w:r w:rsidRPr="00617E93">
        <w:rPr>
          <w:rFonts w:eastAsia="Malgun Gothic"/>
          <w:color w:val="auto"/>
          <w:spacing w:val="4"/>
          <w:lang w:eastAsia="ko-KR"/>
        </w:rPr>
        <w:t xml:space="preserve"> </w:t>
      </w:r>
      <w:r w:rsidRPr="00617E93">
        <w:rPr>
          <w:rFonts w:eastAsia="Malgun Gothic"/>
          <w:color w:val="auto"/>
          <w:spacing w:val="-1"/>
          <w:lang w:eastAsia="ko-KR"/>
        </w:rPr>
        <w:t>competition;</w:t>
      </w:r>
    </w:p>
    <w:p w14:paraId="7FE7A879" w14:textId="77777777" w:rsidR="00617E93" w:rsidRPr="00617E93" w:rsidRDefault="00617E93" w:rsidP="00617E93">
      <w:pPr>
        <w:widowControl w:val="0"/>
        <w:kinsoku w:val="0"/>
        <w:overflowPunct w:val="0"/>
        <w:autoSpaceDE w:val="0"/>
        <w:autoSpaceDN w:val="0"/>
        <w:adjustRightInd w:val="0"/>
        <w:spacing w:before="9" w:after="0" w:line="240" w:lineRule="auto"/>
        <w:ind w:left="0" w:firstLine="0"/>
        <w:jc w:val="left"/>
        <w:rPr>
          <w:rFonts w:eastAsia="Malgun Gothic"/>
          <w:color w:val="auto"/>
          <w:sz w:val="20"/>
          <w:szCs w:val="20"/>
          <w:lang w:eastAsia="ko-KR"/>
        </w:rPr>
      </w:pPr>
    </w:p>
    <w:p w14:paraId="753718C6" w14:textId="389F10A4"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7"/>
        <w:jc w:val="left"/>
        <w:rPr>
          <w:rFonts w:eastAsia="Malgun Gothic"/>
          <w:color w:val="auto"/>
          <w:spacing w:val="-1"/>
          <w:lang w:eastAsia="ko-KR"/>
        </w:rPr>
      </w:pPr>
      <w:r w:rsidRPr="00617E93">
        <w:rPr>
          <w:rFonts w:eastAsia="Malgun Gothic"/>
          <w:color w:val="auto"/>
          <w:spacing w:val="-1"/>
          <w:lang w:eastAsia="ko-KR"/>
        </w:rPr>
        <w:t>offered</w:t>
      </w:r>
      <w:r w:rsidRPr="00617E93">
        <w:rPr>
          <w:rFonts w:eastAsia="Malgun Gothic"/>
          <w:color w:val="auto"/>
          <w:spacing w:val="44"/>
          <w:lang w:eastAsia="ko-KR"/>
        </w:rPr>
        <w:t xml:space="preserve"> </w:t>
      </w:r>
      <w:r w:rsidRPr="00617E93">
        <w:rPr>
          <w:rFonts w:eastAsia="Malgun Gothic"/>
          <w:color w:val="auto"/>
          <w:spacing w:val="-1"/>
          <w:lang w:eastAsia="ko-KR"/>
        </w:rPr>
        <w:t>or</w:t>
      </w:r>
      <w:r w:rsidRPr="00617E93">
        <w:rPr>
          <w:rFonts w:eastAsia="Malgun Gothic"/>
          <w:color w:val="auto"/>
          <w:spacing w:val="47"/>
          <w:lang w:eastAsia="ko-KR"/>
        </w:rPr>
        <w:t xml:space="preserve"> </w:t>
      </w:r>
      <w:r w:rsidRPr="00617E93">
        <w:rPr>
          <w:rFonts w:eastAsia="Malgun Gothic"/>
          <w:color w:val="auto"/>
          <w:spacing w:val="-1"/>
          <w:lang w:eastAsia="ko-KR"/>
        </w:rPr>
        <w:t>agreed</w:t>
      </w:r>
      <w:r w:rsidRPr="00617E93">
        <w:rPr>
          <w:rFonts w:eastAsia="Malgun Gothic"/>
          <w:color w:val="auto"/>
          <w:spacing w:val="44"/>
          <w:lang w:eastAsia="ko-KR"/>
        </w:rPr>
        <w:t xml:space="preserve"> </w:t>
      </w:r>
      <w:r w:rsidRPr="00617E93">
        <w:rPr>
          <w:rFonts w:eastAsia="Malgun Gothic"/>
          <w:color w:val="auto"/>
          <w:lang w:eastAsia="ko-KR"/>
        </w:rPr>
        <w:t>to</w:t>
      </w:r>
      <w:r w:rsidRPr="00617E93">
        <w:rPr>
          <w:rFonts w:eastAsia="Malgun Gothic"/>
          <w:color w:val="auto"/>
          <w:spacing w:val="43"/>
          <w:lang w:eastAsia="ko-KR"/>
        </w:rPr>
        <w:t xml:space="preserve"> </w:t>
      </w:r>
      <w:r w:rsidRPr="00617E93">
        <w:rPr>
          <w:rFonts w:eastAsia="Malgun Gothic"/>
          <w:color w:val="auto"/>
          <w:spacing w:val="-2"/>
          <w:lang w:eastAsia="ko-KR"/>
        </w:rPr>
        <w:t>pay</w:t>
      </w:r>
      <w:r w:rsidRPr="00617E93">
        <w:rPr>
          <w:rFonts w:eastAsia="Malgun Gothic"/>
          <w:color w:val="auto"/>
          <w:spacing w:val="43"/>
          <w:lang w:eastAsia="ko-KR"/>
        </w:rPr>
        <w:t xml:space="preserve"> </w:t>
      </w:r>
      <w:r w:rsidRPr="00617E93">
        <w:rPr>
          <w:rFonts w:eastAsia="Malgun Gothic"/>
          <w:color w:val="auto"/>
          <w:spacing w:val="-1"/>
          <w:lang w:eastAsia="ko-KR"/>
        </w:rPr>
        <w:t>or</w:t>
      </w:r>
      <w:r w:rsidRPr="00617E93">
        <w:rPr>
          <w:rFonts w:eastAsia="Malgun Gothic"/>
          <w:color w:val="auto"/>
          <w:spacing w:val="46"/>
          <w:lang w:eastAsia="ko-KR"/>
        </w:rPr>
        <w:t xml:space="preserve"> </w:t>
      </w:r>
      <w:r w:rsidRPr="00617E93">
        <w:rPr>
          <w:rFonts w:eastAsia="Malgun Gothic"/>
          <w:color w:val="auto"/>
          <w:spacing w:val="-1"/>
          <w:lang w:eastAsia="ko-KR"/>
        </w:rPr>
        <w:t>give</w:t>
      </w:r>
      <w:r w:rsidRPr="00617E93">
        <w:rPr>
          <w:rFonts w:eastAsia="Malgun Gothic"/>
          <w:color w:val="auto"/>
          <w:spacing w:val="45"/>
          <w:lang w:eastAsia="ko-KR"/>
        </w:rPr>
        <w:t xml:space="preserve"> </w:t>
      </w:r>
      <w:r w:rsidRPr="00617E93">
        <w:rPr>
          <w:rFonts w:eastAsia="Malgun Gothic"/>
          <w:color w:val="auto"/>
          <w:spacing w:val="-1"/>
          <w:lang w:eastAsia="ko-KR"/>
        </w:rPr>
        <w:t>any</w:t>
      </w:r>
      <w:r w:rsidRPr="00617E93">
        <w:rPr>
          <w:rFonts w:eastAsia="Malgun Gothic"/>
          <w:color w:val="auto"/>
          <w:spacing w:val="42"/>
          <w:lang w:eastAsia="ko-KR"/>
        </w:rPr>
        <w:t xml:space="preserve"> </w:t>
      </w:r>
      <w:r w:rsidRPr="00617E93">
        <w:rPr>
          <w:rFonts w:eastAsia="Malgun Gothic"/>
          <w:color w:val="auto"/>
          <w:spacing w:val="-1"/>
          <w:lang w:eastAsia="ko-KR"/>
        </w:rPr>
        <w:t>sum</w:t>
      </w:r>
      <w:r w:rsidRPr="00617E93">
        <w:rPr>
          <w:rFonts w:eastAsia="Malgun Gothic"/>
          <w:color w:val="auto"/>
          <w:spacing w:val="47"/>
          <w:lang w:eastAsia="ko-KR"/>
        </w:rPr>
        <w:t xml:space="preserve"> </w:t>
      </w:r>
      <w:r w:rsidRPr="00617E93">
        <w:rPr>
          <w:rFonts w:eastAsia="Malgun Gothic"/>
          <w:color w:val="auto"/>
          <w:spacing w:val="-2"/>
          <w:lang w:eastAsia="ko-KR"/>
        </w:rPr>
        <w:t>of</w:t>
      </w:r>
      <w:r w:rsidRPr="00617E93">
        <w:rPr>
          <w:rFonts w:eastAsia="Malgun Gothic"/>
          <w:color w:val="auto"/>
          <w:spacing w:val="47"/>
          <w:lang w:eastAsia="ko-KR"/>
        </w:rPr>
        <w:t xml:space="preserve"> </w:t>
      </w:r>
      <w:r w:rsidRPr="00617E93">
        <w:rPr>
          <w:rFonts w:eastAsia="Malgun Gothic"/>
          <w:color w:val="auto"/>
          <w:spacing w:val="-1"/>
          <w:lang w:eastAsia="ko-KR"/>
        </w:rPr>
        <w:t>money,</w:t>
      </w:r>
      <w:r w:rsidRPr="00617E93">
        <w:rPr>
          <w:rFonts w:eastAsia="Malgun Gothic"/>
          <w:color w:val="auto"/>
          <w:spacing w:val="46"/>
          <w:lang w:eastAsia="ko-KR"/>
        </w:rPr>
        <w:t xml:space="preserve"> </w:t>
      </w:r>
      <w:r w:rsidRPr="00617E93">
        <w:rPr>
          <w:rFonts w:eastAsia="Malgun Gothic"/>
          <w:color w:val="auto"/>
          <w:spacing w:val="-1"/>
          <w:lang w:eastAsia="ko-KR"/>
        </w:rPr>
        <w:t>inducement</w:t>
      </w:r>
      <w:r w:rsidRPr="00617E93">
        <w:rPr>
          <w:rFonts w:eastAsia="Malgun Gothic"/>
          <w:color w:val="auto"/>
          <w:spacing w:val="47"/>
          <w:lang w:eastAsia="ko-KR"/>
        </w:rPr>
        <w:t xml:space="preserve"> </w:t>
      </w:r>
      <w:r w:rsidRPr="00617E93">
        <w:rPr>
          <w:rFonts w:eastAsia="Malgun Gothic"/>
          <w:color w:val="auto"/>
          <w:spacing w:val="-1"/>
          <w:lang w:eastAsia="ko-KR"/>
        </w:rPr>
        <w:t>or</w:t>
      </w:r>
      <w:r w:rsidRPr="00617E93">
        <w:rPr>
          <w:rFonts w:eastAsia="Malgun Gothic"/>
          <w:color w:val="auto"/>
          <w:spacing w:val="44"/>
          <w:lang w:eastAsia="ko-KR"/>
        </w:rPr>
        <w:t xml:space="preserve"> </w:t>
      </w:r>
      <w:r w:rsidRPr="00617E93">
        <w:rPr>
          <w:rFonts w:eastAsia="Malgun Gothic"/>
          <w:color w:val="auto"/>
          <w:spacing w:val="-1"/>
          <w:lang w:eastAsia="ko-KR"/>
        </w:rPr>
        <w:t>valuable</w:t>
      </w:r>
      <w:r w:rsidRPr="00617E93">
        <w:rPr>
          <w:rFonts w:eastAsia="Malgun Gothic"/>
          <w:color w:val="auto"/>
          <w:spacing w:val="44"/>
          <w:lang w:eastAsia="ko-KR"/>
        </w:rPr>
        <w:t xml:space="preserve"> </w:t>
      </w:r>
      <w:r w:rsidRPr="00617E93">
        <w:rPr>
          <w:rFonts w:eastAsia="Malgun Gothic"/>
          <w:color w:val="auto"/>
          <w:spacing w:val="-1"/>
          <w:lang w:eastAsia="ko-KR"/>
        </w:rPr>
        <w:t>consideration</w:t>
      </w:r>
      <w:r w:rsidRPr="00617E93">
        <w:rPr>
          <w:rFonts w:eastAsia="Malgun Gothic"/>
          <w:color w:val="auto"/>
          <w:spacing w:val="51"/>
          <w:lang w:eastAsia="ko-KR"/>
        </w:rPr>
        <w:t xml:space="preserve"> </w:t>
      </w:r>
      <w:r w:rsidRPr="00617E93">
        <w:rPr>
          <w:rFonts w:eastAsia="Malgun Gothic"/>
          <w:color w:val="auto"/>
          <w:spacing w:val="-1"/>
          <w:lang w:eastAsia="ko-KR"/>
        </w:rPr>
        <w:t>directly</w:t>
      </w:r>
      <w:r w:rsidRPr="00617E93">
        <w:rPr>
          <w:rFonts w:eastAsia="Malgun Gothic"/>
          <w:color w:val="auto"/>
          <w:spacing w:val="11"/>
          <w:lang w:eastAsia="ko-KR"/>
        </w:rPr>
        <w:t xml:space="preserve"> </w:t>
      </w:r>
      <w:r w:rsidRPr="00617E93">
        <w:rPr>
          <w:rFonts w:eastAsia="Malgun Gothic"/>
          <w:color w:val="auto"/>
          <w:spacing w:val="-1"/>
          <w:lang w:eastAsia="ko-KR"/>
        </w:rPr>
        <w:t>or</w:t>
      </w:r>
      <w:r w:rsidRPr="00617E93">
        <w:rPr>
          <w:rFonts w:eastAsia="Malgun Gothic"/>
          <w:color w:val="auto"/>
          <w:spacing w:val="15"/>
          <w:lang w:eastAsia="ko-KR"/>
        </w:rPr>
        <w:t xml:space="preserve"> </w:t>
      </w:r>
      <w:r w:rsidRPr="00617E93">
        <w:rPr>
          <w:rFonts w:eastAsia="Malgun Gothic"/>
          <w:color w:val="auto"/>
          <w:spacing w:val="-1"/>
          <w:lang w:eastAsia="ko-KR"/>
        </w:rPr>
        <w:t>indirectly</w:t>
      </w:r>
      <w:r w:rsidRPr="00617E93">
        <w:rPr>
          <w:rFonts w:eastAsia="Malgun Gothic"/>
          <w:color w:val="auto"/>
          <w:spacing w:val="14"/>
          <w:lang w:eastAsia="ko-KR"/>
        </w:rPr>
        <w:t xml:space="preserve"> </w:t>
      </w:r>
      <w:r w:rsidRPr="00617E93">
        <w:rPr>
          <w:rFonts w:eastAsia="Malgun Gothic"/>
          <w:color w:val="auto"/>
          <w:lang w:eastAsia="ko-KR"/>
        </w:rPr>
        <w:t>to</w:t>
      </w:r>
      <w:r w:rsidRPr="00617E93">
        <w:rPr>
          <w:rFonts w:eastAsia="Malgun Gothic"/>
          <w:color w:val="auto"/>
          <w:spacing w:val="13"/>
          <w:lang w:eastAsia="ko-KR"/>
        </w:rPr>
        <w:t xml:space="preserve"> </w:t>
      </w:r>
      <w:r w:rsidRPr="00617E93">
        <w:rPr>
          <w:rFonts w:eastAsia="Malgun Gothic"/>
          <w:color w:val="auto"/>
          <w:spacing w:val="-1"/>
          <w:lang w:eastAsia="ko-KR"/>
        </w:rPr>
        <w:t>any</w:t>
      </w:r>
      <w:r w:rsidRPr="00617E93">
        <w:rPr>
          <w:rFonts w:eastAsia="Malgun Gothic"/>
          <w:color w:val="auto"/>
          <w:spacing w:val="11"/>
          <w:lang w:eastAsia="ko-KR"/>
        </w:rPr>
        <w:t xml:space="preserve"> </w:t>
      </w:r>
      <w:r w:rsidRPr="00617E93">
        <w:rPr>
          <w:rFonts w:eastAsia="Malgun Gothic"/>
          <w:color w:val="auto"/>
          <w:spacing w:val="-1"/>
          <w:lang w:eastAsia="ko-KR"/>
        </w:rPr>
        <w:t>person</w:t>
      </w:r>
      <w:r w:rsidRPr="00617E93">
        <w:rPr>
          <w:rFonts w:eastAsia="Malgun Gothic"/>
          <w:color w:val="auto"/>
          <w:spacing w:val="14"/>
          <w:lang w:eastAsia="ko-KR"/>
        </w:rPr>
        <w:t xml:space="preserve"> </w:t>
      </w:r>
      <w:r w:rsidRPr="00617E93">
        <w:rPr>
          <w:rFonts w:eastAsia="Malgun Gothic"/>
          <w:color w:val="auto"/>
          <w:lang w:eastAsia="ko-KR"/>
        </w:rPr>
        <w:t>for</w:t>
      </w:r>
      <w:r w:rsidRPr="00617E93">
        <w:rPr>
          <w:rFonts w:eastAsia="Malgun Gothic"/>
          <w:color w:val="auto"/>
          <w:spacing w:val="15"/>
          <w:lang w:eastAsia="ko-KR"/>
        </w:rPr>
        <w:t xml:space="preserve"> </w:t>
      </w:r>
      <w:r w:rsidRPr="00617E93">
        <w:rPr>
          <w:rFonts w:eastAsia="Malgun Gothic"/>
          <w:color w:val="auto"/>
          <w:spacing w:val="-2"/>
          <w:lang w:eastAsia="ko-KR"/>
        </w:rPr>
        <w:t>doing</w:t>
      </w:r>
      <w:r w:rsidRPr="00617E93">
        <w:rPr>
          <w:rFonts w:eastAsia="Malgun Gothic"/>
          <w:color w:val="auto"/>
          <w:spacing w:val="16"/>
          <w:lang w:eastAsia="ko-KR"/>
        </w:rPr>
        <w:t xml:space="preserve"> </w:t>
      </w:r>
      <w:r w:rsidRPr="00617E93">
        <w:rPr>
          <w:rFonts w:eastAsia="Malgun Gothic"/>
          <w:color w:val="auto"/>
          <w:spacing w:val="-1"/>
          <w:lang w:eastAsia="ko-KR"/>
        </w:rPr>
        <w:t>or</w:t>
      </w:r>
      <w:r w:rsidRPr="00617E93">
        <w:rPr>
          <w:rFonts w:eastAsia="Malgun Gothic"/>
          <w:color w:val="auto"/>
          <w:spacing w:val="15"/>
          <w:lang w:eastAsia="ko-KR"/>
        </w:rPr>
        <w:t xml:space="preserve"> </w:t>
      </w:r>
      <w:r w:rsidRPr="00617E93">
        <w:rPr>
          <w:rFonts w:eastAsia="Malgun Gothic"/>
          <w:color w:val="auto"/>
          <w:spacing w:val="-2"/>
          <w:lang w:eastAsia="ko-KR"/>
        </w:rPr>
        <w:t>having</w:t>
      </w:r>
      <w:r w:rsidRPr="00617E93">
        <w:rPr>
          <w:rFonts w:eastAsia="Malgun Gothic"/>
          <w:color w:val="auto"/>
          <w:spacing w:val="17"/>
          <w:lang w:eastAsia="ko-KR"/>
        </w:rPr>
        <w:t xml:space="preserve"> </w:t>
      </w:r>
      <w:r w:rsidRPr="00617E93">
        <w:rPr>
          <w:rFonts w:eastAsia="Malgun Gothic"/>
          <w:color w:val="auto"/>
          <w:spacing w:val="-1"/>
          <w:lang w:eastAsia="ko-KR"/>
        </w:rPr>
        <w:t>done</w:t>
      </w:r>
      <w:r w:rsidRPr="00617E93">
        <w:rPr>
          <w:rFonts w:eastAsia="Malgun Gothic"/>
          <w:color w:val="auto"/>
          <w:spacing w:val="13"/>
          <w:lang w:eastAsia="ko-KR"/>
        </w:rPr>
        <w:t xml:space="preserve"> </w:t>
      </w:r>
      <w:r w:rsidRPr="00617E93">
        <w:rPr>
          <w:rFonts w:eastAsia="Malgun Gothic"/>
          <w:color w:val="auto"/>
          <w:spacing w:val="-1"/>
          <w:lang w:eastAsia="ko-KR"/>
        </w:rPr>
        <w:t>or</w:t>
      </w:r>
      <w:r w:rsidRPr="00617E93">
        <w:rPr>
          <w:rFonts w:eastAsia="Malgun Gothic"/>
          <w:color w:val="auto"/>
          <w:spacing w:val="15"/>
          <w:lang w:eastAsia="ko-KR"/>
        </w:rPr>
        <w:t xml:space="preserve"> </w:t>
      </w:r>
      <w:r w:rsidRPr="00617E93">
        <w:rPr>
          <w:rFonts w:eastAsia="Malgun Gothic"/>
          <w:color w:val="auto"/>
          <w:spacing w:val="-1"/>
          <w:lang w:eastAsia="ko-KR"/>
        </w:rPr>
        <w:t>causing</w:t>
      </w:r>
      <w:r w:rsidRPr="00617E93">
        <w:rPr>
          <w:rFonts w:eastAsia="Malgun Gothic"/>
          <w:color w:val="auto"/>
          <w:spacing w:val="16"/>
          <w:lang w:eastAsia="ko-KR"/>
        </w:rPr>
        <w:t xml:space="preserve"> </w:t>
      </w:r>
      <w:r w:rsidRPr="00617E93">
        <w:rPr>
          <w:rFonts w:eastAsia="Malgun Gothic"/>
          <w:color w:val="auto"/>
          <w:spacing w:val="-1"/>
          <w:lang w:eastAsia="ko-KR"/>
        </w:rPr>
        <w:t>or</w:t>
      </w:r>
      <w:r w:rsidRPr="00617E93">
        <w:rPr>
          <w:rFonts w:eastAsia="Malgun Gothic"/>
          <w:color w:val="auto"/>
          <w:spacing w:val="15"/>
          <w:lang w:eastAsia="ko-KR"/>
        </w:rPr>
        <w:t xml:space="preserve"> </w:t>
      </w:r>
      <w:r w:rsidRPr="00617E93">
        <w:rPr>
          <w:rFonts w:eastAsia="Malgun Gothic"/>
          <w:color w:val="auto"/>
          <w:spacing w:val="-2"/>
          <w:lang w:eastAsia="ko-KR"/>
        </w:rPr>
        <w:t>having</w:t>
      </w:r>
      <w:r w:rsidRPr="00617E93">
        <w:rPr>
          <w:rFonts w:eastAsia="Malgun Gothic"/>
          <w:color w:val="auto"/>
          <w:spacing w:val="17"/>
          <w:lang w:eastAsia="ko-KR"/>
        </w:rPr>
        <w:t xml:space="preserve"> </w:t>
      </w:r>
      <w:r w:rsidRPr="00617E93">
        <w:rPr>
          <w:rFonts w:eastAsia="Malgun Gothic"/>
          <w:color w:val="auto"/>
          <w:spacing w:val="-1"/>
          <w:lang w:eastAsia="ko-KR"/>
        </w:rPr>
        <w:t>caused</w:t>
      </w:r>
      <w:r w:rsidRPr="00617E93">
        <w:rPr>
          <w:rFonts w:eastAsia="Malgun Gothic"/>
          <w:color w:val="auto"/>
          <w:spacing w:val="13"/>
          <w:lang w:eastAsia="ko-KR"/>
        </w:rPr>
        <w:t xml:space="preserve"> </w:t>
      </w:r>
      <w:r w:rsidRPr="00617E93">
        <w:rPr>
          <w:rFonts w:eastAsia="Malgun Gothic"/>
          <w:color w:val="auto"/>
          <w:lang w:eastAsia="ko-KR"/>
        </w:rPr>
        <w:t>to</w:t>
      </w:r>
      <w:r w:rsidRPr="00617E93">
        <w:rPr>
          <w:rFonts w:eastAsia="Malgun Gothic"/>
          <w:color w:val="auto"/>
          <w:spacing w:val="13"/>
          <w:lang w:eastAsia="ko-KR"/>
        </w:rPr>
        <w:t xml:space="preserve"> </w:t>
      </w:r>
      <w:r w:rsidRPr="00617E93">
        <w:rPr>
          <w:rFonts w:eastAsia="Malgun Gothic"/>
          <w:color w:val="auto"/>
          <w:spacing w:val="-1"/>
          <w:lang w:eastAsia="ko-KR"/>
        </w:rPr>
        <w:t>be</w:t>
      </w:r>
      <w:r w:rsidRPr="00617E93">
        <w:rPr>
          <w:rFonts w:eastAsia="Malgun Gothic"/>
          <w:color w:val="auto"/>
          <w:spacing w:val="89"/>
          <w:lang w:eastAsia="ko-KR"/>
        </w:rPr>
        <w:t xml:space="preserve"> </w:t>
      </w:r>
      <w:r w:rsidRPr="00617E93">
        <w:rPr>
          <w:rFonts w:eastAsia="Malgun Gothic"/>
          <w:color w:val="auto"/>
          <w:spacing w:val="-1"/>
          <w:lang w:eastAsia="ko-KR"/>
        </w:rPr>
        <w:t>done</w:t>
      </w:r>
      <w:r w:rsidRPr="00617E93">
        <w:rPr>
          <w:rFonts w:eastAsia="Malgun Gothic"/>
          <w:color w:val="auto"/>
          <w:spacing w:val="13"/>
          <w:lang w:eastAsia="ko-KR"/>
        </w:rPr>
        <w:t xml:space="preserve"> </w:t>
      </w:r>
      <w:r w:rsidRPr="00617E93">
        <w:rPr>
          <w:rFonts w:eastAsia="Malgun Gothic"/>
          <w:color w:val="auto"/>
          <w:spacing w:val="-1"/>
          <w:lang w:eastAsia="ko-KR"/>
        </w:rPr>
        <w:t>any</w:t>
      </w:r>
      <w:r w:rsidRPr="00617E93">
        <w:rPr>
          <w:rFonts w:eastAsia="Malgun Gothic"/>
          <w:color w:val="auto"/>
          <w:spacing w:val="11"/>
          <w:lang w:eastAsia="ko-KR"/>
        </w:rPr>
        <w:t xml:space="preserve"> </w:t>
      </w:r>
      <w:r w:rsidRPr="00617E93">
        <w:rPr>
          <w:rFonts w:eastAsia="Malgun Gothic"/>
          <w:color w:val="auto"/>
          <w:spacing w:val="-1"/>
          <w:lang w:eastAsia="ko-KR"/>
        </w:rPr>
        <w:t>act</w:t>
      </w:r>
      <w:r w:rsidRPr="00617E93">
        <w:rPr>
          <w:rFonts w:eastAsia="Malgun Gothic"/>
          <w:color w:val="auto"/>
          <w:spacing w:val="15"/>
          <w:lang w:eastAsia="ko-KR"/>
        </w:rPr>
        <w:t xml:space="preserve"> </w:t>
      </w:r>
      <w:r w:rsidRPr="00617E93">
        <w:rPr>
          <w:rFonts w:eastAsia="Malgun Gothic"/>
          <w:color w:val="auto"/>
          <w:spacing w:val="-1"/>
          <w:lang w:eastAsia="ko-KR"/>
        </w:rPr>
        <w:t>or</w:t>
      </w:r>
      <w:r w:rsidRPr="00617E93">
        <w:rPr>
          <w:rFonts w:eastAsia="Malgun Gothic"/>
          <w:color w:val="auto"/>
          <w:spacing w:val="16"/>
          <w:lang w:eastAsia="ko-KR"/>
        </w:rPr>
        <w:t xml:space="preserve"> </w:t>
      </w:r>
      <w:r w:rsidRPr="00617E93">
        <w:rPr>
          <w:rFonts w:eastAsia="Malgun Gothic"/>
          <w:color w:val="auto"/>
          <w:spacing w:val="-1"/>
          <w:lang w:eastAsia="ko-KR"/>
        </w:rPr>
        <w:t>omission</w:t>
      </w:r>
      <w:r w:rsidRPr="00617E93">
        <w:rPr>
          <w:rFonts w:eastAsia="Malgun Gothic"/>
          <w:color w:val="auto"/>
          <w:spacing w:val="13"/>
          <w:lang w:eastAsia="ko-KR"/>
        </w:rPr>
        <w:t xml:space="preserve"> </w:t>
      </w:r>
      <w:r w:rsidRPr="00617E93">
        <w:rPr>
          <w:rFonts w:eastAsia="Malgun Gothic"/>
          <w:color w:val="auto"/>
          <w:spacing w:val="-1"/>
          <w:lang w:eastAsia="ko-KR"/>
        </w:rPr>
        <w:t>in</w:t>
      </w:r>
      <w:r w:rsidRPr="00617E93">
        <w:rPr>
          <w:rFonts w:eastAsia="Malgun Gothic"/>
          <w:color w:val="auto"/>
          <w:spacing w:val="13"/>
          <w:lang w:eastAsia="ko-KR"/>
        </w:rPr>
        <w:t xml:space="preserve"> </w:t>
      </w:r>
      <w:r w:rsidRPr="00617E93">
        <w:rPr>
          <w:rFonts w:eastAsia="Malgun Gothic"/>
          <w:color w:val="auto"/>
          <w:spacing w:val="-1"/>
          <w:lang w:eastAsia="ko-KR"/>
        </w:rPr>
        <w:t>relation</w:t>
      </w:r>
      <w:r w:rsidRPr="00617E93">
        <w:rPr>
          <w:rFonts w:eastAsia="Malgun Gothic"/>
          <w:color w:val="auto"/>
          <w:spacing w:val="14"/>
          <w:lang w:eastAsia="ko-KR"/>
        </w:rPr>
        <w:t xml:space="preserve"> </w:t>
      </w:r>
      <w:r w:rsidRPr="00617E93">
        <w:rPr>
          <w:rFonts w:eastAsia="Malgun Gothic"/>
          <w:color w:val="auto"/>
          <w:lang w:eastAsia="ko-KR"/>
        </w:rPr>
        <w:t>to</w:t>
      </w:r>
      <w:r w:rsidRPr="00617E93">
        <w:rPr>
          <w:rFonts w:eastAsia="Malgun Gothic"/>
          <w:color w:val="auto"/>
          <w:spacing w:val="13"/>
          <w:lang w:eastAsia="ko-KR"/>
        </w:rPr>
        <w:t xml:space="preserve"> </w:t>
      </w:r>
      <w:r w:rsidRPr="00617E93">
        <w:rPr>
          <w:rFonts w:eastAsia="Malgun Gothic"/>
          <w:color w:val="auto"/>
          <w:spacing w:val="-1"/>
          <w:lang w:eastAsia="ko-KR"/>
        </w:rPr>
        <w:t>any</w:t>
      </w:r>
      <w:r w:rsidRPr="00617E93">
        <w:rPr>
          <w:rFonts w:eastAsia="Malgun Gothic"/>
          <w:color w:val="auto"/>
          <w:spacing w:val="11"/>
          <w:lang w:eastAsia="ko-KR"/>
        </w:rPr>
        <w:t xml:space="preserve"> </w:t>
      </w:r>
      <w:r w:rsidRPr="00617E93">
        <w:rPr>
          <w:rFonts w:eastAsia="Malgun Gothic"/>
          <w:color w:val="auto"/>
          <w:spacing w:val="-1"/>
          <w:lang w:eastAsia="ko-KR"/>
        </w:rPr>
        <w:t>other</w:t>
      </w:r>
      <w:r w:rsidRPr="00617E93">
        <w:rPr>
          <w:rFonts w:eastAsia="Malgun Gothic"/>
          <w:color w:val="auto"/>
          <w:spacing w:val="16"/>
          <w:lang w:eastAsia="ko-KR"/>
        </w:rPr>
        <w:t xml:space="preserve"> </w:t>
      </w:r>
      <w:r w:rsidR="00985EEB">
        <w:rPr>
          <w:rFonts w:eastAsia="Malgun Gothic"/>
          <w:color w:val="auto"/>
          <w:spacing w:val="-1"/>
          <w:lang w:eastAsia="ko-KR"/>
        </w:rPr>
        <w:t>Tender</w:t>
      </w:r>
      <w:r w:rsidRPr="00617E93">
        <w:rPr>
          <w:rFonts w:eastAsia="Malgun Gothic"/>
          <w:color w:val="auto"/>
          <w:spacing w:val="13"/>
          <w:lang w:eastAsia="ko-KR"/>
        </w:rPr>
        <w:t xml:space="preserve"> </w:t>
      </w:r>
      <w:r w:rsidRPr="00617E93">
        <w:rPr>
          <w:rFonts w:eastAsia="Malgun Gothic"/>
          <w:color w:val="auto"/>
          <w:spacing w:val="-1"/>
          <w:lang w:eastAsia="ko-KR"/>
        </w:rPr>
        <w:t>or</w:t>
      </w:r>
      <w:r w:rsidRPr="00617E93">
        <w:rPr>
          <w:rFonts w:eastAsia="Malgun Gothic"/>
          <w:color w:val="auto"/>
          <w:spacing w:val="16"/>
          <w:lang w:eastAsia="ko-KR"/>
        </w:rPr>
        <w:t xml:space="preserve"> </w:t>
      </w:r>
      <w:r w:rsidRPr="00617E93">
        <w:rPr>
          <w:rFonts w:eastAsia="Malgun Gothic"/>
          <w:color w:val="auto"/>
          <w:spacing w:val="-1"/>
          <w:lang w:eastAsia="ko-KR"/>
        </w:rPr>
        <w:t>proposed</w:t>
      </w:r>
      <w:r w:rsidRPr="00617E93">
        <w:rPr>
          <w:rFonts w:eastAsia="Malgun Gothic"/>
          <w:color w:val="auto"/>
          <w:spacing w:val="13"/>
          <w:lang w:eastAsia="ko-KR"/>
        </w:rPr>
        <w:t xml:space="preserve"> </w:t>
      </w:r>
      <w:r w:rsidR="00985EEB">
        <w:rPr>
          <w:rFonts w:eastAsia="Malgun Gothic"/>
          <w:color w:val="auto"/>
          <w:spacing w:val="-1"/>
          <w:lang w:eastAsia="ko-KR"/>
        </w:rPr>
        <w:t>Tender</w:t>
      </w:r>
      <w:r w:rsidRPr="00617E93">
        <w:rPr>
          <w:rFonts w:eastAsia="Malgun Gothic"/>
          <w:color w:val="auto"/>
          <w:spacing w:val="13"/>
          <w:lang w:eastAsia="ko-KR"/>
        </w:rPr>
        <w:t xml:space="preserve"> </w:t>
      </w:r>
      <w:r w:rsidRPr="00617E93">
        <w:rPr>
          <w:rFonts w:eastAsia="Malgun Gothic"/>
          <w:color w:val="auto"/>
          <w:spacing w:val="-1"/>
          <w:lang w:eastAsia="ko-KR"/>
        </w:rPr>
        <w:t>for</w:t>
      </w:r>
      <w:r w:rsidRPr="00617E93">
        <w:rPr>
          <w:rFonts w:eastAsia="Malgun Gothic"/>
          <w:color w:val="auto"/>
          <w:spacing w:val="65"/>
          <w:lang w:eastAsia="ko-KR"/>
        </w:rPr>
        <w:t xml:space="preserve"> </w:t>
      </w:r>
      <w:r w:rsidRPr="00617E93">
        <w:rPr>
          <w:rFonts w:eastAsia="Malgun Gothic"/>
          <w:color w:val="auto"/>
          <w:lang w:eastAsia="ko-KR"/>
        </w:rPr>
        <w:t>the</w:t>
      </w:r>
      <w:r w:rsidRPr="00617E93">
        <w:rPr>
          <w:rFonts w:eastAsia="Malgun Gothic"/>
          <w:color w:val="auto"/>
          <w:spacing w:val="4"/>
          <w:lang w:eastAsia="ko-KR"/>
        </w:rPr>
        <w:t xml:space="preserve"> </w:t>
      </w:r>
      <w:proofErr w:type="spellStart"/>
      <w:r w:rsidR="00FC2C12">
        <w:rPr>
          <w:rFonts w:eastAsia="Malgun Gothic"/>
          <w:color w:val="auto"/>
          <w:spacing w:val="-1"/>
          <w:lang w:eastAsia="ko-KR"/>
        </w:rPr>
        <w:t>The</w:t>
      </w:r>
      <w:proofErr w:type="spellEnd"/>
      <w:r w:rsidR="00FC2C12">
        <w:rPr>
          <w:rFonts w:eastAsia="Malgun Gothic"/>
          <w:color w:val="auto"/>
          <w:spacing w:val="-1"/>
          <w:lang w:eastAsia="ko-KR"/>
        </w:rPr>
        <w:t xml:space="preserve"> </w:t>
      </w:r>
      <w:r w:rsidR="0002253C">
        <w:rPr>
          <w:rFonts w:eastAsia="Malgun Gothic"/>
          <w:color w:val="auto"/>
          <w:spacing w:val="-1"/>
          <w:lang w:eastAsia="ko-KR"/>
        </w:rPr>
        <w:t>Works</w:t>
      </w:r>
      <w:r w:rsidRPr="00617E93">
        <w:rPr>
          <w:rFonts w:eastAsia="Malgun Gothic"/>
          <w:color w:val="auto"/>
          <w:spacing w:val="-1"/>
          <w:lang w:eastAsia="ko-KR"/>
        </w:rPr>
        <w:t>;</w:t>
      </w:r>
    </w:p>
    <w:p w14:paraId="5DBE56A5"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6A0ED560" w14:textId="494E3327" w:rsidR="00617E93" w:rsidRPr="00617E93" w:rsidRDefault="00617E93" w:rsidP="00617E93">
      <w:pPr>
        <w:widowControl w:val="0"/>
        <w:numPr>
          <w:ilvl w:val="0"/>
          <w:numId w:val="16"/>
        </w:numPr>
        <w:tabs>
          <w:tab w:val="left" w:pos="532"/>
        </w:tabs>
        <w:kinsoku w:val="0"/>
        <w:overflowPunct w:val="0"/>
        <w:autoSpaceDE w:val="0"/>
        <w:autoSpaceDN w:val="0"/>
        <w:adjustRightInd w:val="0"/>
        <w:spacing w:after="0" w:line="240" w:lineRule="auto"/>
        <w:ind w:right="117"/>
        <w:jc w:val="left"/>
        <w:rPr>
          <w:rFonts w:eastAsia="Malgun Gothic"/>
          <w:color w:val="auto"/>
          <w:spacing w:val="-1"/>
          <w:lang w:eastAsia="ko-KR"/>
        </w:rPr>
      </w:pPr>
      <w:r w:rsidRPr="00617E93">
        <w:rPr>
          <w:rFonts w:eastAsia="Malgun Gothic"/>
          <w:color w:val="auto"/>
          <w:spacing w:val="-1"/>
          <w:lang w:eastAsia="ko-KR"/>
        </w:rPr>
        <w:t>contacted</w:t>
      </w:r>
      <w:r w:rsidRPr="00617E93">
        <w:rPr>
          <w:rFonts w:eastAsia="Malgun Gothic"/>
          <w:color w:val="auto"/>
          <w:spacing w:val="4"/>
          <w:lang w:eastAsia="ko-KR"/>
        </w:rPr>
        <w:t xml:space="preserve"> </w:t>
      </w:r>
      <w:r w:rsidRPr="00617E93">
        <w:rPr>
          <w:rFonts w:eastAsia="Malgun Gothic"/>
          <w:color w:val="auto"/>
          <w:spacing w:val="-1"/>
          <w:lang w:eastAsia="ko-KR"/>
        </w:rPr>
        <w:t>any</w:t>
      </w:r>
      <w:r w:rsidRPr="00617E93">
        <w:rPr>
          <w:rFonts w:eastAsia="Malgun Gothic"/>
          <w:color w:val="auto"/>
          <w:spacing w:val="2"/>
          <w:lang w:eastAsia="ko-KR"/>
        </w:rPr>
        <w:t xml:space="preserve"> </w:t>
      </w:r>
      <w:r w:rsidRPr="00617E93">
        <w:rPr>
          <w:rFonts w:eastAsia="Malgun Gothic"/>
          <w:color w:val="auto"/>
          <w:spacing w:val="-1"/>
          <w:lang w:eastAsia="ko-KR"/>
        </w:rPr>
        <w:t>member</w:t>
      </w:r>
      <w:r w:rsidRPr="00617E93">
        <w:rPr>
          <w:rFonts w:eastAsia="Malgun Gothic"/>
          <w:color w:val="auto"/>
          <w:spacing w:val="5"/>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spacing w:val="-1"/>
          <w:lang w:eastAsia="ko-KR"/>
        </w:rPr>
        <w:t>officer</w:t>
      </w:r>
      <w:r w:rsidRPr="00617E93">
        <w:rPr>
          <w:rFonts w:eastAsia="Malgun Gothic"/>
          <w:color w:val="auto"/>
          <w:spacing w:val="6"/>
          <w:lang w:eastAsia="ko-KR"/>
        </w:rPr>
        <w:t xml:space="preserve"> </w:t>
      </w:r>
      <w:r w:rsidRPr="00617E93">
        <w:rPr>
          <w:rFonts w:eastAsia="Malgun Gothic"/>
          <w:color w:val="auto"/>
          <w:spacing w:val="-1"/>
          <w:lang w:eastAsia="ko-KR"/>
        </w:rPr>
        <w:t>of,</w:t>
      </w:r>
      <w:r w:rsidRPr="00617E93">
        <w:rPr>
          <w:rFonts w:eastAsia="Malgun Gothic"/>
          <w:color w:val="auto"/>
          <w:spacing w:val="5"/>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spacing w:val="-1"/>
          <w:lang w:eastAsia="ko-KR"/>
        </w:rPr>
        <w:t>any</w:t>
      </w:r>
      <w:r w:rsidRPr="00617E93">
        <w:rPr>
          <w:rFonts w:eastAsia="Malgun Gothic"/>
          <w:color w:val="auto"/>
          <w:spacing w:val="2"/>
          <w:lang w:eastAsia="ko-KR"/>
        </w:rPr>
        <w:t xml:space="preserve"> </w:t>
      </w:r>
      <w:r w:rsidRPr="00617E93">
        <w:rPr>
          <w:rFonts w:eastAsia="Malgun Gothic"/>
          <w:color w:val="auto"/>
          <w:spacing w:val="-1"/>
          <w:lang w:eastAsia="ko-KR"/>
        </w:rPr>
        <w:t>person</w:t>
      </w:r>
      <w:r w:rsidRPr="00617E93">
        <w:rPr>
          <w:rFonts w:eastAsia="Malgun Gothic"/>
          <w:color w:val="auto"/>
          <w:spacing w:val="5"/>
          <w:lang w:eastAsia="ko-KR"/>
        </w:rPr>
        <w:t xml:space="preserve"> </w:t>
      </w:r>
      <w:r w:rsidRPr="00617E93">
        <w:rPr>
          <w:rFonts w:eastAsia="Malgun Gothic"/>
          <w:color w:val="auto"/>
          <w:spacing w:val="-1"/>
          <w:lang w:eastAsia="ko-KR"/>
        </w:rPr>
        <w:t>engaged</w:t>
      </w:r>
      <w:r w:rsidRPr="00617E93">
        <w:rPr>
          <w:rFonts w:eastAsia="Malgun Gothic"/>
          <w:color w:val="auto"/>
          <w:spacing w:val="4"/>
          <w:lang w:eastAsia="ko-KR"/>
        </w:rPr>
        <w:t xml:space="preserve"> </w:t>
      </w:r>
      <w:r w:rsidRPr="00617E93">
        <w:rPr>
          <w:rFonts w:eastAsia="Malgun Gothic"/>
          <w:color w:val="auto"/>
          <w:spacing w:val="-1"/>
          <w:lang w:eastAsia="ko-KR"/>
        </w:rPr>
        <w:t>as</w:t>
      </w:r>
      <w:r w:rsidRPr="00617E93">
        <w:rPr>
          <w:rFonts w:eastAsia="Malgun Gothic"/>
          <w:color w:val="auto"/>
          <w:spacing w:val="4"/>
          <w:lang w:eastAsia="ko-KR"/>
        </w:rPr>
        <w:t xml:space="preserve"> </w:t>
      </w:r>
      <w:r w:rsidRPr="00617E93">
        <w:rPr>
          <w:rFonts w:eastAsia="Malgun Gothic"/>
          <w:color w:val="auto"/>
          <w:spacing w:val="-1"/>
          <w:lang w:eastAsia="ko-KR"/>
        </w:rPr>
        <w:t>an</w:t>
      </w:r>
      <w:r w:rsidRPr="00617E93">
        <w:rPr>
          <w:rFonts w:eastAsia="Malgun Gothic"/>
          <w:color w:val="auto"/>
          <w:spacing w:val="4"/>
          <w:lang w:eastAsia="ko-KR"/>
        </w:rPr>
        <w:t xml:space="preserve"> </w:t>
      </w:r>
      <w:r w:rsidRPr="00617E93">
        <w:rPr>
          <w:rFonts w:eastAsia="Malgun Gothic"/>
          <w:color w:val="auto"/>
          <w:spacing w:val="-1"/>
          <w:lang w:eastAsia="ko-KR"/>
        </w:rPr>
        <w:t>adviser</w:t>
      </w:r>
      <w:r w:rsidRPr="00617E93">
        <w:rPr>
          <w:rFonts w:eastAsia="Malgun Gothic"/>
          <w:color w:val="auto"/>
          <w:spacing w:val="5"/>
          <w:lang w:eastAsia="ko-KR"/>
        </w:rPr>
        <w:t xml:space="preserve"> </w:t>
      </w:r>
      <w:r w:rsidRPr="00617E93">
        <w:rPr>
          <w:rFonts w:eastAsia="Malgun Gothic"/>
          <w:color w:val="auto"/>
          <w:spacing w:val="-1"/>
          <w:lang w:eastAsia="ko-KR"/>
        </w:rPr>
        <w:t>by</w:t>
      </w:r>
      <w:r w:rsidRPr="00617E93">
        <w:rPr>
          <w:rFonts w:eastAsia="Malgun Gothic"/>
          <w:color w:val="auto"/>
          <w:spacing w:val="5"/>
          <w:lang w:eastAsia="ko-KR"/>
        </w:rPr>
        <w:t xml:space="preserve"> </w:t>
      </w:r>
      <w:r w:rsidRPr="00617E93">
        <w:rPr>
          <w:rFonts w:eastAsia="Malgun Gothic"/>
          <w:color w:val="auto"/>
          <w:lang w:eastAsia="ko-KR"/>
        </w:rPr>
        <w:t>DfE</w:t>
      </w:r>
      <w:r w:rsidRPr="00617E93">
        <w:rPr>
          <w:rFonts w:eastAsia="Malgun Gothic"/>
          <w:color w:val="auto"/>
          <w:spacing w:val="3"/>
          <w:lang w:eastAsia="ko-KR"/>
        </w:rPr>
        <w:t xml:space="preserve"> </w:t>
      </w:r>
      <w:r w:rsidRPr="00617E93">
        <w:rPr>
          <w:rFonts w:eastAsia="Malgun Gothic"/>
          <w:color w:val="auto"/>
          <w:spacing w:val="-1"/>
          <w:lang w:eastAsia="ko-KR"/>
        </w:rPr>
        <w:t>or</w:t>
      </w:r>
      <w:r w:rsidRPr="00617E93">
        <w:rPr>
          <w:rFonts w:eastAsia="Malgun Gothic"/>
          <w:color w:val="auto"/>
          <w:spacing w:val="5"/>
          <w:lang w:eastAsia="ko-KR"/>
        </w:rPr>
        <w:t xml:space="preserve"> </w:t>
      </w:r>
      <w:r w:rsidRPr="00617E93">
        <w:rPr>
          <w:rFonts w:eastAsia="Malgun Gothic"/>
          <w:color w:val="auto"/>
          <w:spacing w:val="-1"/>
          <w:lang w:eastAsia="ko-KR"/>
        </w:rPr>
        <w:t>EFA</w:t>
      </w:r>
      <w:r w:rsidRPr="00617E93">
        <w:rPr>
          <w:rFonts w:eastAsia="Malgun Gothic"/>
          <w:color w:val="auto"/>
          <w:spacing w:val="3"/>
          <w:lang w:eastAsia="ko-KR"/>
        </w:rPr>
        <w:t xml:space="preserve"> </w:t>
      </w:r>
      <w:r w:rsidRPr="00617E93">
        <w:rPr>
          <w:rFonts w:eastAsia="Malgun Gothic"/>
          <w:color w:val="auto"/>
          <w:spacing w:val="-1"/>
          <w:lang w:eastAsia="ko-KR"/>
        </w:rPr>
        <w:t>about</w:t>
      </w:r>
      <w:r w:rsidRPr="00617E93">
        <w:rPr>
          <w:rFonts w:eastAsia="Malgun Gothic"/>
          <w:color w:val="auto"/>
          <w:spacing w:val="77"/>
          <w:lang w:eastAsia="ko-KR"/>
        </w:rPr>
        <w:t xml:space="preserve"> </w:t>
      </w:r>
      <w:r w:rsidRPr="00617E93">
        <w:rPr>
          <w:rFonts w:eastAsia="Malgun Gothic"/>
          <w:color w:val="auto"/>
          <w:spacing w:val="-1"/>
          <w:lang w:eastAsia="ko-KR"/>
        </w:rPr>
        <w:t>any</w:t>
      </w:r>
      <w:r w:rsidRPr="00617E93">
        <w:rPr>
          <w:rFonts w:eastAsia="Malgun Gothic"/>
          <w:color w:val="auto"/>
          <w:spacing w:val="26"/>
          <w:lang w:eastAsia="ko-KR"/>
        </w:rPr>
        <w:t xml:space="preserve"> </w:t>
      </w:r>
      <w:r w:rsidRPr="00617E93">
        <w:rPr>
          <w:rFonts w:eastAsia="Malgun Gothic"/>
          <w:color w:val="auto"/>
          <w:spacing w:val="-1"/>
          <w:lang w:eastAsia="ko-KR"/>
        </w:rPr>
        <w:t>aspect</w:t>
      </w:r>
      <w:r w:rsidRPr="00617E93">
        <w:rPr>
          <w:rFonts w:eastAsia="Malgun Gothic"/>
          <w:color w:val="auto"/>
          <w:spacing w:val="29"/>
          <w:lang w:eastAsia="ko-KR"/>
        </w:rPr>
        <w:t xml:space="preserve"> </w:t>
      </w:r>
      <w:r w:rsidRPr="00617E93">
        <w:rPr>
          <w:rFonts w:eastAsia="Malgun Gothic"/>
          <w:color w:val="auto"/>
          <w:spacing w:val="-1"/>
          <w:lang w:eastAsia="ko-KR"/>
        </w:rPr>
        <w:t>of</w:t>
      </w:r>
      <w:r w:rsidRPr="00617E93">
        <w:rPr>
          <w:rFonts w:eastAsia="Malgun Gothic"/>
          <w:color w:val="auto"/>
          <w:spacing w:val="32"/>
          <w:lang w:eastAsia="ko-KR"/>
        </w:rPr>
        <w:t xml:space="preserve"> </w:t>
      </w:r>
      <w:r w:rsidRPr="00617E93">
        <w:rPr>
          <w:rFonts w:eastAsia="Malgun Gothic"/>
          <w:color w:val="auto"/>
          <w:lang w:eastAsia="ko-KR"/>
        </w:rPr>
        <w:t>the</w:t>
      </w:r>
      <w:r w:rsidRPr="00617E93">
        <w:rPr>
          <w:rFonts w:eastAsia="Malgun Gothic"/>
          <w:color w:val="auto"/>
          <w:spacing w:val="28"/>
          <w:lang w:eastAsia="ko-KR"/>
        </w:rPr>
        <w:t xml:space="preserve"> </w:t>
      </w:r>
      <w:r w:rsidR="00985EEB">
        <w:rPr>
          <w:rFonts w:eastAsia="Malgun Gothic"/>
          <w:color w:val="auto"/>
          <w:spacing w:val="-1"/>
          <w:lang w:eastAsia="ko-KR"/>
        </w:rPr>
        <w:t>Tender</w:t>
      </w:r>
      <w:r w:rsidRPr="00617E93">
        <w:rPr>
          <w:rFonts w:eastAsia="Malgun Gothic"/>
          <w:color w:val="auto"/>
          <w:spacing w:val="28"/>
          <w:lang w:eastAsia="ko-KR"/>
        </w:rPr>
        <w:t xml:space="preserve"> </w:t>
      </w:r>
      <w:r w:rsidRPr="00617E93">
        <w:rPr>
          <w:rFonts w:eastAsia="Malgun Gothic"/>
          <w:color w:val="auto"/>
          <w:spacing w:val="-1"/>
          <w:lang w:eastAsia="ko-KR"/>
        </w:rPr>
        <w:t>in</w:t>
      </w:r>
      <w:r w:rsidRPr="00617E93">
        <w:rPr>
          <w:rFonts w:eastAsia="Malgun Gothic"/>
          <w:color w:val="auto"/>
          <w:spacing w:val="29"/>
          <w:lang w:eastAsia="ko-KR"/>
        </w:rPr>
        <w:t xml:space="preserve"> </w:t>
      </w:r>
      <w:r w:rsidRPr="00617E93">
        <w:rPr>
          <w:rFonts w:eastAsia="Malgun Gothic"/>
          <w:color w:val="auto"/>
          <w:lang w:eastAsia="ko-KR"/>
        </w:rPr>
        <w:t>a</w:t>
      </w:r>
      <w:r w:rsidRPr="00617E93">
        <w:rPr>
          <w:rFonts w:eastAsia="Malgun Gothic"/>
          <w:color w:val="auto"/>
          <w:spacing w:val="28"/>
          <w:lang w:eastAsia="ko-KR"/>
        </w:rPr>
        <w:t xml:space="preserve"> </w:t>
      </w:r>
      <w:r w:rsidRPr="00617E93">
        <w:rPr>
          <w:rFonts w:eastAsia="Malgun Gothic"/>
          <w:color w:val="auto"/>
          <w:spacing w:val="-1"/>
          <w:lang w:eastAsia="ko-KR"/>
        </w:rPr>
        <w:t>manner</w:t>
      </w:r>
      <w:r w:rsidRPr="00617E93">
        <w:rPr>
          <w:rFonts w:eastAsia="Malgun Gothic"/>
          <w:color w:val="auto"/>
          <w:spacing w:val="29"/>
          <w:lang w:eastAsia="ko-KR"/>
        </w:rPr>
        <w:t xml:space="preserve"> </w:t>
      </w:r>
      <w:r w:rsidRPr="00617E93">
        <w:rPr>
          <w:rFonts w:eastAsia="Malgun Gothic"/>
          <w:color w:val="auto"/>
          <w:lang w:eastAsia="ko-KR"/>
        </w:rPr>
        <w:t>not</w:t>
      </w:r>
      <w:r w:rsidRPr="00617E93">
        <w:rPr>
          <w:rFonts w:eastAsia="Malgun Gothic"/>
          <w:color w:val="auto"/>
          <w:spacing w:val="30"/>
          <w:lang w:eastAsia="ko-KR"/>
        </w:rPr>
        <w:t xml:space="preserve"> </w:t>
      </w:r>
      <w:r w:rsidRPr="00617E93">
        <w:rPr>
          <w:rFonts w:eastAsia="Malgun Gothic"/>
          <w:color w:val="auto"/>
          <w:spacing w:val="-1"/>
          <w:lang w:eastAsia="ko-KR"/>
        </w:rPr>
        <w:t>permitted</w:t>
      </w:r>
      <w:r w:rsidRPr="00617E93">
        <w:rPr>
          <w:rFonts w:eastAsia="Malgun Gothic"/>
          <w:color w:val="auto"/>
          <w:spacing w:val="28"/>
          <w:lang w:eastAsia="ko-KR"/>
        </w:rPr>
        <w:t xml:space="preserve"> </w:t>
      </w:r>
      <w:r w:rsidRPr="00617E93">
        <w:rPr>
          <w:rFonts w:eastAsia="Malgun Gothic"/>
          <w:color w:val="auto"/>
          <w:spacing w:val="-1"/>
          <w:lang w:eastAsia="ko-KR"/>
        </w:rPr>
        <w:t>by</w:t>
      </w:r>
      <w:r w:rsidRPr="00617E93">
        <w:rPr>
          <w:rFonts w:eastAsia="Malgun Gothic"/>
          <w:color w:val="auto"/>
          <w:spacing w:val="26"/>
          <w:lang w:eastAsia="ko-KR"/>
        </w:rPr>
        <w:t xml:space="preserve"> </w:t>
      </w:r>
      <w:r w:rsidRPr="00617E93">
        <w:rPr>
          <w:rFonts w:eastAsia="Malgun Gothic"/>
          <w:color w:val="auto"/>
          <w:lang w:eastAsia="ko-KR"/>
        </w:rPr>
        <w:t>the</w:t>
      </w:r>
      <w:r w:rsidRPr="00617E93">
        <w:rPr>
          <w:rFonts w:eastAsia="Malgun Gothic"/>
          <w:color w:val="auto"/>
          <w:spacing w:val="28"/>
          <w:lang w:eastAsia="ko-KR"/>
        </w:rPr>
        <w:t xml:space="preserve"> </w:t>
      </w:r>
      <w:r w:rsidRPr="00617E93">
        <w:rPr>
          <w:rFonts w:eastAsia="Malgun Gothic"/>
          <w:color w:val="auto"/>
          <w:lang w:eastAsia="ko-KR"/>
        </w:rPr>
        <w:t>ITT</w:t>
      </w:r>
      <w:r w:rsidRPr="00617E93">
        <w:rPr>
          <w:rFonts w:eastAsia="Malgun Gothic"/>
          <w:color w:val="auto"/>
          <w:spacing w:val="31"/>
          <w:lang w:eastAsia="ko-KR"/>
        </w:rPr>
        <w:t xml:space="preserve"> </w:t>
      </w:r>
      <w:r w:rsidRPr="00617E93">
        <w:rPr>
          <w:rFonts w:eastAsia="Malgun Gothic"/>
          <w:color w:val="auto"/>
          <w:spacing w:val="-1"/>
          <w:lang w:eastAsia="ko-KR"/>
        </w:rPr>
        <w:t>including</w:t>
      </w:r>
      <w:r w:rsidRPr="00617E93">
        <w:rPr>
          <w:rFonts w:eastAsia="Malgun Gothic"/>
          <w:color w:val="auto"/>
          <w:spacing w:val="30"/>
          <w:lang w:eastAsia="ko-KR"/>
        </w:rPr>
        <w:t xml:space="preserve"> </w:t>
      </w:r>
      <w:r w:rsidRPr="00617E93">
        <w:rPr>
          <w:rFonts w:eastAsia="Malgun Gothic"/>
          <w:color w:val="auto"/>
          <w:spacing w:val="-1"/>
          <w:lang w:eastAsia="ko-KR"/>
        </w:rPr>
        <w:t>(but</w:t>
      </w:r>
      <w:r w:rsidRPr="00617E93">
        <w:rPr>
          <w:rFonts w:eastAsia="Malgun Gothic"/>
          <w:color w:val="auto"/>
          <w:spacing w:val="29"/>
          <w:lang w:eastAsia="ko-KR"/>
        </w:rPr>
        <w:t xml:space="preserve"> </w:t>
      </w:r>
      <w:r w:rsidRPr="00617E93">
        <w:rPr>
          <w:rFonts w:eastAsia="Malgun Gothic"/>
          <w:color w:val="auto"/>
          <w:spacing w:val="-1"/>
          <w:lang w:eastAsia="ko-KR"/>
        </w:rPr>
        <w:t>without</w:t>
      </w:r>
      <w:r w:rsidRPr="00617E93">
        <w:rPr>
          <w:rFonts w:eastAsia="Malgun Gothic"/>
          <w:color w:val="auto"/>
          <w:spacing w:val="49"/>
          <w:lang w:eastAsia="ko-KR"/>
        </w:rPr>
        <w:t xml:space="preserve"> </w:t>
      </w:r>
      <w:r w:rsidRPr="00617E93">
        <w:rPr>
          <w:rFonts w:eastAsia="Malgun Gothic"/>
          <w:color w:val="auto"/>
          <w:spacing w:val="-1"/>
          <w:lang w:eastAsia="ko-KR"/>
        </w:rPr>
        <w:t>limitation)</w:t>
      </w:r>
      <w:r w:rsidRPr="00617E93">
        <w:rPr>
          <w:rFonts w:eastAsia="Malgun Gothic"/>
          <w:color w:val="auto"/>
          <w:spacing w:val="1"/>
          <w:lang w:eastAsia="ko-KR"/>
        </w:rPr>
        <w:t xml:space="preserve"> </w:t>
      </w:r>
      <w:r w:rsidRPr="00617E93">
        <w:rPr>
          <w:rFonts w:eastAsia="Malgun Gothic"/>
          <w:color w:val="auto"/>
          <w:lang w:eastAsia="ko-KR"/>
        </w:rPr>
        <w:t>for</w:t>
      </w:r>
      <w:r w:rsidRPr="00617E93">
        <w:rPr>
          <w:rFonts w:eastAsia="Malgun Gothic"/>
          <w:color w:val="auto"/>
          <w:spacing w:val="2"/>
          <w:lang w:eastAsia="ko-KR"/>
        </w:rPr>
        <w:t xml:space="preserve"> </w:t>
      </w:r>
      <w:r w:rsidRPr="00617E93">
        <w:rPr>
          <w:rFonts w:eastAsia="Malgun Gothic"/>
          <w:color w:val="auto"/>
          <w:lang w:eastAsia="ko-KR"/>
        </w:rPr>
        <w:t>the</w:t>
      </w:r>
      <w:r w:rsidRPr="00617E93">
        <w:rPr>
          <w:rFonts w:eastAsia="Malgun Gothic"/>
          <w:color w:val="auto"/>
          <w:spacing w:val="3"/>
          <w:lang w:eastAsia="ko-KR"/>
        </w:rPr>
        <w:t xml:space="preserve"> </w:t>
      </w:r>
      <w:r w:rsidRPr="00617E93">
        <w:rPr>
          <w:rFonts w:eastAsia="Malgun Gothic"/>
          <w:color w:val="auto"/>
          <w:spacing w:val="-2"/>
          <w:lang w:eastAsia="ko-KR"/>
        </w:rPr>
        <w:t>purposes</w:t>
      </w:r>
      <w:r w:rsidRPr="00617E93">
        <w:rPr>
          <w:rFonts w:eastAsia="Malgun Gothic"/>
          <w:color w:val="auto"/>
          <w:spacing w:val="4"/>
          <w:lang w:eastAsia="ko-KR"/>
        </w:rPr>
        <w:t xml:space="preserve"> </w:t>
      </w:r>
      <w:r w:rsidRPr="00617E93">
        <w:rPr>
          <w:rFonts w:eastAsia="Malgun Gothic"/>
          <w:color w:val="auto"/>
          <w:spacing w:val="-2"/>
          <w:lang w:eastAsia="ko-KR"/>
        </w:rPr>
        <w:t>of</w:t>
      </w:r>
      <w:r w:rsidRPr="00617E93">
        <w:rPr>
          <w:rFonts w:eastAsia="Malgun Gothic"/>
          <w:color w:val="auto"/>
          <w:spacing w:val="4"/>
          <w:lang w:eastAsia="ko-KR"/>
        </w:rPr>
        <w:t xml:space="preserve"> </w:t>
      </w:r>
      <w:r w:rsidRPr="00617E93">
        <w:rPr>
          <w:rFonts w:eastAsia="Malgun Gothic"/>
          <w:color w:val="auto"/>
          <w:spacing w:val="-1"/>
          <w:lang w:eastAsia="ko-KR"/>
        </w:rPr>
        <w:t>discussing</w:t>
      </w:r>
      <w:r w:rsidRPr="00617E93">
        <w:rPr>
          <w:rFonts w:eastAsia="Malgun Gothic"/>
          <w:color w:val="auto"/>
          <w:spacing w:val="4"/>
          <w:lang w:eastAsia="ko-KR"/>
        </w:rPr>
        <w:t xml:space="preserve"> </w:t>
      </w:r>
      <w:r w:rsidRPr="00617E93">
        <w:rPr>
          <w:rFonts w:eastAsia="Malgun Gothic"/>
          <w:color w:val="auto"/>
          <w:lang w:eastAsia="ko-KR"/>
        </w:rPr>
        <w:t xml:space="preserve">the </w:t>
      </w:r>
      <w:r w:rsidRPr="00617E93">
        <w:rPr>
          <w:rFonts w:eastAsia="Malgun Gothic"/>
          <w:color w:val="auto"/>
          <w:spacing w:val="-1"/>
          <w:lang w:eastAsia="ko-KR"/>
        </w:rPr>
        <w:t>possibility</w:t>
      </w:r>
      <w:r w:rsidRPr="00617E93">
        <w:rPr>
          <w:rFonts w:eastAsia="Malgun Gothic"/>
          <w:color w:val="auto"/>
          <w:spacing w:val="2"/>
          <w:lang w:eastAsia="ko-KR"/>
        </w:rPr>
        <w:t xml:space="preserve"> </w:t>
      </w:r>
      <w:r w:rsidRPr="00617E93">
        <w:rPr>
          <w:rFonts w:eastAsia="Malgun Gothic"/>
          <w:color w:val="auto"/>
          <w:spacing w:val="-1"/>
          <w:lang w:eastAsia="ko-KR"/>
        </w:rPr>
        <w:t>of</w:t>
      </w:r>
      <w:r w:rsidRPr="00617E93">
        <w:rPr>
          <w:rFonts w:eastAsia="Malgun Gothic"/>
          <w:color w:val="auto"/>
          <w:spacing w:val="7"/>
          <w:lang w:eastAsia="ko-KR"/>
        </w:rPr>
        <w:t xml:space="preserve"> </w:t>
      </w:r>
      <w:r w:rsidRPr="00617E93">
        <w:rPr>
          <w:rFonts w:eastAsia="Malgun Gothic"/>
          <w:color w:val="auto"/>
          <w:spacing w:val="-1"/>
          <w:lang w:eastAsia="ko-KR"/>
        </w:rPr>
        <w:t>their</w:t>
      </w:r>
      <w:r w:rsidRPr="00617E93">
        <w:rPr>
          <w:rFonts w:eastAsia="Malgun Gothic"/>
          <w:color w:val="auto"/>
          <w:spacing w:val="1"/>
          <w:lang w:eastAsia="ko-KR"/>
        </w:rPr>
        <w:t xml:space="preserve"> </w:t>
      </w:r>
      <w:r w:rsidRPr="00617E93">
        <w:rPr>
          <w:rFonts w:eastAsia="Malgun Gothic"/>
          <w:color w:val="auto"/>
          <w:spacing w:val="-1"/>
          <w:lang w:eastAsia="ko-KR"/>
        </w:rPr>
        <w:t>future</w:t>
      </w:r>
      <w:r w:rsidRPr="00617E93">
        <w:rPr>
          <w:rFonts w:eastAsia="Malgun Gothic"/>
          <w:color w:val="auto"/>
          <w:spacing w:val="4"/>
          <w:lang w:eastAsia="ko-KR"/>
        </w:rPr>
        <w:t xml:space="preserve"> </w:t>
      </w:r>
      <w:r w:rsidRPr="00617E93">
        <w:rPr>
          <w:rFonts w:eastAsia="Malgun Gothic"/>
          <w:color w:val="auto"/>
          <w:spacing w:val="-1"/>
          <w:lang w:eastAsia="ko-KR"/>
        </w:rPr>
        <w:t>employment</w:t>
      </w:r>
      <w:r w:rsidRPr="00617E93">
        <w:rPr>
          <w:rFonts w:eastAsia="Malgun Gothic"/>
          <w:color w:val="auto"/>
          <w:spacing w:val="2"/>
          <w:lang w:eastAsia="ko-KR"/>
        </w:rPr>
        <w:t xml:space="preserve"> </w:t>
      </w:r>
      <w:r w:rsidRPr="00617E93">
        <w:rPr>
          <w:rFonts w:eastAsia="Malgun Gothic"/>
          <w:color w:val="auto"/>
          <w:lang w:eastAsia="ko-KR"/>
        </w:rPr>
        <w:t>for</w:t>
      </w:r>
      <w:r w:rsidRPr="00617E93">
        <w:rPr>
          <w:rFonts w:eastAsia="Malgun Gothic"/>
          <w:color w:val="auto"/>
          <w:spacing w:val="2"/>
          <w:lang w:eastAsia="ko-KR"/>
        </w:rPr>
        <w:t xml:space="preserve"> </w:t>
      </w:r>
      <w:r w:rsidRPr="00617E93">
        <w:rPr>
          <w:rFonts w:eastAsia="Malgun Gothic"/>
          <w:color w:val="auto"/>
          <w:spacing w:val="-1"/>
          <w:lang w:eastAsia="ko-KR"/>
        </w:rPr>
        <w:t>or</w:t>
      </w:r>
      <w:r w:rsidRPr="00617E93">
        <w:rPr>
          <w:rFonts w:eastAsia="Malgun Gothic"/>
          <w:color w:val="auto"/>
          <w:spacing w:val="55"/>
          <w:lang w:eastAsia="ko-KR"/>
        </w:rPr>
        <w:t xml:space="preserve"> </w:t>
      </w:r>
      <w:r w:rsidRPr="00617E93">
        <w:rPr>
          <w:rFonts w:eastAsia="Malgun Gothic"/>
          <w:color w:val="auto"/>
          <w:spacing w:val="-1"/>
          <w:lang w:eastAsia="ko-KR"/>
        </w:rPr>
        <w:t>engagement</w:t>
      </w:r>
      <w:r w:rsidRPr="00617E93">
        <w:rPr>
          <w:rFonts w:eastAsia="Malgun Gothic"/>
          <w:color w:val="auto"/>
          <w:spacing w:val="1"/>
          <w:lang w:eastAsia="ko-KR"/>
        </w:rPr>
        <w:t xml:space="preserve"> </w:t>
      </w:r>
      <w:r w:rsidRPr="00617E93">
        <w:rPr>
          <w:rFonts w:eastAsia="Malgun Gothic"/>
          <w:color w:val="auto"/>
          <w:spacing w:val="-1"/>
          <w:lang w:eastAsia="ko-KR"/>
        </w:rPr>
        <w:t>by</w:t>
      </w:r>
      <w:r w:rsidRPr="00617E93">
        <w:rPr>
          <w:rFonts w:eastAsia="Malgun Gothic"/>
          <w:color w:val="auto"/>
          <w:lang w:eastAsia="ko-KR"/>
        </w:rPr>
        <w:t xml:space="preserve"> the </w:t>
      </w:r>
      <w:r w:rsidR="00EA3D15">
        <w:rPr>
          <w:rFonts w:eastAsia="Malgun Gothic"/>
          <w:color w:val="auto"/>
          <w:spacing w:val="-1"/>
          <w:lang w:eastAsia="ko-KR"/>
        </w:rPr>
        <w:t>Tenderer</w:t>
      </w:r>
      <w:r w:rsidRPr="00617E93">
        <w:rPr>
          <w:rFonts w:eastAsia="Malgun Gothic"/>
          <w:color w:val="auto"/>
          <w:spacing w:val="-1"/>
          <w:lang w:eastAsia="ko-KR"/>
        </w:rPr>
        <w:t>.</w:t>
      </w:r>
    </w:p>
    <w:p w14:paraId="561CB11F" w14:textId="77777777" w:rsidR="00617E93" w:rsidRPr="00617E93" w:rsidRDefault="00617E93" w:rsidP="00617E93">
      <w:pPr>
        <w:widowControl w:val="0"/>
        <w:kinsoku w:val="0"/>
        <w:overflowPunct w:val="0"/>
        <w:autoSpaceDE w:val="0"/>
        <w:autoSpaceDN w:val="0"/>
        <w:adjustRightInd w:val="0"/>
        <w:spacing w:before="11" w:after="0" w:line="240" w:lineRule="auto"/>
        <w:ind w:left="0" w:firstLine="0"/>
        <w:jc w:val="left"/>
        <w:rPr>
          <w:rFonts w:eastAsia="Malgun Gothic"/>
          <w:color w:val="auto"/>
          <w:sz w:val="20"/>
          <w:szCs w:val="20"/>
          <w:lang w:eastAsia="ko-KR"/>
        </w:rPr>
      </w:pPr>
    </w:p>
    <w:p w14:paraId="25C3C5A9" w14:textId="75206BFA" w:rsidR="00617E93" w:rsidRPr="00617E93" w:rsidRDefault="00617E93" w:rsidP="00617E93">
      <w:pPr>
        <w:widowControl w:val="0"/>
        <w:kinsoku w:val="0"/>
        <w:overflowPunct w:val="0"/>
        <w:autoSpaceDE w:val="0"/>
        <w:autoSpaceDN w:val="0"/>
        <w:adjustRightInd w:val="0"/>
        <w:spacing w:after="0" w:line="240" w:lineRule="auto"/>
        <w:ind w:left="100" w:right="119" w:firstLine="0"/>
        <w:rPr>
          <w:rFonts w:eastAsia="Malgun Gothic"/>
          <w:color w:val="auto"/>
          <w:spacing w:val="-2"/>
          <w:lang w:eastAsia="ko-KR"/>
        </w:rPr>
      </w:pPr>
      <w:r w:rsidRPr="00617E93">
        <w:rPr>
          <w:rFonts w:eastAsia="Malgun Gothic"/>
          <w:color w:val="auto"/>
          <w:spacing w:val="2"/>
          <w:lang w:eastAsia="ko-KR"/>
        </w:rPr>
        <w:t>We</w:t>
      </w:r>
      <w:r w:rsidRPr="00617E93">
        <w:rPr>
          <w:rFonts w:eastAsia="Malgun Gothic"/>
          <w:color w:val="auto"/>
          <w:spacing w:val="1"/>
          <w:lang w:eastAsia="ko-KR"/>
        </w:rPr>
        <w:t xml:space="preserve"> </w:t>
      </w:r>
      <w:r w:rsidRPr="00617E93">
        <w:rPr>
          <w:rFonts w:eastAsia="Malgun Gothic"/>
          <w:color w:val="auto"/>
          <w:spacing w:val="-1"/>
          <w:lang w:eastAsia="ko-KR"/>
        </w:rPr>
        <w:t>also</w:t>
      </w:r>
      <w:r w:rsidRPr="00617E93">
        <w:rPr>
          <w:rFonts w:eastAsia="Malgun Gothic"/>
          <w:color w:val="auto"/>
          <w:spacing w:val="4"/>
          <w:lang w:eastAsia="ko-KR"/>
        </w:rPr>
        <w:t xml:space="preserve"> </w:t>
      </w:r>
      <w:r w:rsidRPr="00617E93">
        <w:rPr>
          <w:rFonts w:eastAsia="Malgun Gothic"/>
          <w:color w:val="auto"/>
          <w:spacing w:val="-1"/>
          <w:lang w:eastAsia="ko-KR"/>
        </w:rPr>
        <w:t>undertake</w:t>
      </w:r>
      <w:r w:rsidRPr="00617E93">
        <w:rPr>
          <w:rFonts w:eastAsia="Malgun Gothic"/>
          <w:color w:val="auto"/>
          <w:spacing w:val="1"/>
          <w:lang w:eastAsia="ko-KR"/>
        </w:rPr>
        <w:t xml:space="preserve"> </w:t>
      </w:r>
      <w:r w:rsidRPr="00617E93">
        <w:rPr>
          <w:rFonts w:eastAsia="Malgun Gothic"/>
          <w:color w:val="auto"/>
          <w:spacing w:val="-1"/>
          <w:lang w:eastAsia="ko-KR"/>
        </w:rPr>
        <w:t>that</w:t>
      </w:r>
      <w:r w:rsidRPr="00617E93">
        <w:rPr>
          <w:rFonts w:eastAsia="Malgun Gothic"/>
          <w:color w:val="auto"/>
          <w:spacing w:val="3"/>
          <w:lang w:eastAsia="ko-KR"/>
        </w:rPr>
        <w:t xml:space="preserve"> </w:t>
      </w:r>
      <w:r w:rsidRPr="00617E93">
        <w:rPr>
          <w:rFonts w:eastAsia="Malgun Gothic"/>
          <w:color w:val="auto"/>
          <w:spacing w:val="-2"/>
          <w:lang w:eastAsia="ko-KR"/>
        </w:rPr>
        <w:t>we</w:t>
      </w:r>
      <w:r w:rsidRPr="00617E93">
        <w:rPr>
          <w:rFonts w:eastAsia="Malgun Gothic"/>
          <w:color w:val="auto"/>
          <w:spacing w:val="5"/>
          <w:lang w:eastAsia="ko-KR"/>
        </w:rPr>
        <w:t xml:space="preserve"> </w:t>
      </w:r>
      <w:r w:rsidRPr="00617E93">
        <w:rPr>
          <w:rFonts w:eastAsia="Malgun Gothic"/>
          <w:color w:val="auto"/>
          <w:spacing w:val="-1"/>
          <w:lang w:eastAsia="ko-KR"/>
        </w:rPr>
        <w:t>shall</w:t>
      </w:r>
      <w:r w:rsidRPr="00617E93">
        <w:rPr>
          <w:rFonts w:eastAsia="Malgun Gothic"/>
          <w:color w:val="auto"/>
          <w:spacing w:val="3"/>
          <w:lang w:eastAsia="ko-KR"/>
        </w:rPr>
        <w:t xml:space="preserve"> </w:t>
      </w:r>
      <w:r w:rsidRPr="00617E93">
        <w:rPr>
          <w:rFonts w:eastAsia="Malgun Gothic"/>
          <w:color w:val="auto"/>
          <w:spacing w:val="-1"/>
          <w:lang w:eastAsia="ko-KR"/>
        </w:rPr>
        <w:t>not</w:t>
      </w:r>
      <w:r w:rsidRPr="00617E93">
        <w:rPr>
          <w:rFonts w:eastAsia="Malgun Gothic"/>
          <w:color w:val="auto"/>
          <w:spacing w:val="5"/>
          <w:lang w:eastAsia="ko-KR"/>
        </w:rPr>
        <w:t xml:space="preserve"> </w:t>
      </w:r>
      <w:r w:rsidRPr="00617E93">
        <w:rPr>
          <w:rFonts w:eastAsia="Malgun Gothic"/>
          <w:color w:val="auto"/>
          <w:spacing w:val="-1"/>
          <w:lang w:eastAsia="ko-KR"/>
        </w:rPr>
        <w:t>procure</w:t>
      </w:r>
      <w:r w:rsidRPr="00617E93">
        <w:rPr>
          <w:rFonts w:eastAsia="Malgun Gothic"/>
          <w:color w:val="auto"/>
          <w:spacing w:val="4"/>
          <w:lang w:eastAsia="ko-KR"/>
        </w:rPr>
        <w:t xml:space="preserve"> </w:t>
      </w:r>
      <w:r w:rsidRPr="00617E93">
        <w:rPr>
          <w:rFonts w:eastAsia="Malgun Gothic"/>
          <w:color w:val="auto"/>
          <w:lang w:eastAsia="ko-KR"/>
        </w:rPr>
        <w:t>the</w:t>
      </w:r>
      <w:r w:rsidRPr="00617E93">
        <w:rPr>
          <w:rFonts w:eastAsia="Malgun Gothic"/>
          <w:color w:val="auto"/>
          <w:spacing w:val="1"/>
          <w:lang w:eastAsia="ko-KR"/>
        </w:rPr>
        <w:t xml:space="preserve"> </w:t>
      </w:r>
      <w:r w:rsidRPr="00617E93">
        <w:rPr>
          <w:rFonts w:eastAsia="Malgun Gothic"/>
          <w:color w:val="auto"/>
          <w:spacing w:val="-1"/>
          <w:lang w:eastAsia="ko-KR"/>
        </w:rPr>
        <w:t>doing</w:t>
      </w:r>
      <w:r w:rsidRPr="00617E93">
        <w:rPr>
          <w:rFonts w:eastAsia="Malgun Gothic"/>
          <w:color w:val="auto"/>
          <w:spacing w:val="7"/>
          <w:lang w:eastAsia="ko-KR"/>
        </w:rPr>
        <w:t xml:space="preserve"> </w:t>
      </w:r>
      <w:r w:rsidRPr="00617E93">
        <w:rPr>
          <w:rFonts w:eastAsia="Malgun Gothic"/>
          <w:color w:val="auto"/>
          <w:spacing w:val="-2"/>
          <w:lang w:eastAsia="ko-KR"/>
        </w:rPr>
        <w:t>of</w:t>
      </w:r>
      <w:r w:rsidRPr="00617E93">
        <w:rPr>
          <w:rFonts w:eastAsia="Malgun Gothic"/>
          <w:color w:val="auto"/>
          <w:spacing w:val="8"/>
          <w:lang w:eastAsia="ko-KR"/>
        </w:rPr>
        <w:t xml:space="preserve"> </w:t>
      </w:r>
      <w:r w:rsidRPr="00617E93">
        <w:rPr>
          <w:rFonts w:eastAsia="Malgun Gothic"/>
          <w:color w:val="auto"/>
          <w:spacing w:val="-1"/>
          <w:lang w:eastAsia="ko-KR"/>
        </w:rPr>
        <w:t>any</w:t>
      </w:r>
      <w:r w:rsidRPr="00617E93">
        <w:rPr>
          <w:rFonts w:eastAsia="Malgun Gothic"/>
          <w:color w:val="auto"/>
          <w:spacing w:val="2"/>
          <w:lang w:eastAsia="ko-KR"/>
        </w:rPr>
        <w:t xml:space="preserve"> </w:t>
      </w:r>
      <w:r w:rsidRPr="00617E93">
        <w:rPr>
          <w:rFonts w:eastAsia="Malgun Gothic"/>
          <w:color w:val="auto"/>
          <w:spacing w:val="-2"/>
          <w:lang w:eastAsia="ko-KR"/>
        </w:rPr>
        <w:t>of</w:t>
      </w:r>
      <w:r w:rsidRPr="00617E93">
        <w:rPr>
          <w:rFonts w:eastAsia="Malgun Gothic"/>
          <w:color w:val="auto"/>
          <w:spacing w:val="8"/>
          <w:lang w:eastAsia="ko-KR"/>
        </w:rPr>
        <w:t xml:space="preserve"> </w:t>
      </w:r>
      <w:r w:rsidRPr="00617E93">
        <w:rPr>
          <w:rFonts w:eastAsia="Malgun Gothic"/>
          <w:color w:val="auto"/>
          <w:lang w:eastAsia="ko-KR"/>
        </w:rPr>
        <w:t>the</w:t>
      </w:r>
      <w:r w:rsidRPr="00617E93">
        <w:rPr>
          <w:rFonts w:eastAsia="Malgun Gothic"/>
          <w:color w:val="auto"/>
          <w:spacing w:val="5"/>
          <w:lang w:eastAsia="ko-KR"/>
        </w:rPr>
        <w:t xml:space="preserve"> </w:t>
      </w:r>
      <w:r w:rsidRPr="00617E93">
        <w:rPr>
          <w:rFonts w:eastAsia="Malgun Gothic"/>
          <w:color w:val="auto"/>
          <w:spacing w:val="-1"/>
          <w:lang w:eastAsia="ko-KR"/>
        </w:rPr>
        <w:t>acts</w:t>
      </w:r>
      <w:r w:rsidRPr="00617E93">
        <w:rPr>
          <w:rFonts w:eastAsia="Malgun Gothic"/>
          <w:color w:val="auto"/>
          <w:spacing w:val="4"/>
          <w:lang w:eastAsia="ko-KR"/>
        </w:rPr>
        <w:t xml:space="preserve"> </w:t>
      </w:r>
      <w:r w:rsidRPr="00617E93">
        <w:rPr>
          <w:rFonts w:eastAsia="Malgun Gothic"/>
          <w:color w:val="auto"/>
          <w:spacing w:val="-1"/>
          <w:lang w:eastAsia="ko-KR"/>
        </w:rPr>
        <w:t>mentioned</w:t>
      </w:r>
      <w:r w:rsidRPr="00617E93">
        <w:rPr>
          <w:rFonts w:eastAsia="Malgun Gothic"/>
          <w:color w:val="auto"/>
          <w:spacing w:val="4"/>
          <w:lang w:eastAsia="ko-KR"/>
        </w:rPr>
        <w:t xml:space="preserve"> </w:t>
      </w:r>
      <w:r w:rsidRPr="00617E93">
        <w:rPr>
          <w:rFonts w:eastAsia="Malgun Gothic"/>
          <w:color w:val="auto"/>
          <w:spacing w:val="-1"/>
          <w:lang w:eastAsia="ko-KR"/>
        </w:rPr>
        <w:t>in</w:t>
      </w:r>
      <w:r w:rsidRPr="00617E93">
        <w:rPr>
          <w:rFonts w:eastAsia="Malgun Gothic"/>
          <w:color w:val="auto"/>
          <w:spacing w:val="4"/>
          <w:lang w:eastAsia="ko-KR"/>
        </w:rPr>
        <w:t xml:space="preserve"> </w:t>
      </w:r>
      <w:r w:rsidRPr="00617E93">
        <w:rPr>
          <w:rFonts w:eastAsia="Malgun Gothic"/>
          <w:color w:val="auto"/>
          <w:spacing w:val="-1"/>
          <w:lang w:eastAsia="ko-KR"/>
        </w:rPr>
        <w:t>paragraphs</w:t>
      </w:r>
      <w:r w:rsidRPr="00617E93">
        <w:rPr>
          <w:rFonts w:eastAsia="Malgun Gothic"/>
          <w:color w:val="auto"/>
          <w:spacing w:val="3"/>
          <w:lang w:eastAsia="ko-KR"/>
        </w:rPr>
        <w:t xml:space="preserve"> </w:t>
      </w:r>
      <w:r w:rsidRPr="00617E93">
        <w:rPr>
          <w:rFonts w:eastAsia="Malgun Gothic"/>
          <w:color w:val="auto"/>
          <w:lang w:eastAsia="ko-KR"/>
        </w:rPr>
        <w:t>1</w:t>
      </w:r>
      <w:r w:rsidRPr="00617E93">
        <w:rPr>
          <w:rFonts w:eastAsia="Malgun Gothic"/>
          <w:color w:val="auto"/>
          <w:spacing w:val="61"/>
          <w:lang w:eastAsia="ko-KR"/>
        </w:rPr>
        <w:t xml:space="preserve"> </w:t>
      </w:r>
      <w:r w:rsidRPr="00617E93">
        <w:rPr>
          <w:rFonts w:eastAsia="Malgun Gothic"/>
          <w:color w:val="auto"/>
          <w:lang w:eastAsia="ko-KR"/>
        </w:rPr>
        <w:t>to</w:t>
      </w:r>
      <w:r w:rsidRPr="00617E93">
        <w:rPr>
          <w:rFonts w:eastAsia="Malgun Gothic"/>
          <w:color w:val="auto"/>
          <w:spacing w:val="6"/>
          <w:lang w:eastAsia="ko-KR"/>
        </w:rPr>
        <w:t xml:space="preserve"> </w:t>
      </w:r>
      <w:r w:rsidRPr="00617E93">
        <w:rPr>
          <w:rFonts w:eastAsia="Malgun Gothic"/>
          <w:color w:val="auto"/>
          <w:lang w:eastAsia="ko-KR"/>
        </w:rPr>
        <w:t>7</w:t>
      </w:r>
      <w:r w:rsidRPr="00617E93">
        <w:rPr>
          <w:rFonts w:eastAsia="Malgun Gothic"/>
          <w:color w:val="auto"/>
          <w:spacing w:val="6"/>
          <w:lang w:eastAsia="ko-KR"/>
        </w:rPr>
        <w:t xml:space="preserve"> </w:t>
      </w:r>
      <w:r w:rsidRPr="00617E93">
        <w:rPr>
          <w:rFonts w:eastAsia="Malgun Gothic"/>
          <w:color w:val="auto"/>
          <w:spacing w:val="-2"/>
          <w:lang w:eastAsia="ko-KR"/>
        </w:rPr>
        <w:t>above</w:t>
      </w:r>
      <w:r w:rsidRPr="00617E93">
        <w:rPr>
          <w:rFonts w:eastAsia="Malgun Gothic"/>
          <w:color w:val="auto"/>
          <w:spacing w:val="6"/>
          <w:lang w:eastAsia="ko-KR"/>
        </w:rPr>
        <w:t xml:space="preserve"> </w:t>
      </w:r>
      <w:r w:rsidRPr="00617E93">
        <w:rPr>
          <w:rFonts w:eastAsia="Malgun Gothic"/>
          <w:color w:val="auto"/>
          <w:spacing w:val="-1"/>
          <w:lang w:eastAsia="ko-KR"/>
        </w:rPr>
        <w:t>nor</w:t>
      </w:r>
      <w:r w:rsidRPr="00617E93">
        <w:rPr>
          <w:rFonts w:eastAsia="Malgun Gothic"/>
          <w:color w:val="auto"/>
          <w:spacing w:val="7"/>
          <w:lang w:eastAsia="ko-KR"/>
        </w:rPr>
        <w:t xml:space="preserve"> </w:t>
      </w:r>
      <w:r w:rsidRPr="00617E93">
        <w:rPr>
          <w:rFonts w:eastAsia="Malgun Gothic"/>
          <w:color w:val="auto"/>
          <w:spacing w:val="-1"/>
          <w:lang w:eastAsia="ko-KR"/>
        </w:rPr>
        <w:t>(in</w:t>
      </w:r>
      <w:r w:rsidRPr="00617E93">
        <w:rPr>
          <w:rFonts w:eastAsia="Malgun Gothic"/>
          <w:color w:val="auto"/>
          <w:spacing w:val="6"/>
          <w:lang w:eastAsia="ko-KR"/>
        </w:rPr>
        <w:t xml:space="preserve"> </w:t>
      </w:r>
      <w:r w:rsidRPr="00617E93">
        <w:rPr>
          <w:rFonts w:eastAsia="Malgun Gothic"/>
          <w:color w:val="auto"/>
          <w:lang w:eastAsia="ko-KR"/>
        </w:rPr>
        <w:t>the</w:t>
      </w:r>
      <w:r w:rsidRPr="00617E93">
        <w:rPr>
          <w:rFonts w:eastAsia="Malgun Gothic"/>
          <w:color w:val="auto"/>
          <w:spacing w:val="6"/>
          <w:lang w:eastAsia="ko-KR"/>
        </w:rPr>
        <w:t xml:space="preserve"> </w:t>
      </w:r>
      <w:r w:rsidRPr="00617E93">
        <w:rPr>
          <w:rFonts w:eastAsia="Malgun Gothic"/>
          <w:color w:val="auto"/>
          <w:spacing w:val="-1"/>
          <w:lang w:eastAsia="ko-KR"/>
        </w:rPr>
        <w:t>event</w:t>
      </w:r>
      <w:r w:rsidRPr="00617E93">
        <w:rPr>
          <w:rFonts w:eastAsia="Malgun Gothic"/>
          <w:color w:val="auto"/>
          <w:spacing w:val="9"/>
          <w:lang w:eastAsia="ko-KR"/>
        </w:rPr>
        <w:t xml:space="preserve"> </w:t>
      </w:r>
      <w:r w:rsidRPr="00617E93">
        <w:rPr>
          <w:rFonts w:eastAsia="Malgun Gothic"/>
          <w:color w:val="auto"/>
          <w:spacing w:val="-2"/>
          <w:lang w:eastAsia="ko-KR"/>
        </w:rPr>
        <w:t>of</w:t>
      </w:r>
      <w:r w:rsidRPr="00617E93">
        <w:rPr>
          <w:rFonts w:eastAsia="Malgun Gothic"/>
          <w:color w:val="auto"/>
          <w:spacing w:val="10"/>
          <w:lang w:eastAsia="ko-KR"/>
        </w:rPr>
        <w:t xml:space="preserve"> </w:t>
      </w:r>
      <w:r w:rsidRPr="00617E93">
        <w:rPr>
          <w:rFonts w:eastAsia="Malgun Gothic"/>
          <w:color w:val="auto"/>
          <w:lang w:eastAsia="ko-KR"/>
        </w:rPr>
        <w:t>the</w:t>
      </w:r>
      <w:r w:rsidRPr="00617E93">
        <w:rPr>
          <w:rFonts w:eastAsia="Malgun Gothic"/>
          <w:color w:val="auto"/>
          <w:spacing w:val="6"/>
          <w:lang w:eastAsia="ko-KR"/>
        </w:rPr>
        <w:t xml:space="preserve"> </w:t>
      </w:r>
      <w:r w:rsidR="00985EEB">
        <w:rPr>
          <w:rFonts w:eastAsia="Malgun Gothic"/>
          <w:color w:val="auto"/>
          <w:spacing w:val="-1"/>
          <w:lang w:eastAsia="ko-KR"/>
        </w:rPr>
        <w:t>Tender</w:t>
      </w:r>
      <w:r w:rsidRPr="00617E93">
        <w:rPr>
          <w:rFonts w:eastAsia="Malgun Gothic"/>
          <w:color w:val="auto"/>
          <w:spacing w:val="4"/>
          <w:lang w:eastAsia="ko-KR"/>
        </w:rPr>
        <w:t xml:space="preserve"> </w:t>
      </w:r>
      <w:r w:rsidRPr="00617E93">
        <w:rPr>
          <w:rFonts w:eastAsia="Malgun Gothic"/>
          <w:color w:val="auto"/>
          <w:spacing w:val="-1"/>
          <w:lang w:eastAsia="ko-KR"/>
        </w:rPr>
        <w:t>being</w:t>
      </w:r>
      <w:r w:rsidRPr="00617E93">
        <w:rPr>
          <w:rFonts w:eastAsia="Malgun Gothic"/>
          <w:color w:val="auto"/>
          <w:spacing w:val="9"/>
          <w:lang w:eastAsia="ko-KR"/>
        </w:rPr>
        <w:t xml:space="preserve"> </w:t>
      </w:r>
      <w:r w:rsidRPr="00617E93">
        <w:rPr>
          <w:rFonts w:eastAsia="Malgun Gothic"/>
          <w:color w:val="auto"/>
          <w:spacing w:val="-1"/>
          <w:lang w:eastAsia="ko-KR"/>
        </w:rPr>
        <w:t>accepted)</w:t>
      </w:r>
      <w:r w:rsidRPr="00617E93">
        <w:rPr>
          <w:rFonts w:eastAsia="Malgun Gothic"/>
          <w:color w:val="auto"/>
          <w:spacing w:val="8"/>
          <w:lang w:eastAsia="ko-KR"/>
        </w:rPr>
        <w:t xml:space="preserve"> </w:t>
      </w:r>
      <w:r w:rsidRPr="00617E93">
        <w:rPr>
          <w:rFonts w:eastAsia="Malgun Gothic"/>
          <w:color w:val="auto"/>
          <w:spacing w:val="-1"/>
          <w:lang w:eastAsia="ko-KR"/>
        </w:rPr>
        <w:t>shall</w:t>
      </w:r>
      <w:r w:rsidRPr="00617E93">
        <w:rPr>
          <w:rFonts w:eastAsia="Malgun Gothic"/>
          <w:color w:val="auto"/>
          <w:spacing w:val="5"/>
          <w:lang w:eastAsia="ko-KR"/>
        </w:rPr>
        <w:t xml:space="preserve"> </w:t>
      </w:r>
      <w:r w:rsidRPr="00617E93">
        <w:rPr>
          <w:rFonts w:eastAsia="Malgun Gothic"/>
          <w:color w:val="auto"/>
          <w:spacing w:val="-2"/>
          <w:lang w:eastAsia="ko-KR"/>
        </w:rPr>
        <w:t>we</w:t>
      </w:r>
      <w:r w:rsidRPr="00617E93">
        <w:rPr>
          <w:rFonts w:eastAsia="Malgun Gothic"/>
          <w:color w:val="auto"/>
          <w:spacing w:val="9"/>
          <w:lang w:eastAsia="ko-KR"/>
        </w:rPr>
        <w:t xml:space="preserve"> </w:t>
      </w:r>
      <w:r w:rsidRPr="00617E93">
        <w:rPr>
          <w:rFonts w:eastAsia="Malgun Gothic"/>
          <w:color w:val="auto"/>
          <w:spacing w:val="-1"/>
          <w:lang w:eastAsia="ko-KR"/>
        </w:rPr>
        <w:t>do</w:t>
      </w:r>
      <w:r w:rsidRPr="00617E93">
        <w:rPr>
          <w:rFonts w:eastAsia="Malgun Gothic"/>
          <w:color w:val="auto"/>
          <w:spacing w:val="6"/>
          <w:lang w:eastAsia="ko-KR"/>
        </w:rPr>
        <w:t xml:space="preserve"> </w:t>
      </w:r>
      <w:r w:rsidRPr="00617E93">
        <w:rPr>
          <w:rFonts w:eastAsia="Malgun Gothic"/>
          <w:color w:val="auto"/>
          <w:lang w:eastAsia="ko-KR"/>
        </w:rPr>
        <w:t>so</w:t>
      </w:r>
      <w:r w:rsidRPr="00617E93">
        <w:rPr>
          <w:rFonts w:eastAsia="Malgun Gothic"/>
          <w:color w:val="auto"/>
          <w:spacing w:val="6"/>
          <w:lang w:eastAsia="ko-KR"/>
        </w:rPr>
        <w:t xml:space="preserve"> </w:t>
      </w:r>
      <w:r w:rsidRPr="00617E93">
        <w:rPr>
          <w:rFonts w:eastAsia="Malgun Gothic"/>
          <w:color w:val="auto"/>
          <w:spacing w:val="-1"/>
          <w:lang w:eastAsia="ko-KR"/>
        </w:rPr>
        <w:t>while</w:t>
      </w:r>
      <w:r w:rsidRPr="00617E93">
        <w:rPr>
          <w:rFonts w:eastAsia="Malgun Gothic"/>
          <w:color w:val="auto"/>
          <w:spacing w:val="6"/>
          <w:lang w:eastAsia="ko-KR"/>
        </w:rPr>
        <w:t xml:space="preserve"> </w:t>
      </w:r>
      <w:r w:rsidRPr="00617E93">
        <w:rPr>
          <w:rFonts w:eastAsia="Malgun Gothic"/>
          <w:color w:val="auto"/>
          <w:lang w:eastAsia="ko-KR"/>
        </w:rPr>
        <w:t>the</w:t>
      </w:r>
      <w:r w:rsidRPr="00617E93">
        <w:rPr>
          <w:rFonts w:eastAsia="Malgun Gothic"/>
          <w:color w:val="auto"/>
          <w:spacing w:val="6"/>
          <w:lang w:eastAsia="ko-KR"/>
        </w:rPr>
        <w:t xml:space="preserve"> </w:t>
      </w:r>
      <w:r w:rsidRPr="00617E93">
        <w:rPr>
          <w:rFonts w:eastAsia="Malgun Gothic"/>
          <w:color w:val="auto"/>
          <w:spacing w:val="-1"/>
          <w:lang w:eastAsia="ko-KR"/>
        </w:rPr>
        <w:t>resulting</w:t>
      </w:r>
      <w:r w:rsidRPr="00617E93">
        <w:rPr>
          <w:rFonts w:eastAsia="Malgun Gothic"/>
          <w:color w:val="auto"/>
          <w:spacing w:val="57"/>
          <w:lang w:eastAsia="ko-KR"/>
        </w:rPr>
        <w:t xml:space="preserve"> </w:t>
      </w:r>
      <w:r w:rsidRPr="00617E93">
        <w:rPr>
          <w:rFonts w:eastAsia="Malgun Gothic"/>
          <w:color w:val="auto"/>
          <w:spacing w:val="-1"/>
          <w:lang w:eastAsia="ko-KR"/>
        </w:rPr>
        <w:t>contract</w:t>
      </w:r>
      <w:r w:rsidRPr="00617E93">
        <w:rPr>
          <w:rFonts w:eastAsia="Malgun Gothic"/>
          <w:color w:val="auto"/>
          <w:lang w:eastAsia="ko-KR"/>
        </w:rPr>
        <w:t xml:space="preserve"> </w:t>
      </w:r>
      <w:r w:rsidRPr="00617E93">
        <w:rPr>
          <w:rFonts w:eastAsia="Malgun Gothic"/>
          <w:color w:val="auto"/>
          <w:spacing w:val="-1"/>
          <w:lang w:eastAsia="ko-KR"/>
        </w:rPr>
        <w:t>continues in</w:t>
      </w:r>
      <w:r w:rsidRPr="00617E93">
        <w:rPr>
          <w:rFonts w:eastAsia="Malgun Gothic"/>
          <w:color w:val="auto"/>
          <w:lang w:eastAsia="ko-KR"/>
        </w:rPr>
        <w:t xml:space="preserve"> </w:t>
      </w:r>
      <w:r w:rsidRPr="00617E93">
        <w:rPr>
          <w:rFonts w:eastAsia="Malgun Gothic"/>
          <w:color w:val="auto"/>
          <w:spacing w:val="-1"/>
          <w:lang w:eastAsia="ko-KR"/>
        </w:rPr>
        <w:t>force</w:t>
      </w:r>
      <w:r w:rsidRPr="00617E93">
        <w:rPr>
          <w:rFonts w:eastAsia="Malgun Gothic"/>
          <w:color w:val="auto"/>
          <w:spacing w:val="1"/>
          <w:lang w:eastAsia="ko-KR"/>
        </w:rPr>
        <w:t xml:space="preserve"> </w:t>
      </w:r>
      <w:r w:rsidRPr="00617E93">
        <w:rPr>
          <w:rFonts w:eastAsia="Malgun Gothic"/>
          <w:color w:val="auto"/>
          <w:spacing w:val="-1"/>
          <w:lang w:eastAsia="ko-KR"/>
        </w:rPr>
        <w:t>between</w:t>
      </w:r>
      <w:r w:rsidRPr="00617E93">
        <w:rPr>
          <w:rFonts w:eastAsia="Malgun Gothic"/>
          <w:color w:val="auto"/>
          <w:spacing w:val="2"/>
          <w:lang w:eastAsia="ko-KR"/>
        </w:rPr>
        <w:t xml:space="preserve"> </w:t>
      </w:r>
      <w:r w:rsidRPr="00617E93">
        <w:rPr>
          <w:rFonts w:eastAsia="Malgun Gothic"/>
          <w:color w:val="auto"/>
          <w:spacing w:val="-1"/>
          <w:lang w:eastAsia="ko-KR"/>
        </w:rPr>
        <w:t>us (or</w:t>
      </w:r>
      <w:r w:rsidRPr="00617E93">
        <w:rPr>
          <w:rFonts w:eastAsia="Malgun Gothic"/>
          <w:color w:val="auto"/>
          <w:spacing w:val="1"/>
          <w:lang w:eastAsia="ko-KR"/>
        </w:rPr>
        <w:t xml:space="preserve"> </w:t>
      </w:r>
      <w:r w:rsidRPr="00617E93">
        <w:rPr>
          <w:rFonts w:eastAsia="Malgun Gothic"/>
          <w:color w:val="auto"/>
          <w:spacing w:val="-1"/>
          <w:lang w:eastAsia="ko-KR"/>
        </w:rPr>
        <w:t>our</w:t>
      </w:r>
      <w:r w:rsidRPr="00617E93">
        <w:rPr>
          <w:rFonts w:eastAsia="Malgun Gothic"/>
          <w:color w:val="auto"/>
          <w:lang w:eastAsia="ko-KR"/>
        </w:rPr>
        <w:t xml:space="preserve"> </w:t>
      </w:r>
      <w:r w:rsidRPr="00617E93">
        <w:rPr>
          <w:rFonts w:eastAsia="Malgun Gothic"/>
          <w:color w:val="auto"/>
          <w:spacing w:val="-1"/>
          <w:lang w:eastAsia="ko-KR"/>
        </w:rPr>
        <w:t>successors</w:t>
      </w:r>
      <w:r w:rsidRPr="00617E93">
        <w:rPr>
          <w:rFonts w:eastAsia="Malgun Gothic"/>
          <w:color w:val="auto"/>
          <w:lang w:eastAsia="ko-KR"/>
        </w:rPr>
        <w:t xml:space="preserve"> </w:t>
      </w:r>
      <w:r w:rsidRPr="00617E93">
        <w:rPr>
          <w:rFonts w:eastAsia="Malgun Gothic"/>
          <w:color w:val="auto"/>
          <w:spacing w:val="-1"/>
          <w:lang w:eastAsia="ko-KR"/>
        </w:rPr>
        <w:t>in</w:t>
      </w:r>
      <w:r w:rsidRPr="00617E93">
        <w:rPr>
          <w:rFonts w:eastAsia="Malgun Gothic"/>
          <w:color w:val="auto"/>
          <w:spacing w:val="1"/>
          <w:lang w:eastAsia="ko-KR"/>
        </w:rPr>
        <w:t xml:space="preserve"> </w:t>
      </w:r>
      <w:r w:rsidRPr="00617E93">
        <w:rPr>
          <w:rFonts w:eastAsia="Malgun Gothic"/>
          <w:color w:val="auto"/>
          <w:spacing w:val="-1"/>
          <w:lang w:eastAsia="ko-KR"/>
        </w:rPr>
        <w:t>title)</w:t>
      </w:r>
      <w:r w:rsidRPr="00617E93">
        <w:rPr>
          <w:rFonts w:eastAsia="Malgun Gothic"/>
          <w:color w:val="auto"/>
          <w:spacing w:val="4"/>
          <w:lang w:eastAsia="ko-KR"/>
        </w:rPr>
        <w:t xml:space="preserve"> </w:t>
      </w:r>
      <w:r w:rsidRPr="00617E93">
        <w:rPr>
          <w:rFonts w:eastAsia="Malgun Gothic"/>
          <w:color w:val="auto"/>
          <w:spacing w:val="-1"/>
          <w:lang w:eastAsia="ko-KR"/>
        </w:rPr>
        <w:t xml:space="preserve">and </w:t>
      </w:r>
      <w:r w:rsidRPr="00617E93">
        <w:rPr>
          <w:rFonts w:eastAsia="Malgun Gothic"/>
          <w:color w:val="auto"/>
          <w:spacing w:val="-2"/>
          <w:lang w:eastAsia="ko-KR"/>
        </w:rPr>
        <w:t>DfE.</w:t>
      </w:r>
    </w:p>
    <w:p w14:paraId="62829E3D"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lang w:eastAsia="ko-KR"/>
        </w:rPr>
      </w:pPr>
    </w:p>
    <w:p w14:paraId="47FD6CB1" w14:textId="317D9896" w:rsidR="00617E93" w:rsidRPr="00617E93" w:rsidRDefault="00617E93" w:rsidP="00617E93">
      <w:pPr>
        <w:widowControl w:val="0"/>
        <w:kinsoku w:val="0"/>
        <w:overflowPunct w:val="0"/>
        <w:autoSpaceDE w:val="0"/>
        <w:autoSpaceDN w:val="0"/>
        <w:adjustRightInd w:val="0"/>
        <w:spacing w:after="0" w:line="240" w:lineRule="auto"/>
        <w:ind w:left="100" w:right="117" w:firstLine="0"/>
        <w:rPr>
          <w:rFonts w:eastAsia="Malgun Gothic"/>
          <w:color w:val="auto"/>
          <w:spacing w:val="-1"/>
          <w:lang w:eastAsia="ko-KR"/>
        </w:rPr>
      </w:pPr>
      <w:r w:rsidRPr="00617E93">
        <w:rPr>
          <w:rFonts w:eastAsia="Malgun Gothic"/>
          <w:color w:val="auto"/>
          <w:spacing w:val="2"/>
          <w:lang w:eastAsia="ko-KR"/>
        </w:rPr>
        <w:t>We</w:t>
      </w:r>
      <w:r w:rsidRPr="00617E93">
        <w:rPr>
          <w:rFonts w:eastAsia="Malgun Gothic"/>
          <w:color w:val="auto"/>
          <w:spacing w:val="59"/>
          <w:lang w:eastAsia="ko-KR"/>
        </w:rPr>
        <w:t xml:space="preserve"> </w:t>
      </w:r>
      <w:r w:rsidRPr="00617E93">
        <w:rPr>
          <w:rFonts w:eastAsia="Malgun Gothic"/>
          <w:color w:val="auto"/>
          <w:spacing w:val="-1"/>
          <w:lang w:eastAsia="ko-KR"/>
        </w:rPr>
        <w:t>understand</w:t>
      </w:r>
      <w:r w:rsidRPr="00617E93">
        <w:rPr>
          <w:rFonts w:eastAsia="Malgun Gothic"/>
          <w:color w:val="auto"/>
          <w:spacing w:val="1"/>
          <w:lang w:eastAsia="ko-KR"/>
        </w:rPr>
        <w:t xml:space="preserve"> </w:t>
      </w:r>
      <w:r w:rsidRPr="00617E93">
        <w:rPr>
          <w:rFonts w:eastAsia="Malgun Gothic"/>
          <w:color w:val="auto"/>
          <w:spacing w:val="-1"/>
          <w:lang w:eastAsia="ko-KR"/>
        </w:rPr>
        <w:t>that</w:t>
      </w:r>
      <w:r w:rsidRPr="00617E93">
        <w:rPr>
          <w:rFonts w:eastAsia="Malgun Gothic"/>
          <w:color w:val="auto"/>
          <w:spacing w:val="4"/>
          <w:lang w:eastAsia="ko-KR"/>
        </w:rPr>
        <w:t xml:space="preserve"> </w:t>
      </w:r>
      <w:r w:rsidRPr="00617E93">
        <w:rPr>
          <w:rFonts w:eastAsia="Malgun Gothic"/>
          <w:color w:val="auto"/>
          <w:spacing w:val="-2"/>
          <w:lang w:eastAsia="ko-KR"/>
        </w:rPr>
        <w:t>if</w:t>
      </w:r>
      <w:r w:rsidRPr="00617E93">
        <w:rPr>
          <w:rFonts w:eastAsia="Malgun Gothic"/>
          <w:color w:val="auto"/>
          <w:spacing w:val="5"/>
          <w:lang w:eastAsia="ko-KR"/>
        </w:rPr>
        <w:t xml:space="preserve"> </w:t>
      </w:r>
      <w:r w:rsidRPr="00617E93">
        <w:rPr>
          <w:rFonts w:eastAsia="Malgun Gothic"/>
          <w:color w:val="auto"/>
          <w:spacing w:val="-2"/>
          <w:lang w:eastAsia="ko-KR"/>
        </w:rPr>
        <w:t>we</w:t>
      </w:r>
      <w:r w:rsidRPr="00617E93">
        <w:rPr>
          <w:rFonts w:eastAsia="Malgun Gothic"/>
          <w:color w:val="auto"/>
          <w:spacing w:val="3"/>
          <w:lang w:eastAsia="ko-KR"/>
        </w:rPr>
        <w:t xml:space="preserve"> </w:t>
      </w:r>
      <w:r w:rsidRPr="00617E93">
        <w:rPr>
          <w:rFonts w:eastAsia="Malgun Gothic"/>
          <w:color w:val="auto"/>
          <w:spacing w:val="-1"/>
          <w:lang w:eastAsia="ko-KR"/>
        </w:rPr>
        <w:t>have</w:t>
      </w:r>
      <w:r w:rsidRPr="00617E93">
        <w:rPr>
          <w:rFonts w:eastAsia="Malgun Gothic"/>
          <w:color w:val="auto"/>
          <w:spacing w:val="4"/>
          <w:lang w:eastAsia="ko-KR"/>
        </w:rPr>
        <w:t xml:space="preserve"> </w:t>
      </w:r>
      <w:r w:rsidRPr="00617E93">
        <w:rPr>
          <w:rFonts w:eastAsia="Malgun Gothic"/>
          <w:color w:val="auto"/>
          <w:spacing w:val="-1"/>
          <w:lang w:eastAsia="ko-KR"/>
        </w:rPr>
        <w:t>been</w:t>
      </w:r>
      <w:r w:rsidRPr="00617E93">
        <w:rPr>
          <w:rFonts w:eastAsia="Malgun Gothic"/>
          <w:color w:val="auto"/>
          <w:spacing w:val="3"/>
          <w:lang w:eastAsia="ko-KR"/>
        </w:rPr>
        <w:t xml:space="preserve"> </w:t>
      </w:r>
      <w:r w:rsidRPr="00617E93">
        <w:rPr>
          <w:rFonts w:eastAsia="Malgun Gothic"/>
          <w:color w:val="auto"/>
          <w:spacing w:val="-2"/>
          <w:lang w:eastAsia="ko-KR"/>
        </w:rPr>
        <w:t>involved</w:t>
      </w:r>
      <w:r w:rsidRPr="00617E93">
        <w:rPr>
          <w:rFonts w:eastAsia="Malgun Gothic"/>
          <w:color w:val="auto"/>
          <w:spacing w:val="6"/>
          <w:lang w:eastAsia="ko-KR"/>
        </w:rPr>
        <w:t xml:space="preserve"> </w:t>
      </w:r>
      <w:r w:rsidRPr="00617E93">
        <w:rPr>
          <w:rFonts w:eastAsia="Malgun Gothic"/>
          <w:color w:val="auto"/>
          <w:spacing w:val="-1"/>
          <w:lang w:eastAsia="ko-KR"/>
        </w:rPr>
        <w:t>in</w:t>
      </w:r>
      <w:r w:rsidRPr="00617E93">
        <w:rPr>
          <w:rFonts w:eastAsia="Malgun Gothic"/>
          <w:color w:val="auto"/>
          <w:spacing w:val="3"/>
          <w:lang w:eastAsia="ko-KR"/>
        </w:rPr>
        <w:t xml:space="preserve"> </w:t>
      </w:r>
      <w:r w:rsidRPr="00617E93">
        <w:rPr>
          <w:rFonts w:eastAsia="Malgun Gothic"/>
          <w:color w:val="auto"/>
          <w:lang w:eastAsia="ko-KR"/>
        </w:rPr>
        <w:t>the</w:t>
      </w:r>
      <w:r w:rsidRPr="00617E93">
        <w:rPr>
          <w:rFonts w:eastAsia="Malgun Gothic"/>
          <w:color w:val="auto"/>
          <w:spacing w:val="4"/>
          <w:lang w:eastAsia="ko-KR"/>
        </w:rPr>
        <w:t xml:space="preserve"> </w:t>
      </w:r>
      <w:r w:rsidRPr="00617E93">
        <w:rPr>
          <w:rFonts w:eastAsia="Malgun Gothic"/>
          <w:color w:val="auto"/>
          <w:spacing w:val="-1"/>
          <w:lang w:eastAsia="ko-KR"/>
        </w:rPr>
        <w:t>conduct</w:t>
      </w:r>
      <w:r w:rsidRPr="00617E93">
        <w:rPr>
          <w:rFonts w:eastAsia="Malgun Gothic"/>
          <w:color w:val="auto"/>
          <w:spacing w:val="4"/>
          <w:lang w:eastAsia="ko-KR"/>
        </w:rPr>
        <w:t xml:space="preserve"> </w:t>
      </w:r>
      <w:r w:rsidRPr="00617E93">
        <w:rPr>
          <w:rFonts w:eastAsia="Malgun Gothic"/>
          <w:color w:val="auto"/>
          <w:spacing w:val="-1"/>
          <w:lang w:eastAsia="ko-KR"/>
        </w:rPr>
        <w:t>described</w:t>
      </w:r>
      <w:r w:rsidRPr="00617E93">
        <w:rPr>
          <w:rFonts w:eastAsia="Malgun Gothic"/>
          <w:color w:val="auto"/>
          <w:spacing w:val="4"/>
          <w:lang w:eastAsia="ko-KR"/>
        </w:rPr>
        <w:t xml:space="preserve"> </w:t>
      </w:r>
      <w:r w:rsidRPr="00617E93">
        <w:rPr>
          <w:rFonts w:eastAsia="Malgun Gothic"/>
          <w:color w:val="auto"/>
          <w:spacing w:val="-2"/>
          <w:lang w:eastAsia="ko-KR"/>
        </w:rPr>
        <w:t>above</w:t>
      </w:r>
      <w:r w:rsidRPr="00617E93">
        <w:rPr>
          <w:rFonts w:eastAsia="Malgun Gothic"/>
          <w:color w:val="auto"/>
          <w:spacing w:val="3"/>
          <w:lang w:eastAsia="ko-KR"/>
        </w:rPr>
        <w:t xml:space="preserve"> </w:t>
      </w:r>
      <w:r w:rsidRPr="00617E93">
        <w:rPr>
          <w:rFonts w:eastAsia="Malgun Gothic"/>
          <w:color w:val="auto"/>
          <w:spacing w:val="-1"/>
          <w:lang w:eastAsia="ko-KR"/>
        </w:rPr>
        <w:t>and/or</w:t>
      </w:r>
      <w:r w:rsidRPr="00617E93">
        <w:rPr>
          <w:rFonts w:eastAsia="Malgun Gothic"/>
          <w:color w:val="auto"/>
          <w:spacing w:val="2"/>
          <w:lang w:eastAsia="ko-KR"/>
        </w:rPr>
        <w:t xml:space="preserve"> </w:t>
      </w:r>
      <w:r w:rsidRPr="00617E93">
        <w:rPr>
          <w:rFonts w:eastAsia="Malgun Gothic"/>
          <w:color w:val="auto"/>
          <w:spacing w:val="-1"/>
          <w:lang w:eastAsia="ko-KR"/>
        </w:rPr>
        <w:t>falsely</w:t>
      </w:r>
      <w:r w:rsidRPr="00617E93">
        <w:rPr>
          <w:rFonts w:eastAsia="Malgun Gothic"/>
          <w:color w:val="auto"/>
          <w:spacing w:val="57"/>
          <w:lang w:eastAsia="ko-KR"/>
        </w:rPr>
        <w:t xml:space="preserve"> </w:t>
      </w:r>
      <w:r w:rsidRPr="00617E93">
        <w:rPr>
          <w:rFonts w:eastAsia="Malgun Gothic"/>
          <w:color w:val="auto"/>
          <w:spacing w:val="-1"/>
          <w:lang w:eastAsia="ko-KR"/>
        </w:rPr>
        <w:t>complete</w:t>
      </w:r>
      <w:r w:rsidRPr="00617E93">
        <w:rPr>
          <w:rFonts w:eastAsia="Malgun Gothic"/>
          <w:color w:val="auto"/>
          <w:spacing w:val="4"/>
          <w:lang w:eastAsia="ko-KR"/>
        </w:rPr>
        <w:t xml:space="preserve"> </w:t>
      </w:r>
      <w:r w:rsidRPr="00617E93">
        <w:rPr>
          <w:rFonts w:eastAsia="Malgun Gothic"/>
          <w:color w:val="auto"/>
          <w:spacing w:val="-1"/>
          <w:lang w:eastAsia="ko-KR"/>
        </w:rPr>
        <w:t>this</w:t>
      </w:r>
      <w:r w:rsidRPr="00617E93">
        <w:rPr>
          <w:rFonts w:eastAsia="Malgun Gothic"/>
          <w:color w:val="auto"/>
          <w:spacing w:val="5"/>
          <w:lang w:eastAsia="ko-KR"/>
        </w:rPr>
        <w:t xml:space="preserve"> </w:t>
      </w:r>
      <w:r w:rsidRPr="00617E93">
        <w:rPr>
          <w:rFonts w:eastAsia="Malgun Gothic"/>
          <w:color w:val="auto"/>
          <w:spacing w:val="-1"/>
          <w:lang w:eastAsia="ko-KR"/>
        </w:rPr>
        <w:t>certificate</w:t>
      </w:r>
      <w:r w:rsidRPr="00617E93">
        <w:rPr>
          <w:rFonts w:eastAsia="Malgun Gothic"/>
          <w:color w:val="auto"/>
          <w:spacing w:val="4"/>
          <w:lang w:eastAsia="ko-KR"/>
        </w:rPr>
        <w:t xml:space="preserve"> </w:t>
      </w:r>
      <w:r w:rsidRPr="00617E93">
        <w:rPr>
          <w:rFonts w:eastAsia="Malgun Gothic"/>
          <w:color w:val="auto"/>
          <w:spacing w:val="-1"/>
          <w:lang w:eastAsia="ko-KR"/>
        </w:rPr>
        <w:t>and/or</w:t>
      </w:r>
      <w:r w:rsidRPr="00617E93">
        <w:rPr>
          <w:rFonts w:eastAsia="Malgun Gothic"/>
          <w:color w:val="auto"/>
          <w:spacing w:val="6"/>
          <w:lang w:eastAsia="ko-KR"/>
        </w:rPr>
        <w:t xml:space="preserve"> </w:t>
      </w:r>
      <w:r w:rsidRPr="00617E93">
        <w:rPr>
          <w:rFonts w:eastAsia="Malgun Gothic"/>
          <w:color w:val="auto"/>
          <w:spacing w:val="-2"/>
          <w:lang w:eastAsia="ko-KR"/>
        </w:rPr>
        <w:t>we</w:t>
      </w:r>
      <w:r w:rsidRPr="00617E93">
        <w:rPr>
          <w:rFonts w:eastAsia="Malgun Gothic"/>
          <w:color w:val="auto"/>
          <w:spacing w:val="4"/>
          <w:lang w:eastAsia="ko-KR"/>
        </w:rPr>
        <w:t xml:space="preserve"> </w:t>
      </w:r>
      <w:r w:rsidRPr="00617E93">
        <w:rPr>
          <w:rFonts w:eastAsia="Malgun Gothic"/>
          <w:color w:val="auto"/>
          <w:lang w:eastAsia="ko-KR"/>
        </w:rPr>
        <w:t>fail</w:t>
      </w:r>
      <w:r w:rsidRPr="00617E93">
        <w:rPr>
          <w:rFonts w:eastAsia="Malgun Gothic"/>
          <w:color w:val="auto"/>
          <w:spacing w:val="4"/>
          <w:lang w:eastAsia="ko-KR"/>
        </w:rPr>
        <w:t xml:space="preserve"> </w:t>
      </w:r>
      <w:r w:rsidRPr="00617E93">
        <w:rPr>
          <w:rFonts w:eastAsia="Malgun Gothic"/>
          <w:color w:val="auto"/>
          <w:lang w:eastAsia="ko-KR"/>
        </w:rPr>
        <w:t>to</w:t>
      </w:r>
      <w:r w:rsidRPr="00617E93">
        <w:rPr>
          <w:rFonts w:eastAsia="Malgun Gothic"/>
          <w:color w:val="auto"/>
          <w:spacing w:val="4"/>
          <w:lang w:eastAsia="ko-KR"/>
        </w:rPr>
        <w:t xml:space="preserve"> </w:t>
      </w:r>
      <w:r w:rsidRPr="00617E93">
        <w:rPr>
          <w:rFonts w:eastAsia="Malgun Gothic"/>
          <w:color w:val="auto"/>
          <w:spacing w:val="-1"/>
          <w:lang w:eastAsia="ko-KR"/>
        </w:rPr>
        <w:t>declare</w:t>
      </w:r>
      <w:r w:rsidRPr="00617E93">
        <w:rPr>
          <w:rFonts w:eastAsia="Malgun Gothic"/>
          <w:color w:val="auto"/>
          <w:spacing w:val="5"/>
          <w:lang w:eastAsia="ko-KR"/>
        </w:rPr>
        <w:t xml:space="preserve"> </w:t>
      </w:r>
      <w:r w:rsidRPr="00617E93">
        <w:rPr>
          <w:rFonts w:eastAsia="Malgun Gothic"/>
          <w:color w:val="auto"/>
          <w:spacing w:val="-1"/>
          <w:lang w:eastAsia="ko-KR"/>
        </w:rPr>
        <w:t>any</w:t>
      </w:r>
      <w:r w:rsidRPr="00617E93">
        <w:rPr>
          <w:rFonts w:eastAsia="Malgun Gothic"/>
          <w:color w:val="auto"/>
          <w:spacing w:val="3"/>
          <w:lang w:eastAsia="ko-KR"/>
        </w:rPr>
        <w:t xml:space="preserve"> </w:t>
      </w:r>
      <w:r w:rsidRPr="00617E93">
        <w:rPr>
          <w:rFonts w:eastAsia="Malgun Gothic"/>
          <w:color w:val="auto"/>
          <w:spacing w:val="-1"/>
          <w:lang w:eastAsia="ko-KR"/>
        </w:rPr>
        <w:t>circumstances</w:t>
      </w:r>
      <w:r w:rsidRPr="00617E93">
        <w:rPr>
          <w:rFonts w:eastAsia="Malgun Gothic"/>
          <w:color w:val="auto"/>
          <w:spacing w:val="4"/>
          <w:lang w:eastAsia="ko-KR"/>
        </w:rPr>
        <w:t xml:space="preserve"> </w:t>
      </w:r>
      <w:r w:rsidRPr="00617E93">
        <w:rPr>
          <w:rFonts w:eastAsia="Malgun Gothic"/>
          <w:color w:val="auto"/>
          <w:spacing w:val="-2"/>
          <w:lang w:eastAsia="ko-KR"/>
        </w:rPr>
        <w:t>described</w:t>
      </w:r>
      <w:r w:rsidRPr="00617E93">
        <w:rPr>
          <w:rFonts w:eastAsia="Malgun Gothic"/>
          <w:color w:val="auto"/>
          <w:spacing w:val="5"/>
          <w:lang w:eastAsia="ko-KR"/>
        </w:rPr>
        <w:t xml:space="preserve"> </w:t>
      </w:r>
      <w:r w:rsidRPr="00617E93">
        <w:rPr>
          <w:rFonts w:eastAsia="Malgun Gothic"/>
          <w:color w:val="auto"/>
          <w:spacing w:val="-2"/>
          <w:lang w:eastAsia="ko-KR"/>
        </w:rPr>
        <w:t>above</w:t>
      </w:r>
      <w:r w:rsidRPr="00617E93">
        <w:rPr>
          <w:rFonts w:eastAsia="Malgun Gothic"/>
          <w:color w:val="auto"/>
          <w:spacing w:val="6"/>
          <w:lang w:eastAsia="ko-KR"/>
        </w:rPr>
        <w:t xml:space="preserve"> </w:t>
      </w:r>
      <w:r w:rsidRPr="00617E93">
        <w:rPr>
          <w:rFonts w:eastAsia="Malgun Gothic"/>
          <w:color w:val="auto"/>
          <w:spacing w:val="-1"/>
          <w:lang w:eastAsia="ko-KR"/>
        </w:rPr>
        <w:t>then</w:t>
      </w:r>
      <w:r w:rsidRPr="00617E93">
        <w:rPr>
          <w:rFonts w:eastAsia="Malgun Gothic"/>
          <w:color w:val="auto"/>
          <w:spacing w:val="5"/>
          <w:lang w:eastAsia="ko-KR"/>
        </w:rPr>
        <w:t xml:space="preserve"> </w:t>
      </w:r>
      <w:r w:rsidRPr="00617E93">
        <w:rPr>
          <w:rFonts w:eastAsia="Malgun Gothic"/>
          <w:color w:val="auto"/>
          <w:lang w:eastAsia="ko-KR"/>
        </w:rPr>
        <w:t>DfE</w:t>
      </w:r>
      <w:r w:rsidRPr="00617E93">
        <w:rPr>
          <w:rFonts w:eastAsia="Malgun Gothic"/>
          <w:color w:val="auto"/>
          <w:spacing w:val="3"/>
          <w:lang w:eastAsia="ko-KR"/>
        </w:rPr>
        <w:t xml:space="preserve"> </w:t>
      </w:r>
      <w:r w:rsidRPr="00617E93">
        <w:rPr>
          <w:rFonts w:eastAsia="Malgun Gothic"/>
          <w:color w:val="auto"/>
          <w:spacing w:val="-1"/>
          <w:lang w:eastAsia="ko-KR"/>
        </w:rPr>
        <w:t>shall</w:t>
      </w:r>
      <w:r w:rsidRPr="00617E93">
        <w:rPr>
          <w:rFonts w:eastAsia="Malgun Gothic"/>
          <w:color w:val="auto"/>
          <w:spacing w:val="95"/>
          <w:lang w:eastAsia="ko-KR"/>
        </w:rPr>
        <w:t xml:space="preserve"> </w:t>
      </w:r>
      <w:r w:rsidRPr="00617E93">
        <w:rPr>
          <w:rFonts w:eastAsia="Malgun Gothic"/>
          <w:color w:val="auto"/>
          <w:spacing w:val="-1"/>
          <w:lang w:eastAsia="ko-KR"/>
        </w:rPr>
        <w:t>be</w:t>
      </w:r>
      <w:r w:rsidRPr="00617E93">
        <w:rPr>
          <w:rFonts w:eastAsia="Malgun Gothic"/>
          <w:color w:val="auto"/>
          <w:spacing w:val="1"/>
          <w:lang w:eastAsia="ko-KR"/>
        </w:rPr>
        <w:t xml:space="preserve"> </w:t>
      </w:r>
      <w:r w:rsidRPr="00617E93">
        <w:rPr>
          <w:rFonts w:eastAsia="Malgun Gothic"/>
          <w:color w:val="auto"/>
          <w:spacing w:val="-1"/>
          <w:lang w:eastAsia="ko-KR"/>
        </w:rPr>
        <w:t xml:space="preserve">entitled </w:t>
      </w:r>
      <w:r w:rsidRPr="00617E93">
        <w:rPr>
          <w:rFonts w:eastAsia="Malgun Gothic"/>
          <w:color w:val="auto"/>
          <w:lang w:eastAsia="ko-KR"/>
        </w:rPr>
        <w:t xml:space="preserve">to </w:t>
      </w:r>
      <w:r w:rsidRPr="00617E93">
        <w:rPr>
          <w:rFonts w:eastAsia="Malgun Gothic"/>
          <w:color w:val="auto"/>
          <w:spacing w:val="-1"/>
          <w:lang w:eastAsia="ko-KR"/>
        </w:rPr>
        <w:t>exclude</w:t>
      </w:r>
      <w:r w:rsidRPr="00617E93">
        <w:rPr>
          <w:rFonts w:eastAsia="Malgun Gothic"/>
          <w:color w:val="auto"/>
          <w:spacing w:val="1"/>
          <w:lang w:eastAsia="ko-KR"/>
        </w:rPr>
        <w:t xml:space="preserve"> </w:t>
      </w:r>
      <w:r w:rsidRPr="00617E93">
        <w:rPr>
          <w:rFonts w:eastAsia="Malgun Gothic"/>
          <w:color w:val="auto"/>
          <w:spacing w:val="-1"/>
          <w:lang w:eastAsia="ko-KR"/>
        </w:rPr>
        <w:t>us</w:t>
      </w:r>
      <w:r w:rsidRPr="00617E93">
        <w:rPr>
          <w:rFonts w:eastAsia="Malgun Gothic"/>
          <w:color w:val="auto"/>
          <w:lang w:eastAsia="ko-KR"/>
        </w:rPr>
        <w:t xml:space="preserve"> </w:t>
      </w:r>
      <w:r w:rsidRPr="00617E93">
        <w:rPr>
          <w:rFonts w:eastAsia="Malgun Gothic"/>
          <w:color w:val="auto"/>
          <w:spacing w:val="-1"/>
          <w:lang w:eastAsia="ko-KR"/>
        </w:rPr>
        <w:t>and</w:t>
      </w:r>
      <w:r w:rsidRPr="00617E93">
        <w:rPr>
          <w:rFonts w:eastAsia="Malgun Gothic"/>
          <w:color w:val="auto"/>
          <w:spacing w:val="1"/>
          <w:lang w:eastAsia="ko-KR"/>
        </w:rPr>
        <w:t xml:space="preserve"> </w:t>
      </w:r>
      <w:r w:rsidRPr="00617E93">
        <w:rPr>
          <w:rFonts w:eastAsia="Malgun Gothic"/>
          <w:color w:val="auto"/>
          <w:lang w:eastAsia="ko-KR"/>
        </w:rPr>
        <w:t xml:space="preserve">the </w:t>
      </w:r>
      <w:r w:rsidR="00985EEB">
        <w:rPr>
          <w:rFonts w:eastAsia="Malgun Gothic"/>
          <w:color w:val="auto"/>
          <w:spacing w:val="-1"/>
          <w:lang w:eastAsia="ko-KR"/>
        </w:rPr>
        <w:t>Tender</w:t>
      </w:r>
      <w:r w:rsidRPr="00617E93">
        <w:rPr>
          <w:rFonts w:eastAsia="Malgun Gothic"/>
          <w:color w:val="auto"/>
          <w:spacing w:val="-3"/>
          <w:lang w:eastAsia="ko-KR"/>
        </w:rPr>
        <w:t xml:space="preserve"> </w:t>
      </w:r>
      <w:r w:rsidRPr="00617E93">
        <w:rPr>
          <w:rFonts w:eastAsia="Malgun Gothic"/>
          <w:color w:val="auto"/>
          <w:spacing w:val="-1"/>
          <w:lang w:eastAsia="ko-KR"/>
        </w:rPr>
        <w:t>from</w:t>
      </w:r>
      <w:r w:rsidRPr="00617E93">
        <w:rPr>
          <w:rFonts w:eastAsia="Malgun Gothic"/>
          <w:color w:val="auto"/>
          <w:spacing w:val="1"/>
          <w:lang w:eastAsia="ko-KR"/>
        </w:rPr>
        <w:t xml:space="preserve"> </w:t>
      </w:r>
      <w:r w:rsidRPr="00617E93">
        <w:rPr>
          <w:rFonts w:eastAsia="Malgun Gothic"/>
          <w:color w:val="auto"/>
          <w:spacing w:val="-1"/>
          <w:lang w:eastAsia="ko-KR"/>
        </w:rPr>
        <w:t>this tender</w:t>
      </w:r>
      <w:r w:rsidRPr="00617E93">
        <w:rPr>
          <w:rFonts w:eastAsia="Malgun Gothic"/>
          <w:color w:val="auto"/>
          <w:spacing w:val="1"/>
          <w:lang w:eastAsia="ko-KR"/>
        </w:rPr>
        <w:t xml:space="preserve"> </w:t>
      </w:r>
      <w:r w:rsidRPr="00617E93">
        <w:rPr>
          <w:rFonts w:eastAsia="Malgun Gothic"/>
          <w:color w:val="auto"/>
          <w:spacing w:val="-1"/>
          <w:lang w:eastAsia="ko-KR"/>
        </w:rPr>
        <w:t>process.</w:t>
      </w:r>
    </w:p>
    <w:p w14:paraId="603F96AB"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lang w:eastAsia="ko-KR"/>
        </w:rPr>
      </w:pPr>
    </w:p>
    <w:p w14:paraId="02840C32" w14:textId="77777777" w:rsidR="00617E93" w:rsidRPr="00617E93" w:rsidRDefault="00617E93" w:rsidP="00617E93">
      <w:pPr>
        <w:widowControl w:val="0"/>
        <w:kinsoku w:val="0"/>
        <w:overflowPunct w:val="0"/>
        <w:autoSpaceDE w:val="0"/>
        <w:autoSpaceDN w:val="0"/>
        <w:adjustRightInd w:val="0"/>
        <w:spacing w:after="0" w:line="240" w:lineRule="auto"/>
        <w:ind w:left="100" w:right="118" w:firstLine="0"/>
        <w:rPr>
          <w:rFonts w:eastAsia="Malgun Gothic"/>
          <w:color w:val="auto"/>
          <w:sz w:val="20"/>
          <w:szCs w:val="20"/>
          <w:lang w:eastAsia="ko-KR"/>
        </w:rPr>
      </w:pPr>
      <w:r w:rsidRPr="00617E93">
        <w:rPr>
          <w:rFonts w:eastAsia="Malgun Gothic"/>
          <w:color w:val="auto"/>
          <w:lang w:eastAsia="ko-KR"/>
        </w:rPr>
        <w:t>In</w:t>
      </w:r>
      <w:r w:rsidRPr="00617E93">
        <w:rPr>
          <w:rFonts w:eastAsia="Malgun Gothic"/>
          <w:color w:val="auto"/>
          <w:spacing w:val="17"/>
          <w:lang w:eastAsia="ko-KR"/>
        </w:rPr>
        <w:t xml:space="preserve"> </w:t>
      </w:r>
      <w:r w:rsidRPr="00617E93">
        <w:rPr>
          <w:rFonts w:eastAsia="Malgun Gothic"/>
          <w:color w:val="auto"/>
          <w:spacing w:val="-1"/>
          <w:lang w:eastAsia="ko-KR"/>
        </w:rPr>
        <w:t>this</w:t>
      </w:r>
      <w:r w:rsidRPr="00617E93">
        <w:rPr>
          <w:rFonts w:eastAsia="Malgun Gothic"/>
          <w:color w:val="auto"/>
          <w:spacing w:val="18"/>
          <w:lang w:eastAsia="ko-KR"/>
        </w:rPr>
        <w:t xml:space="preserve"> </w:t>
      </w:r>
      <w:r w:rsidRPr="00617E93">
        <w:rPr>
          <w:rFonts w:eastAsia="Malgun Gothic"/>
          <w:color w:val="auto"/>
          <w:spacing w:val="-1"/>
          <w:lang w:eastAsia="ko-KR"/>
        </w:rPr>
        <w:t>certificate</w:t>
      </w:r>
      <w:r w:rsidRPr="00617E93">
        <w:rPr>
          <w:rFonts w:eastAsia="Malgun Gothic"/>
          <w:color w:val="auto"/>
          <w:spacing w:val="17"/>
          <w:lang w:eastAsia="ko-KR"/>
        </w:rPr>
        <w:t xml:space="preserve"> </w:t>
      </w:r>
      <w:r w:rsidRPr="00617E93">
        <w:rPr>
          <w:rFonts w:eastAsia="Malgun Gothic"/>
          <w:color w:val="auto"/>
          <w:lang w:eastAsia="ko-KR"/>
        </w:rPr>
        <w:t>the</w:t>
      </w:r>
      <w:r w:rsidRPr="00617E93">
        <w:rPr>
          <w:rFonts w:eastAsia="Malgun Gothic"/>
          <w:color w:val="auto"/>
          <w:spacing w:val="18"/>
          <w:lang w:eastAsia="ko-KR"/>
        </w:rPr>
        <w:t xml:space="preserve"> </w:t>
      </w:r>
      <w:r w:rsidRPr="00617E93">
        <w:rPr>
          <w:rFonts w:eastAsia="Malgun Gothic"/>
          <w:color w:val="auto"/>
          <w:spacing w:val="-2"/>
          <w:lang w:eastAsia="ko-KR"/>
        </w:rPr>
        <w:t>word</w:t>
      </w:r>
      <w:r w:rsidRPr="00617E93">
        <w:rPr>
          <w:rFonts w:eastAsia="Malgun Gothic"/>
          <w:color w:val="auto"/>
          <w:spacing w:val="17"/>
          <w:lang w:eastAsia="ko-KR"/>
        </w:rPr>
        <w:t xml:space="preserve"> </w:t>
      </w:r>
      <w:r w:rsidRPr="00617E93">
        <w:rPr>
          <w:rFonts w:eastAsia="Malgun Gothic"/>
          <w:color w:val="auto"/>
          <w:spacing w:val="-1"/>
          <w:lang w:eastAsia="ko-KR"/>
        </w:rPr>
        <w:t>“person”</w:t>
      </w:r>
      <w:r w:rsidRPr="00617E93">
        <w:rPr>
          <w:rFonts w:eastAsia="Malgun Gothic"/>
          <w:color w:val="auto"/>
          <w:spacing w:val="19"/>
          <w:lang w:eastAsia="ko-KR"/>
        </w:rPr>
        <w:t xml:space="preserve"> </w:t>
      </w:r>
      <w:r w:rsidRPr="00617E93">
        <w:rPr>
          <w:rFonts w:eastAsia="Malgun Gothic"/>
          <w:color w:val="auto"/>
          <w:spacing w:val="-1"/>
          <w:lang w:eastAsia="ko-KR"/>
        </w:rPr>
        <w:t>includes</w:t>
      </w:r>
      <w:r w:rsidRPr="00617E93">
        <w:rPr>
          <w:rFonts w:eastAsia="Malgun Gothic"/>
          <w:color w:val="auto"/>
          <w:spacing w:val="18"/>
          <w:lang w:eastAsia="ko-KR"/>
        </w:rPr>
        <w:t xml:space="preserve"> </w:t>
      </w:r>
      <w:r w:rsidRPr="00617E93">
        <w:rPr>
          <w:rFonts w:eastAsia="Malgun Gothic"/>
          <w:color w:val="auto"/>
          <w:spacing w:val="-1"/>
          <w:lang w:eastAsia="ko-KR"/>
        </w:rPr>
        <w:t>any</w:t>
      </w:r>
      <w:r w:rsidRPr="00617E93">
        <w:rPr>
          <w:rFonts w:eastAsia="Malgun Gothic"/>
          <w:color w:val="auto"/>
          <w:spacing w:val="17"/>
          <w:lang w:eastAsia="ko-KR"/>
        </w:rPr>
        <w:t xml:space="preserve"> </w:t>
      </w:r>
      <w:r w:rsidRPr="00617E93">
        <w:rPr>
          <w:rFonts w:eastAsia="Malgun Gothic"/>
          <w:color w:val="auto"/>
          <w:spacing w:val="-1"/>
          <w:lang w:eastAsia="ko-KR"/>
        </w:rPr>
        <w:t>person,</w:t>
      </w:r>
      <w:r w:rsidRPr="00617E93">
        <w:rPr>
          <w:rFonts w:eastAsia="Malgun Gothic"/>
          <w:color w:val="auto"/>
          <w:spacing w:val="19"/>
          <w:lang w:eastAsia="ko-KR"/>
        </w:rPr>
        <w:t xml:space="preserve"> </w:t>
      </w:r>
      <w:r w:rsidRPr="00617E93">
        <w:rPr>
          <w:rFonts w:eastAsia="Malgun Gothic"/>
          <w:color w:val="auto"/>
          <w:spacing w:val="-1"/>
          <w:lang w:eastAsia="ko-KR"/>
        </w:rPr>
        <w:t>body</w:t>
      </w:r>
      <w:r w:rsidRPr="00617E93">
        <w:rPr>
          <w:rFonts w:eastAsia="Malgun Gothic"/>
          <w:color w:val="auto"/>
          <w:spacing w:val="15"/>
          <w:lang w:eastAsia="ko-KR"/>
        </w:rPr>
        <w:t xml:space="preserve"> </w:t>
      </w:r>
      <w:r w:rsidRPr="00617E93">
        <w:rPr>
          <w:rFonts w:eastAsia="Malgun Gothic"/>
          <w:color w:val="auto"/>
          <w:spacing w:val="-1"/>
          <w:lang w:eastAsia="ko-KR"/>
        </w:rPr>
        <w:t>or</w:t>
      </w:r>
      <w:r w:rsidRPr="00617E93">
        <w:rPr>
          <w:rFonts w:eastAsia="Malgun Gothic"/>
          <w:color w:val="auto"/>
          <w:spacing w:val="19"/>
          <w:lang w:eastAsia="ko-KR"/>
        </w:rPr>
        <w:t xml:space="preserve"> </w:t>
      </w:r>
      <w:r w:rsidRPr="00617E93">
        <w:rPr>
          <w:rFonts w:eastAsia="Malgun Gothic"/>
          <w:color w:val="auto"/>
          <w:spacing w:val="-1"/>
          <w:lang w:eastAsia="ko-KR"/>
        </w:rPr>
        <w:t>association,</w:t>
      </w:r>
      <w:r w:rsidRPr="00617E93">
        <w:rPr>
          <w:rFonts w:eastAsia="Malgun Gothic"/>
          <w:color w:val="auto"/>
          <w:spacing w:val="19"/>
          <w:lang w:eastAsia="ko-KR"/>
        </w:rPr>
        <w:t xml:space="preserve"> </w:t>
      </w:r>
      <w:r w:rsidRPr="00617E93">
        <w:rPr>
          <w:rFonts w:eastAsia="Malgun Gothic"/>
          <w:color w:val="auto"/>
          <w:spacing w:val="-1"/>
          <w:lang w:eastAsia="ko-KR"/>
        </w:rPr>
        <w:t>corporate</w:t>
      </w:r>
      <w:r w:rsidRPr="00617E93">
        <w:rPr>
          <w:rFonts w:eastAsia="Malgun Gothic"/>
          <w:color w:val="auto"/>
          <w:spacing w:val="15"/>
          <w:lang w:eastAsia="ko-KR"/>
        </w:rPr>
        <w:t xml:space="preserve"> </w:t>
      </w:r>
      <w:r w:rsidRPr="00617E93">
        <w:rPr>
          <w:rFonts w:eastAsia="Malgun Gothic"/>
          <w:color w:val="auto"/>
          <w:spacing w:val="-1"/>
          <w:lang w:eastAsia="ko-KR"/>
        </w:rPr>
        <w:t>or</w:t>
      </w:r>
      <w:r w:rsidRPr="00617E93">
        <w:rPr>
          <w:rFonts w:eastAsia="Malgun Gothic"/>
          <w:color w:val="auto"/>
          <w:spacing w:val="75"/>
          <w:lang w:eastAsia="ko-KR"/>
        </w:rPr>
        <w:t xml:space="preserve"> </w:t>
      </w:r>
      <w:r w:rsidRPr="00617E93">
        <w:rPr>
          <w:rFonts w:eastAsia="Malgun Gothic"/>
          <w:color w:val="auto"/>
          <w:spacing w:val="-1"/>
          <w:lang w:eastAsia="ko-KR"/>
        </w:rPr>
        <w:t>incorporate</w:t>
      </w:r>
      <w:r w:rsidRPr="00617E93">
        <w:rPr>
          <w:rFonts w:eastAsia="Malgun Gothic"/>
          <w:color w:val="auto"/>
          <w:spacing w:val="43"/>
          <w:lang w:eastAsia="ko-KR"/>
        </w:rPr>
        <w:t xml:space="preserve"> </w:t>
      </w:r>
      <w:r w:rsidRPr="00617E93">
        <w:rPr>
          <w:rFonts w:eastAsia="Malgun Gothic"/>
          <w:color w:val="auto"/>
          <w:spacing w:val="-1"/>
          <w:lang w:eastAsia="ko-KR"/>
        </w:rPr>
        <w:t>and</w:t>
      </w:r>
      <w:r w:rsidRPr="00617E93">
        <w:rPr>
          <w:rFonts w:eastAsia="Malgun Gothic"/>
          <w:color w:val="auto"/>
          <w:spacing w:val="43"/>
          <w:lang w:eastAsia="ko-KR"/>
        </w:rPr>
        <w:t xml:space="preserve"> </w:t>
      </w:r>
      <w:r w:rsidRPr="00617E93">
        <w:rPr>
          <w:rFonts w:eastAsia="Malgun Gothic"/>
          <w:color w:val="auto"/>
          <w:spacing w:val="-1"/>
          <w:lang w:eastAsia="ko-KR"/>
        </w:rPr>
        <w:t>“agreement”</w:t>
      </w:r>
      <w:r w:rsidRPr="00617E93">
        <w:rPr>
          <w:rFonts w:eastAsia="Malgun Gothic"/>
          <w:color w:val="auto"/>
          <w:spacing w:val="47"/>
          <w:lang w:eastAsia="ko-KR"/>
        </w:rPr>
        <w:t xml:space="preserve"> </w:t>
      </w:r>
      <w:r w:rsidRPr="00617E93">
        <w:rPr>
          <w:rFonts w:eastAsia="Malgun Gothic"/>
          <w:color w:val="auto"/>
          <w:spacing w:val="-1"/>
          <w:lang w:eastAsia="ko-KR"/>
        </w:rPr>
        <w:t>includes</w:t>
      </w:r>
      <w:r w:rsidRPr="00617E93">
        <w:rPr>
          <w:rFonts w:eastAsia="Malgun Gothic"/>
          <w:color w:val="auto"/>
          <w:spacing w:val="46"/>
          <w:lang w:eastAsia="ko-KR"/>
        </w:rPr>
        <w:t xml:space="preserve"> </w:t>
      </w:r>
      <w:r w:rsidRPr="00617E93">
        <w:rPr>
          <w:rFonts w:eastAsia="Malgun Gothic"/>
          <w:color w:val="auto"/>
          <w:spacing w:val="-1"/>
          <w:lang w:eastAsia="ko-KR"/>
        </w:rPr>
        <w:t>any</w:t>
      </w:r>
      <w:r w:rsidRPr="00617E93">
        <w:rPr>
          <w:rFonts w:eastAsia="Malgun Gothic"/>
          <w:color w:val="auto"/>
          <w:spacing w:val="43"/>
          <w:lang w:eastAsia="ko-KR"/>
        </w:rPr>
        <w:t xml:space="preserve"> </w:t>
      </w:r>
      <w:r w:rsidRPr="00617E93">
        <w:rPr>
          <w:rFonts w:eastAsia="Malgun Gothic"/>
          <w:color w:val="auto"/>
          <w:spacing w:val="-1"/>
          <w:lang w:eastAsia="ko-KR"/>
        </w:rPr>
        <w:t>arrangement</w:t>
      </w:r>
      <w:r w:rsidRPr="00617E93">
        <w:rPr>
          <w:rFonts w:eastAsia="Malgun Gothic"/>
          <w:color w:val="auto"/>
          <w:spacing w:val="45"/>
          <w:lang w:eastAsia="ko-KR"/>
        </w:rPr>
        <w:t xml:space="preserve"> </w:t>
      </w:r>
      <w:r w:rsidRPr="00617E93">
        <w:rPr>
          <w:rFonts w:eastAsia="Malgun Gothic"/>
          <w:color w:val="auto"/>
          <w:spacing w:val="-1"/>
          <w:lang w:eastAsia="ko-KR"/>
        </w:rPr>
        <w:t>whether</w:t>
      </w:r>
      <w:r w:rsidRPr="00617E93">
        <w:rPr>
          <w:rFonts w:eastAsia="Malgun Gothic"/>
          <w:color w:val="auto"/>
          <w:spacing w:val="44"/>
          <w:lang w:eastAsia="ko-KR"/>
        </w:rPr>
        <w:t xml:space="preserve"> </w:t>
      </w:r>
      <w:r w:rsidRPr="00617E93">
        <w:rPr>
          <w:rFonts w:eastAsia="Malgun Gothic"/>
          <w:color w:val="auto"/>
          <w:spacing w:val="-1"/>
          <w:lang w:eastAsia="ko-KR"/>
        </w:rPr>
        <w:t>formal</w:t>
      </w:r>
      <w:r w:rsidRPr="00617E93">
        <w:rPr>
          <w:rFonts w:eastAsia="Malgun Gothic"/>
          <w:color w:val="auto"/>
          <w:spacing w:val="45"/>
          <w:lang w:eastAsia="ko-KR"/>
        </w:rPr>
        <w:t xml:space="preserve"> </w:t>
      </w:r>
      <w:r w:rsidRPr="00617E93">
        <w:rPr>
          <w:rFonts w:eastAsia="Malgun Gothic"/>
          <w:color w:val="auto"/>
          <w:spacing w:val="-1"/>
          <w:lang w:eastAsia="ko-KR"/>
        </w:rPr>
        <w:t>or</w:t>
      </w:r>
      <w:r w:rsidRPr="00617E93">
        <w:rPr>
          <w:rFonts w:eastAsia="Malgun Gothic"/>
          <w:color w:val="auto"/>
          <w:spacing w:val="47"/>
          <w:lang w:eastAsia="ko-KR"/>
        </w:rPr>
        <w:t xml:space="preserve"> </w:t>
      </w:r>
      <w:r w:rsidRPr="00617E93">
        <w:rPr>
          <w:rFonts w:eastAsia="Malgun Gothic"/>
          <w:color w:val="auto"/>
          <w:spacing w:val="-1"/>
          <w:lang w:eastAsia="ko-KR"/>
        </w:rPr>
        <w:t>informal</w:t>
      </w:r>
      <w:r w:rsidRPr="00617E93">
        <w:rPr>
          <w:rFonts w:eastAsia="Malgun Gothic"/>
          <w:color w:val="auto"/>
          <w:spacing w:val="45"/>
          <w:lang w:eastAsia="ko-KR"/>
        </w:rPr>
        <w:t xml:space="preserve"> </w:t>
      </w:r>
      <w:r w:rsidRPr="00617E93">
        <w:rPr>
          <w:rFonts w:eastAsia="Malgun Gothic"/>
          <w:color w:val="auto"/>
          <w:spacing w:val="-1"/>
          <w:lang w:eastAsia="ko-KR"/>
        </w:rPr>
        <w:t>and</w:t>
      </w:r>
      <w:r w:rsidRPr="00617E93">
        <w:rPr>
          <w:rFonts w:eastAsia="Malgun Gothic"/>
          <w:color w:val="auto"/>
          <w:spacing w:val="44"/>
          <w:lang w:eastAsia="ko-KR"/>
        </w:rPr>
        <w:t xml:space="preserve"> </w:t>
      </w:r>
      <w:r w:rsidRPr="00617E93">
        <w:rPr>
          <w:rFonts w:eastAsia="Malgun Gothic"/>
          <w:color w:val="auto"/>
          <w:spacing w:val="-1"/>
          <w:lang w:eastAsia="ko-KR"/>
        </w:rPr>
        <w:t>whether</w:t>
      </w:r>
      <w:r w:rsidRPr="00617E93">
        <w:rPr>
          <w:rFonts w:eastAsia="Malgun Gothic"/>
          <w:color w:val="auto"/>
          <w:spacing w:val="39"/>
          <w:lang w:eastAsia="ko-KR"/>
        </w:rPr>
        <w:t xml:space="preserve"> </w:t>
      </w:r>
      <w:r w:rsidRPr="00617E93">
        <w:rPr>
          <w:rFonts w:eastAsia="Malgun Gothic"/>
          <w:color w:val="auto"/>
          <w:spacing w:val="-1"/>
          <w:lang w:eastAsia="ko-KR"/>
        </w:rPr>
        <w:t>legally binding</w:t>
      </w:r>
      <w:r w:rsidRPr="00617E93">
        <w:rPr>
          <w:rFonts w:eastAsia="Malgun Gothic"/>
          <w:color w:val="auto"/>
          <w:spacing w:val="5"/>
          <w:lang w:eastAsia="ko-KR"/>
        </w:rPr>
        <w:t xml:space="preserve"> </w:t>
      </w:r>
      <w:r w:rsidRPr="00617E93">
        <w:rPr>
          <w:rFonts w:eastAsia="Malgun Gothic"/>
          <w:color w:val="auto"/>
          <w:spacing w:val="-1"/>
          <w:lang w:eastAsia="ko-KR"/>
        </w:rPr>
        <w:t>or</w:t>
      </w:r>
      <w:r w:rsidRPr="00617E93">
        <w:rPr>
          <w:rFonts w:eastAsia="Malgun Gothic"/>
          <w:color w:val="auto"/>
          <w:spacing w:val="1"/>
          <w:lang w:eastAsia="ko-KR"/>
        </w:rPr>
        <w:t xml:space="preserve"> </w:t>
      </w:r>
      <w:r w:rsidRPr="00617E93">
        <w:rPr>
          <w:rFonts w:eastAsia="Malgun Gothic"/>
          <w:color w:val="auto"/>
          <w:spacing w:val="-1"/>
          <w:lang w:eastAsia="ko-KR"/>
        </w:rPr>
        <w:t>not.</w:t>
      </w:r>
    </w:p>
    <w:p w14:paraId="1ED48720"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sz w:val="20"/>
          <w:szCs w:val="20"/>
          <w:lang w:eastAsia="ko-KR"/>
        </w:rPr>
      </w:pPr>
    </w:p>
    <w:p w14:paraId="5A508981" w14:textId="77777777" w:rsidR="00617E93" w:rsidRPr="00617E93" w:rsidRDefault="00617E93" w:rsidP="00617E93">
      <w:pPr>
        <w:widowControl w:val="0"/>
        <w:kinsoku w:val="0"/>
        <w:overflowPunct w:val="0"/>
        <w:autoSpaceDE w:val="0"/>
        <w:autoSpaceDN w:val="0"/>
        <w:adjustRightInd w:val="0"/>
        <w:spacing w:before="5" w:after="0" w:line="240" w:lineRule="auto"/>
        <w:ind w:left="0" w:firstLine="0"/>
        <w:jc w:val="left"/>
        <w:rPr>
          <w:rFonts w:eastAsia="Malgun Gothic"/>
          <w:color w:val="auto"/>
          <w:sz w:val="18"/>
          <w:szCs w:val="18"/>
          <w:lang w:eastAsia="ko-KR"/>
        </w:rPr>
      </w:pPr>
    </w:p>
    <w:p w14:paraId="5EB7F127"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63360" behindDoc="1" locked="0" layoutInCell="0" allowOverlap="1" wp14:anchorId="6544A1B8" wp14:editId="14FCEBD2">
                <wp:simplePos x="0" y="0"/>
                <wp:positionH relativeFrom="page">
                  <wp:posOffset>2057400</wp:posOffset>
                </wp:positionH>
                <wp:positionV relativeFrom="paragraph">
                  <wp:posOffset>196850</wp:posOffset>
                </wp:positionV>
                <wp:extent cx="1828800" cy="0"/>
                <wp:effectExtent l="0" t="0" r="19050" b="19050"/>
                <wp:wrapNone/>
                <wp:docPr id="3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803C" id="Freeform 9" o:spid="_x0000_s1026" style="position:absolute;margin-left:162pt;margin-top:15.5pt;width:2in;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" o:allowincell="f" path="m,l2880,e" filled="f" strokeweight=".93pt">
                <v:path arrowok="t" o:connecttype="custom" o:connectlocs="0,0;1828800,0" o:connectangles="0,0"/>
                <w10:wrap anchorx="page"/>
              </v:shape>
            </w:pict>
          </mc:Fallback>
        </mc:AlternateContent>
      </w:r>
      <w:r w:rsidRPr="00617E93">
        <w:rPr>
          <w:rFonts w:eastAsia="Malgun Gothic"/>
          <w:color w:val="auto"/>
          <w:spacing w:val="-1"/>
          <w:lang w:eastAsia="ko-KR"/>
        </w:rPr>
        <w:t>Signed</w:t>
      </w:r>
    </w:p>
    <w:p w14:paraId="51AB5675" w14:textId="77777777" w:rsidR="00617E93" w:rsidRPr="00617E93" w:rsidRDefault="00617E93" w:rsidP="00617E93">
      <w:pPr>
        <w:widowControl w:val="0"/>
        <w:kinsoku w:val="0"/>
        <w:overflowPunct w:val="0"/>
        <w:autoSpaceDE w:val="0"/>
        <w:autoSpaceDN w:val="0"/>
        <w:adjustRightInd w:val="0"/>
        <w:spacing w:before="6" w:after="0" w:line="240" w:lineRule="auto"/>
        <w:ind w:left="0" w:firstLine="0"/>
        <w:jc w:val="left"/>
        <w:rPr>
          <w:rFonts w:eastAsia="Malgun Gothic"/>
          <w:color w:val="auto"/>
          <w:sz w:val="14"/>
          <w:szCs w:val="14"/>
          <w:lang w:eastAsia="ko-KR"/>
        </w:rPr>
      </w:pPr>
    </w:p>
    <w:p w14:paraId="3520B8EC" w14:textId="77777777" w:rsidR="00617E93" w:rsidRPr="00617E93" w:rsidRDefault="00617E93" w:rsidP="00617E93">
      <w:pPr>
        <w:widowControl w:val="0"/>
        <w:tabs>
          <w:tab w:val="left" w:pos="5195"/>
        </w:tabs>
        <w:kinsoku w:val="0"/>
        <w:overflowPunct w:val="0"/>
        <w:autoSpaceDE w:val="0"/>
        <w:autoSpaceDN w:val="0"/>
        <w:adjustRightInd w:val="0"/>
        <w:spacing w:before="72" w:after="0" w:line="240" w:lineRule="auto"/>
        <w:ind w:left="100" w:firstLine="0"/>
        <w:jc w:val="left"/>
        <w:rPr>
          <w:rFonts w:eastAsia="Malgun Gothic"/>
          <w:color w:val="auto"/>
          <w:lang w:eastAsia="ko-KR"/>
        </w:rPr>
      </w:pPr>
      <w:r w:rsidRPr="00617E93">
        <w:rPr>
          <w:rFonts w:eastAsia="Malgun Gothic"/>
          <w:color w:val="auto"/>
          <w:spacing w:val="-1"/>
          <w:lang w:eastAsia="ko-KR"/>
        </w:rPr>
        <w:t>For</w:t>
      </w:r>
      <w:r w:rsidRPr="00617E93">
        <w:rPr>
          <w:rFonts w:eastAsia="Malgun Gothic"/>
          <w:color w:val="auto"/>
          <w:spacing w:val="3"/>
          <w:lang w:eastAsia="ko-KR"/>
        </w:rPr>
        <w:t xml:space="preserve"> </w:t>
      </w:r>
      <w:r w:rsidRPr="00617E93">
        <w:rPr>
          <w:rFonts w:eastAsia="Malgun Gothic"/>
          <w:color w:val="auto"/>
          <w:spacing w:val="-1"/>
          <w:lang w:eastAsia="ko-KR"/>
        </w:rPr>
        <w:t>and on</w:t>
      </w:r>
      <w:r w:rsidRPr="00617E93">
        <w:rPr>
          <w:rFonts w:eastAsia="Malgun Gothic"/>
          <w:color w:val="auto"/>
          <w:spacing w:val="1"/>
          <w:lang w:eastAsia="ko-KR"/>
        </w:rPr>
        <w:t xml:space="preserve"> </w:t>
      </w:r>
      <w:r w:rsidRPr="00617E93">
        <w:rPr>
          <w:rFonts w:eastAsia="Malgun Gothic"/>
          <w:color w:val="auto"/>
          <w:spacing w:val="-2"/>
          <w:lang w:eastAsia="ko-KR"/>
        </w:rPr>
        <w:t>behalf</w:t>
      </w:r>
      <w:r w:rsidRPr="00617E93">
        <w:rPr>
          <w:rFonts w:eastAsia="Malgun Gothic"/>
          <w:color w:val="auto"/>
          <w:spacing w:val="3"/>
          <w:lang w:eastAsia="ko-KR"/>
        </w:rPr>
        <w:t xml:space="preserve"> </w:t>
      </w:r>
      <w:r w:rsidRPr="00617E93">
        <w:rPr>
          <w:rFonts w:eastAsia="Malgun Gothic"/>
          <w:color w:val="auto"/>
          <w:spacing w:val="-2"/>
          <w:lang w:eastAsia="ko-KR"/>
        </w:rPr>
        <w:t>of</w:t>
      </w:r>
      <w:r w:rsidRPr="00617E93">
        <w:rPr>
          <w:rFonts w:eastAsia="Malgun Gothic"/>
          <w:color w:val="auto"/>
          <w:lang w:eastAsia="ko-KR"/>
        </w:rPr>
        <w:t xml:space="preserve"> </w:t>
      </w:r>
      <w:r w:rsidRPr="00617E93">
        <w:rPr>
          <w:rFonts w:eastAsia="Malgun Gothic"/>
          <w:color w:val="auto"/>
          <w:spacing w:val="8"/>
          <w:lang w:eastAsia="ko-KR"/>
        </w:rPr>
        <w:t xml:space="preserve"> </w:t>
      </w:r>
      <w:r w:rsidRPr="00617E93">
        <w:rPr>
          <w:rFonts w:eastAsia="Malgun Gothic"/>
          <w:color w:val="auto"/>
          <w:u w:val="single"/>
          <w:lang w:eastAsia="ko-KR"/>
        </w:rPr>
        <w:tab/>
      </w:r>
    </w:p>
    <w:p w14:paraId="4362F739" w14:textId="77777777" w:rsidR="00617E93" w:rsidRPr="00617E93" w:rsidRDefault="00617E93" w:rsidP="00617E93">
      <w:pPr>
        <w:widowControl w:val="0"/>
        <w:kinsoku w:val="0"/>
        <w:overflowPunct w:val="0"/>
        <w:autoSpaceDE w:val="0"/>
        <w:autoSpaceDN w:val="0"/>
        <w:adjustRightInd w:val="0"/>
        <w:spacing w:before="8" w:after="0" w:line="240" w:lineRule="auto"/>
        <w:ind w:left="0" w:firstLine="0"/>
        <w:jc w:val="left"/>
        <w:rPr>
          <w:rFonts w:eastAsia="Malgun Gothic"/>
          <w:color w:val="auto"/>
          <w:sz w:val="14"/>
          <w:szCs w:val="14"/>
          <w:lang w:eastAsia="ko-KR"/>
        </w:rPr>
      </w:pPr>
    </w:p>
    <w:p w14:paraId="46B3161B"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69504" behindDoc="1" locked="0" layoutInCell="0" allowOverlap="1" wp14:anchorId="45EF9C86" wp14:editId="1454943A">
                <wp:simplePos x="0" y="0"/>
                <wp:positionH relativeFrom="page">
                  <wp:posOffset>2057400</wp:posOffset>
                </wp:positionH>
                <wp:positionV relativeFrom="paragraph">
                  <wp:posOffset>196850</wp:posOffset>
                </wp:positionV>
                <wp:extent cx="1828800" cy="0"/>
                <wp:effectExtent l="0" t="0" r="19050" b="19050"/>
                <wp:wrapNone/>
                <wp:docPr id="3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A2BC" id="Freeform 10" o:spid="_x0000_s1026" style="position:absolute;margin-left:162pt;margin-top:15.5pt;width:2in;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" o:allowincell="f" path="m,l2880,e" filled="f" strokeweight=".93pt">
                <v:path arrowok="t" o:connecttype="custom" o:connectlocs="0,0;1828800,0" o:connectangles="0,0"/>
                <w10:wrap anchorx="page"/>
              </v:shape>
            </w:pict>
          </mc:Fallback>
        </mc:AlternateContent>
      </w:r>
      <w:r w:rsidRPr="00617E93">
        <w:rPr>
          <w:rFonts w:eastAsia="Malgun Gothic"/>
          <w:color w:val="auto"/>
          <w:spacing w:val="-1"/>
          <w:lang w:eastAsia="ko-KR"/>
        </w:rPr>
        <w:t>Dated</w:t>
      </w:r>
    </w:p>
    <w:p w14:paraId="5F63DFD3"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sz w:val="20"/>
          <w:szCs w:val="20"/>
          <w:lang w:eastAsia="ko-KR"/>
        </w:rPr>
      </w:pPr>
    </w:p>
    <w:p w14:paraId="158E8F93"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sz w:val="20"/>
          <w:szCs w:val="20"/>
          <w:lang w:eastAsia="ko-KR"/>
        </w:rPr>
      </w:pPr>
    </w:p>
    <w:p w14:paraId="1926BFCA" w14:textId="77777777" w:rsidR="00617E93" w:rsidRPr="00617E93" w:rsidRDefault="00617E93" w:rsidP="00617E93">
      <w:pPr>
        <w:widowControl w:val="0"/>
        <w:kinsoku w:val="0"/>
        <w:overflowPunct w:val="0"/>
        <w:autoSpaceDE w:val="0"/>
        <w:autoSpaceDN w:val="0"/>
        <w:adjustRightInd w:val="0"/>
        <w:spacing w:after="0" w:line="240" w:lineRule="auto"/>
        <w:ind w:left="0" w:firstLine="0"/>
        <w:jc w:val="left"/>
        <w:rPr>
          <w:rFonts w:eastAsia="Malgun Gothic"/>
          <w:color w:val="auto"/>
          <w:sz w:val="20"/>
          <w:szCs w:val="20"/>
          <w:lang w:eastAsia="ko-KR"/>
        </w:rPr>
      </w:pPr>
    </w:p>
    <w:p w14:paraId="7E98637F" w14:textId="77777777" w:rsidR="00617E93" w:rsidRPr="00617E93" w:rsidRDefault="00617E93" w:rsidP="00617E93">
      <w:pPr>
        <w:widowControl w:val="0"/>
        <w:kinsoku w:val="0"/>
        <w:overflowPunct w:val="0"/>
        <w:autoSpaceDE w:val="0"/>
        <w:autoSpaceDN w:val="0"/>
        <w:adjustRightInd w:val="0"/>
        <w:spacing w:before="5" w:after="0" w:line="240" w:lineRule="auto"/>
        <w:ind w:left="0" w:firstLine="0"/>
        <w:jc w:val="left"/>
        <w:rPr>
          <w:rFonts w:eastAsia="Malgun Gothic"/>
          <w:color w:val="auto"/>
          <w:sz w:val="19"/>
          <w:szCs w:val="19"/>
          <w:lang w:eastAsia="ko-KR"/>
        </w:rPr>
      </w:pPr>
    </w:p>
    <w:p w14:paraId="372E0B67"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75648" behindDoc="1" locked="0" layoutInCell="0" allowOverlap="1" wp14:anchorId="0BC73CDB" wp14:editId="7576517B">
                <wp:simplePos x="0" y="0"/>
                <wp:positionH relativeFrom="page">
                  <wp:posOffset>2057400</wp:posOffset>
                </wp:positionH>
                <wp:positionV relativeFrom="paragraph">
                  <wp:posOffset>196850</wp:posOffset>
                </wp:positionV>
                <wp:extent cx="1828800" cy="0"/>
                <wp:effectExtent l="0" t="0" r="19050" b="19050"/>
                <wp:wrapNone/>
                <wp:docPr id="3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C9F1D" id="Freeform 11" o:spid="_x0000_s1026" style="position:absolute;margin-left:162pt;margin-top:15.5pt;width:2in;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" o:allowincell="f" path="m,l2880,e" filled="f" strokeweight=".93pt">
                <v:path arrowok="t" o:connecttype="custom" o:connectlocs="0,0;1828800,0" o:connectangles="0,0"/>
                <w10:wrap anchorx="page"/>
              </v:shape>
            </w:pict>
          </mc:Fallback>
        </mc:AlternateContent>
      </w:r>
      <w:r w:rsidRPr="00617E93">
        <w:rPr>
          <w:rFonts w:eastAsia="Malgun Gothic"/>
          <w:color w:val="auto"/>
          <w:spacing w:val="-1"/>
          <w:lang w:eastAsia="ko-KR"/>
        </w:rPr>
        <w:t>Signed</w:t>
      </w:r>
    </w:p>
    <w:p w14:paraId="7C784974" w14:textId="77777777" w:rsidR="00617E93" w:rsidRPr="00617E93" w:rsidRDefault="00617E93" w:rsidP="00617E93">
      <w:pPr>
        <w:widowControl w:val="0"/>
        <w:kinsoku w:val="0"/>
        <w:overflowPunct w:val="0"/>
        <w:autoSpaceDE w:val="0"/>
        <w:autoSpaceDN w:val="0"/>
        <w:adjustRightInd w:val="0"/>
        <w:spacing w:before="6" w:after="0" w:line="240" w:lineRule="auto"/>
        <w:ind w:left="0" w:firstLine="0"/>
        <w:jc w:val="left"/>
        <w:rPr>
          <w:rFonts w:eastAsia="Malgun Gothic"/>
          <w:color w:val="auto"/>
          <w:sz w:val="14"/>
          <w:szCs w:val="14"/>
          <w:lang w:eastAsia="ko-KR"/>
        </w:rPr>
      </w:pPr>
    </w:p>
    <w:p w14:paraId="2DA6DB95" w14:textId="77777777" w:rsidR="00617E93" w:rsidRPr="00617E93" w:rsidRDefault="00617E93" w:rsidP="00617E93">
      <w:pPr>
        <w:widowControl w:val="0"/>
        <w:tabs>
          <w:tab w:val="left" w:pos="5195"/>
        </w:tabs>
        <w:kinsoku w:val="0"/>
        <w:overflowPunct w:val="0"/>
        <w:autoSpaceDE w:val="0"/>
        <w:autoSpaceDN w:val="0"/>
        <w:adjustRightInd w:val="0"/>
        <w:spacing w:before="72" w:after="0" w:line="240" w:lineRule="auto"/>
        <w:ind w:left="100" w:firstLine="0"/>
        <w:jc w:val="left"/>
        <w:rPr>
          <w:rFonts w:eastAsia="Malgun Gothic"/>
          <w:color w:val="auto"/>
          <w:lang w:eastAsia="ko-KR"/>
        </w:rPr>
      </w:pPr>
      <w:r w:rsidRPr="00617E93">
        <w:rPr>
          <w:rFonts w:eastAsia="Malgun Gothic"/>
          <w:color w:val="auto"/>
          <w:spacing w:val="-1"/>
          <w:lang w:eastAsia="ko-KR"/>
        </w:rPr>
        <w:t>For</w:t>
      </w:r>
      <w:r w:rsidRPr="00617E93">
        <w:rPr>
          <w:rFonts w:eastAsia="Malgun Gothic"/>
          <w:color w:val="auto"/>
          <w:spacing w:val="3"/>
          <w:lang w:eastAsia="ko-KR"/>
        </w:rPr>
        <w:t xml:space="preserve"> </w:t>
      </w:r>
      <w:r w:rsidRPr="00617E93">
        <w:rPr>
          <w:rFonts w:eastAsia="Malgun Gothic"/>
          <w:color w:val="auto"/>
          <w:spacing w:val="-1"/>
          <w:lang w:eastAsia="ko-KR"/>
        </w:rPr>
        <w:t>and on</w:t>
      </w:r>
      <w:r w:rsidRPr="00617E93">
        <w:rPr>
          <w:rFonts w:eastAsia="Malgun Gothic"/>
          <w:color w:val="auto"/>
          <w:spacing w:val="1"/>
          <w:lang w:eastAsia="ko-KR"/>
        </w:rPr>
        <w:t xml:space="preserve"> </w:t>
      </w:r>
      <w:r w:rsidRPr="00617E93">
        <w:rPr>
          <w:rFonts w:eastAsia="Malgun Gothic"/>
          <w:color w:val="auto"/>
          <w:spacing w:val="-2"/>
          <w:lang w:eastAsia="ko-KR"/>
        </w:rPr>
        <w:t>behalf</w:t>
      </w:r>
      <w:r w:rsidRPr="00617E93">
        <w:rPr>
          <w:rFonts w:eastAsia="Malgun Gothic"/>
          <w:color w:val="auto"/>
          <w:spacing w:val="3"/>
          <w:lang w:eastAsia="ko-KR"/>
        </w:rPr>
        <w:t xml:space="preserve"> </w:t>
      </w:r>
      <w:r w:rsidRPr="00617E93">
        <w:rPr>
          <w:rFonts w:eastAsia="Malgun Gothic"/>
          <w:color w:val="auto"/>
          <w:spacing w:val="-2"/>
          <w:lang w:eastAsia="ko-KR"/>
        </w:rPr>
        <w:t>of</w:t>
      </w:r>
      <w:r w:rsidRPr="00617E93">
        <w:rPr>
          <w:rFonts w:eastAsia="Malgun Gothic"/>
          <w:color w:val="auto"/>
          <w:lang w:eastAsia="ko-KR"/>
        </w:rPr>
        <w:t xml:space="preserve"> </w:t>
      </w:r>
      <w:r w:rsidRPr="00617E93">
        <w:rPr>
          <w:rFonts w:eastAsia="Malgun Gothic"/>
          <w:color w:val="auto"/>
          <w:spacing w:val="8"/>
          <w:lang w:eastAsia="ko-KR"/>
        </w:rPr>
        <w:t xml:space="preserve"> </w:t>
      </w:r>
      <w:r w:rsidRPr="00617E93">
        <w:rPr>
          <w:rFonts w:eastAsia="Malgun Gothic"/>
          <w:color w:val="auto"/>
          <w:u w:val="single"/>
          <w:lang w:eastAsia="ko-KR"/>
        </w:rPr>
        <w:tab/>
      </w:r>
    </w:p>
    <w:p w14:paraId="7542A117" w14:textId="77777777" w:rsidR="00617E93" w:rsidRPr="00617E93" w:rsidRDefault="00617E93" w:rsidP="00617E93">
      <w:pPr>
        <w:widowControl w:val="0"/>
        <w:kinsoku w:val="0"/>
        <w:overflowPunct w:val="0"/>
        <w:autoSpaceDE w:val="0"/>
        <w:autoSpaceDN w:val="0"/>
        <w:adjustRightInd w:val="0"/>
        <w:spacing w:before="8" w:after="0" w:line="240" w:lineRule="auto"/>
        <w:ind w:left="0" w:firstLine="0"/>
        <w:jc w:val="left"/>
        <w:rPr>
          <w:rFonts w:eastAsia="Malgun Gothic"/>
          <w:color w:val="auto"/>
          <w:sz w:val="14"/>
          <w:szCs w:val="14"/>
          <w:lang w:eastAsia="ko-KR"/>
        </w:rPr>
      </w:pPr>
    </w:p>
    <w:p w14:paraId="182AF7E1" w14:textId="77777777" w:rsidR="00617E93" w:rsidRPr="00617E93" w:rsidRDefault="00617E93" w:rsidP="00617E93">
      <w:pPr>
        <w:widowControl w:val="0"/>
        <w:kinsoku w:val="0"/>
        <w:overflowPunct w:val="0"/>
        <w:autoSpaceDE w:val="0"/>
        <w:autoSpaceDN w:val="0"/>
        <w:adjustRightInd w:val="0"/>
        <w:spacing w:after="0" w:line="240" w:lineRule="auto"/>
        <w:ind w:left="100" w:firstLine="0"/>
        <w:jc w:val="left"/>
        <w:rPr>
          <w:rFonts w:eastAsia="Malgun Gothic"/>
          <w:color w:val="auto"/>
          <w:spacing w:val="-1"/>
          <w:lang w:eastAsia="ko-KR"/>
        </w:rPr>
      </w:pPr>
      <w:r w:rsidRPr="00617E93">
        <w:rPr>
          <w:rFonts w:eastAsia="Malgun Gothic"/>
          <w:noProof/>
          <w:color w:val="auto"/>
        </w:rPr>
        <mc:AlternateContent>
          <mc:Choice Requires="wps">
            <w:drawing>
              <wp:anchor distT="0" distB="0" distL="114300" distR="114300" simplePos="0" relativeHeight="251681792" behindDoc="1" locked="0" layoutInCell="0" allowOverlap="1" wp14:anchorId="5720D72A" wp14:editId="21EB4D49">
                <wp:simplePos x="0" y="0"/>
                <wp:positionH relativeFrom="page">
                  <wp:posOffset>2057400</wp:posOffset>
                </wp:positionH>
                <wp:positionV relativeFrom="paragraph">
                  <wp:posOffset>196850</wp:posOffset>
                </wp:positionV>
                <wp:extent cx="1828800" cy="0"/>
                <wp:effectExtent l="0" t="0" r="19050" b="19050"/>
                <wp:wrapNone/>
                <wp:docPr id="3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18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7689" id="Freeform 12" o:spid="_x0000_s1026" style="position:absolute;margin-left:162pt;margin-top:15.5pt;width:2in;height: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" o:allowincell="f" path="m,l2880,e" filled="f" strokeweight=".93pt">
                <v:path arrowok="t" o:connecttype="custom" o:connectlocs="0,0;1828800,0" o:connectangles="0,0"/>
                <w10:wrap anchorx="page"/>
              </v:shape>
            </w:pict>
          </mc:Fallback>
        </mc:AlternateContent>
      </w:r>
      <w:r w:rsidRPr="00617E93">
        <w:rPr>
          <w:rFonts w:eastAsia="Malgun Gothic"/>
          <w:color w:val="auto"/>
          <w:spacing w:val="-1"/>
          <w:lang w:eastAsia="ko-KR"/>
        </w:rPr>
        <w:t>Dated</w:t>
      </w:r>
    </w:p>
    <w:p w14:paraId="4374246A" w14:textId="3889D44C" w:rsidR="00F02F8C" w:rsidRDefault="00F02F8C" w:rsidP="00617E93">
      <w:pPr>
        <w:spacing w:after="0" w:line="240" w:lineRule="auto"/>
        <w:ind w:left="0" w:firstLine="0"/>
        <w:jc w:val="left"/>
        <w:rPr>
          <w:rFonts w:eastAsia="Malgun Gothic"/>
          <w:color w:val="auto"/>
          <w:position w:val="-202"/>
          <w:sz w:val="20"/>
          <w:szCs w:val="20"/>
          <w:lang w:eastAsia="ko-KR"/>
        </w:rPr>
      </w:pPr>
    </w:p>
    <w:p w14:paraId="335CA9D5" w14:textId="77777777" w:rsidR="00F02F8C" w:rsidRPr="00F02F8C" w:rsidRDefault="00F02F8C" w:rsidP="00F02F8C">
      <w:pPr>
        <w:rPr>
          <w:rFonts w:eastAsia="Malgun Gothic"/>
          <w:sz w:val="20"/>
          <w:szCs w:val="20"/>
          <w:lang w:eastAsia="ko-KR"/>
        </w:rPr>
      </w:pPr>
    </w:p>
    <w:p w14:paraId="724201D7" w14:textId="77777777" w:rsidR="00F02F8C" w:rsidRPr="00F02F8C" w:rsidRDefault="00F02F8C" w:rsidP="00F02F8C">
      <w:pPr>
        <w:rPr>
          <w:rFonts w:eastAsia="Malgun Gothic"/>
          <w:sz w:val="20"/>
          <w:szCs w:val="20"/>
          <w:lang w:eastAsia="ko-KR"/>
        </w:rPr>
      </w:pPr>
    </w:p>
    <w:p w14:paraId="6145FF5B" w14:textId="77777777" w:rsidR="00F02F8C" w:rsidRPr="00F02F8C" w:rsidRDefault="00F02F8C" w:rsidP="00F02F8C">
      <w:pPr>
        <w:rPr>
          <w:rFonts w:eastAsia="Malgun Gothic"/>
          <w:sz w:val="20"/>
          <w:szCs w:val="20"/>
          <w:lang w:eastAsia="ko-KR"/>
        </w:rPr>
      </w:pPr>
    </w:p>
    <w:p w14:paraId="34FAB7DA" w14:textId="77777777" w:rsidR="00F02F8C" w:rsidRPr="00F02F8C" w:rsidRDefault="00F02F8C" w:rsidP="00F02F8C">
      <w:pPr>
        <w:rPr>
          <w:rFonts w:eastAsia="Malgun Gothic"/>
          <w:sz w:val="20"/>
          <w:szCs w:val="20"/>
          <w:lang w:eastAsia="ko-KR"/>
        </w:rPr>
      </w:pPr>
    </w:p>
    <w:p w14:paraId="74506D36" w14:textId="77777777" w:rsidR="00F02F8C" w:rsidRPr="00F02F8C" w:rsidRDefault="00F02F8C" w:rsidP="00F02F8C">
      <w:pPr>
        <w:rPr>
          <w:rFonts w:eastAsia="Malgun Gothic"/>
          <w:sz w:val="20"/>
          <w:szCs w:val="20"/>
          <w:lang w:eastAsia="ko-KR"/>
        </w:rPr>
      </w:pPr>
    </w:p>
    <w:p w14:paraId="16BC3E0C" w14:textId="77777777" w:rsidR="00F02F8C" w:rsidRPr="00F02F8C" w:rsidRDefault="00F02F8C" w:rsidP="00F02F8C">
      <w:pPr>
        <w:rPr>
          <w:rFonts w:eastAsia="Malgun Gothic"/>
          <w:sz w:val="20"/>
          <w:szCs w:val="20"/>
          <w:lang w:eastAsia="ko-KR"/>
        </w:rPr>
      </w:pPr>
    </w:p>
    <w:p w14:paraId="2BA15722" w14:textId="77777777" w:rsidR="00F02F8C" w:rsidRPr="00F02F8C" w:rsidRDefault="00F02F8C" w:rsidP="00F02F8C">
      <w:pPr>
        <w:rPr>
          <w:rFonts w:eastAsia="Malgun Gothic"/>
          <w:sz w:val="20"/>
          <w:szCs w:val="20"/>
          <w:lang w:eastAsia="ko-KR"/>
        </w:rPr>
      </w:pPr>
    </w:p>
    <w:p w14:paraId="5E14F485" w14:textId="77777777" w:rsidR="00F02F8C" w:rsidRPr="00F02F8C" w:rsidRDefault="00F02F8C" w:rsidP="00F02F8C">
      <w:pPr>
        <w:rPr>
          <w:rFonts w:eastAsia="Malgun Gothic"/>
          <w:sz w:val="20"/>
          <w:szCs w:val="20"/>
          <w:lang w:eastAsia="ko-KR"/>
        </w:rPr>
      </w:pPr>
    </w:p>
    <w:p w14:paraId="397C0716" w14:textId="77777777" w:rsidR="00F02F8C" w:rsidRPr="00F02F8C" w:rsidRDefault="00F02F8C" w:rsidP="00F02F8C">
      <w:pPr>
        <w:rPr>
          <w:rFonts w:eastAsia="Malgun Gothic"/>
          <w:sz w:val="20"/>
          <w:szCs w:val="20"/>
          <w:lang w:eastAsia="ko-KR"/>
        </w:rPr>
      </w:pPr>
    </w:p>
    <w:p w14:paraId="42FD8293" w14:textId="77777777" w:rsidR="00F02F8C" w:rsidRPr="00F02F8C" w:rsidRDefault="00F02F8C" w:rsidP="00F02F8C">
      <w:pPr>
        <w:rPr>
          <w:rFonts w:eastAsia="Malgun Gothic"/>
          <w:sz w:val="20"/>
          <w:szCs w:val="20"/>
          <w:lang w:eastAsia="ko-KR"/>
        </w:rPr>
      </w:pPr>
    </w:p>
    <w:p w14:paraId="65D3782F" w14:textId="77777777" w:rsidR="00F02F8C" w:rsidRPr="00F02F8C" w:rsidRDefault="00F02F8C" w:rsidP="00F02F8C">
      <w:pPr>
        <w:rPr>
          <w:rFonts w:eastAsia="Malgun Gothic"/>
          <w:sz w:val="20"/>
          <w:szCs w:val="20"/>
          <w:lang w:eastAsia="ko-KR"/>
        </w:rPr>
      </w:pPr>
    </w:p>
    <w:p w14:paraId="0105419F" w14:textId="77777777" w:rsidR="00F02F8C" w:rsidRPr="00F02F8C" w:rsidRDefault="00F02F8C" w:rsidP="00F02F8C">
      <w:pPr>
        <w:rPr>
          <w:rFonts w:eastAsia="Malgun Gothic"/>
          <w:sz w:val="20"/>
          <w:szCs w:val="20"/>
          <w:lang w:eastAsia="ko-KR"/>
        </w:rPr>
      </w:pPr>
    </w:p>
    <w:p w14:paraId="11510086" w14:textId="7A9B4B69" w:rsidR="00F02F8C" w:rsidRDefault="00F02F8C">
      <w:pPr>
        <w:spacing w:after="160" w:line="259" w:lineRule="auto"/>
        <w:ind w:left="0" w:firstLine="0"/>
        <w:jc w:val="left"/>
        <w:rPr>
          <w:rFonts w:eastAsia="Malgun Gothic"/>
          <w:sz w:val="20"/>
          <w:szCs w:val="20"/>
          <w:lang w:eastAsia="ko-KR"/>
        </w:rPr>
      </w:pPr>
      <w:r>
        <w:rPr>
          <w:rFonts w:eastAsia="Malgun Gothic"/>
          <w:sz w:val="20"/>
          <w:szCs w:val="20"/>
          <w:lang w:eastAsia="ko-KR"/>
        </w:rPr>
        <w:br w:type="page"/>
      </w:r>
    </w:p>
    <w:p w14:paraId="309703A7" w14:textId="7BA7A69C" w:rsidR="00055EFE" w:rsidRDefault="00F02F8C" w:rsidP="00741D50">
      <w:pPr>
        <w:spacing w:after="160" w:line="259" w:lineRule="auto"/>
        <w:ind w:left="0" w:firstLine="0"/>
        <w:jc w:val="left"/>
        <w:rPr>
          <w:rFonts w:eastAsia="Malgun Gothic"/>
          <w:b/>
          <w:sz w:val="20"/>
          <w:szCs w:val="20"/>
          <w:lang w:eastAsia="ko-KR"/>
        </w:rPr>
      </w:pPr>
      <w:r w:rsidRPr="00F02F8C">
        <w:rPr>
          <w:rFonts w:eastAsia="Malgun Gothic"/>
          <w:b/>
          <w:sz w:val="20"/>
          <w:szCs w:val="20"/>
          <w:lang w:eastAsia="ko-KR"/>
        </w:rPr>
        <w:lastRenderedPageBreak/>
        <w:t xml:space="preserve">Annex 3 </w:t>
      </w:r>
      <w:r w:rsidR="00774902">
        <w:rPr>
          <w:rFonts w:eastAsia="Malgun Gothic"/>
          <w:b/>
          <w:sz w:val="20"/>
          <w:szCs w:val="20"/>
          <w:lang w:eastAsia="ko-KR"/>
        </w:rPr>
        <w:t xml:space="preserve">- </w:t>
      </w:r>
      <w:r w:rsidR="00055EFE">
        <w:rPr>
          <w:rFonts w:eastAsia="Malgun Gothic"/>
          <w:b/>
          <w:sz w:val="20"/>
          <w:szCs w:val="20"/>
          <w:lang w:eastAsia="ko-KR"/>
        </w:rPr>
        <w:t xml:space="preserve">Identified Defects </w:t>
      </w:r>
    </w:p>
    <w:p w14:paraId="6DF14592" w14:textId="77777777" w:rsidR="003102BF" w:rsidRDefault="003102BF" w:rsidP="003102BF">
      <w:pPr>
        <w:jc w:val="left"/>
        <w:rPr>
          <w:rFonts w:eastAsia="Malgun Gothic"/>
          <w:b/>
          <w:sz w:val="20"/>
          <w:szCs w:val="20"/>
          <w:lang w:eastAsia="ko-KR"/>
        </w:rPr>
      </w:pPr>
    </w:p>
    <w:p w14:paraId="4D38972E" w14:textId="69AFB0D2" w:rsidR="00055EFE" w:rsidRDefault="00055EFE">
      <w:pPr>
        <w:spacing w:after="160" w:line="259" w:lineRule="auto"/>
        <w:ind w:left="0" w:firstLine="0"/>
        <w:jc w:val="left"/>
        <w:rPr>
          <w:rFonts w:eastAsia="Malgun Gothic"/>
          <w:b/>
          <w:sz w:val="20"/>
          <w:szCs w:val="20"/>
          <w:lang w:eastAsia="ko-KR"/>
        </w:rPr>
      </w:pPr>
      <w:r>
        <w:rPr>
          <w:rFonts w:eastAsia="Malgun Gothic"/>
          <w:b/>
          <w:sz w:val="20"/>
          <w:szCs w:val="20"/>
          <w:lang w:eastAsia="ko-KR"/>
        </w:rPr>
        <w:br w:type="page"/>
      </w:r>
    </w:p>
    <w:p w14:paraId="74C9E118" w14:textId="141F55C3" w:rsidR="00055EFE" w:rsidRDefault="00055EFE" w:rsidP="00F02F8C">
      <w:pPr>
        <w:jc w:val="center"/>
        <w:rPr>
          <w:rFonts w:eastAsia="Malgun Gothic"/>
          <w:b/>
          <w:sz w:val="20"/>
          <w:szCs w:val="20"/>
          <w:lang w:eastAsia="ko-KR"/>
        </w:rPr>
      </w:pPr>
      <w:r>
        <w:rPr>
          <w:rFonts w:eastAsia="Malgun Gothic"/>
          <w:b/>
          <w:sz w:val="20"/>
          <w:szCs w:val="20"/>
          <w:lang w:eastAsia="ko-KR"/>
        </w:rPr>
        <w:lastRenderedPageBreak/>
        <w:t xml:space="preserve">Annex </w:t>
      </w:r>
      <w:r w:rsidR="00774902">
        <w:rPr>
          <w:rFonts w:eastAsia="Malgun Gothic"/>
          <w:b/>
          <w:sz w:val="20"/>
          <w:szCs w:val="20"/>
          <w:lang w:eastAsia="ko-KR"/>
        </w:rPr>
        <w:t>4</w:t>
      </w:r>
      <w:r>
        <w:rPr>
          <w:rFonts w:eastAsia="Malgun Gothic"/>
          <w:b/>
          <w:sz w:val="20"/>
          <w:szCs w:val="20"/>
          <w:lang w:eastAsia="ko-KR"/>
        </w:rPr>
        <w:t xml:space="preserve"> – P</w:t>
      </w:r>
      <w:r w:rsidRPr="00055EFE">
        <w:rPr>
          <w:rFonts w:eastAsia="Malgun Gothic"/>
          <w:b/>
          <w:sz w:val="20"/>
          <w:szCs w:val="20"/>
          <w:lang w:eastAsia="ko-KR"/>
        </w:rPr>
        <w:t>artial Building Control Certificate and inspection reports.</w:t>
      </w:r>
    </w:p>
    <w:p w14:paraId="2C414ABA" w14:textId="77777777" w:rsidR="00324524" w:rsidRDefault="00324524" w:rsidP="003E72F6">
      <w:pPr>
        <w:jc w:val="left"/>
        <w:rPr>
          <w:rFonts w:eastAsia="Malgun Gothic"/>
          <w:b/>
          <w:sz w:val="20"/>
          <w:szCs w:val="20"/>
          <w:lang w:eastAsia="ko-KR"/>
        </w:rPr>
      </w:pPr>
    </w:p>
    <w:p w14:paraId="2AF59754" w14:textId="77777777" w:rsidR="00324524" w:rsidRDefault="00324524">
      <w:pPr>
        <w:spacing w:after="160" w:line="259" w:lineRule="auto"/>
        <w:ind w:left="0" w:firstLine="0"/>
        <w:jc w:val="left"/>
        <w:rPr>
          <w:rFonts w:eastAsia="Malgun Gothic"/>
          <w:b/>
          <w:sz w:val="20"/>
          <w:szCs w:val="20"/>
          <w:lang w:eastAsia="ko-KR"/>
        </w:rPr>
      </w:pPr>
      <w:r>
        <w:rPr>
          <w:rFonts w:eastAsia="Malgun Gothic"/>
          <w:b/>
          <w:sz w:val="20"/>
          <w:szCs w:val="20"/>
          <w:lang w:eastAsia="ko-KR"/>
        </w:rPr>
        <w:br w:type="page"/>
      </w:r>
    </w:p>
    <w:p w14:paraId="1A12B8D3" w14:textId="1129DBC8" w:rsidR="00324524" w:rsidRDefault="00324524" w:rsidP="00324524">
      <w:pPr>
        <w:spacing w:after="160" w:line="259" w:lineRule="auto"/>
        <w:ind w:left="0" w:firstLine="0"/>
        <w:jc w:val="center"/>
        <w:rPr>
          <w:rFonts w:eastAsia="Malgun Gothic"/>
          <w:b/>
          <w:sz w:val="20"/>
          <w:szCs w:val="20"/>
          <w:lang w:eastAsia="ko-KR"/>
        </w:rPr>
      </w:pPr>
      <w:r>
        <w:rPr>
          <w:rFonts w:eastAsia="Malgun Gothic"/>
          <w:b/>
          <w:sz w:val="20"/>
          <w:szCs w:val="20"/>
          <w:lang w:eastAsia="ko-KR"/>
        </w:rPr>
        <w:lastRenderedPageBreak/>
        <w:t xml:space="preserve">Annex </w:t>
      </w:r>
      <w:r w:rsidR="00774902">
        <w:rPr>
          <w:rFonts w:eastAsia="Malgun Gothic"/>
          <w:b/>
          <w:sz w:val="20"/>
          <w:szCs w:val="20"/>
          <w:lang w:eastAsia="ko-KR"/>
        </w:rPr>
        <w:t>5</w:t>
      </w:r>
      <w:r>
        <w:rPr>
          <w:rFonts w:eastAsia="Malgun Gothic"/>
          <w:b/>
          <w:sz w:val="20"/>
          <w:szCs w:val="20"/>
          <w:lang w:eastAsia="ko-KR"/>
        </w:rPr>
        <w:t xml:space="preserve"> – Identified Trades</w:t>
      </w:r>
    </w:p>
    <w:p w14:paraId="218E7DE7" w14:textId="77777777" w:rsidR="00324524" w:rsidRDefault="00324524" w:rsidP="00324524">
      <w:pPr>
        <w:spacing w:after="160" w:line="259" w:lineRule="auto"/>
        <w:ind w:left="0" w:firstLine="0"/>
        <w:jc w:val="center"/>
        <w:rPr>
          <w:rFonts w:eastAsia="Malgun Gothic"/>
          <w:b/>
          <w:sz w:val="20"/>
          <w:szCs w:val="20"/>
          <w:lang w:eastAsia="ko-KR"/>
        </w:rPr>
      </w:pPr>
    </w:p>
    <w:p w14:paraId="529AA269" w14:textId="77777777" w:rsidR="00324524" w:rsidRDefault="00324524" w:rsidP="00324524">
      <w:pPr>
        <w:spacing w:after="160" w:line="259" w:lineRule="auto"/>
        <w:ind w:left="0" w:firstLine="0"/>
        <w:jc w:val="center"/>
        <w:rPr>
          <w:rFonts w:eastAsia="Malgun Gothic"/>
          <w:b/>
          <w:sz w:val="20"/>
          <w:szCs w:val="20"/>
          <w:lang w:eastAsia="ko-KR"/>
        </w:rPr>
      </w:pPr>
    </w:p>
    <w:p w14:paraId="7B8BC5AC" w14:textId="0DE13524" w:rsidR="00055EFE" w:rsidRDefault="00055EFE" w:rsidP="00324524">
      <w:pPr>
        <w:spacing w:after="160" w:line="259" w:lineRule="auto"/>
        <w:ind w:left="0" w:firstLine="0"/>
        <w:jc w:val="left"/>
        <w:rPr>
          <w:rFonts w:eastAsia="Malgun Gothic"/>
          <w:b/>
          <w:sz w:val="20"/>
          <w:szCs w:val="20"/>
          <w:lang w:eastAsia="ko-KR"/>
        </w:rPr>
      </w:pPr>
      <w:r>
        <w:rPr>
          <w:rFonts w:eastAsia="Malgun Gothic"/>
          <w:b/>
          <w:sz w:val="20"/>
          <w:szCs w:val="20"/>
          <w:lang w:eastAsia="ko-KR"/>
        </w:rPr>
        <w:br w:type="page"/>
      </w:r>
    </w:p>
    <w:p w14:paraId="5050DB91" w14:textId="1B8920A1" w:rsidR="00774902" w:rsidRDefault="00774902">
      <w:pPr>
        <w:spacing w:after="160" w:line="259" w:lineRule="auto"/>
        <w:ind w:left="0" w:firstLine="0"/>
        <w:jc w:val="left"/>
        <w:rPr>
          <w:rFonts w:eastAsia="Malgun Gothic"/>
          <w:sz w:val="20"/>
          <w:szCs w:val="20"/>
          <w:lang w:eastAsia="ko-KR"/>
        </w:rPr>
      </w:pPr>
      <w:r>
        <w:rPr>
          <w:rFonts w:eastAsia="Malgun Gothic"/>
          <w:b/>
          <w:sz w:val="20"/>
          <w:szCs w:val="20"/>
          <w:lang w:eastAsia="ko-KR"/>
        </w:rPr>
        <w:lastRenderedPageBreak/>
        <w:t xml:space="preserve">Annex </w:t>
      </w:r>
      <w:proofErr w:type="gramStart"/>
      <w:r w:rsidR="00A01CD6">
        <w:rPr>
          <w:rFonts w:eastAsia="Malgun Gothic"/>
          <w:b/>
          <w:sz w:val="20"/>
          <w:szCs w:val="20"/>
          <w:lang w:eastAsia="ko-KR"/>
        </w:rPr>
        <w:t>6  -</w:t>
      </w:r>
      <w:proofErr w:type="gramEnd"/>
      <w:r w:rsidR="00A01CD6">
        <w:rPr>
          <w:rFonts w:eastAsia="Malgun Gothic"/>
          <w:b/>
          <w:sz w:val="20"/>
          <w:szCs w:val="20"/>
          <w:lang w:eastAsia="ko-KR"/>
        </w:rPr>
        <w:t xml:space="preserve"> </w:t>
      </w:r>
      <w:r>
        <w:rPr>
          <w:rFonts w:eastAsia="Malgun Gothic"/>
          <w:b/>
          <w:sz w:val="20"/>
          <w:szCs w:val="20"/>
          <w:lang w:eastAsia="ko-KR"/>
        </w:rPr>
        <w:t xml:space="preserve">Pricing Schedules </w:t>
      </w:r>
      <w:r>
        <w:rPr>
          <w:rFonts w:eastAsia="Malgun Gothic"/>
          <w:sz w:val="20"/>
          <w:szCs w:val="20"/>
          <w:lang w:eastAsia="ko-KR"/>
        </w:rPr>
        <w:br w:type="page"/>
      </w:r>
    </w:p>
    <w:p w14:paraId="36F20F71" w14:textId="472775C2" w:rsidR="00774902" w:rsidRDefault="00774902">
      <w:pPr>
        <w:spacing w:after="160" w:line="259" w:lineRule="auto"/>
        <w:ind w:left="0" w:firstLine="0"/>
        <w:jc w:val="left"/>
        <w:rPr>
          <w:rFonts w:eastAsia="Malgun Gothic"/>
          <w:sz w:val="20"/>
          <w:szCs w:val="20"/>
          <w:lang w:eastAsia="ko-KR"/>
        </w:rPr>
      </w:pPr>
      <w:proofErr w:type="gramStart"/>
      <w:r>
        <w:rPr>
          <w:rFonts w:eastAsia="Malgun Gothic"/>
          <w:sz w:val="20"/>
          <w:szCs w:val="20"/>
          <w:lang w:eastAsia="ko-KR"/>
        </w:rPr>
        <w:lastRenderedPageBreak/>
        <w:t xml:space="preserve">Annex  </w:t>
      </w:r>
      <w:r w:rsidR="00A01CD6">
        <w:rPr>
          <w:rFonts w:eastAsia="Malgun Gothic"/>
          <w:sz w:val="20"/>
          <w:szCs w:val="20"/>
          <w:lang w:eastAsia="ko-KR"/>
        </w:rPr>
        <w:t>7</w:t>
      </w:r>
      <w:proofErr w:type="gramEnd"/>
      <w:r>
        <w:rPr>
          <w:rFonts w:eastAsia="Malgun Gothic"/>
          <w:sz w:val="20"/>
          <w:szCs w:val="20"/>
          <w:lang w:eastAsia="ko-KR"/>
        </w:rPr>
        <w:t xml:space="preserve"> - Contract </w:t>
      </w:r>
    </w:p>
    <w:p w14:paraId="5EA8604F" w14:textId="77777777" w:rsidR="00774902" w:rsidRDefault="00774902">
      <w:pPr>
        <w:spacing w:after="160" w:line="259" w:lineRule="auto"/>
        <w:ind w:left="0" w:firstLine="0"/>
        <w:jc w:val="left"/>
        <w:rPr>
          <w:rFonts w:eastAsia="Malgun Gothic"/>
          <w:sz w:val="20"/>
          <w:szCs w:val="20"/>
          <w:lang w:eastAsia="ko-KR"/>
        </w:rPr>
      </w:pPr>
    </w:p>
    <w:p w14:paraId="7FD6EC6D" w14:textId="62828090" w:rsidR="00531706" w:rsidRDefault="00531706">
      <w:pPr>
        <w:spacing w:after="160" w:line="259" w:lineRule="auto"/>
        <w:ind w:left="0" w:firstLine="0"/>
        <w:jc w:val="left"/>
        <w:rPr>
          <w:rFonts w:eastAsia="Malgun Gothic"/>
          <w:sz w:val="20"/>
          <w:szCs w:val="20"/>
          <w:lang w:eastAsia="ko-KR"/>
        </w:rPr>
      </w:pPr>
      <w:r>
        <w:rPr>
          <w:rFonts w:eastAsia="Malgun Gothic"/>
          <w:sz w:val="20"/>
          <w:szCs w:val="20"/>
          <w:lang w:eastAsia="ko-KR"/>
        </w:rPr>
        <w:br w:type="page"/>
      </w:r>
    </w:p>
    <w:p w14:paraId="7F344C45" w14:textId="77777777" w:rsidR="00055EFE" w:rsidRPr="00055EFE" w:rsidRDefault="00055EFE" w:rsidP="00055EFE">
      <w:pPr>
        <w:rPr>
          <w:rFonts w:eastAsia="Malgun Gothic"/>
          <w:sz w:val="20"/>
          <w:szCs w:val="20"/>
          <w:lang w:eastAsia="ko-KR"/>
        </w:rPr>
      </w:pPr>
    </w:p>
    <w:p w14:paraId="7053065C" w14:textId="76B572C3" w:rsidR="00F02F8C" w:rsidRPr="00774902" w:rsidRDefault="00774902" w:rsidP="003E72F6">
      <w:pPr>
        <w:jc w:val="center"/>
        <w:rPr>
          <w:rFonts w:eastAsia="Malgun Gothic"/>
          <w:b/>
          <w:sz w:val="20"/>
          <w:szCs w:val="20"/>
          <w:lang w:eastAsia="ko-KR"/>
        </w:rPr>
      </w:pPr>
      <w:r w:rsidRPr="00774902">
        <w:rPr>
          <w:rFonts w:eastAsia="Malgun Gothic"/>
          <w:b/>
          <w:sz w:val="20"/>
          <w:szCs w:val="20"/>
          <w:lang w:eastAsia="ko-KR"/>
        </w:rPr>
        <w:t xml:space="preserve">Annex </w:t>
      </w:r>
      <w:r w:rsidR="00A01CD6">
        <w:rPr>
          <w:rFonts w:eastAsia="Malgun Gothic"/>
          <w:b/>
          <w:sz w:val="20"/>
          <w:szCs w:val="20"/>
          <w:lang w:eastAsia="ko-KR"/>
        </w:rPr>
        <w:t>8</w:t>
      </w:r>
      <w:r w:rsidRPr="00774902">
        <w:rPr>
          <w:rFonts w:eastAsia="Malgun Gothic"/>
          <w:b/>
          <w:sz w:val="20"/>
          <w:szCs w:val="20"/>
          <w:lang w:eastAsia="ko-KR"/>
        </w:rPr>
        <w:t xml:space="preserve"> </w:t>
      </w:r>
      <w:r w:rsidR="00531706" w:rsidRPr="00774902">
        <w:rPr>
          <w:rFonts w:eastAsia="Malgun Gothic"/>
          <w:b/>
          <w:sz w:val="20"/>
          <w:szCs w:val="20"/>
          <w:lang w:eastAsia="ko-KR"/>
        </w:rPr>
        <w:t xml:space="preserve">- </w:t>
      </w:r>
      <w:r w:rsidR="00055EFE" w:rsidRPr="00774902">
        <w:rPr>
          <w:rFonts w:eastAsia="Malgun Gothic"/>
          <w:b/>
          <w:sz w:val="20"/>
          <w:szCs w:val="20"/>
          <w:lang w:eastAsia="ko-KR"/>
        </w:rPr>
        <w:t>Suitability Assessment Questions</w:t>
      </w:r>
    </w:p>
    <w:p w14:paraId="5AB7C826" w14:textId="249ABD51" w:rsidR="00EB5E18" w:rsidRPr="0023374B" w:rsidRDefault="00EB5E18" w:rsidP="00EB5E18">
      <w:pPr>
        <w:rPr>
          <w:rFonts w:eastAsia="Malgun Gothic"/>
          <w:sz w:val="20"/>
          <w:szCs w:val="20"/>
          <w:lang w:eastAsia="ko-KR"/>
        </w:rPr>
      </w:pPr>
      <w:r w:rsidRPr="0023374B">
        <w:rPr>
          <w:rFonts w:eastAsia="Malgun Gothic"/>
          <w:sz w:val="20"/>
          <w:szCs w:val="20"/>
          <w:lang w:eastAsia="ko-KR"/>
        </w:rPr>
        <w:t>Please provide the following information:</w:t>
      </w:r>
    </w:p>
    <w:p w14:paraId="33C819DF" w14:textId="753C0E51" w:rsidR="00EB5E18" w:rsidRPr="00EB5E18" w:rsidRDefault="00EB5E18" w:rsidP="00EB5E18">
      <w:pPr>
        <w:rPr>
          <w:rFonts w:eastAsia="Malgun Gothic"/>
          <w:sz w:val="20"/>
          <w:szCs w:val="20"/>
          <w:lang w:eastAsia="ko-KR"/>
        </w:rPr>
      </w:pPr>
      <w:r w:rsidRPr="00EB5E18">
        <w:rPr>
          <w:rFonts w:eastAsia="Malgun Gothic"/>
          <w:sz w:val="20"/>
          <w:szCs w:val="20"/>
          <w:lang w:eastAsia="ko-KR"/>
        </w:rPr>
        <w:t>1.</w:t>
      </w:r>
      <w:r w:rsidRPr="00EB5E18">
        <w:rPr>
          <w:rFonts w:eastAsia="Malgun Gothic"/>
          <w:sz w:val="20"/>
          <w:szCs w:val="20"/>
          <w:lang w:eastAsia="ko-KR"/>
        </w:rPr>
        <w:tab/>
        <w:t>Please provide a PDF scanned copy of</w:t>
      </w:r>
      <w:r>
        <w:rPr>
          <w:rFonts w:eastAsia="Malgun Gothic"/>
          <w:sz w:val="20"/>
          <w:szCs w:val="20"/>
          <w:lang w:eastAsia="ko-KR"/>
        </w:rPr>
        <w:t xml:space="preserve"> insurance certificate </w:t>
      </w:r>
      <w:r w:rsidRPr="00EB5E18">
        <w:rPr>
          <w:rFonts w:eastAsia="Malgun Gothic"/>
          <w:sz w:val="20"/>
          <w:szCs w:val="20"/>
          <w:lang w:eastAsia="ko-KR"/>
        </w:rPr>
        <w:t>confirming that you have a minimum of £</w:t>
      </w:r>
      <w:r>
        <w:rPr>
          <w:rFonts w:eastAsia="Malgun Gothic"/>
          <w:sz w:val="20"/>
          <w:szCs w:val="20"/>
          <w:lang w:eastAsia="ko-KR"/>
        </w:rPr>
        <w:t>10m</w:t>
      </w:r>
      <w:r w:rsidRPr="00EB5E18">
        <w:rPr>
          <w:rFonts w:eastAsia="Malgun Gothic"/>
          <w:sz w:val="20"/>
          <w:szCs w:val="20"/>
          <w:lang w:eastAsia="ko-KR"/>
        </w:rPr>
        <w:t xml:space="preserve"> (</w:t>
      </w:r>
      <w:r>
        <w:rPr>
          <w:rFonts w:eastAsia="Malgun Gothic"/>
          <w:sz w:val="20"/>
          <w:szCs w:val="20"/>
          <w:lang w:eastAsia="ko-KR"/>
        </w:rPr>
        <w:t xml:space="preserve">ten </w:t>
      </w:r>
      <w:r w:rsidRPr="00EB5E18">
        <w:rPr>
          <w:rFonts w:eastAsia="Malgun Gothic"/>
          <w:sz w:val="20"/>
          <w:szCs w:val="20"/>
          <w:lang w:eastAsia="ko-KR"/>
        </w:rPr>
        <w:t>million pounds) insurance cover for any one occurrence in respect of:</w:t>
      </w:r>
    </w:p>
    <w:p w14:paraId="1E955642" w14:textId="77777777" w:rsidR="00EB5E18" w:rsidRPr="00EB5E18" w:rsidRDefault="00EB5E18" w:rsidP="00741D50">
      <w:pPr>
        <w:ind w:firstLine="710"/>
        <w:rPr>
          <w:rFonts w:eastAsia="Malgun Gothic"/>
          <w:sz w:val="20"/>
          <w:szCs w:val="20"/>
          <w:lang w:eastAsia="ko-KR"/>
        </w:rPr>
      </w:pPr>
      <w:r w:rsidRPr="00EB5E18">
        <w:rPr>
          <w:rFonts w:eastAsia="Malgun Gothic"/>
          <w:sz w:val="20"/>
          <w:szCs w:val="20"/>
          <w:lang w:eastAsia="ko-KR"/>
        </w:rPr>
        <w:t>a.</w:t>
      </w:r>
      <w:r w:rsidRPr="00EB5E18">
        <w:rPr>
          <w:rFonts w:eastAsia="Malgun Gothic"/>
          <w:sz w:val="20"/>
          <w:szCs w:val="20"/>
          <w:lang w:eastAsia="ko-KR"/>
        </w:rPr>
        <w:tab/>
        <w:t>Employers liability insurance;</w:t>
      </w:r>
    </w:p>
    <w:p w14:paraId="621AD813" w14:textId="6D786881" w:rsidR="00EB5E18" w:rsidRPr="00EB5E18" w:rsidRDefault="00EB5E18" w:rsidP="00741D50">
      <w:pPr>
        <w:ind w:firstLine="710"/>
        <w:rPr>
          <w:rFonts w:eastAsia="Malgun Gothic"/>
          <w:sz w:val="20"/>
          <w:szCs w:val="20"/>
          <w:lang w:eastAsia="ko-KR"/>
        </w:rPr>
      </w:pPr>
      <w:r w:rsidRPr="00EB5E18">
        <w:rPr>
          <w:rFonts w:eastAsia="Malgun Gothic"/>
          <w:sz w:val="20"/>
          <w:szCs w:val="20"/>
          <w:lang w:eastAsia="ko-KR"/>
        </w:rPr>
        <w:t>b.</w:t>
      </w:r>
      <w:r w:rsidRPr="00EB5E18">
        <w:rPr>
          <w:rFonts w:eastAsia="Malgun Gothic"/>
          <w:sz w:val="20"/>
          <w:szCs w:val="20"/>
          <w:lang w:eastAsia="ko-KR"/>
        </w:rPr>
        <w:tab/>
        <w:t>Public liability insurance;</w:t>
      </w:r>
      <w:r>
        <w:rPr>
          <w:rFonts w:eastAsia="Malgun Gothic"/>
          <w:sz w:val="20"/>
          <w:szCs w:val="20"/>
          <w:lang w:eastAsia="ko-KR"/>
        </w:rPr>
        <w:t xml:space="preserve"> and</w:t>
      </w:r>
    </w:p>
    <w:p w14:paraId="12B89D60" w14:textId="5FC8AD52" w:rsidR="00EB5E18" w:rsidRPr="0023374B" w:rsidRDefault="00EB5E18" w:rsidP="00741D50">
      <w:pPr>
        <w:ind w:left="2160" w:hanging="720"/>
        <w:rPr>
          <w:rFonts w:eastAsia="Malgun Gothic"/>
          <w:sz w:val="20"/>
          <w:szCs w:val="20"/>
          <w:lang w:eastAsia="ko-KR"/>
        </w:rPr>
      </w:pPr>
      <w:r w:rsidRPr="00EB5E18">
        <w:rPr>
          <w:rFonts w:eastAsia="Malgun Gothic"/>
          <w:sz w:val="20"/>
          <w:szCs w:val="20"/>
          <w:lang w:eastAsia="ko-KR"/>
        </w:rPr>
        <w:t>c.</w:t>
      </w:r>
      <w:r w:rsidRPr="00EB5E18">
        <w:rPr>
          <w:rFonts w:eastAsia="Malgun Gothic"/>
          <w:sz w:val="20"/>
          <w:szCs w:val="20"/>
          <w:lang w:eastAsia="ko-KR"/>
        </w:rPr>
        <w:tab/>
      </w:r>
      <w:r>
        <w:rPr>
          <w:rFonts w:eastAsia="Malgun Gothic"/>
          <w:sz w:val="20"/>
          <w:szCs w:val="20"/>
          <w:lang w:eastAsia="ko-KR"/>
        </w:rPr>
        <w:t xml:space="preserve">minimum £5M insurance cover for any one occurrence in respect of </w:t>
      </w:r>
      <w:r w:rsidRPr="00EB5E18">
        <w:rPr>
          <w:rFonts w:eastAsia="Malgun Gothic"/>
          <w:sz w:val="20"/>
          <w:szCs w:val="20"/>
          <w:lang w:eastAsia="ko-KR"/>
        </w:rPr>
        <w:t xml:space="preserve">Professional </w:t>
      </w:r>
      <w:r w:rsidR="0023374B">
        <w:rPr>
          <w:rFonts w:eastAsia="Malgun Gothic"/>
          <w:sz w:val="20"/>
          <w:szCs w:val="20"/>
          <w:lang w:eastAsia="ko-KR"/>
        </w:rPr>
        <w:t>Indemnity Insurance</w:t>
      </w:r>
      <w:r w:rsidRPr="00EB5E18">
        <w:rPr>
          <w:rFonts w:eastAsia="Malgun Gothic"/>
          <w:sz w:val="20"/>
          <w:szCs w:val="20"/>
          <w:lang w:eastAsia="ko-KR"/>
        </w:rPr>
        <w:t>.</w:t>
      </w:r>
    </w:p>
    <w:p w14:paraId="7B4AB401" w14:textId="08711BA1" w:rsidR="00EB5E18" w:rsidRPr="0023374B" w:rsidRDefault="00EB5E18" w:rsidP="00EB5E18">
      <w:pPr>
        <w:rPr>
          <w:rFonts w:eastAsia="Malgun Gothic"/>
          <w:sz w:val="20"/>
          <w:szCs w:val="20"/>
          <w:lang w:eastAsia="ko-KR"/>
        </w:rPr>
      </w:pPr>
      <w:r w:rsidRPr="0023374B">
        <w:rPr>
          <w:rFonts w:eastAsia="Malgun Gothic"/>
          <w:sz w:val="20"/>
          <w:szCs w:val="20"/>
          <w:lang w:eastAsia="ko-KR"/>
        </w:rPr>
        <w:t>2.</w:t>
      </w:r>
      <w:r w:rsidRPr="0023374B">
        <w:rPr>
          <w:rFonts w:eastAsia="Malgun Gothic"/>
          <w:sz w:val="20"/>
          <w:szCs w:val="20"/>
          <w:lang w:eastAsia="ko-KR"/>
        </w:rPr>
        <w:tab/>
      </w:r>
      <w:r w:rsidR="0023374B">
        <w:rPr>
          <w:rFonts w:eastAsia="Malgun Gothic"/>
          <w:sz w:val="20"/>
          <w:szCs w:val="20"/>
          <w:lang w:eastAsia="ko-KR"/>
        </w:rPr>
        <w:t>Evidence to demonstrate a t</w:t>
      </w:r>
      <w:r w:rsidRPr="0023374B">
        <w:rPr>
          <w:rFonts w:eastAsia="Malgun Gothic"/>
          <w:sz w:val="20"/>
          <w:szCs w:val="20"/>
          <w:lang w:eastAsia="ko-KR"/>
        </w:rPr>
        <w:t>urnover of a minimum of £5m</w:t>
      </w:r>
      <w:r w:rsidR="0023374B">
        <w:rPr>
          <w:rFonts w:eastAsia="Malgun Gothic"/>
          <w:sz w:val="20"/>
          <w:szCs w:val="20"/>
          <w:lang w:eastAsia="ko-KR"/>
        </w:rPr>
        <w:t xml:space="preserve"> per annum;</w:t>
      </w:r>
    </w:p>
    <w:p w14:paraId="7BE888B0" w14:textId="4BCF494A" w:rsidR="00EB5E18" w:rsidRPr="0023374B" w:rsidRDefault="00EB5E18" w:rsidP="00EB5E18">
      <w:pPr>
        <w:rPr>
          <w:rFonts w:eastAsia="Malgun Gothic"/>
          <w:sz w:val="20"/>
          <w:szCs w:val="20"/>
          <w:lang w:eastAsia="ko-KR"/>
        </w:rPr>
      </w:pPr>
      <w:r w:rsidRPr="0023374B">
        <w:rPr>
          <w:rFonts w:eastAsia="Malgun Gothic"/>
          <w:sz w:val="20"/>
          <w:szCs w:val="20"/>
          <w:lang w:eastAsia="ko-KR"/>
        </w:rPr>
        <w:t>3.</w:t>
      </w:r>
      <w:r w:rsidRPr="0023374B">
        <w:rPr>
          <w:rFonts w:eastAsia="Malgun Gothic"/>
          <w:sz w:val="20"/>
          <w:szCs w:val="20"/>
          <w:lang w:eastAsia="ko-KR"/>
        </w:rPr>
        <w:tab/>
        <w:t>Evidence of maintenance work within a School environment within the last 12months</w:t>
      </w:r>
      <w:r w:rsidR="0023374B">
        <w:rPr>
          <w:rFonts w:eastAsia="Malgun Gothic"/>
          <w:sz w:val="20"/>
          <w:szCs w:val="20"/>
          <w:lang w:eastAsia="ko-KR"/>
        </w:rPr>
        <w:t xml:space="preserve">; and </w:t>
      </w:r>
    </w:p>
    <w:p w14:paraId="22D0D1BC" w14:textId="6979E9C1" w:rsidR="00EB5E18" w:rsidRPr="0023374B" w:rsidRDefault="00EB5E18" w:rsidP="00EB5E18">
      <w:pPr>
        <w:rPr>
          <w:rFonts w:eastAsia="Malgun Gothic"/>
          <w:sz w:val="20"/>
          <w:szCs w:val="20"/>
          <w:lang w:eastAsia="ko-KR"/>
        </w:rPr>
      </w:pPr>
      <w:r w:rsidRPr="0023374B">
        <w:rPr>
          <w:rFonts w:eastAsia="Malgun Gothic"/>
          <w:sz w:val="20"/>
          <w:szCs w:val="20"/>
          <w:lang w:eastAsia="ko-KR"/>
        </w:rPr>
        <w:t>4.</w:t>
      </w:r>
      <w:r w:rsidRPr="0023374B">
        <w:rPr>
          <w:rFonts w:eastAsia="Malgun Gothic"/>
          <w:sz w:val="20"/>
          <w:szCs w:val="20"/>
          <w:lang w:eastAsia="ko-KR"/>
        </w:rPr>
        <w:tab/>
        <w:t xml:space="preserve">Evidence that the key FM staff proposed </w:t>
      </w:r>
      <w:r w:rsidR="0023374B">
        <w:rPr>
          <w:rFonts w:eastAsia="Malgun Gothic"/>
          <w:sz w:val="20"/>
          <w:szCs w:val="20"/>
          <w:lang w:eastAsia="ko-KR"/>
        </w:rPr>
        <w:t xml:space="preserve">have </w:t>
      </w:r>
      <w:r w:rsidRPr="0023374B">
        <w:rPr>
          <w:rFonts w:eastAsia="Malgun Gothic"/>
          <w:sz w:val="20"/>
          <w:szCs w:val="20"/>
          <w:lang w:eastAsia="ko-KR"/>
        </w:rPr>
        <w:t>the relevant FM accreditation</w:t>
      </w:r>
      <w:r w:rsidR="0023374B">
        <w:rPr>
          <w:rFonts w:eastAsia="Malgun Gothic"/>
          <w:sz w:val="20"/>
          <w:szCs w:val="20"/>
          <w:lang w:eastAsia="ko-KR"/>
        </w:rPr>
        <w:t>.</w:t>
      </w:r>
    </w:p>
    <w:p w14:paraId="3C71F39B" w14:textId="77777777" w:rsidR="00F02F8C" w:rsidRPr="00F02F8C" w:rsidRDefault="00F02F8C" w:rsidP="00F02F8C">
      <w:pPr>
        <w:rPr>
          <w:rFonts w:eastAsia="Malgun Gothic"/>
          <w:sz w:val="20"/>
          <w:szCs w:val="20"/>
          <w:lang w:eastAsia="ko-KR"/>
        </w:rPr>
      </w:pPr>
    </w:p>
    <w:p w14:paraId="1F5CE0E7" w14:textId="3FC67A9A" w:rsidR="00617E93" w:rsidRPr="00741D50" w:rsidRDefault="00774902" w:rsidP="00741D50">
      <w:pPr>
        <w:spacing w:after="160" w:line="259" w:lineRule="auto"/>
        <w:ind w:left="0" w:firstLine="0"/>
        <w:jc w:val="left"/>
        <w:rPr>
          <w:b/>
          <w:sz w:val="20"/>
          <w:szCs w:val="20"/>
        </w:rPr>
      </w:pPr>
      <w:r>
        <w:rPr>
          <w:b/>
        </w:rPr>
        <w:br w:type="page"/>
      </w:r>
      <w:r w:rsidRPr="00741D50">
        <w:rPr>
          <w:b/>
          <w:sz w:val="20"/>
          <w:szCs w:val="20"/>
        </w:rPr>
        <w:lastRenderedPageBreak/>
        <w:t xml:space="preserve">Annex </w:t>
      </w:r>
      <w:r w:rsidR="00A01CD6" w:rsidRPr="00741D50">
        <w:rPr>
          <w:b/>
          <w:sz w:val="20"/>
          <w:szCs w:val="20"/>
        </w:rPr>
        <w:t>9</w:t>
      </w:r>
      <w:r w:rsidRPr="00741D50">
        <w:rPr>
          <w:b/>
          <w:sz w:val="20"/>
          <w:szCs w:val="20"/>
        </w:rPr>
        <w:t xml:space="preserve"> – Employers Requirements</w:t>
      </w:r>
    </w:p>
    <w:sectPr w:rsidR="00617E93" w:rsidRPr="00741D50">
      <w:pgSz w:w="11906" w:h="16838"/>
      <w:pgMar w:top="993" w:right="1267" w:bottom="1137"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40E87" w14:textId="77777777" w:rsidR="00D951AC" w:rsidRDefault="00D951AC" w:rsidP="001C5DC6">
      <w:pPr>
        <w:spacing w:after="0" w:line="240" w:lineRule="auto"/>
      </w:pPr>
      <w:r>
        <w:separator/>
      </w:r>
    </w:p>
  </w:endnote>
  <w:endnote w:type="continuationSeparator" w:id="0">
    <w:p w14:paraId="5FD9F7DE" w14:textId="77777777" w:rsidR="00D951AC" w:rsidRDefault="00D951AC" w:rsidP="001C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654E2" w14:textId="77777777" w:rsidR="00D951AC" w:rsidRDefault="00D951AC" w:rsidP="001C5DC6">
      <w:pPr>
        <w:spacing w:after="0" w:line="240" w:lineRule="auto"/>
      </w:pPr>
      <w:r>
        <w:separator/>
      </w:r>
    </w:p>
  </w:footnote>
  <w:footnote w:type="continuationSeparator" w:id="0">
    <w:p w14:paraId="48B16231" w14:textId="77777777" w:rsidR="00D951AC" w:rsidRDefault="00D951AC" w:rsidP="001C5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412"/>
    <w:multiLevelType w:val="multilevel"/>
    <w:tmpl w:val="00000895"/>
    <w:lvl w:ilvl="0">
      <w:start w:val="1"/>
      <w:numFmt w:val="decimal"/>
      <w:lvlText w:val="%1."/>
      <w:lvlJc w:val="left"/>
      <w:pPr>
        <w:ind w:left="532" w:hanging="432"/>
      </w:pPr>
      <w:rPr>
        <w:rFonts w:ascii="Arial" w:hAnsi="Arial" w:cs="Arial"/>
        <w:b w:val="0"/>
        <w:bCs w:val="0"/>
        <w:spacing w:val="-1"/>
        <w:w w:val="100"/>
        <w:sz w:val="22"/>
        <w:szCs w:val="22"/>
      </w:rPr>
    </w:lvl>
    <w:lvl w:ilvl="1">
      <w:numFmt w:val="bullet"/>
      <w:lvlText w:val="•"/>
      <w:lvlJc w:val="left"/>
      <w:pPr>
        <w:ind w:left="1474" w:hanging="432"/>
      </w:pPr>
    </w:lvl>
    <w:lvl w:ilvl="2">
      <w:numFmt w:val="bullet"/>
      <w:lvlText w:val="•"/>
      <w:lvlJc w:val="left"/>
      <w:pPr>
        <w:ind w:left="2417" w:hanging="432"/>
      </w:pPr>
    </w:lvl>
    <w:lvl w:ilvl="3">
      <w:numFmt w:val="bullet"/>
      <w:lvlText w:val="•"/>
      <w:lvlJc w:val="left"/>
      <w:pPr>
        <w:ind w:left="3360" w:hanging="432"/>
      </w:pPr>
    </w:lvl>
    <w:lvl w:ilvl="4">
      <w:numFmt w:val="bullet"/>
      <w:lvlText w:val="•"/>
      <w:lvlJc w:val="left"/>
      <w:pPr>
        <w:ind w:left="4303" w:hanging="432"/>
      </w:pPr>
    </w:lvl>
    <w:lvl w:ilvl="5">
      <w:numFmt w:val="bullet"/>
      <w:lvlText w:val="•"/>
      <w:lvlJc w:val="left"/>
      <w:pPr>
        <w:ind w:left="5246" w:hanging="432"/>
      </w:pPr>
    </w:lvl>
    <w:lvl w:ilvl="6">
      <w:numFmt w:val="bullet"/>
      <w:lvlText w:val="•"/>
      <w:lvlJc w:val="left"/>
      <w:pPr>
        <w:ind w:left="6188" w:hanging="432"/>
      </w:pPr>
    </w:lvl>
    <w:lvl w:ilvl="7">
      <w:numFmt w:val="bullet"/>
      <w:lvlText w:val="•"/>
      <w:lvlJc w:val="left"/>
      <w:pPr>
        <w:ind w:left="7131" w:hanging="432"/>
      </w:pPr>
    </w:lvl>
    <w:lvl w:ilvl="8">
      <w:numFmt w:val="bullet"/>
      <w:lvlText w:val="•"/>
      <w:lvlJc w:val="left"/>
      <w:pPr>
        <w:ind w:left="8074" w:hanging="432"/>
      </w:pPr>
    </w:lvl>
  </w:abstractNum>
  <w:abstractNum w:abstractNumId="2" w15:restartNumberingAfterBreak="0">
    <w:nsid w:val="00000415"/>
    <w:multiLevelType w:val="multilevel"/>
    <w:tmpl w:val="00000898"/>
    <w:lvl w:ilvl="0">
      <w:start w:val="1"/>
      <w:numFmt w:val="decimal"/>
      <w:lvlText w:val="%1."/>
      <w:lvlJc w:val="left"/>
      <w:pPr>
        <w:ind w:left="532" w:hanging="432"/>
      </w:pPr>
      <w:rPr>
        <w:rFonts w:ascii="Arial" w:hAnsi="Arial" w:cs="Arial"/>
        <w:b w:val="0"/>
        <w:bCs w:val="0"/>
        <w:spacing w:val="-1"/>
        <w:w w:val="100"/>
        <w:sz w:val="22"/>
        <w:szCs w:val="22"/>
      </w:rPr>
    </w:lvl>
    <w:lvl w:ilvl="1">
      <w:numFmt w:val="bullet"/>
      <w:lvlText w:val="•"/>
      <w:lvlJc w:val="left"/>
      <w:pPr>
        <w:ind w:left="1474" w:hanging="432"/>
      </w:pPr>
    </w:lvl>
    <w:lvl w:ilvl="2">
      <w:numFmt w:val="bullet"/>
      <w:lvlText w:val="•"/>
      <w:lvlJc w:val="left"/>
      <w:pPr>
        <w:ind w:left="2417" w:hanging="432"/>
      </w:pPr>
    </w:lvl>
    <w:lvl w:ilvl="3">
      <w:numFmt w:val="bullet"/>
      <w:lvlText w:val="•"/>
      <w:lvlJc w:val="left"/>
      <w:pPr>
        <w:ind w:left="3360" w:hanging="432"/>
      </w:pPr>
    </w:lvl>
    <w:lvl w:ilvl="4">
      <w:numFmt w:val="bullet"/>
      <w:lvlText w:val="•"/>
      <w:lvlJc w:val="left"/>
      <w:pPr>
        <w:ind w:left="4303" w:hanging="432"/>
      </w:pPr>
    </w:lvl>
    <w:lvl w:ilvl="5">
      <w:numFmt w:val="bullet"/>
      <w:lvlText w:val="•"/>
      <w:lvlJc w:val="left"/>
      <w:pPr>
        <w:ind w:left="5246" w:hanging="432"/>
      </w:pPr>
    </w:lvl>
    <w:lvl w:ilvl="6">
      <w:numFmt w:val="bullet"/>
      <w:lvlText w:val="•"/>
      <w:lvlJc w:val="left"/>
      <w:pPr>
        <w:ind w:left="6188" w:hanging="432"/>
      </w:pPr>
    </w:lvl>
    <w:lvl w:ilvl="7">
      <w:numFmt w:val="bullet"/>
      <w:lvlText w:val="•"/>
      <w:lvlJc w:val="left"/>
      <w:pPr>
        <w:ind w:left="7131" w:hanging="432"/>
      </w:pPr>
    </w:lvl>
    <w:lvl w:ilvl="8">
      <w:numFmt w:val="bullet"/>
      <w:lvlText w:val="•"/>
      <w:lvlJc w:val="left"/>
      <w:pPr>
        <w:ind w:left="8074" w:hanging="432"/>
      </w:pPr>
    </w:lvl>
  </w:abstractNum>
  <w:abstractNum w:abstractNumId="3" w15:restartNumberingAfterBreak="0">
    <w:nsid w:val="0D0C3AB2"/>
    <w:multiLevelType w:val="hybridMultilevel"/>
    <w:tmpl w:val="3EAA833C"/>
    <w:lvl w:ilvl="0" w:tplc="D652A3EC">
      <w:start w:val="1"/>
      <w:numFmt w:val="decimal"/>
      <w:lvlText w:val="%1."/>
      <w:lvlJc w:val="left"/>
      <w:pPr>
        <w:ind w:left="720" w:hanging="360"/>
      </w:pPr>
      <w:rPr>
        <w:rFonts w:hint="default"/>
        <w:b w:val="0"/>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45D75"/>
    <w:multiLevelType w:val="hybridMultilevel"/>
    <w:tmpl w:val="578646EE"/>
    <w:lvl w:ilvl="0" w:tplc="7EC81D2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4ED3DA">
      <w:start w:val="1"/>
      <w:numFmt w:val="bullet"/>
      <w:lvlText w:val="o"/>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48443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ACF83C">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BAAF6E">
      <w:start w:val="1"/>
      <w:numFmt w:val="bullet"/>
      <w:lvlText w:val="o"/>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260C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3EAE58">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863C08">
      <w:start w:val="1"/>
      <w:numFmt w:val="bullet"/>
      <w:lvlText w:val="o"/>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EC0E9E">
      <w:start w:val="1"/>
      <w:numFmt w:val="bullet"/>
      <w:lvlText w:val="▪"/>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D76636"/>
    <w:multiLevelType w:val="hybridMultilevel"/>
    <w:tmpl w:val="D7AC8F86"/>
    <w:lvl w:ilvl="0" w:tplc="A2B22552">
      <w:start w:val="1"/>
      <w:numFmt w:val="bullet"/>
      <w:lvlText w:val="•"/>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56B4F6">
      <w:start w:val="1"/>
      <w:numFmt w:val="bullet"/>
      <w:lvlText w:val="o"/>
      <w:lvlJc w:val="left"/>
      <w:pPr>
        <w:ind w:left="2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827BC8">
      <w:start w:val="1"/>
      <w:numFmt w:val="bullet"/>
      <w:lvlText w:val="▪"/>
      <w:lvlJc w:val="left"/>
      <w:pPr>
        <w:ind w:left="3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9E92EA">
      <w:start w:val="1"/>
      <w:numFmt w:val="bullet"/>
      <w:lvlText w:val="•"/>
      <w:lvlJc w:val="left"/>
      <w:pPr>
        <w:ind w:left="4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2EF02">
      <w:start w:val="1"/>
      <w:numFmt w:val="bullet"/>
      <w:lvlText w:val="o"/>
      <w:lvlJc w:val="left"/>
      <w:pPr>
        <w:ind w:left="4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702E40">
      <w:start w:val="1"/>
      <w:numFmt w:val="bullet"/>
      <w:lvlText w:val="▪"/>
      <w:lvlJc w:val="left"/>
      <w:pPr>
        <w:ind w:left="5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D06D06">
      <w:start w:val="1"/>
      <w:numFmt w:val="bullet"/>
      <w:lvlText w:val="•"/>
      <w:lvlJc w:val="left"/>
      <w:pPr>
        <w:ind w:left="6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AC184">
      <w:start w:val="1"/>
      <w:numFmt w:val="bullet"/>
      <w:lvlText w:val="o"/>
      <w:lvlJc w:val="left"/>
      <w:pPr>
        <w:ind w:left="7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AEA1CC">
      <w:start w:val="1"/>
      <w:numFmt w:val="bullet"/>
      <w:lvlText w:val="▪"/>
      <w:lvlJc w:val="left"/>
      <w:pPr>
        <w:ind w:left="7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6D6A14"/>
    <w:multiLevelType w:val="hybridMultilevel"/>
    <w:tmpl w:val="7CCE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4792"/>
    <w:multiLevelType w:val="hybridMultilevel"/>
    <w:tmpl w:val="E15E82BC"/>
    <w:lvl w:ilvl="0" w:tplc="0E146E3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C2B21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C810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0EDA5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CD89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C434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9E508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A737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B81B5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FC1D1E"/>
    <w:multiLevelType w:val="hybridMultilevel"/>
    <w:tmpl w:val="78B8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62C7C"/>
    <w:multiLevelType w:val="hybridMultilevel"/>
    <w:tmpl w:val="84CAB9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97403F7"/>
    <w:multiLevelType w:val="hybridMultilevel"/>
    <w:tmpl w:val="8D6025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F766D3E"/>
    <w:multiLevelType w:val="hybridMultilevel"/>
    <w:tmpl w:val="6D888E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02D7BB5"/>
    <w:multiLevelType w:val="hybridMultilevel"/>
    <w:tmpl w:val="65585584"/>
    <w:lvl w:ilvl="0" w:tplc="FB2A04BE">
      <w:start w:val="1"/>
      <w:numFmt w:val="bullet"/>
      <w:lvlText w:val="•"/>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1E6480">
      <w:start w:val="1"/>
      <w:numFmt w:val="bullet"/>
      <w:lvlText w:val="o"/>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C8A10">
      <w:start w:val="1"/>
      <w:numFmt w:val="bullet"/>
      <w:lvlText w:val="▪"/>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10CF84">
      <w:start w:val="1"/>
      <w:numFmt w:val="bullet"/>
      <w:lvlText w:val="•"/>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8594C">
      <w:start w:val="1"/>
      <w:numFmt w:val="bullet"/>
      <w:lvlText w:val="o"/>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6C7AA2">
      <w:start w:val="1"/>
      <w:numFmt w:val="bullet"/>
      <w:lvlText w:val="▪"/>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786744">
      <w:start w:val="1"/>
      <w:numFmt w:val="bullet"/>
      <w:lvlText w:val="•"/>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226D2">
      <w:start w:val="1"/>
      <w:numFmt w:val="bullet"/>
      <w:lvlText w:val="o"/>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7E35DC">
      <w:start w:val="1"/>
      <w:numFmt w:val="bullet"/>
      <w:lvlText w:val="▪"/>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E872F6"/>
    <w:multiLevelType w:val="hybridMultilevel"/>
    <w:tmpl w:val="4B7A12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C9722AB"/>
    <w:multiLevelType w:val="hybridMultilevel"/>
    <w:tmpl w:val="43581988"/>
    <w:lvl w:ilvl="0" w:tplc="08090001">
      <w:start w:val="1"/>
      <w:numFmt w:val="bullet"/>
      <w:lvlText w:val=""/>
      <w:lvlJc w:val="left"/>
      <w:pPr>
        <w:ind w:left="2980" w:hanging="360"/>
      </w:pPr>
      <w:rPr>
        <w:rFonts w:ascii="Symbol" w:hAnsi="Symbol" w:hint="default"/>
      </w:rPr>
    </w:lvl>
    <w:lvl w:ilvl="1" w:tplc="08090003">
      <w:start w:val="1"/>
      <w:numFmt w:val="bullet"/>
      <w:lvlText w:val="o"/>
      <w:lvlJc w:val="left"/>
      <w:pPr>
        <w:ind w:left="3700" w:hanging="360"/>
      </w:pPr>
      <w:rPr>
        <w:rFonts w:ascii="Courier New" w:hAnsi="Courier New" w:cs="Courier New" w:hint="default"/>
      </w:rPr>
    </w:lvl>
    <w:lvl w:ilvl="2" w:tplc="08090005" w:tentative="1">
      <w:start w:val="1"/>
      <w:numFmt w:val="bullet"/>
      <w:lvlText w:val=""/>
      <w:lvlJc w:val="left"/>
      <w:pPr>
        <w:ind w:left="4420" w:hanging="360"/>
      </w:pPr>
      <w:rPr>
        <w:rFonts w:ascii="Wingdings" w:hAnsi="Wingdings" w:hint="default"/>
      </w:rPr>
    </w:lvl>
    <w:lvl w:ilvl="3" w:tplc="08090001" w:tentative="1">
      <w:start w:val="1"/>
      <w:numFmt w:val="bullet"/>
      <w:lvlText w:val=""/>
      <w:lvlJc w:val="left"/>
      <w:pPr>
        <w:ind w:left="5140" w:hanging="360"/>
      </w:pPr>
      <w:rPr>
        <w:rFonts w:ascii="Symbol" w:hAnsi="Symbol" w:hint="default"/>
      </w:rPr>
    </w:lvl>
    <w:lvl w:ilvl="4" w:tplc="08090003" w:tentative="1">
      <w:start w:val="1"/>
      <w:numFmt w:val="bullet"/>
      <w:lvlText w:val="o"/>
      <w:lvlJc w:val="left"/>
      <w:pPr>
        <w:ind w:left="5860" w:hanging="360"/>
      </w:pPr>
      <w:rPr>
        <w:rFonts w:ascii="Courier New" w:hAnsi="Courier New" w:cs="Courier New" w:hint="default"/>
      </w:rPr>
    </w:lvl>
    <w:lvl w:ilvl="5" w:tplc="08090005" w:tentative="1">
      <w:start w:val="1"/>
      <w:numFmt w:val="bullet"/>
      <w:lvlText w:val=""/>
      <w:lvlJc w:val="left"/>
      <w:pPr>
        <w:ind w:left="6580" w:hanging="360"/>
      </w:pPr>
      <w:rPr>
        <w:rFonts w:ascii="Wingdings" w:hAnsi="Wingdings" w:hint="default"/>
      </w:rPr>
    </w:lvl>
    <w:lvl w:ilvl="6" w:tplc="08090001" w:tentative="1">
      <w:start w:val="1"/>
      <w:numFmt w:val="bullet"/>
      <w:lvlText w:val=""/>
      <w:lvlJc w:val="left"/>
      <w:pPr>
        <w:ind w:left="7300" w:hanging="360"/>
      </w:pPr>
      <w:rPr>
        <w:rFonts w:ascii="Symbol" w:hAnsi="Symbol" w:hint="default"/>
      </w:rPr>
    </w:lvl>
    <w:lvl w:ilvl="7" w:tplc="08090003" w:tentative="1">
      <w:start w:val="1"/>
      <w:numFmt w:val="bullet"/>
      <w:lvlText w:val="o"/>
      <w:lvlJc w:val="left"/>
      <w:pPr>
        <w:ind w:left="8020" w:hanging="360"/>
      </w:pPr>
      <w:rPr>
        <w:rFonts w:ascii="Courier New" w:hAnsi="Courier New" w:cs="Courier New" w:hint="default"/>
      </w:rPr>
    </w:lvl>
    <w:lvl w:ilvl="8" w:tplc="08090005" w:tentative="1">
      <w:start w:val="1"/>
      <w:numFmt w:val="bullet"/>
      <w:lvlText w:val=""/>
      <w:lvlJc w:val="left"/>
      <w:pPr>
        <w:ind w:left="8740" w:hanging="360"/>
      </w:pPr>
      <w:rPr>
        <w:rFonts w:ascii="Wingdings" w:hAnsi="Wingdings" w:hint="default"/>
      </w:rPr>
    </w:lvl>
  </w:abstractNum>
  <w:num w:numId="1">
    <w:abstractNumId w:val="4"/>
  </w:num>
  <w:num w:numId="2">
    <w:abstractNumId w:val="7"/>
  </w:num>
  <w:num w:numId="3">
    <w:abstractNumId w:val="12"/>
  </w:num>
  <w:num w:numId="4">
    <w:abstractNumId w:val="5"/>
  </w:num>
  <w:num w:numId="5">
    <w:abstractNumId w:val="14"/>
  </w:num>
  <w:num w:numId="6">
    <w:abstractNumId w:val="0"/>
  </w:num>
  <w:num w:numId="7">
    <w:abstractNumId w:val="10"/>
  </w:num>
  <w:num w:numId="8">
    <w:abstractNumId w:val="9"/>
  </w:num>
  <w:num w:numId="9">
    <w:abstractNumId w:val="11"/>
  </w:num>
  <w:num w:numId="10">
    <w:abstractNumId w:val="13"/>
  </w:num>
  <w:num w:numId="11">
    <w:abstractNumId w:val="6"/>
  </w:num>
  <w:num w:numId="12">
    <w:abstractNumId w:val="8"/>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2"/>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94"/>
    <w:rsid w:val="00014188"/>
    <w:rsid w:val="00014402"/>
    <w:rsid w:val="0002253C"/>
    <w:rsid w:val="000404BE"/>
    <w:rsid w:val="00055EFE"/>
    <w:rsid w:val="00092B94"/>
    <w:rsid w:val="000B6C09"/>
    <w:rsid w:val="000F30B7"/>
    <w:rsid w:val="001159EB"/>
    <w:rsid w:val="001276AC"/>
    <w:rsid w:val="00142377"/>
    <w:rsid w:val="001852E2"/>
    <w:rsid w:val="001A08CD"/>
    <w:rsid w:val="001C5DC6"/>
    <w:rsid w:val="00210168"/>
    <w:rsid w:val="0023374B"/>
    <w:rsid w:val="00252696"/>
    <w:rsid w:val="00266F08"/>
    <w:rsid w:val="002A19C6"/>
    <w:rsid w:val="002B66CF"/>
    <w:rsid w:val="002C3568"/>
    <w:rsid w:val="002C75BF"/>
    <w:rsid w:val="002E0867"/>
    <w:rsid w:val="003102BF"/>
    <w:rsid w:val="00320220"/>
    <w:rsid w:val="003240CF"/>
    <w:rsid w:val="00324524"/>
    <w:rsid w:val="00335838"/>
    <w:rsid w:val="0035074E"/>
    <w:rsid w:val="003509F0"/>
    <w:rsid w:val="00364798"/>
    <w:rsid w:val="003A073D"/>
    <w:rsid w:val="003B19D4"/>
    <w:rsid w:val="003E72F6"/>
    <w:rsid w:val="0040146E"/>
    <w:rsid w:val="00423E35"/>
    <w:rsid w:val="004649AE"/>
    <w:rsid w:val="0047110A"/>
    <w:rsid w:val="00495D8A"/>
    <w:rsid w:val="004B76AC"/>
    <w:rsid w:val="004C0484"/>
    <w:rsid w:val="004C7583"/>
    <w:rsid w:val="004F4260"/>
    <w:rsid w:val="004F517D"/>
    <w:rsid w:val="00517BBA"/>
    <w:rsid w:val="00531706"/>
    <w:rsid w:val="00541D93"/>
    <w:rsid w:val="00563A1C"/>
    <w:rsid w:val="00575D0F"/>
    <w:rsid w:val="005848B8"/>
    <w:rsid w:val="005A711B"/>
    <w:rsid w:val="005A7AB6"/>
    <w:rsid w:val="005D7DE0"/>
    <w:rsid w:val="005E4730"/>
    <w:rsid w:val="005E6680"/>
    <w:rsid w:val="00601F91"/>
    <w:rsid w:val="00617E93"/>
    <w:rsid w:val="00623052"/>
    <w:rsid w:val="0062387E"/>
    <w:rsid w:val="00667835"/>
    <w:rsid w:val="006679C3"/>
    <w:rsid w:val="00672179"/>
    <w:rsid w:val="00692254"/>
    <w:rsid w:val="006971CD"/>
    <w:rsid w:val="006A03A4"/>
    <w:rsid w:val="006B3A95"/>
    <w:rsid w:val="006C3887"/>
    <w:rsid w:val="00705C0A"/>
    <w:rsid w:val="007064AB"/>
    <w:rsid w:val="00741D50"/>
    <w:rsid w:val="00751840"/>
    <w:rsid w:val="00774902"/>
    <w:rsid w:val="007A042B"/>
    <w:rsid w:val="007B2EBF"/>
    <w:rsid w:val="007B7544"/>
    <w:rsid w:val="007C59E8"/>
    <w:rsid w:val="007F2294"/>
    <w:rsid w:val="00803DB0"/>
    <w:rsid w:val="00836893"/>
    <w:rsid w:val="00837123"/>
    <w:rsid w:val="00850F00"/>
    <w:rsid w:val="00862394"/>
    <w:rsid w:val="00864905"/>
    <w:rsid w:val="00866EC0"/>
    <w:rsid w:val="008918B4"/>
    <w:rsid w:val="008938E5"/>
    <w:rsid w:val="008A5230"/>
    <w:rsid w:val="008B1CBD"/>
    <w:rsid w:val="008D1E95"/>
    <w:rsid w:val="008D7561"/>
    <w:rsid w:val="008D79CF"/>
    <w:rsid w:val="009050B2"/>
    <w:rsid w:val="009126FF"/>
    <w:rsid w:val="009308AD"/>
    <w:rsid w:val="009739DD"/>
    <w:rsid w:val="00973B64"/>
    <w:rsid w:val="00985EEB"/>
    <w:rsid w:val="00992C70"/>
    <w:rsid w:val="009978AE"/>
    <w:rsid w:val="009A1643"/>
    <w:rsid w:val="009B550F"/>
    <w:rsid w:val="009C4933"/>
    <w:rsid w:val="009D1A87"/>
    <w:rsid w:val="00A01CD6"/>
    <w:rsid w:val="00A0515F"/>
    <w:rsid w:val="00A56F35"/>
    <w:rsid w:val="00A7673B"/>
    <w:rsid w:val="00AC7BE7"/>
    <w:rsid w:val="00AD0947"/>
    <w:rsid w:val="00AD5C28"/>
    <w:rsid w:val="00AD7FDF"/>
    <w:rsid w:val="00AF0D42"/>
    <w:rsid w:val="00B05D60"/>
    <w:rsid w:val="00B35023"/>
    <w:rsid w:val="00B35CF6"/>
    <w:rsid w:val="00B51E64"/>
    <w:rsid w:val="00B87630"/>
    <w:rsid w:val="00BB350E"/>
    <w:rsid w:val="00BE0C26"/>
    <w:rsid w:val="00BE2306"/>
    <w:rsid w:val="00BF64BE"/>
    <w:rsid w:val="00C04E82"/>
    <w:rsid w:val="00C44487"/>
    <w:rsid w:val="00C67EFE"/>
    <w:rsid w:val="00C7628E"/>
    <w:rsid w:val="00C77805"/>
    <w:rsid w:val="00C817E4"/>
    <w:rsid w:val="00C91C62"/>
    <w:rsid w:val="00CA26BB"/>
    <w:rsid w:val="00CB2829"/>
    <w:rsid w:val="00CD2EBB"/>
    <w:rsid w:val="00D36363"/>
    <w:rsid w:val="00D52B31"/>
    <w:rsid w:val="00D54438"/>
    <w:rsid w:val="00D65AEE"/>
    <w:rsid w:val="00D951AC"/>
    <w:rsid w:val="00DA50A7"/>
    <w:rsid w:val="00DB6FB2"/>
    <w:rsid w:val="00DD2337"/>
    <w:rsid w:val="00DD7F20"/>
    <w:rsid w:val="00DF6EE2"/>
    <w:rsid w:val="00E3002E"/>
    <w:rsid w:val="00E305F9"/>
    <w:rsid w:val="00E33EB9"/>
    <w:rsid w:val="00E351F7"/>
    <w:rsid w:val="00E51045"/>
    <w:rsid w:val="00E705B5"/>
    <w:rsid w:val="00E86BF9"/>
    <w:rsid w:val="00EA3D15"/>
    <w:rsid w:val="00EA6C5C"/>
    <w:rsid w:val="00EB5E18"/>
    <w:rsid w:val="00ED047A"/>
    <w:rsid w:val="00EF4F79"/>
    <w:rsid w:val="00EF542A"/>
    <w:rsid w:val="00F02F8C"/>
    <w:rsid w:val="00F21FEB"/>
    <w:rsid w:val="00F44357"/>
    <w:rsid w:val="00F504A6"/>
    <w:rsid w:val="00F531C1"/>
    <w:rsid w:val="00F646C5"/>
    <w:rsid w:val="00F825FD"/>
    <w:rsid w:val="00F952A9"/>
    <w:rsid w:val="00FC2C12"/>
    <w:rsid w:val="00FF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A41A4"/>
  <w15:docId w15:val="{C8472265-B4B8-4FAE-81A1-7956A302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EEB"/>
    <w:pPr>
      <w:spacing w:after="233" w:line="248" w:lineRule="auto"/>
      <w:ind w:left="730" w:hanging="10"/>
      <w:jc w:val="both"/>
    </w:pPr>
    <w:rPr>
      <w:rFonts w:ascii="Arial" w:eastAsia="Arial" w:hAnsi="Arial" w:cs="Arial"/>
      <w:color w:val="000000"/>
    </w:rPr>
  </w:style>
  <w:style w:type="paragraph" w:styleId="Heading1">
    <w:name w:val="heading 1"/>
    <w:next w:val="Normal"/>
    <w:link w:val="Heading1Char"/>
    <w:uiPriority w:val="1"/>
    <w:unhideWhenUsed/>
    <w:qFormat/>
    <w:pPr>
      <w:keepNext/>
      <w:keepLines/>
      <w:spacing w:after="215"/>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223"/>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2C35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0000"/>
      <w:sz w:val="22"/>
    </w:rPr>
  </w:style>
  <w:style w:type="character" w:customStyle="1" w:styleId="Heading1Char">
    <w:name w:val="Heading 1 Char"/>
    <w:link w:val="Heading1"/>
    <w:uiPriority w:val="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5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DC6"/>
    <w:rPr>
      <w:rFonts w:ascii="Arial" w:eastAsia="Arial" w:hAnsi="Arial" w:cs="Arial"/>
      <w:color w:val="000000"/>
    </w:rPr>
  </w:style>
  <w:style w:type="paragraph" w:styleId="Footer">
    <w:name w:val="footer"/>
    <w:basedOn w:val="Normal"/>
    <w:link w:val="FooterChar"/>
    <w:uiPriority w:val="99"/>
    <w:unhideWhenUsed/>
    <w:rsid w:val="001C5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DC6"/>
    <w:rPr>
      <w:rFonts w:ascii="Arial" w:eastAsia="Arial" w:hAnsi="Arial" w:cs="Arial"/>
      <w:color w:val="000000"/>
    </w:rPr>
  </w:style>
  <w:style w:type="paragraph" w:styleId="BodyText">
    <w:name w:val="Body Text"/>
    <w:basedOn w:val="Normal"/>
    <w:link w:val="BodyTextChar"/>
    <w:uiPriority w:val="1"/>
    <w:qFormat/>
    <w:rsid w:val="001C5DC6"/>
    <w:pPr>
      <w:widowControl w:val="0"/>
      <w:autoSpaceDE w:val="0"/>
      <w:autoSpaceDN w:val="0"/>
      <w:adjustRightInd w:val="0"/>
      <w:spacing w:after="0" w:line="240" w:lineRule="auto"/>
      <w:ind w:left="383" w:firstLine="0"/>
      <w:jc w:val="left"/>
    </w:pPr>
    <w:rPr>
      <w:rFonts w:eastAsiaTheme="minorEastAsia"/>
      <w:color w:val="auto"/>
      <w:lang w:eastAsia="ko-KR"/>
    </w:rPr>
  </w:style>
  <w:style w:type="character" w:customStyle="1" w:styleId="BodyTextChar">
    <w:name w:val="Body Text Char"/>
    <w:basedOn w:val="DefaultParagraphFont"/>
    <w:link w:val="BodyText"/>
    <w:uiPriority w:val="1"/>
    <w:rsid w:val="001C5DC6"/>
    <w:rPr>
      <w:rFonts w:ascii="Arial" w:hAnsi="Arial" w:cs="Arial"/>
      <w:lang w:eastAsia="ko-KR"/>
    </w:rPr>
  </w:style>
  <w:style w:type="character" w:styleId="Hyperlink">
    <w:name w:val="Hyperlink"/>
    <w:basedOn w:val="DefaultParagraphFont"/>
    <w:uiPriority w:val="99"/>
    <w:unhideWhenUsed/>
    <w:rsid w:val="00B51E64"/>
    <w:rPr>
      <w:color w:val="0563C1" w:themeColor="hyperlink"/>
      <w:u w:val="single"/>
    </w:rPr>
  </w:style>
  <w:style w:type="paragraph" w:customStyle="1" w:styleId="TableParagraph">
    <w:name w:val="Table Paragraph"/>
    <w:basedOn w:val="Normal"/>
    <w:uiPriority w:val="1"/>
    <w:qFormat/>
    <w:rsid w:val="00AD7FDF"/>
    <w:pPr>
      <w:widowControl w:val="0"/>
      <w:autoSpaceDE w:val="0"/>
      <w:autoSpaceDN w:val="0"/>
      <w:adjustRightInd w:val="0"/>
      <w:spacing w:after="0" w:line="240" w:lineRule="auto"/>
      <w:ind w:left="0" w:firstLine="0"/>
      <w:jc w:val="left"/>
    </w:pPr>
    <w:rPr>
      <w:rFonts w:ascii="Times New Roman" w:eastAsiaTheme="minorEastAsia" w:hAnsi="Times New Roman" w:cs="Times New Roman"/>
      <w:color w:val="auto"/>
      <w:sz w:val="24"/>
      <w:szCs w:val="24"/>
      <w:lang w:eastAsia="ko-KR"/>
    </w:rPr>
  </w:style>
  <w:style w:type="paragraph" w:styleId="ListParagraph">
    <w:name w:val="List Paragraph"/>
    <w:basedOn w:val="Normal"/>
    <w:uiPriority w:val="1"/>
    <w:qFormat/>
    <w:rsid w:val="006C3887"/>
    <w:pPr>
      <w:widowControl w:val="0"/>
      <w:autoSpaceDE w:val="0"/>
      <w:autoSpaceDN w:val="0"/>
      <w:adjustRightInd w:val="0"/>
      <w:spacing w:after="0" w:line="240" w:lineRule="auto"/>
      <w:ind w:left="0" w:firstLine="0"/>
      <w:jc w:val="left"/>
    </w:pPr>
    <w:rPr>
      <w:rFonts w:ascii="Times New Roman" w:eastAsiaTheme="minorEastAsia" w:hAnsi="Times New Roman" w:cs="Times New Roman"/>
      <w:color w:val="auto"/>
      <w:sz w:val="24"/>
      <w:szCs w:val="24"/>
      <w:lang w:eastAsia="ko-KR"/>
    </w:rPr>
  </w:style>
  <w:style w:type="paragraph" w:styleId="FootnoteText">
    <w:name w:val="footnote text"/>
    <w:basedOn w:val="Normal"/>
    <w:link w:val="FootnoteTextChar"/>
    <w:uiPriority w:val="99"/>
    <w:semiHidden/>
    <w:unhideWhenUsed/>
    <w:rsid w:val="006C3887"/>
    <w:pPr>
      <w:widowControl w:val="0"/>
      <w:autoSpaceDE w:val="0"/>
      <w:autoSpaceDN w:val="0"/>
      <w:adjustRightInd w:val="0"/>
      <w:spacing w:after="0" w:line="240" w:lineRule="auto"/>
      <w:ind w:left="0" w:firstLine="0"/>
      <w:jc w:val="left"/>
    </w:pPr>
    <w:rPr>
      <w:rFonts w:ascii="Times New Roman" w:eastAsiaTheme="minorEastAsia" w:hAnsi="Times New Roman" w:cs="Times New Roman"/>
      <w:color w:val="auto"/>
      <w:sz w:val="20"/>
      <w:szCs w:val="20"/>
      <w:lang w:eastAsia="ko-KR"/>
    </w:rPr>
  </w:style>
  <w:style w:type="character" w:customStyle="1" w:styleId="FootnoteTextChar">
    <w:name w:val="Footnote Text Char"/>
    <w:basedOn w:val="DefaultParagraphFont"/>
    <w:link w:val="FootnoteText"/>
    <w:uiPriority w:val="99"/>
    <w:semiHidden/>
    <w:rsid w:val="006C3887"/>
    <w:rPr>
      <w:rFonts w:ascii="Times New Roman" w:hAnsi="Times New Roman" w:cs="Times New Roman"/>
      <w:sz w:val="20"/>
      <w:szCs w:val="20"/>
      <w:lang w:eastAsia="ko-KR"/>
    </w:rPr>
  </w:style>
  <w:style w:type="character" w:styleId="FootnoteReference">
    <w:name w:val="footnote reference"/>
    <w:basedOn w:val="DefaultParagraphFont"/>
    <w:uiPriority w:val="99"/>
    <w:semiHidden/>
    <w:unhideWhenUsed/>
    <w:rsid w:val="006C3887"/>
    <w:rPr>
      <w:rFonts w:cs="Times New Roman"/>
      <w:vertAlign w:val="superscript"/>
    </w:rPr>
  </w:style>
  <w:style w:type="paragraph" w:styleId="BalloonText">
    <w:name w:val="Balloon Text"/>
    <w:basedOn w:val="Normal"/>
    <w:link w:val="BalloonTextChar"/>
    <w:uiPriority w:val="99"/>
    <w:semiHidden/>
    <w:unhideWhenUsed/>
    <w:rsid w:val="006C3887"/>
    <w:pPr>
      <w:widowControl w:val="0"/>
      <w:autoSpaceDE w:val="0"/>
      <w:autoSpaceDN w:val="0"/>
      <w:adjustRightInd w:val="0"/>
      <w:spacing w:after="0" w:line="240" w:lineRule="auto"/>
      <w:ind w:left="0" w:firstLine="0"/>
      <w:jc w:val="left"/>
    </w:pPr>
    <w:rPr>
      <w:rFonts w:ascii="Tahoma" w:eastAsiaTheme="minorEastAsia" w:hAnsi="Tahoma" w:cs="Tahoma"/>
      <w:color w:val="auto"/>
      <w:sz w:val="16"/>
      <w:szCs w:val="16"/>
      <w:lang w:eastAsia="ko-KR"/>
    </w:rPr>
  </w:style>
  <w:style w:type="character" w:customStyle="1" w:styleId="BalloonTextChar">
    <w:name w:val="Balloon Text Char"/>
    <w:basedOn w:val="DefaultParagraphFont"/>
    <w:link w:val="BalloonText"/>
    <w:uiPriority w:val="99"/>
    <w:semiHidden/>
    <w:rsid w:val="006C3887"/>
    <w:rPr>
      <w:rFonts w:ascii="Tahoma" w:hAnsi="Tahoma" w:cs="Tahoma"/>
      <w:sz w:val="16"/>
      <w:szCs w:val="16"/>
      <w:lang w:eastAsia="ko-KR"/>
    </w:rPr>
  </w:style>
  <w:style w:type="paragraph" w:customStyle="1" w:styleId="Body">
    <w:name w:val="Body"/>
    <w:basedOn w:val="Normal"/>
    <w:rsid w:val="006C3887"/>
    <w:pPr>
      <w:tabs>
        <w:tab w:val="left" w:pos="851"/>
        <w:tab w:val="left" w:pos="1701"/>
        <w:tab w:val="left" w:pos="2835"/>
        <w:tab w:val="left" w:pos="4253"/>
      </w:tabs>
      <w:spacing w:after="240" w:line="240" w:lineRule="auto"/>
      <w:ind w:left="0" w:firstLine="0"/>
    </w:pPr>
    <w:rPr>
      <w:rFonts w:ascii="Times New Roman" w:eastAsiaTheme="minorEastAsia" w:hAnsi="Times New Roman" w:cs="Times New Roman"/>
      <w:color w:val="auto"/>
      <w:sz w:val="24"/>
      <w:szCs w:val="20"/>
    </w:rPr>
  </w:style>
  <w:style w:type="character" w:styleId="CommentReference">
    <w:name w:val="annotation reference"/>
    <w:basedOn w:val="DefaultParagraphFont"/>
    <w:uiPriority w:val="99"/>
    <w:semiHidden/>
    <w:unhideWhenUsed/>
    <w:rsid w:val="006C3887"/>
    <w:rPr>
      <w:rFonts w:cs="Times New Roman"/>
      <w:sz w:val="16"/>
      <w:szCs w:val="16"/>
    </w:rPr>
  </w:style>
  <w:style w:type="paragraph" w:styleId="CommentText">
    <w:name w:val="annotation text"/>
    <w:basedOn w:val="Normal"/>
    <w:link w:val="CommentTextChar"/>
    <w:uiPriority w:val="99"/>
    <w:semiHidden/>
    <w:unhideWhenUsed/>
    <w:rsid w:val="006C3887"/>
    <w:pPr>
      <w:widowControl w:val="0"/>
      <w:autoSpaceDE w:val="0"/>
      <w:autoSpaceDN w:val="0"/>
      <w:adjustRightInd w:val="0"/>
      <w:spacing w:after="0" w:line="240" w:lineRule="auto"/>
      <w:ind w:left="0" w:firstLine="0"/>
      <w:jc w:val="left"/>
    </w:pPr>
    <w:rPr>
      <w:rFonts w:ascii="Times New Roman" w:eastAsiaTheme="minorEastAsia" w:hAnsi="Times New Roman" w:cs="Times New Roman"/>
      <w:color w:val="auto"/>
      <w:sz w:val="20"/>
      <w:szCs w:val="20"/>
      <w:lang w:eastAsia="ko-KR"/>
    </w:rPr>
  </w:style>
  <w:style w:type="character" w:customStyle="1" w:styleId="CommentTextChar">
    <w:name w:val="Comment Text Char"/>
    <w:basedOn w:val="DefaultParagraphFont"/>
    <w:link w:val="CommentText"/>
    <w:uiPriority w:val="99"/>
    <w:semiHidden/>
    <w:rsid w:val="006C3887"/>
    <w:rPr>
      <w:rFonts w:ascii="Times New Roman"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6C3887"/>
    <w:rPr>
      <w:b/>
      <w:bCs/>
    </w:rPr>
  </w:style>
  <w:style w:type="character" w:customStyle="1" w:styleId="CommentSubjectChar">
    <w:name w:val="Comment Subject Char"/>
    <w:basedOn w:val="CommentTextChar"/>
    <w:link w:val="CommentSubject"/>
    <w:uiPriority w:val="99"/>
    <w:semiHidden/>
    <w:rsid w:val="006C3887"/>
    <w:rPr>
      <w:rFonts w:ascii="Times New Roman" w:hAnsi="Times New Roman" w:cs="Times New Roman"/>
      <w:b/>
      <w:bCs/>
      <w:sz w:val="20"/>
      <w:szCs w:val="20"/>
      <w:lang w:eastAsia="ko-KR"/>
    </w:rPr>
  </w:style>
  <w:style w:type="paragraph" w:customStyle="1" w:styleId="Level1">
    <w:name w:val="Level 1"/>
    <w:basedOn w:val="Normal"/>
    <w:next w:val="Normal"/>
    <w:uiPriority w:val="99"/>
    <w:rsid w:val="006C3887"/>
    <w:pPr>
      <w:numPr>
        <w:numId w:val="6"/>
      </w:numPr>
      <w:adjustRightInd w:val="0"/>
      <w:spacing w:after="240" w:line="276" w:lineRule="auto"/>
      <w:outlineLvl w:val="0"/>
    </w:pPr>
    <w:rPr>
      <w:rFonts w:eastAsia="Times New Roman"/>
      <w:color w:val="auto"/>
      <w:sz w:val="21"/>
      <w:szCs w:val="21"/>
    </w:rPr>
  </w:style>
  <w:style w:type="paragraph" w:customStyle="1" w:styleId="Level2">
    <w:name w:val="Level 2"/>
    <w:basedOn w:val="Normal"/>
    <w:next w:val="Normal"/>
    <w:uiPriority w:val="99"/>
    <w:rsid w:val="006C3887"/>
    <w:pPr>
      <w:numPr>
        <w:ilvl w:val="1"/>
        <w:numId w:val="6"/>
      </w:numPr>
      <w:adjustRightInd w:val="0"/>
      <w:spacing w:after="240" w:line="276" w:lineRule="auto"/>
      <w:outlineLvl w:val="1"/>
    </w:pPr>
    <w:rPr>
      <w:rFonts w:eastAsia="Times New Roman"/>
      <w:color w:val="auto"/>
      <w:sz w:val="21"/>
      <w:szCs w:val="21"/>
    </w:rPr>
  </w:style>
  <w:style w:type="paragraph" w:customStyle="1" w:styleId="Level3">
    <w:name w:val="Level 3"/>
    <w:basedOn w:val="Normal"/>
    <w:next w:val="Normal"/>
    <w:uiPriority w:val="99"/>
    <w:rsid w:val="006C3887"/>
    <w:pPr>
      <w:numPr>
        <w:ilvl w:val="2"/>
        <w:numId w:val="6"/>
      </w:numPr>
      <w:adjustRightInd w:val="0"/>
      <w:spacing w:after="240" w:line="276" w:lineRule="auto"/>
      <w:outlineLvl w:val="2"/>
    </w:pPr>
    <w:rPr>
      <w:rFonts w:eastAsia="Times New Roman"/>
      <w:color w:val="auto"/>
      <w:sz w:val="21"/>
      <w:szCs w:val="21"/>
    </w:rPr>
  </w:style>
  <w:style w:type="paragraph" w:customStyle="1" w:styleId="Level4">
    <w:name w:val="Level 4"/>
    <w:basedOn w:val="Normal"/>
    <w:next w:val="Normal"/>
    <w:uiPriority w:val="99"/>
    <w:rsid w:val="006C3887"/>
    <w:pPr>
      <w:numPr>
        <w:ilvl w:val="3"/>
        <w:numId w:val="6"/>
      </w:numPr>
      <w:adjustRightInd w:val="0"/>
      <w:spacing w:after="240" w:line="276" w:lineRule="auto"/>
      <w:outlineLvl w:val="3"/>
    </w:pPr>
    <w:rPr>
      <w:rFonts w:eastAsia="Times New Roman"/>
      <w:color w:val="auto"/>
      <w:sz w:val="21"/>
      <w:szCs w:val="21"/>
    </w:rPr>
  </w:style>
  <w:style w:type="paragraph" w:customStyle="1" w:styleId="Level5">
    <w:name w:val="Level 5"/>
    <w:basedOn w:val="Normal"/>
    <w:next w:val="Normal"/>
    <w:uiPriority w:val="99"/>
    <w:rsid w:val="006C3887"/>
    <w:pPr>
      <w:numPr>
        <w:ilvl w:val="4"/>
        <w:numId w:val="6"/>
      </w:numPr>
      <w:adjustRightInd w:val="0"/>
      <w:spacing w:after="240" w:line="276" w:lineRule="auto"/>
      <w:outlineLvl w:val="4"/>
    </w:pPr>
    <w:rPr>
      <w:rFonts w:eastAsia="Times New Roman"/>
      <w:color w:val="auto"/>
      <w:sz w:val="21"/>
      <w:szCs w:val="21"/>
    </w:rPr>
  </w:style>
  <w:style w:type="paragraph" w:customStyle="1" w:styleId="Level6">
    <w:name w:val="Level 6"/>
    <w:basedOn w:val="Normal"/>
    <w:next w:val="Normal"/>
    <w:uiPriority w:val="99"/>
    <w:rsid w:val="006C3887"/>
    <w:pPr>
      <w:numPr>
        <w:ilvl w:val="5"/>
        <w:numId w:val="6"/>
      </w:numPr>
      <w:adjustRightInd w:val="0"/>
      <w:spacing w:after="240" w:line="276" w:lineRule="auto"/>
      <w:outlineLvl w:val="5"/>
    </w:pPr>
    <w:rPr>
      <w:rFonts w:eastAsia="Times New Roman"/>
      <w:color w:val="auto"/>
      <w:sz w:val="21"/>
      <w:szCs w:val="21"/>
    </w:rPr>
  </w:style>
  <w:style w:type="paragraph" w:customStyle="1" w:styleId="Level7">
    <w:name w:val="Level 7"/>
    <w:basedOn w:val="Normal"/>
    <w:next w:val="Normal"/>
    <w:uiPriority w:val="99"/>
    <w:rsid w:val="006C3887"/>
    <w:pPr>
      <w:numPr>
        <w:ilvl w:val="6"/>
        <w:numId w:val="6"/>
      </w:numPr>
      <w:adjustRightInd w:val="0"/>
      <w:spacing w:after="240" w:line="276" w:lineRule="auto"/>
      <w:outlineLvl w:val="6"/>
    </w:pPr>
    <w:rPr>
      <w:rFonts w:eastAsia="Times New Roman"/>
      <w:color w:val="auto"/>
      <w:sz w:val="21"/>
      <w:szCs w:val="21"/>
    </w:rPr>
  </w:style>
  <w:style w:type="paragraph" w:customStyle="1" w:styleId="Default">
    <w:name w:val="Default"/>
    <w:rsid w:val="006C3887"/>
    <w:pPr>
      <w:widowControl w:val="0"/>
      <w:autoSpaceDE w:val="0"/>
      <w:autoSpaceDN w:val="0"/>
      <w:adjustRightInd w:val="0"/>
      <w:spacing w:after="0" w:line="240" w:lineRule="auto"/>
    </w:pPr>
    <w:rPr>
      <w:rFonts w:ascii="Arial" w:hAnsi="Arial" w:cs="Arial"/>
      <w:color w:val="000000"/>
      <w:sz w:val="24"/>
      <w:szCs w:val="24"/>
    </w:rPr>
  </w:style>
  <w:style w:type="table" w:styleId="TableGrid0">
    <w:name w:val="Table Grid"/>
    <w:basedOn w:val="TableNormal"/>
    <w:uiPriority w:val="59"/>
    <w:rsid w:val="006C3887"/>
    <w:pPr>
      <w:spacing w:after="0" w:line="240" w:lineRule="auto"/>
    </w:pPr>
    <w:rPr>
      <w:rFonts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3887"/>
    <w:pPr>
      <w:spacing w:after="0" w:line="240" w:lineRule="auto"/>
    </w:pPr>
    <w:rPr>
      <w:rFonts w:ascii="Times New Roman" w:hAnsi="Times New Roman" w:cs="Times New Roman"/>
      <w:sz w:val="24"/>
      <w:szCs w:val="24"/>
      <w:lang w:eastAsia="ko-KR"/>
    </w:rPr>
  </w:style>
  <w:style w:type="character" w:customStyle="1" w:styleId="Heading3Char">
    <w:name w:val="Heading 3 Char"/>
    <w:basedOn w:val="DefaultParagraphFont"/>
    <w:link w:val="Heading3"/>
    <w:uiPriority w:val="9"/>
    <w:semiHidden/>
    <w:rsid w:val="002C3568"/>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617E93"/>
  </w:style>
  <w:style w:type="paragraph" w:customStyle="1" w:styleId="msonormal0">
    <w:name w:val="msonormal"/>
    <w:basedOn w:val="Normal"/>
    <w:rsid w:val="00617E9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TableGrid1">
    <w:name w:val="Table Grid1"/>
    <w:basedOn w:val="TableNormal"/>
    <w:next w:val="TableGrid0"/>
    <w:uiPriority w:val="59"/>
    <w:rsid w:val="00617E93"/>
    <w:pPr>
      <w:spacing w:after="0" w:line="240" w:lineRule="auto"/>
    </w:pPr>
    <w:rPr>
      <w:rFonts w:ascii="Calibri" w:eastAsia="Malgun Gothic" w:hAnsi="Calibri" w:cs="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semiHidden/>
    <w:unhideWhenUsed/>
    <w:rsid w:val="00B05D60"/>
    <w:pPr>
      <w:spacing w:after="233" w:line="248" w:lineRule="auto"/>
      <w:ind w:left="730" w:hanging="1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4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ducation-and-skills-funding-agen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olicies/improving-the-transparency-" TargetMode="External"/><Relationship Id="rId5" Type="http://schemas.openxmlformats.org/officeDocument/2006/relationships/webSettings" Target="webSettings.xml"/><Relationship Id="rId10" Type="http://schemas.openxmlformats.org/officeDocument/2006/relationships/hyperlink" Target="http://www.education.gov.uk/aboutdfe/foi" TargetMode="External"/><Relationship Id="rId4" Type="http://schemas.openxmlformats.org/officeDocument/2006/relationships/settings" Target="settings.xml"/><Relationship Id="rId9" Type="http://schemas.openxmlformats.org/officeDocument/2006/relationships/hyperlink" Target="file:///C:\Users\flintp9865\AppData\Local\Microsoft\Windows\INetCache\Content.Outlook\I6U47GAA\pete.flint@arcad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CE937-C25E-4A94-9007-8D3928CF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7047</Words>
  <Characters>40170</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Eustice</dc:creator>
  <cp:keywords/>
  <cp:lastModifiedBy>Flint, Pete</cp:lastModifiedBy>
  <cp:revision>2</cp:revision>
  <cp:lastPrinted>2018-07-02T07:23:00Z</cp:lastPrinted>
  <dcterms:created xsi:type="dcterms:W3CDTF">2018-07-09T13:18:00Z</dcterms:created>
  <dcterms:modified xsi:type="dcterms:W3CDTF">2018-07-09T13:18:00Z</dcterms:modified>
</cp:coreProperties>
</file>